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4D72" w:rsidRPr="00836878" w:rsidRDefault="00424D72" w:rsidP="00836878">
      <w:pPr>
        <w:spacing w:after="0" w:line="360" w:lineRule="auto"/>
        <w:jc w:val="center"/>
        <w:rPr>
          <w:rFonts w:ascii="Times New Roman" w:eastAsia="Times New Roman" w:hAnsi="Times New Roman"/>
          <w:b/>
          <w:sz w:val="28"/>
          <w:szCs w:val="28"/>
        </w:rPr>
      </w:pPr>
      <w:r w:rsidRPr="00836878">
        <w:rPr>
          <w:rFonts w:ascii="Times New Roman" w:eastAsia="Times New Roman" w:hAnsi="Times New Roman"/>
          <w:b/>
          <w:sz w:val="28"/>
          <w:szCs w:val="28"/>
        </w:rPr>
        <w:t>1. ТЕОРЕТИЧЕСКИЕ ОСНОВЫ ПОСТРОЕНИЯ ИНТЕГРИРОВАННЫХ МАРКЕТИНГОВЫХ КОММУНИКАЦИЙ</w:t>
      </w:r>
    </w:p>
    <w:p w:rsidR="00424D72" w:rsidRPr="00836878" w:rsidRDefault="000842D8" w:rsidP="00836878">
      <w:pPr>
        <w:spacing w:after="0" w:line="360" w:lineRule="auto"/>
        <w:jc w:val="center"/>
        <w:rPr>
          <w:rFonts w:ascii="Times New Roman" w:eastAsia="Times New Roman" w:hAnsi="Times New Roman"/>
          <w:b/>
          <w:sz w:val="28"/>
          <w:szCs w:val="28"/>
        </w:rPr>
      </w:pPr>
      <w:r w:rsidRPr="00836878">
        <w:rPr>
          <w:rFonts w:ascii="Times New Roman" w:eastAsia="Times New Roman" w:hAnsi="Times New Roman"/>
          <w:b/>
          <w:sz w:val="28"/>
          <w:szCs w:val="28"/>
        </w:rPr>
        <w:t xml:space="preserve">1.1 </w:t>
      </w:r>
      <w:r w:rsidR="00F73DE2">
        <w:rPr>
          <w:rFonts w:ascii="Times New Roman" w:eastAsia="Times New Roman" w:hAnsi="Times New Roman"/>
          <w:b/>
          <w:sz w:val="28"/>
          <w:szCs w:val="28"/>
        </w:rPr>
        <w:t>Сущность и значение</w:t>
      </w:r>
      <w:r w:rsidRPr="00836878">
        <w:rPr>
          <w:rFonts w:ascii="Times New Roman" w:eastAsia="Times New Roman" w:hAnsi="Times New Roman"/>
          <w:b/>
          <w:sz w:val="28"/>
          <w:szCs w:val="28"/>
        </w:rPr>
        <w:t xml:space="preserve"> </w:t>
      </w:r>
      <w:r w:rsidR="00F73DE2">
        <w:rPr>
          <w:rFonts w:ascii="Times New Roman" w:eastAsia="Times New Roman" w:hAnsi="Times New Roman"/>
          <w:b/>
          <w:sz w:val="28"/>
          <w:szCs w:val="28"/>
        </w:rPr>
        <w:t>и</w:t>
      </w:r>
      <w:r w:rsidR="00424D72" w:rsidRPr="00836878">
        <w:rPr>
          <w:rFonts w:ascii="Times New Roman" w:eastAsia="Times New Roman" w:hAnsi="Times New Roman"/>
          <w:b/>
          <w:sz w:val="28"/>
          <w:szCs w:val="28"/>
        </w:rPr>
        <w:t xml:space="preserve">нтегрированных маркетинговых </w:t>
      </w:r>
    </w:p>
    <w:p w:rsidR="00424D72" w:rsidRPr="00836878" w:rsidRDefault="00424D72" w:rsidP="00836878">
      <w:pPr>
        <w:spacing w:after="0" w:line="360" w:lineRule="auto"/>
        <w:jc w:val="center"/>
        <w:rPr>
          <w:rFonts w:ascii="Times New Roman" w:eastAsia="Times New Roman" w:hAnsi="Times New Roman"/>
          <w:b/>
          <w:sz w:val="28"/>
          <w:szCs w:val="28"/>
        </w:rPr>
      </w:pPr>
      <w:r w:rsidRPr="00836878">
        <w:rPr>
          <w:rFonts w:ascii="Times New Roman" w:eastAsia="Times New Roman" w:hAnsi="Times New Roman"/>
          <w:b/>
          <w:sz w:val="28"/>
          <w:szCs w:val="28"/>
        </w:rPr>
        <w:t xml:space="preserve">коммуникаций </w:t>
      </w:r>
    </w:p>
    <w:p w:rsidR="00424D72" w:rsidRPr="00836878" w:rsidRDefault="00424D72" w:rsidP="00836878">
      <w:pPr>
        <w:spacing w:after="0" w:line="360" w:lineRule="auto"/>
        <w:ind w:firstLine="709"/>
        <w:jc w:val="center"/>
        <w:rPr>
          <w:rFonts w:ascii="Times New Roman" w:eastAsia="Times New Roman" w:hAnsi="Times New Roman"/>
          <w:sz w:val="28"/>
          <w:szCs w:val="28"/>
        </w:rPr>
      </w:pPr>
    </w:p>
    <w:p w:rsidR="001B0DBB" w:rsidRPr="00836878" w:rsidRDefault="001B0DBB" w:rsidP="001B0DBB">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Потребитель становится другим: он иначе потребляет, находится в других измерениях, в том числе в виртуальном. Для него теперь существуют другие авторитеты, другие ключевые фигуры, через которых он воспринимает этот мир, в том числе товары, образ жизни и так далее. Изменяется и продукт. Теперь на рынок поступает все больше и больше инноваций, и маркетологам приходится быстро доносить информацию об этих инновациях на рынок и стимулировать продажи чуть ли не с первых дней появления этого продукта на рынке. Маркетинговые стратегии и коммуникации тоже не стоят на месте: мир вокруг изменяется, и нужно найти оптимальные способы, подходы к этому новому потребителю, оптимальные способы продажи этих новых продуктов с этой новой структурой жизненного цикла продукта. И хорошо, что технология позволяет меняться не только потребителю и продукту, но и маркетинговым коммуникациям и стратегиям.</w:t>
      </w:r>
    </w:p>
    <w:p w:rsidR="00424D72" w:rsidRPr="00836878" w:rsidRDefault="00424D72" w:rsidP="00836878">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Маркетинговая система любого рыночного субъекта содержит в себе следующие важные составляющие: аудитория потребителей; агенты и наёмные сотрудники; поставщики материалов, сырья и готовых товаров; дилеры и дистрибьюторы; маркетинговые агентства; общественность; государственные органы; все другие партнеры, с которыми фирма установила взаимовыгодную техническую, социальную, экономическую связь на рыночных принципах.</w:t>
      </w:r>
      <w:r w:rsidR="006D4709" w:rsidRPr="00836878">
        <w:rPr>
          <w:rFonts w:ascii="Times New Roman" w:eastAsia="Times New Roman" w:hAnsi="Times New Roman"/>
          <w:sz w:val="28"/>
          <w:szCs w:val="28"/>
        </w:rPr>
        <w:t xml:space="preserve"> </w:t>
      </w:r>
      <w:r w:rsidRPr="00836878">
        <w:rPr>
          <w:rFonts w:ascii="Times New Roman" w:eastAsia="Times New Roman" w:hAnsi="Times New Roman"/>
          <w:sz w:val="28"/>
          <w:szCs w:val="28"/>
        </w:rPr>
        <w:t>Стоит отметить, что благодаря результативным маркетинговым коммуникациям компания может обеспечить себе высокий уровень конкурентоспособности.</w:t>
      </w:r>
    </w:p>
    <w:p w:rsidR="006D4709" w:rsidRPr="00836878" w:rsidRDefault="006D4709" w:rsidP="00836878">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lastRenderedPageBreak/>
        <w:t>Маркетинговые коммуникации служат для установления и поддержания связей с клиентами, партнерами, посредниками и другими заинтересованными аудиториями (рис. 1).</w:t>
      </w:r>
    </w:p>
    <w:p w:rsidR="006D4709" w:rsidRPr="00836878" w:rsidRDefault="006D4709" w:rsidP="00836878">
      <w:pPr>
        <w:spacing w:after="0" w:line="360" w:lineRule="auto"/>
        <w:jc w:val="center"/>
        <w:rPr>
          <w:rFonts w:ascii="Times New Roman" w:eastAsia="Times New Roman" w:hAnsi="Times New Roman"/>
          <w:sz w:val="28"/>
          <w:szCs w:val="28"/>
        </w:rPr>
      </w:pPr>
      <w:r w:rsidRPr="00836878">
        <w:rPr>
          <w:rFonts w:ascii="Times New Roman" w:eastAsia="Times New Roman" w:hAnsi="Times New Roman"/>
          <w:noProof/>
          <w:sz w:val="28"/>
          <w:szCs w:val="28"/>
          <w:lang w:eastAsia="ru-RU"/>
        </w:rPr>
        <w:drawing>
          <wp:inline distT="0" distB="0" distL="0" distR="0">
            <wp:extent cx="5581650" cy="3348990"/>
            <wp:effectExtent l="19050" t="0" r="0" b="0"/>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5581650" cy="3348990"/>
                    </a:xfrm>
                    <a:prstGeom prst="rect">
                      <a:avLst/>
                    </a:prstGeom>
                    <a:noFill/>
                    <a:ln w="9525">
                      <a:noFill/>
                      <a:miter lim="800000"/>
                      <a:headEnd/>
                      <a:tailEnd/>
                    </a:ln>
                  </pic:spPr>
                </pic:pic>
              </a:graphicData>
            </a:graphic>
          </wp:inline>
        </w:drawing>
      </w:r>
    </w:p>
    <w:p w:rsidR="006D4709" w:rsidRPr="00836878" w:rsidRDefault="006D4709" w:rsidP="00836878">
      <w:pPr>
        <w:spacing w:after="0" w:line="360" w:lineRule="auto"/>
        <w:jc w:val="center"/>
        <w:rPr>
          <w:rFonts w:ascii="Times New Roman" w:eastAsia="Times New Roman" w:hAnsi="Times New Roman"/>
          <w:sz w:val="28"/>
          <w:szCs w:val="28"/>
        </w:rPr>
      </w:pPr>
      <w:r w:rsidRPr="00836878">
        <w:rPr>
          <w:rFonts w:ascii="Times New Roman" w:eastAsia="Times New Roman" w:hAnsi="Times New Roman"/>
          <w:sz w:val="28"/>
          <w:szCs w:val="28"/>
        </w:rPr>
        <w:t>Рисунок 1 – Место интегрированных маркетинговых коммуникаций в деятельности компаний</w:t>
      </w:r>
    </w:p>
    <w:p w:rsidR="001B0DBB" w:rsidRDefault="001B0DBB" w:rsidP="00836878">
      <w:pPr>
        <w:spacing w:after="0" w:line="360" w:lineRule="auto"/>
        <w:ind w:firstLine="709"/>
        <w:jc w:val="both"/>
        <w:rPr>
          <w:rFonts w:ascii="Times New Roman" w:eastAsia="Times New Roman" w:hAnsi="Times New Roman"/>
          <w:sz w:val="28"/>
          <w:szCs w:val="28"/>
        </w:rPr>
      </w:pPr>
    </w:p>
    <w:p w:rsidR="00424D72" w:rsidRPr="00836878" w:rsidRDefault="009F0E30" w:rsidP="00836878">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Маркетинговая к</w:t>
      </w:r>
      <w:r w:rsidR="00424D72" w:rsidRPr="00836878">
        <w:rPr>
          <w:rFonts w:ascii="Times New Roman" w:eastAsia="Times New Roman" w:hAnsi="Times New Roman"/>
          <w:sz w:val="28"/>
          <w:szCs w:val="28"/>
        </w:rPr>
        <w:t>оммуникация является процессом передачи определенной информации от того кто ею владеет изначально к итоговому потребителю. Маркетинговые коммуникации в организации представляются достаточно развитой сетью, которая предназначается для того чтобы собирать и проводить разбор данных о рыночной среде, чтобы передавать переработанные сообщения обратно в среду.</w:t>
      </w:r>
    </w:p>
    <w:p w:rsidR="00424D72" w:rsidRPr="00836878" w:rsidRDefault="00424D72" w:rsidP="00836878">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Разнообразные модели маркетинговых коммуникаций могут выявить ключевые условия повышения полезности этих коммуникаций, что может предполагать обширный поиск решений в выборе стратегий по связи с клиентской базой, маркетингу выставочного типа, упаковках, рекламных кампаниях и стимуляции продвижений.</w:t>
      </w:r>
    </w:p>
    <w:p w:rsidR="00EE797E" w:rsidRPr="00836878" w:rsidRDefault="00424D72" w:rsidP="00836878">
      <w:pPr>
        <w:spacing w:after="0" w:line="360" w:lineRule="auto"/>
        <w:ind w:firstLine="709"/>
        <w:jc w:val="both"/>
        <w:rPr>
          <w:rStyle w:val="28"/>
          <w:rFonts w:ascii="Times New Roman" w:hAnsi="Times New Roman"/>
          <w:sz w:val="28"/>
          <w:szCs w:val="28"/>
          <w:shd w:val="clear" w:color="auto" w:fill="FFFFFF"/>
        </w:rPr>
      </w:pPr>
      <w:r w:rsidRPr="00836878">
        <w:rPr>
          <w:rFonts w:ascii="Times New Roman" w:eastAsia="Times New Roman" w:hAnsi="Times New Roman"/>
          <w:sz w:val="28"/>
          <w:szCs w:val="28"/>
        </w:rPr>
        <w:lastRenderedPageBreak/>
        <w:t xml:space="preserve">В условиях развития современной рыночной среды интегрированные маркетинговые коммуникации способствуют приросту численности постоянных лояльных клиентов. </w:t>
      </w:r>
    </w:p>
    <w:p w:rsidR="00515234" w:rsidRPr="00836878" w:rsidRDefault="0088307D" w:rsidP="00515234">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Т</w:t>
      </w:r>
      <w:r w:rsidR="00515234" w:rsidRPr="00836878">
        <w:rPr>
          <w:rFonts w:ascii="Times New Roman" w:eastAsia="Times New Roman" w:hAnsi="Times New Roman"/>
          <w:sz w:val="28"/>
          <w:szCs w:val="28"/>
        </w:rPr>
        <w:t>ехнологии влияют на нашу жизнь, хотя не всегда это отслеживаем, ведь они входят в нашу жизнь незаметно и буднично. Маркетинг - та самая область, где технологии оказывают заметное влияние по многим фронтам. Современный маркетинг - это продвижение продукта потребителю наиболее эффективным образом по наиболее эффективному каналу. Если посмотреть, какие изменения претерпевают элементы этой цепочки, мы увидим, что меняется и продукт, и потребитель, и маркетинговые технологии, которые выходят на связь с ним.</w:t>
      </w:r>
    </w:p>
    <w:p w:rsidR="00515234" w:rsidRPr="00836878" w:rsidRDefault="00515234" w:rsidP="00515234">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Как технологии меняют потребителя? Если мы посмотрим на молодых людей, может показаться, что они такие же, как мы. Но ничего подобного: это люди, которые родились в годы вокруг миллениума, в 2001–2002. Про них еще говорят, что они родились с сенсором на пальце, потому что в первые же годы своей жизни они уже познакомились с гаджетами, играли в игрушки, набирали телефоны. Они очень комфортно себя чувствуют с этими технологиями, и это значит, что многие задачи они решают именно с их помощью. Это поколение Z совершенно отличается от всех предыдущих. Оно уходит в интернет - в позитивном смысле этого слова. Они не сидят с играми с утра до ночи, как могли делать представители поколения X или Y, которые купили в 1990-х годах видеоигру и засели с ней на весь день. Новое поколение очень открытое, общительное. Они выходят не только в социальные сети, но и в жизнь - у них активная гражданская позиция. Это та целевая аудитория, с которой маркетинг сейчас сталкивается, и он чувствует, что к ней нужны другие подходы.</w:t>
      </w:r>
    </w:p>
    <w:p w:rsidR="00515234" w:rsidRPr="00836878" w:rsidRDefault="00515234" w:rsidP="00515234">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xml:space="preserve">Представитель поколения Z воспринимает другой контент: интернет-блоги, видеоблоги. Более того, модель восприятия этой информации тоже другая. Если, например, поколение X жило в совершенно другой среде, </w:t>
      </w:r>
      <w:r w:rsidRPr="00836878">
        <w:rPr>
          <w:rFonts w:ascii="Times New Roman" w:eastAsia="Times New Roman" w:hAnsi="Times New Roman"/>
          <w:sz w:val="28"/>
          <w:szCs w:val="28"/>
        </w:rPr>
        <w:lastRenderedPageBreak/>
        <w:t>когда не было столько информации. Поколение Y, представителям которого сейчас 30–35 лет, имело уже больше информации вокруг себя. Они научились ориентироваться быстрее: что стоит прочитать, что не стоит, что стоит быстро пролистать. А у поколения Z информации столько, что, как только они начинают что-то читать, они уже чувствуют, что пропустили много другой информации. Так вырабатывается формат очень коротких заметок и постов, которые как бы фотографируют информацию.</w:t>
      </w:r>
      <w:r w:rsidRPr="00836878">
        <w:rPr>
          <w:rStyle w:val="af4"/>
          <w:rFonts w:ascii="Times New Roman" w:eastAsia="Times New Roman" w:hAnsi="Times New Roman"/>
          <w:sz w:val="28"/>
          <w:szCs w:val="28"/>
        </w:rPr>
        <w:footnoteReference w:id="1"/>
      </w:r>
    </w:p>
    <w:p w:rsidR="00515234" w:rsidRPr="00836878" w:rsidRDefault="00515234" w:rsidP="00515234">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При таком изменении восприятия понятно, что к такому потребителю нужно заходить через новые форматы маркетинговых коммуникаций. Более того, если мы понимаем, что потребитель смотрит больше всего видео или читает интернет-блоги, значит, нужно контактировать с блогерами и предложить им прорекламировать наш товар. Это абсолютно новая форма маркетинговых коммуникаций, потому что до этого не было такой потребности, видеоблогеров не воспринимали как авторитетных в той или иной области</w:t>
      </w:r>
      <w:r w:rsidRPr="00836878">
        <w:rPr>
          <w:rFonts w:ascii="Times New Roman" w:eastAsia="Times New Roman" w:hAnsi="Times New Roman"/>
          <w:b/>
          <w:bCs/>
          <w:sz w:val="28"/>
          <w:szCs w:val="28"/>
          <w:vertAlign w:val="superscript"/>
        </w:rPr>
        <w:t xml:space="preserve"> </w:t>
      </w:r>
      <w:r w:rsidRPr="00836878">
        <w:rPr>
          <w:rFonts w:ascii="Times New Roman" w:eastAsia="Times New Roman" w:hAnsi="Times New Roman"/>
          <w:sz w:val="28"/>
          <w:szCs w:val="28"/>
        </w:rPr>
        <w:t xml:space="preserve">людей. </w:t>
      </w:r>
    </w:p>
    <w:p w:rsidR="00515234" w:rsidRPr="00836878" w:rsidRDefault="00515234" w:rsidP="00515234">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xml:space="preserve">Кроме того, поколение Z очень активно и хочет высказывать свое мнение. Во-первых, именно благодаря этому появляются медийные персонажи в интернете. И во-вторых, благодаря этому возникает потребность в новом подходе к общению компании или бренда со своим потребителем: это не просто предложение товара, а активное взаимодействие, вопросы-ответы, лайки, шеринг, репосты. Кроме того, это индивидуальный подход - та самая кастомизация, которая уже началась годы назад в маркетинге. Сейчас она приобретает новое звучание благодаря современным технологиям. Второй компонент маркетинга, который тоже испытывает на себе влияние технологий и сильно меняется, - продукт и то, насколько часто продукт меняется и обновляется. Раньше мы выпускали </w:t>
      </w:r>
      <w:proofErr w:type="gramStart"/>
      <w:r w:rsidRPr="00836878">
        <w:rPr>
          <w:rFonts w:ascii="Times New Roman" w:eastAsia="Times New Roman" w:hAnsi="Times New Roman"/>
          <w:sz w:val="28"/>
          <w:szCs w:val="28"/>
        </w:rPr>
        <w:t>телевизор</w:t>
      </w:r>
      <w:proofErr w:type="gramEnd"/>
      <w:r w:rsidRPr="00836878">
        <w:rPr>
          <w:rFonts w:ascii="Times New Roman" w:eastAsia="Times New Roman" w:hAnsi="Times New Roman"/>
          <w:sz w:val="28"/>
          <w:szCs w:val="28"/>
        </w:rPr>
        <w:t xml:space="preserve"> и он не менялся годами и десятилетиями, а теперь гаджеты и другие продукты меняются очень существенно и быстро.</w:t>
      </w:r>
    </w:p>
    <w:p w:rsidR="00515234" w:rsidRPr="00836878" w:rsidRDefault="00515234" w:rsidP="00515234">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lastRenderedPageBreak/>
        <w:t>Это означает, что на рынок постоянно выбрасываются инновации. Раньше нужно было сделать масштабную маркетинговую кампанию, которую приходилось бы окупать десятилетиями, чтобы вывести продукт на рынок. Приходилось преодолевать сопротивление большинства, которое не очень воспринимает инновации, - это большинство людей нашего поколения. Теперь необходимо найти способ продвинуть новый продукт максимально за короткий срок: через год это будет уже неактуально. Мы видим, что потребитель и продукт сильно меняются, маркетинг изменяет свои стратегии, чтобы добраться до этого потребителя и продать ему именно этот продукт.</w:t>
      </w:r>
      <w:r w:rsidRPr="00836878">
        <w:rPr>
          <w:rStyle w:val="af4"/>
          <w:rFonts w:ascii="Times New Roman" w:eastAsia="Times New Roman" w:hAnsi="Times New Roman"/>
          <w:sz w:val="28"/>
          <w:szCs w:val="28"/>
        </w:rPr>
        <w:footnoteReference w:id="2"/>
      </w:r>
    </w:p>
    <w:p w:rsidR="00515234" w:rsidRPr="00836878" w:rsidRDefault="00515234" w:rsidP="00515234">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xml:space="preserve">Любые маркетинговые коммуникации предполагают обмен информацией между тем кто передает и </w:t>
      </w:r>
      <w:proofErr w:type="gramStart"/>
      <w:r w:rsidRPr="00836878">
        <w:rPr>
          <w:rFonts w:ascii="Times New Roman" w:eastAsia="Times New Roman" w:hAnsi="Times New Roman"/>
          <w:sz w:val="28"/>
          <w:szCs w:val="28"/>
        </w:rPr>
        <w:t>тем</w:t>
      </w:r>
      <w:proofErr w:type="gramEnd"/>
      <w:r w:rsidRPr="00836878">
        <w:rPr>
          <w:rFonts w:ascii="Times New Roman" w:eastAsia="Times New Roman" w:hAnsi="Times New Roman"/>
          <w:sz w:val="28"/>
          <w:szCs w:val="28"/>
        </w:rPr>
        <w:t xml:space="preserve"> кто получает. Обращение может стать ключевым инструментом в процессе коммуникации, которое может интегрировать целую группу предложений. Использование маркетинговой концепции к коммуникации предполагает разработку обращения, которое апеллирует к покупательскому опыту и использует язык, который он может расшифровать.</w:t>
      </w:r>
    </w:p>
    <w:p w:rsidR="00515234" w:rsidRPr="00836878" w:rsidRDefault="00515234" w:rsidP="00515234">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Коммуникация является процессом передачи определенной информации от того кто ею владеет изначально к итоговому потребителю. Маркетинговые коммуникации в организации представляются достаточно развитой сетью, которая предназначается для того чтобы собирать и проводить разбор данных о рыночной среде, чтобы передавать переработанные сообщения обратно в среду.</w:t>
      </w:r>
      <w:r w:rsidRPr="00836878">
        <w:rPr>
          <w:rStyle w:val="af4"/>
          <w:rFonts w:ascii="Times New Roman" w:eastAsia="Times New Roman" w:hAnsi="Times New Roman"/>
          <w:sz w:val="28"/>
          <w:szCs w:val="28"/>
        </w:rPr>
        <w:footnoteReference w:id="3"/>
      </w:r>
    </w:p>
    <w:p w:rsidR="00515234" w:rsidRPr="00836878" w:rsidRDefault="00515234" w:rsidP="0088307D">
      <w:pPr>
        <w:spacing w:after="0" w:line="360" w:lineRule="auto"/>
        <w:ind w:firstLine="709"/>
        <w:jc w:val="both"/>
        <w:rPr>
          <w:rFonts w:ascii="Times New Roman" w:hAnsi="Times New Roman"/>
          <w:sz w:val="28"/>
          <w:szCs w:val="28"/>
        </w:rPr>
      </w:pPr>
      <w:r w:rsidRPr="00836878">
        <w:rPr>
          <w:rFonts w:ascii="Times New Roman" w:eastAsia="Times New Roman" w:hAnsi="Times New Roman"/>
          <w:sz w:val="28"/>
          <w:szCs w:val="28"/>
        </w:rPr>
        <w:t>Разнообразные модели инновационных маркетинговых коммуникаций могут выявить ключевые условия повышения полезности этих коммуникаций, что может предполагать обширный поиск решений в выборе стратегий по связи с клиентской базой, маркетингу выставочного типа, упаковках, рекламных кампаниях и стимуляции продвижений.</w:t>
      </w:r>
      <w:r w:rsidR="0088307D">
        <w:rPr>
          <w:rFonts w:ascii="Times New Roman" w:eastAsia="Times New Roman" w:hAnsi="Times New Roman"/>
          <w:sz w:val="28"/>
          <w:szCs w:val="28"/>
        </w:rPr>
        <w:t xml:space="preserve"> </w:t>
      </w:r>
      <w:r w:rsidRPr="00836878">
        <w:rPr>
          <w:rStyle w:val="28"/>
          <w:rFonts w:ascii="Times New Roman" w:hAnsi="Times New Roman"/>
          <w:sz w:val="28"/>
          <w:szCs w:val="28"/>
          <w:shd w:val="clear" w:color="auto" w:fill="FFFFFF"/>
        </w:rPr>
        <w:t xml:space="preserve">Однако </w:t>
      </w:r>
      <w:r w:rsidRPr="00836878">
        <w:rPr>
          <w:rStyle w:val="legal"/>
          <w:rFonts w:ascii="Times New Roman" w:hAnsi="Times New Roman"/>
          <w:sz w:val="28"/>
          <w:szCs w:val="28"/>
          <w:shd w:val="clear" w:color="auto" w:fill="F7FBEA"/>
        </w:rPr>
        <w:lastRenderedPageBreak/>
        <w:t>прогресс не стоит на месте</w:t>
      </w:r>
      <w:r w:rsidRPr="00836878">
        <w:rPr>
          <w:rStyle w:val="28"/>
          <w:rFonts w:ascii="Times New Roman" w:hAnsi="Times New Roman"/>
          <w:sz w:val="28"/>
          <w:szCs w:val="28"/>
          <w:shd w:val="clear" w:color="auto" w:fill="FFFFFF"/>
        </w:rPr>
        <w:t>, и к перечисленным выше инструментам принято добавлять ряд новых, экспериментальных по своей сути, методов, таких как партизанский маркетинг, маркетинг внедрения и т.п.</w:t>
      </w:r>
      <w:r w:rsidRPr="00836878">
        <w:rPr>
          <w:rStyle w:val="af4"/>
          <w:rFonts w:ascii="Times New Roman" w:hAnsi="Times New Roman"/>
          <w:sz w:val="28"/>
          <w:szCs w:val="28"/>
          <w:shd w:val="clear" w:color="auto" w:fill="FFFFFF"/>
        </w:rPr>
        <w:footnoteReference w:id="4"/>
      </w:r>
    </w:p>
    <w:p w:rsidR="00515234" w:rsidRPr="00836878" w:rsidRDefault="00515234" w:rsidP="00515234">
      <w:pPr>
        <w:pStyle w:val="af0"/>
        <w:spacing w:before="0" w:beforeAutospacing="0" w:after="0" w:afterAutospacing="0" w:line="360" w:lineRule="auto"/>
        <w:ind w:firstLine="709"/>
        <w:jc w:val="both"/>
        <w:rPr>
          <w:sz w:val="28"/>
          <w:szCs w:val="28"/>
        </w:rPr>
      </w:pPr>
      <w:r w:rsidRPr="00836878">
        <w:rPr>
          <w:rStyle w:val="28"/>
          <w:sz w:val="28"/>
          <w:szCs w:val="28"/>
          <w:shd w:val="clear" w:color="auto" w:fill="FFFFFF"/>
        </w:rPr>
        <w:t>Тесное переплетение маркетинговых коммуникаций с четвертым элементом комплекса маркетинга 4P позволяет некоторым известным специалистам в области маркетинга отождествлять продвижение (</w:t>
      </w:r>
      <w:proofErr w:type="spellStart"/>
      <w:r w:rsidRPr="00836878">
        <w:rPr>
          <w:rStyle w:val="28"/>
          <w:sz w:val="28"/>
          <w:szCs w:val="28"/>
          <w:shd w:val="clear" w:color="auto" w:fill="FFFFFF"/>
        </w:rPr>
        <w:t>promotion</w:t>
      </w:r>
      <w:proofErr w:type="spellEnd"/>
      <w:r w:rsidRPr="00836878">
        <w:rPr>
          <w:rStyle w:val="28"/>
          <w:sz w:val="28"/>
          <w:szCs w:val="28"/>
          <w:shd w:val="clear" w:color="auto" w:fill="FFFFFF"/>
        </w:rPr>
        <w:t>) с маркетинговыми исследования.</w:t>
      </w:r>
      <w:r w:rsidRPr="00836878">
        <w:rPr>
          <w:rStyle w:val="af4"/>
          <w:sz w:val="28"/>
          <w:szCs w:val="28"/>
          <w:shd w:val="clear" w:color="auto" w:fill="FFFFFF"/>
        </w:rPr>
        <w:footnoteReference w:id="5"/>
      </w:r>
    </w:p>
    <w:p w:rsidR="00CC43C0" w:rsidRDefault="00D559B4" w:rsidP="00836878">
      <w:pPr>
        <w:spacing w:after="0" w:line="360" w:lineRule="auto"/>
        <w:ind w:firstLine="709"/>
        <w:jc w:val="both"/>
        <w:rPr>
          <w:rFonts w:ascii="Times New Roman" w:eastAsia="Times New Roman" w:hAnsi="Times New Roman"/>
          <w:sz w:val="28"/>
          <w:szCs w:val="28"/>
        </w:rPr>
      </w:pPr>
      <w:r>
        <w:rPr>
          <w:rFonts w:ascii="Times New Roman" w:eastAsiaTheme="minorEastAsia" w:hAnsi="Times New Roman"/>
          <w:sz w:val="28"/>
          <w:szCs w:val="28"/>
          <w:lang w:eastAsia="ru-RU"/>
        </w:rPr>
        <w:t>Резюмируя, можно отметить, что м</w:t>
      </w:r>
      <w:r w:rsidR="005D2DC4" w:rsidRPr="00836878">
        <w:rPr>
          <w:rFonts w:ascii="Times New Roman" w:eastAsiaTheme="minorEastAsia" w:hAnsi="Times New Roman"/>
          <w:sz w:val="28"/>
          <w:szCs w:val="28"/>
          <w:lang w:eastAsia="ru-RU"/>
        </w:rPr>
        <w:t xml:space="preserve">аркетинговые коммуникации содействуют повышению продаж продукции предприятия, но стоит заметить, что комплекс традиционных инструментов маркетинга постепенно теряет силу своего коммуникационного воздействия на потребителя. </w:t>
      </w:r>
      <w:r w:rsidR="00CC43C0" w:rsidRPr="00836878">
        <w:rPr>
          <w:rFonts w:ascii="Times New Roman" w:eastAsia="Times New Roman" w:hAnsi="Times New Roman"/>
          <w:sz w:val="28"/>
          <w:szCs w:val="28"/>
        </w:rPr>
        <w:t>Маркетинговые коммуникации представляют собой эффективный инструментарий для создания и поддержания взаимовыгодных отношений со всеми группами партнеров в кратко- и долгосрочной перспективе. В данном случае к ключевым партнерам относятся поставщики, дистрибьюторы, покупатели, общественность. Стоит отметить, что благодаря результативным маркетинговым коммуникациям компания может обеспечить себе высокий уровень конкурентоспособности.</w:t>
      </w:r>
    </w:p>
    <w:p w:rsidR="00CC43C0" w:rsidRDefault="00CC43C0" w:rsidP="00836878">
      <w:pPr>
        <w:spacing w:after="0" w:line="360" w:lineRule="auto"/>
        <w:ind w:firstLine="709"/>
        <w:jc w:val="both"/>
        <w:rPr>
          <w:rFonts w:ascii="Times New Roman" w:eastAsia="Times New Roman" w:hAnsi="Times New Roman"/>
          <w:sz w:val="28"/>
          <w:szCs w:val="28"/>
        </w:rPr>
      </w:pPr>
    </w:p>
    <w:p w:rsidR="003A4EC7" w:rsidRDefault="00110930" w:rsidP="0088307D">
      <w:pPr>
        <w:spacing w:after="0" w:line="360" w:lineRule="auto"/>
        <w:jc w:val="center"/>
        <w:rPr>
          <w:rFonts w:ascii="Times New Roman" w:eastAsiaTheme="minorHAnsi" w:hAnsi="Times New Roman"/>
          <w:b/>
          <w:sz w:val="28"/>
          <w:szCs w:val="28"/>
        </w:rPr>
      </w:pPr>
      <w:r>
        <w:rPr>
          <w:rFonts w:ascii="Times New Roman" w:eastAsia="Times New Roman" w:hAnsi="Times New Roman"/>
          <w:b/>
          <w:sz w:val="28"/>
          <w:szCs w:val="28"/>
        </w:rPr>
        <w:t xml:space="preserve">1.2. </w:t>
      </w:r>
      <w:r w:rsidRPr="00836878">
        <w:rPr>
          <w:rFonts w:ascii="Times New Roman" w:eastAsia="Times New Roman" w:hAnsi="Times New Roman"/>
          <w:b/>
          <w:sz w:val="28"/>
          <w:szCs w:val="28"/>
        </w:rPr>
        <w:t>Основные теории классификаций интегрированных маркетинговых коммуникаций</w:t>
      </w:r>
    </w:p>
    <w:p w:rsidR="00A421F5" w:rsidRPr="0088307D" w:rsidRDefault="00A421F5" w:rsidP="0088307D">
      <w:pPr>
        <w:spacing w:after="0" w:line="360" w:lineRule="auto"/>
        <w:jc w:val="center"/>
        <w:rPr>
          <w:rFonts w:ascii="Times New Roman" w:eastAsia="Times New Roman" w:hAnsi="Times New Roman"/>
          <w:b/>
          <w:sz w:val="20"/>
          <w:szCs w:val="20"/>
        </w:rPr>
      </w:pPr>
    </w:p>
    <w:p w:rsidR="003A4EC7" w:rsidRPr="00836878" w:rsidRDefault="003A4EC7" w:rsidP="0088307D">
      <w:pPr>
        <w:pStyle w:val="af0"/>
        <w:spacing w:before="0" w:beforeAutospacing="0" w:after="0" w:afterAutospacing="0" w:line="360" w:lineRule="auto"/>
        <w:ind w:firstLine="709"/>
        <w:jc w:val="both"/>
        <w:rPr>
          <w:sz w:val="28"/>
          <w:szCs w:val="28"/>
        </w:rPr>
      </w:pPr>
      <w:r w:rsidRPr="00836878">
        <w:rPr>
          <w:rStyle w:val="28"/>
          <w:sz w:val="28"/>
          <w:szCs w:val="28"/>
          <w:shd w:val="clear" w:color="auto" w:fill="FFFFFF"/>
        </w:rPr>
        <w:t>Вопросы классификации и особенностей применения маркетинговых коммуникаций достаточно глубоко освещены в трудах современных российских исследователей В.В. Зунде, И.Ю. Окольнишниковой, А.М. Пономаревой, А.В. Ульяновского. Попробуем вкратце разобраться с характеристикой основных элементов микс-коммуникации.</w: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lastRenderedPageBreak/>
        <w:t>Инструментами маркетинговых коммуникаций является многообразие различных коммуникаций: связи с общественностью, прямой маркетинг, реклама, стимулирование сбыта и прочее. Кроме того, маркетинговые коммуникации разделяют на два вида: символические коммуникации, которые в свою очередь включают в себя массовые коммуникации и индивидуальные,</w:t>
      </w:r>
      <w:r w:rsidR="00FC4BF7">
        <w:rPr>
          <w:sz w:val="28"/>
          <w:szCs w:val="28"/>
          <w:shd w:val="clear" w:color="auto" w:fill="FFFFFF"/>
        </w:rPr>
        <w:t xml:space="preserve"> и коммуникации самого товара (р</w:t>
      </w:r>
      <w:r w:rsidRPr="00836878">
        <w:rPr>
          <w:sz w:val="28"/>
          <w:szCs w:val="28"/>
          <w:shd w:val="clear" w:color="auto" w:fill="FFFFFF"/>
        </w:rPr>
        <w:t xml:space="preserve">ис. </w:t>
      </w:r>
      <w:r w:rsidR="00FC4BF7">
        <w:rPr>
          <w:sz w:val="28"/>
          <w:szCs w:val="28"/>
          <w:shd w:val="clear" w:color="auto" w:fill="FFFFFF"/>
        </w:rPr>
        <w:t>2</w:t>
      </w:r>
      <w:r w:rsidRPr="00836878">
        <w:rPr>
          <w:sz w:val="28"/>
          <w:szCs w:val="28"/>
          <w:shd w:val="clear" w:color="auto" w:fill="FFFFFF"/>
        </w:rPr>
        <w:t>).</w:t>
      </w:r>
    </w:p>
    <w:p w:rsidR="003A4EC7" w:rsidRPr="00836878" w:rsidRDefault="002C002F" w:rsidP="003A4EC7">
      <w:pPr>
        <w:pStyle w:val="af0"/>
        <w:spacing w:before="0" w:beforeAutospacing="0" w:after="0" w:afterAutospacing="0" w:line="360" w:lineRule="auto"/>
        <w:ind w:firstLine="709"/>
        <w:jc w:val="both"/>
        <w:rPr>
          <w:sz w:val="28"/>
          <w:szCs w:val="28"/>
          <w:shd w:val="clear" w:color="auto" w:fill="FFFFFF"/>
        </w:rPr>
      </w:pPr>
      <w:r>
        <w:rPr>
          <w:noProof/>
          <w:sz w:val="28"/>
          <w:szCs w:val="28"/>
        </w:rPr>
        <w:pict>
          <v:group id="_x0000_s1805" style="position:absolute;left:0;text-align:left;margin-left:8.35pt;margin-top:23.05pt;width:439.15pt;height:289.95pt;z-index:251681792" coordsize="61436,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">
            <v:rect id="Прямоугольник 40" o:spid="_x0000_s1806" style="position:absolute;left:29146;width:15716;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mK70A&#10;AADbAAAADwAAAGRycy9kb3ducmV2LnhtbERPSwrCMBDdC94hjOBGNFVEtBpFBNGd+AFdDs3YljaT&#10;2kSttzcLweXj/RerxpTiRbXLLSsYDiIQxInVOacKLudtfwrCeWSNpWVS8CEHq2W7tcBY2zcf6XXy&#10;qQgh7GJUkHlfxVK6JCODbmAr4sDdbW3QB1inUtf4DuGmlKMomkiDOYeGDCvaZJQUp6dRcKPHrkez&#10;y8Pdo9HzeugVQz8tlOp2mvUchKfG/8U/914rGIf1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lQmK70AAADbAAAADwAAAAAAAAAAAAAAAACYAgAAZHJzL2Rvd25yZXYu&#10;eG1sUEsFBgAAAAAEAAQA9QAAAIIDAAAAAA==&#10;" filled="f" fillcolor="white [3201]" strokecolor="black [3213]">
              <v:textbox>
                <w:txbxContent>
                  <w:p w:rsidR="008E5AC7" w:rsidRPr="00604647" w:rsidRDefault="008E5AC7" w:rsidP="003A4EC7">
                    <w:pPr>
                      <w:spacing w:after="0" w:line="240" w:lineRule="auto"/>
                      <w:jc w:val="center"/>
                      <w:rPr>
                        <w:rFonts w:ascii="Times New Roman" w:hAnsi="Times New Roman"/>
                        <w:sz w:val="24"/>
                      </w:rPr>
                    </w:pPr>
                    <w:r w:rsidRPr="00604647">
                      <w:rPr>
                        <w:rFonts w:ascii="Times New Roman" w:hAnsi="Times New Roman"/>
                        <w:sz w:val="24"/>
                      </w:rPr>
                      <w:t>Маркетинговые коммуникации</w:t>
                    </w:r>
                  </w:p>
                </w:txbxContent>
              </v:textbox>
            </v:rect>
            <v:rect id="Прямоугольник 41" o:spid="_x0000_s1807" style="position:absolute;left:13144;top:7048;width:15716;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g8sQA&#10;AADbAAAADwAAAGRycy9kb3ducmV2LnhtbESPwWrDMBBE74X8g9hALyaRXUJpnCgmFArB9FI3l9wW&#10;ayObWCtjqbbz91Uh0OMwO2929sVsOzHS4FvHCrJ1CoK4drplo+D8/bF6A+EDssbOMSm4k4fisHja&#10;Y67dxF80VsGICGGfo4ImhD6X0tcNWfRr1xNH7+oGiyHKwUg94BThtpMvafoqLbYcGxrs6b2h+lb9&#10;2PhGIs+n+1jJ0txw23+OU5lcjFLPy/m4AxFoDv/Hj/RJK9hk8LclAk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joPLEAAAA2wAAAA8AAAAAAAAAAAAAAAAAmAIAAGRycy9k&#10;b3ducmV2LnhtbFBLBQYAAAAABAAEAPUAAACJAw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sidRPr="00604647">
                      <w:rPr>
                        <w:rFonts w:ascii="Times New Roman" w:hAnsi="Times New Roman"/>
                        <w:sz w:val="24"/>
                      </w:rPr>
                      <w:t>Символические коммуникации</w:t>
                    </w:r>
                  </w:p>
                </w:txbxContent>
              </v:textbox>
            </v:rect>
            <v:rect id="Прямоугольник 42" o:spid="_x0000_s1808" style="position:absolute;left:45720;top:7048;width:15716;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hcMA&#10;AADbAAAADwAAAGRycy9kb3ducmV2LnhtbESPQYvCMBCF78L+hzALXkRTZRG3a5RFEES8WHvZ29CM&#10;abGZlCa29d8bYcHj48373rz1drC16Kj1lWMF81kCgrhwumKjIL/spysQPiBrrB2Tggd52G4+RmtM&#10;tev5TF0WjIgQ9ikqKENoUil9UZJFP3MNcfSurrUYomyN1C32EW5ruUiSpbRYcWwosaFdScUtu9v4&#10;xkTmh0eXyaO54Xdz6vrj5M8oNf4cfn9ABBrC+/g/fdAKvhbw2hIB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E+hcMAAADbAAAADwAAAAAAAAAAAAAAAACYAgAAZHJzL2Rv&#10;d25yZXYueG1sUEsFBgAAAAAEAAQA9QAAAIgDA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sidRPr="00604647">
                      <w:rPr>
                        <w:rFonts w:ascii="Times New Roman" w:hAnsi="Times New Roman"/>
                        <w:sz w:val="24"/>
                      </w:rPr>
                      <w:t>Коммуникации</w:t>
                    </w:r>
                  </w:p>
                  <w:p w:rsidR="008E5AC7" w:rsidRPr="00604647" w:rsidRDefault="008E5AC7" w:rsidP="003A4EC7">
                    <w:pPr>
                      <w:spacing w:after="0" w:line="240" w:lineRule="auto"/>
                      <w:jc w:val="center"/>
                      <w:rPr>
                        <w:rFonts w:ascii="Times New Roman" w:hAnsi="Times New Roman"/>
                        <w:sz w:val="24"/>
                      </w:rPr>
                    </w:pPr>
                    <w:r w:rsidRPr="00604647">
                      <w:rPr>
                        <w:rFonts w:ascii="Times New Roman" w:hAnsi="Times New Roman"/>
                        <w:sz w:val="24"/>
                      </w:rPr>
                      <w:t>самого товара</w:t>
                    </w:r>
                  </w:p>
                </w:txbxContent>
              </v:textbox>
            </v:rect>
            <v:rect id="Прямоугольник 43" o:spid="_x0000_s1809" style="position:absolute;top:14478;width:20288;height:140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eNccA&#10;AADbAAAADwAAAGRycy9kb3ducmV2LnhtbESPT2sCMRTE70K/Q3iFXsTNWovI1ij+QejForZFvD2S&#10;193Fzcu6ibr20zcFocdhZn7DjKetrcSFGl86VtBPUhDE2pmScwWfH6veCIQPyAYrx6TgRh6mk4fO&#10;GDPjrrylyy7kIkLYZ6igCKHOpPS6IIs+cTVx9L5dYzFE2eTSNHiNcFvJ5zQdSoslx4UCa1oUpI+7&#10;s1XQXW+GtErnX/tcL9/14dQ//9wqpZ4e29kriEBt+A/f229GwcsA/r7EH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HjXHAAAA2wAAAA8AAAAAAAAAAAAAAAAAmAIAAGRy&#10;cy9kb3ducmV2LnhtbFBLBQYAAAAABAAEAPUAAACMAwAAAAA=&#10;" filled="f" fillcolor="window" strokecolor="white [3212]">
              <v:textbox>
                <w:txbxContent>
                  <w:p w:rsidR="008E5AC7" w:rsidRPr="00604647" w:rsidRDefault="008E5AC7" w:rsidP="003A4EC7">
                    <w:pPr>
                      <w:spacing w:after="0" w:line="240" w:lineRule="auto"/>
                      <w:rPr>
                        <w:rFonts w:ascii="Times New Roman" w:hAnsi="Times New Roman"/>
                        <w:sz w:val="24"/>
                      </w:rPr>
                    </w:pPr>
                    <w:r w:rsidRPr="00604647">
                      <w:rPr>
                        <w:rFonts w:ascii="Times New Roman" w:hAnsi="Times New Roman"/>
                        <w:sz w:val="24"/>
                      </w:rPr>
                      <w:t>Массовые коммуникации</w:t>
                    </w:r>
                  </w:p>
                  <w:p w:rsidR="008E5AC7" w:rsidRPr="00604647" w:rsidRDefault="008E5AC7" w:rsidP="003A4EC7">
                    <w:pPr>
                      <w:spacing w:after="0" w:line="240" w:lineRule="auto"/>
                      <w:rPr>
                        <w:rFonts w:ascii="Times New Roman" w:hAnsi="Times New Roman"/>
                        <w:sz w:val="24"/>
                      </w:rPr>
                    </w:pPr>
                    <w:r w:rsidRPr="00604647">
                      <w:rPr>
                        <w:rFonts w:ascii="Times New Roman" w:hAnsi="Times New Roman"/>
                        <w:sz w:val="24"/>
                      </w:rPr>
                      <w:t>- Реклама</w:t>
                    </w:r>
                  </w:p>
                  <w:p w:rsidR="008E5AC7" w:rsidRPr="00604647" w:rsidRDefault="008E5AC7" w:rsidP="003A4EC7">
                    <w:pPr>
                      <w:spacing w:after="0" w:line="240" w:lineRule="auto"/>
                      <w:rPr>
                        <w:rFonts w:ascii="Times New Roman" w:hAnsi="Times New Roman"/>
                        <w:sz w:val="24"/>
                      </w:rPr>
                    </w:pPr>
                    <w:r w:rsidRPr="00604647">
                      <w:rPr>
                        <w:rFonts w:ascii="Times New Roman" w:hAnsi="Times New Roman"/>
                        <w:sz w:val="24"/>
                      </w:rPr>
                      <w:t>- Связи с общественностью</w:t>
                    </w:r>
                  </w:p>
                  <w:p w:rsidR="008E5AC7" w:rsidRPr="00604647" w:rsidRDefault="008E5AC7" w:rsidP="003A4EC7">
                    <w:pPr>
                      <w:spacing w:after="0" w:line="240" w:lineRule="auto"/>
                      <w:rPr>
                        <w:rFonts w:ascii="Times New Roman" w:hAnsi="Times New Roman"/>
                        <w:sz w:val="24"/>
                      </w:rPr>
                    </w:pPr>
                    <w:r w:rsidRPr="00604647">
                      <w:rPr>
                        <w:rFonts w:ascii="Times New Roman" w:hAnsi="Times New Roman"/>
                        <w:sz w:val="24"/>
                      </w:rPr>
                      <w:t>- Стимулирование сбыта</w:t>
                    </w:r>
                  </w:p>
                  <w:p w:rsidR="008E5AC7" w:rsidRPr="00604647" w:rsidRDefault="008E5AC7" w:rsidP="003A4EC7">
                    <w:pPr>
                      <w:spacing w:after="0" w:line="240" w:lineRule="auto"/>
                      <w:rPr>
                        <w:rFonts w:ascii="Times New Roman" w:hAnsi="Times New Roman"/>
                        <w:sz w:val="24"/>
                      </w:rPr>
                    </w:pPr>
                    <w:r w:rsidRPr="00604647">
                      <w:rPr>
                        <w:rFonts w:ascii="Times New Roman" w:hAnsi="Times New Roman"/>
                        <w:sz w:val="24"/>
                      </w:rPr>
                      <w:t>- Сведения об использовании (инструкции)</w:t>
                    </w:r>
                  </w:p>
                </w:txbxContent>
              </v:textbox>
            </v:rect>
            <v:rect id="Прямоугольник 44" o:spid="_x0000_s1810" style="position:absolute;left:21050;top:14478;width:23812;height:12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GQcYA&#10;AADbAAAADwAAAGRycy9kb3ducmV2LnhtbESPT2sCMRTE7wW/Q3iCl6JZRURWo1RF6KVS/yG9PZLX&#10;3aWbl3UTdfXTN4WCx2FmfsNM540txZVqXzhW0O8lIIi1MwVnCg77dXcMwgdkg6VjUnAnD/NZ62WK&#10;qXE33tJ1FzIRIexTVJCHUKVSep2TRd9zFXH0vl1tMURZZ9LUeItwW8pBkoykxYLjQo4VLXPSP7uL&#10;VfD68TmidbI4njK92uivc//yuJdKddrN2wREoCY8w//td6NgOIS/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eGQcYAAADbAAAADwAAAAAAAAAAAAAAAACYAgAAZHJz&#10;L2Rvd25yZXYueG1sUEsFBgAAAAAEAAQA9QAAAIsDAAAAAA==&#10;" filled="f" fillcolor="window" strokecolor="white [3212]">
              <v:textbox>
                <w:txbxContent>
                  <w:p w:rsidR="008E5AC7" w:rsidRDefault="008E5AC7" w:rsidP="003A4EC7">
                    <w:pPr>
                      <w:spacing w:after="0" w:line="240" w:lineRule="auto"/>
                      <w:rPr>
                        <w:rFonts w:ascii="Times New Roman" w:hAnsi="Times New Roman"/>
                        <w:sz w:val="24"/>
                      </w:rPr>
                    </w:pPr>
                    <w:r w:rsidRPr="00604647">
                      <w:rPr>
                        <w:rFonts w:ascii="Times New Roman" w:hAnsi="Times New Roman"/>
                        <w:sz w:val="24"/>
                      </w:rPr>
                      <w:t>Индивидуальные коммуникации</w:t>
                    </w:r>
                  </w:p>
                  <w:p w:rsidR="008E5AC7" w:rsidRDefault="008E5AC7" w:rsidP="003A4EC7">
                    <w:pPr>
                      <w:spacing w:after="0" w:line="240" w:lineRule="auto"/>
                      <w:rPr>
                        <w:rFonts w:ascii="Times New Roman" w:hAnsi="Times New Roman"/>
                        <w:sz w:val="24"/>
                      </w:rPr>
                    </w:pPr>
                    <w:r>
                      <w:rPr>
                        <w:rFonts w:ascii="Times New Roman" w:hAnsi="Times New Roman"/>
                        <w:sz w:val="24"/>
                      </w:rPr>
                      <w:t>- Прямая рассылка</w:t>
                    </w:r>
                  </w:p>
                  <w:p w:rsidR="008E5AC7" w:rsidRDefault="008E5AC7" w:rsidP="003A4EC7">
                    <w:pPr>
                      <w:spacing w:after="0" w:line="240" w:lineRule="auto"/>
                      <w:rPr>
                        <w:rFonts w:ascii="Times New Roman" w:hAnsi="Times New Roman"/>
                        <w:sz w:val="24"/>
                      </w:rPr>
                    </w:pPr>
                    <w:r>
                      <w:rPr>
                        <w:rFonts w:ascii="Times New Roman" w:hAnsi="Times New Roman"/>
                        <w:sz w:val="24"/>
                      </w:rPr>
                      <w:t>- Личное общение</w:t>
                    </w:r>
                  </w:p>
                  <w:p w:rsidR="008E5AC7" w:rsidRDefault="008E5AC7" w:rsidP="003A4EC7">
                    <w:pPr>
                      <w:spacing w:after="0" w:line="240" w:lineRule="auto"/>
                      <w:rPr>
                        <w:rFonts w:ascii="Times New Roman" w:hAnsi="Times New Roman"/>
                        <w:sz w:val="24"/>
                      </w:rPr>
                    </w:pPr>
                    <w:r>
                      <w:rPr>
                        <w:rFonts w:ascii="Times New Roman" w:hAnsi="Times New Roman"/>
                        <w:sz w:val="24"/>
                      </w:rPr>
                      <w:t>- Персональные продажи</w:t>
                    </w:r>
                  </w:p>
                  <w:p w:rsidR="008E5AC7" w:rsidRPr="00604647" w:rsidRDefault="008E5AC7" w:rsidP="003A4EC7">
                    <w:pPr>
                      <w:spacing w:after="0" w:line="240" w:lineRule="auto"/>
                      <w:rPr>
                        <w:rFonts w:ascii="Times New Roman" w:hAnsi="Times New Roman"/>
                        <w:sz w:val="24"/>
                      </w:rPr>
                    </w:pPr>
                    <w:r>
                      <w:rPr>
                        <w:rFonts w:ascii="Times New Roman" w:hAnsi="Times New Roman"/>
                        <w:sz w:val="24"/>
                      </w:rPr>
                      <w:t>- Консультации и информация на ярмарках</w:t>
                    </w:r>
                  </w:p>
                </w:txbxContent>
              </v:textbox>
            </v:rect>
            <v:rect id="Прямоугольник 45" o:spid="_x0000_s1811" style="position:absolute;left:45720;top:14478;width:15716;height:12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j2scA&#10;AADbAAAADwAAAGRycy9kb3ducmV2LnhtbESPT2sCMRTE70K/Q3iFXsTNWqzI1ij+QejForZFvD2S&#10;193Fzcu6ibr20zcFocdhZn7DjKetrcSFGl86VtBPUhDE2pmScwWfH6veCIQPyAYrx6TgRh6mk4fO&#10;GDPjrrylyy7kIkLYZ6igCKHOpPS6IIs+cTVx9L5dYzFE2eTSNHiNcFvJ5zQdSoslx4UCa1oUpI+7&#10;s1XQXW+GtErnX/tcL9/14dQ//9wqpZ4e29kriEBt+A/f229GweAF/r7EH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LI9rHAAAA2wAAAA8AAAAAAAAAAAAAAAAAmAIAAGRy&#10;cy9kb3ducmV2LnhtbFBLBQYAAAAABAAEAPUAAACMAwAAAAA=&#10;" filled="f" fillcolor="window" strokecolor="white [3212]">
              <v:textbox>
                <w:txbxContent>
                  <w:p w:rsidR="008E5AC7" w:rsidRDefault="008E5AC7" w:rsidP="003A4EC7">
                    <w:pPr>
                      <w:spacing w:after="0" w:line="240" w:lineRule="auto"/>
                      <w:jc w:val="center"/>
                      <w:rPr>
                        <w:rFonts w:ascii="Times New Roman" w:hAnsi="Times New Roman"/>
                        <w:sz w:val="24"/>
                      </w:rPr>
                    </w:pPr>
                    <w:r w:rsidRPr="00604647">
                      <w:rPr>
                        <w:rFonts w:ascii="Times New Roman" w:hAnsi="Times New Roman"/>
                        <w:sz w:val="24"/>
                      </w:rPr>
                      <w:t>Дизайн</w:t>
                    </w:r>
                    <w:r>
                      <w:rPr>
                        <w:rFonts w:ascii="Times New Roman" w:hAnsi="Times New Roman"/>
                        <w:sz w:val="24"/>
                      </w:rPr>
                      <w:t>,</w:t>
                    </w:r>
                  </w:p>
                  <w:p w:rsidR="008E5AC7" w:rsidRDefault="008E5AC7" w:rsidP="003A4EC7">
                    <w:pPr>
                      <w:spacing w:after="0" w:line="240" w:lineRule="auto"/>
                      <w:jc w:val="center"/>
                      <w:rPr>
                        <w:rFonts w:ascii="Times New Roman" w:hAnsi="Times New Roman"/>
                        <w:sz w:val="24"/>
                      </w:rPr>
                    </w:pPr>
                    <w:r>
                      <w:rPr>
                        <w:rFonts w:ascii="Times New Roman" w:hAnsi="Times New Roman"/>
                        <w:sz w:val="24"/>
                      </w:rPr>
                      <w:t>Цвет,</w:t>
                    </w:r>
                  </w:p>
                  <w:p w:rsidR="008E5AC7" w:rsidRDefault="008E5AC7" w:rsidP="003A4EC7">
                    <w:pPr>
                      <w:spacing w:after="0" w:line="240" w:lineRule="auto"/>
                      <w:jc w:val="center"/>
                      <w:rPr>
                        <w:rFonts w:ascii="Times New Roman" w:hAnsi="Times New Roman"/>
                        <w:sz w:val="24"/>
                      </w:rPr>
                    </w:pPr>
                    <w:r>
                      <w:rPr>
                        <w:rFonts w:ascii="Times New Roman" w:hAnsi="Times New Roman"/>
                        <w:sz w:val="24"/>
                      </w:rPr>
                      <w:t>Запах,</w:t>
                    </w:r>
                  </w:p>
                  <w:p w:rsidR="008E5AC7" w:rsidRDefault="008E5AC7" w:rsidP="003A4EC7">
                    <w:pPr>
                      <w:spacing w:after="0" w:line="240" w:lineRule="auto"/>
                      <w:jc w:val="center"/>
                      <w:rPr>
                        <w:rFonts w:ascii="Times New Roman" w:hAnsi="Times New Roman"/>
                        <w:sz w:val="24"/>
                      </w:rPr>
                    </w:pPr>
                    <w:r>
                      <w:rPr>
                        <w:rFonts w:ascii="Times New Roman" w:hAnsi="Times New Roman"/>
                        <w:sz w:val="24"/>
                      </w:rPr>
                      <w:t>Вкус,</w:t>
                    </w:r>
                  </w:p>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Упаковка</w:t>
                    </w:r>
                  </w:p>
                </w:txbxContent>
              </v:textbox>
            </v:rect>
            <v:shapetype id="_x0000_t32" coordsize="21600,21600" o:spt="32" o:oned="t" path="m,l21600,21600e" filled="f">
              <v:path arrowok="t" fillok="f" o:connecttype="none"/>
              <o:lock v:ext="edit" shapetype="t"/>
            </v:shapetype>
            <v:shape id="Прямая со стрелкой 46" o:spid="_x0000_s1812" type="#_x0000_t32" style="position:absolute;left:28860;top:4572;width:3042;height:24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d7isEAAADbAAAADwAAAGRycy9kb3ducmV2LnhtbESP3WoCMRCF7wu+QxihdzXb0opszYpo&#10;hd5Zfx5guhk32W4mSxJ1+/amUPDycH4+znwxuE5cKETrWcHzpABBXHttuVFwPGyeZiBiQtbYeSYF&#10;vxRhUY0e5lhqf+UdXfapEXmEY4kKTEp9KWWsDTmME98TZ+/kg8OUZWikDnjN466TL0UxlQ4tZ4LB&#10;nlaG6p/92WXu0rZv66C5/vhu7VcwuD11qNTjeFi+g0g0pHv4v/2pFbxO4e9L/gGy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t3uKwQAAANsAAAAPAAAAAAAAAAAAAAAA&#10;AKECAABkcnMvZG93bnJldi54bWxQSwUGAAAAAAQABAD5AAAAjwMAAAAA&#10;" strokecolor="black [3213]">
              <v:stroke endarrow="open"/>
            </v:shape>
            <v:shape id="Прямая со стрелкой 47" o:spid="_x0000_s1813" type="#_x0000_t32" style="position:absolute;left:43243;top:4572;width:2477;height:2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cLsQAAADbAAAADwAAAGRycy9kb3ducmV2LnhtbESPQWsCMRSE7wX/Q3iCt5pVtJXVKCoq&#10;BSm023p/bJ67q5uXJYm69tebQqHHYWa+YWaL1tTiSs5XlhUM+gkI4tzqigsF31/b5wkIH5A11pZJ&#10;wZ08LOadpxmm2t74k65ZKESEsE9RQRlCk0rp85IM+r5tiKN3tM5giNIVUju8Rbip5TBJXqTBiuNC&#10;iQ2tS8rP2cUosKvjRR/GdjVx73m2+ZCn+373o1Sv2y6nIAK14T/8137TCkav8Psl/g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NwuxAAAANsAAAAPAAAAAAAAAAAA&#10;AAAAAKECAABkcnMvZG93bnJldi54bWxQSwUGAAAAAAQABAD5AAAAkgMAAAAA&#10;" strokecolor="windowText">
              <v:stroke endarrow="open"/>
            </v:shape>
            <v:shape id="Прямая со стрелкой 48" o:spid="_x0000_s1814" type="#_x0000_t32" style="position:absolute;left:10572;top:11620;width:5620;height:285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KWcIAAADbAAAADwAAAGRycy9kb3ducmV2LnhtbERPTWsCMRC9F/ofwgi91ay2WF2NUoVC&#10;D71oRT0Om3F3cTNZkxi3/fXmIHh8vO/ZojONiOR8bVnBoJ+BIC6srrlUsP39eh2D8AFZY2OZFPyR&#10;h8X8+WmGubZXXlPchFKkEPY5KqhCaHMpfVGRQd+3LXHijtYZDAm6UmqH1xRuGjnMspE0WHNqqLCl&#10;VUXFaXMxCnb/b3HyUbhR3J8v6/PwEH/Gy6jUS6/7nIII1IWH+O7+1gre09j0Jf0AO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7KWcIAAADbAAAADwAAAAAAAAAAAAAA&#10;AAChAgAAZHJzL2Rvd25yZXYueG1sUEsFBgAAAAAEAAQA+QAAAJADAAAAAA==&#10;" strokecolor="windowText">
              <v:stroke endarrow="open"/>
            </v:shape>
            <v:shape id="Прямая со стрелкой 49" o:spid="_x0000_s1815" type="#_x0000_t32" style="position:absolute;left:25146;top:11620;width:5238;height:28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tx8QAAADbAAAADwAAAGRycy9kb3ducmV2LnhtbESPQWsCMRSE74X+h/AK3mq2RUW3Rqli&#10;iyCCrnp/bJ67225eliTq2l/fCILHYWa+YcbT1tTiTM5XlhW8dRMQxLnVFRcK9ruv1yEIH5A11pZJ&#10;wZU8TCfPT2NMtb3wls5ZKESEsE9RQRlCk0rp85IM+q5tiKN3tM5giNIVUju8RLip5XuSDKTBiuNC&#10;iQ3NS8p/s5NRYGfHkz707Wzo1nm22Mif6+r7T6nOS/v5ASJQGx7he3upFfRGcPsSf4C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5+3HxAAAANsAAAAPAAAAAAAAAAAA&#10;AAAAAKECAABkcnMvZG93bnJldi54bWxQSwUGAAAAAAQABAD5AAAAkgMAAAAA&#10;" strokecolor="windowText">
              <v:stroke endarrow="open"/>
            </v:shape>
          </v:group>
        </w:pic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jc w:val="center"/>
        <w:rPr>
          <w:sz w:val="28"/>
          <w:szCs w:val="28"/>
          <w:shd w:val="clear" w:color="auto" w:fill="FFFFFF"/>
        </w:rPr>
      </w:pPr>
    </w:p>
    <w:p w:rsidR="00A604AD" w:rsidRDefault="00A604AD" w:rsidP="003A4EC7">
      <w:pPr>
        <w:pStyle w:val="af0"/>
        <w:spacing w:before="0" w:beforeAutospacing="0" w:after="0" w:afterAutospacing="0" w:line="360" w:lineRule="auto"/>
        <w:jc w:val="center"/>
        <w:rPr>
          <w:sz w:val="28"/>
          <w:szCs w:val="28"/>
          <w:shd w:val="clear" w:color="auto" w:fill="FFFFFF"/>
        </w:rPr>
      </w:pPr>
    </w:p>
    <w:p w:rsidR="003A4EC7" w:rsidRPr="00836878" w:rsidRDefault="003A4EC7" w:rsidP="003A4EC7">
      <w:pPr>
        <w:pStyle w:val="af0"/>
        <w:spacing w:before="0" w:beforeAutospacing="0" w:after="0" w:afterAutospacing="0" w:line="360" w:lineRule="auto"/>
        <w:jc w:val="center"/>
        <w:rPr>
          <w:sz w:val="28"/>
          <w:szCs w:val="28"/>
          <w:shd w:val="clear" w:color="auto" w:fill="FFFFFF"/>
        </w:rPr>
      </w:pPr>
      <w:r w:rsidRPr="00836878">
        <w:rPr>
          <w:sz w:val="28"/>
          <w:szCs w:val="28"/>
          <w:shd w:val="clear" w:color="auto" w:fill="FFFFFF"/>
        </w:rPr>
        <w:t xml:space="preserve">Рисунок </w:t>
      </w:r>
      <w:r w:rsidR="00FC4BF7">
        <w:rPr>
          <w:sz w:val="28"/>
          <w:szCs w:val="28"/>
          <w:shd w:val="clear" w:color="auto" w:fill="FFFFFF"/>
        </w:rPr>
        <w:t>2</w:t>
      </w:r>
      <w:r w:rsidRPr="00836878">
        <w:rPr>
          <w:sz w:val="28"/>
          <w:szCs w:val="28"/>
          <w:shd w:val="clear" w:color="auto" w:fill="FFFFFF"/>
        </w:rPr>
        <w:t xml:space="preserve"> – Многообразие видов маркетинговых коммуникаций</w:t>
      </w:r>
      <w:r w:rsidRPr="00836878">
        <w:rPr>
          <w:rStyle w:val="af4"/>
          <w:sz w:val="28"/>
          <w:szCs w:val="28"/>
          <w:shd w:val="clear" w:color="auto" w:fill="FFFFFF"/>
        </w:rPr>
        <w:footnoteReference w:id="6"/>
      </w:r>
    </w:p>
    <w:p w:rsidR="00DE12DC" w:rsidRDefault="00DE12DC"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 xml:space="preserve">Такие авторы как В.М. Тарасевич и Г.Л. </w:t>
      </w:r>
      <w:proofErr w:type="spellStart"/>
      <w:r w:rsidRPr="00836878">
        <w:rPr>
          <w:sz w:val="28"/>
          <w:szCs w:val="28"/>
          <w:shd w:val="clear" w:color="auto" w:fill="FFFFFF"/>
        </w:rPr>
        <w:t>Багиев</w:t>
      </w:r>
      <w:proofErr w:type="spellEnd"/>
      <w:r w:rsidRPr="00836878">
        <w:rPr>
          <w:sz w:val="28"/>
          <w:szCs w:val="28"/>
          <w:shd w:val="clear" w:color="auto" w:fill="FFFFFF"/>
        </w:rPr>
        <w:t xml:space="preserve"> выделили свою классификацию маркетинговых коммуникаций (</w:t>
      </w:r>
      <w:r w:rsidR="00FC4BF7">
        <w:rPr>
          <w:sz w:val="28"/>
          <w:szCs w:val="28"/>
          <w:shd w:val="clear" w:color="auto" w:fill="FFFFFF"/>
        </w:rPr>
        <w:t>р</w:t>
      </w:r>
      <w:r w:rsidRPr="00836878">
        <w:rPr>
          <w:sz w:val="28"/>
          <w:szCs w:val="28"/>
          <w:shd w:val="clear" w:color="auto" w:fill="FFFFFF"/>
        </w:rPr>
        <w:t xml:space="preserve">ис. </w:t>
      </w:r>
      <w:r w:rsidR="00FC4BF7">
        <w:rPr>
          <w:sz w:val="28"/>
          <w:szCs w:val="28"/>
          <w:shd w:val="clear" w:color="auto" w:fill="FFFFFF"/>
        </w:rPr>
        <w:t>3</w:t>
      </w:r>
      <w:r w:rsidRPr="00836878">
        <w:rPr>
          <w:sz w:val="28"/>
          <w:szCs w:val="28"/>
          <w:shd w:val="clear" w:color="auto" w:fill="FFFFFF"/>
        </w:rPr>
        <w:t>), они разделили их на коммуникации, направленные на продвижения товара и коммуникации, направленные на разработку и совершенствование продукции. Оба вида коммуникаций взаимодействуют друг с другом и формируют синергетический эффект, в котором и заключается цель маркетинговых коммуникаций.</w:t>
      </w:r>
    </w:p>
    <w:p w:rsidR="003A4EC7" w:rsidRPr="00836878" w:rsidRDefault="002C002F" w:rsidP="003A4EC7">
      <w:pPr>
        <w:pStyle w:val="af0"/>
        <w:spacing w:before="0" w:beforeAutospacing="0" w:after="0" w:afterAutospacing="0" w:line="360" w:lineRule="auto"/>
        <w:ind w:firstLine="709"/>
        <w:jc w:val="both"/>
        <w:rPr>
          <w:sz w:val="28"/>
          <w:szCs w:val="28"/>
          <w:shd w:val="clear" w:color="auto" w:fill="FFFFFF"/>
        </w:rPr>
      </w:pPr>
      <w:r>
        <w:rPr>
          <w:noProof/>
          <w:sz w:val="28"/>
          <w:szCs w:val="28"/>
        </w:rPr>
        <w:lastRenderedPageBreak/>
        <w:pict>
          <v:group id="_x0000_s1816" style="position:absolute;left:0;text-align:left;margin-left:-11pt;margin-top:2.05pt;width:478.5pt;height:397.45pt;z-index:251682816" coordsize="60769,5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">
            <v:rect id="Прямоугольник 52" o:spid="_x0000_s1817" style="position:absolute;left:23050;width:15716;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oWMMA&#10;AADbAAAADwAAAGRycy9kb3ducmV2LnhtbESPQYvCMBCF78L+hzALXkRThRW3a5RFEES8WHvZ29CM&#10;abGZlCa29d8bYcHj48373rz1drC16Kj1lWMF81kCgrhwumKjIL/spysQPiBrrB2Tggd52G4+RmtM&#10;tev5TF0WjIgQ9ikqKENoUil9UZJFP3MNcfSurrUYomyN1C32EW5ruUiSpbRYcWwosaFdScUtu9v4&#10;xkTmh0eXyaO54Xdz6vrj5M8oNf4cfn9ABBrC+/g/fdAKvhbw2hIB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ioWMMAAADbAAAADwAAAAAAAAAAAAAAAACYAgAAZHJzL2Rv&#10;d25yZXYueG1sUEsFBgAAAAAEAAQA9QAAAIgDA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Коммуникативный микс</w:t>
                    </w:r>
                  </w:p>
                </w:txbxContent>
              </v:textbox>
            </v:rect>
            <v:rect id="Прямоугольник 54" o:spid="_x0000_s1818" style="position:absolute;top:9906;width:19526;height:10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Vt8MA&#10;AADbAAAADwAAAGRycy9kb3ducmV2LnhtbESPQYvCMBCF78L+hzALexFNd1HRapRFWBDxYvXibWjG&#10;tNhMShPb+u83guDx8eZ9b95q09tKtNT40rGC73ECgjh3umSj4Hz6G81B+ICssXJMCh7kYbP+GKww&#10;1a7jI7VZMCJC2KeooAihTqX0eUEW/djVxNG7usZiiLIxUjfYRbit5E+SzKTFkmNDgTVtC8pv2d3G&#10;N4byvHu0mdybGy7qQ9vthxej1Ndn/7sEEagP7+NXeqcVTCfw3BIB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2Vt8MAAADbAAAADwAAAAAAAAAAAAAAAACYAgAAZHJzL2Rv&#10;d25yZXYueG1sUEsFBgAAAAAEAAQA9QAAAIgDA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Коммуникации по поводу разработки, создания, совершенствования товара и его поведения на рынке</w:t>
                    </w:r>
                  </w:p>
                </w:txbxContent>
              </v:textbox>
            </v:rect>
            <v:rect id="Прямоугольник 55" o:spid="_x0000_s1819" style="position:absolute;left:41719;top:11620;width:19050;height:6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wLMQA&#10;AADbAAAADwAAAGRycy9kb3ducmV2LnhtbESPzWrDMBCE74W8g9hALyaRW3BpnCgmFAIh9FI3l9wW&#10;ayObWCtjKf55+6pQ6HGYnW92dsVkWzFQ7xvHCl7WKQjiyumGjYLL93H1DsIHZI2tY1Iwk4div3ja&#10;Ya7dyF80lMGICGGfo4I6hC6X0lc1WfRr1xFH7+Z6iyHK3kjd4xjhtpWvafomLTYcG2rs6KOm6l4+&#10;bHwjkZfTPJTybO646T6H8ZxcjVLPy+mwBRFoCv/Hf+mTVpBl8LslAk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BMCzEAAAA2wAAAA8AAAAAAAAAAAAAAAAAmAIAAGRycy9k&#10;b3ducmV2LnhtbFBLBQYAAAAABAAEAPUAAACJAw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Коммуникации по поводу продвижения товара</w:t>
                    </w:r>
                  </w:p>
                </w:txbxContent>
              </v:textbox>
            </v:rect>
            <v:rect id="Прямоугольник 56" o:spid="_x0000_s1820" style="position:absolute;left:25431;top:12573;width:9811;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uW8QA&#10;AADbAAAADwAAAGRycy9kb3ducmV2LnhtbESPwWrDMBBE74X8g9hALiaRG6hpnCgmFAom9FI3l9wW&#10;ayObWCtjqbbz91Wh0OMwO292DsVsOzHS4FvHCp43KQji2umWjYLL1/v6FYQPyBo7x6TgQR6K4+Lp&#10;gLl2E3/SWAUjIoR9jgqaEPpcSl83ZNFvXE8cvZsbLIYoByP1gFOE205u0zSTFluODQ329NZQfa++&#10;bXwjkZfyMVbybO646z/G6ZxcjVKr5Xzagwg0h//jv3SpFbxk8LslAk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TrlvEAAAA2wAAAA8AAAAAAAAAAAAAAAAAmAIAAGRycy9k&#10;b3ducmV2LnhtbFBLBQYAAAAABAAEAPUAAACJAw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Медиа</w:t>
                    </w:r>
                  </w:p>
                </w:txbxContent>
              </v:textbox>
            </v:rect>
            <v:rect id="Прямоугольник 57" o:spid="_x0000_s1821" style="position:absolute;left:3810;top:21240;width:15716;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LwMMA&#10;AADbAAAADwAAAGRycy9kb3ducmV2LnhtbESPT4vCMBDF78J+hzALexFNd8F/1SiLsCDixerF29CM&#10;abGZlCa29dtvBMHj4837vXmrTW8r0VLjS8cKvscJCOLc6ZKNgvPpbzQH4QOyxsoxKXiQh836Y7DC&#10;VLuOj9RmwYgIYZ+igiKEOpXS5wVZ9GNXE0fv6hqLIcrGSN1gF+G2kj9JMpUWS44NBda0LSi/ZXcb&#10;3xjK8+7RZnJvbrioD223H16MUl+f/e8SRKA+vI9f6Z1WMJnBc0s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8LwMMAAADbAAAADwAAAAAAAAAAAAAAAACYAgAAZHJzL2Rv&#10;d25yZXYueG1sUEsFBgAAAAAEAAQA9QAAAIgDA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Общение, взаимодействие во внешней среде</w:t>
                    </w:r>
                  </w:p>
                </w:txbxContent>
              </v:textbox>
            </v:rect>
            <v:rect id="Прямоугольник 58" o:spid="_x0000_s1822" style="position:absolute;left:3810;top:29432;width:15716;height:7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ssMA&#10;AADbAAAADwAAAGRycy9kb3ducmV2LnhtbESPwWrCQBCG7wXfYRnBi+imQkuNriIFQaSXpl68Ddlx&#10;E8zOhuyaxLfvHAo9Dv/833yz3Y++UT11sQ5s4HWZgSIug63ZGbj8HBcfoGJCttgEJgNPirDfTV62&#10;mNsw8Df1RXJKIBxzNFCl1OZax7Iij3EZWmLJbqHzmGTsnLYdDgL3jV5l2bv2WLNcqLClz4rKe/Hw&#10;ojHXl9OzL/TZ3XHdfvXDeX51xsym42EDKtGY/pf/2idr4E1k5RcBgN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fssMAAADbAAAADwAAAAAAAAAAAAAAAACYAgAAZHJzL2Rv&#10;d25yZXYueG1sUEsFBgAAAAAEAAQA9QAAAIgDA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Общение, взаимодействие во внутренней среде</w:t>
                    </w:r>
                  </w:p>
                </w:txbxContent>
              </v:textbox>
            </v:rect>
            <v:rect id="Прямоугольник 59" o:spid="_x0000_s1823" style="position:absolute;left:3810;top:37814;width:15716;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6KcQA&#10;AADbAAAADwAAAGRycy9kb3ducmV2LnhtbESPzWrDMBCE74W+g9hCLqGRU2hJnMimFAom9BInl94W&#10;ayObWCtjKf55+6hQyHGYnW929vlkWzFQ7xvHCtarBARx5XTDRsH59P26AeEDssbWMSmYyUOePT/t&#10;MdVu5CMNZTAiQtinqKAOoUul9FVNFv3KdcTRu7jeYoiyN1L3OEa4beVbknxIiw3Hhho7+qqpupY3&#10;G99YynMxD6U8mCtuu59hPCx/jVKLl+lzByLQFB7H/+lCK3jfwt+WCA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OinEAAAA2wAAAA8AAAAAAAAAAAAAAAAAmAIAAGRycy9k&#10;b3ducmV2LnhtbFBLBQYAAAAABAAEAPUAAACJAw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Мотивация</w:t>
                    </w:r>
                  </w:p>
                </w:txbxContent>
              </v:textbox>
            </v:rect>
            <v:rect id="Прямоугольник 60" o:spid="_x0000_s1824" style="position:absolute;left:3810;top:42386;width:15716;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ZCcMA&#10;AADbAAAADwAAAGRycy9kb3ducmV2LnhtbESPwWrDMAyG74O9g9Fgl9I626GsaZ0yCoNSdlmWS28i&#10;1pyQWA6xm6RvPx0GO4pf/6dPh+PiezXRGNvABl42GSjiOtiWnYHq+2P9BiomZIt9YDJwpwjH4vHh&#10;gLkNM3/RVCanBMIxRwNNSkOudawb8hg3YSCW7CeMHpOMo9N2xFngvtevWbbVHluWCw0OdGqo7sqb&#10;F42Vrs73qdQX1+Fu+Jzmy+rqjHl+Wt73oBIt6X/5r322BrZiL78IAH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pZCcMAAADbAAAADwAAAAAAAAAAAAAAAACYAgAAZHJzL2Rv&#10;d25yZXYueG1sUEsFBgAAAAAEAAQA9QAAAIgDA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Контроль обратных связей</w:t>
                    </w:r>
                  </w:p>
                </w:txbxContent>
              </v:textbox>
            </v:rect>
            <v:rect id="Прямоугольник 61" o:spid="_x0000_s1825" style="position:absolute;left:45053;top:19240;width:15716;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8ksMA&#10;AADbAAAADwAAAGRycy9kb3ducmV2LnhtbESPQYvCMBCF78L+hzALXmRN9SDaNS2yIIh4sevF29CM&#10;abGZlCbb1n9vBGGPjzfve/O2+Wgb0VPna8cKFvMEBHHpdM1GweV3/7UG4QOyxsYxKXiQhzz7mGwx&#10;1W7gM/VFMCJC2KeooAqhTaX0ZUUW/dy1xNG7uc5iiLIzUnc4RLht5DJJVtJizbGhwpZ+KirvxZ+N&#10;b8zk5fDoC3k0d9y0p344zq5GqennuPsGEWgM/8fv9EErWC3gtSUC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b8ksMAAADbAAAADwAAAAAAAAAAAAAAAACYAgAAZHJzL2Rv&#10;d25yZXYueG1sUEsFBgAAAAAEAAQA9QAAAIgDA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Реклама</w:t>
                    </w:r>
                  </w:p>
                </w:txbxContent>
              </v:textbox>
            </v:rect>
            <v:rect id="Прямоугольник 62" o:spid="_x0000_s1826" style="position:absolute;left:45053;top:23431;width:15716;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i5cMA&#10;AADbAAAADwAAAGRycy9kb3ducmV2LnhtbESPQYvCMBCF78L+hzALXmRN9SDaNS2yIIjsxerF29CM&#10;abGZlCbb1n9vFgSPjzfve/O2+Wgb0VPna8cKFvMEBHHpdM1GweW8/1qD8AFZY+OYFDzIQ559TLaY&#10;ajfwifoiGBEh7FNUUIXQplL6siKLfu5a4ujdXGcxRNkZqTscItw2cpkkK2mx5thQYUs/FZX34s/G&#10;N2bycnj0hTyaO27a3344zq5GqennuPsGEWgM7+NX+qAVrJbwvyUC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i5cMAAADbAAAADwAAAAAAAAAAAAAAAACYAgAAZHJzL2Rv&#10;d25yZXYueG1sUEsFBgAAAAAEAAQA9QAAAIgDA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Стимулирование сбыта</w:t>
                    </w:r>
                  </w:p>
                </w:txbxContent>
              </v:textbox>
            </v:rect>
            <v:rect id="Прямоугольник 63" o:spid="_x0000_s1827" style="position:absolute;left:45053;top:29432;width:15716;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HfsQA&#10;AADbAAAADwAAAGRycy9kb3ducmV2LnhtbESPwWrDMBBE74X8g9hALiaRm4JpnCgmFAom9FI3l9wW&#10;ayObWCtjqbbz91Wh0OMwO292DsVsOzHS4FvHCp43KQji2umWjYLL1/v6FYQPyBo7x6TgQR6K4+Lp&#10;gLl2E3/SWAUjIoR9jgqaEPpcSl83ZNFvXE8cvZsbLIYoByP1gFOE205u0zSTFluODQ329NZQfa++&#10;bXwjkZfyMVbybO646z/G6ZxcjVKr5Xzagwg0h//jv3SpFWQv8LslAk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x37EAAAA2wAAAA8AAAAAAAAAAAAAAAAAmAIAAGRycy9k&#10;b3ducmV2LnhtbFBLBQYAAAAABAAEAPUAAACJAw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Личная продажа</w:t>
                    </w:r>
                  </w:p>
                </w:txbxContent>
              </v:textbox>
            </v:rect>
            <v:rect id="Прямоугольник 64" o:spid="_x0000_s1828" style="position:absolute;left:45053;top:33623;width:15716;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fCsQA&#10;AADbAAAADwAAAGRycy9kb3ducmV2LnhtbESPwWrDMBBE74X8g9hALiaRG4ppnCgmFAom9FI3l9wW&#10;ayObWCtjqbbz91Wh0OMwO292DsVsOzHS4FvHCp43KQji2umWjYLL1/v6FYQPyBo7x6TgQR6K4+Lp&#10;gLl2E3/SWAUjIoR9jgqaEPpcSl83ZNFvXE8cvZsbLIYoByP1gFOE205u0zSTFluODQ329NZQfa++&#10;bXwjkZfyMVbybO646z/G6ZxcjVKr5Xzagwg0h//jv3SpFWQv8LslAk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hXwrEAAAA2wAAAA8AAAAAAAAAAAAAAAAAmAIAAGRycy9k&#10;b3ducmV2LnhtbFBLBQYAAAAABAAEAPUAAACJAw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 xml:space="preserve">Паблик </w:t>
                    </w:r>
                    <w:proofErr w:type="spellStart"/>
                    <w:r>
                      <w:rPr>
                        <w:rFonts w:ascii="Times New Roman" w:hAnsi="Times New Roman"/>
                        <w:sz w:val="24"/>
                      </w:rPr>
                      <w:t>рилейшиз</w:t>
                    </w:r>
                    <w:proofErr w:type="spellEnd"/>
                  </w:p>
                </w:txbxContent>
              </v:textbox>
            </v:rect>
            <v:rect id="Прямоугольник 65" o:spid="_x0000_s1829" style="position:absolute;left:45053;top:37814;width:15716;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36kcQA&#10;AADbAAAADwAAAGRycy9kb3ducmV2LnhtbESPwWrDMBBE74X8g9hALiaRG6hpnCgmFAom9FI3l9wW&#10;ayObWCtjqbbz91Wh0OMwO292DsVsOzHS4FvHCp43KQji2umWjYLL1/v6FYQPyBo7x6TgQR6K4+Lp&#10;gLl2E3/SWAUjIoR9jgqaEPpcSl83ZNFvXE8cvZsbLIYoByP1gFOE205u0zSTFluODQ329NZQfa++&#10;bXwjkZfyMVbybO646z/G6ZxcjVKr5Xzagwg0h//jv3SpFWQv8LslAk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pHEAAAA2wAAAA8AAAAAAAAAAAAAAAAAmAIAAGRycy9k&#10;b3ducmV2LnhtbFBLBQYAAAAABAAEAPUAAACJAw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Прямой маркетинг</w:t>
                    </w:r>
                  </w:p>
                </w:txbxContent>
              </v:textbox>
            </v:rect>
            <v:rect id="Прямоугольник 66" o:spid="_x0000_s1830" style="position:absolute;left:45053;top:42100;width:15716;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k5sQA&#10;AADbAAAADwAAAGRycy9kb3ducmV2LnhtbESPzWrDMBCE74W8g9hCLiGW24NpXCuhBArB5FI3l9wW&#10;ayubWCtjqf55+yhQ6HGYnW92isNsOzHS4FvHCl6SFARx7XTLRsHl+3P7BsIHZI2dY1KwkIfDfvVU&#10;YK7dxF80VsGICGGfo4ImhD6X0tcNWfSJ64mj9+MGiyHKwUg94BThtpOvaZpJiy3HhgZ7OjZU36pf&#10;G9/YyMtpGStZmhvu+vM4lZurUWr9PH+8gwg0h//jv/RJK8gyeGyJAJ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ZObEAAAA2wAAAA8AAAAAAAAAAAAAAAAAmAIAAGRycy9k&#10;b3ducmV2LnhtbFBLBQYAAAAABAAEAPUAAACJAw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Спонсоринг</w:t>
                    </w:r>
                  </w:p>
                </w:txbxContent>
              </v:textbox>
            </v:rect>
            <v:rect id="Прямоугольник 67" o:spid="_x0000_s1831" style="position:absolute;left:45053;top:46101;width:15716;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BfcQA&#10;AADbAAAADwAAAGRycy9kb3ducmV2LnhtbESPzWrDMBCE74W8g9hALyaR24PbOFFMKARC6KVuLrkt&#10;1kY2sVbGUvzz9lWh0OMwO9/s7IrJtmKg3jeOFbysUxDEldMNGwWX7+PqHYQPyBpbx6RgJg/FfvG0&#10;w1y7kb9oKIMREcI+RwV1CF0upa9qsujXriOO3s31FkOUvZG6xzHCbStf0zSTFhuODTV29FFTdS8f&#10;Nr6RyMtpHkp5NnfcdJ/DeE6uRqnn5XTYggg0hf/jv/RJK8je4HdLBI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zwX3EAAAA2wAAAA8AAAAAAAAAAAAAAAAAmAIAAGRycy9k&#10;b3ducmV2LnhtbFBLBQYAAAAABAAEAPUAAACJAw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proofErr w:type="spellStart"/>
                    <w:r>
                      <w:rPr>
                        <w:rFonts w:ascii="Times New Roman" w:hAnsi="Times New Roman"/>
                        <w:sz w:val="24"/>
                      </w:rPr>
                      <w:t>Продакт-плейсмент</w:t>
                    </w:r>
                    <w:proofErr w:type="spellEnd"/>
                  </w:p>
                </w:txbxContent>
              </v:textbox>
            </v:rect>
            <v:rect id="Прямоугольник 68" o:spid="_x0000_s1832" style="position:absolute;left:45053;top:50292;width:15716;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VD8MA&#10;AADbAAAADwAAAGRycy9kb3ducmV2LnhtbESPwWrDMAyG74O9g9Fgl9I626GsaZ0yCoNSdlmWS28i&#10;1pyQWA6xm6RvPx0GO4pf/6dPh+PiezXRGNvABl42GSjiOtiWnYHq+2P9BiomZIt9YDJwpwjH4vHh&#10;gLkNM3/RVCanBMIxRwNNSkOudawb8hg3YSCW7CeMHpOMo9N2xFngvtevWbbVHluWCw0OdGqo7sqb&#10;F42Vrs73qdQX1+Fu+Jzmy+rqjHl+Wt73oBIt6X/5r322BrYiK78IAH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xVD8MAAADbAAAADwAAAAAAAAAAAAAAAACYAgAAZHJzL2Rv&#10;d25yZXYueG1sUEsFBgAAAAAEAAQA9QAAAIgDAAAAAA==&#10;" filled="f" fillcolor="window" strokecolor="windowText">
              <v:textbox>
                <w:txbxContent>
                  <w:p w:rsidR="008E5AC7" w:rsidRPr="00604647" w:rsidRDefault="008E5AC7" w:rsidP="003A4EC7">
                    <w:pPr>
                      <w:spacing w:after="0" w:line="240" w:lineRule="auto"/>
                      <w:jc w:val="center"/>
                      <w:rPr>
                        <w:rFonts w:ascii="Times New Roman" w:hAnsi="Times New Roman"/>
                        <w:sz w:val="24"/>
                      </w:rPr>
                    </w:pPr>
                    <w:r>
                      <w:rPr>
                        <w:rFonts w:ascii="Times New Roman" w:hAnsi="Times New Roman"/>
                        <w:sz w:val="24"/>
                      </w:rPr>
                      <w:t>Брендинг</w:t>
                    </w:r>
                  </w:p>
                </w:txbxContent>
              </v:textbox>
            </v:rect>
            <v:line id="Прямая соединительная линия 69" o:spid="_x0000_s1833" style="position:absolute;visibility:visible" from="9715,6572" to="50673,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df2MUAAADbAAAADwAAAGRycy9kb3ducmV2LnhtbESPQWvCQBSE74L/YXlCb7pRMLGpqwRB&#10;sPVU29LrI/uapM2+DbtrTP31rlDocZiZb5j1djCt6Mn5xrKC+SwBQVxa3XCl4P1tP12B8AFZY2uZ&#10;FPySh+1mPFpjru2FX6k/hUpECPscFdQhdLmUvqzJoJ/Zjjh6X9YZDFG6SmqHlwg3rVwkSSoNNhwX&#10;auxoV1P5czobBavy5dsVWfE8X3502bVfHNP9Z6bUw2QonkAEGsJ/+K990ArSR7h/i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df2MUAAADbAAAADwAAAAAAAAAA&#10;AAAAAAChAgAAZHJzL2Rvd25yZXYueG1sUEsFBgAAAAAEAAQA+QAAAJMDAAAAAA==&#10;" strokecolor="black [3213]"/>
            <v:line id="Прямая соединительная линия 70" o:spid="_x0000_s1834" style="position:absolute;visibility:visible" from="30765,4572" to="3076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RgmMIAAADbAAAADwAAAGRycy9kb3ducmV2LnhtbERPz2vCMBS+D/wfwhN2m2mFWammUgRB&#10;t9PcxOujebbV5qUksXb765fDYMeP7/d6M5pODOR8a1lBOktAEFdWt1wr+PrcvSxB+ICssbNMCr7J&#10;w6aYPK0x1/bBHzQcQy1iCPscFTQh9LmUvmrIoJ/ZnjhyF+sMhghdLbXDRww3nZwnyUIabDk2NNjT&#10;tqHqdrwbBcvq7erKrDykr6c++xnm74vdOVPqeTqWKxCBxvAv/nPvtYIsro9f4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RgmMIAAADbAAAADwAAAAAAAAAAAAAA&#10;AAChAgAAZHJzL2Rvd25yZXYueG1sUEsFBgAAAAAEAAQA+QAAAJADAAAAAA==&#10;" strokecolor="black [3213]"/>
            <v:line id="Прямая соединительная линия 71" o:spid="_x0000_s1835" style="position:absolute;visibility:visible" from="9715,6572" to="9715,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xfRMQAAADbAAAADwAAAGRycy9kb3ducmV2LnhtbESPQYvCMBSE78L+h/AWvMiaKuJKNYqI&#10;gse1LmWPj+bZVpuX2kTt+uuNIHgcZuYbZrZoTSWu1LjSsoJBPwJBnFldcq7gd7/5moBwHlljZZkU&#10;/JODxfyjM8NY2xvv6Jr4XAQIuxgVFN7XsZQuK8ig69uaOHgH2xj0QTa51A3eAtxUchhFY2mw5LBQ&#10;YE2rgrJTcjEK8tWxd/5LjveRH68ndjP6SdPDUqnuZ7ucgvDU+nf41d5qBd8DeH4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F9ExAAAANsAAAAPAAAAAAAAAAAA&#10;AAAAAKECAABkcnMvZG93bnJldi54bWxQSwUGAAAAAAQABAD5AAAAkgMAAAAA&#10;" strokecolor="windowText"/>
            <v:line id="Прямая соединительная линия 72" o:spid="_x0000_s1836" style="position:absolute;visibility:visible" from="50673,6572" to="50673,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7BM8UAAADbAAAADwAAAGRycy9kb3ducmV2LnhtbESPQWvCQBSE74X+h+UVvJRmYxAN0VVE&#10;KnisUaTHR/aZRLNvY3Yb0/76rlDocZiZb5jFajCN6KlztWUF4ygGQVxYXXOp4HjYvqUgnEfW2Fgm&#10;Bd/kYLV8flpgpu2d99TnvhQBwi5DBZX3bSalKyoy6CLbEgfvbDuDPsiulLrDe4CbRiZxPJUGaw4L&#10;Fba0qai45l9GQbm5vN4+88vPxE/fU7udfJxO57VSo5dhPQfhafD/4b/2TiuYJfD4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7BM8UAAADbAAAADwAAAAAAAAAA&#10;AAAAAAChAgAAZHJzL2Rvd25yZXYueG1sUEsFBgAAAAAEAAQA+QAAAJMDAAAAAA==&#10;" strokecolor="windowText"/>
            <v:line id="Прямая соединительная линия 73" o:spid="_x0000_s1837" style="position:absolute;visibility:visible" from="1047,20002" to="1047,4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kqMYAAADbAAAADwAAAGRycy9kb3ducmV2LnhtbESPQWvCQBSE70L/w/IKvYhuaiWV1FUk&#10;KPRY0yIeH9lnEpt9m2a3SfTXuwWhx2FmvmGW68HUoqPWVZYVPE8jEMS51RUXCr4+d5MFCOeRNdaW&#10;ScGFHKxXD6MlJtr2vKcu84UIEHYJKii9bxIpXV6SQTe1DXHwTrY16INsC6lb7APc1HIWRbE0WHFY&#10;KLGhtKT8O/s1Cor0PP45Zufr3Mfbhd3NPw6H00app8dh8wbC0+D/w/f2u1bw+gJ/X8IP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yZKjGAAAA2wAAAA8AAAAAAAAA&#10;AAAAAAAAoQIAAGRycy9kb3ducmV2LnhtbFBLBQYAAAAABAAEAPkAAACUAwAAAAA=&#10;" strokecolor="windowText"/>
            <v:line id="Прямая соединительная линия 74" o:spid="_x0000_s1838" style="position:absolute;flip:x;visibility:visible" from="42862,17907" to="42862,5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qVd8YAAADbAAAADwAAAGRycy9kb3ducmV2LnhtbESPQWvCQBSE7wX/w/IEb3WjlFZSV6la&#10;wZNV6yW3Z/aZTZN9G7Krpv76bqHQ4zAz3zDTeWdrcaXWl44VjIYJCOLc6ZILBcfP9eMEhA/IGmvH&#10;pOCbPMxnvYcpptrdeE/XQyhEhLBPUYEJoUml9Lkhi37oGuLonV1rMUTZFlK3eItwW8txkjxLiyXH&#10;BYMNLQ3l1eFiFazuu2qbZdm4qj/McfS+aL5Wp0ypQb97ewURqAv/4b/2Rit4eYLfL/E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qlXfGAAAA2wAAAA8AAAAAAAAA&#10;AAAAAAAAoQIAAGRycy9kb3ducmV2LnhtbFBLBQYAAAAABAAEAPkAAACUAwAAAAA=&#10;" strokecolor="windowText"/>
            <v:line id="Прямая соединительная линия 75" o:spid="_x0000_s1839" style="position:absolute;visibility:visible" from="1047,24765" to="3810,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dZR8YAAADbAAAADwAAAGRycy9kb3ducmV2LnhtbESPQWvCQBSE70L/w/IKvYhuWqKV1FUk&#10;VOhR0yIeH9lnEpt9m2a3SeqvdwWhx2FmvmGW68HUoqPWVZYVPE8jEMS51RUXCr4+t5MFCOeRNdaW&#10;ScEfOVivHkZLTLTteU9d5gsRIOwSVFB63yRSurwkg25qG+LgnWxr0AfZFlK32Ae4qeVLFM2lwYrD&#10;QokNpSXl39mvUVCk5/HPMTtfYj9/X9htvDscThulnh6HzRsIT4P/D9/bH1rB6wxuX8IP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XWUfGAAAA2wAAAA8AAAAAAAAA&#10;AAAAAAAAoQIAAGRycy9kb3ducmV2LnhtbFBLBQYAAAAABAAEAPkAAACUAwAAAAA=&#10;" strokecolor="windowText"/>
            <v:line id="Прямая соединительная линия 76" o:spid="_x0000_s1840" style="position:absolute;visibility:visible" from="1047,32956" to="3810,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XHMMQAAADbAAAADwAAAGRycy9kb3ducmV2LnhtbESPQYvCMBSE74L/ITxhL6LpilSpRhFZ&#10;YY/aXcTjo3m21ealNlHr/vqNIHgcZuYbZr5sTSVu1LjSsoLPYQSCOLO65FzB789mMAXhPLLGyjIp&#10;eJCD5aLbmWOi7Z13dEt9LgKEXYIKCu/rREqXFWTQDW1NHLyjbQz6IJtc6gbvAW4qOYqiWBosOSwU&#10;WNO6oOycXo2CfH3qXw7p6W/s46+p3Yy3+/1xpdRHr13NQHhq/Tv8an9rBZMYnl/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RccwxAAAANsAAAAPAAAAAAAAAAAA&#10;AAAAAKECAABkcnMvZG93bnJldi54bWxQSwUGAAAAAAQABAD5AAAAkgMAAAAA&#10;" strokecolor="windowText"/>
            <v:line id="Прямая соединительная линия 77" o:spid="_x0000_s1841" style="position:absolute;visibility:visible" from="1047,39433" to="3810,3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liq8UAAADbAAAADwAAAGRycy9kb3ducmV2LnhtbESPQWvCQBSE74X+h+UJXqRuWsRI6ioh&#10;NODRxiI9PrLPJJp9m2a3MfbXdwtCj8PMfMOst6NpxUC9aywreJ5HIIhLqxuuFHwc8qcVCOeRNbaW&#10;ScGNHGw3jw9rTLS98jsNha9EgLBLUEHtfZdI6cqaDLq57YiDd7K9QR9kX0nd4zXATStfomgpDTYc&#10;FmrsKKupvBTfRkGVnWdfn8X5Z+GXbyubL/bH4ylVajoZ01cQnkb/H763d1pBHMPfl/AD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liq8UAAADbAAAADwAAAAAAAAAA&#10;AAAAAAChAgAAZHJzL2Rvd25yZXYueG1sUEsFBgAAAAAEAAQA+QAAAJMDAAAAAA==&#10;" strokecolor="windowText"/>
            <v:line id="Прямая соединительная линия 78" o:spid="_x0000_s1842" style="position:absolute;visibility:visible" from="1047,44958" to="3810,4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22cAAAADbAAAADwAAAGRycy9kb3ducmV2LnhtbERPTYvCMBC9C/6HMIKXRVNFVKpRRBQ8&#10;rlXE49CMbbWZ1CZq3V9vDgseH+97vmxMKZ5Uu8KygkE/AkGcWl1wpuB42PamIJxH1lhaJgVvcrBc&#10;tFtzjLV98Z6eic9ECGEXo4Lc+yqW0qU5GXR9WxEH7mJrgz7AOpO6xlcIN6UcRtFYGiw4NORY0Tqn&#10;9JY8jIJsff25n5Pr38iPN1O7Hf2eTpeVUt1Os5qB8NT4r/jfvdMKJmFs+BJ+gF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W9tnAAAAA2wAAAA8AAAAAAAAAAAAAAAAA&#10;oQIAAGRycy9kb3ducmV2LnhtbFBLBQYAAAAABAAEAPkAAACOAwAAAAA=&#10;" strokecolor="windowText"/>
            <v:line id="Прямая соединительная линия 79" o:spid="_x0000_s1843" style="position:absolute;visibility:visible" from="42862,20764" to="45053,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pTQsQAAADbAAAADwAAAGRycy9kb3ducmV2LnhtbESPT4vCMBTE7wt+h/AEL4umivinGkVE&#10;weNuFfH4aJ5ttXmpTdS6n36zIOxxmJnfMPNlY0rxoNoVlhX0exEI4tTqgjMFh/22OwHhPLLG0jIp&#10;eJGD5aL1McdY2yd/0yPxmQgQdjEqyL2vYildmpNB17MVcfDOtjbog6wzqWt8Brgp5SCKRtJgwWEh&#10;x4rWOaXX5G4UZOvL5+2UXH6GfrSZ2O3w63g8r5TqtJvVDISnxv+H3+2dVjCewt+X8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2lNCxAAAANsAAAAPAAAAAAAAAAAA&#10;AAAAAKECAABkcnMvZG93bnJldi54bWxQSwUGAAAAAAQABAD5AAAAkgMAAAAA&#10;" strokecolor="windowText"/>
            <v:line id="Прямая соединительная линия 80" o:spid="_x0000_s1844" style="position:absolute;visibility:visible" from="42862,25622" to="45053,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K+MAAAADbAAAADwAAAGRycy9kb3ducmV2LnhtbERPTYvCMBC9C/6HMMJeRFMXkVKNIqLg&#10;UauIx6EZ22ozqU3U6q/fHBY8Pt73bNGaSjypcaVlBaNhBII4s7rkXMHxsBnEIJxH1lhZJgVvcrCY&#10;dzszTLR98Z6eqc9FCGGXoILC+zqR0mUFGXRDWxMH7mIbgz7AJpe6wVcIN5X8jaKJNFhyaCiwplVB&#10;2S19GAX56tq/n9PrZ+wn69huxrvT6bJU6qfXLqcgPLX+K/53b7WCOKwPX8IP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01ivjAAAAA2wAAAA8AAAAAAAAAAAAAAAAA&#10;oQIAAGRycy9kb3ducmV2LnhtbFBLBQYAAAAABAAEAPkAAACOAwAAAAA=&#10;" strokecolor="windowText"/>
            <v:line id="Прямая соединительная линия 81" o:spid="_x0000_s1845" style="position:absolute;visibility:visible" from="42862,30956" to="45053,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vY8QAAADbAAAADwAAAGRycy9kb3ducmV2LnhtbESPQYvCMBSE7wv+h/AEL4umikipRhFR&#10;2ONal+Lx0TzbavNSm6x2/fVGEPY4zMw3zGLVmVrcqHWVZQXjUQSCOLe64kLBz2E3jEE4j6yxtkwK&#10;/sjBatn7WGCi7Z33dEt9IQKEXYIKSu+bREqXl2TQjWxDHLyTbQ36INtC6hbvAW5qOYmimTRYcVgo&#10;saFNSfkl/TUKis3583pMz4+pn21ju5t+Z9lprdSg363nIDx1/j/8bn9pBfEYXl/CD5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S9jxAAAANsAAAAPAAAAAAAAAAAA&#10;AAAAAKECAABkcnMvZG93bnJldi54bWxQSwUGAAAAAAQABAD5AAAAkgMAAAAA&#10;" strokecolor="windowText"/>
            <v:line id="Прямая соединительная линия 82" o:spid="_x0000_s1846" style="position:absolute;visibility:visible" from="42862,35052" to="45053,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xFMUAAADbAAAADwAAAGRycy9kb3ducmV2LnhtbESPQWvCQBSE70L/w/IKvUjdVERCdJUQ&#10;KvRYUwk9PrLPJJp9m2a3Seqv7xYKHoeZ+YbZ7ifTioF611hW8LKIQBCXVjdcKTh9HJ5jEM4ja2wt&#10;k4IfcrDfPcy2mGg78pGG3FciQNglqKD2vkukdGVNBt3CdsTBO9veoA+yr6TucQxw08plFK2lwYbD&#10;Qo0dZTWV1/zbKKiyy/zrM7/cVn79GtvD6r0ozqlST49TugHhafL38H/7TSuIl/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uxFMUAAADbAAAADwAAAAAAAAAA&#10;AAAAAAChAgAAZHJzL2Rvd25yZXYueG1sUEsFBgAAAAAEAAQA+QAAAJMDAAAAAA==&#10;" strokecolor="windowText"/>
            <v:line id="Прямая соединительная линия 83" o:spid="_x0000_s1847" style="position:absolute;visibility:visible" from="42862,39433" to="45053,3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Uj8UAAADbAAAADwAAAGRycy9kb3ducmV2LnhtbESPQWvCQBSE70L/w/IKvUjdtAYJ0VVC&#10;qODRpkV6fGSfSTT7Ns1uTeyv7xYEj8PMfMOsNqNpxYV611hW8DKLQBCXVjdcKfj82D4nIJxH1tha&#10;JgVXcrBZP0xWmGo78DtdCl+JAGGXooLa+y6V0pU1GXQz2xEH72h7gz7IvpK6xyHATStfo2ghDTYc&#10;FmrsKK+pPBc/RkGVn6bfX8XpN/aLt8Ru4/3hcMyUenocsyUIT6O/h2/tnVaQzOH/S/g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cUj8UAAADbAAAADwAAAAAAAAAA&#10;AAAAAAChAgAAZHJzL2Rvd25yZXYueG1sUEsFBgAAAAAEAAQA+QAAAJMDAAAAAA==&#10;" strokecolor="windowText"/>
            <v:line id="Прямая соединительная линия 84" o:spid="_x0000_s1848" style="position:absolute;visibility:visible" from="42862,43815" to="45053,4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6M+8MAAADbAAAADwAAAGRycy9kb3ducmV2LnhtbESPQYvCMBSE78L+h/CEvYimLkVKNYqI&#10;wh61LrLHR/Nsq81Lt8lq9dcbQfA4zMw3zGzRmVpcqHWVZQXjUQSCOLe64kLBz34zTEA4j6yxtkwK&#10;buRgMf/ozTDV9so7umS+EAHCLkUFpfdNKqXLSzLoRrYhDt7RtgZ9kG0hdYvXADe1/IqiiTRYcVgo&#10;saFVSfk5+zcKitVp8Pebne6xn6wTu4m3h8NxqdRnv1tOQXjq/Dv8an9rBUkM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OjPvDAAAA2wAAAA8AAAAAAAAAAAAA&#10;AAAAoQIAAGRycy9kb3ducmV2LnhtbFBLBQYAAAAABAAEAPkAAACRAwAAAAA=&#10;" strokecolor="windowText"/>
            <v:line id="Прямая соединительная линия 85" o:spid="_x0000_s1849" style="position:absolute;visibility:visible" from="42862,47815" to="45053,4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IpYMQAAADbAAAADwAAAGRycy9kb3ducmV2LnhtbESPQYvCMBSE7wv+h/AEL6Kp4kqpRhFR&#10;8Oh2F/H4aJ5ttXmpTdTqr98sCHscZuYbZr5sTSXu1LjSsoLRMAJBnFldcq7g53s7iEE4j6yxskwK&#10;nuRgueh8zDHR9sFfdE99LgKEXYIKCu/rREqXFWTQDW1NHLyTbQz6IJtc6gYfAW4qOY6iqTRYclgo&#10;sKZ1QdklvRkF+frcvx7T82vip5vYbif7w+G0UqrXbVczEJ5a/x9+t3daQfwJf1/C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QilgxAAAANsAAAAPAAAAAAAAAAAA&#10;AAAAAKECAABkcnMvZG93bnJldi54bWxQSwUGAAAAAAQABAD5AAAAkgMAAAAA&#10;" strokecolor="windowText"/>
            <v:line id="Прямая соединительная линия 86" o:spid="_x0000_s1850" style="position:absolute;visibility:visible" from="42862,52006" to="45053,5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3F8MAAADbAAAADwAAAGRycy9kb3ducmV2LnhtbESPQYvCMBSE7wv+h/CEvSya7iKlVKOI&#10;rOBxrSIeH82zrTYvtYna9dcbQfA4zMw3zGTWmVpcqXWVZQXfwwgEcW51xYWC7WY5SEA4j6yxtkwK&#10;/snBbNr7mGCq7Y3XdM18IQKEXYoKSu+bVEqXl2TQDW1DHLyDbQ36INtC6hZvAW5q+RNFsTRYcVgo&#10;saFFSfkpuxgFxeL4dd5nx/vIx7+JXY7+drvDXKnPfjcfg/DU+Xf41V5pBUkM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QtxfDAAAA2wAAAA8AAAAAAAAAAAAA&#10;AAAAoQIAAGRycy9kb3ducmV2LnhtbFBLBQYAAAAABAAEAPkAAACRAwAAAAA=&#10;" strokecolor="windowText"/>
            <v:shape id="Прямая со стрелкой 87" o:spid="_x0000_s1851" type="#_x0000_t32" style="position:absolute;left:35242;top:14097;width:64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4TX8EAAADbAAAADwAAAGRycy9kb3ducmV2LnhtbESPT4vCMBTE78J+h/AW9qapFrR0jSK7&#10;CuLNP3h+NG/b0ualJLF2v70RBI/DzPyGWa4H04qenK8tK5hOEhDEhdU1lwou5904A+EDssbWMin4&#10;Jw/r1cdoibm2dz5SfwqliBD2OSqoQuhyKX1RkUE/sR1x9P6sMxiidKXUDu8Rblo5S5K5NFhzXKiw&#10;o5+KiuZ0MwpqTgPPftMdHbaNW5TXprfpRamvz2HzDSLQEN7hV3uvFWQLeH6JP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vhNfwQAAANsAAAAPAAAAAAAAAAAAAAAA&#10;AKECAABkcnMvZG93bnJldi54bWxQSwUGAAAAAAQABAD5AAAAjwMAAAAA&#10;" strokecolor="black [3213]">
              <v:stroke endarrow="open"/>
            </v:shape>
            <v:shape id="Прямая со стрелкой 88" o:spid="_x0000_s1852" type="#_x0000_t32" style="position:absolute;left:19526;top:14097;width:59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LyxsEAAADbAAAADwAAAGRycy9kb3ducmV2LnhtbERPXWvCMBR9H+w/hDvwbU03cJRqWnRM&#10;GYyB6/T90lzbanNTkqh1v355EHw8nO95OZpenMn5zrKClyQFQVxb3XGjYPu7es5A+ICssbdMCq7k&#10;oSweH+aYa3vhHzpXoRExhH2OCtoQhlxKX7dk0Cd2II7c3jqDIULXSO3wEsNNL1/T9E0a7Dg2tDjQ&#10;e0v1sToZBXa5P+nd1C4z911XHxt5uH6t/5SaPI2LGYhAY7iLb+5PrSCLY+OX+ANk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EvLGwQAAANsAAAAPAAAAAAAAAAAAAAAA&#10;AKECAABkcnMvZG93bnJldi54bWxQSwUGAAAAAAQABAD5AAAAjwMAAAAA&#10;" strokecolor="windowText">
              <v:stroke endarrow="open"/>
            </v:shape>
            <v:shape id="Прямая со стрелкой 89" o:spid="_x0000_s1853" type="#_x0000_t32" style="position:absolute;left:19526;top:15621;width:590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VWMUAAADbAAAADwAAAGRycy9kb3ducmV2LnhtbESPQWsCMRSE7wX/Q3iF3jRbC7quRlGh&#10;0EMv2tJ6fGyeu4ublzWJcdtf3whCj8PMfMMsVr1pRSTnG8sKnkcZCOLS6oYrBZ8fr8MchA/IGlvL&#10;pOCHPKyWg4cFFtpeeUdxHyqRIOwLVFCH0BVS+rImg35kO+LkHa0zGJJ0ldQOrwluWjnOsok02HBa&#10;qLGjbU3laX8xCr5+X+JsWrpJ/D5fdufxIb7nm6jU02O/noMI1If/8L39phXkM7h9S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vVWMUAAADbAAAADwAAAAAAAAAA&#10;AAAAAAChAgAAZHJzL2Rvd25yZXYueG1sUEsFBgAAAAAEAAQA+QAAAJMDAAAAAA==&#10;" strokecolor="windowText">
              <v:stroke endarrow="open"/>
            </v:shape>
            <v:shape id="Прямая со стрелкой 90" o:spid="_x0000_s1854" type="#_x0000_t32" style="position:absolute;left:35242;top:15621;width:64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qGMIAAADbAAAADwAAAGRycy9kb3ducmV2LnhtbERPy2oCMRTdF/yHcAV3NaOC1dEoWih0&#10;0Y0P1OVlcp0ZnNyMSYzTfn2zKHR5OO/lujONiOR8bVnBaJiBIC6srrlUcDx8vM5A+ICssbFMCr7J&#10;w3rVe1liru2TdxT3oRQphH2OCqoQ2lxKX1Rk0A9tS5y4q3UGQ4KulNrhM4WbRo6zbCoN1pwaKmzp&#10;vaLitn8YBaefSZy/FW4az/fH7j6+xK/ZNio16HebBYhAXfgX/7k/tYJ5Wp++pB8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jqGMIAAADbAAAADwAAAAAAAAAAAAAA&#10;AAChAgAAZHJzL2Rvd25yZXYueG1sUEsFBgAAAAAEAAQA+QAAAJADAAAAAA==&#10;" strokecolor="windowText">
              <v:stroke endarrow="open"/>
            </v:shape>
          </v:group>
        </w:pic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18"/>
          <w:szCs w:val="18"/>
          <w:shd w:val="clear" w:color="auto" w:fill="FFFFFF"/>
        </w:rPr>
      </w:pPr>
    </w:p>
    <w:p w:rsidR="003A4EC7" w:rsidRPr="00836878" w:rsidRDefault="003A4EC7" w:rsidP="003A4EC7">
      <w:pPr>
        <w:pStyle w:val="af0"/>
        <w:spacing w:before="0" w:beforeAutospacing="0" w:after="0" w:afterAutospacing="0"/>
        <w:jc w:val="center"/>
        <w:rPr>
          <w:rStyle w:val="aff5"/>
          <w:b w:val="0"/>
          <w:sz w:val="18"/>
          <w:szCs w:val="18"/>
          <w:shd w:val="clear" w:color="auto" w:fill="FFFFFF"/>
        </w:rPr>
      </w:pPr>
    </w:p>
    <w:p w:rsidR="003A4EC7" w:rsidRPr="00836878" w:rsidRDefault="003A4EC7" w:rsidP="003A4EC7">
      <w:pPr>
        <w:pStyle w:val="af0"/>
        <w:spacing w:before="0" w:beforeAutospacing="0" w:after="0" w:afterAutospacing="0"/>
        <w:jc w:val="center"/>
        <w:rPr>
          <w:rStyle w:val="aff5"/>
          <w:b w:val="0"/>
          <w:sz w:val="48"/>
          <w:szCs w:val="48"/>
          <w:shd w:val="clear" w:color="auto" w:fill="FFFFFF"/>
        </w:rPr>
      </w:pPr>
    </w:p>
    <w:p w:rsidR="003A4EC7" w:rsidRPr="00836878" w:rsidRDefault="003A4EC7" w:rsidP="003A4EC7">
      <w:pPr>
        <w:pStyle w:val="af0"/>
        <w:spacing w:before="0" w:beforeAutospacing="0" w:after="0" w:afterAutospacing="0"/>
        <w:jc w:val="center"/>
        <w:rPr>
          <w:rStyle w:val="aff5"/>
          <w:b w:val="0"/>
          <w:sz w:val="18"/>
          <w:szCs w:val="18"/>
          <w:shd w:val="clear" w:color="auto" w:fill="FFFFFF"/>
        </w:rPr>
      </w:pPr>
    </w:p>
    <w:p w:rsidR="00FC4BF7" w:rsidRDefault="00FC4BF7" w:rsidP="003A4EC7">
      <w:pPr>
        <w:pStyle w:val="af0"/>
        <w:spacing w:before="0" w:beforeAutospacing="0" w:after="0" w:afterAutospacing="0"/>
        <w:jc w:val="center"/>
        <w:rPr>
          <w:rStyle w:val="aff5"/>
          <w:sz w:val="28"/>
          <w:szCs w:val="28"/>
          <w:shd w:val="clear" w:color="auto" w:fill="FFFFFF"/>
        </w:rPr>
      </w:pPr>
    </w:p>
    <w:p w:rsidR="00FC4BF7" w:rsidRDefault="00FC4BF7" w:rsidP="003A4EC7">
      <w:pPr>
        <w:pStyle w:val="af0"/>
        <w:spacing w:before="0" w:beforeAutospacing="0" w:after="0" w:afterAutospacing="0"/>
        <w:jc w:val="center"/>
        <w:rPr>
          <w:rStyle w:val="aff5"/>
          <w:sz w:val="28"/>
          <w:szCs w:val="28"/>
          <w:shd w:val="clear" w:color="auto" w:fill="FFFFFF"/>
        </w:rPr>
      </w:pPr>
    </w:p>
    <w:p w:rsidR="003A4EC7" w:rsidRPr="00836878" w:rsidRDefault="003A4EC7" w:rsidP="003A4EC7">
      <w:pPr>
        <w:pStyle w:val="af0"/>
        <w:spacing w:before="0" w:beforeAutospacing="0" w:after="0" w:afterAutospacing="0"/>
        <w:jc w:val="center"/>
        <w:rPr>
          <w:b/>
          <w:sz w:val="28"/>
          <w:szCs w:val="28"/>
          <w:shd w:val="clear" w:color="auto" w:fill="FFFFFF"/>
        </w:rPr>
      </w:pPr>
      <w:r w:rsidRPr="00FC4BF7">
        <w:rPr>
          <w:rStyle w:val="aff5"/>
          <w:b w:val="0"/>
          <w:sz w:val="28"/>
          <w:szCs w:val="28"/>
          <w:shd w:val="clear" w:color="auto" w:fill="FFFFFF"/>
        </w:rPr>
        <w:t xml:space="preserve">Рисунок </w:t>
      </w:r>
      <w:r w:rsidR="00FC4BF7" w:rsidRPr="00FC4BF7">
        <w:rPr>
          <w:rStyle w:val="aff5"/>
          <w:b w:val="0"/>
          <w:sz w:val="28"/>
          <w:szCs w:val="28"/>
          <w:shd w:val="clear" w:color="auto" w:fill="FFFFFF"/>
        </w:rPr>
        <w:t>3</w:t>
      </w:r>
      <w:r w:rsidRPr="00FC4BF7">
        <w:rPr>
          <w:rStyle w:val="aff5"/>
          <w:b w:val="0"/>
          <w:sz w:val="28"/>
          <w:szCs w:val="28"/>
          <w:shd w:val="clear" w:color="auto" w:fill="FFFFFF"/>
        </w:rPr>
        <w:t xml:space="preserve"> -Структура комплекса маркетинговых коммуникаций</w:t>
      </w:r>
      <w:r w:rsidRPr="00836878">
        <w:rPr>
          <w:rStyle w:val="af4"/>
          <w:sz w:val="28"/>
          <w:szCs w:val="28"/>
          <w:shd w:val="clear" w:color="auto" w:fill="FFFFFF"/>
        </w:rPr>
        <w:footnoteReference w:id="7"/>
      </w:r>
    </w:p>
    <w:p w:rsidR="00FC4BF7" w:rsidRDefault="00FC4BF7" w:rsidP="003A4EC7">
      <w:pPr>
        <w:pStyle w:val="af0"/>
        <w:spacing w:before="0" w:beforeAutospacing="0" w:after="0" w:afterAutospacing="0" w:line="360" w:lineRule="auto"/>
        <w:ind w:firstLine="709"/>
        <w:jc w:val="both"/>
        <w:rPr>
          <w:sz w:val="28"/>
          <w:szCs w:val="28"/>
          <w:shd w:val="clear" w:color="auto" w:fill="FFFFFF"/>
        </w:rPr>
      </w:pP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 xml:space="preserve">Дж. </w:t>
      </w:r>
      <w:proofErr w:type="spellStart"/>
      <w:r w:rsidRPr="00836878">
        <w:rPr>
          <w:sz w:val="28"/>
          <w:szCs w:val="28"/>
          <w:shd w:val="clear" w:color="auto" w:fill="FFFFFF"/>
        </w:rPr>
        <w:t>Бернет</w:t>
      </w:r>
      <w:proofErr w:type="spellEnd"/>
      <w:r w:rsidRPr="00836878">
        <w:rPr>
          <w:sz w:val="28"/>
          <w:szCs w:val="28"/>
          <w:shd w:val="clear" w:color="auto" w:fill="FFFFFF"/>
        </w:rPr>
        <w:t xml:space="preserve"> и С. Мориарти приводят свою типологию маркетинговых коммуникаций, при этом авторы рассматривают в качестве обращений и разделяют источники коммуникативного воздействия на запланированные и незапланированные обращения (</w:t>
      </w:r>
      <w:r w:rsidR="00AC0911">
        <w:rPr>
          <w:sz w:val="28"/>
          <w:szCs w:val="28"/>
          <w:shd w:val="clear" w:color="auto" w:fill="FFFFFF"/>
        </w:rPr>
        <w:t>р</w:t>
      </w:r>
      <w:r w:rsidRPr="00836878">
        <w:rPr>
          <w:sz w:val="28"/>
          <w:szCs w:val="28"/>
          <w:shd w:val="clear" w:color="auto" w:fill="FFFFFF"/>
        </w:rPr>
        <w:t>ис.</w:t>
      </w:r>
      <w:r w:rsidR="00AC0911">
        <w:rPr>
          <w:sz w:val="28"/>
          <w:szCs w:val="28"/>
          <w:shd w:val="clear" w:color="auto" w:fill="FFFFFF"/>
        </w:rPr>
        <w:t>4</w:t>
      </w:r>
      <w:r w:rsidRPr="00836878">
        <w:rPr>
          <w:sz w:val="28"/>
          <w:szCs w:val="28"/>
          <w:shd w:val="clear" w:color="auto" w:fill="FFFFFF"/>
        </w:rPr>
        <w:t>).</w:t>
      </w:r>
    </w:p>
    <w:p w:rsidR="00DE12DC" w:rsidRPr="00836878" w:rsidRDefault="00DE12DC" w:rsidP="00DE12DC">
      <w:pPr>
        <w:spacing w:after="0" w:line="360" w:lineRule="auto"/>
        <w:ind w:firstLine="709"/>
        <w:jc w:val="both"/>
        <w:rPr>
          <w:rStyle w:val="28"/>
          <w:rFonts w:ascii="Times New Roman" w:hAnsi="Times New Roman"/>
          <w:sz w:val="28"/>
          <w:szCs w:val="28"/>
          <w:shd w:val="clear" w:color="auto" w:fill="FFFFFF"/>
        </w:rPr>
      </w:pPr>
      <w:r w:rsidRPr="00836878">
        <w:rPr>
          <w:rStyle w:val="28"/>
          <w:rFonts w:ascii="Times New Roman" w:hAnsi="Times New Roman"/>
          <w:sz w:val="28"/>
          <w:szCs w:val="28"/>
          <w:shd w:val="clear" w:color="auto" w:fill="FFFFFF"/>
        </w:rPr>
        <w:t>Остановим</w:t>
      </w:r>
      <w:r>
        <w:rPr>
          <w:rStyle w:val="28"/>
          <w:rFonts w:ascii="Times New Roman" w:hAnsi="Times New Roman"/>
          <w:sz w:val="28"/>
          <w:szCs w:val="28"/>
          <w:shd w:val="clear" w:color="auto" w:fill="FFFFFF"/>
        </w:rPr>
        <w:t xml:space="preserve">ся подробнее на основных видах </w:t>
      </w:r>
      <w:r w:rsidRPr="00836878">
        <w:rPr>
          <w:rStyle w:val="28"/>
          <w:rFonts w:ascii="Times New Roman" w:hAnsi="Times New Roman"/>
          <w:sz w:val="28"/>
          <w:szCs w:val="28"/>
          <w:shd w:val="clear" w:color="auto" w:fill="FFFFFF"/>
        </w:rPr>
        <w:t xml:space="preserve">маркетинговых коммуникаций. </w:t>
      </w:r>
    </w:p>
    <w:p w:rsidR="00DE12DC" w:rsidRPr="00836878" w:rsidRDefault="00DE12DC" w:rsidP="00DE12DC">
      <w:pPr>
        <w:spacing w:after="0" w:line="360" w:lineRule="auto"/>
        <w:ind w:firstLine="709"/>
        <w:jc w:val="both"/>
        <w:rPr>
          <w:rFonts w:ascii="Times New Roman" w:eastAsia="Times New Roman" w:hAnsi="Times New Roman"/>
          <w:sz w:val="28"/>
          <w:szCs w:val="28"/>
        </w:rPr>
      </w:pPr>
      <w:r w:rsidRPr="00836878">
        <w:rPr>
          <w:rStyle w:val="28"/>
          <w:rFonts w:ascii="Times New Roman" w:hAnsi="Times New Roman"/>
          <w:sz w:val="28"/>
          <w:szCs w:val="28"/>
          <w:shd w:val="clear" w:color="auto" w:fill="FFFFFF"/>
        </w:rPr>
        <w:t xml:space="preserve">Реклама – платные формы, которые представляют и продвигают любого рода идеи, товара или услуги. Считается самым эффективным элементом, который позволяет распространить информацию, и имеет цель </w:t>
      </w:r>
      <w:r w:rsidRPr="00836878">
        <w:rPr>
          <w:rStyle w:val="28"/>
          <w:rFonts w:ascii="Times New Roman" w:hAnsi="Times New Roman"/>
          <w:sz w:val="28"/>
          <w:szCs w:val="28"/>
          <w:shd w:val="clear" w:color="auto" w:fill="FFFFFF"/>
        </w:rPr>
        <w:lastRenderedPageBreak/>
        <w:t>продвинуть свой объект.</w:t>
      </w:r>
      <w:r w:rsidRPr="00836878">
        <w:rPr>
          <w:rFonts w:ascii="Times New Roman" w:eastAsia="Times New Roman" w:hAnsi="Times New Roman"/>
          <w:sz w:val="28"/>
          <w:szCs w:val="28"/>
        </w:rPr>
        <w:t xml:space="preserve"> В последнее время существует тенденция путаницы универсалий «реклама» и «маркетинг». Данная тенденция возникает в силу воспринимаемости населением из всех маркетинговых процедур рекламы.</w:t>
      </w:r>
    </w:p>
    <w:p w:rsidR="003A4EC7" w:rsidRPr="00836878" w:rsidRDefault="002C002F" w:rsidP="003A4EC7">
      <w:pPr>
        <w:spacing w:after="0" w:line="360" w:lineRule="auto"/>
        <w:ind w:firstLine="709"/>
        <w:jc w:val="both"/>
        <w:rPr>
          <w:rStyle w:val="28"/>
          <w:rFonts w:ascii="Times New Roman" w:hAnsi="Times New Roman"/>
          <w:sz w:val="28"/>
          <w:szCs w:val="28"/>
          <w:shd w:val="clear" w:color="auto" w:fill="FFFFFF"/>
        </w:rPr>
      </w:pPr>
      <w:r>
        <w:rPr>
          <w:rFonts w:ascii="Times New Roman" w:hAnsi="Times New Roman"/>
          <w:noProof/>
          <w:sz w:val="28"/>
          <w:szCs w:val="28"/>
          <w:lang w:eastAsia="ru-RU"/>
        </w:rPr>
        <w:pict>
          <v:group id="_x0000_s1855" style="position:absolute;left:0;text-align:left;margin-left:14.85pt;margin-top:5.65pt;width:433.5pt;height:401.15pt;z-index:251683840" coordsize="55054,4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">
            <v:rect id="Прямоугольник 92" o:spid="_x0000_s1856" style="position:absolute;left:4857;width:42863;height:3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xgMMA&#10;AADbAAAADwAAAGRycy9kb3ducmV2LnhtbESPS4vCQBCE74L/YWjBi+jEHBaNGUWEZb0tPkCPTabz&#10;IJmemBk1+++dBcFjUVVfUemmN414UOcqywrmswgEcWZ1xYWC8+l7ugDhPLLGxjIp+CMHm/VwkGKi&#10;7ZMP9Dj6QgQIuwQVlN63iZQuK8mgm9mWOHi57Qz6ILtC6g6fAW4aGUfRlzRYcVgosaVdSVl9vBsF&#10;V7r9TGh5vrk8iu+X30k994taqfGo365AeOr9J/xu77WCZQz/X8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oxgMMAAADbAAAADwAAAAAAAAAAAAAAAACYAgAAZHJzL2Rv&#10;d25yZXYueG1sUEsFBgAAAAAEAAQA9QAAAIgDAAAAAA==&#10;" filled="f" fillcolor="white [3201]" strokecolor="black [3213]">
              <v:textbox>
                <w:txbxContent>
                  <w:p w:rsidR="008E5AC7" w:rsidRPr="003C2775" w:rsidRDefault="008E5AC7" w:rsidP="003A4EC7">
                    <w:pPr>
                      <w:spacing w:after="0" w:line="240" w:lineRule="auto"/>
                      <w:jc w:val="center"/>
                      <w:rPr>
                        <w:rFonts w:ascii="Times New Roman" w:hAnsi="Times New Roman"/>
                        <w:sz w:val="28"/>
                      </w:rPr>
                    </w:pPr>
                    <w:r w:rsidRPr="003C2775">
                      <w:rPr>
                        <w:rFonts w:ascii="Times New Roman" w:hAnsi="Times New Roman"/>
                        <w:sz w:val="24"/>
                      </w:rPr>
                      <w:t>Типы маркетинговых коммуникационных обращений</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3" o:spid="_x0000_s1857" type="#_x0000_t67" style="position:absolute;left:11715;top:3714;width:4763;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EU8QA&#10;AADbAAAADwAAAGRycy9kb3ducmV2LnhtbESPT2vCQBTE7wW/w/KE3symKYimrtIWhF7qn2jvj+xr&#10;Epp9m2a3uvHTu4LQ4zAzv2EWq2BacaLeNZYVPCUpCOLS6oYrBcfDejID4TyyxtYyKRjIwWo5elhg&#10;ru2Z93QqfCUihF2OCmrvu1xKV9Zk0CW2I47et+0N+ij7SuoezxFuWpml6VQabDgu1NjRe03lT/Fn&#10;FBRDcLx9m33uQpZdiu1X+7sZ1ko9jsPrCwhPwf+H7+0PrWD+DLcv8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CxFPEAAAA2wAAAA8AAAAAAAAAAAAAAAAAmAIAAGRycy9k&#10;b3ducmV2LnhtbFBLBQYAAAAABAAEAPUAAACJAwAAAAA=&#10;" adj="10800" filled="f" fillcolor="white [3201]" strokecolor="black [3213]"/>
            <v:rect id="_x0000_s1858" style="position:absolute;left:4381;top:6572;width:15240;height:6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vLcQA&#10;AADbAAAADwAAAGRycy9kb3ducmV2LnhtbESPzWrDMBCE74W+g9hCLqGRU0pJnMimFAom9BInl94W&#10;ayObWCtjKf55+6hQyHGYnW929vlkWzFQ7xvHCtarBARx5XTDRsH59P26AeEDssbWMSmYyUOePT/t&#10;MdVu5CMNZTAiQtinqKAOoUul9FVNFv3KdcTRu7jeYoiyN1L3OEa4beVbknxIiw3Hhho7+qqpupY3&#10;G99YynMxD6U8mCtuu59hPCx/jVKLl+lzByLQFB7H/+lCK9i+w9+WCA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0Ly3EAAAA2wAAAA8AAAAAAAAAAAAAAAAAmAIAAGRycy9k&#10;b3ducmV2LnhtbFBLBQYAAAAABAAEAPUAAACJAwAAAAA=&#10;" filled="f" fillcolor="window" strokecolor="windowText">
              <v:textbox style="mso-next-textbox:#_x0000_s1858">
                <w:txbxContent>
                  <w:p w:rsidR="008E5AC7" w:rsidRPr="003C2775" w:rsidRDefault="008E5AC7" w:rsidP="003A4EC7">
                    <w:pPr>
                      <w:spacing w:after="0" w:line="240" w:lineRule="auto"/>
                      <w:jc w:val="center"/>
                      <w:rPr>
                        <w:rFonts w:ascii="Times New Roman" w:hAnsi="Times New Roman"/>
                        <w:sz w:val="28"/>
                      </w:rPr>
                    </w:pPr>
                    <w:r>
                      <w:rPr>
                        <w:rFonts w:ascii="Times New Roman" w:hAnsi="Times New Roman"/>
                        <w:sz w:val="24"/>
                      </w:rPr>
                      <w:t>Источники запланированных обращений</w:t>
                    </w:r>
                  </w:p>
                </w:txbxContent>
              </v:textbox>
            </v:rect>
            <v:shape id="Стрелка вниз 95" o:spid="_x0000_s1859" type="#_x0000_t67" style="position:absolute;left:37242;top:3810;width:4763;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n2MUA&#10;AADbAAAADwAAAGRycy9kb3ducmV2LnhtbESPQWvCQBSE74X+h+UVvNVdC0oTXUMpWATbg9YevD2y&#10;zyQm+zZmV5P++65Q8DjMzDfMIhtsI67U+cqxhslYgSDOnam40LD/Xj2/gvAB2WDjmDT8kods+fiw&#10;wNS4nrd03YVCRAj7FDWUIbSplD4vyaIfu5Y4ekfXWQxRdoU0HfYRbhv5otRMWqw4LpTY0ntJeb27&#10;WA2eJueP/Wk1S75Uf1b1sDl8/my0Hj0Nb3MQgYZwD/+310ZDMo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qfYxQAAANsAAAAPAAAAAAAAAAAAAAAAAJgCAABkcnMv&#10;ZG93bnJldi54bWxQSwUGAAAAAAQABAD1AAAAigMAAAAA&#10;" adj="10800" filled="f" fillcolor="window" strokecolor="windowText"/>
            <v:rect id="Прямоугольник 96" o:spid="_x0000_s1860" style="position:absolute;left:32956;top:6667;width:15431;height:6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UwcMA&#10;AADbAAAADwAAAGRycy9kb3ducmV2LnhtbESPQYvCMBCF78L+hzALXkRTPYh2TWVZEET2YvXibWhm&#10;09JmUprY1n9vFgSPjzfve/N2+9E2oqfOV44VLBcJCOLC6YqNguvlMN+A8AFZY+OYFDzIwz77mOww&#10;1W7gM/V5MCJC2KeooAyhTaX0RUkW/cK1xNH7c53FEGVnpO5wiHDbyFWSrKXFimNDiS39lFTU+d3G&#10;N2byenz0uTyZGrftbz+cZjej1PRz/P4CEWgM7+NX+qgVbNfwvyUC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oUwcMAAADbAAAADwAAAAAAAAAAAAAAAACYAgAAZHJzL2Rv&#10;d25yZXYueG1sUEsFBgAAAAAEAAQA9QAAAIgDAAAAAA==&#10;" filled="f" fillcolor="window" strokecolor="windowText">
              <v:textbox>
                <w:txbxContent>
                  <w:p w:rsidR="008E5AC7" w:rsidRPr="003C2775" w:rsidRDefault="008E5AC7" w:rsidP="003A4EC7">
                    <w:pPr>
                      <w:spacing w:after="0" w:line="240" w:lineRule="auto"/>
                      <w:jc w:val="center"/>
                      <w:rPr>
                        <w:rFonts w:ascii="Times New Roman" w:hAnsi="Times New Roman"/>
                        <w:sz w:val="28"/>
                      </w:rPr>
                    </w:pPr>
                    <w:r>
                      <w:rPr>
                        <w:rFonts w:ascii="Times New Roman" w:hAnsi="Times New Roman"/>
                        <w:sz w:val="24"/>
                      </w:rPr>
                      <w:t>Источники незапланированных обращений</w:t>
                    </w:r>
                  </w:p>
                </w:txbxContent>
              </v:textbox>
            </v:rect>
            <v:shape id="Стрелка вниз 97" o:spid="_x0000_s1861" type="#_x0000_t67" style="position:absolute;left:9810;top:13239;width:4763;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icNMUA&#10;AADbAAAADwAAAGRycy9kb3ducmV2LnhtbESPQWvCQBSE74L/YXlCb7qrB21SVxFBKWgPWnvo7ZF9&#10;TVKzb2N2NfHfd4WCx2FmvmHmy85W4kaNLx1rGI8UCOLMmZJzDafPzfAVhA/IBivHpOFOHpaLfm+O&#10;qXEtH+h2DLmIEPYpaihCqFMpfVaQRT9yNXH0flxjMUTZ5NI02Ea4reREqam0WHJcKLCmdUHZ+Xi1&#10;GjyNL9vT72aafKj2os7d7nv/tdP6ZdCt3kAE6sIz/N9+NxqSGT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Jw0xQAAANsAAAAPAAAAAAAAAAAAAAAAAJgCAABkcnMv&#10;ZG93bnJldi54bWxQSwUGAAAAAAQABAD1AAAAigMAAAAA&#10;" adj="10800" filled="f" fillcolor="window" strokecolor="windowText"/>
            <v:shape id="Стрелка вниз 98" o:spid="_x0000_s1862" type="#_x0000_t67" style="position:absolute;left:39243;top:13335;width:4762;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IRsIA&#10;AADbAAAADwAAAGRycy9kb3ducmV2LnhtbERPPW/CMBDdK/EfrEPq1th0QCXEIIQEqkQ7NMDAdoqP&#10;JBCfQ+wm6b+vh0odn953th5tI3rqfO1YwyxRIIgLZ2ouNZyOu5c3ED4gG2wck4Yf8rBeTZ4yTI0b&#10;+Iv6PJQihrBPUUMVQptK6YuKLPrEtcSRu7rOYoiwK6XpcIjhtpGvSs2lxZpjQ4UtbSsq7vm31eBp&#10;9tifbrv54lMND3UfD5eP80Hr5+m4WYIINIZ/8Z/73WhYxLHxS/w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whGwgAAANsAAAAPAAAAAAAAAAAAAAAAAJgCAABkcnMvZG93&#10;bnJldi54bWxQSwUGAAAAAAQABAD1AAAAhwMAAAAA&#10;" adj="10800" filled="f" fillcolor="window" strokecolor="windowText"/>
            <v:rect id="Прямоугольник 99" o:spid="_x0000_s1863" style="position:absolute;top:16192;width:25050;height:240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As8MA&#10;AADbAAAADwAAAGRycy9kb3ducmV2LnhtbESPQYvCMBCF74L/IYywF1lT9yC2axRZEET2Yu3F29CM&#10;abGZlCbb1n+/EQSPjzfve/M2u9E2oqfO144VLBcJCOLS6ZqNguJy+FyD8AFZY+OYFDzIw247nWww&#10;027gM/V5MCJC2GeooAqhzaT0ZUUW/cK1xNG7uc5iiLIzUnc4RLht5FeSrKTFmmNDhS39VFTe8z8b&#10;35jL4vjoc3kyd0zb3344za9GqY/ZuP8GEWgM7+NX+qgVpCk8t0QA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WAs8MAAADbAAAADwAAAAAAAAAAAAAAAACYAgAAZHJzL2Rv&#10;d25yZXYueG1sUEsFBgAAAAAEAAQA9QAAAIgDAAAAAA==&#10;" filled="f" fillcolor="window" strokecolor="windowText">
              <v:textbox>
                <w:txbxContent>
                  <w:p w:rsidR="008E5AC7" w:rsidRDefault="008E5AC7" w:rsidP="003A4EC7">
                    <w:pPr>
                      <w:spacing w:after="0" w:line="240" w:lineRule="auto"/>
                      <w:rPr>
                        <w:rFonts w:ascii="Times New Roman" w:hAnsi="Times New Roman"/>
                        <w:sz w:val="24"/>
                      </w:rPr>
                    </w:pPr>
                    <w:r>
                      <w:rPr>
                        <w:rFonts w:ascii="Times New Roman" w:hAnsi="Times New Roman"/>
                        <w:sz w:val="24"/>
                      </w:rPr>
                      <w:t>Реклама</w:t>
                    </w:r>
                  </w:p>
                  <w:p w:rsidR="008E5AC7" w:rsidRDefault="008E5AC7" w:rsidP="003A4EC7">
                    <w:pPr>
                      <w:spacing w:after="0" w:line="240" w:lineRule="auto"/>
                      <w:rPr>
                        <w:rFonts w:ascii="Times New Roman" w:hAnsi="Times New Roman"/>
                        <w:sz w:val="24"/>
                      </w:rPr>
                    </w:pPr>
                    <w:r>
                      <w:rPr>
                        <w:rFonts w:ascii="Times New Roman" w:hAnsi="Times New Roman"/>
                        <w:sz w:val="24"/>
                      </w:rPr>
                      <w:t>Стимулирование сбыта</w:t>
                    </w:r>
                  </w:p>
                  <w:p w:rsidR="008E5AC7" w:rsidRDefault="008E5AC7" w:rsidP="003A4EC7">
                    <w:pPr>
                      <w:spacing w:after="0" w:line="240" w:lineRule="auto"/>
                      <w:rPr>
                        <w:rFonts w:ascii="Times New Roman" w:hAnsi="Times New Roman"/>
                        <w:sz w:val="24"/>
                      </w:rPr>
                    </w:pPr>
                    <w:r>
                      <w:rPr>
                        <w:rFonts w:ascii="Times New Roman" w:hAnsi="Times New Roman"/>
                        <w:sz w:val="24"/>
                      </w:rPr>
                      <w:t>Взаимоотношения с общественностью</w:t>
                    </w:r>
                  </w:p>
                  <w:p w:rsidR="008E5AC7" w:rsidRDefault="008E5AC7" w:rsidP="003A4EC7">
                    <w:pPr>
                      <w:spacing w:after="0" w:line="240" w:lineRule="auto"/>
                      <w:rPr>
                        <w:rFonts w:ascii="Times New Roman" w:hAnsi="Times New Roman"/>
                        <w:sz w:val="24"/>
                      </w:rPr>
                    </w:pPr>
                    <w:r>
                      <w:rPr>
                        <w:rFonts w:ascii="Times New Roman" w:hAnsi="Times New Roman"/>
                        <w:sz w:val="24"/>
                      </w:rPr>
                      <w:t>Прямой маркетинг</w:t>
                    </w:r>
                  </w:p>
                  <w:p w:rsidR="008E5AC7" w:rsidRDefault="008E5AC7" w:rsidP="003A4EC7">
                    <w:pPr>
                      <w:spacing w:after="0" w:line="240" w:lineRule="auto"/>
                      <w:rPr>
                        <w:rFonts w:ascii="Times New Roman" w:hAnsi="Times New Roman"/>
                        <w:sz w:val="24"/>
                      </w:rPr>
                    </w:pPr>
                    <w:r>
                      <w:rPr>
                        <w:rFonts w:ascii="Times New Roman" w:hAnsi="Times New Roman"/>
                        <w:sz w:val="24"/>
                      </w:rPr>
                      <w:t>Личные продажи</w:t>
                    </w:r>
                  </w:p>
                  <w:p w:rsidR="008E5AC7" w:rsidRDefault="008E5AC7" w:rsidP="003A4EC7">
                    <w:pPr>
                      <w:spacing w:after="0" w:line="240" w:lineRule="auto"/>
                      <w:rPr>
                        <w:rFonts w:ascii="Times New Roman" w:hAnsi="Times New Roman"/>
                        <w:sz w:val="24"/>
                      </w:rPr>
                    </w:pPr>
                    <w:r>
                      <w:rPr>
                        <w:rFonts w:ascii="Times New Roman" w:hAnsi="Times New Roman"/>
                        <w:sz w:val="24"/>
                      </w:rPr>
                      <w:t>Использование специальных средств в местах продажи</w:t>
                    </w:r>
                  </w:p>
                  <w:p w:rsidR="008E5AC7" w:rsidRDefault="008E5AC7" w:rsidP="003A4EC7">
                    <w:pPr>
                      <w:spacing w:after="0" w:line="240" w:lineRule="auto"/>
                      <w:rPr>
                        <w:rFonts w:ascii="Times New Roman" w:hAnsi="Times New Roman"/>
                        <w:sz w:val="24"/>
                      </w:rPr>
                    </w:pPr>
                    <w:r>
                      <w:rPr>
                        <w:rFonts w:ascii="Times New Roman" w:hAnsi="Times New Roman"/>
                        <w:sz w:val="24"/>
                      </w:rPr>
                      <w:t>Упаковка</w:t>
                    </w:r>
                  </w:p>
                  <w:p w:rsidR="008E5AC7" w:rsidRDefault="008E5AC7" w:rsidP="003A4EC7">
                    <w:pPr>
                      <w:spacing w:after="0" w:line="240" w:lineRule="auto"/>
                      <w:rPr>
                        <w:rFonts w:ascii="Times New Roman" w:hAnsi="Times New Roman"/>
                        <w:sz w:val="24"/>
                      </w:rPr>
                    </w:pPr>
                    <w:r>
                      <w:rPr>
                        <w:rFonts w:ascii="Times New Roman" w:hAnsi="Times New Roman"/>
                        <w:sz w:val="24"/>
                      </w:rPr>
                      <w:t>Сувениры</w:t>
                    </w:r>
                  </w:p>
                  <w:p w:rsidR="008E5AC7" w:rsidRDefault="008E5AC7" w:rsidP="003A4EC7">
                    <w:pPr>
                      <w:spacing w:after="0" w:line="240" w:lineRule="auto"/>
                      <w:rPr>
                        <w:rFonts w:ascii="Times New Roman" w:hAnsi="Times New Roman"/>
                        <w:sz w:val="24"/>
                      </w:rPr>
                    </w:pPr>
                    <w:r>
                      <w:rPr>
                        <w:rFonts w:ascii="Times New Roman" w:hAnsi="Times New Roman"/>
                        <w:sz w:val="24"/>
                      </w:rPr>
                      <w:t>Спонсорство</w:t>
                    </w:r>
                  </w:p>
                  <w:p w:rsidR="008E5AC7" w:rsidRDefault="008E5AC7" w:rsidP="003A4EC7">
                    <w:pPr>
                      <w:spacing w:after="0" w:line="240" w:lineRule="auto"/>
                      <w:rPr>
                        <w:rFonts w:ascii="Times New Roman" w:hAnsi="Times New Roman"/>
                        <w:sz w:val="24"/>
                      </w:rPr>
                    </w:pPr>
                    <w:r>
                      <w:rPr>
                        <w:rFonts w:ascii="Times New Roman" w:hAnsi="Times New Roman"/>
                        <w:sz w:val="24"/>
                      </w:rPr>
                      <w:t>Лицензирование</w:t>
                    </w:r>
                  </w:p>
                  <w:p w:rsidR="008E5AC7" w:rsidRPr="003C2775" w:rsidRDefault="008E5AC7" w:rsidP="003A4EC7">
                    <w:pPr>
                      <w:spacing w:after="0" w:line="240" w:lineRule="auto"/>
                      <w:rPr>
                        <w:rFonts w:ascii="Times New Roman" w:hAnsi="Times New Roman"/>
                        <w:sz w:val="24"/>
                      </w:rPr>
                    </w:pPr>
                    <w:r>
                      <w:rPr>
                        <w:rFonts w:ascii="Times New Roman" w:hAnsi="Times New Roman"/>
                        <w:sz w:val="24"/>
                      </w:rPr>
                      <w:t>Сервисное обслуживание</w:t>
                    </w:r>
                  </w:p>
                </w:txbxContent>
              </v:textbox>
            </v:rect>
            <v:rect id="Прямоугольник 100" o:spid="_x0000_s1864" style="position:absolute;left:30003;top:16192;width:25051;height:240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HBcMA&#10;AADcAAAADwAAAGRycy9kb3ducmV2LnhtbESPQWvCQBCF74L/YZmCF9FNe5CaukoRCiJeTL14G7LT&#10;TTA7G7LbJP575yB4m8e8782bzW70jeqpi3VgA+/LDBRxGWzNzsDl92fxCSomZItNYDJwpwi77XSy&#10;wdyGgc/UF8kpCeGYo4EqpTbXOpYVeYzL0BLL7i90HpPIzmnb4SDhvtEfWbbSHmuWCxW2tK+ovBX/&#10;XmrM9eVw7wt9dDdct6d+OM6vzpjZ2/j9BSrRmF7mJ32wwmVSX56RCf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FHBcMAAADcAAAADwAAAAAAAAAAAAAAAACYAgAAZHJzL2Rv&#10;d25yZXYueG1sUEsFBgAAAAAEAAQA9QAAAIgDAAAAAA==&#10;" filled="f" fillcolor="window" strokecolor="windowText">
              <v:textbox>
                <w:txbxContent>
                  <w:p w:rsidR="008E5AC7" w:rsidRDefault="008E5AC7" w:rsidP="003A4EC7">
                    <w:pPr>
                      <w:spacing w:after="0" w:line="240" w:lineRule="auto"/>
                      <w:rPr>
                        <w:rFonts w:ascii="Times New Roman" w:hAnsi="Times New Roman"/>
                        <w:sz w:val="24"/>
                      </w:rPr>
                    </w:pPr>
                    <w:r>
                      <w:rPr>
                        <w:rFonts w:ascii="Times New Roman" w:hAnsi="Times New Roman"/>
                        <w:sz w:val="24"/>
                      </w:rPr>
                      <w:t>Поведение обслуживающего персонала</w:t>
                    </w:r>
                  </w:p>
                  <w:p w:rsidR="008E5AC7" w:rsidRDefault="008E5AC7" w:rsidP="003A4EC7">
                    <w:pPr>
                      <w:spacing w:after="0" w:line="240" w:lineRule="auto"/>
                      <w:rPr>
                        <w:rFonts w:ascii="Times New Roman" w:hAnsi="Times New Roman"/>
                        <w:sz w:val="24"/>
                      </w:rPr>
                    </w:pPr>
                    <w:r>
                      <w:rPr>
                        <w:rFonts w:ascii="Times New Roman" w:hAnsi="Times New Roman"/>
                        <w:sz w:val="24"/>
                      </w:rPr>
                      <w:t>Оборудование мест продажи</w:t>
                    </w:r>
                  </w:p>
                  <w:p w:rsidR="008E5AC7" w:rsidRDefault="008E5AC7" w:rsidP="003A4EC7">
                    <w:pPr>
                      <w:spacing w:after="0" w:line="240" w:lineRule="auto"/>
                      <w:rPr>
                        <w:rFonts w:ascii="Times New Roman" w:hAnsi="Times New Roman"/>
                        <w:sz w:val="24"/>
                      </w:rPr>
                    </w:pPr>
                    <w:r>
                      <w:rPr>
                        <w:rFonts w:ascii="Times New Roman" w:hAnsi="Times New Roman"/>
                        <w:sz w:val="24"/>
                      </w:rPr>
                      <w:t>Транспортные средства</w:t>
                    </w:r>
                  </w:p>
                  <w:p w:rsidR="008E5AC7" w:rsidRDefault="008E5AC7" w:rsidP="003A4EC7">
                    <w:pPr>
                      <w:spacing w:after="0" w:line="240" w:lineRule="auto"/>
                      <w:rPr>
                        <w:rFonts w:ascii="Times New Roman" w:hAnsi="Times New Roman"/>
                        <w:sz w:val="24"/>
                      </w:rPr>
                    </w:pPr>
                    <w:r>
                      <w:rPr>
                        <w:rFonts w:ascii="Times New Roman" w:hAnsi="Times New Roman"/>
                        <w:sz w:val="24"/>
                      </w:rPr>
                      <w:t>Реакция фирмы на обращение клиентов</w:t>
                    </w:r>
                  </w:p>
                  <w:p w:rsidR="008E5AC7" w:rsidRDefault="008E5AC7" w:rsidP="003A4EC7">
                    <w:pPr>
                      <w:spacing w:after="0" w:line="240" w:lineRule="auto"/>
                      <w:rPr>
                        <w:rFonts w:ascii="Times New Roman" w:hAnsi="Times New Roman"/>
                        <w:sz w:val="24"/>
                      </w:rPr>
                    </w:pPr>
                    <w:r>
                      <w:rPr>
                        <w:rFonts w:ascii="Times New Roman" w:hAnsi="Times New Roman"/>
                        <w:sz w:val="24"/>
                      </w:rPr>
                      <w:t>Кризисный менеджмент</w:t>
                    </w:r>
                  </w:p>
                  <w:p w:rsidR="008E5AC7" w:rsidRPr="003C2775" w:rsidRDefault="008E5AC7" w:rsidP="003A4EC7">
                    <w:pPr>
                      <w:spacing w:after="0" w:line="240" w:lineRule="auto"/>
                      <w:rPr>
                        <w:rFonts w:ascii="Times New Roman" w:hAnsi="Times New Roman"/>
                        <w:sz w:val="24"/>
                      </w:rPr>
                    </w:pPr>
                    <w:r>
                      <w:rPr>
                        <w:rFonts w:ascii="Times New Roman" w:hAnsi="Times New Roman"/>
                        <w:sz w:val="24"/>
                      </w:rPr>
                      <w:t>Расследования, проводимые журналистами или государственными органами</w:t>
                    </w:r>
                  </w:p>
                </w:txbxContent>
              </v:textbox>
            </v:rect>
            <v:shape id="Стрелка вниз 101" o:spid="_x0000_s1865" type="#_x0000_t67" style="position:absolute;left:9810;top:40290;width:4763;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eA8MA&#10;AADcAAAADwAAAGRycy9kb3ducmV2LnhtbERPTWvCQBC9F/oflil4q7vpQWx0E0rBIqiHWnvwNmTH&#10;JJqdjdnVxH/vFgre5vE+Z54PthFX6nztWEMyViCIC2dqLjXsfhavUxA+IBtsHJOGG3nIs+enOabG&#10;9fxN120oRQxhn6KGKoQ2ldIXFVn0Y9cSR+7gOoshwq6UpsM+httGvik1kRZrjg0VtvRZUXHaXqwG&#10;T8n5a3dcTN43qj+r07Dar39XWo9eho8ZiEBDeIj/3UsT56sE/p6JF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deA8MAAADcAAAADwAAAAAAAAAAAAAAAACYAgAAZHJzL2Rv&#10;d25yZXYueG1sUEsFBgAAAAAEAAQA9QAAAIgDAAAAAA==&#10;" adj="10800" filled="f" fillcolor="window" strokecolor="windowText"/>
            <v:shape id="Стрелка вниз 102" o:spid="_x0000_s1866" type="#_x0000_t67" style="position:absolute;left:41433;top:40290;width:4763;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AdMIA&#10;AADcAAAADwAAAGRycy9kb3ducmV2LnhtbERPS4vCMBC+C/sfwizsTRM9iFajyIKL4O7B18Hb0Ixt&#10;tZnUJtruvzeC4G0+vudM560txZ1qXzjW0O8pEMSpMwVnGva7ZXcEwgdkg6Vj0vBPHuazj84UE+Ma&#10;3tB9GzIRQ9gnqCEPoUqk9GlOFn3PVcSRO7naYoiwzqSpsYnhtpQDpYbSYsGxIceKvnNKL9ub1eCp&#10;f/3Zn5fD8Z9qrurSro+/h7XWX5/tYgIiUBve4pd7ZeJ8NY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cB0wgAAANwAAAAPAAAAAAAAAAAAAAAAAJgCAABkcnMvZG93&#10;bnJldi54bWxQSwUGAAAAAAQABAD1AAAAhwMAAAAA&#10;" adj="10800" filled="f" fillcolor="window" strokecolor="windowText"/>
            <v:rect id="Прямоугольник 103" o:spid="_x0000_s1867" style="position:absolute;left:6953;top:43148;width:42862;height:6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ZcsMA&#10;AADcAAAADwAAAGRycy9kb3ducmV2LnhtbESPQYvCMBCF74L/IYzgRTTdXRCtRhFhQcTL1l68Dc2Y&#10;FptJabJt/fdGWNjbDO99b95s94OtRUetrxwr+FgkIIgLpys2CvLr93wFwgdkjbVjUvAkD/vdeLTF&#10;VLuef6jLghExhH2KCsoQmlRKX5Rk0S9cQxy1u2sthri2RuoW+xhua/mZJEtpseJ4ocSGjiUVj+zX&#10;xhozmZ+eXSbP5oHr5tL159nNKDWdDIcNiEBD+Df/0ScdueQL3s/ECeTu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PZcsMAAADcAAAADwAAAAAAAAAAAAAAAACYAgAAZHJzL2Rv&#10;d25yZXYueG1sUEsFBgAAAAAEAAQA9QAAAIgDAAAAAA==&#10;" filled="f" fillcolor="window" strokecolor="windowText">
              <v:textbox>
                <w:txbxContent>
                  <w:p w:rsidR="008E5AC7" w:rsidRPr="003C2775" w:rsidRDefault="008E5AC7" w:rsidP="003A4EC7">
                    <w:pPr>
                      <w:spacing w:after="0" w:line="240" w:lineRule="auto"/>
                      <w:jc w:val="center"/>
                      <w:rPr>
                        <w:rFonts w:ascii="Times New Roman" w:hAnsi="Times New Roman"/>
                        <w:sz w:val="28"/>
                      </w:rPr>
                    </w:pPr>
                    <w:r>
                      <w:rPr>
                        <w:rFonts w:ascii="Times New Roman" w:hAnsi="Times New Roman"/>
                        <w:sz w:val="24"/>
                      </w:rPr>
                      <w:t>Маркетинг-микс (в зависимости от обстоятельств может быть источником как запланированных, так и незапланированных обращений)</w:t>
                    </w:r>
                  </w:p>
                </w:txbxContent>
              </v:textbox>
            </v:rect>
          </v:group>
        </w:pict>
      </w: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jc w:val="center"/>
        <w:rPr>
          <w:rFonts w:ascii="Times New Roman" w:hAnsi="Times New Roman"/>
          <w:sz w:val="28"/>
          <w:szCs w:val="28"/>
          <w:shd w:val="clear" w:color="auto" w:fill="FFFFFF"/>
        </w:rPr>
      </w:pPr>
      <w:r w:rsidRPr="00836878">
        <w:rPr>
          <w:rStyle w:val="28"/>
          <w:rFonts w:ascii="Times New Roman" w:hAnsi="Times New Roman"/>
          <w:sz w:val="28"/>
          <w:szCs w:val="28"/>
          <w:shd w:val="clear" w:color="auto" w:fill="FFFFFF"/>
        </w:rPr>
        <w:t xml:space="preserve">Рисунок </w:t>
      </w:r>
      <w:r w:rsidR="00AC0911">
        <w:rPr>
          <w:rStyle w:val="28"/>
          <w:rFonts w:ascii="Times New Roman" w:hAnsi="Times New Roman"/>
          <w:sz w:val="28"/>
          <w:szCs w:val="28"/>
          <w:shd w:val="clear" w:color="auto" w:fill="FFFFFF"/>
        </w:rPr>
        <w:t>4</w:t>
      </w:r>
      <w:r w:rsidRPr="00836878">
        <w:rPr>
          <w:rStyle w:val="28"/>
          <w:rFonts w:ascii="Times New Roman" w:hAnsi="Times New Roman"/>
          <w:sz w:val="28"/>
          <w:szCs w:val="28"/>
          <w:shd w:val="clear" w:color="auto" w:fill="FFFFFF"/>
        </w:rPr>
        <w:t xml:space="preserve"> - </w:t>
      </w:r>
      <w:r w:rsidRPr="00836878">
        <w:rPr>
          <w:rFonts w:ascii="Times New Roman" w:hAnsi="Times New Roman"/>
          <w:bCs/>
          <w:sz w:val="28"/>
          <w:szCs w:val="28"/>
          <w:shd w:val="clear" w:color="auto" w:fill="FFFFFF"/>
        </w:rPr>
        <w:t>Маркетинговые коммуникации, реализуемые через источники обращения</w:t>
      </w:r>
      <w:r w:rsidRPr="00836878">
        <w:rPr>
          <w:rStyle w:val="af4"/>
          <w:rFonts w:ascii="Times New Roman" w:hAnsi="Times New Roman"/>
          <w:bCs/>
          <w:sz w:val="28"/>
          <w:szCs w:val="28"/>
          <w:shd w:val="clear" w:color="auto" w:fill="FFFFFF"/>
        </w:rPr>
        <w:footnoteReference w:id="8"/>
      </w:r>
    </w:p>
    <w:p w:rsidR="003A4EC7" w:rsidRPr="00836878" w:rsidRDefault="003A4EC7" w:rsidP="003A4EC7">
      <w:pPr>
        <w:spacing w:after="0" w:line="360" w:lineRule="auto"/>
        <w:ind w:firstLine="709"/>
        <w:jc w:val="both"/>
        <w:rPr>
          <w:rStyle w:val="28"/>
          <w:rFonts w:ascii="Times New Roman" w:hAnsi="Times New Roman"/>
          <w:sz w:val="28"/>
          <w:szCs w:val="28"/>
          <w:shd w:val="clear" w:color="auto" w:fill="FFFFFF"/>
        </w:rPr>
      </w:pPr>
    </w:p>
    <w:p w:rsidR="003A4EC7" w:rsidRPr="00836878" w:rsidRDefault="003A4EC7" w:rsidP="003A4EC7">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Рекламу (телевизионная реклама, печатная реклама, наружная реклама, реклама в кинотеатрах и т.п.) можно охарактеризовать следующими моментами:</w:t>
      </w:r>
    </w:p>
    <w:p w:rsidR="003A4EC7" w:rsidRPr="00836878" w:rsidRDefault="003A4EC7" w:rsidP="003A4EC7">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lastRenderedPageBreak/>
        <w:t>- широкий охват аудитории;</w:t>
      </w:r>
    </w:p>
    <w:p w:rsidR="003A4EC7" w:rsidRPr="00836878" w:rsidRDefault="003A4EC7" w:rsidP="003A4EC7">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дешевая в расчете на одного получателя;</w:t>
      </w:r>
    </w:p>
    <w:p w:rsidR="003A4EC7" w:rsidRPr="00836878" w:rsidRDefault="003A4EC7" w:rsidP="003A4EC7">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многократное повторение сообщения;</w:t>
      </w:r>
    </w:p>
    <w:p w:rsidR="003A4EC7" w:rsidRPr="00836878" w:rsidRDefault="003A4EC7" w:rsidP="003A4EC7">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позволяет фирме эффективно и наглядно представить товар;</w:t>
      </w:r>
    </w:p>
    <w:p w:rsidR="003A4EC7" w:rsidRPr="00836878" w:rsidRDefault="003A4EC7" w:rsidP="003A4EC7">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обезличенный характер.</w:t>
      </w:r>
      <w:r w:rsidRPr="00836878">
        <w:rPr>
          <w:rStyle w:val="af4"/>
          <w:rFonts w:ascii="Times New Roman" w:eastAsia="Times New Roman" w:hAnsi="Times New Roman"/>
          <w:sz w:val="28"/>
          <w:szCs w:val="28"/>
        </w:rPr>
        <w:footnoteReference w:id="9"/>
      </w:r>
    </w:p>
    <w:p w:rsidR="003A4EC7" w:rsidRPr="00836878" w:rsidRDefault="003A4EC7" w:rsidP="003A4EC7">
      <w:pPr>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Имеется ряд полезных характеристик, присущих рекламе как функции маркетинга: информация (реклама демонстрирует набор фактов о товаре), предмет рекламы (то, что реклама представляет и о чем идет в ней речь), объект рекламы (один или группа потенциальных потребителей, которые заинтересованы предметом рекламы), воздействие</w:t>
      </w:r>
      <w:r w:rsidRPr="00836878">
        <w:rPr>
          <w:rFonts w:ascii="Times New Roman" w:eastAsia="Times New Roman" w:hAnsi="Times New Roman"/>
          <w:i/>
          <w:sz w:val="28"/>
          <w:szCs w:val="28"/>
        </w:rPr>
        <w:t xml:space="preserve"> </w:t>
      </w:r>
      <w:r w:rsidRPr="00836878">
        <w:rPr>
          <w:rFonts w:ascii="Times New Roman" w:eastAsia="Times New Roman" w:hAnsi="Times New Roman"/>
          <w:sz w:val="28"/>
          <w:szCs w:val="28"/>
        </w:rPr>
        <w:t>(значимость рекламы заключается в воздействии ее на мысли и чувства человека, что комплексно влияет на выбор потребителя), использование средств массовой коммуникации, коммерческо-рекламные факторы</w:t>
      </w:r>
      <w:r w:rsidRPr="00836878">
        <w:rPr>
          <w:rFonts w:ascii="Times New Roman" w:eastAsia="Times New Roman" w:hAnsi="Times New Roman"/>
          <w:i/>
          <w:sz w:val="28"/>
          <w:szCs w:val="28"/>
        </w:rPr>
        <w:t>.</w:t>
      </w:r>
      <w:r w:rsidRPr="00836878">
        <w:rPr>
          <w:rFonts w:ascii="Times New Roman" w:eastAsia="Times New Roman" w:hAnsi="Times New Roman"/>
          <w:sz w:val="28"/>
          <w:szCs w:val="28"/>
        </w:rPr>
        <w:t xml:space="preserve"> К таким факторам относятся клиент рекламы, разработчик, собственник средств рекламы, платность.</w:t>
      </w:r>
    </w:p>
    <w:p w:rsidR="003A4EC7" w:rsidRPr="00836878" w:rsidRDefault="003A4EC7" w:rsidP="003A4EC7">
      <w:pPr>
        <w:suppressAutoHyphens/>
        <w:overflowPunct w:val="0"/>
        <w:autoSpaceDE w:val="0"/>
        <w:spacing w:after="0" w:line="360" w:lineRule="auto"/>
        <w:ind w:firstLine="709"/>
        <w:jc w:val="both"/>
        <w:textAlignment w:val="baseline"/>
        <w:rPr>
          <w:rFonts w:ascii="Times New Roman" w:eastAsia="Times New Roman" w:hAnsi="Times New Roman"/>
          <w:sz w:val="28"/>
          <w:szCs w:val="28"/>
        </w:rPr>
      </w:pPr>
      <w:r w:rsidRPr="00836878">
        <w:rPr>
          <w:rStyle w:val="28"/>
          <w:rFonts w:ascii="Times New Roman" w:hAnsi="Times New Roman"/>
          <w:sz w:val="28"/>
          <w:szCs w:val="28"/>
          <w:shd w:val="clear" w:color="auto" w:fill="FFFFFF"/>
        </w:rPr>
        <w:t>В общем можно говорить, что это реклама деятельности организации или события (мероприятия), проводимого ее и представляет интерес для общественности. В данном случае потребитель воспринимает информацию как объективную и неоплаченную.</w:t>
      </w:r>
    </w:p>
    <w:p w:rsidR="003A4EC7" w:rsidRPr="00836878" w:rsidRDefault="003A4EC7" w:rsidP="003A4EC7">
      <w:pPr>
        <w:pStyle w:val="af0"/>
        <w:spacing w:before="0" w:beforeAutospacing="0" w:after="0" w:afterAutospacing="0" w:line="360" w:lineRule="auto"/>
        <w:ind w:firstLine="709"/>
        <w:jc w:val="both"/>
        <w:rPr>
          <w:rStyle w:val="28"/>
          <w:sz w:val="28"/>
          <w:szCs w:val="28"/>
          <w:shd w:val="clear" w:color="auto" w:fill="FFFFFF"/>
        </w:rPr>
      </w:pPr>
      <w:r w:rsidRPr="00836878">
        <w:rPr>
          <w:rStyle w:val="28"/>
          <w:sz w:val="28"/>
          <w:szCs w:val="28"/>
          <w:shd w:val="clear" w:color="auto" w:fill="FFFFFF"/>
        </w:rPr>
        <w:t>Вторым и наиболее эффективным инструментом является персональные продажи. Персональная продажа представляет собой индивидуальное устное представление и предложение товара или услуги во время разговора с конкретным потребителем с цель свершения сделки.</w:t>
      </w:r>
    </w:p>
    <w:p w:rsidR="003A4EC7" w:rsidRPr="00836878" w:rsidRDefault="003A4EC7" w:rsidP="003A4EC7">
      <w:pPr>
        <w:pStyle w:val="af0"/>
        <w:spacing w:before="0" w:beforeAutospacing="0" w:after="0" w:afterAutospacing="0" w:line="360" w:lineRule="auto"/>
        <w:ind w:firstLine="709"/>
        <w:jc w:val="both"/>
        <w:rPr>
          <w:sz w:val="28"/>
          <w:szCs w:val="28"/>
        </w:rPr>
      </w:pPr>
      <w:r w:rsidRPr="00836878">
        <w:rPr>
          <w:sz w:val="28"/>
          <w:szCs w:val="28"/>
        </w:rPr>
        <w:t>Персональная продажа (товарные презентации, торговые семинары, торговые выставки, ярмарки) может быть описана следующими характерными чертами:</w:t>
      </w:r>
    </w:p>
    <w:p w:rsidR="003A4EC7" w:rsidRPr="00836878" w:rsidRDefault="003A4EC7" w:rsidP="003A4EC7">
      <w:pPr>
        <w:pStyle w:val="af0"/>
        <w:spacing w:before="0" w:beforeAutospacing="0" w:after="0" w:afterAutospacing="0" w:line="360" w:lineRule="auto"/>
        <w:ind w:firstLine="709"/>
        <w:jc w:val="both"/>
        <w:rPr>
          <w:sz w:val="28"/>
          <w:szCs w:val="28"/>
        </w:rPr>
      </w:pPr>
      <w:r w:rsidRPr="00836878">
        <w:rPr>
          <w:sz w:val="28"/>
          <w:szCs w:val="28"/>
        </w:rPr>
        <w:t>- прямой характер;</w:t>
      </w:r>
    </w:p>
    <w:p w:rsidR="003A4EC7" w:rsidRPr="00836878" w:rsidRDefault="003A4EC7" w:rsidP="003A4EC7">
      <w:pPr>
        <w:pStyle w:val="af0"/>
        <w:spacing w:before="0" w:beforeAutospacing="0" w:after="0" w:afterAutospacing="0" w:line="360" w:lineRule="auto"/>
        <w:ind w:firstLine="709"/>
        <w:jc w:val="both"/>
        <w:rPr>
          <w:sz w:val="28"/>
          <w:szCs w:val="28"/>
        </w:rPr>
      </w:pPr>
      <w:r w:rsidRPr="00836878">
        <w:rPr>
          <w:sz w:val="28"/>
          <w:szCs w:val="28"/>
        </w:rPr>
        <w:t>- способствует установлению длительных личных отношений;</w:t>
      </w:r>
    </w:p>
    <w:p w:rsidR="003A4EC7" w:rsidRPr="00836878" w:rsidRDefault="003A4EC7" w:rsidP="003A4EC7">
      <w:pPr>
        <w:pStyle w:val="af0"/>
        <w:spacing w:before="0" w:beforeAutospacing="0" w:after="0" w:afterAutospacing="0" w:line="360" w:lineRule="auto"/>
        <w:ind w:firstLine="709"/>
        <w:jc w:val="both"/>
        <w:rPr>
          <w:sz w:val="28"/>
          <w:szCs w:val="28"/>
        </w:rPr>
      </w:pPr>
      <w:r w:rsidRPr="00836878">
        <w:rPr>
          <w:sz w:val="28"/>
          <w:szCs w:val="28"/>
        </w:rPr>
        <w:lastRenderedPageBreak/>
        <w:t>- предполагает определенную реакцию покупателя;</w:t>
      </w:r>
    </w:p>
    <w:p w:rsidR="003A4EC7" w:rsidRPr="00836878" w:rsidRDefault="003A4EC7" w:rsidP="003A4EC7">
      <w:pPr>
        <w:pStyle w:val="af0"/>
        <w:spacing w:before="0" w:beforeAutospacing="0" w:after="0" w:afterAutospacing="0" w:line="360" w:lineRule="auto"/>
        <w:ind w:firstLine="709"/>
        <w:jc w:val="both"/>
        <w:rPr>
          <w:sz w:val="28"/>
          <w:szCs w:val="28"/>
        </w:rPr>
      </w:pPr>
      <w:r w:rsidRPr="00836878">
        <w:rPr>
          <w:sz w:val="28"/>
          <w:szCs w:val="28"/>
        </w:rPr>
        <w:t>- самый дорогой вид коммуникации (в расчете на один контакт);</w:t>
      </w:r>
    </w:p>
    <w:p w:rsidR="003A4EC7" w:rsidRPr="00836878" w:rsidRDefault="003A4EC7" w:rsidP="003A4EC7">
      <w:pPr>
        <w:pStyle w:val="af0"/>
        <w:spacing w:before="0" w:beforeAutospacing="0" w:after="0" w:afterAutospacing="0" w:line="360" w:lineRule="auto"/>
        <w:ind w:firstLine="709"/>
        <w:jc w:val="both"/>
        <w:rPr>
          <w:sz w:val="28"/>
          <w:szCs w:val="28"/>
        </w:rPr>
      </w:pPr>
      <w:r w:rsidRPr="00836878">
        <w:rPr>
          <w:sz w:val="28"/>
          <w:szCs w:val="28"/>
        </w:rPr>
        <w:t>- сложности при изменении торгового персонала.</w:t>
      </w:r>
      <w:r w:rsidRPr="00836878">
        <w:rPr>
          <w:rStyle w:val="af4"/>
          <w:sz w:val="28"/>
          <w:szCs w:val="28"/>
        </w:rPr>
        <w:footnoteReference w:id="10"/>
      </w:r>
    </w:p>
    <w:p w:rsidR="003A4EC7" w:rsidRPr="00836878" w:rsidRDefault="003A4EC7" w:rsidP="003A4EC7">
      <w:pPr>
        <w:pStyle w:val="af0"/>
        <w:spacing w:before="0" w:beforeAutospacing="0" w:after="0" w:afterAutospacing="0" w:line="360" w:lineRule="auto"/>
        <w:ind w:firstLine="709"/>
        <w:jc w:val="both"/>
        <w:rPr>
          <w:sz w:val="26"/>
        </w:rPr>
      </w:pPr>
      <w:r w:rsidRPr="00836878">
        <w:rPr>
          <w:sz w:val="28"/>
          <w:szCs w:val="28"/>
          <w:shd w:val="clear" w:color="auto" w:fill="FFFFFF"/>
        </w:rPr>
        <w:t>Третий инструмент это паблисити и паблик рилейшнз. Паблик рилейшнз представляет собой систему некоммерческих связей с общественными организациями, оказание влияния через</w:t>
      </w:r>
      <w:r w:rsidRPr="00836878">
        <w:rPr>
          <w:b/>
          <w:bCs/>
          <w:sz w:val="28"/>
          <w:szCs w:val="28"/>
          <w:shd w:val="clear" w:color="auto" w:fill="FFFFFF"/>
          <w:vertAlign w:val="superscript"/>
        </w:rPr>
        <w:t xml:space="preserve"> </w:t>
      </w:r>
      <w:r w:rsidRPr="00836878">
        <w:rPr>
          <w:sz w:val="28"/>
          <w:szCs w:val="28"/>
          <w:shd w:val="clear" w:color="auto" w:fill="FFFFFF"/>
        </w:rPr>
        <w:t>средства массовой информации на общественное мнение. Используется организациями для увеличения их популярности, известности.</w:t>
      </w:r>
      <w:r w:rsidRPr="00836878">
        <w:rPr>
          <w:sz w:val="26"/>
        </w:rPr>
        <w:t xml:space="preserve"> </w: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Связи с общественностью (выступления, публикации, спонсорство, лоббирование) характеризуются следующим:</w: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 высокая степень правдоподобия;</w: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 широкий охват целевой аудитории;</w: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 эффективное представление товара.</w:t>
      </w:r>
    </w:p>
    <w:p w:rsidR="003A4EC7" w:rsidRPr="00836878" w:rsidRDefault="003A4EC7" w:rsidP="003A4EC7">
      <w:pPr>
        <w:pStyle w:val="af0"/>
        <w:spacing w:before="0" w:beforeAutospacing="0" w:after="0" w:afterAutospacing="0" w:line="360" w:lineRule="auto"/>
        <w:ind w:firstLine="709"/>
        <w:jc w:val="both"/>
        <w:rPr>
          <w:sz w:val="26"/>
        </w:rPr>
      </w:pPr>
      <w:r w:rsidRPr="00836878">
        <w:rPr>
          <w:sz w:val="28"/>
          <w:szCs w:val="28"/>
          <w:shd w:val="clear" w:color="auto" w:fill="FFFFFF"/>
        </w:rPr>
        <w:t>Четверты</w:t>
      </w:r>
      <w:r w:rsidR="00DF597E">
        <w:rPr>
          <w:sz w:val="28"/>
          <w:szCs w:val="28"/>
          <w:shd w:val="clear" w:color="auto" w:fill="FFFFFF"/>
        </w:rPr>
        <w:t>м</w:t>
      </w:r>
      <w:r w:rsidRPr="00836878">
        <w:rPr>
          <w:sz w:val="28"/>
          <w:szCs w:val="28"/>
          <w:shd w:val="clear" w:color="auto" w:fill="FFFFFF"/>
        </w:rPr>
        <w:t xml:space="preserve"> инструмент</w:t>
      </w:r>
      <w:r w:rsidR="00DF597E">
        <w:rPr>
          <w:sz w:val="28"/>
          <w:szCs w:val="28"/>
          <w:shd w:val="clear" w:color="auto" w:fill="FFFFFF"/>
        </w:rPr>
        <w:t>ом</w:t>
      </w:r>
      <w:r w:rsidRPr="00836878">
        <w:rPr>
          <w:sz w:val="28"/>
          <w:szCs w:val="28"/>
          <w:shd w:val="clear" w:color="auto" w:fill="FFFFFF"/>
        </w:rPr>
        <w:t xml:space="preserve"> является продвижение товара или стимулирование продаж. При этом средства маркетинговой коммуникации, которые развиваются быстрее всего – это разные формы прямых ответов потребителю, особенное значение среди которых приобретается Интернетом и продвижением через сети. Решения для стимуляции могут охватывать выборные вопросы разных форм кратковременных воздействий на покупателя с целью привлечь их внимание для приобретения.</w:t>
      </w:r>
      <w:r w:rsidRPr="00836878">
        <w:rPr>
          <w:sz w:val="26"/>
        </w:rPr>
        <w:t xml:space="preserve"> </w: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Стимулирование сбыта (купоны, ценовые скидки, соревнования, игры, премии, подарки) можно описать следующими характеристиками:</w: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  информативность;</w: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 привлекательность;</w: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  приглашение к покупке;</w:t>
      </w:r>
    </w:p>
    <w:p w:rsidR="003A4EC7" w:rsidRPr="00836878" w:rsidRDefault="003A4EC7" w:rsidP="003A4EC7">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  краткосрочный характер эффекта в росте продаж.</w:t>
      </w:r>
    </w:p>
    <w:p w:rsidR="003A4EC7" w:rsidRPr="00836878" w:rsidRDefault="003A4EC7" w:rsidP="003A4EC7">
      <w:pPr>
        <w:pStyle w:val="af0"/>
        <w:spacing w:before="0" w:beforeAutospacing="0" w:after="0" w:afterAutospacing="0" w:line="360" w:lineRule="auto"/>
        <w:ind w:firstLine="709"/>
        <w:jc w:val="both"/>
        <w:rPr>
          <w:sz w:val="28"/>
          <w:szCs w:val="28"/>
        </w:rPr>
      </w:pPr>
      <w:r w:rsidRPr="00836878">
        <w:rPr>
          <w:sz w:val="28"/>
          <w:szCs w:val="28"/>
          <w:shd w:val="clear" w:color="auto" w:fill="FFFFFF"/>
        </w:rPr>
        <w:t xml:space="preserve">Еще один вид маркетинговых коммуникаций - </w:t>
      </w:r>
      <w:proofErr w:type="spellStart"/>
      <w:r w:rsidRPr="00836878">
        <w:rPr>
          <w:sz w:val="28"/>
          <w:szCs w:val="28"/>
          <w:shd w:val="clear" w:color="auto" w:fill="FFFFFF"/>
        </w:rPr>
        <w:t>сейлз</w:t>
      </w:r>
      <w:proofErr w:type="spellEnd"/>
      <w:r w:rsidRPr="00836878">
        <w:rPr>
          <w:sz w:val="28"/>
          <w:szCs w:val="28"/>
          <w:shd w:val="clear" w:color="auto" w:fill="FFFFFF"/>
        </w:rPr>
        <w:t xml:space="preserve"> промоушн - это специальная деятельность, которая осуществляется торговой организацией </w:t>
      </w:r>
      <w:r w:rsidRPr="00836878">
        <w:rPr>
          <w:sz w:val="28"/>
          <w:szCs w:val="28"/>
          <w:shd w:val="clear" w:color="auto" w:fill="FFFFFF"/>
        </w:rPr>
        <w:lastRenderedPageBreak/>
        <w:t>для того чтобы удержать рыночную долю,</w:t>
      </w:r>
      <w:r w:rsidRPr="00836878">
        <w:rPr>
          <w:b/>
          <w:bCs/>
          <w:sz w:val="28"/>
          <w:szCs w:val="28"/>
          <w:shd w:val="clear" w:color="auto" w:fill="FFFFFF"/>
          <w:vertAlign w:val="superscript"/>
        </w:rPr>
        <w:t xml:space="preserve"> </w:t>
      </w:r>
      <w:r w:rsidRPr="00836878">
        <w:rPr>
          <w:sz w:val="28"/>
          <w:szCs w:val="28"/>
          <w:shd w:val="clear" w:color="auto" w:fill="FFFFFF"/>
        </w:rPr>
        <w:t>корпоративное влияние, популяризировать новинку. В</w:t>
      </w:r>
      <w:r w:rsidRPr="00836878">
        <w:rPr>
          <w:b/>
          <w:bCs/>
          <w:sz w:val="28"/>
          <w:szCs w:val="28"/>
          <w:shd w:val="clear" w:color="auto" w:fill="FFFFFF"/>
          <w:vertAlign w:val="superscript"/>
        </w:rPr>
        <w:t xml:space="preserve"> </w:t>
      </w:r>
      <w:r w:rsidRPr="00836878">
        <w:rPr>
          <w:sz w:val="28"/>
          <w:szCs w:val="28"/>
          <w:shd w:val="clear" w:color="auto" w:fill="FFFFFF"/>
        </w:rPr>
        <w:t>основе подобных систем могут использовать гарантию качества, покупательскую выгоду и возвратные механизмы в случае некачественного результата</w:t>
      </w:r>
      <w:r w:rsidRPr="00836878">
        <w:rPr>
          <w:rStyle w:val="28"/>
          <w:sz w:val="28"/>
          <w:szCs w:val="28"/>
          <w:shd w:val="clear" w:color="auto" w:fill="FFFFFF"/>
        </w:rPr>
        <w:t xml:space="preserve">. В большинстве случаем такие системы могут быть почтово-маркетинговыми или же </w:t>
      </w:r>
      <w:proofErr w:type="spellStart"/>
      <w:r w:rsidRPr="00836878">
        <w:rPr>
          <w:rStyle w:val="28"/>
          <w:sz w:val="28"/>
          <w:szCs w:val="28"/>
          <w:shd w:val="clear" w:color="auto" w:fill="FFFFFF"/>
        </w:rPr>
        <w:t>дирейт-майловыми</w:t>
      </w:r>
      <w:proofErr w:type="spellEnd"/>
      <w:r w:rsidRPr="00836878">
        <w:rPr>
          <w:rStyle w:val="28"/>
          <w:sz w:val="28"/>
          <w:szCs w:val="28"/>
          <w:shd w:val="clear" w:color="auto" w:fill="FFFFFF"/>
        </w:rPr>
        <w:t>.</w:t>
      </w:r>
    </w:p>
    <w:p w:rsidR="003A4EC7" w:rsidRPr="00836878" w:rsidRDefault="003A4EC7" w:rsidP="003A4EC7">
      <w:pPr>
        <w:pStyle w:val="af0"/>
        <w:spacing w:before="0" w:beforeAutospacing="0" w:after="0" w:afterAutospacing="0" w:line="360" w:lineRule="auto"/>
        <w:ind w:firstLine="709"/>
        <w:jc w:val="both"/>
        <w:rPr>
          <w:sz w:val="28"/>
          <w:szCs w:val="28"/>
        </w:rPr>
      </w:pPr>
      <w:r w:rsidRPr="00836878">
        <w:rPr>
          <w:rStyle w:val="28"/>
          <w:sz w:val="28"/>
          <w:szCs w:val="28"/>
          <w:shd w:val="clear" w:color="auto" w:fill="FFFFFF"/>
        </w:rPr>
        <w:t>Директ-</w:t>
      </w:r>
      <w:proofErr w:type="spellStart"/>
      <w:r w:rsidRPr="00836878">
        <w:rPr>
          <w:rStyle w:val="28"/>
          <w:sz w:val="28"/>
          <w:szCs w:val="28"/>
          <w:shd w:val="clear" w:color="auto" w:fill="FFFFFF"/>
        </w:rPr>
        <w:t>майл</w:t>
      </w:r>
      <w:proofErr w:type="spellEnd"/>
      <w:r w:rsidRPr="00836878">
        <w:rPr>
          <w:rStyle w:val="28"/>
          <w:sz w:val="28"/>
          <w:szCs w:val="28"/>
          <w:shd w:val="clear" w:color="auto" w:fill="FFFFFF"/>
        </w:rPr>
        <w:t xml:space="preserve"> – это коммуникация, которая используется для стимуляции продажи, с применением средств связи по почте, из-за чего можно определить спрос клиентов, который является неудовлетворенным, можно расширить сферу услуг и повысить качество выполнения.</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 xml:space="preserve">Каталоги - предполагает рассылку компанией одного или несколько каталогов предлагаемых товаров избранным адресатам. По каталогам продаются косметика, спортивная одежда, порой дорогие экзотические товары. Успех продаж по каталогам определяется умением сотрудников компании </w:t>
      </w:r>
      <w:r w:rsidRPr="00836878">
        <w:rPr>
          <w:sz w:val="28"/>
          <w:szCs w:val="28"/>
          <w:shd w:val="clear" w:color="auto" w:fill="FFFFFF"/>
        </w:rPr>
        <w:t xml:space="preserve">работать со списками покупателей, </w:t>
      </w:r>
      <w:r w:rsidRPr="00836878">
        <w:rPr>
          <w:rStyle w:val="28"/>
          <w:sz w:val="28"/>
          <w:szCs w:val="28"/>
          <w:shd w:val="clear" w:color="auto" w:fill="FFFFFF"/>
        </w:rPr>
        <w:t>убедить покупателя в несомненной выгоде приобретения. Многие предприятия, отправляющие заказы по почте, трансформировались в электронные магазины или добавили как вариант канал электронной торговли.</w:t>
      </w:r>
    </w:p>
    <w:p w:rsidR="003A4EC7" w:rsidRPr="00836878" w:rsidRDefault="003A4EC7" w:rsidP="003A4EC7">
      <w:pPr>
        <w:pStyle w:val="af0"/>
        <w:shd w:val="clear" w:color="auto" w:fill="FFFFFF"/>
        <w:spacing w:before="0" w:beforeAutospacing="0" w:after="0" w:afterAutospacing="0" w:line="360" w:lineRule="auto"/>
        <w:ind w:firstLine="709"/>
        <w:jc w:val="both"/>
        <w:rPr>
          <w:rStyle w:val="28"/>
          <w:sz w:val="28"/>
          <w:szCs w:val="28"/>
          <w:shd w:val="clear" w:color="auto" w:fill="FFFFFF"/>
        </w:rPr>
      </w:pPr>
      <w:r w:rsidRPr="00836878">
        <w:rPr>
          <w:rStyle w:val="28"/>
          <w:sz w:val="28"/>
          <w:szCs w:val="28"/>
          <w:shd w:val="clear" w:color="auto" w:fill="FFFFFF"/>
        </w:rPr>
        <w:t>Прямая рассылка - это лично адресованная реклама, которая посылается по почте или по факсу. Акцент делается на побуждение ответа (с помощью подарков и специальных предложений), что позволяет быстро оценить реакцию потребителей и точно выделить целевой рынок. В настоящее время добавились рассылки по электронной почте.</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sz w:val="28"/>
          <w:szCs w:val="28"/>
        </w:rPr>
        <w:t>Прямой маркетинг (телемаркетинг, почта, покупка через электронную почту) характеризуется следующим:</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sz w:val="28"/>
          <w:szCs w:val="28"/>
        </w:rPr>
        <w:t>- немассовый: сообщение адресовано конкретному лицу;</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sz w:val="28"/>
          <w:szCs w:val="28"/>
        </w:rPr>
        <w:t>-  ориентирован на потребителя: сообщение может быть изменено при обращении к конкретному лицу;</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sz w:val="28"/>
          <w:szCs w:val="28"/>
        </w:rPr>
        <w:t>- оперативная: сообщение к конкретному лицу может быть составлено очень быстро;</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sz w:val="28"/>
          <w:szCs w:val="28"/>
        </w:rPr>
        <w:lastRenderedPageBreak/>
        <w:t>- обновляемая: сообщение можно изменить.</w:t>
      </w:r>
      <w:r w:rsidRPr="00836878">
        <w:rPr>
          <w:rStyle w:val="af4"/>
          <w:sz w:val="28"/>
          <w:szCs w:val="28"/>
        </w:rPr>
        <w:footnoteReference w:id="11"/>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Реклама в каждую дверь – это форма распределения, которая приносит неадресованное печатное рекламное сообщение прямо к потребителю. Называют еще непрямой рассылкой и используют, когда у компании нет хорошей адресной картотеки.</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Телемаркетинг – прямая маркетинговая деятельность с использованием современных методов связи. К этому направлению можно отнести:</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-продажи по телефону (особенно на промышленных рынках);</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 голосовой ответ – получение информации от компьютера при наборе специального номера (служба работает 24 часа и потребителю предоставляют индивидуальную информацию);</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 xml:space="preserve">-телефонный сервис после </w:t>
      </w:r>
      <w:proofErr w:type="gramStart"/>
      <w:r w:rsidRPr="00836878">
        <w:rPr>
          <w:rStyle w:val="28"/>
          <w:sz w:val="28"/>
          <w:szCs w:val="28"/>
          <w:shd w:val="clear" w:color="auto" w:fill="FFFFFF"/>
        </w:rPr>
        <w:t>продаж( использование</w:t>
      </w:r>
      <w:proofErr w:type="gramEnd"/>
      <w:r w:rsidRPr="00836878">
        <w:rPr>
          <w:rStyle w:val="28"/>
          <w:sz w:val="28"/>
          <w:szCs w:val="28"/>
          <w:shd w:val="clear" w:color="auto" w:fill="FFFFFF"/>
        </w:rPr>
        <w:t xml:space="preserve"> автоответчика как инструмент сервиса после продаж). Возможна переадресация звонка к специалисту компании.</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 xml:space="preserve">-мобильный телефон и </w:t>
      </w:r>
      <w:proofErr w:type="spellStart"/>
      <w:r w:rsidRPr="00836878">
        <w:rPr>
          <w:rStyle w:val="28"/>
          <w:sz w:val="28"/>
          <w:szCs w:val="28"/>
          <w:shd w:val="clear" w:color="auto" w:fill="FFFFFF"/>
        </w:rPr>
        <w:t>sms</w:t>
      </w:r>
      <w:proofErr w:type="spellEnd"/>
      <w:r w:rsidRPr="00836878">
        <w:rPr>
          <w:rStyle w:val="28"/>
          <w:sz w:val="28"/>
          <w:szCs w:val="28"/>
          <w:shd w:val="clear" w:color="auto" w:fill="FFFFFF"/>
        </w:rPr>
        <w:t>.</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 xml:space="preserve">Телевидение – форма маркетинговой коммуникации, которая может быть представлена </w:t>
      </w:r>
      <w:proofErr w:type="gramStart"/>
      <w:r w:rsidRPr="00836878">
        <w:rPr>
          <w:rStyle w:val="28"/>
          <w:sz w:val="28"/>
          <w:szCs w:val="28"/>
          <w:shd w:val="clear" w:color="auto" w:fill="FFFFFF"/>
        </w:rPr>
        <w:t>подвидами:.</w:t>
      </w:r>
      <w:proofErr w:type="gramEnd"/>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 телевидение как средство прямого ответа;</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 «магазин на диване» или телешопинг;</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 интерактивное телевидение.</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 xml:space="preserve">Личные продажи. Продавец, обращается к покупателям, отреагировавшим на рекламу, или оставившим свой адрес. Личные продажи могут носить индивидуальный или групповой характер. Для групп потребителей создается атмосфера, располагающая к покупке, помогающая покупателям легче решиться на приобретение дорогостоящих товаров. </w:t>
      </w:r>
      <w:proofErr w:type="gramStart"/>
      <w:r w:rsidRPr="00836878">
        <w:rPr>
          <w:rStyle w:val="28"/>
          <w:sz w:val="28"/>
          <w:szCs w:val="28"/>
          <w:shd w:val="clear" w:color="auto" w:fill="FFFFFF"/>
        </w:rPr>
        <w:t>( организация</w:t>
      </w:r>
      <w:proofErr w:type="gramEnd"/>
      <w:r w:rsidRPr="00836878">
        <w:rPr>
          <w:rStyle w:val="28"/>
          <w:sz w:val="28"/>
          <w:szCs w:val="28"/>
          <w:shd w:val="clear" w:color="auto" w:fill="FFFFFF"/>
        </w:rPr>
        <w:t xml:space="preserve"> туров, приемы с презентацией на дому).</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Интерактивные средства. (Интернет, Эл почта):</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 веб-сайт в качестве источника информации;</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lastRenderedPageBreak/>
        <w:t>- веб-сайт в качестве ответного канала и форума пользователей;</w:t>
      </w:r>
    </w:p>
    <w:p w:rsidR="003A4EC7" w:rsidRPr="00836878" w:rsidRDefault="003A4EC7" w:rsidP="003A4EC7">
      <w:pPr>
        <w:pStyle w:val="af0"/>
        <w:shd w:val="clear" w:color="auto" w:fill="FFFFFF"/>
        <w:spacing w:before="0" w:beforeAutospacing="0" w:after="0" w:afterAutospacing="0" w:line="360" w:lineRule="auto"/>
        <w:ind w:firstLine="709"/>
        <w:jc w:val="both"/>
        <w:rPr>
          <w:sz w:val="28"/>
          <w:szCs w:val="28"/>
        </w:rPr>
      </w:pPr>
      <w:r w:rsidRPr="00836878">
        <w:rPr>
          <w:rStyle w:val="28"/>
          <w:sz w:val="28"/>
          <w:szCs w:val="28"/>
          <w:shd w:val="clear" w:color="auto" w:fill="FFFFFF"/>
        </w:rPr>
        <w:t>- е-мейл и веб-сайт как источники пополнения информационной базы.</w:t>
      </w:r>
    </w:p>
    <w:p w:rsidR="003A4EC7" w:rsidRPr="00836878" w:rsidRDefault="003A4EC7" w:rsidP="003A4EC7">
      <w:pPr>
        <w:pStyle w:val="af0"/>
        <w:shd w:val="clear" w:color="auto" w:fill="FFFFFF"/>
        <w:spacing w:before="0" w:beforeAutospacing="0" w:after="0" w:afterAutospacing="0" w:line="360" w:lineRule="auto"/>
        <w:ind w:firstLine="709"/>
        <w:jc w:val="both"/>
        <w:rPr>
          <w:rStyle w:val="28"/>
          <w:sz w:val="28"/>
          <w:szCs w:val="28"/>
          <w:shd w:val="clear" w:color="auto" w:fill="FFFFFF"/>
        </w:rPr>
      </w:pPr>
      <w:r w:rsidRPr="00836878">
        <w:rPr>
          <w:rStyle w:val="28"/>
          <w:sz w:val="28"/>
          <w:szCs w:val="28"/>
          <w:shd w:val="clear" w:color="auto" w:fill="FFFFFF"/>
        </w:rPr>
        <w:t xml:space="preserve">Развитие технических средств позволяет покупателям производить поиск информации, определять свои предпочтения, делать заказы, с помощью кредитных карт и получать заказ в короткий срок и удобное время. Это является задачей интерактивных средств маркетинговых коммуникаций. </w:t>
      </w:r>
    </w:p>
    <w:p w:rsidR="00CC43C0" w:rsidRPr="00836878" w:rsidRDefault="00CC43C0" w:rsidP="00CC43C0">
      <w:pPr>
        <w:spacing w:after="0" w:line="360" w:lineRule="auto"/>
        <w:ind w:firstLine="709"/>
        <w:jc w:val="both"/>
        <w:rPr>
          <w:rFonts w:ascii="Times New Roman" w:hAnsi="Times New Roman"/>
        </w:rPr>
      </w:pPr>
      <w:r w:rsidRPr="00836878">
        <w:rPr>
          <w:rStyle w:val="28"/>
          <w:rFonts w:ascii="Times New Roman" w:hAnsi="Times New Roman"/>
          <w:sz w:val="28"/>
          <w:szCs w:val="28"/>
          <w:shd w:val="clear" w:color="auto" w:fill="FFFFFF"/>
        </w:rPr>
        <w:t>К традиционным средствам маркетинговых коммуникаций принято относить следующие</w:t>
      </w:r>
      <w:r w:rsidRPr="00836878">
        <w:rPr>
          <w:rFonts w:ascii="Times New Roman" w:hAnsi="Times New Roman"/>
          <w:sz w:val="28"/>
          <w:szCs w:val="28"/>
          <w:shd w:val="clear" w:color="auto" w:fill="FFFFFF"/>
        </w:rPr>
        <w:t xml:space="preserve">: пиар, прямой маркетинг, реклама, стимулирование сбыта, личные продажи и т.д. </w:t>
      </w:r>
      <w:r w:rsidRPr="00836878">
        <w:rPr>
          <w:rStyle w:val="28"/>
          <w:rFonts w:ascii="Times New Roman" w:hAnsi="Times New Roman"/>
          <w:sz w:val="28"/>
          <w:szCs w:val="28"/>
          <w:shd w:val="clear" w:color="auto" w:fill="FFFFFF"/>
        </w:rPr>
        <w:t>К перечисленным выше инструментам принято добавлять ряд новых, экспериментальных по своей сути, методов, таких как партизанский маркетинг, маркетинг внедрения и т.п.</w:t>
      </w:r>
    </w:p>
    <w:p w:rsidR="00110930" w:rsidRDefault="00CC43C0" w:rsidP="00CC43C0">
      <w:pPr>
        <w:pStyle w:val="af0"/>
        <w:spacing w:before="0" w:beforeAutospacing="0" w:after="0" w:afterAutospacing="0" w:line="360" w:lineRule="auto"/>
        <w:ind w:firstLine="709"/>
        <w:jc w:val="both"/>
        <w:rPr>
          <w:rFonts w:eastAsiaTheme="minorEastAsia"/>
          <w:sz w:val="28"/>
          <w:szCs w:val="28"/>
        </w:rPr>
      </w:pPr>
      <w:r w:rsidRPr="00836878">
        <w:rPr>
          <w:rStyle w:val="28"/>
          <w:sz w:val="28"/>
          <w:szCs w:val="28"/>
          <w:shd w:val="clear" w:color="auto" w:fill="FFFFFF"/>
        </w:rPr>
        <w:t>В</w:t>
      </w:r>
      <w:r w:rsidRPr="00836878">
        <w:rPr>
          <w:sz w:val="28"/>
          <w:szCs w:val="28"/>
        </w:rPr>
        <w:t xml:space="preserve"> связи с тем, что традиционные инструменты маркетинга постепенно изживают себя, рынку требуется комплекс новых методов продвижения продукции, на смену классическим методам приходят инновационный инструментарий маркетинговых коммуникаций.</w:t>
      </w:r>
      <w:r w:rsidR="00110930" w:rsidRPr="00110930">
        <w:rPr>
          <w:rFonts w:eastAsiaTheme="minorEastAsia"/>
          <w:sz w:val="28"/>
          <w:szCs w:val="28"/>
        </w:rPr>
        <w:t xml:space="preserve"> </w:t>
      </w:r>
    </w:p>
    <w:p w:rsidR="00CC43C0" w:rsidRPr="00836878" w:rsidRDefault="00110930" w:rsidP="00CC43C0">
      <w:pPr>
        <w:pStyle w:val="af0"/>
        <w:spacing w:before="0" w:beforeAutospacing="0" w:after="0" w:afterAutospacing="0" w:line="360" w:lineRule="auto"/>
        <w:ind w:firstLine="709"/>
        <w:jc w:val="both"/>
        <w:rPr>
          <w:sz w:val="28"/>
          <w:szCs w:val="28"/>
        </w:rPr>
      </w:pPr>
      <w:r w:rsidRPr="00836878">
        <w:rPr>
          <w:rFonts w:eastAsiaTheme="minorEastAsia"/>
          <w:sz w:val="28"/>
          <w:szCs w:val="28"/>
        </w:rPr>
        <w:t>Еще одним новым инструментом маркетинга являются дроны, которые тоже всем известны, но теперь они еще и стоят на службе у маркетинга.</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Интернет-маркетинг – это комплекс мероприятий, направленный на привлечение потенциальных потребителей посредством размещения рекламы в сети Интернет.</w:t>
      </w:r>
      <w:r w:rsidRPr="00836878">
        <w:rPr>
          <w:rFonts w:ascii="Times New Roman" w:eastAsiaTheme="minorEastAsia" w:hAnsi="Times New Roman"/>
          <w:sz w:val="28"/>
          <w:szCs w:val="28"/>
          <w:vertAlign w:val="superscript"/>
          <w:lang w:eastAsia="ru-RU"/>
        </w:rPr>
        <w:footnoteReference w:id="12"/>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Рассмотрим преимущества маркетинговых коммуникаций в сети Интернет</w:t>
      </w:r>
      <w:r w:rsidR="00836878">
        <w:rPr>
          <w:rFonts w:ascii="Times New Roman" w:eastAsiaTheme="minorEastAsia" w:hAnsi="Times New Roman"/>
          <w:sz w:val="28"/>
          <w:szCs w:val="28"/>
          <w:lang w:eastAsia="ru-RU"/>
        </w:rPr>
        <w:t xml:space="preserve"> (рис. </w:t>
      </w:r>
      <w:r w:rsidR="001C1EC3">
        <w:rPr>
          <w:rFonts w:ascii="Times New Roman" w:eastAsiaTheme="minorEastAsia" w:hAnsi="Times New Roman"/>
          <w:sz w:val="28"/>
          <w:szCs w:val="28"/>
          <w:lang w:eastAsia="ru-RU"/>
        </w:rPr>
        <w:t>5</w:t>
      </w:r>
      <w:r w:rsidR="00836878">
        <w:rPr>
          <w:rFonts w:ascii="Times New Roman" w:eastAsiaTheme="minorEastAsia" w:hAnsi="Times New Roman"/>
          <w:sz w:val="28"/>
          <w:szCs w:val="28"/>
          <w:lang w:eastAsia="ru-RU"/>
        </w:rPr>
        <w:t>).</w:t>
      </w:r>
    </w:p>
    <w:p w:rsidR="002560E4" w:rsidRPr="00836878" w:rsidRDefault="002560E4" w:rsidP="002560E4">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Благодаря возможности распознавания человеческого лица по фотографии, теперь дроны, облетая какое-нибудь мероприятие, какую-нибудь тематическую ярмарку или фестиваль, могут распознать вас в толпе, сверить со своей базой знаний, увидеть, кто это был, и вам предложить что-</w:t>
      </w:r>
      <w:r w:rsidRPr="00836878">
        <w:rPr>
          <w:rFonts w:ascii="Times New Roman" w:eastAsiaTheme="minorEastAsia" w:hAnsi="Times New Roman"/>
          <w:sz w:val="28"/>
          <w:szCs w:val="28"/>
          <w:lang w:eastAsia="ru-RU"/>
        </w:rPr>
        <w:lastRenderedPageBreak/>
        <w:t>то тематическое по мотивам этого мероприятия. Таким образом тоже обогащается база данных.</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p>
    <w:p w:rsidR="005D2DC4" w:rsidRPr="00836878" w:rsidRDefault="005D2DC4" w:rsidP="00836878">
      <w:pPr>
        <w:spacing w:after="0" w:line="360" w:lineRule="auto"/>
        <w:ind w:firstLine="142"/>
        <w:jc w:val="both"/>
        <w:rPr>
          <w:rFonts w:ascii="Times New Roman" w:eastAsiaTheme="minorEastAsia" w:hAnsi="Times New Roman"/>
          <w:sz w:val="28"/>
          <w:szCs w:val="28"/>
          <w:lang w:eastAsia="ru-RU"/>
        </w:rPr>
      </w:pPr>
      <w:r w:rsidRPr="00836878">
        <w:rPr>
          <w:rFonts w:ascii="Times New Roman" w:eastAsiaTheme="minorEastAsia" w:hAnsi="Times New Roman"/>
          <w:noProof/>
          <w:sz w:val="28"/>
          <w:szCs w:val="28"/>
          <w:lang w:eastAsia="ru-RU"/>
        </w:rPr>
        <w:drawing>
          <wp:inline distT="0" distB="0" distL="0" distR="0">
            <wp:extent cx="5845175" cy="3629660"/>
            <wp:effectExtent l="19050" t="0" r="3175" b="0"/>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srcRect/>
                    <a:stretch>
                      <a:fillRect/>
                    </a:stretch>
                  </pic:blipFill>
                  <pic:spPr bwMode="auto">
                    <a:xfrm>
                      <a:off x="0" y="0"/>
                      <a:ext cx="5845175" cy="3629660"/>
                    </a:xfrm>
                    <a:prstGeom prst="rect">
                      <a:avLst/>
                    </a:prstGeom>
                    <a:noFill/>
                    <a:ln w="9525">
                      <a:noFill/>
                      <a:miter lim="800000"/>
                      <a:headEnd/>
                      <a:tailEnd/>
                    </a:ln>
                  </pic:spPr>
                </pic:pic>
              </a:graphicData>
            </a:graphic>
          </wp:inline>
        </w:drawing>
      </w:r>
    </w:p>
    <w:p w:rsidR="005D2DC4" w:rsidRDefault="00836878" w:rsidP="00836878">
      <w:pPr>
        <w:spacing w:after="0" w:line="360" w:lineRule="auto"/>
        <w:jc w:val="center"/>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Рисунок </w:t>
      </w:r>
      <w:r w:rsidR="001C1EC3">
        <w:rPr>
          <w:rFonts w:ascii="Times New Roman" w:eastAsiaTheme="minorEastAsia" w:hAnsi="Times New Roman"/>
          <w:sz w:val="28"/>
          <w:szCs w:val="28"/>
          <w:lang w:eastAsia="ru-RU"/>
        </w:rPr>
        <w:t>5</w:t>
      </w:r>
      <w:r>
        <w:rPr>
          <w:rFonts w:ascii="Times New Roman" w:eastAsiaTheme="minorEastAsia" w:hAnsi="Times New Roman"/>
          <w:sz w:val="28"/>
          <w:szCs w:val="28"/>
          <w:lang w:eastAsia="ru-RU"/>
        </w:rPr>
        <w:t xml:space="preserve"> - П</w:t>
      </w:r>
      <w:r w:rsidRPr="00836878">
        <w:rPr>
          <w:rFonts w:ascii="Times New Roman" w:eastAsiaTheme="minorEastAsia" w:hAnsi="Times New Roman"/>
          <w:sz w:val="28"/>
          <w:szCs w:val="28"/>
          <w:lang w:eastAsia="ru-RU"/>
        </w:rPr>
        <w:t>реимущества маркетинговых коммуникаций в сети Интернет</w:t>
      </w:r>
    </w:p>
    <w:p w:rsidR="00836878" w:rsidRPr="00836878" w:rsidRDefault="00836878" w:rsidP="00836878">
      <w:pPr>
        <w:spacing w:after="0" w:line="360" w:lineRule="auto"/>
        <w:ind w:firstLine="142"/>
        <w:jc w:val="both"/>
        <w:rPr>
          <w:rFonts w:ascii="Times New Roman" w:eastAsiaTheme="minorEastAsia" w:hAnsi="Times New Roman"/>
          <w:sz w:val="28"/>
          <w:szCs w:val="28"/>
          <w:lang w:eastAsia="ru-RU"/>
        </w:rPr>
      </w:pP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Также существует так называемый </w:t>
      </w:r>
      <w:proofErr w:type="spellStart"/>
      <w:r w:rsidRPr="00836878">
        <w:rPr>
          <w:rFonts w:ascii="Times New Roman" w:eastAsiaTheme="minorEastAsia" w:hAnsi="Times New Roman"/>
          <w:sz w:val="28"/>
          <w:szCs w:val="28"/>
          <w:lang w:eastAsia="ru-RU"/>
        </w:rPr>
        <w:t>промобот</w:t>
      </w:r>
      <w:proofErr w:type="spellEnd"/>
      <w:r w:rsidRPr="00836878">
        <w:rPr>
          <w:rFonts w:ascii="Times New Roman" w:eastAsiaTheme="minorEastAsia" w:hAnsi="Times New Roman"/>
          <w:sz w:val="28"/>
          <w:szCs w:val="28"/>
          <w:lang w:eastAsia="ru-RU"/>
        </w:rPr>
        <w:t xml:space="preserve"> (или, по-русски, </w:t>
      </w:r>
      <w:proofErr w:type="spellStart"/>
      <w:r w:rsidRPr="00836878">
        <w:rPr>
          <w:rFonts w:ascii="Times New Roman" w:eastAsiaTheme="minorEastAsia" w:hAnsi="Times New Roman"/>
          <w:sz w:val="28"/>
          <w:szCs w:val="28"/>
          <w:lang w:eastAsia="ru-RU"/>
        </w:rPr>
        <w:t>проморобот</w:t>
      </w:r>
      <w:proofErr w:type="spellEnd"/>
      <w:r w:rsidRPr="00836878">
        <w:rPr>
          <w:rFonts w:ascii="Times New Roman" w:eastAsiaTheme="minorEastAsia" w:hAnsi="Times New Roman"/>
          <w:sz w:val="28"/>
          <w:szCs w:val="28"/>
          <w:lang w:eastAsia="ru-RU"/>
        </w:rPr>
        <w:t xml:space="preserve">). Это те самые роботы с </w:t>
      </w:r>
      <w:proofErr w:type="spellStart"/>
      <w:r w:rsidRPr="00836878">
        <w:rPr>
          <w:rFonts w:ascii="Times New Roman" w:eastAsiaTheme="minorEastAsia" w:hAnsi="Times New Roman"/>
          <w:sz w:val="28"/>
          <w:szCs w:val="28"/>
          <w:lang w:eastAsia="ru-RU"/>
        </w:rPr>
        <w:t>экранчиком</w:t>
      </w:r>
      <w:proofErr w:type="spellEnd"/>
      <w:r w:rsidRPr="00836878">
        <w:rPr>
          <w:rFonts w:ascii="Times New Roman" w:eastAsiaTheme="minorEastAsia" w:hAnsi="Times New Roman"/>
          <w:sz w:val="28"/>
          <w:szCs w:val="28"/>
          <w:lang w:eastAsia="ru-RU"/>
        </w:rPr>
        <w:t xml:space="preserve">, которые подходят к вам в аэропорту или ресторанах (в магазине такие </w:t>
      </w:r>
      <w:proofErr w:type="spellStart"/>
      <w:r w:rsidRPr="00836878">
        <w:rPr>
          <w:rFonts w:ascii="Times New Roman" w:eastAsiaTheme="minorEastAsia" w:hAnsi="Times New Roman"/>
          <w:sz w:val="28"/>
          <w:szCs w:val="28"/>
          <w:lang w:eastAsia="ru-RU"/>
        </w:rPr>
        <w:t>промоботы</w:t>
      </w:r>
      <w:proofErr w:type="spellEnd"/>
      <w:r w:rsidRPr="00836878">
        <w:rPr>
          <w:rFonts w:ascii="Times New Roman" w:eastAsiaTheme="minorEastAsia" w:hAnsi="Times New Roman"/>
          <w:sz w:val="28"/>
          <w:szCs w:val="28"/>
          <w:lang w:eastAsia="ru-RU"/>
        </w:rPr>
        <w:t xml:space="preserve"> могут использоваться для проведения консультаций) и вступают с вами в контакт: что вы хотите, что вы хотите заказать? Опять же технологии распознавания лиц позволяют уже погрузиться к базе знаний и понять, кто вы, как с вами разговаривать, что вам предложить. И благодаря </w:t>
      </w:r>
      <w:proofErr w:type="spellStart"/>
      <w:r w:rsidRPr="00836878">
        <w:rPr>
          <w:rFonts w:ascii="Times New Roman" w:eastAsiaTheme="minorEastAsia" w:hAnsi="Times New Roman"/>
          <w:sz w:val="28"/>
          <w:szCs w:val="28"/>
          <w:lang w:eastAsia="ru-RU"/>
        </w:rPr>
        <w:t>machine</w:t>
      </w:r>
      <w:proofErr w:type="spellEnd"/>
      <w:r w:rsidRPr="00836878">
        <w:rPr>
          <w:rFonts w:ascii="Times New Roman" w:eastAsiaTheme="minorEastAsia" w:hAnsi="Times New Roman"/>
          <w:sz w:val="28"/>
          <w:szCs w:val="28"/>
          <w:lang w:eastAsia="ru-RU"/>
        </w:rPr>
        <w:t xml:space="preserve"> </w:t>
      </w:r>
      <w:proofErr w:type="spellStart"/>
      <w:r w:rsidRPr="00836878">
        <w:rPr>
          <w:rFonts w:ascii="Times New Roman" w:eastAsiaTheme="minorEastAsia" w:hAnsi="Times New Roman"/>
          <w:sz w:val="28"/>
          <w:szCs w:val="28"/>
          <w:lang w:eastAsia="ru-RU"/>
        </w:rPr>
        <w:t>learning</w:t>
      </w:r>
      <w:proofErr w:type="spellEnd"/>
      <w:r w:rsidRPr="00836878">
        <w:rPr>
          <w:rFonts w:ascii="Times New Roman" w:eastAsiaTheme="minorEastAsia" w:hAnsi="Times New Roman"/>
          <w:sz w:val="28"/>
          <w:szCs w:val="28"/>
          <w:lang w:eastAsia="ru-RU"/>
        </w:rPr>
        <w:t xml:space="preserve"> эти </w:t>
      </w:r>
      <w:proofErr w:type="spellStart"/>
      <w:r w:rsidRPr="00836878">
        <w:rPr>
          <w:rFonts w:ascii="Times New Roman" w:eastAsiaTheme="minorEastAsia" w:hAnsi="Times New Roman"/>
          <w:sz w:val="28"/>
          <w:szCs w:val="28"/>
          <w:lang w:eastAsia="ru-RU"/>
        </w:rPr>
        <w:t>промоботы</w:t>
      </w:r>
      <w:proofErr w:type="spellEnd"/>
      <w:r w:rsidRPr="00836878">
        <w:rPr>
          <w:rFonts w:ascii="Times New Roman" w:eastAsiaTheme="minorEastAsia" w:hAnsi="Times New Roman"/>
          <w:sz w:val="28"/>
          <w:szCs w:val="28"/>
          <w:lang w:eastAsia="ru-RU"/>
        </w:rPr>
        <w:t xml:space="preserve"> очень быстро обучаются. Конечно же, если сравнить с человеческими возможностями обыкновенного официанта или консультанта, здесь достаточно большое достоинство таких технологий. Сейчас уже такие </w:t>
      </w:r>
      <w:proofErr w:type="spellStart"/>
      <w:r w:rsidRPr="00836878">
        <w:rPr>
          <w:rFonts w:ascii="Times New Roman" w:eastAsiaTheme="minorEastAsia" w:hAnsi="Times New Roman"/>
          <w:sz w:val="28"/>
          <w:szCs w:val="28"/>
          <w:lang w:eastAsia="ru-RU"/>
        </w:rPr>
        <w:t>промоботы</w:t>
      </w:r>
      <w:proofErr w:type="spellEnd"/>
      <w:r w:rsidRPr="00836878">
        <w:rPr>
          <w:rFonts w:ascii="Times New Roman" w:eastAsiaTheme="minorEastAsia" w:hAnsi="Times New Roman"/>
          <w:sz w:val="28"/>
          <w:szCs w:val="28"/>
          <w:lang w:eastAsia="ru-RU"/>
        </w:rPr>
        <w:t xml:space="preserve"> есть в каких-нибудь детских лагерях, и дети с удовольствием общаются с этими </w:t>
      </w:r>
      <w:proofErr w:type="spellStart"/>
      <w:r w:rsidRPr="00836878">
        <w:rPr>
          <w:rFonts w:ascii="Times New Roman" w:eastAsiaTheme="minorEastAsia" w:hAnsi="Times New Roman"/>
          <w:sz w:val="28"/>
          <w:szCs w:val="28"/>
          <w:lang w:eastAsia="ru-RU"/>
        </w:rPr>
        <w:t>промоботами</w:t>
      </w:r>
      <w:proofErr w:type="spellEnd"/>
      <w:r w:rsidRPr="00836878">
        <w:rPr>
          <w:rFonts w:ascii="Times New Roman" w:eastAsiaTheme="minorEastAsia" w:hAnsi="Times New Roman"/>
          <w:sz w:val="28"/>
          <w:szCs w:val="28"/>
          <w:lang w:eastAsia="ru-RU"/>
        </w:rPr>
        <w:t>.</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lastRenderedPageBreak/>
        <w:t xml:space="preserve">Говоря </w:t>
      </w:r>
      <w:proofErr w:type="gramStart"/>
      <w:r w:rsidRPr="00836878">
        <w:rPr>
          <w:rFonts w:ascii="Times New Roman" w:eastAsiaTheme="minorEastAsia" w:hAnsi="Times New Roman"/>
          <w:sz w:val="28"/>
          <w:szCs w:val="28"/>
          <w:lang w:eastAsia="ru-RU"/>
        </w:rPr>
        <w:t>про ботов</w:t>
      </w:r>
      <w:proofErr w:type="gramEnd"/>
      <w:r w:rsidRPr="00836878">
        <w:rPr>
          <w:rFonts w:ascii="Times New Roman" w:eastAsiaTheme="minorEastAsia" w:hAnsi="Times New Roman"/>
          <w:sz w:val="28"/>
          <w:szCs w:val="28"/>
          <w:lang w:eastAsia="ru-RU"/>
        </w:rPr>
        <w:t>, невозможно не вспомнить про чат-ботов, которые тоже появились благодаря новым технологиям. Если раньше вам бы сказали, что вы можете общаться с машиной, компьютером или своим телефоном, вы бы, наверное, не поверили. Раньше это казалось очень далекой фантастикой. Сейчас эти боты, которые тоже очень быстро обучаются, готовы дать ответ практически на любой вопрос, особенно если это стандартизированный вопрос — у каждой компании их масса: у меня проблемы с тем-то, у меня жужжит компьютер, у меня что-то отваливается и так далее. На все эти вопросы легко могут ответить чат-боты.</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Говоря про базы знаний, необходимо еще сказать, что теперь у нас появляется возможность дополнять эти базы знаний о людях, о наших потребителях с помощью биометрических данных. Это тоже новая возможность, которая появилась благодаря развитию медицинских технологий и которая оказалась применима и к маркетинговым задачам. Это как раз то, что называется </w:t>
      </w:r>
      <w:proofErr w:type="spellStart"/>
      <w:r w:rsidRPr="00836878">
        <w:rPr>
          <w:rFonts w:ascii="Times New Roman" w:eastAsiaTheme="minorEastAsia" w:hAnsi="Times New Roman"/>
          <w:sz w:val="28"/>
          <w:szCs w:val="28"/>
          <w:lang w:eastAsia="ru-RU"/>
        </w:rPr>
        <w:t>нейромаркетинг</w:t>
      </w:r>
      <w:proofErr w:type="spellEnd"/>
      <w:r w:rsidRPr="00836878">
        <w:rPr>
          <w:rFonts w:ascii="Times New Roman" w:eastAsiaTheme="minorEastAsia" w:hAnsi="Times New Roman"/>
          <w:sz w:val="28"/>
          <w:szCs w:val="28"/>
          <w:lang w:eastAsia="ru-RU"/>
        </w:rPr>
        <w:t xml:space="preserve">, то есть регистрация объективных показателей о том, как мы воспринимаем, как мы запоминаем информацию, какие эмоции мы испытываем, когда видим определенный контент, например. Это все делают сейчас в </w:t>
      </w:r>
      <w:proofErr w:type="spellStart"/>
      <w:r w:rsidRPr="00836878">
        <w:rPr>
          <w:rFonts w:ascii="Times New Roman" w:eastAsiaTheme="minorEastAsia" w:hAnsi="Times New Roman"/>
          <w:sz w:val="28"/>
          <w:szCs w:val="28"/>
          <w:lang w:eastAsia="ru-RU"/>
        </w:rPr>
        <w:t>нейромаркетинговых</w:t>
      </w:r>
      <w:proofErr w:type="spellEnd"/>
      <w:r w:rsidRPr="00836878">
        <w:rPr>
          <w:rFonts w:ascii="Times New Roman" w:eastAsiaTheme="minorEastAsia" w:hAnsi="Times New Roman"/>
          <w:sz w:val="28"/>
          <w:szCs w:val="28"/>
          <w:lang w:eastAsia="ru-RU"/>
        </w:rPr>
        <w:t xml:space="preserve"> лабораториях, и это позволяет настраивать продукт, будь это рекламный ролик, или упаковка, или торговое пространство, в зависимости от анализа таких объективных реакций. Потому что часто потребитель может даже не знать, что ему здесь не понравилось. Какой-то нюанс, что-то неуловимое, он не может это сформулировать или стесняется об этом сказать, а такие объективные технологии позволяют это отследить и потом докрутить продукт до полного восторга потребителей.</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Еще надо упомянуть такие возможности для маркетинга, как виртуальная реальность, дополненная реальность и смешанная реальность. Это то, что сейчас тоже очень часто используется в маркетинговых кампаниях. Например, виртуальная реальность, когда вы надеваете специальные очки и переноситесь в другое место. Это сейчас используют </w:t>
      </w:r>
      <w:r w:rsidRPr="00836878">
        <w:rPr>
          <w:rFonts w:ascii="Times New Roman" w:eastAsiaTheme="minorEastAsia" w:hAnsi="Times New Roman"/>
          <w:sz w:val="28"/>
          <w:szCs w:val="28"/>
          <w:lang w:eastAsia="ru-RU"/>
        </w:rPr>
        <w:lastRenderedPageBreak/>
        <w:t xml:space="preserve">разные компании. Например, </w:t>
      </w:r>
      <w:proofErr w:type="spellStart"/>
      <w:r w:rsidRPr="00836878">
        <w:rPr>
          <w:rFonts w:ascii="Times New Roman" w:eastAsiaTheme="minorEastAsia" w:hAnsi="Times New Roman"/>
          <w:sz w:val="28"/>
          <w:szCs w:val="28"/>
          <w:lang w:eastAsia="ru-RU"/>
        </w:rPr>
        <w:t>Marriott</w:t>
      </w:r>
      <w:proofErr w:type="spellEnd"/>
      <w:r w:rsidRPr="00836878">
        <w:rPr>
          <w:rFonts w:ascii="Times New Roman" w:eastAsiaTheme="minorEastAsia" w:hAnsi="Times New Roman"/>
          <w:sz w:val="28"/>
          <w:szCs w:val="28"/>
          <w:lang w:eastAsia="ru-RU"/>
        </w:rPr>
        <w:t xml:space="preserve"> недавно делала такую акцию — переносила молодоженов, которые только что выходили из мэрии Нью-Йорка, в свадебное путешествие на Гавайи или в Лондон. И нужно видеть ролики этих людей, какие сильные эмоции они при этом испытывают, когда они вдруг оказываются там, парят над каким-то гавайским островом.</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Маркетинговые коммуникации с помощью </w:t>
      </w:r>
      <w:proofErr w:type="spellStart"/>
      <w:r w:rsidRPr="00836878">
        <w:rPr>
          <w:rFonts w:ascii="Times New Roman" w:eastAsiaTheme="minorEastAsia" w:hAnsi="Times New Roman"/>
          <w:sz w:val="28"/>
          <w:szCs w:val="28"/>
          <w:lang w:eastAsia="ru-RU"/>
        </w:rPr>
        <w:t>omni</w:t>
      </w:r>
      <w:proofErr w:type="spellEnd"/>
      <w:r w:rsidRPr="00836878">
        <w:rPr>
          <w:rFonts w:ascii="Times New Roman" w:eastAsiaTheme="minorEastAsia" w:hAnsi="Times New Roman"/>
          <w:sz w:val="28"/>
          <w:szCs w:val="28"/>
          <w:lang w:eastAsia="ru-RU"/>
        </w:rPr>
        <w:t>-канала состоят из веб-решений, которые не ограничивают клиента и позволяют ему выбрать наиболее подходящие инструменты коммуникаций на текущий момент. С полностью интегрированной системой коммуникаций пользователь может использовать любой канал, так как компания управляет всей системой из единого интерфейса.</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Маркетинг с помощью omni-коммуникаций – это не просто выбор платформ или каналов. Это концепция, исключающая выбор только одного, наиболее предпочтительного канала коммуникации с клиентом. Это позволяет компаниям не задумываться над структурой коммуникаций. </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Основное преимущество мультиканального маркетинга – это фокусирование на клиенте. Маркетинговые коммуникации и обмен сообщениями строятся на требованиях клиента. В рамках omni-канала именно пользователь – а не компания - самостоятельно задает темп коммуникации.</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Мультиканальный маркетинг появился во время стремительного роста использования социальных сетей и с момента появления смартфонов. </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Социальные сети, электронная почта, чат, телефон, SMS – все эти каналы доступны аудитории, и каждый пользуется спросом. Запрос в техподдержку, на который необходимо ответить незамедлительно, может поступить из любого источника, и необходимо осуществлять мониторинг всех каналов связи.</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Переходя от планшета к ноутбуку, а от ноутбука – к смартфону и снова к планшету, потребители ожидают – и вскоре это станет их требованием – интеграции всех поисковых запросов и избранного канала </w:t>
      </w:r>
      <w:r w:rsidRPr="00836878">
        <w:rPr>
          <w:rFonts w:ascii="Times New Roman" w:eastAsiaTheme="minorEastAsia" w:hAnsi="Times New Roman"/>
          <w:sz w:val="28"/>
          <w:szCs w:val="28"/>
          <w:lang w:eastAsia="ru-RU"/>
        </w:rPr>
        <w:lastRenderedPageBreak/>
        <w:t xml:space="preserve">для более удобного использования. От обмена сообщениями к маркетингу – и далее к повышению удовлетворенности пользователя – omni-канал лишь набирает обороты и становится более сложным в управлении. Мессенджеры с агентами-роботами – такие, как </w:t>
      </w:r>
      <w:proofErr w:type="spellStart"/>
      <w:r w:rsidRPr="00836878">
        <w:rPr>
          <w:rFonts w:ascii="Times New Roman" w:eastAsiaTheme="minorEastAsia" w:hAnsi="Times New Roman"/>
          <w:sz w:val="28"/>
          <w:szCs w:val="28"/>
          <w:lang w:eastAsia="ru-RU"/>
        </w:rPr>
        <w:t>Facebook</w:t>
      </w:r>
      <w:proofErr w:type="spellEnd"/>
      <w:r w:rsidRPr="00836878">
        <w:rPr>
          <w:rFonts w:ascii="Times New Roman" w:eastAsiaTheme="minorEastAsia" w:hAnsi="Times New Roman"/>
          <w:sz w:val="28"/>
          <w:szCs w:val="28"/>
          <w:lang w:eastAsia="ru-RU"/>
        </w:rPr>
        <w:t xml:space="preserve"> </w:t>
      </w:r>
      <w:proofErr w:type="spellStart"/>
      <w:r w:rsidRPr="00836878">
        <w:rPr>
          <w:rFonts w:ascii="Times New Roman" w:eastAsiaTheme="minorEastAsia" w:hAnsi="Times New Roman"/>
          <w:sz w:val="28"/>
          <w:szCs w:val="28"/>
          <w:lang w:eastAsia="ru-RU"/>
        </w:rPr>
        <w:t>Messenger</w:t>
      </w:r>
      <w:proofErr w:type="spellEnd"/>
      <w:r w:rsidRPr="00836878">
        <w:rPr>
          <w:rFonts w:ascii="Times New Roman" w:eastAsiaTheme="minorEastAsia" w:hAnsi="Times New Roman"/>
          <w:sz w:val="28"/>
          <w:szCs w:val="28"/>
          <w:lang w:eastAsia="ru-RU"/>
        </w:rPr>
        <w:t xml:space="preserve"> и </w:t>
      </w:r>
      <w:proofErr w:type="spellStart"/>
      <w:r w:rsidRPr="00836878">
        <w:rPr>
          <w:rFonts w:ascii="Times New Roman" w:eastAsiaTheme="minorEastAsia" w:hAnsi="Times New Roman"/>
          <w:sz w:val="28"/>
          <w:szCs w:val="28"/>
          <w:lang w:eastAsia="ru-RU"/>
        </w:rPr>
        <w:t>Slack</w:t>
      </w:r>
      <w:proofErr w:type="spellEnd"/>
      <w:r w:rsidRPr="00836878">
        <w:rPr>
          <w:rFonts w:ascii="Times New Roman" w:eastAsiaTheme="minorEastAsia" w:hAnsi="Times New Roman"/>
          <w:sz w:val="28"/>
          <w:szCs w:val="28"/>
          <w:lang w:eastAsia="ru-RU"/>
        </w:rPr>
        <w:t xml:space="preserve"> - представляют новый компонент в мире омниканальных коммуникаций, и этот мир станет еще более интересным в ближайшие 6-12 месяцев.</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Обмен сообщениями в рамках omni-канала обеспечивает гибкость и связь со всем комплексом маркетинговых коммуникаций</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Бывают ситуации, требующие создания быстрой и надежной коммуникации, и моментально донести информацию до клиента возможно только через SMS. Об обновлениях продукта, вероятно, лучше рассказать в электронном письме. Поддержка может осуществляться по любому из предложенных каналов. Маркетинговый omni-канал и его развитие до масштабов мультиканальных рассылок - это гибкость и адаптивность под требования и желания вашего клиента. В то время как, с одной стороны, такая платформа теперь воспринимается более позитивно, все говорит о том, что нет нужды подстраивать то или иное сообщение под неподходящий формат. Новостная рассылка бессмысленна, если отправлена через SMS, а одноразовый пароль лучше не отправлять по электронной почте.</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Omni-каналы – как они соотносятся в рамках маркетинговой коммуникации:</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proofErr w:type="spellStart"/>
      <w:r w:rsidRPr="00836878">
        <w:rPr>
          <w:rFonts w:ascii="Times New Roman" w:eastAsiaTheme="minorEastAsia" w:hAnsi="Times New Roman"/>
          <w:sz w:val="28"/>
          <w:szCs w:val="28"/>
          <w:lang w:eastAsia="ru-RU"/>
        </w:rPr>
        <w:t>Web</w:t>
      </w:r>
      <w:proofErr w:type="spellEnd"/>
      <w:r w:rsidRPr="00836878">
        <w:rPr>
          <w:rFonts w:ascii="Times New Roman" w:eastAsiaTheme="minorEastAsia" w:hAnsi="Times New Roman"/>
          <w:sz w:val="28"/>
          <w:szCs w:val="28"/>
          <w:lang w:eastAsia="ru-RU"/>
        </w:rPr>
        <w:t xml:space="preserve"> - Краеугольный камень в омниканальных маркетинговых коммуникациях – это простой и удобный вебсайт. Ваш вебсайт – это визитная карточка вашей компании, ее история. Все каналы берут начало и развиваются на базе вебсайта. И хотя это кажется очевидным, на практике многие маркетологи забывают о том, что необходимо предусмотреть такие элементарные функции, как подписку на электронные рассылки через сайт. Или выяснить у клиента, какой способ коммуникации для него предпочтителен, и убедиться в том, что вся коммуникация – от новостной рассылки до CRM – осуществляется в соответствии с выбором клиента. Ваш </w:t>
      </w:r>
      <w:r w:rsidRPr="00836878">
        <w:rPr>
          <w:rFonts w:ascii="Times New Roman" w:eastAsiaTheme="minorEastAsia" w:hAnsi="Times New Roman"/>
          <w:sz w:val="28"/>
          <w:szCs w:val="28"/>
          <w:lang w:eastAsia="ru-RU"/>
        </w:rPr>
        <w:lastRenderedPageBreak/>
        <w:t>вебсайт и дополнительные сайты служат целевой страницей. Страницей, с которой будут загружать ваше приложение. Именно она формирует первое впечатление о бренде и служит для контактов с потенциальными, новыми и существующими клиентами. На сайте должны быть перечислены опции для связи по телефону, электронной почте или по SMS. Push-уведомления должны содержать ссылки для перехода на вебсайт при возникновении каких-либо вопросов. Ваш вебсайт – это ваш цифро</w:t>
      </w:r>
      <w:r w:rsidR="001B3500">
        <w:rPr>
          <w:rFonts w:ascii="Times New Roman" w:eastAsiaTheme="minorEastAsia" w:hAnsi="Times New Roman"/>
          <w:sz w:val="28"/>
          <w:szCs w:val="28"/>
          <w:lang w:eastAsia="ru-RU"/>
        </w:rPr>
        <w:t>вой порт для всех других медиа.</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Е-</w:t>
      </w:r>
      <w:proofErr w:type="spellStart"/>
      <w:r w:rsidRPr="00836878">
        <w:rPr>
          <w:rFonts w:ascii="Times New Roman" w:eastAsiaTheme="minorEastAsia" w:hAnsi="Times New Roman"/>
          <w:sz w:val="28"/>
          <w:szCs w:val="28"/>
          <w:lang w:eastAsia="ru-RU"/>
        </w:rPr>
        <w:t>mail</w:t>
      </w:r>
      <w:proofErr w:type="spellEnd"/>
      <w:r w:rsidRPr="00836878">
        <w:rPr>
          <w:rFonts w:ascii="Times New Roman" w:eastAsiaTheme="minorEastAsia" w:hAnsi="Times New Roman"/>
          <w:sz w:val="28"/>
          <w:szCs w:val="28"/>
          <w:lang w:eastAsia="ru-RU"/>
        </w:rPr>
        <w:t xml:space="preserve"> - если вебсайт является краеугольным камнем, то электронная почта – это фундамент. </w:t>
      </w:r>
      <w:proofErr w:type="spellStart"/>
      <w:r w:rsidRPr="00836878">
        <w:rPr>
          <w:rFonts w:ascii="Times New Roman" w:eastAsiaTheme="minorEastAsia" w:hAnsi="Times New Roman"/>
          <w:sz w:val="28"/>
          <w:szCs w:val="28"/>
          <w:lang w:eastAsia="ru-RU"/>
        </w:rPr>
        <w:t>Email</w:t>
      </w:r>
      <w:proofErr w:type="spellEnd"/>
      <w:r w:rsidRPr="00836878">
        <w:rPr>
          <w:rFonts w:ascii="Times New Roman" w:eastAsiaTheme="minorEastAsia" w:hAnsi="Times New Roman"/>
          <w:sz w:val="28"/>
          <w:szCs w:val="28"/>
          <w:lang w:eastAsia="ru-RU"/>
        </w:rPr>
        <w:t xml:space="preserve"> – широко одобренный (хотя и часто критикуемый) и предпочтительный инструмент для коммуникаций. Голосовые звонки и электронная почта остаются двумя наиболее распространенными способами связи с брендом. Электронная почта используется повсеместно, но сама коммуникация бывает проблематична – ежедневно люди получают так много писем, не говоря о спаме, что есть риск, что важные сообщения потеряются в переполненных ящиках с входящими. Отказ от использования электронной почты не обсуждается, но мы должны внимательно рассмотреть все ее слабые стороны. Используйте электронную почту для массовых рассылок, для переписки по вопросам техподдержки и для расширения круга пользователей – но помните, что многие из тех, с кем вы пытаетесь связаться, могут вообще не заметить сообщения. Почта полезна, но она не должна быть единственным инструментом маркетинга. Один из наиболее важных аспектов данного компонента omni-канала – необходимость обеспечить интеграцию ваших кампаний по электронным рассылкам со всеми вашими глобальными системами. Электронные письма в службу поддержки должны обрабатываться тем же инструментом, что и звонки в службу поддержки. Переписка по электронной почте с потенциальными и лояльными пользователями должна учитываться в CRM. Если другие каналы </w:t>
      </w:r>
      <w:r w:rsidRPr="00836878">
        <w:rPr>
          <w:rFonts w:ascii="Times New Roman" w:eastAsiaTheme="minorEastAsia" w:hAnsi="Times New Roman"/>
          <w:sz w:val="28"/>
          <w:szCs w:val="28"/>
          <w:lang w:eastAsia="ru-RU"/>
        </w:rPr>
        <w:lastRenderedPageBreak/>
        <w:t>коммуникации дают сбой, электронная почта должна оставаться главным резервным ресурсом.</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SMS – это не самый новый канал в нашем списке (самым новым каналом можно назвать push-уведомления), но и не самый старый (старейший способ связи – голосовые звонки), однако SMS – это не только способ обмениваться короткими сообщениями. SMS для технической поддержки. SMS для покупок. SMS для организации встреч. SMS для общения и связи с клиентами. Как и все компоненты </w:t>
      </w:r>
      <w:proofErr w:type="spellStart"/>
      <w:r w:rsidRPr="00836878">
        <w:rPr>
          <w:rFonts w:ascii="Times New Roman" w:eastAsiaTheme="minorEastAsia" w:hAnsi="Times New Roman"/>
          <w:sz w:val="28"/>
          <w:szCs w:val="28"/>
          <w:lang w:eastAsia="ru-RU"/>
        </w:rPr>
        <w:t>omni</w:t>
      </w:r>
      <w:proofErr w:type="spellEnd"/>
      <w:r w:rsidRPr="00836878">
        <w:rPr>
          <w:rFonts w:ascii="Times New Roman" w:eastAsiaTheme="minorEastAsia" w:hAnsi="Times New Roman"/>
          <w:sz w:val="28"/>
          <w:szCs w:val="28"/>
          <w:lang w:eastAsia="ru-RU"/>
        </w:rPr>
        <w:t xml:space="preserve">, SMS необходимо использовать в сочетании со всеми другими инструментами. Для эффективного диалога в один клик вы должны переключаться с SMS на электронное письмо или голосовой звонок, если для разъяснения какой-либо ситуации потребуется более 160 знаков. </w:t>
      </w:r>
    </w:p>
    <w:p w:rsidR="005D2DC4" w:rsidRPr="00836878" w:rsidRDefault="001C1EC3"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SMS</w:t>
      </w:r>
      <w:r w:rsidR="005D2DC4" w:rsidRPr="00836878">
        <w:rPr>
          <w:rFonts w:ascii="Times New Roman" w:eastAsiaTheme="minorEastAsia" w:hAnsi="Times New Roman"/>
          <w:sz w:val="28"/>
          <w:szCs w:val="28"/>
          <w:lang w:eastAsia="ru-RU"/>
        </w:rPr>
        <w:t xml:space="preserve"> – это одна из первых мобильных коммуникационных технологий, которая часто применяется в маркетинге, являющаяся технологическим способом передачи сообщений от компании к клиенту посредством мобильных телефонов, пейджеров и КПК. В данный момент </w:t>
      </w:r>
      <w:r w:rsidRPr="00836878">
        <w:rPr>
          <w:rFonts w:ascii="Times New Roman" w:eastAsiaTheme="minorEastAsia" w:hAnsi="Times New Roman"/>
          <w:sz w:val="28"/>
          <w:szCs w:val="28"/>
          <w:lang w:eastAsia="ru-RU"/>
        </w:rPr>
        <w:t>SMS</w:t>
      </w:r>
      <w:r w:rsidR="005D2DC4" w:rsidRPr="00836878">
        <w:rPr>
          <w:rFonts w:ascii="Times New Roman" w:eastAsiaTheme="minorEastAsia" w:hAnsi="Times New Roman"/>
          <w:sz w:val="28"/>
          <w:szCs w:val="28"/>
          <w:lang w:eastAsia="ru-RU"/>
        </w:rPr>
        <w:t>-реклама является существенным источником доходов для многих операторов, в основном благодаря тому, что она стала частью «</w:t>
      </w:r>
      <w:r w:rsidRPr="00836878">
        <w:rPr>
          <w:rFonts w:ascii="Times New Roman" w:eastAsiaTheme="minorEastAsia" w:hAnsi="Times New Roman"/>
          <w:sz w:val="28"/>
          <w:szCs w:val="28"/>
          <w:lang w:eastAsia="ru-RU"/>
        </w:rPr>
        <w:t>SMS</w:t>
      </w:r>
      <w:r w:rsidR="005D2DC4" w:rsidRPr="00836878">
        <w:rPr>
          <w:rFonts w:ascii="Times New Roman" w:eastAsiaTheme="minorEastAsia" w:hAnsi="Times New Roman"/>
          <w:sz w:val="28"/>
          <w:szCs w:val="28"/>
          <w:lang w:eastAsia="ru-RU"/>
        </w:rPr>
        <w:t xml:space="preserve">-культуры» в социальной среде подростков и молодежи. Главным преимуществом </w:t>
      </w:r>
      <w:r w:rsidRPr="00836878">
        <w:rPr>
          <w:rFonts w:ascii="Times New Roman" w:eastAsiaTheme="minorEastAsia" w:hAnsi="Times New Roman"/>
          <w:sz w:val="28"/>
          <w:szCs w:val="28"/>
          <w:lang w:eastAsia="ru-RU"/>
        </w:rPr>
        <w:t>SMS</w:t>
      </w:r>
      <w:r w:rsidR="005D2DC4" w:rsidRPr="00836878">
        <w:rPr>
          <w:rFonts w:ascii="Times New Roman" w:eastAsiaTheme="minorEastAsia" w:hAnsi="Times New Roman"/>
          <w:sz w:val="28"/>
          <w:szCs w:val="28"/>
          <w:lang w:eastAsia="ru-RU"/>
        </w:rPr>
        <w:t xml:space="preserve"> является то, что пользователи мобильных устройств практически всегда находятся на связи, а мобильные устройства обеспечивают непрерывный доступ к интернету. Также </w:t>
      </w:r>
      <w:r w:rsidRPr="00836878">
        <w:rPr>
          <w:rFonts w:ascii="Times New Roman" w:eastAsiaTheme="minorEastAsia" w:hAnsi="Times New Roman"/>
          <w:sz w:val="28"/>
          <w:szCs w:val="28"/>
          <w:lang w:eastAsia="ru-RU"/>
        </w:rPr>
        <w:t>SMS</w:t>
      </w:r>
      <w:r w:rsidR="005D2DC4" w:rsidRPr="00836878">
        <w:rPr>
          <w:rFonts w:ascii="Times New Roman" w:eastAsiaTheme="minorEastAsia" w:hAnsi="Times New Roman"/>
          <w:sz w:val="28"/>
          <w:szCs w:val="28"/>
          <w:lang w:eastAsia="ru-RU"/>
        </w:rPr>
        <w:t xml:space="preserve"> позволяет установить более качественное взаимодействие с потребителем, чем традиционные СМИ. Многие компании пользуются этим способом доставки оповещений, новостей, дорожной обстановки, предложений о скидках и так далее</w:t>
      </w:r>
      <w:r w:rsidR="001B3500">
        <w:rPr>
          <w:rFonts w:ascii="Times New Roman" w:eastAsiaTheme="minorEastAsia" w:hAnsi="Times New Roman"/>
          <w:sz w:val="28"/>
          <w:szCs w:val="28"/>
          <w:lang w:eastAsia="ru-RU"/>
        </w:rPr>
        <w:t>.</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proofErr w:type="spellStart"/>
      <w:r w:rsidRPr="00836878">
        <w:rPr>
          <w:rFonts w:ascii="Times New Roman" w:eastAsiaTheme="minorEastAsia" w:hAnsi="Times New Roman"/>
          <w:sz w:val="28"/>
          <w:szCs w:val="28"/>
          <w:lang w:eastAsia="ru-RU"/>
        </w:rPr>
        <w:t>iMessage</w:t>
      </w:r>
      <w:proofErr w:type="spellEnd"/>
      <w:r w:rsidRPr="00836878">
        <w:rPr>
          <w:rFonts w:ascii="Times New Roman" w:eastAsiaTheme="minorEastAsia" w:hAnsi="Times New Roman"/>
          <w:sz w:val="28"/>
          <w:szCs w:val="28"/>
          <w:lang w:eastAsia="ru-RU"/>
        </w:rPr>
        <w:t xml:space="preserve"> одновременно является и инструментом SMS для </w:t>
      </w:r>
      <w:proofErr w:type="spellStart"/>
      <w:r w:rsidRPr="00836878">
        <w:rPr>
          <w:rFonts w:ascii="Times New Roman" w:eastAsiaTheme="minorEastAsia" w:hAnsi="Times New Roman"/>
          <w:sz w:val="28"/>
          <w:szCs w:val="28"/>
          <w:lang w:eastAsia="ru-RU"/>
        </w:rPr>
        <w:t>iOS</w:t>
      </w:r>
      <w:proofErr w:type="spellEnd"/>
      <w:r w:rsidRPr="00836878">
        <w:rPr>
          <w:rFonts w:ascii="Times New Roman" w:eastAsiaTheme="minorEastAsia" w:hAnsi="Times New Roman"/>
          <w:sz w:val="28"/>
          <w:szCs w:val="28"/>
          <w:lang w:eastAsia="ru-RU"/>
        </w:rPr>
        <w:t xml:space="preserve">, и инструментом сообщений </w:t>
      </w:r>
      <w:proofErr w:type="spellStart"/>
      <w:r w:rsidRPr="00836878">
        <w:rPr>
          <w:rFonts w:ascii="Times New Roman" w:eastAsiaTheme="minorEastAsia" w:hAnsi="Times New Roman"/>
          <w:sz w:val="28"/>
          <w:szCs w:val="28"/>
          <w:lang w:eastAsia="ru-RU"/>
        </w:rPr>
        <w:t>Over</w:t>
      </w:r>
      <w:proofErr w:type="spellEnd"/>
      <w:r w:rsidRPr="00836878">
        <w:rPr>
          <w:rFonts w:ascii="Times New Roman" w:eastAsiaTheme="minorEastAsia" w:hAnsi="Times New Roman"/>
          <w:sz w:val="28"/>
          <w:szCs w:val="28"/>
          <w:lang w:eastAsia="ru-RU"/>
        </w:rPr>
        <w:t xml:space="preserve"> </w:t>
      </w:r>
      <w:proofErr w:type="spellStart"/>
      <w:r w:rsidRPr="00836878">
        <w:rPr>
          <w:rFonts w:ascii="Times New Roman" w:eastAsiaTheme="minorEastAsia" w:hAnsi="Times New Roman"/>
          <w:sz w:val="28"/>
          <w:szCs w:val="28"/>
          <w:lang w:eastAsia="ru-RU"/>
        </w:rPr>
        <w:t>the</w:t>
      </w:r>
      <w:proofErr w:type="spellEnd"/>
      <w:r w:rsidRPr="00836878">
        <w:rPr>
          <w:rFonts w:ascii="Times New Roman" w:eastAsiaTheme="minorEastAsia" w:hAnsi="Times New Roman"/>
          <w:sz w:val="28"/>
          <w:szCs w:val="28"/>
          <w:lang w:eastAsia="ru-RU"/>
        </w:rPr>
        <w:t xml:space="preserve"> </w:t>
      </w:r>
      <w:proofErr w:type="spellStart"/>
      <w:r w:rsidRPr="00836878">
        <w:rPr>
          <w:rFonts w:ascii="Times New Roman" w:eastAsiaTheme="minorEastAsia" w:hAnsi="Times New Roman"/>
          <w:sz w:val="28"/>
          <w:szCs w:val="28"/>
          <w:lang w:eastAsia="ru-RU"/>
        </w:rPr>
        <w:t>top</w:t>
      </w:r>
      <w:proofErr w:type="spellEnd"/>
      <w:r w:rsidRPr="00836878">
        <w:rPr>
          <w:rFonts w:ascii="Times New Roman" w:eastAsiaTheme="minorEastAsia" w:hAnsi="Times New Roman"/>
          <w:sz w:val="28"/>
          <w:szCs w:val="28"/>
          <w:lang w:eastAsia="ru-RU"/>
        </w:rPr>
        <w:t xml:space="preserve"> (OTT), когда пользователи видят всплывающие синие пузыри чата. Чат и развитие чат-роботов с искусственным интеллектом (таких, как недавний </w:t>
      </w:r>
      <w:proofErr w:type="spellStart"/>
      <w:r w:rsidRPr="00836878">
        <w:rPr>
          <w:rFonts w:ascii="Times New Roman" w:eastAsiaTheme="minorEastAsia" w:hAnsi="Times New Roman"/>
          <w:sz w:val="28"/>
          <w:szCs w:val="28"/>
          <w:lang w:eastAsia="ru-RU"/>
        </w:rPr>
        <w:t>Messinabot</w:t>
      </w:r>
      <w:proofErr w:type="spellEnd"/>
      <w:r w:rsidRPr="00836878">
        <w:rPr>
          <w:rFonts w:ascii="Times New Roman" w:eastAsiaTheme="minorEastAsia" w:hAnsi="Times New Roman"/>
          <w:sz w:val="28"/>
          <w:szCs w:val="28"/>
          <w:lang w:eastAsia="ru-RU"/>
        </w:rPr>
        <w:t xml:space="preserve">) – это новые и </w:t>
      </w:r>
      <w:r w:rsidRPr="00836878">
        <w:rPr>
          <w:rFonts w:ascii="Times New Roman" w:eastAsiaTheme="minorEastAsia" w:hAnsi="Times New Roman"/>
          <w:sz w:val="28"/>
          <w:szCs w:val="28"/>
          <w:lang w:eastAsia="ru-RU"/>
        </w:rPr>
        <w:lastRenderedPageBreak/>
        <w:t>наиболее вероятные пути развития системы обмена сообщениями. Сочетая естественный диалог в чате, легкость использования SMS и потенциал системы сообщений API для предприятий, чат-боты и связанные с чатами сервисы, мы можем быстро переключаться от SMS или электронных писем непосредственно к дискуссии, которая помогает решить вопросы с техподдержкой, разместить заказ или продолжить торговые переговоры.</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Революция ботов только началась, но и </w:t>
      </w:r>
      <w:proofErr w:type="spellStart"/>
      <w:r w:rsidRPr="00836878">
        <w:rPr>
          <w:rFonts w:ascii="Times New Roman" w:eastAsiaTheme="minorEastAsia" w:hAnsi="Times New Roman"/>
          <w:sz w:val="28"/>
          <w:szCs w:val="28"/>
          <w:lang w:eastAsia="ru-RU"/>
        </w:rPr>
        <w:t>Facebook</w:t>
      </w:r>
      <w:proofErr w:type="spellEnd"/>
      <w:r w:rsidRPr="00836878">
        <w:rPr>
          <w:rFonts w:ascii="Times New Roman" w:eastAsiaTheme="minorEastAsia" w:hAnsi="Times New Roman"/>
          <w:sz w:val="28"/>
          <w:szCs w:val="28"/>
          <w:lang w:eastAsia="ru-RU"/>
        </w:rPr>
        <w:t xml:space="preserve">, и </w:t>
      </w:r>
      <w:proofErr w:type="spellStart"/>
      <w:r w:rsidRPr="00836878">
        <w:rPr>
          <w:rFonts w:ascii="Times New Roman" w:eastAsiaTheme="minorEastAsia" w:hAnsi="Times New Roman"/>
          <w:sz w:val="28"/>
          <w:szCs w:val="28"/>
          <w:lang w:eastAsia="ru-RU"/>
        </w:rPr>
        <w:t>Slack</w:t>
      </w:r>
      <w:proofErr w:type="spellEnd"/>
      <w:r w:rsidRPr="00836878">
        <w:rPr>
          <w:rFonts w:ascii="Times New Roman" w:eastAsiaTheme="minorEastAsia" w:hAnsi="Times New Roman"/>
          <w:sz w:val="28"/>
          <w:szCs w:val="28"/>
          <w:lang w:eastAsia="ru-RU"/>
        </w:rPr>
        <w:t xml:space="preserve"> инвестируют серьезные средства в их развитие, и решение уже заинтересовало разработчиков и маркетологов (</w:t>
      </w:r>
      <w:proofErr w:type="spellStart"/>
      <w:r w:rsidRPr="00836878">
        <w:rPr>
          <w:rFonts w:ascii="Times New Roman" w:eastAsiaTheme="minorEastAsia" w:hAnsi="Times New Roman"/>
          <w:sz w:val="28"/>
          <w:szCs w:val="28"/>
          <w:lang w:eastAsia="ru-RU"/>
        </w:rPr>
        <w:t>Chris</w:t>
      </w:r>
      <w:proofErr w:type="spellEnd"/>
      <w:r w:rsidRPr="00836878">
        <w:rPr>
          <w:rFonts w:ascii="Times New Roman" w:eastAsiaTheme="minorEastAsia" w:hAnsi="Times New Roman"/>
          <w:sz w:val="28"/>
          <w:szCs w:val="28"/>
          <w:lang w:eastAsia="ru-RU"/>
        </w:rPr>
        <w:t xml:space="preserve"> </w:t>
      </w:r>
      <w:proofErr w:type="spellStart"/>
      <w:r w:rsidRPr="00836878">
        <w:rPr>
          <w:rFonts w:ascii="Times New Roman" w:eastAsiaTheme="minorEastAsia" w:hAnsi="Times New Roman"/>
          <w:sz w:val="28"/>
          <w:szCs w:val="28"/>
          <w:lang w:eastAsia="ru-RU"/>
        </w:rPr>
        <w:t>Messina</w:t>
      </w:r>
      <w:proofErr w:type="spellEnd"/>
      <w:r w:rsidRPr="00836878">
        <w:rPr>
          <w:rFonts w:ascii="Times New Roman" w:eastAsiaTheme="minorEastAsia" w:hAnsi="Times New Roman"/>
          <w:sz w:val="28"/>
          <w:szCs w:val="28"/>
          <w:lang w:eastAsia="ru-RU"/>
        </w:rPr>
        <w:t xml:space="preserve"> назвал 2016 год годом диалога в коммерции).</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proofErr w:type="spellStart"/>
      <w:r w:rsidRPr="00836878">
        <w:rPr>
          <w:rFonts w:ascii="Times New Roman" w:eastAsiaTheme="minorEastAsia" w:hAnsi="Times New Roman"/>
          <w:sz w:val="28"/>
          <w:szCs w:val="28"/>
          <w:lang w:eastAsia="ru-RU"/>
        </w:rPr>
        <w:t>Push</w:t>
      </w:r>
      <w:proofErr w:type="spellEnd"/>
      <w:r w:rsidRPr="00836878">
        <w:rPr>
          <w:rFonts w:ascii="Times New Roman" w:eastAsiaTheme="minorEastAsia" w:hAnsi="Times New Roman"/>
          <w:sz w:val="28"/>
          <w:szCs w:val="28"/>
          <w:lang w:eastAsia="ru-RU"/>
        </w:rPr>
        <w:t xml:space="preserve"> – это новшество в данном наборе коммуникационных инструментов, но в то время как смартфонами пользуются миллиарды людей по всему миру, отправка push-уведомлений через ваше приложение работает исключительно для вашего клиента. </w:t>
      </w:r>
    </w:p>
    <w:p w:rsidR="005D2DC4" w:rsidRPr="00836878" w:rsidRDefault="005D2DC4" w:rsidP="00836878">
      <w:pPr>
        <w:spacing w:after="0" w:line="360" w:lineRule="auto"/>
        <w:ind w:firstLine="709"/>
        <w:jc w:val="both"/>
        <w:rPr>
          <w:rFonts w:ascii="Times New Roman" w:eastAsiaTheme="minorEastAsia" w:hAnsi="Times New Roman"/>
          <w:sz w:val="28"/>
          <w:szCs w:val="28"/>
        </w:rPr>
      </w:pPr>
      <w:r w:rsidRPr="00836878">
        <w:rPr>
          <w:rFonts w:ascii="Times New Roman" w:eastAsiaTheme="minorEastAsia" w:hAnsi="Times New Roman"/>
          <w:sz w:val="28"/>
          <w:szCs w:val="28"/>
          <w:lang w:eastAsia="ru-RU"/>
        </w:rPr>
        <w:t xml:space="preserve">Очередной инструмент маркетинговых коммуникаций – </w:t>
      </w:r>
      <w:proofErr w:type="spellStart"/>
      <w:r w:rsidRPr="00836878">
        <w:rPr>
          <w:rFonts w:ascii="Times New Roman" w:eastAsiaTheme="minorEastAsia" w:hAnsi="Times New Roman"/>
          <w:sz w:val="28"/>
          <w:szCs w:val="28"/>
          <w:lang w:eastAsia="ru-RU"/>
        </w:rPr>
        <w:t>нейромаркетинг</w:t>
      </w:r>
      <w:proofErr w:type="spellEnd"/>
      <w:r w:rsidRPr="00836878">
        <w:rPr>
          <w:rFonts w:ascii="Times New Roman" w:eastAsiaTheme="minorEastAsia" w:hAnsi="Times New Roman"/>
          <w:sz w:val="28"/>
          <w:szCs w:val="28"/>
          <w:lang w:eastAsia="ru-RU"/>
        </w:rPr>
        <w:t xml:space="preserve">. </w:t>
      </w:r>
      <w:r w:rsidRPr="00836878">
        <w:rPr>
          <w:rFonts w:ascii="Times New Roman" w:eastAsiaTheme="minorEastAsia" w:hAnsi="Times New Roman"/>
          <w:sz w:val="28"/>
          <w:szCs w:val="28"/>
        </w:rPr>
        <w:t xml:space="preserve">Прежде всего, на человека оказывается визуальное воздействие, в виду того, что многие люди являются </w:t>
      </w:r>
      <w:proofErr w:type="spellStart"/>
      <w:r w:rsidRPr="00836878">
        <w:rPr>
          <w:rFonts w:ascii="Times New Roman" w:eastAsiaTheme="minorEastAsia" w:hAnsi="Times New Roman"/>
          <w:sz w:val="28"/>
          <w:szCs w:val="28"/>
        </w:rPr>
        <w:t>визуалами</w:t>
      </w:r>
      <w:proofErr w:type="spellEnd"/>
      <w:r w:rsidRPr="00836878">
        <w:rPr>
          <w:rFonts w:ascii="Times New Roman" w:eastAsiaTheme="minorEastAsia" w:hAnsi="Times New Roman"/>
          <w:sz w:val="28"/>
          <w:szCs w:val="28"/>
        </w:rPr>
        <w:t xml:space="preserve">. Именно поэтому для увеличения спроса на товар очень важно уделять внимание таким показателям, как используемые в логотипе оттенки цветов, оформление упаковки товара и дизайн официального сайта компании. Так, часто можно увидеть, что в логотипах обычно присутствуют броские цвета, которые могут моментально привлечь внимание покупателей. В этом преуспевают такие компании как </w:t>
      </w:r>
      <w:proofErr w:type="spellStart"/>
      <w:r w:rsidRPr="00836878">
        <w:rPr>
          <w:rFonts w:ascii="Times New Roman" w:eastAsiaTheme="minorEastAsia" w:hAnsi="Times New Roman"/>
          <w:sz w:val="28"/>
          <w:szCs w:val="28"/>
        </w:rPr>
        <w:t>Lays</w:t>
      </w:r>
      <w:proofErr w:type="spellEnd"/>
      <w:r w:rsidRPr="00836878">
        <w:rPr>
          <w:rFonts w:ascii="Times New Roman" w:eastAsiaTheme="minorEastAsia" w:hAnsi="Times New Roman"/>
          <w:sz w:val="28"/>
          <w:szCs w:val="28"/>
        </w:rPr>
        <w:t xml:space="preserve"> (в логотипе присутствуют красный, желтый и белые цвета), </w:t>
      </w:r>
      <w:proofErr w:type="spellStart"/>
      <w:r w:rsidRPr="00836878">
        <w:rPr>
          <w:rFonts w:ascii="Times New Roman" w:eastAsiaTheme="minorEastAsia" w:hAnsi="Times New Roman"/>
          <w:sz w:val="28"/>
          <w:szCs w:val="28"/>
        </w:rPr>
        <w:t>McDonalds</w:t>
      </w:r>
      <w:proofErr w:type="spellEnd"/>
      <w:r w:rsidRPr="00836878">
        <w:rPr>
          <w:rFonts w:ascii="Times New Roman" w:eastAsiaTheme="minorEastAsia" w:hAnsi="Times New Roman"/>
          <w:sz w:val="28"/>
          <w:szCs w:val="28"/>
        </w:rPr>
        <w:t xml:space="preserve"> (красный, белый, желтый и зеленый), </w:t>
      </w:r>
      <w:proofErr w:type="spellStart"/>
      <w:r w:rsidRPr="00836878">
        <w:rPr>
          <w:rFonts w:ascii="Times New Roman" w:eastAsiaTheme="minorEastAsia" w:hAnsi="Times New Roman"/>
          <w:sz w:val="28"/>
          <w:szCs w:val="28"/>
        </w:rPr>
        <w:t>Pringles</w:t>
      </w:r>
      <w:proofErr w:type="spellEnd"/>
      <w:r w:rsidRPr="00836878">
        <w:rPr>
          <w:rFonts w:ascii="Times New Roman" w:eastAsiaTheme="minorEastAsia" w:hAnsi="Times New Roman"/>
          <w:sz w:val="28"/>
          <w:szCs w:val="28"/>
        </w:rPr>
        <w:t xml:space="preserve"> (желтый, красный). Но не все состоявшиеся фирмы используют в своих логотипах яркие цвета. Есть определенные оттенки, которые характерны для отдельных видов деятельности. Например, холодные голубые тона уместно применять для деловых компаний типа консалтинговых агентств, поскольку они подчеркивают профессионализм. Также металлические оттенки чаще используются компаниями, которые </w:t>
      </w:r>
      <w:r w:rsidRPr="00836878">
        <w:rPr>
          <w:rFonts w:ascii="Times New Roman" w:eastAsiaTheme="minorEastAsia" w:hAnsi="Times New Roman"/>
          <w:sz w:val="28"/>
          <w:szCs w:val="28"/>
        </w:rPr>
        <w:lastRenderedPageBreak/>
        <w:t xml:space="preserve">специализируются на производстве электроники, ярким примером является логотип компании </w:t>
      </w:r>
      <w:proofErr w:type="spellStart"/>
      <w:r w:rsidRPr="00836878">
        <w:rPr>
          <w:rFonts w:ascii="Times New Roman" w:eastAsiaTheme="minorEastAsia" w:hAnsi="Times New Roman"/>
          <w:sz w:val="28"/>
          <w:szCs w:val="28"/>
        </w:rPr>
        <w:t>Apple</w:t>
      </w:r>
      <w:proofErr w:type="spellEnd"/>
      <w:r w:rsidRPr="00836878">
        <w:rPr>
          <w:rFonts w:ascii="Times New Roman" w:eastAsiaTheme="minorEastAsia" w:hAnsi="Times New Roman"/>
          <w:sz w:val="28"/>
          <w:szCs w:val="28"/>
        </w:rPr>
        <w:t xml:space="preserve"> </w:t>
      </w:r>
      <w:proofErr w:type="spellStart"/>
      <w:r w:rsidRPr="00836878">
        <w:rPr>
          <w:rFonts w:ascii="Times New Roman" w:eastAsiaTheme="minorEastAsia" w:hAnsi="Times New Roman"/>
          <w:sz w:val="28"/>
          <w:szCs w:val="28"/>
        </w:rPr>
        <w:t>Inc</w:t>
      </w:r>
      <w:proofErr w:type="spellEnd"/>
      <w:r w:rsidRPr="00836878">
        <w:rPr>
          <w:rFonts w:ascii="Times New Roman" w:eastAsiaTheme="minorEastAsia" w:hAnsi="Times New Roman"/>
          <w:sz w:val="28"/>
          <w:szCs w:val="28"/>
        </w:rPr>
        <w:t>.</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Не менее важным является воздействие на слух. В качестве мотиватора к совершению покупки часто выступает музыкальное сопровождение в торговых центрах. Можно заметить, как в разных отделах или магазинах подбирается специальная музыка: мелодии с подиумов для показа мод характерны для магазинов одежды, весёлые песни характерны для магазинов с товарами для детей, нейтральную музыку можно услышать в супермаркетах, а расслабляющие мелодии часто наполняют стены </w:t>
      </w:r>
      <w:proofErr w:type="spellStart"/>
      <w:r w:rsidRPr="00836878">
        <w:rPr>
          <w:rFonts w:ascii="Times New Roman" w:eastAsiaTheme="minorEastAsia" w:hAnsi="Times New Roman"/>
          <w:sz w:val="28"/>
          <w:szCs w:val="28"/>
          <w:lang w:eastAsia="ru-RU"/>
        </w:rPr>
        <w:t>спа</w:t>
      </w:r>
      <w:proofErr w:type="spellEnd"/>
      <w:r w:rsidRPr="00836878">
        <w:rPr>
          <w:rFonts w:ascii="Times New Roman" w:eastAsiaTheme="minorEastAsia" w:hAnsi="Times New Roman"/>
          <w:sz w:val="28"/>
          <w:szCs w:val="28"/>
          <w:lang w:eastAsia="ru-RU"/>
        </w:rPr>
        <w:t>-салонов.</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Помимо прочего, на слуховой канал человека оказывает воздействие реклама, освещаемая на радио и телевидении. Здесь важным является рифмованный слоган, если он складен, то будьте уверены, что он надолго останется в памяти человека. Яркими примерами воздействия </w:t>
      </w:r>
      <w:proofErr w:type="spellStart"/>
      <w:r w:rsidRPr="00836878">
        <w:rPr>
          <w:rFonts w:ascii="Times New Roman" w:eastAsiaTheme="minorEastAsia" w:hAnsi="Times New Roman"/>
          <w:sz w:val="28"/>
          <w:szCs w:val="28"/>
          <w:lang w:eastAsia="ru-RU"/>
        </w:rPr>
        <w:t>нейромаркетинга</w:t>
      </w:r>
      <w:proofErr w:type="spellEnd"/>
      <w:r w:rsidRPr="00836878">
        <w:rPr>
          <w:rFonts w:ascii="Times New Roman" w:eastAsiaTheme="minorEastAsia" w:hAnsi="Times New Roman"/>
          <w:sz w:val="28"/>
          <w:szCs w:val="28"/>
          <w:lang w:eastAsia="ru-RU"/>
        </w:rPr>
        <w:t xml:space="preserve"> на слуховой канал посредством слогана являются всем хорошо известные фразы из рекламы: «Тойота - управляй мечтой», «</w:t>
      </w:r>
      <w:proofErr w:type="spellStart"/>
      <w:r w:rsidRPr="00836878">
        <w:rPr>
          <w:rFonts w:ascii="Times New Roman" w:eastAsiaTheme="minorEastAsia" w:hAnsi="Times New Roman"/>
          <w:sz w:val="28"/>
          <w:szCs w:val="28"/>
          <w:lang w:eastAsia="ru-RU"/>
        </w:rPr>
        <w:t>Мезим</w:t>
      </w:r>
      <w:proofErr w:type="spellEnd"/>
      <w:r w:rsidRPr="00836878">
        <w:rPr>
          <w:rFonts w:ascii="Times New Roman" w:eastAsiaTheme="minorEastAsia" w:hAnsi="Times New Roman"/>
          <w:sz w:val="28"/>
          <w:szCs w:val="28"/>
          <w:lang w:eastAsia="ru-RU"/>
        </w:rPr>
        <w:t xml:space="preserve"> – для желудка незаменим», «Баунти – райское наслаждение» и многие другие.</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Методы </w:t>
      </w:r>
      <w:proofErr w:type="spellStart"/>
      <w:r w:rsidRPr="00836878">
        <w:rPr>
          <w:rFonts w:ascii="Times New Roman" w:eastAsiaTheme="minorEastAsia" w:hAnsi="Times New Roman"/>
          <w:sz w:val="28"/>
          <w:szCs w:val="28"/>
          <w:lang w:eastAsia="ru-RU"/>
        </w:rPr>
        <w:t>нейромаркетинга</w:t>
      </w:r>
      <w:proofErr w:type="spellEnd"/>
      <w:r w:rsidRPr="00836878">
        <w:rPr>
          <w:rFonts w:ascii="Times New Roman" w:eastAsiaTheme="minorEastAsia" w:hAnsi="Times New Roman"/>
          <w:sz w:val="28"/>
          <w:szCs w:val="28"/>
          <w:lang w:eastAsia="ru-RU"/>
        </w:rPr>
        <w:t xml:space="preserve"> также дают возможность воздействовать на человека через вкус и определять то, каким образом мозг реагирует на различные вкусовые раздражители. Применение </w:t>
      </w:r>
      <w:proofErr w:type="spellStart"/>
      <w:r w:rsidRPr="00836878">
        <w:rPr>
          <w:rFonts w:ascii="Times New Roman" w:eastAsiaTheme="minorEastAsia" w:hAnsi="Times New Roman"/>
          <w:sz w:val="28"/>
          <w:szCs w:val="28"/>
          <w:lang w:eastAsia="ru-RU"/>
        </w:rPr>
        <w:t>нейромаркетинга</w:t>
      </w:r>
      <w:proofErr w:type="spellEnd"/>
      <w:r w:rsidRPr="00836878">
        <w:rPr>
          <w:rFonts w:ascii="Times New Roman" w:eastAsiaTheme="minorEastAsia" w:hAnsi="Times New Roman"/>
          <w:sz w:val="28"/>
          <w:szCs w:val="28"/>
          <w:lang w:eastAsia="ru-RU"/>
        </w:rPr>
        <w:t xml:space="preserve"> в области пищевой индустрии носит противоречивый характер, с одной стороны, у фирм есть возможность улучшить вкус и повысить качество продуктов, с другой-с целью увеличения продаж фирмы нередко применяют вещества, вызывающие зависимость у потребителей. Таким примером может служить использование </w:t>
      </w:r>
      <w:proofErr w:type="spellStart"/>
      <w:r w:rsidRPr="00836878">
        <w:rPr>
          <w:rFonts w:ascii="Times New Roman" w:eastAsiaTheme="minorEastAsia" w:hAnsi="Times New Roman"/>
          <w:sz w:val="28"/>
          <w:szCs w:val="28"/>
          <w:lang w:eastAsia="ru-RU"/>
        </w:rPr>
        <w:t>лутамат</w:t>
      </w:r>
      <w:proofErr w:type="spellEnd"/>
      <w:r w:rsidRPr="00836878">
        <w:rPr>
          <w:rFonts w:ascii="Times New Roman" w:eastAsiaTheme="minorEastAsia" w:hAnsi="Times New Roman"/>
          <w:sz w:val="28"/>
          <w:szCs w:val="28"/>
          <w:lang w:eastAsia="ru-RU"/>
        </w:rPr>
        <w:t xml:space="preserve"> натрия.</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Еще одним способом побуждения человека к покупке является воздействие через обоняние. Данная разновидность </w:t>
      </w:r>
      <w:proofErr w:type="spellStart"/>
      <w:r w:rsidRPr="00836878">
        <w:rPr>
          <w:rFonts w:ascii="Times New Roman" w:eastAsiaTheme="minorEastAsia" w:hAnsi="Times New Roman"/>
          <w:sz w:val="28"/>
          <w:szCs w:val="28"/>
          <w:lang w:eastAsia="ru-RU"/>
        </w:rPr>
        <w:t>нейромаркетинга</w:t>
      </w:r>
      <w:proofErr w:type="spellEnd"/>
      <w:r w:rsidRPr="00836878">
        <w:rPr>
          <w:rFonts w:ascii="Times New Roman" w:eastAsiaTheme="minorEastAsia" w:hAnsi="Times New Roman"/>
          <w:sz w:val="28"/>
          <w:szCs w:val="28"/>
          <w:lang w:eastAsia="ru-RU"/>
        </w:rPr>
        <w:t xml:space="preserve"> получила название </w:t>
      </w:r>
      <w:proofErr w:type="spellStart"/>
      <w:r w:rsidRPr="00836878">
        <w:rPr>
          <w:rFonts w:ascii="Times New Roman" w:eastAsiaTheme="minorEastAsia" w:hAnsi="Times New Roman"/>
          <w:sz w:val="28"/>
          <w:szCs w:val="28"/>
          <w:lang w:eastAsia="ru-RU"/>
        </w:rPr>
        <w:t>аромамаркетинг</w:t>
      </w:r>
      <w:proofErr w:type="spellEnd"/>
      <w:r w:rsidRPr="00836878">
        <w:rPr>
          <w:rFonts w:ascii="Times New Roman" w:eastAsiaTheme="minorEastAsia" w:hAnsi="Times New Roman"/>
          <w:sz w:val="28"/>
          <w:szCs w:val="28"/>
          <w:lang w:eastAsia="ru-RU"/>
        </w:rPr>
        <w:t xml:space="preserve"> и подразумевает осуществление влияния на обонятельный канал потребителей с целью стимулирования их к </w:t>
      </w:r>
      <w:r w:rsidRPr="00836878">
        <w:rPr>
          <w:rFonts w:ascii="Times New Roman" w:eastAsiaTheme="minorEastAsia" w:hAnsi="Times New Roman"/>
          <w:sz w:val="28"/>
          <w:szCs w:val="28"/>
          <w:lang w:eastAsia="ru-RU"/>
        </w:rPr>
        <w:lastRenderedPageBreak/>
        <w:t xml:space="preserve">совершению покупки. Так, приближаясь к пекарне, за несколько метров можно почувствовать аромат свежего хлеба и выпечки, который распространяется с целью привлечения покупателей, путем воздействия на их обоняние. Зачастую в магазинах с продуктами питания распыляются вещества, которые пробуждают аппетит, в салонах, оказывающих косметические услуги и </w:t>
      </w:r>
      <w:proofErr w:type="gramStart"/>
      <w:r w:rsidRPr="00836878">
        <w:rPr>
          <w:rFonts w:ascii="Times New Roman" w:eastAsiaTheme="minorEastAsia" w:hAnsi="Times New Roman"/>
          <w:sz w:val="28"/>
          <w:szCs w:val="28"/>
          <w:lang w:eastAsia="ru-RU"/>
        </w:rPr>
        <w:t>массаж</w:t>
      </w:r>
      <w:proofErr w:type="gramEnd"/>
      <w:r w:rsidRPr="00836878">
        <w:rPr>
          <w:rFonts w:ascii="Times New Roman" w:eastAsiaTheme="minorEastAsia" w:hAnsi="Times New Roman"/>
          <w:sz w:val="28"/>
          <w:szCs w:val="28"/>
          <w:lang w:eastAsia="ru-RU"/>
        </w:rPr>
        <w:t xml:space="preserve"> применяют нечто свежее и приятное, напоминающее запахи природы, связанное с морем, лесом, цветами.</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На основании вышеизложенного можно выделить следующие, так называемые, уловки </w:t>
      </w:r>
      <w:proofErr w:type="spellStart"/>
      <w:r w:rsidRPr="00836878">
        <w:rPr>
          <w:rFonts w:ascii="Times New Roman" w:eastAsiaTheme="minorEastAsia" w:hAnsi="Times New Roman"/>
          <w:sz w:val="28"/>
          <w:szCs w:val="28"/>
          <w:lang w:eastAsia="ru-RU"/>
        </w:rPr>
        <w:t>нейромаркетинга</w:t>
      </w:r>
      <w:proofErr w:type="spellEnd"/>
      <w:r w:rsidRPr="00836878">
        <w:rPr>
          <w:rFonts w:ascii="Times New Roman" w:eastAsiaTheme="minorEastAsia" w:hAnsi="Times New Roman"/>
          <w:sz w:val="28"/>
          <w:szCs w:val="28"/>
          <w:lang w:eastAsia="ru-RU"/>
        </w:rPr>
        <w:t>: переоценка скидок, эффект знакомства с объектом, эффект якоря, эффект ложного консенсуса, неприятие потери.</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Невозможно отрицать, что скидки дают возможность компаниям расположить к себе клиентов. Однако стоит сделать акцент на психологию человека. Ему гораздо приятнее получить бонус в данный момент, нежели реальную выгоду в долгосрочной перспективе. Таким образом, переоценка скидок – одно из самых сильных искажений когнитивного характера, используемое в </w:t>
      </w:r>
      <w:proofErr w:type="spellStart"/>
      <w:r w:rsidRPr="00836878">
        <w:rPr>
          <w:rFonts w:ascii="Times New Roman" w:eastAsiaTheme="minorEastAsia" w:hAnsi="Times New Roman"/>
          <w:sz w:val="28"/>
          <w:szCs w:val="28"/>
          <w:lang w:eastAsia="ru-RU"/>
        </w:rPr>
        <w:t>нейромаркетинге</w:t>
      </w:r>
      <w:proofErr w:type="spellEnd"/>
      <w:r w:rsidRPr="00836878">
        <w:rPr>
          <w:rFonts w:ascii="Times New Roman" w:eastAsiaTheme="minorEastAsia" w:hAnsi="Times New Roman"/>
          <w:sz w:val="28"/>
          <w:szCs w:val="28"/>
          <w:lang w:eastAsia="ru-RU"/>
        </w:rPr>
        <w:t>: это связано с тем, что большинство потребителей готовы совершить покупку, при условии получения какого-либо бонуса или скидки прямо на кассе. Человек так устроен, что намного больше его привлекает то, что можно получить здесь и сейчас, чем что-то, обещанное на будущее.</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Следующее когнитивное искажение доступно в виду особенности человеческого мышления, оно заключается в том, что человек охотнее симпатизирует тому, с чем ранее был знаком, этот принцип получил название эффект знакомства с объектом. На нём базируется действие триггерных рассылок и привлечения к </w:t>
      </w:r>
      <w:proofErr w:type="spellStart"/>
      <w:r w:rsidRPr="00836878">
        <w:rPr>
          <w:rFonts w:ascii="Times New Roman" w:eastAsiaTheme="minorEastAsia" w:hAnsi="Times New Roman"/>
          <w:sz w:val="28"/>
          <w:szCs w:val="28"/>
          <w:lang w:eastAsia="ru-RU"/>
        </w:rPr>
        <w:t>постпродажным</w:t>
      </w:r>
      <w:proofErr w:type="spellEnd"/>
      <w:r w:rsidRPr="00836878">
        <w:rPr>
          <w:rFonts w:ascii="Times New Roman" w:eastAsiaTheme="minorEastAsia" w:hAnsi="Times New Roman"/>
          <w:sz w:val="28"/>
          <w:szCs w:val="28"/>
          <w:lang w:eastAsia="ru-RU"/>
        </w:rPr>
        <w:t xml:space="preserve"> услугам. Человек охотнее придет за покупками именно в вашу компанию снова, если накануне ему уже приходилось иметь дело с Вами. Помимо прочего, </w:t>
      </w:r>
      <w:proofErr w:type="spellStart"/>
      <w:r w:rsidRPr="00836878">
        <w:rPr>
          <w:rFonts w:ascii="Times New Roman" w:eastAsiaTheme="minorEastAsia" w:hAnsi="Times New Roman"/>
          <w:sz w:val="28"/>
          <w:szCs w:val="28"/>
          <w:lang w:eastAsia="ru-RU"/>
        </w:rPr>
        <w:t>нейромаркетинг</w:t>
      </w:r>
      <w:proofErr w:type="spellEnd"/>
      <w:r w:rsidRPr="00836878">
        <w:rPr>
          <w:rFonts w:ascii="Times New Roman" w:eastAsiaTheme="minorEastAsia" w:hAnsi="Times New Roman"/>
          <w:sz w:val="28"/>
          <w:szCs w:val="28"/>
          <w:lang w:eastAsia="ru-RU"/>
        </w:rPr>
        <w:t xml:space="preserve"> указывает на возможность работы с реконструкцией положительных воспоминаний: суть заключается в том, что если мы уже </w:t>
      </w:r>
      <w:r w:rsidRPr="00836878">
        <w:rPr>
          <w:rFonts w:ascii="Times New Roman" w:eastAsiaTheme="minorEastAsia" w:hAnsi="Times New Roman"/>
          <w:sz w:val="28"/>
          <w:szCs w:val="28"/>
          <w:lang w:eastAsia="ru-RU"/>
        </w:rPr>
        <w:lastRenderedPageBreak/>
        <w:t>приняли решение в пользу какого-либо продукта, то нам практически нереально доказать, что оно было ошибочным. Если учесть эту деталь, то можно легко заполучить доверие клиента и поспособствовать повышению лояльность к своей продукции.</w:t>
      </w:r>
    </w:p>
    <w:p w:rsidR="005D2DC4" w:rsidRPr="00836878"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Примером использования эффекта якоря является известная на весь мир компания </w:t>
      </w:r>
      <w:proofErr w:type="spellStart"/>
      <w:r w:rsidRPr="00836878">
        <w:rPr>
          <w:rFonts w:ascii="Times New Roman" w:eastAsiaTheme="minorEastAsia" w:hAnsi="Times New Roman"/>
          <w:sz w:val="28"/>
          <w:szCs w:val="28"/>
          <w:lang w:eastAsia="ru-RU"/>
        </w:rPr>
        <w:t>AppleInc</w:t>
      </w:r>
      <w:proofErr w:type="spellEnd"/>
      <w:r w:rsidRPr="00836878">
        <w:rPr>
          <w:rFonts w:ascii="Times New Roman" w:eastAsiaTheme="minorEastAsia" w:hAnsi="Times New Roman"/>
          <w:sz w:val="28"/>
          <w:szCs w:val="28"/>
          <w:lang w:eastAsia="ru-RU"/>
        </w:rPr>
        <w:t>. Набравшая популярность презентация первого «</w:t>
      </w:r>
      <w:proofErr w:type="spellStart"/>
      <w:r w:rsidRPr="00836878">
        <w:rPr>
          <w:rFonts w:ascii="Times New Roman" w:eastAsiaTheme="minorEastAsia" w:hAnsi="Times New Roman"/>
          <w:sz w:val="28"/>
          <w:szCs w:val="28"/>
          <w:lang w:eastAsia="ru-RU"/>
        </w:rPr>
        <w:t>Айпэда</w:t>
      </w:r>
      <w:proofErr w:type="spellEnd"/>
      <w:r w:rsidRPr="00836878">
        <w:rPr>
          <w:rFonts w:ascii="Times New Roman" w:eastAsiaTheme="minorEastAsia" w:hAnsi="Times New Roman"/>
          <w:sz w:val="28"/>
          <w:szCs w:val="28"/>
          <w:lang w:eastAsia="ru-RU"/>
        </w:rPr>
        <w:t xml:space="preserve">» в разы убедительнее всяких слов. Данная уловка </w:t>
      </w:r>
      <w:proofErr w:type="spellStart"/>
      <w:r w:rsidRPr="00836878">
        <w:rPr>
          <w:rFonts w:ascii="Times New Roman" w:eastAsiaTheme="minorEastAsia" w:hAnsi="Times New Roman"/>
          <w:sz w:val="28"/>
          <w:szCs w:val="28"/>
          <w:lang w:eastAsia="ru-RU"/>
        </w:rPr>
        <w:t>нейромаркетинга</w:t>
      </w:r>
      <w:proofErr w:type="spellEnd"/>
      <w:r w:rsidRPr="00836878">
        <w:rPr>
          <w:rFonts w:ascii="Times New Roman" w:eastAsiaTheme="minorEastAsia" w:hAnsi="Times New Roman"/>
          <w:sz w:val="28"/>
          <w:szCs w:val="28"/>
          <w:lang w:eastAsia="ru-RU"/>
        </w:rPr>
        <w:t xml:space="preserve"> уделяет особое внимание первому впечатлению человека о товаре, а далее решение будет приниматься уже на основании этого «якоря» Следующий эффект</w:t>
      </w:r>
      <w:r w:rsidR="00B84C29">
        <w:rPr>
          <w:rFonts w:ascii="Times New Roman" w:eastAsiaTheme="minorEastAsia" w:hAnsi="Times New Roman"/>
          <w:sz w:val="28"/>
          <w:szCs w:val="28"/>
          <w:lang w:eastAsia="ru-RU"/>
        </w:rPr>
        <w:t xml:space="preserve"> </w:t>
      </w:r>
      <w:r w:rsidRPr="00836878">
        <w:rPr>
          <w:rFonts w:ascii="Times New Roman" w:eastAsiaTheme="minorEastAsia" w:hAnsi="Times New Roman"/>
          <w:sz w:val="28"/>
          <w:szCs w:val="28"/>
          <w:lang w:eastAsia="ru-RU"/>
        </w:rPr>
        <w:t>-</w:t>
      </w:r>
      <w:r w:rsidR="00B84C29">
        <w:rPr>
          <w:rFonts w:ascii="Times New Roman" w:eastAsiaTheme="minorEastAsia" w:hAnsi="Times New Roman"/>
          <w:sz w:val="28"/>
          <w:szCs w:val="28"/>
          <w:lang w:eastAsia="ru-RU"/>
        </w:rPr>
        <w:t xml:space="preserve"> </w:t>
      </w:r>
      <w:r w:rsidRPr="00836878">
        <w:rPr>
          <w:rFonts w:ascii="Times New Roman" w:eastAsiaTheme="minorEastAsia" w:hAnsi="Times New Roman"/>
          <w:sz w:val="28"/>
          <w:szCs w:val="28"/>
          <w:lang w:eastAsia="ru-RU"/>
        </w:rPr>
        <w:t xml:space="preserve">ложного консенсуса, связан с тем, что часто владельцы бизнеса уверены, что хорошо знают свою целевую аудиторию, однако это убеждение может оказаться заблуждением. Выходом из этой проблемы является признание того, что Вы попали во власть эффекта ложного консенсуса. После чего следует совершить шаги по тщательному изучению своих клиентов. Важно помнить, что важны не Ваши представления о целевой аудитории, а реальные факты, которые помогут грамотно выстроить маркетинговую стратегию. Наиболее интересным инструментом </w:t>
      </w:r>
      <w:proofErr w:type="spellStart"/>
      <w:r w:rsidRPr="00836878">
        <w:rPr>
          <w:rFonts w:ascii="Times New Roman" w:eastAsiaTheme="minorEastAsia" w:hAnsi="Times New Roman"/>
          <w:sz w:val="28"/>
          <w:szCs w:val="28"/>
          <w:lang w:eastAsia="ru-RU"/>
        </w:rPr>
        <w:t>нейромаркетинга</w:t>
      </w:r>
      <w:proofErr w:type="spellEnd"/>
      <w:r w:rsidRPr="00836878">
        <w:rPr>
          <w:rFonts w:ascii="Times New Roman" w:eastAsiaTheme="minorEastAsia" w:hAnsi="Times New Roman"/>
          <w:sz w:val="28"/>
          <w:szCs w:val="28"/>
          <w:lang w:eastAsia="ru-RU"/>
        </w:rPr>
        <w:t xml:space="preserve"> является психологический эффект неприятия потери. На сегодняшний день, фирмы часто им пользуются, делая вывески наподобие: «Последний день распродажи!», «Только сегодня есть уникальная возможность!» и т. д.</w:t>
      </w:r>
    </w:p>
    <w:p w:rsidR="005D2DC4" w:rsidRDefault="005D2DC4"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Человеческий страх, пропустить что-то важное и интересное, упустить выгоду, лежит в основе данного эффекта, именно он побуждает людей к совершению покупки. Играть на чувствах людей можно, но если сильно увлечься, то можно вполне разочаровать своих клиентов, поэтому злоупотреблять этим приёмом не стоит.</w:t>
      </w:r>
    </w:p>
    <w:p w:rsidR="00180F82" w:rsidRPr="00180F82" w:rsidRDefault="00180F82" w:rsidP="00646EF5">
      <w:pPr>
        <w:spacing w:after="0" w:line="360" w:lineRule="auto"/>
        <w:ind w:firstLine="708"/>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Резюмируя, стоит отметить, что и</w:t>
      </w:r>
      <w:r w:rsidRPr="00180F82">
        <w:rPr>
          <w:rFonts w:ascii="Times New Roman" w:eastAsiaTheme="minorEastAsia" w:hAnsi="Times New Roman"/>
          <w:sz w:val="28"/>
          <w:szCs w:val="28"/>
          <w:lang w:eastAsia="ru-RU"/>
        </w:rPr>
        <w:t xml:space="preserve">нтегрированные маркетинговые коммуникации – практика унификации всех инструментов маркетинговых коммуникаций от рекламы до упаковки, организуемая таким образом, чтобы содержательное убеждающее известие направлялось точно на аудиторию, </w:t>
      </w:r>
      <w:r w:rsidRPr="00180F82">
        <w:rPr>
          <w:rFonts w:ascii="Times New Roman" w:eastAsiaTheme="minorEastAsia" w:hAnsi="Times New Roman"/>
          <w:sz w:val="28"/>
          <w:szCs w:val="28"/>
          <w:lang w:eastAsia="ru-RU"/>
        </w:rPr>
        <w:lastRenderedPageBreak/>
        <w:t>которая способна содействовать решению задач компании.</w:t>
      </w:r>
      <w:r>
        <w:rPr>
          <w:rFonts w:ascii="Times New Roman" w:eastAsiaTheme="minorEastAsia" w:hAnsi="Times New Roman"/>
          <w:sz w:val="28"/>
          <w:szCs w:val="28"/>
          <w:lang w:eastAsia="ru-RU"/>
        </w:rPr>
        <w:t xml:space="preserve"> При этом с</w:t>
      </w:r>
      <w:r w:rsidRPr="00180F82">
        <w:rPr>
          <w:rFonts w:ascii="Times New Roman" w:eastAsiaTheme="minorEastAsia" w:hAnsi="Times New Roman"/>
          <w:sz w:val="28"/>
          <w:szCs w:val="28"/>
          <w:lang w:eastAsia="ru-RU"/>
        </w:rPr>
        <w:t>инергетическ</w:t>
      </w:r>
      <w:r>
        <w:rPr>
          <w:rFonts w:ascii="Times New Roman" w:eastAsiaTheme="minorEastAsia" w:hAnsi="Times New Roman"/>
          <w:sz w:val="28"/>
          <w:szCs w:val="28"/>
          <w:lang w:eastAsia="ru-RU"/>
        </w:rPr>
        <w:t>ого</w:t>
      </w:r>
      <w:r w:rsidRPr="00180F82">
        <w:rPr>
          <w:rFonts w:ascii="Times New Roman" w:eastAsiaTheme="minorEastAsia" w:hAnsi="Times New Roman"/>
          <w:sz w:val="28"/>
          <w:szCs w:val="28"/>
          <w:lang w:eastAsia="ru-RU"/>
        </w:rPr>
        <w:t xml:space="preserve"> эффект</w:t>
      </w:r>
      <w:r>
        <w:rPr>
          <w:rFonts w:ascii="Times New Roman" w:eastAsiaTheme="minorEastAsia" w:hAnsi="Times New Roman"/>
          <w:sz w:val="28"/>
          <w:szCs w:val="28"/>
          <w:lang w:eastAsia="ru-RU"/>
        </w:rPr>
        <w:t>а</w:t>
      </w:r>
      <w:r w:rsidRPr="00180F82">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 xml:space="preserve">можно достигнуть </w:t>
      </w:r>
      <w:r w:rsidR="00B64EFB">
        <w:rPr>
          <w:rFonts w:ascii="Times New Roman" w:eastAsiaTheme="minorEastAsia" w:hAnsi="Times New Roman"/>
          <w:sz w:val="28"/>
          <w:szCs w:val="28"/>
          <w:lang w:eastAsia="ru-RU"/>
        </w:rPr>
        <w:t xml:space="preserve">лишь </w:t>
      </w:r>
      <w:r>
        <w:rPr>
          <w:rFonts w:ascii="Times New Roman" w:eastAsiaTheme="minorEastAsia" w:hAnsi="Times New Roman"/>
          <w:sz w:val="28"/>
          <w:szCs w:val="28"/>
          <w:lang w:eastAsia="ru-RU"/>
        </w:rPr>
        <w:t xml:space="preserve">за счет </w:t>
      </w:r>
      <w:r w:rsidRPr="00180F82">
        <w:rPr>
          <w:rFonts w:ascii="Times New Roman" w:eastAsiaTheme="minorEastAsia" w:hAnsi="Times New Roman"/>
          <w:sz w:val="28"/>
          <w:szCs w:val="28"/>
          <w:lang w:eastAsia="ru-RU"/>
        </w:rPr>
        <w:t>комплексного применения средств маркетинговых коммуникаций.</w:t>
      </w:r>
    </w:p>
    <w:p w:rsidR="00180F82" w:rsidRPr="0054101B" w:rsidRDefault="00180F82" w:rsidP="00646EF5">
      <w:pPr>
        <w:autoSpaceDE w:val="0"/>
        <w:autoSpaceDN w:val="0"/>
        <w:adjustRightInd w:val="0"/>
        <w:spacing w:after="0" w:line="360" w:lineRule="auto"/>
        <w:rPr>
          <w:rFonts w:ascii="Times New Roman" w:hAnsi="Times New Roman"/>
          <w:b/>
          <w:bCs/>
          <w:sz w:val="28"/>
          <w:szCs w:val="28"/>
          <w:lang w:eastAsia="ru-RU"/>
        </w:rPr>
      </w:pPr>
    </w:p>
    <w:p w:rsidR="00CE67F6" w:rsidRPr="002C59F4" w:rsidRDefault="00646EF5" w:rsidP="009C423F">
      <w:pPr>
        <w:autoSpaceDE w:val="0"/>
        <w:autoSpaceDN w:val="0"/>
        <w:adjustRightInd w:val="0"/>
        <w:spacing w:after="0" w:line="360" w:lineRule="auto"/>
        <w:jc w:val="center"/>
        <w:rPr>
          <w:rFonts w:ascii="Times New Roman" w:hAnsi="Times New Roman"/>
          <w:b/>
          <w:bCs/>
          <w:sz w:val="28"/>
          <w:szCs w:val="28"/>
          <w:lang w:eastAsia="ru-RU"/>
        </w:rPr>
      </w:pPr>
      <w:r>
        <w:rPr>
          <w:rFonts w:ascii="Times New Roman" w:hAnsi="Times New Roman"/>
          <w:b/>
          <w:bCs/>
          <w:sz w:val="28"/>
          <w:szCs w:val="28"/>
          <w:lang w:eastAsia="ru-RU"/>
        </w:rPr>
        <w:t>1.3</w:t>
      </w:r>
      <w:r w:rsidR="00CE67F6" w:rsidRPr="002C59F4">
        <w:rPr>
          <w:rFonts w:ascii="Times New Roman" w:hAnsi="Times New Roman"/>
          <w:b/>
          <w:bCs/>
          <w:sz w:val="28"/>
          <w:szCs w:val="28"/>
          <w:lang w:eastAsia="ru-RU"/>
        </w:rPr>
        <w:t xml:space="preserve">. Среда осуществления </w:t>
      </w:r>
      <w:r w:rsidR="009C423F">
        <w:rPr>
          <w:rFonts w:ascii="Times New Roman" w:hAnsi="Times New Roman"/>
          <w:b/>
          <w:bCs/>
          <w:sz w:val="28"/>
          <w:szCs w:val="28"/>
          <w:lang w:eastAsia="ru-RU"/>
        </w:rPr>
        <w:t xml:space="preserve">интегрированных </w:t>
      </w:r>
      <w:r w:rsidR="00CE67F6" w:rsidRPr="002C59F4">
        <w:rPr>
          <w:rFonts w:ascii="Times New Roman" w:hAnsi="Times New Roman"/>
          <w:b/>
          <w:bCs/>
          <w:sz w:val="28"/>
          <w:szCs w:val="28"/>
          <w:lang w:eastAsia="ru-RU"/>
        </w:rPr>
        <w:t>маркетинговых коммуникаций</w:t>
      </w:r>
    </w:p>
    <w:p w:rsidR="00646EF5" w:rsidRDefault="00646EF5" w:rsidP="00646EF5">
      <w:pPr>
        <w:autoSpaceDE w:val="0"/>
        <w:autoSpaceDN w:val="0"/>
        <w:adjustRightInd w:val="0"/>
        <w:spacing w:after="0" w:line="360" w:lineRule="auto"/>
        <w:ind w:firstLine="709"/>
        <w:rPr>
          <w:rFonts w:ascii="Times New Roman" w:hAnsi="Times New Roman"/>
          <w:sz w:val="28"/>
          <w:szCs w:val="28"/>
          <w:lang w:eastAsia="ru-RU"/>
        </w:rPr>
      </w:pPr>
    </w:p>
    <w:p w:rsidR="003C6DD4" w:rsidRDefault="00CE67F6" w:rsidP="003C6DD4">
      <w:pPr>
        <w:pStyle w:val="af0"/>
        <w:spacing w:before="0" w:beforeAutospacing="0" w:after="0" w:afterAutospacing="0" w:line="360" w:lineRule="auto"/>
        <w:ind w:firstLine="709"/>
        <w:jc w:val="both"/>
        <w:rPr>
          <w:sz w:val="28"/>
          <w:szCs w:val="28"/>
        </w:rPr>
      </w:pPr>
      <w:r w:rsidRPr="002C59F4">
        <w:rPr>
          <w:sz w:val="28"/>
          <w:szCs w:val="28"/>
        </w:rPr>
        <w:t>Наиболее интересным объектом исследования при осуществлении</w:t>
      </w:r>
      <w:r w:rsidR="001323C9">
        <w:rPr>
          <w:sz w:val="28"/>
          <w:szCs w:val="28"/>
        </w:rPr>
        <w:t xml:space="preserve"> </w:t>
      </w:r>
      <w:r w:rsidRPr="002C59F4">
        <w:rPr>
          <w:sz w:val="28"/>
          <w:szCs w:val="28"/>
        </w:rPr>
        <w:t>маркетинговых коммуникаций является маркетинговая среда.</w:t>
      </w:r>
      <w:r w:rsidR="001323C9">
        <w:rPr>
          <w:sz w:val="28"/>
          <w:szCs w:val="28"/>
        </w:rPr>
        <w:t xml:space="preserve"> </w:t>
      </w:r>
      <w:r w:rsidR="003C6DD4" w:rsidRPr="002C59F4">
        <w:rPr>
          <w:sz w:val="28"/>
          <w:szCs w:val="28"/>
        </w:rPr>
        <w:t xml:space="preserve">Маркетинговая среда это все внутренние и внешние факторы, которые могут воздействовать на компанию. Говоря проще, маркетинговая среда подразумевает создание связи между компанией и потребителями. </w:t>
      </w:r>
    </w:p>
    <w:p w:rsidR="00224291" w:rsidRDefault="00CE67F6" w:rsidP="001323C9">
      <w:pPr>
        <w:autoSpaceDE w:val="0"/>
        <w:autoSpaceDN w:val="0"/>
        <w:adjustRightInd w:val="0"/>
        <w:spacing w:after="0" w:line="360" w:lineRule="auto"/>
        <w:ind w:firstLine="709"/>
        <w:jc w:val="both"/>
        <w:rPr>
          <w:rFonts w:ascii="Times New Roman" w:hAnsi="Times New Roman"/>
          <w:sz w:val="28"/>
          <w:szCs w:val="28"/>
          <w:shd w:val="clear" w:color="auto" w:fill="FFFFFF"/>
        </w:rPr>
      </w:pPr>
      <w:r w:rsidRPr="002C59F4">
        <w:rPr>
          <w:rFonts w:ascii="Times New Roman" w:hAnsi="Times New Roman"/>
          <w:sz w:val="28"/>
          <w:szCs w:val="28"/>
          <w:shd w:val="clear" w:color="auto" w:fill="FFFFFF"/>
        </w:rPr>
        <w:t>Любая предпринимательская деятельность, так или иначе, связана с необходимость</w:t>
      </w:r>
      <w:r w:rsidR="00224291">
        <w:rPr>
          <w:rFonts w:ascii="Times New Roman" w:hAnsi="Times New Roman"/>
          <w:sz w:val="28"/>
          <w:szCs w:val="28"/>
          <w:shd w:val="clear" w:color="auto" w:fill="FFFFFF"/>
        </w:rPr>
        <w:t>ю</w:t>
      </w:r>
      <w:r w:rsidRPr="002C59F4">
        <w:rPr>
          <w:rFonts w:ascii="Times New Roman" w:hAnsi="Times New Roman"/>
          <w:sz w:val="28"/>
          <w:szCs w:val="28"/>
          <w:shd w:val="clear" w:color="auto" w:fill="FFFFFF"/>
        </w:rPr>
        <w:t xml:space="preserve"> осуществления и реализации маркетинга. Иначе говоря, маркетинговая деятельность является неотъемлемым компонентом любого, особенно успешного, бизнеса. Маркетинг формируется и функционирует в весьма сложной и многофакторной среде в общем виде именуемой средой маркетинга (или маркетинговой средой). </w:t>
      </w:r>
    </w:p>
    <w:p w:rsidR="00321CCE" w:rsidRDefault="00F22B21" w:rsidP="00F22B21">
      <w:pPr>
        <w:autoSpaceDE w:val="0"/>
        <w:autoSpaceDN w:val="0"/>
        <w:adjustRightInd w:val="0"/>
        <w:spacing w:after="0" w:line="360" w:lineRule="auto"/>
        <w:ind w:firstLine="709"/>
        <w:jc w:val="both"/>
        <w:rPr>
          <w:rFonts w:ascii="Times New Roman" w:hAnsi="Times New Roman"/>
          <w:sz w:val="28"/>
          <w:szCs w:val="28"/>
          <w:shd w:val="clear" w:color="auto" w:fill="FFFFFF"/>
        </w:rPr>
      </w:pPr>
      <w:r w:rsidRPr="002C59F4">
        <w:rPr>
          <w:rFonts w:ascii="Times New Roman" w:hAnsi="Times New Roman"/>
          <w:sz w:val="28"/>
          <w:szCs w:val="28"/>
          <w:shd w:val="clear" w:color="auto" w:fill="FFFFFF"/>
        </w:rPr>
        <w:t>Маркетинговая среда имеет определенный состав. В его основу заложен принцип разделения факторов маркетинговой среды по источнику их формирования (возникновения) и возможности их маркетингового воздействия. В соответствии с этими признаками выделяют следующие в</w:t>
      </w:r>
      <w:r w:rsidR="008C6C72">
        <w:rPr>
          <w:rFonts w:ascii="Times New Roman" w:hAnsi="Times New Roman"/>
          <w:sz w:val="28"/>
          <w:szCs w:val="28"/>
          <w:shd w:val="clear" w:color="auto" w:fill="FFFFFF"/>
        </w:rPr>
        <w:t>иды маркетинговой среды (рис</w:t>
      </w:r>
      <w:r w:rsidRPr="002C59F4">
        <w:rPr>
          <w:rFonts w:ascii="Times New Roman" w:hAnsi="Times New Roman"/>
          <w:sz w:val="28"/>
          <w:szCs w:val="28"/>
          <w:shd w:val="clear" w:color="auto" w:fill="FFFFFF"/>
        </w:rPr>
        <w:t xml:space="preserve"> </w:t>
      </w:r>
      <w:r w:rsidR="00321CCE">
        <w:rPr>
          <w:rFonts w:ascii="Times New Roman" w:hAnsi="Times New Roman"/>
          <w:sz w:val="28"/>
          <w:szCs w:val="28"/>
          <w:shd w:val="clear" w:color="auto" w:fill="FFFFFF"/>
        </w:rPr>
        <w:t>6</w:t>
      </w:r>
      <w:r w:rsidRPr="002C59F4">
        <w:rPr>
          <w:rFonts w:ascii="Times New Roman" w:hAnsi="Times New Roman"/>
          <w:sz w:val="28"/>
          <w:szCs w:val="28"/>
          <w:shd w:val="clear" w:color="auto" w:fill="FFFFFF"/>
        </w:rPr>
        <w:t xml:space="preserve">). </w:t>
      </w:r>
    </w:p>
    <w:p w:rsidR="00E83E39" w:rsidRDefault="002560E4" w:rsidP="00F22B21">
      <w:pPr>
        <w:autoSpaceDE w:val="0"/>
        <w:autoSpaceDN w:val="0"/>
        <w:adjustRightInd w:val="0"/>
        <w:spacing w:after="0" w:line="360" w:lineRule="auto"/>
        <w:ind w:firstLine="709"/>
        <w:jc w:val="both"/>
        <w:rPr>
          <w:rFonts w:ascii="Times New Roman" w:hAnsi="Times New Roman"/>
          <w:sz w:val="28"/>
          <w:szCs w:val="28"/>
          <w:shd w:val="clear" w:color="auto" w:fill="FFFFFF"/>
        </w:rPr>
      </w:pPr>
      <w:r w:rsidRPr="002C59F4">
        <w:rPr>
          <w:rFonts w:ascii="Times New Roman" w:hAnsi="Times New Roman"/>
          <w:sz w:val="28"/>
          <w:szCs w:val="28"/>
          <w:shd w:val="clear" w:color="auto" w:fill="FFFFFF"/>
        </w:rPr>
        <w:t xml:space="preserve">На сегодняшний день можно выделить два основных подхода к определению термина «маркетинговая среда»: в широком смысле под маркетинговой средой понимается все то, что окружает фирму и оказывает влияние на ее деятельность, включая ее маркетинговую составляющую; в более узком смысле маркетинговую среду принято отождествлять с совокупностью условий, факторов и сил, определяющих возможности </w:t>
      </w:r>
      <w:r w:rsidRPr="002C59F4">
        <w:rPr>
          <w:rFonts w:ascii="Times New Roman" w:hAnsi="Times New Roman"/>
          <w:sz w:val="28"/>
          <w:szCs w:val="28"/>
          <w:shd w:val="clear" w:color="auto" w:fill="FFFFFF"/>
        </w:rPr>
        <w:lastRenderedPageBreak/>
        <w:t>фирмы по установлению и поддержанию успешных и взаимовыгодных отношений сотрудничества с целевой группой потребителей.</w:t>
      </w:r>
    </w:p>
    <w:p w:rsidR="002560E4" w:rsidRDefault="002560E4" w:rsidP="00F22B21">
      <w:pPr>
        <w:autoSpaceDE w:val="0"/>
        <w:autoSpaceDN w:val="0"/>
        <w:adjustRightInd w:val="0"/>
        <w:spacing w:after="0" w:line="360" w:lineRule="auto"/>
        <w:ind w:firstLine="709"/>
        <w:jc w:val="both"/>
        <w:rPr>
          <w:rFonts w:ascii="Times New Roman" w:hAnsi="Times New Roman"/>
          <w:sz w:val="28"/>
          <w:szCs w:val="28"/>
          <w:shd w:val="clear" w:color="auto" w:fill="FFFFFF"/>
        </w:rPr>
      </w:pPr>
    </w:p>
    <w:p w:rsidR="00F22B21" w:rsidRDefault="00F22B21" w:rsidP="00321CCE">
      <w:pPr>
        <w:autoSpaceDE w:val="0"/>
        <w:autoSpaceDN w:val="0"/>
        <w:adjustRightInd w:val="0"/>
        <w:spacing w:after="0" w:line="360" w:lineRule="auto"/>
        <w:jc w:val="center"/>
        <w:rPr>
          <w:rFonts w:ascii="Times New Roman" w:hAnsi="Times New Roman"/>
          <w:sz w:val="28"/>
          <w:szCs w:val="28"/>
          <w:shd w:val="clear" w:color="auto" w:fill="FFFFFF"/>
        </w:rPr>
      </w:pPr>
      <w:r w:rsidRPr="00F22B21">
        <w:rPr>
          <w:rFonts w:ascii="Times New Roman" w:hAnsi="Times New Roman"/>
          <w:noProof/>
          <w:sz w:val="28"/>
          <w:szCs w:val="28"/>
          <w:shd w:val="clear" w:color="auto" w:fill="FFFFFF"/>
          <w:lang w:eastAsia="ru-RU"/>
        </w:rPr>
        <w:drawing>
          <wp:inline distT="0" distB="0" distL="0" distR="0">
            <wp:extent cx="3947160" cy="3962400"/>
            <wp:effectExtent l="19050" t="0" r="0" b="0"/>
            <wp:docPr id="5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srcRect/>
                    <a:stretch>
                      <a:fillRect/>
                    </a:stretch>
                  </pic:blipFill>
                  <pic:spPr bwMode="auto">
                    <a:xfrm>
                      <a:off x="0" y="0"/>
                      <a:ext cx="3947160" cy="3962400"/>
                    </a:xfrm>
                    <a:prstGeom prst="rect">
                      <a:avLst/>
                    </a:prstGeom>
                    <a:noFill/>
                    <a:ln w="9525">
                      <a:noFill/>
                      <a:miter lim="800000"/>
                      <a:headEnd/>
                      <a:tailEnd/>
                    </a:ln>
                  </pic:spPr>
                </pic:pic>
              </a:graphicData>
            </a:graphic>
          </wp:inline>
        </w:drawing>
      </w:r>
    </w:p>
    <w:p w:rsidR="00321CCE" w:rsidRDefault="00321CCE" w:rsidP="00030845">
      <w:pPr>
        <w:autoSpaceDE w:val="0"/>
        <w:autoSpaceDN w:val="0"/>
        <w:adjustRightInd w:val="0"/>
        <w:spacing w:after="0" w:line="240" w:lineRule="auto"/>
        <w:ind w:firstLine="709"/>
        <w:jc w:val="both"/>
        <w:rPr>
          <w:rFonts w:ascii="Times New Roman" w:hAnsi="Times New Roman"/>
          <w:sz w:val="28"/>
          <w:szCs w:val="28"/>
          <w:shd w:val="clear" w:color="auto" w:fill="FFFFFF"/>
        </w:rPr>
      </w:pPr>
    </w:p>
    <w:p w:rsidR="00321CCE" w:rsidRDefault="00321CCE" w:rsidP="00030845">
      <w:pPr>
        <w:autoSpaceDE w:val="0"/>
        <w:autoSpaceDN w:val="0"/>
        <w:adjustRightInd w:val="0"/>
        <w:spacing w:after="0" w:line="240" w:lineRule="auto"/>
        <w:jc w:val="center"/>
        <w:rPr>
          <w:rFonts w:ascii="Times New Roman" w:hAnsi="Times New Roman"/>
          <w:sz w:val="28"/>
          <w:szCs w:val="28"/>
          <w:shd w:val="clear" w:color="auto" w:fill="FFFFFF"/>
        </w:rPr>
      </w:pPr>
      <w:r w:rsidRPr="002C59F4">
        <w:rPr>
          <w:rFonts w:ascii="Times New Roman" w:hAnsi="Times New Roman"/>
          <w:sz w:val="28"/>
          <w:szCs w:val="28"/>
          <w:shd w:val="clear" w:color="auto" w:fill="FFFFFF"/>
        </w:rPr>
        <w:t xml:space="preserve">Рисунок </w:t>
      </w:r>
      <w:r>
        <w:rPr>
          <w:rFonts w:ascii="Times New Roman" w:hAnsi="Times New Roman"/>
          <w:sz w:val="28"/>
          <w:szCs w:val="28"/>
          <w:shd w:val="clear" w:color="auto" w:fill="FFFFFF"/>
        </w:rPr>
        <w:t>6</w:t>
      </w:r>
      <w:r w:rsidR="00030845">
        <w:rPr>
          <w:rFonts w:ascii="Times New Roman" w:hAnsi="Times New Roman"/>
          <w:sz w:val="28"/>
          <w:szCs w:val="28"/>
          <w:shd w:val="clear" w:color="auto" w:fill="FFFFFF"/>
        </w:rPr>
        <w:t xml:space="preserve"> -</w:t>
      </w:r>
      <w:r w:rsidRPr="002C59F4">
        <w:rPr>
          <w:rFonts w:ascii="Times New Roman" w:hAnsi="Times New Roman"/>
          <w:sz w:val="28"/>
          <w:szCs w:val="28"/>
          <w:shd w:val="clear" w:color="auto" w:fill="FFFFFF"/>
        </w:rPr>
        <w:t xml:space="preserve"> Общий в</w:t>
      </w:r>
      <w:r w:rsidR="00601C99">
        <w:rPr>
          <w:rFonts w:ascii="Times New Roman" w:hAnsi="Times New Roman"/>
          <w:sz w:val="28"/>
          <w:szCs w:val="28"/>
          <w:shd w:val="clear" w:color="auto" w:fill="FFFFFF"/>
        </w:rPr>
        <w:t>идовой состав среды маркетинга</w:t>
      </w:r>
    </w:p>
    <w:p w:rsidR="00321CCE" w:rsidRDefault="00321CCE" w:rsidP="002560E4">
      <w:pPr>
        <w:autoSpaceDE w:val="0"/>
        <w:autoSpaceDN w:val="0"/>
        <w:adjustRightInd w:val="0"/>
        <w:spacing w:after="0" w:line="360" w:lineRule="auto"/>
        <w:ind w:firstLine="709"/>
        <w:jc w:val="both"/>
        <w:rPr>
          <w:rFonts w:ascii="Times New Roman" w:hAnsi="Times New Roman"/>
          <w:sz w:val="28"/>
          <w:szCs w:val="28"/>
          <w:shd w:val="clear" w:color="auto" w:fill="FFFFFF"/>
        </w:rPr>
      </w:pPr>
    </w:p>
    <w:p w:rsidR="007303AD" w:rsidRDefault="00CE67F6" w:rsidP="001323C9">
      <w:pPr>
        <w:autoSpaceDE w:val="0"/>
        <w:autoSpaceDN w:val="0"/>
        <w:adjustRightInd w:val="0"/>
        <w:spacing w:after="0" w:line="360" w:lineRule="auto"/>
        <w:ind w:firstLine="709"/>
        <w:jc w:val="both"/>
        <w:rPr>
          <w:rFonts w:ascii="Times New Roman" w:hAnsi="Times New Roman"/>
          <w:sz w:val="28"/>
          <w:szCs w:val="28"/>
          <w:shd w:val="clear" w:color="auto" w:fill="FFFFFF"/>
        </w:rPr>
      </w:pPr>
      <w:r w:rsidRPr="002C59F4">
        <w:rPr>
          <w:rFonts w:ascii="Times New Roman" w:hAnsi="Times New Roman"/>
          <w:sz w:val="28"/>
          <w:szCs w:val="28"/>
          <w:shd w:val="clear" w:color="auto" w:fill="FFFFFF"/>
        </w:rPr>
        <w:t xml:space="preserve">Так или иначе, маркетинговая среда формирует почву для развития маркетинговой деятельности предприятия, создает возможности для организации продвижения и сбыта продукции, а также характеризует условия построения коммуникационных процессов с другими участниками рынка. Ее анализ считается необходимым условиям для разработки стратегии маркетинговой деятельности, а его результаты закладываются в основу принятия обоснованных управленческих решений. </w:t>
      </w:r>
    </w:p>
    <w:p w:rsidR="003B45F0" w:rsidRDefault="003B45F0"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Внутренняя среда </w:t>
      </w:r>
      <w:r>
        <w:rPr>
          <w:sz w:val="28"/>
          <w:szCs w:val="28"/>
          <w:shd w:val="clear" w:color="auto" w:fill="FFFFFF"/>
        </w:rPr>
        <w:t xml:space="preserve">интегрированных </w:t>
      </w:r>
      <w:r w:rsidRPr="002C59F4">
        <w:rPr>
          <w:sz w:val="28"/>
          <w:szCs w:val="28"/>
          <w:shd w:val="clear" w:color="auto" w:fill="FFFFFF"/>
        </w:rPr>
        <w:t>маркетинг</w:t>
      </w:r>
      <w:r>
        <w:rPr>
          <w:sz w:val="28"/>
          <w:szCs w:val="28"/>
          <w:shd w:val="clear" w:color="auto" w:fill="FFFFFF"/>
        </w:rPr>
        <w:t>овых коммуникаций</w:t>
      </w:r>
      <w:r w:rsidRPr="002C59F4">
        <w:rPr>
          <w:sz w:val="28"/>
          <w:szCs w:val="28"/>
          <w:shd w:val="clear" w:color="auto" w:fill="FFFFFF"/>
        </w:rPr>
        <w:t xml:space="preserve"> характеризует его сильные и слабые стороны, преимущества и недостатки. Внешняя </w:t>
      </w:r>
      <w:r>
        <w:rPr>
          <w:sz w:val="28"/>
          <w:szCs w:val="28"/>
          <w:shd w:val="clear" w:color="auto" w:fill="FFFFFF"/>
        </w:rPr>
        <w:t>же</w:t>
      </w:r>
      <w:r w:rsidRPr="002C59F4">
        <w:rPr>
          <w:sz w:val="28"/>
          <w:szCs w:val="28"/>
          <w:shd w:val="clear" w:color="auto" w:fill="FFFFFF"/>
        </w:rPr>
        <w:t xml:space="preserve"> </w:t>
      </w:r>
      <w:r>
        <w:rPr>
          <w:sz w:val="28"/>
          <w:szCs w:val="28"/>
          <w:shd w:val="clear" w:color="auto" w:fill="FFFFFF"/>
        </w:rPr>
        <w:t>-</w:t>
      </w:r>
      <w:r w:rsidRPr="002C59F4">
        <w:rPr>
          <w:sz w:val="28"/>
          <w:szCs w:val="28"/>
          <w:shd w:val="clear" w:color="auto" w:fill="FFFFFF"/>
        </w:rPr>
        <w:t xml:space="preserve"> характеризует возможности и угрозы его развития. </w:t>
      </w:r>
    </w:p>
    <w:p w:rsidR="00334F1B" w:rsidRDefault="00CE67F6"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lastRenderedPageBreak/>
        <w:t>Внешняя среда маркетинг</w:t>
      </w:r>
      <w:r w:rsidR="00334F1B">
        <w:rPr>
          <w:sz w:val="28"/>
          <w:szCs w:val="28"/>
          <w:shd w:val="clear" w:color="auto" w:fill="FFFFFF"/>
        </w:rPr>
        <w:t>овых коммуникаций</w:t>
      </w:r>
      <w:r w:rsidRPr="002C59F4">
        <w:rPr>
          <w:sz w:val="28"/>
          <w:szCs w:val="28"/>
          <w:shd w:val="clear" w:color="auto" w:fill="FFFFFF"/>
        </w:rPr>
        <w:t xml:space="preserve"> представлена факторами, формирующимися и функционирующими за пределами организации. Как правило, они не поддаются контролю и управлению со стороны руководства фирмы, но при этом оказывают определенное воздействие на процесс ее хозяйственной деятельности и его результаты. Внутренняя среда маркетинга состоит их факторов и сил, возникающих и функционирующих внутри самой организации. Фактически они являются объектом ее управленческого воздействия. </w:t>
      </w:r>
    </w:p>
    <w:p w:rsidR="003B45F0" w:rsidRDefault="00CE67F6"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Внешняя среда маркетинга, являясь частью общей внешней среды организации, представлена внешним маркетинговым окружением фирмы, оказывающим влияние на ее маркетинговую деятельность и перспективы ее развития. Внешняя маркетинговая среда может оказывать прямое либо опосредованное (косвенное) влияние на деятельность субъекта хозяйствования. В соответствии с этим ее разделяют на два подвида: макросреда; микросреда. </w:t>
      </w:r>
    </w:p>
    <w:p w:rsidR="003B45F0" w:rsidRDefault="00CE67F6"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Макросреда формирует общие условия ведения предпринимательской деятельности и включает в себя факторы политического, экономического, природно-географического, социокультурного и научно-технического порядка. Все они являются факторами дальнего внешнего окружения фирмы. </w:t>
      </w:r>
    </w:p>
    <w:p w:rsidR="002226ED" w:rsidRDefault="00CE67F6"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Микросреда определяет особенности развития рынка и построения взаимоотношений между его участниками. Ее составными элементами считаются потребители, конкуренты, рыночные посредники, поставщики и прочие контактные аудитории, включая общество в целом. Все они считаются факторами ближнего внешнего окружения. Анализ дальнего и ближнего внешнего маркетингового окружения фирмы считается необходимым этапом в разработке, формировании и корректировке стратегии ее развития, общей стратегии маркетинга и стратегии конкурентной борьбы. </w:t>
      </w:r>
    </w:p>
    <w:p w:rsidR="002226ED" w:rsidRDefault="00CE67F6"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lastRenderedPageBreak/>
        <w:t xml:space="preserve">Для анализа внешней среды </w:t>
      </w:r>
      <w:r w:rsidR="002226ED">
        <w:rPr>
          <w:sz w:val="28"/>
          <w:szCs w:val="28"/>
          <w:shd w:val="clear" w:color="auto" w:fill="FFFFFF"/>
        </w:rPr>
        <w:t xml:space="preserve">интегрированных </w:t>
      </w:r>
      <w:r w:rsidR="002226ED" w:rsidRPr="002C59F4">
        <w:rPr>
          <w:sz w:val="28"/>
          <w:szCs w:val="28"/>
          <w:shd w:val="clear" w:color="auto" w:fill="FFFFFF"/>
        </w:rPr>
        <w:t>маркетинг</w:t>
      </w:r>
      <w:r w:rsidR="002226ED">
        <w:rPr>
          <w:sz w:val="28"/>
          <w:szCs w:val="28"/>
          <w:shd w:val="clear" w:color="auto" w:fill="FFFFFF"/>
        </w:rPr>
        <w:t>овых коммуникаций</w:t>
      </w:r>
      <w:r w:rsidR="002226ED" w:rsidRPr="002C59F4">
        <w:rPr>
          <w:sz w:val="28"/>
          <w:szCs w:val="28"/>
          <w:shd w:val="clear" w:color="auto" w:fill="FFFFFF"/>
        </w:rPr>
        <w:t xml:space="preserve"> </w:t>
      </w:r>
      <w:r w:rsidRPr="002C59F4">
        <w:rPr>
          <w:sz w:val="28"/>
          <w:szCs w:val="28"/>
          <w:shd w:val="clear" w:color="auto" w:fill="FFFFFF"/>
        </w:rPr>
        <w:t xml:space="preserve">используются такие широко известные методы стратегического анализа, как PEST-, SNW- и SWOT-анализ, отраслевой анализ, анализ пяти конкурентных сил, маркетинговые исследования и пр. </w:t>
      </w:r>
    </w:p>
    <w:p w:rsidR="00CE67F6" w:rsidRPr="002C59F4" w:rsidRDefault="00CE67F6"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К основным компонентам маркетинг микса принято относить: продуктовую политику; ценовую политику; сбытовую политику; политику в области рыночного продвижения. Все эти компоненты характеризуют непосредственно стратегию маркетинговой деятельности фирмы. От степени их согласованности, качества проработки и уровня эффективности, в конечном счете, зависит общая результативность маркетинговой деятельности хозяйствующего субъекта. Как правило, компоненты внутренней среды </w:t>
      </w:r>
      <w:r w:rsidR="002226ED">
        <w:rPr>
          <w:sz w:val="28"/>
          <w:szCs w:val="28"/>
          <w:shd w:val="clear" w:color="auto" w:fill="FFFFFF"/>
        </w:rPr>
        <w:t xml:space="preserve">интегрированных </w:t>
      </w:r>
      <w:r w:rsidR="002226ED" w:rsidRPr="002C59F4">
        <w:rPr>
          <w:sz w:val="28"/>
          <w:szCs w:val="28"/>
          <w:shd w:val="clear" w:color="auto" w:fill="FFFFFF"/>
        </w:rPr>
        <w:t>маркетинг</w:t>
      </w:r>
      <w:r w:rsidR="002226ED">
        <w:rPr>
          <w:sz w:val="28"/>
          <w:szCs w:val="28"/>
          <w:shd w:val="clear" w:color="auto" w:fill="FFFFFF"/>
        </w:rPr>
        <w:t>овых коммуникаций</w:t>
      </w:r>
      <w:r w:rsidR="002226ED" w:rsidRPr="002C59F4">
        <w:rPr>
          <w:sz w:val="28"/>
          <w:szCs w:val="28"/>
          <w:shd w:val="clear" w:color="auto" w:fill="FFFFFF"/>
        </w:rPr>
        <w:t xml:space="preserve"> </w:t>
      </w:r>
      <w:r w:rsidRPr="002C59F4">
        <w:rPr>
          <w:sz w:val="28"/>
          <w:szCs w:val="28"/>
          <w:shd w:val="clear" w:color="auto" w:fill="FFFFFF"/>
        </w:rPr>
        <w:t xml:space="preserve">оказывают прямое воздействие на фирму и поддаются контролю и управлению со стороны ее руководства. Важнейшей задачей управления внутренней маркетинговой средой считается укрепление сильных сторон маркетинга и устранение (сведение к минимуму) его недостатков. </w:t>
      </w:r>
    </w:p>
    <w:p w:rsidR="00030845" w:rsidRDefault="00CE67F6"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В целом, можно говорить </w:t>
      </w:r>
      <w:r w:rsidR="00030845">
        <w:rPr>
          <w:sz w:val="28"/>
          <w:szCs w:val="28"/>
          <w:shd w:val="clear" w:color="auto" w:fill="FFFFFF"/>
        </w:rPr>
        <w:t xml:space="preserve">о том, что маркетинговая среда </w:t>
      </w:r>
      <w:r w:rsidRPr="002C59F4">
        <w:rPr>
          <w:sz w:val="28"/>
          <w:szCs w:val="28"/>
          <w:shd w:val="clear" w:color="auto" w:fill="FFFFFF"/>
        </w:rPr>
        <w:t xml:space="preserve">– это факторы внешнего и внутреннего окружения фирмы, так или иначе связанного с возможностями осуществления ее маркетинговой деятельности. </w:t>
      </w:r>
    </w:p>
    <w:p w:rsidR="00030845" w:rsidRDefault="00CE67F6"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Наиболее ярким примером внешней макросреды </w:t>
      </w:r>
      <w:r w:rsidR="009D00DB">
        <w:rPr>
          <w:sz w:val="28"/>
          <w:szCs w:val="28"/>
          <w:shd w:val="clear" w:color="auto" w:fill="FFFFFF"/>
        </w:rPr>
        <w:t>маркетинговых коммуникаций</w:t>
      </w:r>
      <w:r w:rsidRPr="002C59F4">
        <w:rPr>
          <w:sz w:val="28"/>
          <w:szCs w:val="28"/>
          <w:shd w:val="clear" w:color="auto" w:fill="FFFFFF"/>
        </w:rPr>
        <w:t xml:space="preserve"> можно считать построение матрицы PEST-анализа. В общем виде она представлена на рисунке </w:t>
      </w:r>
      <w:r w:rsidR="00030845">
        <w:rPr>
          <w:sz w:val="28"/>
          <w:szCs w:val="28"/>
          <w:shd w:val="clear" w:color="auto" w:fill="FFFFFF"/>
        </w:rPr>
        <w:t>7</w:t>
      </w:r>
      <w:r w:rsidRPr="002C59F4">
        <w:rPr>
          <w:sz w:val="28"/>
          <w:szCs w:val="28"/>
          <w:shd w:val="clear" w:color="auto" w:fill="FFFFFF"/>
        </w:rPr>
        <w:t xml:space="preserve">. </w:t>
      </w:r>
    </w:p>
    <w:p w:rsidR="00030845" w:rsidRDefault="002560E4"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Представленные на рисунке </w:t>
      </w:r>
      <w:r>
        <w:rPr>
          <w:sz w:val="28"/>
          <w:szCs w:val="28"/>
          <w:shd w:val="clear" w:color="auto" w:fill="FFFFFF"/>
        </w:rPr>
        <w:t>7</w:t>
      </w:r>
      <w:r w:rsidRPr="002C59F4">
        <w:rPr>
          <w:sz w:val="28"/>
          <w:szCs w:val="28"/>
          <w:shd w:val="clear" w:color="auto" w:fill="FFFFFF"/>
        </w:rPr>
        <w:t xml:space="preserve"> результаты, свидетельствуют о том, что внешняя макросреда </w:t>
      </w:r>
      <w:r>
        <w:rPr>
          <w:sz w:val="28"/>
          <w:szCs w:val="28"/>
          <w:shd w:val="clear" w:color="auto" w:fill="FFFFFF"/>
        </w:rPr>
        <w:t>маркетинговых коммуникаций</w:t>
      </w:r>
      <w:r w:rsidRPr="002C59F4">
        <w:rPr>
          <w:sz w:val="28"/>
          <w:szCs w:val="28"/>
          <w:shd w:val="clear" w:color="auto" w:fill="FFFFFF"/>
        </w:rPr>
        <w:t xml:space="preserve"> оказывает неоднозначное влияние на деятельность компании. С одной стороны, наблюдается достаточно высокий и относительно стабильный спрос на строительно-монтажные услуги, а государство активно поддерживает сферу малого и среднего бизнеса, к которой относится организация. С другой же стороны, нестабильность экономической обстановки и рост налоговой </w:t>
      </w:r>
      <w:r w:rsidRPr="002C59F4">
        <w:rPr>
          <w:sz w:val="28"/>
          <w:szCs w:val="28"/>
          <w:shd w:val="clear" w:color="auto" w:fill="FFFFFF"/>
        </w:rPr>
        <w:lastRenderedPageBreak/>
        <w:t>нагрузки на бизнес наряду с высоким уровнем конкуренции в отрасли, ужесточением контроля со стороны органов государственной власти и осложнением геополитической обстановки в мире ограничивают возможности развития бизнеса.</w:t>
      </w:r>
    </w:p>
    <w:p w:rsidR="002560E4" w:rsidRDefault="002560E4" w:rsidP="001323C9">
      <w:pPr>
        <w:pStyle w:val="af0"/>
        <w:spacing w:before="0" w:beforeAutospacing="0" w:after="0" w:afterAutospacing="0" w:line="360" w:lineRule="auto"/>
        <w:ind w:firstLine="709"/>
        <w:jc w:val="both"/>
        <w:rPr>
          <w:sz w:val="28"/>
          <w:szCs w:val="28"/>
          <w:shd w:val="clear" w:color="auto" w:fill="FFFFFF"/>
        </w:rPr>
      </w:pPr>
    </w:p>
    <w:p w:rsidR="00030845" w:rsidRDefault="00030845" w:rsidP="009D00DB">
      <w:pPr>
        <w:pStyle w:val="af0"/>
        <w:spacing w:before="0" w:beforeAutospacing="0" w:after="0" w:afterAutospacing="0" w:line="360" w:lineRule="auto"/>
        <w:jc w:val="center"/>
        <w:rPr>
          <w:sz w:val="28"/>
          <w:szCs w:val="28"/>
          <w:shd w:val="clear" w:color="auto" w:fill="FFFFFF"/>
        </w:rPr>
      </w:pPr>
      <w:r>
        <w:rPr>
          <w:noProof/>
          <w:sz w:val="28"/>
          <w:szCs w:val="28"/>
          <w:shd w:val="clear" w:color="auto" w:fill="FFFFFF"/>
        </w:rPr>
        <w:drawing>
          <wp:inline distT="0" distB="0" distL="0" distR="0">
            <wp:extent cx="4650105" cy="2910205"/>
            <wp:effectExtent l="19050" t="0" r="0" b="0"/>
            <wp:docPr id="5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srcRect/>
                    <a:stretch>
                      <a:fillRect/>
                    </a:stretch>
                  </pic:blipFill>
                  <pic:spPr bwMode="auto">
                    <a:xfrm>
                      <a:off x="0" y="0"/>
                      <a:ext cx="4650105" cy="2910205"/>
                    </a:xfrm>
                    <a:prstGeom prst="rect">
                      <a:avLst/>
                    </a:prstGeom>
                    <a:noFill/>
                    <a:ln w="9525">
                      <a:noFill/>
                      <a:miter lim="800000"/>
                      <a:headEnd/>
                      <a:tailEnd/>
                    </a:ln>
                  </pic:spPr>
                </pic:pic>
              </a:graphicData>
            </a:graphic>
          </wp:inline>
        </w:drawing>
      </w:r>
    </w:p>
    <w:p w:rsidR="00030845" w:rsidRDefault="00F84C62" w:rsidP="00F84C62">
      <w:pPr>
        <w:pStyle w:val="af0"/>
        <w:spacing w:before="0" w:beforeAutospacing="0" w:after="0" w:afterAutospacing="0" w:line="360" w:lineRule="auto"/>
        <w:jc w:val="center"/>
        <w:rPr>
          <w:sz w:val="28"/>
          <w:szCs w:val="28"/>
          <w:shd w:val="clear" w:color="auto" w:fill="FFFFFF"/>
        </w:rPr>
      </w:pPr>
      <w:r>
        <w:rPr>
          <w:sz w:val="28"/>
          <w:szCs w:val="28"/>
          <w:shd w:val="clear" w:color="auto" w:fill="FFFFFF"/>
        </w:rPr>
        <w:t>Рисунок 7 - В</w:t>
      </w:r>
      <w:r w:rsidRPr="002C59F4">
        <w:rPr>
          <w:sz w:val="28"/>
          <w:szCs w:val="28"/>
          <w:shd w:val="clear" w:color="auto" w:fill="FFFFFF"/>
        </w:rPr>
        <w:t>неш</w:t>
      </w:r>
      <w:r>
        <w:rPr>
          <w:sz w:val="28"/>
          <w:szCs w:val="28"/>
          <w:shd w:val="clear" w:color="auto" w:fill="FFFFFF"/>
        </w:rPr>
        <w:t>няя</w:t>
      </w:r>
      <w:r w:rsidRPr="002C59F4">
        <w:rPr>
          <w:sz w:val="28"/>
          <w:szCs w:val="28"/>
          <w:shd w:val="clear" w:color="auto" w:fill="FFFFFF"/>
        </w:rPr>
        <w:t xml:space="preserve"> макросред</w:t>
      </w:r>
      <w:r>
        <w:rPr>
          <w:sz w:val="28"/>
          <w:szCs w:val="28"/>
          <w:shd w:val="clear" w:color="auto" w:fill="FFFFFF"/>
        </w:rPr>
        <w:t>а</w:t>
      </w:r>
      <w:r w:rsidRPr="002C59F4">
        <w:rPr>
          <w:sz w:val="28"/>
          <w:szCs w:val="28"/>
          <w:shd w:val="clear" w:color="auto" w:fill="FFFFFF"/>
        </w:rPr>
        <w:t xml:space="preserve"> </w:t>
      </w:r>
      <w:r>
        <w:rPr>
          <w:sz w:val="28"/>
          <w:szCs w:val="28"/>
          <w:shd w:val="clear" w:color="auto" w:fill="FFFFFF"/>
        </w:rPr>
        <w:t>маркетинговых коммуникаций</w:t>
      </w:r>
    </w:p>
    <w:p w:rsidR="00030845" w:rsidRDefault="00030845" w:rsidP="001323C9">
      <w:pPr>
        <w:pStyle w:val="af0"/>
        <w:spacing w:before="0" w:beforeAutospacing="0" w:after="0" w:afterAutospacing="0" w:line="360" w:lineRule="auto"/>
        <w:ind w:firstLine="709"/>
        <w:jc w:val="both"/>
        <w:rPr>
          <w:sz w:val="28"/>
          <w:szCs w:val="28"/>
          <w:shd w:val="clear" w:color="auto" w:fill="FFFFFF"/>
        </w:rPr>
      </w:pPr>
    </w:p>
    <w:p w:rsidR="00432991" w:rsidRDefault="00CE67F6"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Что касается микросреды маркетинга, наиболее ярким примером ее практического отражения можно считать анализ пяти конкурентных сил М. Портера. В общем виде его результаты представлены на рисунке </w:t>
      </w:r>
      <w:r w:rsidR="00921455">
        <w:rPr>
          <w:sz w:val="28"/>
          <w:szCs w:val="28"/>
          <w:shd w:val="clear" w:color="auto" w:fill="FFFFFF"/>
        </w:rPr>
        <w:t>8</w:t>
      </w:r>
      <w:r w:rsidRPr="002C59F4">
        <w:rPr>
          <w:sz w:val="28"/>
          <w:szCs w:val="28"/>
          <w:shd w:val="clear" w:color="auto" w:fill="FFFFFF"/>
        </w:rPr>
        <w:t>.</w:t>
      </w:r>
    </w:p>
    <w:p w:rsidR="00921455" w:rsidRDefault="000A237E" w:rsidP="000A237E">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Информация, представленная на рисунке </w:t>
      </w:r>
      <w:r>
        <w:rPr>
          <w:sz w:val="28"/>
          <w:szCs w:val="28"/>
          <w:shd w:val="clear" w:color="auto" w:fill="FFFFFF"/>
        </w:rPr>
        <w:t>8</w:t>
      </w:r>
      <w:r w:rsidRPr="002C59F4">
        <w:rPr>
          <w:sz w:val="28"/>
          <w:szCs w:val="28"/>
          <w:shd w:val="clear" w:color="auto" w:fill="FFFFFF"/>
        </w:rPr>
        <w:t>, позволяет сделать следующие выводы. Определяющее влияние на деятельность компании оказывает власть потребителей, запросы которых растут, а требования к качеству продукции, работ, услуг – повышаются.</w:t>
      </w:r>
    </w:p>
    <w:p w:rsidR="00811108" w:rsidRDefault="00811108" w:rsidP="000A237E">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Угроза появления новых конкурентов, особенно в сфере малого строительства, весьма вероятна, в то же время серьёзную угрозу несет укрепление рыночных позиций уже существующих фирм-конкурентов. Появление товаров-заменителей способно оказать негативное влияние на результаты деятельности строительно-монтажного предприятия. Поставщики оказывают существенное влияние на деятельность компании, </w:t>
      </w:r>
      <w:r w:rsidRPr="002C59F4">
        <w:rPr>
          <w:sz w:val="28"/>
          <w:szCs w:val="28"/>
          <w:shd w:val="clear" w:color="auto" w:fill="FFFFFF"/>
        </w:rPr>
        <w:lastRenderedPageBreak/>
        <w:t>которая особое внимание уделяет качеству используемого сырья, в виду чего предъявляет высокие требования к деловым партнерам.</w:t>
      </w:r>
    </w:p>
    <w:p w:rsidR="00811108" w:rsidRDefault="00811108" w:rsidP="000A237E">
      <w:pPr>
        <w:pStyle w:val="af0"/>
        <w:spacing w:before="0" w:beforeAutospacing="0" w:after="0" w:afterAutospacing="0" w:line="360" w:lineRule="auto"/>
        <w:ind w:firstLine="709"/>
        <w:jc w:val="both"/>
        <w:rPr>
          <w:sz w:val="28"/>
          <w:szCs w:val="28"/>
          <w:shd w:val="clear" w:color="auto" w:fill="FFFFFF"/>
        </w:rPr>
      </w:pPr>
    </w:p>
    <w:p w:rsidR="00432991" w:rsidRDefault="000E6220" w:rsidP="000E6220">
      <w:pPr>
        <w:pStyle w:val="af0"/>
        <w:spacing w:before="0" w:beforeAutospacing="0" w:after="0" w:afterAutospacing="0" w:line="360" w:lineRule="auto"/>
        <w:jc w:val="center"/>
        <w:rPr>
          <w:sz w:val="28"/>
          <w:szCs w:val="28"/>
          <w:shd w:val="clear" w:color="auto" w:fill="FFFFFF"/>
        </w:rPr>
      </w:pPr>
      <w:r>
        <w:rPr>
          <w:noProof/>
        </w:rPr>
        <w:drawing>
          <wp:inline distT="0" distB="0" distL="0" distR="0">
            <wp:extent cx="5229860" cy="2520315"/>
            <wp:effectExtent l="19050" t="0" r="8890" b="0"/>
            <wp:docPr id="52" name="Рисунок 40" descr="https://moluch.ru/conf/blmcbn/10907/10907.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oluch.ru/conf/blmcbn/10907/10907.001.png"/>
                    <pic:cNvPicPr>
                      <a:picLocks noChangeAspect="1" noChangeArrowheads="1"/>
                    </pic:cNvPicPr>
                  </pic:nvPicPr>
                  <pic:blipFill>
                    <a:blip r:embed="rId12"/>
                    <a:srcRect/>
                    <a:stretch>
                      <a:fillRect/>
                    </a:stretch>
                  </pic:blipFill>
                  <pic:spPr bwMode="auto">
                    <a:xfrm>
                      <a:off x="0" y="0"/>
                      <a:ext cx="5229860" cy="2520315"/>
                    </a:xfrm>
                    <a:prstGeom prst="rect">
                      <a:avLst/>
                    </a:prstGeom>
                    <a:noFill/>
                    <a:ln w="9525">
                      <a:noFill/>
                      <a:miter lim="800000"/>
                      <a:headEnd/>
                      <a:tailEnd/>
                    </a:ln>
                  </pic:spPr>
                </pic:pic>
              </a:graphicData>
            </a:graphic>
          </wp:inline>
        </w:drawing>
      </w:r>
    </w:p>
    <w:p w:rsidR="00432991" w:rsidRDefault="00921455" w:rsidP="005B0861">
      <w:pPr>
        <w:pStyle w:val="af0"/>
        <w:spacing w:before="0" w:beforeAutospacing="0" w:after="0" w:afterAutospacing="0" w:line="360" w:lineRule="auto"/>
        <w:jc w:val="center"/>
        <w:rPr>
          <w:sz w:val="28"/>
          <w:szCs w:val="28"/>
          <w:shd w:val="clear" w:color="auto" w:fill="FFFFFF"/>
        </w:rPr>
      </w:pPr>
      <w:r>
        <w:rPr>
          <w:sz w:val="28"/>
          <w:szCs w:val="28"/>
          <w:shd w:val="clear" w:color="auto" w:fill="FFFFFF"/>
        </w:rPr>
        <w:t>Рисунок 8</w:t>
      </w:r>
      <w:r w:rsidR="002E4D08">
        <w:rPr>
          <w:sz w:val="28"/>
          <w:szCs w:val="28"/>
          <w:shd w:val="clear" w:color="auto" w:fill="FFFFFF"/>
        </w:rPr>
        <w:t xml:space="preserve"> </w:t>
      </w:r>
      <w:r w:rsidR="005B0861">
        <w:rPr>
          <w:sz w:val="28"/>
          <w:szCs w:val="28"/>
          <w:shd w:val="clear" w:color="auto" w:fill="FFFFFF"/>
        </w:rPr>
        <w:t>–</w:t>
      </w:r>
      <w:r w:rsidR="002E4D08">
        <w:rPr>
          <w:sz w:val="28"/>
          <w:szCs w:val="28"/>
          <w:shd w:val="clear" w:color="auto" w:fill="FFFFFF"/>
        </w:rPr>
        <w:t xml:space="preserve"> </w:t>
      </w:r>
      <w:r w:rsidR="005B0861">
        <w:rPr>
          <w:sz w:val="28"/>
          <w:szCs w:val="28"/>
          <w:shd w:val="clear" w:color="auto" w:fill="FFFFFF"/>
        </w:rPr>
        <w:t>Области исследования микросреды маркетинговых коммуникаций</w:t>
      </w:r>
    </w:p>
    <w:p w:rsidR="000A237E" w:rsidRDefault="000A237E" w:rsidP="005B0861">
      <w:pPr>
        <w:pStyle w:val="af0"/>
        <w:spacing w:before="0" w:beforeAutospacing="0" w:after="0" w:afterAutospacing="0" w:line="360" w:lineRule="auto"/>
        <w:jc w:val="center"/>
        <w:rPr>
          <w:sz w:val="28"/>
          <w:szCs w:val="28"/>
          <w:shd w:val="clear" w:color="auto" w:fill="FFFFFF"/>
        </w:rPr>
      </w:pPr>
    </w:p>
    <w:p w:rsidR="00707000" w:rsidRDefault="00CE67F6" w:rsidP="001323C9">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Высокая конкуренция в отрасли порождает участников рынка к повышению качества продукции и уровня сервиса своих клиентов. В целом, можно говорить о том, среда прямого воздействия стимулирует предприятия к постоянному совершенствованию своей продукции и развитию инструментов конкурентной борьбы. Особого внимания заслуживают потребители. В условиях высокой конкуренции они требуют сегментации по различным признакам и выявления первоочередных потребностей для каждой из групп</w:t>
      </w:r>
    </w:p>
    <w:p w:rsidR="00371680" w:rsidRDefault="00371680" w:rsidP="00371680">
      <w:pPr>
        <w:pStyle w:val="af0"/>
        <w:spacing w:before="0" w:beforeAutospacing="0" w:after="0" w:afterAutospacing="0" w:line="360" w:lineRule="auto"/>
        <w:ind w:firstLine="709"/>
        <w:jc w:val="both"/>
        <w:rPr>
          <w:sz w:val="28"/>
          <w:szCs w:val="28"/>
          <w:shd w:val="clear" w:color="auto" w:fill="FFFFFF"/>
        </w:rPr>
      </w:pPr>
      <w:r w:rsidRPr="002C59F4">
        <w:rPr>
          <w:sz w:val="28"/>
          <w:szCs w:val="28"/>
          <w:shd w:val="clear" w:color="auto" w:fill="FFFFFF"/>
        </w:rPr>
        <w:t xml:space="preserve">Внутренняя среда </w:t>
      </w:r>
      <w:r>
        <w:rPr>
          <w:sz w:val="28"/>
          <w:szCs w:val="28"/>
          <w:shd w:val="clear" w:color="auto" w:fill="FFFFFF"/>
        </w:rPr>
        <w:t xml:space="preserve">интегрированных </w:t>
      </w:r>
      <w:r w:rsidRPr="002C59F4">
        <w:rPr>
          <w:sz w:val="28"/>
          <w:szCs w:val="28"/>
          <w:shd w:val="clear" w:color="auto" w:fill="FFFFFF"/>
        </w:rPr>
        <w:t>маркетинг</w:t>
      </w:r>
      <w:r>
        <w:rPr>
          <w:sz w:val="28"/>
          <w:szCs w:val="28"/>
          <w:shd w:val="clear" w:color="auto" w:fill="FFFFFF"/>
        </w:rPr>
        <w:t>овых коммуникаций</w:t>
      </w:r>
      <w:r w:rsidRPr="002C59F4">
        <w:rPr>
          <w:sz w:val="28"/>
          <w:szCs w:val="28"/>
          <w:shd w:val="clear" w:color="auto" w:fill="FFFFFF"/>
        </w:rPr>
        <w:t xml:space="preserve"> представлена общим ресурсным и организационным потенциалом хозяйствующего субъекта. Благодаря ей осуществляется сама маркетинговая деятельность фирмы. К основным компонентам внутренней маркетинговой среды принято относить интересы руководителей и иных сотрудников фирмы, ее финансовые и производственные возможности, кадровый и ресурсный потенциал, принципы управленческой деятельности, </w:t>
      </w:r>
      <w:r w:rsidRPr="002C59F4">
        <w:rPr>
          <w:sz w:val="28"/>
          <w:szCs w:val="28"/>
          <w:shd w:val="clear" w:color="auto" w:fill="FFFFFF"/>
        </w:rPr>
        <w:lastRenderedPageBreak/>
        <w:t xml:space="preserve">имидж и рыночную репутацию, а главное – комплекс-маркетинга, широко известного как маркетинг-микс. </w:t>
      </w:r>
    </w:p>
    <w:p w:rsidR="00CE67F6" w:rsidRPr="002C59F4" w:rsidRDefault="000F2CE9" w:rsidP="001323C9">
      <w:pPr>
        <w:pStyle w:val="af0"/>
        <w:spacing w:before="0" w:beforeAutospacing="0" w:after="0" w:afterAutospacing="0" w:line="360" w:lineRule="auto"/>
        <w:ind w:firstLine="709"/>
        <w:jc w:val="both"/>
        <w:rPr>
          <w:sz w:val="28"/>
          <w:szCs w:val="28"/>
        </w:rPr>
      </w:pPr>
      <w:r w:rsidRPr="00836878">
        <w:rPr>
          <w:sz w:val="28"/>
          <w:szCs w:val="28"/>
        </w:rPr>
        <w:t>Внутренняя среда тесно связана с потенциалом компании в принципе. Она зависит от маркетинговой службы и от уровня всех его работников</w:t>
      </w:r>
      <w:r>
        <w:rPr>
          <w:sz w:val="28"/>
          <w:szCs w:val="28"/>
        </w:rPr>
        <w:t>.</w:t>
      </w:r>
      <w:r w:rsidRPr="002C59F4">
        <w:rPr>
          <w:sz w:val="28"/>
          <w:szCs w:val="28"/>
          <w:shd w:val="clear" w:color="auto" w:fill="FFFFFF"/>
        </w:rPr>
        <w:t xml:space="preserve"> </w:t>
      </w:r>
      <w:r w:rsidR="00CE67F6" w:rsidRPr="002C59F4">
        <w:rPr>
          <w:sz w:val="28"/>
          <w:szCs w:val="28"/>
          <w:shd w:val="clear" w:color="auto" w:fill="FFFFFF"/>
        </w:rPr>
        <w:t>Внутренняя среда маркетинга представляет собой ресурсно-организационный потенциал предприятия и его маркетинговой деятельности. Фактически она отражает сильные и слабые стороны бизнеса. Внутренняя среда маркетинга формируется из таких элементов, как комплекс маркетинга (продукт, цена, сбыт и продвижение), его финансовые и кадровые возможности, принципы построения и организации маркетинга и пр. В качестве примера внутренней маркетинговой среды можно привести следующие факторы: широкий ассортимент и высокое качество выпускаемой продукции (выполняемых работ, оказываемых услуг); наличие собственной торговой сети; высокая рыночная репутация; гибкая ценовая политика; предоставление сезонных скидок; высокая степень лояльности постоянных клиентов; наличие крупной агентской сети по продажам и сбыту фирменной продукции; собственная логистическая сеть и пр. Как мы видим, все эти факторы характеризуют сильные стороны внутренней маркетинговой среды. Однако, как показывает практика, у любого предприятия, организации, фирмы всегда имеются как сильные, так и слабые стороны. В качестве примера недостатков (слабостей) внутренней среды маркетинга можно привести отсутствие собственного сайта в сети интернет, отсутствие в штате компании специалиста по маркетингу, нехватка финансирования маркетинговой деятельности и т.п.</w:t>
      </w:r>
      <w:r w:rsidR="00CE67F6" w:rsidRPr="002C59F4">
        <w:rPr>
          <w:sz w:val="28"/>
          <w:szCs w:val="28"/>
        </w:rPr>
        <w:t xml:space="preserve"> </w:t>
      </w:r>
    </w:p>
    <w:p w:rsidR="00CE67F6" w:rsidRDefault="00CE67F6" w:rsidP="001323C9">
      <w:pPr>
        <w:pStyle w:val="af0"/>
        <w:spacing w:before="0" w:beforeAutospacing="0" w:after="0" w:afterAutospacing="0" w:line="360" w:lineRule="auto"/>
        <w:ind w:firstLine="709"/>
        <w:jc w:val="both"/>
        <w:rPr>
          <w:sz w:val="28"/>
          <w:szCs w:val="28"/>
        </w:rPr>
      </w:pPr>
      <w:r w:rsidRPr="00836878">
        <w:rPr>
          <w:sz w:val="28"/>
          <w:szCs w:val="28"/>
        </w:rPr>
        <w:t xml:space="preserve">В маркетинговой среде, факторы, действующие на </w:t>
      </w:r>
      <w:r w:rsidR="003C6DD4">
        <w:rPr>
          <w:sz w:val="28"/>
          <w:szCs w:val="28"/>
        </w:rPr>
        <w:t>нее</w:t>
      </w:r>
      <w:r w:rsidRPr="00836878">
        <w:rPr>
          <w:sz w:val="28"/>
          <w:szCs w:val="28"/>
        </w:rPr>
        <w:t>, могут бы</w:t>
      </w:r>
      <w:r w:rsidR="003C6DD4">
        <w:rPr>
          <w:sz w:val="28"/>
          <w:szCs w:val="28"/>
        </w:rPr>
        <w:t>ть устойчивыми и неустойчивыми, т</w:t>
      </w:r>
      <w:r w:rsidRPr="00836878">
        <w:rPr>
          <w:sz w:val="28"/>
          <w:szCs w:val="28"/>
        </w:rPr>
        <w:t>ак как вокруг все находится в динамике. Устойчивые факторы это те, которые управляются маркетологами. Неустойчивые факторы включают в себе конкурентов, государственное влияние, технологии, клиентов.</w:t>
      </w:r>
    </w:p>
    <w:p w:rsidR="0054164E" w:rsidRDefault="0054164E" w:rsidP="007F6CF2">
      <w:pPr>
        <w:autoSpaceDE w:val="0"/>
        <w:autoSpaceDN w:val="0"/>
        <w:adjustRightInd w:val="0"/>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lastRenderedPageBreak/>
        <w:t>Для анализа и оценки маркетинговой среды важно проводить маркетинговые исследования, которые представляют собой систематическую непрерывную деятельность по сбору и анализу информации, которая компании необходима для выбора наиболее эффективной маркетинговой стратегии, продвижения продукции на рынке, уменьшения риска предпринимательства, удовлетворения покупательских потребностей, осуществляемая в целях максимизации прибыли и дальнейшего развития и роста компании.</w:t>
      </w:r>
    </w:p>
    <w:p w:rsidR="007F6CF2" w:rsidRDefault="00655906" w:rsidP="007F6CF2">
      <w:pPr>
        <w:autoSpaceDE w:val="0"/>
        <w:autoSpaceDN w:val="0"/>
        <w:adjustRightInd w:val="0"/>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Итак, п</w:t>
      </w:r>
      <w:r w:rsidRPr="002C59F4">
        <w:rPr>
          <w:rFonts w:ascii="Times New Roman" w:hAnsi="Times New Roman"/>
          <w:sz w:val="28"/>
          <w:szCs w:val="28"/>
          <w:shd w:val="clear" w:color="auto" w:fill="FFFFFF"/>
        </w:rPr>
        <w:t xml:space="preserve">од </w:t>
      </w:r>
      <w:r w:rsidRPr="00655906">
        <w:rPr>
          <w:rFonts w:ascii="Times New Roman" w:hAnsi="Times New Roman"/>
          <w:sz w:val="28"/>
          <w:szCs w:val="28"/>
          <w:shd w:val="clear" w:color="auto" w:fill="FFFFFF"/>
        </w:rPr>
        <w:t>средой интегрированных маркетинговых коммуникаций в широком смысле слова принято понимать все то, что окружает фирму и оказывает влияние на ее деятельность, включая</w:t>
      </w:r>
      <w:r w:rsidRPr="002C59F4">
        <w:rPr>
          <w:rFonts w:ascii="Times New Roman" w:hAnsi="Times New Roman"/>
          <w:sz w:val="28"/>
          <w:szCs w:val="28"/>
          <w:shd w:val="clear" w:color="auto" w:fill="FFFFFF"/>
        </w:rPr>
        <w:t xml:space="preserve"> маркетинговые возможности. Согласно более узкой трактовке под ней следует понимать совокупность условий, факторов и субъектов, функционирующих как внутри самой организации, так и вне ее, и формирующих возможности для построения долгосрочных и взаимовыгодных отношений с целевыми потребителями и иными контактными аудиториями</w:t>
      </w:r>
      <w:r w:rsidR="00B43EA0">
        <w:rPr>
          <w:rFonts w:ascii="Times New Roman" w:hAnsi="Times New Roman"/>
          <w:sz w:val="28"/>
          <w:szCs w:val="28"/>
          <w:shd w:val="clear" w:color="auto" w:fill="FFFFFF"/>
        </w:rPr>
        <w:t xml:space="preserve">. </w:t>
      </w:r>
      <w:r w:rsidR="007F6CF2" w:rsidRPr="002C59F4">
        <w:rPr>
          <w:rFonts w:ascii="Times New Roman" w:hAnsi="Times New Roman"/>
          <w:sz w:val="28"/>
          <w:szCs w:val="28"/>
          <w:shd w:val="clear" w:color="auto" w:fill="FFFFFF"/>
        </w:rPr>
        <w:t xml:space="preserve">В целом справедливо говорить о том, что маркетинговая среда состоит из множества факторов, которые оказывают зачастую разнонаправленное воздействие на маркетинговые </w:t>
      </w:r>
      <w:r w:rsidR="007F6CF2">
        <w:rPr>
          <w:rFonts w:ascii="Times New Roman" w:hAnsi="Times New Roman"/>
          <w:sz w:val="28"/>
          <w:szCs w:val="28"/>
          <w:shd w:val="clear" w:color="auto" w:fill="FFFFFF"/>
        </w:rPr>
        <w:t>коммуникации</w:t>
      </w:r>
      <w:r w:rsidR="007F6CF2" w:rsidRPr="002C59F4">
        <w:rPr>
          <w:rFonts w:ascii="Times New Roman" w:hAnsi="Times New Roman"/>
          <w:sz w:val="28"/>
          <w:szCs w:val="28"/>
          <w:shd w:val="clear" w:color="auto" w:fill="FFFFFF"/>
        </w:rPr>
        <w:t xml:space="preserve"> фирмы и перспективы развития ее маркетинговой деятельности. Подобные факторы могут возникать как внутри организации, так и за ее пределами, поддаваться контролю со стороны фирмы или быть полностью автономными от ее влияния, оказывать положительное или отрицательное влияние на </w:t>
      </w:r>
      <w:r w:rsidR="007F6CF2">
        <w:rPr>
          <w:rFonts w:ascii="Times New Roman" w:hAnsi="Times New Roman"/>
          <w:sz w:val="28"/>
          <w:szCs w:val="28"/>
          <w:shd w:val="clear" w:color="auto" w:fill="FFFFFF"/>
        </w:rPr>
        <w:t>коммуникационную политику</w:t>
      </w:r>
      <w:r w:rsidR="007F6CF2" w:rsidRPr="002C59F4">
        <w:rPr>
          <w:rFonts w:ascii="Times New Roman" w:hAnsi="Times New Roman"/>
          <w:sz w:val="28"/>
          <w:szCs w:val="28"/>
          <w:shd w:val="clear" w:color="auto" w:fill="FFFFFF"/>
        </w:rPr>
        <w:t xml:space="preserve">. </w:t>
      </w:r>
      <w:r w:rsidR="003600D7" w:rsidRPr="002C59F4">
        <w:rPr>
          <w:rFonts w:ascii="Times New Roman" w:hAnsi="Times New Roman"/>
          <w:sz w:val="28"/>
          <w:szCs w:val="28"/>
        </w:rPr>
        <w:t>Руководя компанией, важно учитывать все изменени</w:t>
      </w:r>
      <w:r w:rsidR="00B40DD8">
        <w:rPr>
          <w:rFonts w:ascii="Times New Roman" w:hAnsi="Times New Roman"/>
          <w:sz w:val="28"/>
          <w:szCs w:val="28"/>
        </w:rPr>
        <w:t>я</w:t>
      </w:r>
      <w:r w:rsidR="003600D7" w:rsidRPr="002C59F4">
        <w:rPr>
          <w:rFonts w:ascii="Times New Roman" w:hAnsi="Times New Roman"/>
          <w:sz w:val="28"/>
          <w:szCs w:val="28"/>
        </w:rPr>
        <w:t>, которы</w:t>
      </w:r>
      <w:r w:rsidR="003600D7">
        <w:rPr>
          <w:rFonts w:ascii="Times New Roman" w:hAnsi="Times New Roman"/>
          <w:sz w:val="28"/>
          <w:szCs w:val="28"/>
        </w:rPr>
        <w:t>е происходят во внешней среде, но п</w:t>
      </w:r>
      <w:r w:rsidR="003600D7" w:rsidRPr="002C59F4">
        <w:rPr>
          <w:rFonts w:ascii="Times New Roman" w:hAnsi="Times New Roman"/>
          <w:sz w:val="28"/>
          <w:szCs w:val="28"/>
        </w:rPr>
        <w:t>ри этом надо</w:t>
      </w:r>
      <w:r w:rsidR="003600D7" w:rsidRPr="00836878">
        <w:rPr>
          <w:rFonts w:ascii="Times New Roman" w:hAnsi="Times New Roman"/>
          <w:sz w:val="28"/>
          <w:szCs w:val="28"/>
        </w:rPr>
        <w:t xml:space="preserve"> обосноваться внутренними возможностями своей компании</w:t>
      </w:r>
    </w:p>
    <w:p w:rsidR="007F6CF2" w:rsidRDefault="007F6CF2" w:rsidP="001323C9">
      <w:pPr>
        <w:pStyle w:val="af0"/>
        <w:spacing w:before="0" w:beforeAutospacing="0" w:after="0" w:afterAutospacing="0" w:line="360" w:lineRule="auto"/>
        <w:ind w:firstLine="709"/>
        <w:jc w:val="both"/>
        <w:rPr>
          <w:sz w:val="28"/>
          <w:szCs w:val="28"/>
        </w:rPr>
      </w:pPr>
    </w:p>
    <w:p w:rsidR="007F6CF2" w:rsidRDefault="007F6CF2" w:rsidP="001323C9">
      <w:pPr>
        <w:pStyle w:val="af0"/>
        <w:spacing w:before="0" w:beforeAutospacing="0" w:after="0" w:afterAutospacing="0" w:line="360" w:lineRule="auto"/>
        <w:ind w:firstLine="709"/>
        <w:jc w:val="both"/>
        <w:rPr>
          <w:sz w:val="28"/>
          <w:szCs w:val="28"/>
        </w:rPr>
      </w:pPr>
    </w:p>
    <w:p w:rsidR="007F6CF2" w:rsidRPr="00836878" w:rsidRDefault="007F6CF2" w:rsidP="001323C9">
      <w:pPr>
        <w:pStyle w:val="af0"/>
        <w:spacing w:before="0" w:beforeAutospacing="0" w:after="0" w:afterAutospacing="0" w:line="360" w:lineRule="auto"/>
        <w:ind w:firstLine="709"/>
        <w:jc w:val="both"/>
        <w:rPr>
          <w:sz w:val="28"/>
          <w:szCs w:val="28"/>
        </w:rPr>
      </w:pPr>
    </w:p>
    <w:p w:rsidR="00CE67F6" w:rsidRPr="00836878" w:rsidRDefault="00CE67F6" w:rsidP="00836878">
      <w:pPr>
        <w:spacing w:after="0" w:line="240" w:lineRule="auto"/>
        <w:rPr>
          <w:rFonts w:ascii="Times New Roman" w:eastAsia="Times New Roman" w:hAnsi="Times New Roman"/>
          <w:b/>
          <w:sz w:val="28"/>
          <w:szCs w:val="28"/>
        </w:rPr>
      </w:pPr>
      <w:r w:rsidRPr="00836878">
        <w:rPr>
          <w:rFonts w:ascii="Times New Roman" w:eastAsia="Times New Roman" w:hAnsi="Times New Roman"/>
          <w:b/>
          <w:sz w:val="28"/>
          <w:szCs w:val="28"/>
        </w:rPr>
        <w:br w:type="page"/>
      </w:r>
    </w:p>
    <w:p w:rsidR="00EA5183" w:rsidRDefault="00EA5183" w:rsidP="006F3682">
      <w:pPr>
        <w:spacing w:after="0" w:line="360" w:lineRule="auto"/>
        <w:jc w:val="center"/>
        <w:rPr>
          <w:rFonts w:ascii="Times New Roman" w:hAnsi="Times New Roman"/>
          <w:b/>
          <w:sz w:val="28"/>
          <w:szCs w:val="28"/>
        </w:rPr>
      </w:pPr>
      <w:r w:rsidRPr="00836878">
        <w:rPr>
          <w:rFonts w:ascii="Times New Roman" w:hAnsi="Times New Roman"/>
          <w:b/>
          <w:sz w:val="28"/>
          <w:szCs w:val="28"/>
        </w:rPr>
        <w:lastRenderedPageBreak/>
        <w:t xml:space="preserve">2. МЕТОДИЧЕСКИЕ ОСНОВЫ </w:t>
      </w:r>
      <w:r w:rsidR="006F3682">
        <w:rPr>
          <w:rFonts w:ascii="Times New Roman" w:hAnsi="Times New Roman"/>
          <w:b/>
          <w:sz w:val="28"/>
          <w:szCs w:val="28"/>
        </w:rPr>
        <w:t>ОСУЩЕСТВЛЕНИЯ</w:t>
      </w:r>
      <w:r w:rsidRPr="00836878">
        <w:rPr>
          <w:rFonts w:ascii="Times New Roman" w:hAnsi="Times New Roman"/>
          <w:b/>
          <w:sz w:val="28"/>
          <w:szCs w:val="28"/>
        </w:rPr>
        <w:t xml:space="preserve"> </w:t>
      </w:r>
      <w:r w:rsidR="006F3682">
        <w:rPr>
          <w:rFonts w:ascii="Times New Roman" w:hAnsi="Times New Roman"/>
          <w:b/>
          <w:sz w:val="28"/>
          <w:szCs w:val="28"/>
        </w:rPr>
        <w:t xml:space="preserve">ИНТЕГРИРОВАННЫХ </w:t>
      </w:r>
      <w:r w:rsidRPr="00836878">
        <w:rPr>
          <w:rFonts w:ascii="Times New Roman" w:hAnsi="Times New Roman"/>
          <w:b/>
          <w:sz w:val="28"/>
          <w:szCs w:val="28"/>
        </w:rPr>
        <w:t xml:space="preserve">МАРКЕТИНГОВЫХ </w:t>
      </w:r>
      <w:r w:rsidR="006F3682">
        <w:rPr>
          <w:rFonts w:ascii="Times New Roman" w:hAnsi="Times New Roman"/>
          <w:b/>
          <w:sz w:val="28"/>
          <w:szCs w:val="28"/>
        </w:rPr>
        <w:t>КОММУНИКАЦИЙ</w:t>
      </w:r>
    </w:p>
    <w:p w:rsidR="00EA5183" w:rsidRPr="00836878" w:rsidRDefault="00EA5183" w:rsidP="00836878">
      <w:pPr>
        <w:pStyle w:val="af0"/>
        <w:shd w:val="clear" w:color="auto" w:fill="FFFFFF"/>
        <w:spacing w:before="0" w:beforeAutospacing="0" w:after="0" w:afterAutospacing="0" w:line="360" w:lineRule="auto"/>
        <w:jc w:val="center"/>
        <w:rPr>
          <w:b/>
          <w:sz w:val="28"/>
          <w:szCs w:val="28"/>
        </w:rPr>
      </w:pPr>
      <w:r w:rsidRPr="00836878">
        <w:rPr>
          <w:b/>
          <w:sz w:val="28"/>
          <w:szCs w:val="28"/>
        </w:rPr>
        <w:t xml:space="preserve">2.1. Институциональные основы процесса формирования комплекса </w:t>
      </w:r>
      <w:r w:rsidR="00067DED">
        <w:rPr>
          <w:b/>
          <w:sz w:val="28"/>
          <w:szCs w:val="28"/>
        </w:rPr>
        <w:t>интегрированных</w:t>
      </w:r>
      <w:r w:rsidRPr="00836878">
        <w:rPr>
          <w:b/>
          <w:sz w:val="28"/>
          <w:szCs w:val="28"/>
        </w:rPr>
        <w:t xml:space="preserve"> маркетинговых коммуникаций</w:t>
      </w:r>
    </w:p>
    <w:p w:rsidR="0097395E" w:rsidRDefault="0097395E" w:rsidP="002C625E">
      <w:pPr>
        <w:pStyle w:val="af0"/>
        <w:spacing w:before="0" w:beforeAutospacing="0" w:after="0" w:afterAutospacing="0" w:line="360" w:lineRule="auto"/>
        <w:ind w:firstLine="709"/>
        <w:jc w:val="both"/>
        <w:rPr>
          <w:rFonts w:eastAsia="Calibri"/>
          <w:sz w:val="22"/>
          <w:szCs w:val="22"/>
          <w:lang w:eastAsia="en-US"/>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r w:rsidRPr="00836878">
        <w:rPr>
          <w:rStyle w:val="28"/>
          <w:sz w:val="28"/>
          <w:szCs w:val="28"/>
          <w:shd w:val="clear" w:color="auto" w:fill="FFFFFF"/>
        </w:rPr>
        <w:t xml:space="preserve">Осуществлению </w:t>
      </w:r>
      <w:r w:rsidR="0097395E">
        <w:rPr>
          <w:rStyle w:val="28"/>
          <w:sz w:val="28"/>
          <w:szCs w:val="28"/>
          <w:shd w:val="clear" w:color="auto" w:fill="FFFFFF"/>
        </w:rPr>
        <w:t xml:space="preserve">интегрированных </w:t>
      </w:r>
      <w:r w:rsidRPr="00836878">
        <w:rPr>
          <w:rStyle w:val="28"/>
          <w:sz w:val="28"/>
          <w:szCs w:val="28"/>
          <w:shd w:val="clear" w:color="auto" w:fill="FFFFFF"/>
        </w:rPr>
        <w:t xml:space="preserve">маркетинговых коммуникаций предшествует проведение маркетинговых исследований, объекты и предметная область которых отражены на рисунке </w:t>
      </w:r>
      <w:r w:rsidR="0097395E">
        <w:rPr>
          <w:rStyle w:val="28"/>
          <w:sz w:val="28"/>
          <w:szCs w:val="28"/>
          <w:shd w:val="clear" w:color="auto" w:fill="FFFFFF"/>
        </w:rPr>
        <w:t>9</w:t>
      </w:r>
      <w:r w:rsidRPr="00836878">
        <w:rPr>
          <w:rStyle w:val="28"/>
          <w:sz w:val="28"/>
          <w:szCs w:val="28"/>
          <w:shd w:val="clear" w:color="auto" w:fill="FFFFFF"/>
        </w:rPr>
        <w:t>.</w:t>
      </w:r>
    </w:p>
    <w:p w:rsidR="002C625E" w:rsidRPr="00836878" w:rsidRDefault="002C002F" w:rsidP="002C625E">
      <w:pPr>
        <w:pStyle w:val="af0"/>
        <w:spacing w:before="0" w:beforeAutospacing="0" w:after="0" w:afterAutospacing="0" w:line="360" w:lineRule="auto"/>
        <w:ind w:firstLine="709"/>
        <w:jc w:val="both"/>
        <w:rPr>
          <w:sz w:val="28"/>
          <w:szCs w:val="28"/>
          <w:shd w:val="clear" w:color="auto" w:fill="FFFFFF"/>
        </w:rPr>
      </w:pPr>
      <w:r>
        <w:rPr>
          <w:noProof/>
          <w:sz w:val="28"/>
          <w:szCs w:val="28"/>
        </w:rPr>
        <w:pict>
          <v:group id="Группа 142" o:spid="_x0000_s1868" style="position:absolute;left:0;text-align:left;margin-left:-6.65pt;margin-top:8.45pt;width:462.75pt;height:440.7pt;z-index:251685888;mso-width-relative:margin;mso-height-relative:margin" coordsize="58769,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">
            <v:rect id="Прямоугольник 105" o:spid="_x0000_s1869" style="position:absolute;top:12477;width:4286;height:314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IpsEA&#10;AADcAAAADwAAAGRycy9kb3ducmV2LnhtbERPS4vCMBC+C/6HMMJeRBMFpVuNsiyIexMf4B6HZmxL&#10;m0ltonb//UYQvM3H95zlurO1uFPrS8caJmMFgjhzpuRcw+m4GSUgfEA2WDsmDX/kYb3q95aYGvfg&#10;Pd0PIRcxhH2KGooQmlRKnxVk0Y9dQxy5i2sthgjbXJoWHzHc1nKq1FxaLDk2FNjQd0FZdbhZDb90&#10;3Q7p83T1FzW9nXfDahKSSuuPQfe1ABGoC2/xy/1j4nw1g+cz8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lyKbBAAAA3AAAAA8AAAAAAAAAAAAAAAAAmAIAAGRycy9kb3du&#10;cmV2LnhtbFBLBQYAAAAABAAEAPUAAACGAwAAAAA=&#10;" filled="f" fillcolor="white [3201]" strokecolor="black [3213]">
              <v:textbox style="mso-next-textbox:#Прямоугольник 105">
                <w:txbxContent>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П</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р</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е</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д</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м</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е</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т</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ы</w:t>
                    </w:r>
                  </w:p>
                  <w:p w:rsidR="008E5AC7" w:rsidRPr="00606C53" w:rsidRDefault="008E5AC7" w:rsidP="002C625E">
                    <w:pPr>
                      <w:spacing w:after="0" w:line="240" w:lineRule="auto"/>
                      <w:jc w:val="center"/>
                      <w:rPr>
                        <w:rFonts w:ascii="Times New Roman" w:hAnsi="Times New Roman"/>
                        <w:color w:val="000000" w:themeColor="text1"/>
                        <w:sz w:val="24"/>
                        <w:szCs w:val="24"/>
                      </w:rPr>
                    </w:pP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и</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с</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с</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л</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е</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д</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о</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в</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а</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н</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и</w:t>
                    </w:r>
                  </w:p>
                  <w:p w:rsidR="008E5AC7" w:rsidRPr="00606C53" w:rsidRDefault="008E5AC7" w:rsidP="002C625E">
                    <w:pPr>
                      <w:spacing w:after="0" w:line="240" w:lineRule="auto"/>
                      <w:jc w:val="center"/>
                      <w:rPr>
                        <w:rFonts w:ascii="Times New Roman" w:hAnsi="Times New Roman"/>
                        <w:color w:val="000000" w:themeColor="text1"/>
                        <w:sz w:val="24"/>
                        <w:szCs w:val="24"/>
                      </w:rPr>
                    </w:pPr>
                    <w:r w:rsidRPr="00606C53">
                      <w:rPr>
                        <w:rFonts w:ascii="Times New Roman" w:hAnsi="Times New Roman"/>
                        <w:color w:val="000000" w:themeColor="text1"/>
                        <w:sz w:val="24"/>
                        <w:szCs w:val="24"/>
                      </w:rPr>
                      <w:t>я</w:t>
                    </w:r>
                  </w:p>
                </w:txbxContent>
              </v:textbox>
            </v:rect>
            <v:rect id="Прямоугольник 106" o:spid="_x0000_s1870" style="position:absolute;left:20574;width:38100;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W0cEA&#10;AADcAAAADwAAAGRycy9kb3ducmV2LnhtbERPS4vCMBC+C/sfwix4kTXRg2htFFlY9CargnscmumD&#10;NpPaRK3/3iwI3ubje0667m0jbtT5yrGGyViBIM6cqbjQcDr+fM1B+IBssHFMGh7kYb36GKSYGHfn&#10;X7odQiFiCPsENZQhtImUPivJoh+7ljhyuesshgi7QpoO7zHcNnKq1ExarDg2lNjSd0lZfbhaDX90&#10;2Y5ocbr4XE2v5/2onoR5rfXws98sQQTqw1v8cu9MnK9m8P9Mv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3VtHBAAAA3AAAAA8AAAAAAAAAAAAAAAAAmAIAAGRycy9kb3du&#10;cmV2LnhtbFBLBQYAAAAABAAEAPUAAACGAwAAAAA=&#10;" filled="f" fillcolor="white [3201]" strokecolor="black [3213]">
              <v:textbox style="mso-next-textbox:#Прямоугольник 106">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Объекты исследования</w:t>
                    </w:r>
                  </w:p>
                </w:txbxContent>
              </v:textbox>
            </v:rect>
            <v:rect id="Прямоугольник 107" o:spid="_x0000_s1871" style="position:absolute;left:20669;top:5143;width:10382;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zSsEA&#10;AADcAAAADwAAAGRycy9kb3ducmV2LnhtbERPS4vCMBC+C/6HMMJeRBM9aLcaZVkQ9yY+wD0OzdiW&#10;NpPaRO3++40geJuP7znLdWdrcafWl441TMYKBHHmTMm5htNxM0pA+IBssHZMGv7Iw3rV7y0xNe7B&#10;e7ofQi5iCPsUNRQhNKmUPivIoh+7hjhyF9daDBG2uTQtPmK4reVUqZm0WHJsKLCh74Ky6nCzGn7p&#10;uh3S5+nqL2p6O++G1SQkldYfg+5rASJQF97il/vHxPlqDs9n4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780rBAAAA3AAAAA8AAAAAAAAAAAAAAAAAmAIAAGRycy9kb3du&#10;cmV2LnhtbFBLBQYAAAAABAAEAPUAAACGAwAAAAA=&#10;" filled="f" fillcolor="white [3201]" strokecolor="black [3213]">
              <v:textbox style="mso-next-textbox:#Прямоугольник 107">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Исследование конкурентов</w:t>
                    </w:r>
                  </w:p>
                </w:txbxContent>
              </v:textbox>
            </v:rect>
            <v:rect id="Прямоугольник 108" o:spid="_x0000_s1872" style="position:absolute;left:33051;top:5143;width:11430;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LA8MA&#10;AADcAAAADwAAAGRycy9kb3ducmV2LnhtbESPQWvCQBCF74L/YZmCF9FNe5CaukoRCiJeTL14G7LT&#10;TTA7G7LbJP575yB4m8e8782bzW70jeqpi3VgA+/LDBRxGWzNzsDl92fxCSomZItNYDJwpwi77XSy&#10;wdyGgc/UF8kpCeGYo4EqpTbXOpYVeYzL0BLL7i90HpPIzmnb4SDhvtEfWbbSHmuWCxW2tK+ovBX/&#10;XmrM9eVw7wt9dDdct6d+OM6vzpjZ2/j9BSrRmF7mJ32wwmXSVp6RCf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dLA8MAAADcAAAADwAAAAAAAAAAAAAAAACYAgAAZHJzL2Rv&#10;d25yZXYueG1sUEsFBgAAAAAEAAQA9QAAAIgDAAAAAA==&#10;" filled="f" fillcolor="window" strokecolor="windowText">
              <v:textbox style="mso-next-textbox:#Прямоугольник 108">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Изучение мирового опыта</w:t>
                    </w:r>
                  </w:p>
                </w:txbxContent>
              </v:textbox>
            </v:rect>
            <v:rect id="Прямоугольник 109" o:spid="_x0000_s1873" style="position:absolute;left:46482;top:5143;width:12192;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umMQA&#10;AADcAAAADwAAAGRycy9kb3ducmV2LnhtbESPQWvDMAyF74P9B6PBLmVxukNZs7ihDAqh7NK0l95E&#10;rDqhsRxiL0n//Vwo9Cbx3vf0lBez7cRIg28dK1gmKQji2umWjYLTcffxBcIHZI2dY1JwIw/F5vUl&#10;x0y7iQ80VsGIGMI+QwVNCH0mpa8bsugT1xNH7eIGiyGug5F6wCmG205+pulKWmw5Xmiwp5+G6mv1&#10;Z2ONhTyVt7GSe3PFdf87TvvF2Sj1/jZvv0EEmsPT/KBLHbl0Dfdn4gR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7pjEAAAA3AAAAA8AAAAAAAAAAAAAAAAAmAIAAGRycy9k&#10;b3ducmV2LnhtbFBLBQYAAAAABAAEAPUAAACJAwAAAAA=&#10;" filled="f" fillcolor="window" strokecolor="windowText">
              <v:textbox style="mso-next-textbox:#Прямоугольник 109">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Ваше собственное предприятие</w:t>
                    </w:r>
                  </w:p>
                </w:txbxContent>
              </v:textbox>
            </v:rect>
            <v:rect id="Прямоугольник 110" o:spid="_x0000_s1874" style="position:absolute;left:7239;top:12477;width:9906;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R2MMA&#10;AADcAAAADwAAAGRycy9kb3ducmV2LnhtbESPQWvCQBCF70L/wzIFL6Ibeyg2ukoRCiJeGr30NmSn&#10;m2B2NmTXJP575yB4m8e8782bzW70jeqpi3VgA8tFBoq4DLZmZ+By/pmvQMWEbLEJTAbuFGG3fZts&#10;MLdh4F/qi+SUhHDM0UCVUptrHcuKPMZFaIll9x86j0lk57TtcJBw3+iPLPvUHmuWCxW2tK+ovBY3&#10;LzVm+nK494U+uit+tad+OM7+nDHT9/F7DSrRmF7mJ32wwi2lvjwjE+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jR2MMAAADcAAAADwAAAAAAAAAAAAAAAACYAgAAZHJzL2Rv&#10;d25yZXYueG1sUEsFBgAAAAAEAAQA9QAAAIgDAAAAAA==&#10;" filled="f" fillcolor="window" strokecolor="windowText">
              <v:textbox style="mso-next-textbox:#Прямоугольник 110">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Продукт</w:t>
                    </w:r>
                  </w:p>
                </w:txbxContent>
              </v:textbox>
            </v:rect>
            <v:rect id="Прямоугольник 111" o:spid="_x0000_s1875" style="position:absolute;left:20574;top:12477;width:38100;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0Q8QA&#10;AADcAAAADwAAAGRycy9kb3ducmV2LnhtbESPzWrDMBCE74G8g9hCLyGW3UNJXCuhBArB5FI3l9wW&#10;ayubWCtjqf55+6hQ6G2XmW92tjjOthMjDb51rCBLUhDEtdMtGwXXr4/tDoQPyBo7x6RgIQ/Hw3pV&#10;YK7dxJ80VsGIGMI+RwVNCH0upa8bsugT1xNH7dsNFkNcByP1gFMMt518SdNXabHleKHBnk4N1ffq&#10;x8YaG3k9L2MlS3PHfX8Zp3JzM0o9P83vbyACzeHf/EefdeSyDH6fiRPIw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EdEPEAAAA3AAAAA8AAAAAAAAAAAAAAAAAmAIAAGRycy9k&#10;b3ducmV2LnhtbFBLBQYAAAAABAAEAPUAAACJAwAAAAA=&#10;" filled="f" fillcolor="window" strokecolor="windowText">
              <v:textbox style="mso-next-textbox:#Прямоугольник 111">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Особенности производства, потребительские свойства, оценка качества, безопасность, упаковка, динамика продаж</w:t>
                    </w:r>
                  </w:p>
                </w:txbxContent>
              </v:textbox>
            </v:rect>
            <v:rect id="Прямоугольник 112" o:spid="_x0000_s1876" style="position:absolute;left:20574;top:39147;width:38100;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qNMQA&#10;AADcAAAADwAAAGRycy9kb3ducmV2LnhtbESPQWvDMAyF74X+B6PCLqF1msPo0rqlFAYh7LKsl91E&#10;rDqhsRxiN0n//TwY7Cbx3vf0dDjNthMjDb51rGC7SUEQ1063bBRcv97XOxA+IGvsHJOCJ3k4HZeL&#10;A+baTfxJYxWMiCHsc1TQhNDnUvq6IYt+43riqN3cYDHEdTBSDzjFcNvJLE1fpcWW44UGe7o0VN+r&#10;h401EnktnmMlS3PHt/5jnMrk2yj1sprPexCB5vBv/qMLHbltBr/P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W6jTEAAAA3AAAAA8AAAAAAAAAAAAAAAAAmAIAAGRycy9k&#10;b3ducmV2LnhtbFBLBQYAAAAABAAEAPUAAACJAwAAAAA=&#10;" filled="f" fillcolor="window" strokecolor="windowText">
              <v:textbox style="mso-next-textbox:#Прямоугольник 112">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Законодательные барьеры, социально-экономические показатели, динамика рынка, структура отрасли, прогнозы и планирование</w:t>
                    </w:r>
                  </w:p>
                </w:txbxContent>
              </v:textbox>
            </v:rect>
            <v:rect id="Прямоугольник 113" o:spid="_x0000_s1877" style="position:absolute;left:7524;top:39147;width:9906;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Pr8UA&#10;AADcAAAADwAAAGRycy9kb3ducmV2LnhtbESPQWvDMAyF74P+B6PCLqF1ssJY07qhDAYl7LKsl95E&#10;rDqhsRxiL0n//Two7Cbx3vf0tC9m24mRBt86VpCtUxDEtdMtGwXn74/VGwgfkDV2jknBnTwUh8XT&#10;HnPtJv6isQpGxBD2OSpoQuhzKX3dkEW/dj1x1K5usBjiOhipB5xiuO3kS5q+SostxwsN9vTeUH2r&#10;fmyskcjz6T5WsjQ33Paf41QmF6PU83I+7kAEmsO/+UGfdOSyDfw9Eye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k+vxQAAANwAAAAPAAAAAAAAAAAAAAAAAJgCAABkcnMv&#10;ZG93bnJldi54bWxQSwUGAAAAAAQABAD1AAAAigMAAAAA&#10;" filled="f" fillcolor="window" strokecolor="windowText">
              <v:textbox style="mso-next-textbox:#Прямоугольник 113">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Рынок</w:t>
                    </w:r>
                  </w:p>
                </w:txbxContent>
              </v:textbox>
            </v:rect>
            <v:rect id="Прямоугольник 114" o:spid="_x0000_s1878" style="position:absolute;left:7524;top:30289;width:9906;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28UA&#10;AADcAAAADwAAAGRycy9kb3ducmV2LnhtbESPQWvDMAyF74P+B6PCLqF1MspY07qhDAYl7LKsl95E&#10;rDqhsRxiL0n//Two7Cbx3vf0tC9m24mRBt86VpCtUxDEtdMtGwXn74/VGwgfkDV2jknBnTwUh8XT&#10;HnPtJv6isQpGxBD2OSpoQuhzKX3dkEW/dj1x1K5usBjiOhipB5xiuO3kS5q+SostxwsN9vTeUH2r&#10;fmyskcjz6T5WsjQ33Paf41QmF6PU83I+7kAEmsO/+UGfdOSyDfw9Eye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9fbxQAAANwAAAAPAAAAAAAAAAAAAAAAAJgCAABkcnMv&#10;ZG93bnJldi54bWxQSwUGAAAAAAQABAD1AAAAigMAAAAA&#10;" filled="f" fillcolor="window" strokecolor="windowText">
              <v:textbox style="mso-next-textbox:#Прямоугольник 114">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Технологии производства</w:t>
                    </w:r>
                  </w:p>
                </w:txbxContent>
              </v:textbox>
            </v:rect>
            <v:rect id="Прямоугольник 115" o:spid="_x0000_s1879" style="position:absolute;left:7239;top:21336;width:9906;height:4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yQMUA&#10;AADcAAAADwAAAGRycy9kb3ducmV2LnhtbESPQWvDMAyF74P+B6PCLqF1MuhY07qhDAYl7LKsl95E&#10;rDqhsRxiL0n//Two7Cbx3vf0tC9m24mRBt86VpCtUxDEtdMtGwXn74/VGwgfkDV2jknBnTwUh8XT&#10;HnPtJv6isQpGxBD2OSpoQuhzKX3dkEW/dj1x1K5usBjiOhipB5xiuO3kS5q+SostxwsN9vTeUH2r&#10;fmyskcjz6T5WsjQ33Paf41QmF6PU83I+7kAEmsO/+UGfdOSyDfw9Eye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3JAxQAAANwAAAAPAAAAAAAAAAAAAAAAAJgCAABkcnMv&#10;ZG93bnJldi54bWxQSwUGAAAAAAQABAD1AAAAigMAAAAA&#10;" filled="f" fillcolor="window" strokecolor="windowText">
              <v:textbox style="mso-next-textbox:#Прямоугольник 115">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Покупатели</w:t>
                    </w:r>
                  </w:p>
                </w:txbxContent>
              </v:textbox>
            </v:rect>
            <v:rect id="Прямоугольник 117" o:spid="_x0000_s1880" style="position:absolute;left:20574;top:21336;width:38100;height:4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JrMUA&#10;AADcAAAADwAAAGRycy9kb3ducmV2LnhtbESPQWvDMAyF74P+B6PCLqF1skO3pnVDGQxK2GVZL72J&#10;WHVCYznEXpL++3lQ2E3ive/paV/MthMjDb51rCBbpyCIa6dbNgrO3x+rNxA+IGvsHJOCO3koDoun&#10;PebaTfxFYxWMiCHsc1TQhNDnUvq6IYt+7XriqF3dYDHEdTBSDzjFcNvJlzTdSIstxwsN9vTeUH2r&#10;fmyskcjz6T5WsjQ33Paf41QmF6PU83I+7kAEmsO/+UGfdOSyV/h7Jk4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UmsxQAAANwAAAAPAAAAAAAAAAAAAAAAAJgCAABkcnMv&#10;ZG93bnJldi54bWxQSwUGAAAAAAQABAD1AAAAigMAAAAA&#10;" filled="f" fillcolor="window" strokecolor="windowText">
              <v:textbox style="mso-next-textbox:#Прямоугольник 117">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Портрет потребителей: мотивы спроса, демографический портрет, структура расходов, потребительские предпочтения</w:t>
                    </w:r>
                  </w:p>
                </w:txbxContent>
              </v:textbox>
            </v:rect>
            <v:rect id="Прямоугольник 118" o:spid="_x0000_s1881" style="position:absolute;left:20669;top:30289;width:38100;height: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d3sMA&#10;AADcAAAADwAAAGRycy9kb3ducmV2LnhtbESPQWvCQBCF70L/wzIFL6Ibeyg2ukoRCiJeGr30NmSn&#10;m2B2NmTXJP575yB4m8e8782bzW70jeqpi3VgA8tFBoq4DLZmZ+By/pmvQMWEbLEJTAbuFGG3fZts&#10;MLdh4F/qi+SUhHDM0UCVUptrHcuKPMZFaIll9x86j0lk57TtcJBw3+iPLPvUHmuWCxW2tK+ovBY3&#10;LzVm+nK494U+uit+tad+OM7+nDHT9/F7DSrRmF7mJ32wwi2lrTwjE+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7d3sMAAADcAAAADwAAAAAAAAAAAAAAAACYAgAAZHJzL2Rv&#10;d25yZXYueG1sUEsFBgAAAAAEAAQA9QAAAIgDAAAAAA==&#10;" filled="f" fillcolor="window" strokecolor="windowText">
              <v:textbox style="mso-next-textbox:#Прямоугольник 118">
                <w:txbxContent>
                  <w:p w:rsidR="008E5AC7" w:rsidRPr="00606C53" w:rsidRDefault="008E5AC7" w:rsidP="002C625E">
                    <w:pPr>
                      <w:spacing w:after="0" w:line="240" w:lineRule="auto"/>
                      <w:jc w:val="center"/>
                      <w:rPr>
                        <w:rFonts w:ascii="Times New Roman" w:hAnsi="Times New Roman"/>
                        <w:sz w:val="24"/>
                        <w:szCs w:val="24"/>
                      </w:rPr>
                    </w:pPr>
                    <w:r w:rsidRPr="00606C53">
                      <w:rPr>
                        <w:rFonts w:ascii="Times New Roman" w:hAnsi="Times New Roman"/>
                        <w:sz w:val="24"/>
                        <w:szCs w:val="24"/>
                      </w:rPr>
                      <w:t>Научные разработки, новые материалы и технологии, производственный процесс, структура себестоимости</w:t>
                    </w:r>
                  </w:p>
                </w:txbxContent>
              </v:textbox>
            </v:rect>
            <v:shape id="Прямая со стрелкой 119" o:spid="_x0000_s1882" type="#_x0000_t32" style="position:absolute;left:25622;top:2762;width:95;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lH8EAAADcAAAADwAAAGRycy9kb3ducmV2LnhtbERPTWvDMAy9D/ofjAq9LU4b2NY0bild&#10;C2O3ZaFnEatJSCwH20uzfz8PBrvp8T5VHGYziImc7ywrWCcpCOLa6o4bBdXn5fEFhA/IGgfLpOCb&#10;PBz2i4cCc23v/EFTGRoRQ9jnqKANYcyl9HVLBn1iR+LI3awzGCJ0jdQO7zHcDHKTpk/SYMexocWR&#10;Ti3VffllFHScBd68Zhd6P/fuubn2k80qpVbL+bgDEWgO/+I/95uO89db+H0mXiD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GaUfwQAAANwAAAAPAAAAAAAAAAAAAAAA&#10;AKECAABkcnMvZG93bnJldi54bWxQSwUGAAAAAAQABAD5AAAAjwMAAAAA&#10;" strokecolor="black [3213]">
              <v:stroke endarrow="open"/>
            </v:shape>
            <v:shape id="Прямая со стрелкой 120" o:spid="_x0000_s1883" type="#_x0000_t32" style="position:absolute;left:38671;top:2762;width:95;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73JcUAAADcAAAADwAAAGRycy9kb3ducmV2LnhtbESPQWvCQBCF70L/wzKF3nSjUJHUVarY&#10;UigFTdv7kB2T1Oxs2F01+us7B8HbDO/Ne9/Ml71r1YlCbDwbGI8yUMSltw1XBn6+34YzUDEhW2w9&#10;k4ELRVguHgZzzK0/845ORaqUhHDM0UCdUpdrHcuaHMaR74hF2/vgMMkaKm0DniXctXqSZVPtsGFp&#10;qLGjdU3loTg6A361P9rfZ7+aha+y2Gz13+Xz/WrM02P/+gIqUZ/u5tv1hxX8ieDLMzKB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73JcUAAADcAAAADwAAAAAAAAAA&#10;AAAAAAChAgAAZHJzL2Rvd25yZXYueG1sUEsFBgAAAAAEAAQA+QAAAJMDAAAAAA==&#10;" strokecolor="windowText">
              <v:stroke endarrow="open"/>
            </v:shape>
            <v:shape id="Прямая со стрелкой 121" o:spid="_x0000_s1884" type="#_x0000_t32" style="position:absolute;left:52673;top:2762;width:95;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JSvsIAAADcAAAADwAAAGRycy9kb3ducmV2LnhtbERP32vCMBB+F/wfwgl7s6nChlSjTNEx&#10;GILr5vvRnG1ncylJ1OpfbwRhb/fx/bzZojONOJPztWUFoyQFQVxYXXOp4PdnM5yA8AFZY2OZFFzJ&#10;w2Le780w0/bC33TOQyliCPsMFVQhtJmUvqjIoE9sSxy5g3UGQ4SulNrhJYabRo7T9E0arDk2VNjS&#10;qqLimJ+MArs8nPT+1S4nblvk6538u3593JR6GXTvUxCBuvAvfro/dZw/HsHjmXiB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JSvsIAAADcAAAADwAAAAAAAAAAAAAA&#10;AAChAgAAZHJzL2Rvd25yZXYueG1sUEsFBgAAAAAEAAQA+QAAAJADAAAAAA==&#10;" strokecolor="windowText">
              <v:stroke endarrow="open"/>
            </v:shape>
            <v:shape id="Прямая со стрелкой 122" o:spid="_x0000_s1885" type="#_x0000_t32" style="position:absolute;left:26289;top:9906;width:95;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DMycIAAADcAAAADwAAAGRycy9kb3ducmV2LnhtbERP32vCMBB+F/Y/hBN809TChnRG0bEN&#10;YQium+9Hc7bV5lKSqNW/3giCb/fx/bzpvDONOJHztWUF41ECgriwuuZSwf/f13ACwgdkjY1lUnAh&#10;D/PZS2+KmbZn/qVTHkoRQ9hnqKAKoc2k9EVFBv3ItsSR21lnMEToSqkdnmO4aWSaJG/SYM2xocKW&#10;PioqDvnRKLDL3VFvX+1y4tZF/rmR+8vP91WpQb9bvIMI1IWn+OFe6Tg/TeH+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DMycIAAADcAAAADwAAAAAAAAAAAAAA&#10;AAChAgAAZHJzL2Rvd25yZXYueG1sUEsFBgAAAAAEAAQA+QAAAJADAAAAAA==&#10;" strokecolor="windowText">
              <v:stroke endarrow="open"/>
            </v:shape>
            <v:shape id="Прямая со стрелкой 123" o:spid="_x0000_s1886" type="#_x0000_t32" style="position:absolute;left:38766;top:10096;width:96;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xpUsMAAADcAAAADwAAAGRycy9kb3ducmV2LnhtbERP22oCMRB9L/gPYYS+1ayWFlnNShUt&#10;BRHq2r4Pm9mL3UyWJOrarzdCoW9zONeZL3rTijM531hWMB4lIIgLqxuuFHwdNk9TED4ga2wtk4Ir&#10;eVhkg4c5ptpeeE/nPFQihrBPUUEdQpdK6YuaDPqR7YgjV1pnMEToKqkdXmK4aeUkSV6lwYZjQ40d&#10;rWoqfvKTUWCX5Ul/v9jl1O2KfP0pj9ft+69Sj8P+bQYiUB/+xX/uDx3nT57h/ky8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8aVLDAAAA3AAAAA8AAAAAAAAAAAAA&#10;AAAAoQIAAGRycy9kb3ducmV2LnhtbFBLBQYAAAAABAAEAPkAAACRAwAAAAA=&#10;" strokecolor="windowText">
              <v:stroke endarrow="open"/>
            </v:shape>
            <v:shape id="Прямая со стрелкой 124" o:spid="_x0000_s1887" type="#_x0000_t32" style="position:absolute;left:52768;top:10096;width:95;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xJsMAAADcAAAADwAAAGRycy9kb3ducmV2LnhtbERP22oCMRB9L/gPYYS+1azSFlnNShUt&#10;BRHq2r4Pm9mL3UyWJOrarzdCoW9zONeZL3rTijM531hWMB4lIIgLqxuuFHwdNk9TED4ga2wtk4Ir&#10;eVhkg4c5ptpeeE/nPFQihrBPUUEdQpdK6YuaDPqR7YgjV1pnMEToKqkdXmK4aeUkSV6lwYZjQ40d&#10;rWoqfvKTUWCX5Ul/v9jl1O2KfP0pj9ft+69Sj8P+bQYiUB/+xX/uDx3nT57h/ky8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V8SbDAAAA3AAAAA8AAAAAAAAAAAAA&#10;AAAAoQIAAGRycy9kb3ducmV2LnhtbFBLBQYAAAAABAAEAPkAAACRAwAAAAA=&#10;" strokecolor="windowText">
              <v:stroke endarrow="open"/>
            </v:shape>
            <v:shape id="Прямая со стрелкой 125" o:spid="_x0000_s1888" type="#_x0000_t32" style="position:absolute;left:4286;top:14763;width:295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wzSsQAAADcAAAADwAAAGRycy9kb3ducmV2LnhtbERPTU8CMRC9m/AfmiHxxnZdI+JKIWBi&#10;4sELYNTjZDvubtxOl7aUhV9PTUi8zcv7nPlyMJ2I5HxrWcFdloMgrqxuuVbwsXudzED4gKyxs0wK&#10;TuRhuRjdzLHU9sgbittQixTCvkQFTQh9KaWvGjLoM9sTJ+7HOoMhQVdL7fCYwk0nizyfSoMtp4YG&#10;e3ppqPrdHoyCz/N9fHqs3DR+7Q+bffEd32frqNTteFg9gwg0hH/x1f2m0/ziAf6eSRf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DNKxAAAANwAAAAPAAAAAAAAAAAA&#10;AAAAAKECAABkcnMvZG93bnJldi54bWxQSwUGAAAAAAQABAD5AAAAkgMAAAAA&#10;" strokecolor="windowText">
              <v:stroke endarrow="open"/>
            </v:shape>
            <v:shape id="Прямая со стрелкой 126" o:spid="_x0000_s1889" type="#_x0000_t32" style="position:absolute;left:4286;top:23622;width:295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tPcQAAADcAAAADwAAAGRycy9kb3ducmV2LnhtbERPTWsCMRC9F/ofwhS81Wy3sNXVKG2h&#10;4KEXtVSPw2bcXdxM1iTGrb/eFAq9zeN9znw5mE5Ecr61rOBpnIEgrqxuuVbwtf14nIDwAVljZ5kU&#10;/JCH5eL+bo6lthdeU9yEWqQQ9iUqaELoSyl91ZBBP7Y9ceIO1hkMCbpaaoeXFG46mWdZIQ22nBoa&#10;7Om9oeq4ORsF39fnOH2pXBF3p/P6lO/j5+QtKjV6GF5nIAIN4V/8517pND8v4PeZdIF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q09xAAAANwAAAAPAAAAAAAAAAAA&#10;AAAAAKECAABkcnMvZG93bnJldi54bWxQSwUGAAAAAAQABAD5AAAAkgMAAAAA&#10;" strokecolor="windowText">
              <v:stroke endarrow="open"/>
            </v:shape>
            <v:shape id="Прямая со стрелкой 127" o:spid="_x0000_s1890" type="#_x0000_t32" style="position:absolute;left:4286;top:32670;width:32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dvUcMAAADcAAAADwAAAGRycy9kb3ducmV2LnhtbERP22oCMRB9L/gPYYS+1axCW1nNShUt&#10;BRHq2r4Pm9mL3UyWJOrarzdCoW9zONeZL3rTijM531hWMB4lIIgLqxuuFHwdNk9TED4ga2wtk4Ir&#10;eVhkg4c5ptpeeE/nPFQihrBPUUEdQpdK6YuaDPqR7YgjV1pnMEToKqkdXmK4aeUkSV6kwYZjQ40d&#10;rWoqfvKTUWCX5Ul/P9vl1O2KfP0pj9ft+69Sj8P+bQYiUB/+xX/uDx3nT17h/ky8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Hb1HDAAAA3AAAAA8AAAAAAAAAAAAA&#10;AAAAoQIAAGRycy9kb3ducmV2LnhtbFBLBQYAAAAABAAEAPkAAACRAwAAAAA=&#10;" strokecolor="windowText">
              <v:stroke endarrow="open"/>
            </v:shape>
            <v:shape id="Прямая со стрелкой 128" o:spid="_x0000_s1891" type="#_x0000_t32" style="position:absolute;left:4476;top:41243;width:295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2c1MYAAADcAAAADwAAAGRycy9kb3ducmV2LnhtbESPQU/DMAyF70j8h8hIu7GUThpbWTZt&#10;SEgcuGwg2NFqTFvROF2SZYVfjw9I3Gy95/c+rzaj61WmEDvPBu6mBSji2tuOGwNvr0+3C1AxIVvs&#10;PZOBb4qwWV9frbCy/sJ7yofUKAnhWKGBNqWh0jrWLTmMUz8Qi/bpg8Mka2i0DXiRcNfrsijm2mHH&#10;0tDiQI8t1V+HszPw/jPLy/s6zPPH6bw/lcf8sthlYyY34/YBVKIx/Zv/rp+t4JdCK8/IB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NnNTGAAAA3AAAAA8AAAAAAAAA&#10;AAAAAAAAoQIAAGRycy9kb3ducmV2LnhtbFBLBQYAAAAABAAEAPkAAACUAwAAAAA=&#10;" strokecolor="windowText">
              <v:stroke endarrow="open"/>
            </v:shape>
            <v:shape id="Прямая со стрелкой 129" o:spid="_x0000_s1892" type="#_x0000_t32" style="position:absolute;left:17145;top:14763;width:34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ReuMMAAADcAAAADwAAAGRycy9kb3ducmV2LnhtbERP22oCMRB9L/gPYYS+1axCi65mpYqW&#10;ggjt2r4Pm9mL3UyWJOrarzdCoW9zONdZLHvTijM531hWMB4lIIgLqxuuFHwdtk9TED4ga2wtk4Ir&#10;eVhmg4cFptpe+JPOeahEDGGfooI6hC6V0hc1GfQj2xFHrrTOYIjQVVI7vMRw08pJkrxIgw3Hhho7&#10;WtdU/OQno8CuypP+frarqdsX+eZDHq+7t1+lHof96xxEoD78i//c7zrOn8zg/ky8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UXrjDAAAA3AAAAA8AAAAAAAAAAAAA&#10;AAAAoQIAAGRycy9kb3ducmV2LnhtbFBLBQYAAAAABAAEAPkAAACRAwAAAAA=&#10;" strokecolor="windowText">
              <v:stroke endarrow="open"/>
            </v:shape>
            <v:shape id="Прямая со стрелкой 130" o:spid="_x0000_s1893" type="#_x0000_t32" style="position:absolute;left:17430;top:23622;width:295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D8YAAADcAAAADwAAAGRycy9kb3ducmV2LnhtbESPQU8CMRCF7yb8h2ZIvEkXSBAXCkET&#10;Ew9eAKMcJ9txd+N2urSlrP5652DibSbvzXvfrLeD61SmEFvPBqaTAhRx5W3LtYG34/PdElRMyBY7&#10;z2TgmyJsN6ObNZbWX3lP+ZBqJSEcSzTQpNSXWseqIYdx4nti0T59cJhkDbW2Aa8S7jo9K4qFdtiy&#10;NDTY01ND1dfh4gy8/8zzw30VFvnjfNmfZ6f8unzMxtyOh90KVKIh/Zv/rl+s4M8FX56RC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Bg/GAAAA3AAAAA8AAAAAAAAA&#10;AAAAAAAAoQIAAGRycy9kb3ducmV2LnhtbFBLBQYAAAAABAAEAPkAAACUAwAAAAA=&#10;" strokecolor="windowText">
              <v:stroke endarrow="open"/>
            </v:shape>
            <v:shape id="Прямая со стрелкой 131" o:spid="_x0000_s1894" type="#_x0000_t32" style="position:absolute;left:17621;top:32670;width:295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6jlMMAAADcAAAADwAAAGRycy9kb3ducmV2LnhtbERPS2sCMRC+F/wPYYTeNKuCtatR2kKh&#10;h158YD0Om3F3cTNZkxi3/npTEHqbj+85i1VnGhHJ+dqygtEwA0FcWF1zqWC3/RzMQPiArLGxTAp+&#10;ycNq2XtaYK7tldcUN6EUKYR9jgqqENpcSl9UZNAPbUucuKN1BkOCrpTa4TWFm0aOs2wqDdacGips&#10;6aOi4rS5GAX72yS+vhRuGn/Ol/V5fIjfs/eo1HO/e5uDCNSFf/HD/aXT/MkI/p5JF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uo5TDAAAA3AAAAA8AAAAAAAAAAAAA&#10;AAAAoQIAAGRycy9kb3ducmV2LnhtbFBLBQYAAAAABAAEAPkAAACRAwAAAAA=&#10;" strokecolor="windowText">
              <v:stroke endarrow="open"/>
            </v:shape>
            <v:shape id="Прямая со стрелкой 132" o:spid="_x0000_s1895" type="#_x0000_t32" style="position:absolute;left:17430;top:41433;width:295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948QAAADcAAAADwAAAGRycy9kb3ducmV2LnhtbERPS2sCMRC+F/wPYYTeNOsK1m6N0gpC&#10;D734oO1x2Ex3FzeTNYlx6683BaG3+fies1j1phWRnG8sK5iMMxDEpdUNVwoO+81oDsIHZI2tZVLw&#10;Sx5Wy8HDAgttL7yluAuVSCHsC1RQh9AVUvqyJoN+bDvixP1YZzAk6CqpHV5SuGllnmUzabDh1FBj&#10;R+uayuPubBR8Xqfx+al0s/h1Om9P+Xf8mL9FpR6H/esLiEB9+Bff3e86zZ/m8PdMuk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fD3jxAAAANwAAAAPAAAAAAAAAAAA&#10;AAAAAKECAABkcnMvZG93bnJldi54bWxQSwUGAAAAAAQABAD5AAAAkgMAAAAA&#10;" strokecolor="windowText">
              <v:stroke endarrow="open"/>
            </v:shape>
            <v:line id="Прямая соединительная линия 133" o:spid="_x0000_s1896" style="position:absolute;visibility:visible" from="26289,17240" to="26289,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5YssQAAADcAAAADwAAAGRycy9kb3ducmV2LnhtbERPTWvCQBC9F/wPywi9NRsVjURXCYLQ&#10;2lNtxeuQHZO02dmwu8a0v75bKHibx/uc9XYwrejJ+caygkmSgiAurW64UvDxvn9agvABWWNrmRR8&#10;k4ftZvSwxlzbG79RfwyViCHsc1RQh9DlUvqyJoM+sR1x5C7WGQwRukpqh7cYblo5TdOFNNhwbKix&#10;o11N5dfxahQsy8OnK7LiZTI/ddlPP31d7M+ZUo/joViBCDSEu/jf/azj/NkM/p6JF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liyxAAAANwAAAAPAAAAAAAAAAAA&#10;AAAAAKECAABkcnMvZG93bnJldi54bWxQSwUGAAAAAAQABAD5AAAAkgMAAAAA&#10;" strokecolor="black [3213]"/>
            <v:line id="Прямая соединительная линия 134" o:spid="_x0000_s1897" style="position:absolute;visibility:visible" from="26289,26098" to="26289,3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Md8IAAADcAAAADwAAAGRycy9kb3ducmV2LnhtbERPTYvCMBC9C/6HMIKXRVO1iFSjiKyw&#10;R+0u4nFoxrbaTGqT1a6/3ggL3ubxPmexak0lbtS40rKC0TACQZxZXXKu4Od7O5iBcB5ZY2WZFPyR&#10;g9Wy21lgou2d93RLfS5CCLsEFRTe14mULivIoBvamjhwJ9sY9AE2udQN3kO4qeQ4iqbSYMmhocCa&#10;NgVll/TXKMg354/rMT0/Yj/9nNltvDscTmul+r12PQfhqfVv8b/7S4f5kxhez4QL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SMd8IAAADcAAAADwAAAAAAAAAAAAAA&#10;AAChAgAAZHJzL2Rvd25yZXYueG1sUEsFBgAAAAAEAAQA+QAAAJADAAAAAA==&#10;" strokecolor="windowText"/>
            <v:line id="Прямая соединительная линия 135" o:spid="_x0000_s1898" style="position:absolute;visibility:visible" from="26384,35052" to="26384,3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gp7MMAAADcAAAADwAAAGRycy9kb3ducmV2LnhtbERPS4vCMBC+C/6HMMJeZE1dH0g1isgK&#10;e9S6iMehGdtqM+k2Wa3+eiMI3ubje85s0ZhSXKh2hWUF/V4Egji1uuBMwe9u/TkB4TyyxtIyKbiR&#10;g8W83ZphrO2Vt3RJfCZCCLsYFeTeV7GULs3JoOvZijhwR1sb9AHWmdQ1XkO4KeVXFI2lwYJDQ44V&#10;rXJKz8m/UZCtTt2/Q3K6D/34e2LXw81+f1wq9dFpllMQnhr/Fr/cPzrMH4zg+Uy4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IKezDAAAA3AAAAA8AAAAAAAAAAAAA&#10;AAAAoQIAAGRycy9kb3ducmV2LnhtbFBLBQYAAAAABAAEAPkAAACRAwAAAAA=&#10;" strokecolor="windowText"/>
            <v:line id="Прямая соединительная линия 136" o:spid="_x0000_s1899" style="position:absolute;visibility:visible" from="38766,17240" to="38766,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q3m8IAAADcAAAADwAAAGRycy9kb3ducmV2LnhtbERPTYvCMBC9L/gfwgheFk11pUg1iojC&#10;Htcq4nFoxrbaTGoTteuvN8LC3ubxPme2aE0l7tS40rKC4SACQZxZXXKuYL/b9CcgnEfWWFkmBb/k&#10;YDHvfMww0fbBW7qnPhchhF2CCgrv60RKlxVk0A1sTRy4k20M+gCbXOoGHyHcVHIURbE0WHJoKLCm&#10;VUHZJb0ZBfnq/Hk9pufn2Mfrid2Mfw6H01KpXrddTkF4av2/+M/9rcP8rxjez4QL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Zq3m8IAAADcAAAADwAAAAAAAAAAAAAA&#10;AAChAgAAZHJzL2Rvd25yZXYueG1sUEsFBgAAAAAEAAQA+QAAAJADAAAAAA==&#10;" strokecolor="windowText"/>
            <v:line id="Прямая соединительная линия 137" o:spid="_x0000_s1900" style="position:absolute;visibility:visible" from="38766,26193" to="38766,3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SAMMAAADcAAAADwAAAGRycy9kb3ducmV2LnhtbERPTYvCMBC9L/gfwgheFk1dRaUaRWQF&#10;j24V8Tg0Y1ttJrWJ2t1fvxEEb/N4nzNbNKYUd6pdYVlBvxeBIE6tLjhTsN+tuxMQziNrLC2Tgl9y&#10;sJi3PmYYa/vgH7onPhMhhF2MCnLvq1hKl+Zk0PVsRRy4k60N+gDrTOoaHyHclPIrikbSYMGhIceK&#10;Vjmll+RmFGSr8+f1mJz/hn70PbHr4fZwOC2V6rSb5RSEp8a/xS/3Rof5gzE8nwkX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WEgDDAAAA3AAAAA8AAAAAAAAAAAAA&#10;AAAAoQIAAGRycy9kb3ducmV2LnhtbFBLBQYAAAAABAAEAPkAAACRAwAAAAA=&#10;" strokecolor="windowText"/>
            <v:line id="Прямая соединительная линия 138" o:spid="_x0000_s1901" style="position:absolute;visibility:visible" from="38862,35052" to="38862,3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GcsYAAADcAAAADwAAAGRycy9kb3ducmV2LnhtbESPT2vCQBDF7wW/wzKFXkrd+AeR1FVE&#10;FHqsUcTjkB2T2OxszK6a+umdQ6G3Gd6b934zW3SuVjdqQ+XZwKCfgCLOva24MLDfbT6moEJEtlh7&#10;JgO/FGAx773MMLX+zlu6ZbFQEsIhRQNljE2qdchLchj6viEW7eRbh1HWttC2xbuEu1oPk2SiHVYs&#10;DSU2tCop/8muzkCxOr9fjtn5MY6T9dRvxt+Hw2lpzNtrt/wEFamL/+a/6y8r+COhlWdkAj1/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JhnLGAAAA3AAAAA8AAAAAAAAA&#10;AAAAAAAAoQIAAGRycy9kb3ducmV2LnhtbFBLBQYAAAAABAAEAPkAAACUAwAAAAA=&#10;" strokecolor="windowText"/>
            <v:line id="Прямая соединительная линия 139" o:spid="_x0000_s1902" style="position:absolute;visibility:visible" from="52863,17240" to="52863,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Uj6cMAAADcAAAADwAAAGRycy9kb3ducmV2LnhtbERPTYvCMBC9L/gfwgheFk1dRbQaRWQF&#10;j24V8Tg0Y1ttJrWJ2t1fvxEEb/N4nzNbNKYUd6pdYVlBvxeBIE6tLjhTsN+tu2MQziNrLC2Tgl9y&#10;sJi3PmYYa/vgH7onPhMhhF2MCnLvq1hKl+Zk0PVsRRy4k60N+gDrTOoaHyHclPIrikbSYMGhIceK&#10;Vjmll+RmFGSr8+f1mJz/hn70Pbbr4fZwOC2V6rSb5RSEp8a/xS/3Rof5gwk8nwkX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FI+nDAAAA3AAAAA8AAAAAAAAAAAAA&#10;AAAAoQIAAGRycy9kb3ducmV2LnhtbFBLBQYAAAAABAAEAPkAAACRAwAAAAA=&#10;" strokecolor="windowText"/>
            <v:line id="Прямая соединительная линия 140" o:spid="_x0000_s1903" style="position:absolute;visibility:visible" from="52863,26098" to="52863,3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n5CcYAAADcAAAADwAAAGRycy9kb3ducmV2LnhtbESPT2vCQBDF74LfYZlCL1I3liCSZhUR&#10;BY9tWqTHITvmT7OzMbtq2k/fORR6m+G9ee83+WZ0nbrREBrPBhbzBBRx6W3DlYGP98PTClSIyBY7&#10;z2TgmwJs1tNJjpn1d36jWxErJSEcMjRQx9hnWoeyJodh7nti0c5+cBhlHSptB7xLuOv0c5IstcOG&#10;paHGnnY1lV/F1Rmodu3s8lm0P2lc7lf+kL6eTuetMY8P4/YFVKQx/pv/ro9W8FPBl2dkA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5+QnGAAAA3AAAAA8AAAAAAAAA&#10;AAAAAAAAoQIAAGRycy9kb3ducmV2LnhtbFBLBQYAAAAABAAEAPkAAACUAwAAAAA=&#10;" strokecolor="windowText"/>
            <v:line id="Прямая соединительная линия 141" o:spid="_x0000_s1904" style="position:absolute;visibility:visible" from="52863,35052" to="52863,3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VcksIAAADcAAAADwAAAGRycy9kb3ducmV2LnhtbERPTYvCMBC9C/sfwizsRdbUpYhUo4is&#10;4FGrlD0OzdhWm0m3iVr99UYQvM3jfc503plaXKh1lWUFw0EEgji3uuJCwX63+h6DcB5ZY22ZFNzI&#10;wXz20Ztiou2Vt3RJfSFCCLsEFZTeN4mULi/JoBvYhjhwB9sa9AG2hdQtXkO4qeVPFI2kwYpDQ4kN&#10;LUvKT+nZKCiWx/7/X3q8x370O7areJNlh4VSX5/dYgLCU+ff4pd7rcP8eAjPZ8IF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VcksIAAADcAAAADwAAAAAAAAAAAAAA&#10;AAChAgAAZHJzL2Rvd25yZXYueG1sUEsFBgAAAAAEAAQA+QAAAJADAAAAAA==&#10;" strokecolor="windowText"/>
          </v:group>
        </w:pict>
      </w: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2C625E" w:rsidRPr="00836878" w:rsidRDefault="002C625E" w:rsidP="002C625E">
      <w:pPr>
        <w:pStyle w:val="af0"/>
        <w:spacing w:before="0" w:beforeAutospacing="0" w:after="0" w:afterAutospacing="0" w:line="360" w:lineRule="auto"/>
        <w:ind w:firstLine="709"/>
        <w:jc w:val="both"/>
        <w:rPr>
          <w:rStyle w:val="28"/>
          <w:sz w:val="28"/>
          <w:szCs w:val="28"/>
          <w:shd w:val="clear" w:color="auto" w:fill="FFFFFF"/>
        </w:rPr>
      </w:pPr>
    </w:p>
    <w:p w:rsidR="0097395E" w:rsidRDefault="0097395E" w:rsidP="002C625E">
      <w:pPr>
        <w:pStyle w:val="af0"/>
        <w:spacing w:before="0" w:beforeAutospacing="0" w:after="0" w:afterAutospacing="0" w:line="360" w:lineRule="auto"/>
        <w:jc w:val="center"/>
        <w:rPr>
          <w:rStyle w:val="28"/>
          <w:sz w:val="28"/>
          <w:szCs w:val="28"/>
          <w:shd w:val="clear" w:color="auto" w:fill="FFFFFF"/>
        </w:rPr>
      </w:pPr>
    </w:p>
    <w:p w:rsidR="0097395E" w:rsidRPr="0097395E" w:rsidRDefault="0097395E" w:rsidP="002C625E">
      <w:pPr>
        <w:pStyle w:val="af0"/>
        <w:spacing w:before="0" w:beforeAutospacing="0" w:after="0" w:afterAutospacing="0" w:line="360" w:lineRule="auto"/>
        <w:jc w:val="center"/>
        <w:rPr>
          <w:rStyle w:val="28"/>
          <w:sz w:val="16"/>
          <w:szCs w:val="16"/>
          <w:shd w:val="clear" w:color="auto" w:fill="FFFFFF"/>
        </w:rPr>
      </w:pPr>
    </w:p>
    <w:p w:rsidR="002C625E" w:rsidRPr="00836878" w:rsidRDefault="002C625E" w:rsidP="002C625E">
      <w:pPr>
        <w:pStyle w:val="af0"/>
        <w:spacing w:before="0" w:beforeAutospacing="0" w:after="0" w:afterAutospacing="0" w:line="360" w:lineRule="auto"/>
        <w:jc w:val="center"/>
        <w:rPr>
          <w:rStyle w:val="28"/>
          <w:sz w:val="28"/>
          <w:szCs w:val="28"/>
          <w:shd w:val="clear" w:color="auto" w:fill="FFFFFF"/>
        </w:rPr>
      </w:pPr>
      <w:r w:rsidRPr="00836878">
        <w:rPr>
          <w:rStyle w:val="28"/>
          <w:sz w:val="28"/>
          <w:szCs w:val="28"/>
          <w:shd w:val="clear" w:color="auto" w:fill="FFFFFF"/>
        </w:rPr>
        <w:t xml:space="preserve">Рисунок </w:t>
      </w:r>
      <w:r w:rsidR="0097395E">
        <w:rPr>
          <w:rStyle w:val="28"/>
          <w:sz w:val="28"/>
          <w:szCs w:val="28"/>
          <w:shd w:val="clear" w:color="auto" w:fill="FFFFFF"/>
        </w:rPr>
        <w:t>9</w:t>
      </w:r>
      <w:r w:rsidRPr="00836878">
        <w:rPr>
          <w:rStyle w:val="28"/>
          <w:sz w:val="28"/>
          <w:szCs w:val="28"/>
          <w:shd w:val="clear" w:color="auto" w:fill="FFFFFF"/>
        </w:rPr>
        <w:t xml:space="preserve"> – Предметы и объекты маркетинговых исследований</w:t>
      </w:r>
      <w:r w:rsidRPr="00836878">
        <w:rPr>
          <w:rStyle w:val="af4"/>
          <w:sz w:val="28"/>
          <w:szCs w:val="28"/>
          <w:shd w:val="clear" w:color="auto" w:fill="FFFFFF"/>
        </w:rPr>
        <w:footnoteReference w:id="13"/>
      </w:r>
    </w:p>
    <w:p w:rsidR="002C625E" w:rsidRPr="00836878" w:rsidRDefault="002C625E" w:rsidP="002C625E">
      <w:pPr>
        <w:spacing w:after="0" w:line="360" w:lineRule="auto"/>
        <w:ind w:firstLine="851"/>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lastRenderedPageBreak/>
        <w:t>Суть проводимого маркетингового исследования – это общая постановка основной цели, задачи, используемых путей, средств решения определенной проблемы. В качестве проблемы выступает какая-то противоречивая ситуация, неразрешенный вопрос, который необходимо решить. Значимая предпосылка положительного разрешения главного вопроса – это правильная его формулировка. В том случае, если неправильно сформулировать главную проблему, проведения исследование будет неэффективным. И это вполне естественно. Так как не будет выявлена главная причина возникновения проблемы.</w:t>
      </w:r>
    </w:p>
    <w:p w:rsidR="002C625E" w:rsidRPr="00836878" w:rsidRDefault="002C625E" w:rsidP="002C625E">
      <w:pPr>
        <w:spacing w:after="0" w:line="360" w:lineRule="auto"/>
        <w:ind w:firstLine="851"/>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Если рассматривать маркетинговые исследования, то в данном случае их цель – это приятия обоснованных решений, способствующих достижению главных целей предприятия. Соответственно, при осуществлении формулирования целей исследовании надо выстроить такую последовательность: цель компании, которая выходит из необходимости решения сложной ситуации; цель маркетинга, посредством которой определяются пути решения проблемы; цель исследования, под которой предполагается получение необходимой информации для того, чтоб в дальнейшем обосновать принятое решение.</w:t>
      </w:r>
      <w:r w:rsidRPr="00836878">
        <w:rPr>
          <w:rStyle w:val="af4"/>
          <w:rFonts w:ascii="Times New Roman" w:eastAsiaTheme="minorEastAsia" w:hAnsi="Times New Roman"/>
          <w:sz w:val="28"/>
          <w:szCs w:val="28"/>
          <w:lang w:eastAsia="ru-RU"/>
        </w:rPr>
        <w:footnoteReference w:id="14"/>
      </w:r>
    </w:p>
    <w:p w:rsidR="002C625E" w:rsidRPr="00836878" w:rsidRDefault="002C625E" w:rsidP="002C625E">
      <w:pPr>
        <w:spacing w:after="0" w:line="360" w:lineRule="auto"/>
        <w:ind w:firstLine="851"/>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Инструментарий маркетингового исследования - набор приемов и методик для осуществления проверки гипотез. Итоги проведенного исследования представляются в форме изложения сути мероприятия или полного отчета. В отчете излагаются все этапы исследования, описываются выводы, выдвигаются рекомендации. В итоге необходимо отметить, что сегодня для каждого крупного предприятия маркетинговые исследования являются тем инструментом, посредством которого можно выявить и решить определенные проблемы в процессе</w:t>
      </w:r>
      <w:r w:rsidRPr="00836878">
        <w:rPr>
          <w:rFonts w:ascii="Times New Roman" w:eastAsia="Times New Roman" w:hAnsi="Times New Roman"/>
          <w:b/>
          <w:sz w:val="28"/>
          <w:szCs w:val="28"/>
        </w:rPr>
        <w:t xml:space="preserve"> </w:t>
      </w:r>
      <w:r w:rsidRPr="00836878">
        <w:rPr>
          <w:rFonts w:ascii="Times New Roman" w:eastAsiaTheme="minorEastAsia" w:hAnsi="Times New Roman"/>
          <w:sz w:val="28"/>
          <w:szCs w:val="28"/>
          <w:lang w:eastAsia="ru-RU"/>
        </w:rPr>
        <w:t>стратегического управления международным маркетингом.</w:t>
      </w:r>
      <w:r w:rsidRPr="00836878">
        <w:rPr>
          <w:rStyle w:val="af4"/>
          <w:rFonts w:ascii="Times New Roman" w:eastAsiaTheme="minorEastAsia" w:hAnsi="Times New Roman"/>
          <w:sz w:val="28"/>
          <w:szCs w:val="28"/>
          <w:lang w:eastAsia="ru-RU"/>
        </w:rPr>
        <w:footnoteReference w:id="15"/>
      </w:r>
    </w:p>
    <w:p w:rsidR="00EA5183" w:rsidRPr="00836878" w:rsidRDefault="00EA5183" w:rsidP="00836878">
      <w:pPr>
        <w:pStyle w:val="af0"/>
        <w:tabs>
          <w:tab w:val="left" w:pos="851"/>
        </w:tabs>
        <w:spacing w:before="0" w:beforeAutospacing="0" w:after="0" w:afterAutospacing="0" w:line="360" w:lineRule="auto"/>
        <w:ind w:firstLine="709"/>
        <w:jc w:val="both"/>
        <w:rPr>
          <w:rFonts w:eastAsiaTheme="minorEastAsia"/>
          <w:sz w:val="28"/>
          <w:szCs w:val="28"/>
        </w:rPr>
      </w:pPr>
      <w:r w:rsidRPr="00836878">
        <w:rPr>
          <w:rFonts w:eastAsiaTheme="minorEastAsia"/>
          <w:sz w:val="28"/>
          <w:szCs w:val="28"/>
        </w:rPr>
        <w:lastRenderedPageBreak/>
        <w:t xml:space="preserve">Процесс формирования и управления </w:t>
      </w:r>
      <w:r w:rsidR="0054164E">
        <w:rPr>
          <w:rFonts w:eastAsiaTheme="minorEastAsia"/>
          <w:sz w:val="28"/>
          <w:szCs w:val="28"/>
        </w:rPr>
        <w:t xml:space="preserve">интегрированными </w:t>
      </w:r>
      <w:r w:rsidRPr="00836878">
        <w:rPr>
          <w:rFonts w:eastAsiaTheme="minorEastAsia"/>
          <w:sz w:val="28"/>
          <w:szCs w:val="28"/>
        </w:rPr>
        <w:t>маркетинговыми коммуникациями представляет соб</w:t>
      </w:r>
      <w:r w:rsidR="0054164E">
        <w:rPr>
          <w:rFonts w:eastAsiaTheme="minorEastAsia"/>
          <w:sz w:val="28"/>
          <w:szCs w:val="28"/>
        </w:rPr>
        <w:t>ой комплекс взаимосвязанных мер</w:t>
      </w:r>
      <w:r w:rsidRPr="00836878">
        <w:rPr>
          <w:rFonts w:eastAsiaTheme="minorEastAsia"/>
          <w:sz w:val="28"/>
          <w:szCs w:val="28"/>
        </w:rPr>
        <w:t xml:space="preserve"> и приемов, направленных на определение, а также практическую реализацию маркетинговых целей компании, осуществляемых с помощью применения инструментария коммуникационного воздействия. </w:t>
      </w:r>
    </w:p>
    <w:p w:rsidR="0088307D" w:rsidRPr="00836878" w:rsidRDefault="0088307D" w:rsidP="0088307D">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Основными параметрами коммуникационного взаимодействия являются: цели и задачи стратегического развития торгового предприятия в операционном цикле; коммуникационные цели и задачи в массиве стратегических целей предприятия; целевые группы потребителей и их описание (в разрезе типа конкурентного поведения при осуществлении покупки); параметры географического охвата целевых групп; параметры временного охвата целевых групп; ключевые коммуникационные сообщения, соответствующие целям и задачам коммуникаций в операционном цикле; ожидаемые результаты реализации коммуникационного взаимодействия.</w:t>
      </w:r>
      <w:r w:rsidRPr="00836878">
        <w:rPr>
          <w:rStyle w:val="af4"/>
          <w:rFonts w:ascii="Times New Roman" w:eastAsiaTheme="minorEastAsia" w:hAnsi="Times New Roman"/>
          <w:sz w:val="28"/>
          <w:szCs w:val="28"/>
          <w:lang w:eastAsia="ru-RU"/>
        </w:rPr>
        <w:footnoteReference w:id="16"/>
      </w: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Организация и развитие коммуникационного взаимодействия предприятия возможны на основе применения методов: планирования коммуникационного взаимодействия (в организационном, временном, дифференцированном по составу задействованных медиаканалов, финансовом аспектах); генерирования массива маркетинговой информации, необходимого для использования в системе коммуникаций непрерывн</w:t>
      </w:r>
      <w:r w:rsidR="00EA6EF1">
        <w:rPr>
          <w:rFonts w:ascii="Times New Roman" w:eastAsiaTheme="minorEastAsia" w:hAnsi="Times New Roman"/>
          <w:sz w:val="28"/>
          <w:szCs w:val="28"/>
          <w:lang w:eastAsia="ru-RU"/>
        </w:rPr>
        <w:t xml:space="preserve">ых и дискретных </w:t>
      </w:r>
      <w:r w:rsidRPr="00836878">
        <w:rPr>
          <w:rFonts w:ascii="Times New Roman" w:eastAsiaTheme="minorEastAsia" w:hAnsi="Times New Roman"/>
          <w:sz w:val="28"/>
          <w:szCs w:val="28"/>
          <w:lang w:eastAsia="ru-RU"/>
        </w:rPr>
        <w:t xml:space="preserve">инструментов; организации коммуникационной деятельности посредством </w:t>
      </w:r>
      <w:proofErr w:type="spellStart"/>
      <w:r w:rsidRPr="00836878">
        <w:rPr>
          <w:rFonts w:ascii="Times New Roman" w:eastAsiaTheme="minorEastAsia" w:hAnsi="Times New Roman"/>
          <w:sz w:val="28"/>
          <w:szCs w:val="28"/>
          <w:lang w:eastAsia="ru-RU"/>
        </w:rPr>
        <w:t>медиабайинга</w:t>
      </w:r>
      <w:proofErr w:type="spellEnd"/>
      <w:r w:rsidRPr="00836878">
        <w:rPr>
          <w:rFonts w:ascii="Times New Roman" w:eastAsiaTheme="minorEastAsia" w:hAnsi="Times New Roman"/>
          <w:sz w:val="28"/>
          <w:szCs w:val="28"/>
          <w:lang w:eastAsia="ru-RU"/>
        </w:rPr>
        <w:t xml:space="preserve"> или самостоятельного размещения информационных материалов в собственных медиаканалах; контроля содержания</w:t>
      </w:r>
      <w:r w:rsidR="00CB58C5" w:rsidRPr="00836878">
        <w:rPr>
          <w:rFonts w:ascii="Times New Roman" w:eastAsiaTheme="minorEastAsia" w:hAnsi="Times New Roman"/>
          <w:sz w:val="28"/>
          <w:szCs w:val="28"/>
          <w:lang w:eastAsia="ru-RU"/>
        </w:rPr>
        <w:t xml:space="preserve"> коммуникационной деятельности</w:t>
      </w:r>
      <w:r w:rsidRPr="00836878">
        <w:rPr>
          <w:rFonts w:ascii="Times New Roman" w:eastAsiaTheme="minorEastAsia" w:hAnsi="Times New Roman"/>
          <w:sz w:val="28"/>
          <w:szCs w:val="28"/>
          <w:lang w:eastAsia="ru-RU"/>
        </w:rPr>
        <w:t>.</w:t>
      </w: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На рисунке </w:t>
      </w:r>
      <w:r w:rsidR="00F521E9">
        <w:rPr>
          <w:rFonts w:ascii="Times New Roman" w:eastAsiaTheme="minorEastAsia" w:hAnsi="Times New Roman"/>
          <w:sz w:val="28"/>
          <w:szCs w:val="28"/>
          <w:lang w:eastAsia="ru-RU"/>
        </w:rPr>
        <w:t>10</w:t>
      </w:r>
      <w:r w:rsidRPr="00836878">
        <w:rPr>
          <w:rFonts w:ascii="Times New Roman" w:eastAsiaTheme="minorEastAsia" w:hAnsi="Times New Roman"/>
          <w:sz w:val="28"/>
          <w:szCs w:val="28"/>
          <w:lang w:eastAsia="ru-RU"/>
        </w:rPr>
        <w:t xml:space="preserve"> представлен механизм формирования комплекса маркетинговых коммуникаций организации.</w:t>
      </w:r>
    </w:p>
    <w:p w:rsidR="00EA5183" w:rsidRPr="00836878" w:rsidRDefault="002C002F" w:rsidP="00836878">
      <w:pPr>
        <w:spacing w:after="0" w:line="360" w:lineRule="auto"/>
        <w:ind w:firstLine="708"/>
        <w:jc w:val="both"/>
        <w:rPr>
          <w:rFonts w:ascii="Times New Roman" w:eastAsiaTheme="minorEastAsia" w:hAnsi="Times New Roman"/>
          <w:sz w:val="28"/>
          <w:szCs w:val="28"/>
          <w:lang w:eastAsia="ru-RU"/>
        </w:rPr>
      </w:pPr>
      <w:r>
        <w:rPr>
          <w:rFonts w:ascii="Times New Roman" w:eastAsiaTheme="minorEastAsia" w:hAnsi="Times New Roman"/>
          <w:noProof/>
          <w:sz w:val="28"/>
          <w:szCs w:val="28"/>
          <w:lang w:eastAsia="ru-RU"/>
        </w:rPr>
        <w:lastRenderedPageBreak/>
        <w:pict>
          <v:group id="Группа 193" o:spid="_x0000_s1532" style="position:absolute;left:0;text-align:left;margin-left:-1.65pt;margin-top:-1.8pt;width:455.25pt;height:669.1pt;z-index:251669504;mso-width-relative:margin;mso-height-relative:margin" coordsize="60007,7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">
            <v:roundrect id="Скругленный прямоугольник 174" o:spid="_x0000_s1533" style="position:absolute;width:23050;height:1543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5kMIA&#10;AADcAAAADwAAAGRycy9kb3ducmV2LnhtbERP22oCMRB9L/gPYQTfNFux2m6NIoWiKBZq/YAhmW4W&#10;N5N1EzX9+6Yg9G0O5zrzZXKNuFIXas8KHkcFCGLtTc2VguPX+/AZRIjIBhvPpOCHAiwXvYc5lsbf&#10;+JOuh1iJHMKhRAU2xraUMmhLDsPIt8SZ+/adw5hhV0nT4S2Hu0aOi2IqHdacGyy29GZJnw4Xp+Di&#10;i/0ppuP2Y623qxf9tEv2PFNq0E+rVxCRUvwX390bk+fPJvD3TL5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7mQwgAAANwAAAAPAAAAAAAAAAAAAAAAAJgCAABkcnMvZG93&#10;bnJldi54bWxQSwUGAAAAAAQABAD1AAAAhwMAAAAA&#10;" filled="f" fillcolor="white [3201]" strokecolor="black [3213]">
              <v:textbox style="mso-next-textbox:#Скругленный прямоугольник 174">
                <w:txbxContent>
                  <w:p w:rsidR="008E5AC7" w:rsidRPr="00C34174" w:rsidRDefault="008E5AC7" w:rsidP="00EA5183">
                    <w:pPr>
                      <w:spacing w:after="0" w:line="240" w:lineRule="auto"/>
                      <w:jc w:val="center"/>
                      <w:rPr>
                        <w:rFonts w:ascii="Times New Roman" w:hAnsi="Times New Roman"/>
                      </w:rPr>
                    </w:pPr>
                    <w:r w:rsidRPr="00C34174">
                      <w:rPr>
                        <w:rFonts w:ascii="Times New Roman" w:hAnsi="Times New Roman"/>
                      </w:rPr>
                      <w:t>Субъекты</w:t>
                    </w:r>
                  </w:p>
                  <w:p w:rsidR="008E5AC7" w:rsidRPr="00C34174" w:rsidRDefault="008E5AC7" w:rsidP="00EA5183">
                    <w:pPr>
                      <w:spacing w:after="0" w:line="240" w:lineRule="auto"/>
                      <w:rPr>
                        <w:rFonts w:ascii="Times New Roman" w:hAnsi="Times New Roman"/>
                      </w:rPr>
                    </w:pPr>
                    <w:r w:rsidRPr="00C34174">
                      <w:rPr>
                        <w:rFonts w:ascii="Times New Roman" w:hAnsi="Times New Roman"/>
                      </w:rPr>
                      <w:t>-специалисты по маркетингу</w:t>
                    </w:r>
                  </w:p>
                  <w:p w:rsidR="008E5AC7" w:rsidRPr="00C34174" w:rsidRDefault="008E5AC7" w:rsidP="00EA5183">
                    <w:pPr>
                      <w:spacing w:after="0" w:line="240" w:lineRule="auto"/>
                      <w:rPr>
                        <w:rFonts w:ascii="Times New Roman" w:hAnsi="Times New Roman"/>
                      </w:rPr>
                    </w:pPr>
                    <w:r w:rsidRPr="00C34174">
                      <w:rPr>
                        <w:rFonts w:ascii="Times New Roman" w:hAnsi="Times New Roman"/>
                      </w:rPr>
                      <w:t>-руководство компании</w:t>
                    </w:r>
                  </w:p>
                  <w:p w:rsidR="008E5AC7" w:rsidRPr="00C34174" w:rsidRDefault="008E5AC7" w:rsidP="00EA5183">
                    <w:pPr>
                      <w:spacing w:after="0" w:line="240" w:lineRule="auto"/>
                      <w:rPr>
                        <w:rFonts w:ascii="Times New Roman" w:hAnsi="Times New Roman"/>
                      </w:rPr>
                    </w:pPr>
                    <w:r w:rsidRPr="00C34174">
                      <w:rPr>
                        <w:rFonts w:ascii="Times New Roman" w:hAnsi="Times New Roman"/>
                      </w:rPr>
                      <w:t>-внешние специалисты-эксперты</w:t>
                    </w:r>
                  </w:p>
                </w:txbxContent>
              </v:textbox>
            </v:roundrect>
            <v:roundrect id="Скругленный прямоугольник 175" o:spid="_x0000_s1534" style="position:absolute;left:36480;width:23051;height:1543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YbcMA&#10;AADcAAAADwAAAGRycy9kb3ducmV2LnhtbERPTUsDMRC9C/6HMEJvNmuhVtamRcRC99Ji24u3cTPu&#10;rm4mIZm2q7/eCAVv83ifM18OrlcniqnzbOBuXIAirr3tuDFw2K9uH0AlQbbYeyYD35Rgubi+mmNp&#10;/Zlf6bSTRuUQTiUaaEVCqXWqW3KYxj4QZ+7DR4eSYWy0jXjO4a7Xk6K41w47zg0tBnpuqf7aHZ2B&#10;sEmbEH9ku62qcIjvn28ve6mMGd0MT4+ghAb5F1/ca5vnz6bw90y+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KYbcMAAADcAAAADwAAAAAAAAAAAAAAAACYAgAAZHJzL2Rv&#10;d25yZXYueG1sUEsFBgAAAAAEAAQA9QAAAIgDAAAAAA==&#10;" filled="f" fillcolor="window" strokecolor="windowText">
              <v:textbox style="mso-next-textbox:#Скругленный прямоугольник 175">
                <w:txbxContent>
                  <w:p w:rsidR="008E5AC7" w:rsidRPr="00C34174" w:rsidRDefault="008E5AC7" w:rsidP="00EA5183">
                    <w:pPr>
                      <w:spacing w:after="0" w:line="240" w:lineRule="auto"/>
                      <w:jc w:val="center"/>
                      <w:rPr>
                        <w:rFonts w:ascii="Times New Roman" w:hAnsi="Times New Roman"/>
                      </w:rPr>
                    </w:pPr>
                    <w:r w:rsidRPr="00C34174">
                      <w:rPr>
                        <w:rFonts w:ascii="Times New Roman" w:hAnsi="Times New Roman"/>
                      </w:rPr>
                      <w:t>Объекты</w:t>
                    </w:r>
                  </w:p>
                  <w:p w:rsidR="008E5AC7" w:rsidRPr="00C34174" w:rsidRDefault="008E5AC7" w:rsidP="00EA5183">
                    <w:pPr>
                      <w:spacing w:after="0" w:line="240" w:lineRule="auto"/>
                      <w:rPr>
                        <w:rFonts w:ascii="Times New Roman" w:hAnsi="Times New Roman"/>
                      </w:rPr>
                    </w:pPr>
                    <w:r w:rsidRPr="00C34174">
                      <w:rPr>
                        <w:rFonts w:ascii="Times New Roman" w:hAnsi="Times New Roman"/>
                      </w:rPr>
                      <w:t>-комплекс маркетинговых коммуникаций</w:t>
                    </w:r>
                  </w:p>
                  <w:p w:rsidR="008E5AC7" w:rsidRPr="00C34174" w:rsidRDefault="008E5AC7" w:rsidP="00EA5183">
                    <w:pPr>
                      <w:spacing w:after="0" w:line="240" w:lineRule="auto"/>
                      <w:rPr>
                        <w:rFonts w:ascii="Times New Roman" w:hAnsi="Times New Roman"/>
                      </w:rPr>
                    </w:pPr>
                    <w:r w:rsidRPr="00C34174">
                      <w:rPr>
                        <w:rFonts w:ascii="Times New Roman" w:hAnsi="Times New Roman"/>
                      </w:rPr>
                      <w:t>-внутренние механизмы</w:t>
                    </w:r>
                  </w:p>
                  <w:p w:rsidR="008E5AC7" w:rsidRPr="00C34174" w:rsidRDefault="008E5AC7" w:rsidP="00EA5183">
                    <w:pPr>
                      <w:spacing w:after="0" w:line="240" w:lineRule="auto"/>
                      <w:rPr>
                        <w:rFonts w:ascii="Times New Roman" w:hAnsi="Times New Roman"/>
                      </w:rPr>
                    </w:pPr>
                    <w:r w:rsidRPr="00C34174">
                      <w:rPr>
                        <w:rFonts w:ascii="Times New Roman" w:hAnsi="Times New Roman"/>
                      </w:rPr>
                      <w:t>-социально-экономические взаимоотношения, существующие на предприятии</w:t>
                    </w:r>
                  </w:p>
                  <w:p w:rsidR="008E5AC7" w:rsidRPr="00C34174" w:rsidRDefault="008E5AC7" w:rsidP="00EA5183">
                    <w:pPr>
                      <w:spacing w:after="0" w:line="240" w:lineRule="auto"/>
                      <w:rPr>
                        <w:rFonts w:ascii="Times New Roman" w:hAnsi="Times New Roman"/>
                      </w:rPr>
                    </w:pPr>
                    <w:r w:rsidRPr="00C34174">
                      <w:rPr>
                        <w:rFonts w:ascii="Times New Roman" w:hAnsi="Times New Roman"/>
                      </w:rPr>
                      <w:t>-бизнес-процессы</w:t>
                    </w:r>
                  </w:p>
                </w:txbxContent>
              </v:textbox>
            </v:roundrect>
            <v:roundrect id="Скругленный прямоугольник 176" o:spid="_x0000_s1535" style="position:absolute;top:16859;width:18002;height:2019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GGsMA&#10;AADcAAAADwAAAGRycy9kb3ducmV2LnhtbERPTU8CMRC9m/gfmjHxJl05AFkpxBhN2AtE4MJt3I67&#10;q9tp046w+uupCQm3eXmfM18OrldHiqnzbOBxVIAirr3tuDGw3709zEAlQbbYeyYDv5Rgubi9mWNp&#10;/Ynf6biVRuUQTiUaaEVCqXWqW3KYRj4QZ+7TR4eSYWy0jXjK4a7X46KYaIcd54YWA720VH9vf5yB&#10;sE7rEP9ks6mqsI8fX4fXnVTG3N8Nz0+ghAa5ii/ulc3zpxP4fyZf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AGGsMAAADcAAAADwAAAAAAAAAAAAAAAACYAgAAZHJzL2Rv&#10;d25yZXYueG1sUEsFBgAAAAAEAAQA9QAAAIgDAAAAAA==&#10;" filled="f" fillcolor="window" strokecolor="windowText">
              <v:textbox style="mso-next-textbox:#Скругленный прямоугольник 176">
                <w:txbxContent>
                  <w:p w:rsidR="008E5AC7" w:rsidRPr="00C34174" w:rsidRDefault="008E5AC7" w:rsidP="00EA5183">
                    <w:pPr>
                      <w:spacing w:after="0" w:line="240" w:lineRule="auto"/>
                      <w:jc w:val="center"/>
                      <w:rPr>
                        <w:rFonts w:ascii="Times New Roman" w:hAnsi="Times New Roman"/>
                      </w:rPr>
                    </w:pPr>
                    <w:r w:rsidRPr="00C34174">
                      <w:rPr>
                        <w:rFonts w:ascii="Times New Roman" w:hAnsi="Times New Roman"/>
                      </w:rPr>
                      <w:t>Цели и задачи</w:t>
                    </w:r>
                  </w:p>
                  <w:p w:rsidR="008E5AC7" w:rsidRPr="00C34174" w:rsidRDefault="008E5AC7" w:rsidP="00EA5183">
                    <w:pPr>
                      <w:spacing w:after="0" w:line="240" w:lineRule="auto"/>
                      <w:rPr>
                        <w:rFonts w:ascii="Times New Roman" w:hAnsi="Times New Roman"/>
                      </w:rPr>
                    </w:pPr>
                    <w:r w:rsidRPr="00C34174">
                      <w:rPr>
                        <w:rFonts w:ascii="Times New Roman" w:hAnsi="Times New Roman"/>
                      </w:rPr>
                      <w:t>-оптимизация маркетингово-коммуникационной деятельности</w:t>
                    </w:r>
                  </w:p>
                  <w:p w:rsidR="008E5AC7" w:rsidRPr="00C34174" w:rsidRDefault="008E5AC7" w:rsidP="00EA5183">
                    <w:pPr>
                      <w:spacing w:after="0" w:line="240" w:lineRule="auto"/>
                      <w:rPr>
                        <w:rFonts w:ascii="Times New Roman" w:hAnsi="Times New Roman"/>
                      </w:rPr>
                    </w:pPr>
                    <w:r w:rsidRPr="00C34174">
                      <w:rPr>
                        <w:rFonts w:ascii="Times New Roman" w:hAnsi="Times New Roman"/>
                      </w:rPr>
                      <w:t>-оптимизация бюджета маркетинга</w:t>
                    </w:r>
                  </w:p>
                  <w:p w:rsidR="008E5AC7" w:rsidRPr="00C34174" w:rsidRDefault="008E5AC7" w:rsidP="00EA5183">
                    <w:pPr>
                      <w:spacing w:after="0" w:line="240" w:lineRule="auto"/>
                      <w:rPr>
                        <w:rFonts w:ascii="Times New Roman" w:hAnsi="Times New Roman"/>
                      </w:rPr>
                    </w:pPr>
                    <w:r w:rsidRPr="00C34174">
                      <w:rPr>
                        <w:rFonts w:ascii="Times New Roman" w:hAnsi="Times New Roman"/>
                      </w:rPr>
                      <w:t>-адаптация компании к изменяющимся условиям внешней и внутренней среды</w:t>
                    </w:r>
                  </w:p>
                </w:txbxContent>
              </v:textbox>
            </v:roundrect>
            <v:roundrect id="Скругленный прямоугольник 177" o:spid="_x0000_s1536" style="position:absolute;left:41529;top:17335;width:18002;height:2019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jgcMA&#10;AADcAAAADwAAAGRycy9kb3ducmV2LnhtbERPTU8CMRC9k/gfmjHxBl09iFkphBhN3AtE4MJt3I67&#10;K9tp046w8uupiQm3eXmfM1sMrldHiqnzbOB+UoAirr3tuDGw276Nn0AlQbbYeyYDv5RgMb8ZzbC0&#10;/sQfdNxIo3IIpxINtCKh1DrVLTlMEx+IM/flo0PJMDbaRjzlcNfrh6J41A47zg0tBnppqT5sfpyB&#10;sEqrEM+yXldV2MXP7/3rVipj7m6H5TMooUGu4n/3u83zp1P4eyZfo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yjgcMAAADcAAAADwAAAAAAAAAAAAAAAACYAgAAZHJzL2Rv&#10;d25yZXYueG1sUEsFBgAAAAAEAAQA9QAAAIgDAAAAAA==&#10;" filled="f" fillcolor="window" strokecolor="windowText">
              <v:textbox style="mso-next-textbox:#Скругленный прямоугольник 177">
                <w:txbxContent>
                  <w:p w:rsidR="008E5AC7" w:rsidRPr="00C34174" w:rsidRDefault="008E5AC7" w:rsidP="00EA5183">
                    <w:pPr>
                      <w:spacing w:after="0" w:line="240" w:lineRule="auto"/>
                      <w:jc w:val="center"/>
                      <w:rPr>
                        <w:rFonts w:ascii="Times New Roman" w:hAnsi="Times New Roman"/>
                      </w:rPr>
                    </w:pPr>
                    <w:r w:rsidRPr="00C34174">
                      <w:rPr>
                        <w:rFonts w:ascii="Times New Roman" w:hAnsi="Times New Roman"/>
                      </w:rPr>
                      <w:t>Принципы</w:t>
                    </w:r>
                  </w:p>
                  <w:p w:rsidR="008E5AC7" w:rsidRPr="00C34174" w:rsidRDefault="008E5AC7" w:rsidP="00EA5183">
                    <w:pPr>
                      <w:spacing w:after="0" w:line="240" w:lineRule="auto"/>
                      <w:rPr>
                        <w:rFonts w:ascii="Times New Roman" w:hAnsi="Times New Roman"/>
                      </w:rPr>
                    </w:pPr>
                    <w:r w:rsidRPr="00C34174">
                      <w:rPr>
                        <w:rFonts w:ascii="Times New Roman" w:hAnsi="Times New Roman"/>
                      </w:rPr>
                      <w:t>-ценностно ориентированные принципы</w:t>
                    </w:r>
                  </w:p>
                  <w:p w:rsidR="008E5AC7" w:rsidRPr="00C34174" w:rsidRDefault="008E5AC7" w:rsidP="00EA5183">
                    <w:pPr>
                      <w:spacing w:after="0" w:line="240" w:lineRule="auto"/>
                      <w:rPr>
                        <w:rFonts w:ascii="Times New Roman" w:hAnsi="Times New Roman"/>
                      </w:rPr>
                    </w:pPr>
                    <w:r w:rsidRPr="00C34174">
                      <w:rPr>
                        <w:rFonts w:ascii="Times New Roman" w:hAnsi="Times New Roman"/>
                      </w:rPr>
                      <w:t>-концептуально ориентированные принципы</w:t>
                    </w:r>
                  </w:p>
                  <w:p w:rsidR="008E5AC7" w:rsidRPr="00C34174" w:rsidRDefault="008E5AC7" w:rsidP="00EA5183">
                    <w:pPr>
                      <w:spacing w:after="0" w:line="240" w:lineRule="auto"/>
                      <w:rPr>
                        <w:rFonts w:ascii="Times New Roman" w:hAnsi="Times New Roman"/>
                      </w:rPr>
                    </w:pPr>
                    <w:r w:rsidRPr="00C34174">
                      <w:rPr>
                        <w:rFonts w:ascii="Times New Roman" w:hAnsi="Times New Roman"/>
                      </w:rPr>
                      <w:t>-принципы тактического анализа и проектирования</w:t>
                    </w:r>
                  </w:p>
                </w:txbxContent>
              </v:textbox>
            </v:roundrect>
            <v:roundrect id="Скругленный прямоугольник 178" o:spid="_x0000_s1537" style="position:absolute;left:34290;top:39528;width:25717;height:1971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388QA&#10;AADcAAAADwAAAGRycy9kb3ducmV2LnhtbESPQU/DMAyF70j8h8hI3FgKB0Bl2YQQSPSyiW0XbqYx&#10;bbfGiRKzFX49PiBxs/We3/s8X05hNEfKZYjs4HpWgSFuox+4c7DbvlzdgymC7HGMTA6+qcBycX42&#10;x9rHE7/RcSOd0RAuNTroRVJtbWl7ClhmMRGr9hlzQNE1d9ZnPGl4GO1NVd3agANrQ4+JnnpqD5uv&#10;4CCtyirlH1mvmybt8sf+/XkrjXOXF9PjAxihSf7Nf9evXvHvlFaf0Qns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jN/PEAAAA3AAAAA8AAAAAAAAAAAAAAAAAmAIAAGRycy9k&#10;b3ducmV2LnhtbFBLBQYAAAAABAAEAPUAAACJAwAAAAA=&#10;" filled="f" fillcolor="window" strokecolor="windowText">
              <v:textbox style="mso-next-textbox:#Скругленный прямоугольник 178">
                <w:txbxContent>
                  <w:p w:rsidR="008E5AC7" w:rsidRPr="00C34174" w:rsidRDefault="008E5AC7" w:rsidP="00EA5183">
                    <w:pPr>
                      <w:spacing w:after="0" w:line="240" w:lineRule="auto"/>
                      <w:jc w:val="center"/>
                      <w:rPr>
                        <w:rFonts w:ascii="Times New Roman" w:hAnsi="Times New Roman"/>
                      </w:rPr>
                    </w:pPr>
                    <w:r w:rsidRPr="00C34174">
                      <w:rPr>
                        <w:rFonts w:ascii="Times New Roman" w:hAnsi="Times New Roman"/>
                      </w:rPr>
                      <w:t>Технологии</w:t>
                    </w:r>
                  </w:p>
                  <w:p w:rsidR="008E5AC7" w:rsidRPr="00C34174" w:rsidRDefault="008E5AC7" w:rsidP="00EA5183">
                    <w:pPr>
                      <w:spacing w:after="0" w:line="240" w:lineRule="auto"/>
                      <w:rPr>
                        <w:rFonts w:ascii="Times New Roman" w:hAnsi="Times New Roman"/>
                      </w:rPr>
                    </w:pPr>
                    <w:r w:rsidRPr="00C34174">
                      <w:rPr>
                        <w:rFonts w:ascii="Times New Roman" w:hAnsi="Times New Roman"/>
                      </w:rPr>
                      <w:t>-вирусный маркетинг</w:t>
                    </w:r>
                  </w:p>
                  <w:p w:rsidR="008E5AC7" w:rsidRPr="00C34174" w:rsidRDefault="008E5AC7" w:rsidP="00EA5183">
                    <w:pPr>
                      <w:spacing w:after="0" w:line="240" w:lineRule="auto"/>
                      <w:rPr>
                        <w:rFonts w:ascii="Times New Roman" w:hAnsi="Times New Roman"/>
                      </w:rPr>
                    </w:pPr>
                    <w:r w:rsidRPr="00C34174">
                      <w:rPr>
                        <w:rFonts w:ascii="Times New Roman" w:hAnsi="Times New Roman"/>
                      </w:rPr>
                      <w:t>-</w:t>
                    </w:r>
                    <w:r w:rsidRPr="00C34174">
                      <w:rPr>
                        <w:rFonts w:ascii="Times New Roman" w:hAnsi="Times New Roman"/>
                        <w:lang w:val="en-US"/>
                      </w:rPr>
                      <w:t>buzz</w:t>
                    </w:r>
                    <w:r w:rsidRPr="00C34174">
                      <w:rPr>
                        <w:rFonts w:ascii="Times New Roman" w:hAnsi="Times New Roman"/>
                      </w:rPr>
                      <w:t>-маркетинг (маркетинг слухов)</w:t>
                    </w:r>
                  </w:p>
                  <w:p w:rsidR="008E5AC7" w:rsidRPr="00C34174" w:rsidRDefault="008E5AC7" w:rsidP="00EA5183">
                    <w:pPr>
                      <w:spacing w:after="0" w:line="240" w:lineRule="auto"/>
                      <w:rPr>
                        <w:rFonts w:ascii="Times New Roman" w:hAnsi="Times New Roman"/>
                      </w:rPr>
                    </w:pPr>
                    <w:r w:rsidRPr="00C34174">
                      <w:rPr>
                        <w:rFonts w:ascii="Times New Roman" w:hAnsi="Times New Roman"/>
                      </w:rPr>
                      <w:t>-совместный маркетинг</w:t>
                    </w:r>
                  </w:p>
                  <w:p w:rsidR="008E5AC7" w:rsidRPr="00C34174" w:rsidRDefault="008E5AC7" w:rsidP="00EA5183">
                    <w:pPr>
                      <w:spacing w:after="0" w:line="240" w:lineRule="auto"/>
                      <w:rPr>
                        <w:rFonts w:ascii="Times New Roman" w:hAnsi="Times New Roman"/>
                      </w:rPr>
                    </w:pPr>
                    <w:r w:rsidRPr="00C34174">
                      <w:rPr>
                        <w:rFonts w:ascii="Times New Roman" w:hAnsi="Times New Roman"/>
                      </w:rPr>
                      <w:t>-малобюджетная реклама</w:t>
                    </w:r>
                  </w:p>
                  <w:p w:rsidR="008E5AC7" w:rsidRPr="00C34174" w:rsidRDefault="008E5AC7" w:rsidP="00EA5183">
                    <w:pPr>
                      <w:spacing w:after="0" w:line="240" w:lineRule="auto"/>
                      <w:rPr>
                        <w:rFonts w:ascii="Times New Roman" w:hAnsi="Times New Roman"/>
                      </w:rPr>
                    </w:pPr>
                    <w:r w:rsidRPr="00C34174">
                      <w:rPr>
                        <w:rFonts w:ascii="Times New Roman" w:hAnsi="Times New Roman"/>
                      </w:rPr>
                      <w:t xml:space="preserve">-малобюджетный </w:t>
                    </w:r>
                    <w:r w:rsidRPr="00C34174">
                      <w:rPr>
                        <w:rFonts w:ascii="Times New Roman" w:hAnsi="Times New Roman"/>
                        <w:lang w:val="en-US"/>
                      </w:rPr>
                      <w:t>PR</w:t>
                    </w:r>
                  </w:p>
                  <w:p w:rsidR="008E5AC7" w:rsidRPr="00C34174" w:rsidRDefault="008E5AC7" w:rsidP="00EA5183">
                    <w:pPr>
                      <w:spacing w:after="0" w:line="240" w:lineRule="auto"/>
                      <w:rPr>
                        <w:rFonts w:ascii="Times New Roman" w:hAnsi="Times New Roman"/>
                      </w:rPr>
                    </w:pPr>
                    <w:r w:rsidRPr="00C34174">
                      <w:rPr>
                        <w:rFonts w:ascii="Times New Roman" w:hAnsi="Times New Roman"/>
                      </w:rPr>
                      <w:t>-малобюджетный директ-маркетинг</w:t>
                    </w:r>
                  </w:p>
                  <w:p w:rsidR="008E5AC7" w:rsidRPr="00C34174" w:rsidRDefault="008E5AC7" w:rsidP="00EA5183">
                    <w:pPr>
                      <w:spacing w:after="0" w:line="240" w:lineRule="auto"/>
                      <w:rPr>
                        <w:rFonts w:ascii="Times New Roman" w:hAnsi="Times New Roman"/>
                      </w:rPr>
                    </w:pPr>
                    <w:r w:rsidRPr="00C34174">
                      <w:rPr>
                        <w:rFonts w:ascii="Times New Roman" w:hAnsi="Times New Roman"/>
                      </w:rPr>
                      <w:t>-малобюджетное продвижение</w:t>
                    </w:r>
                  </w:p>
                  <w:p w:rsidR="008E5AC7" w:rsidRPr="00C34174" w:rsidRDefault="008E5AC7" w:rsidP="00EA5183">
                    <w:pPr>
                      <w:spacing w:after="0" w:line="240" w:lineRule="auto"/>
                      <w:rPr>
                        <w:rFonts w:ascii="Times New Roman" w:hAnsi="Times New Roman"/>
                      </w:rPr>
                    </w:pPr>
                    <w:r w:rsidRPr="00C34174">
                      <w:rPr>
                        <w:rFonts w:ascii="Times New Roman" w:hAnsi="Times New Roman"/>
                      </w:rPr>
                      <w:t>-малобюджетное стимулирование сбыта</w:t>
                    </w:r>
                  </w:p>
                </w:txbxContent>
              </v:textbox>
            </v:roundrect>
            <v:roundrect id="Скругленный прямоугольник 179" o:spid="_x0000_s1538" style="position:absolute;top:39528;width:25717;height:1971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aMMA&#10;AADcAAAADwAAAGRycy9kb3ducmV2LnhtbERPTU8CMRC9m/gfmjHhJl05IK4UYowk7AUicPE2bsfd&#10;1e20aQdY/fXWhMTbvLzPmS8H16sTxdR5NnA3LkAR19523Bg47Fe3M1BJkC32nsnANyVYLq6v5lha&#10;f+ZXOu2kUTmEU4kGWpFQap3qlhymsQ/Emfvw0aFkGBttI55zuOv1pCim2mHHuaHFQM8t1V+7ozMQ&#10;NmkT4o9st1UVDvH98+1lL5Uxo5vh6RGU0CD/4ot7bfP8+wf4eyZf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SaMMAAADcAAAADwAAAAAAAAAAAAAAAACYAgAAZHJzL2Rv&#10;d25yZXYueG1sUEsFBgAAAAAEAAQA9QAAAIgDAAAAAA==&#10;" filled="f" fillcolor="window" strokecolor="windowText">
              <v:textbox style="mso-next-textbox:#Скругленный прямоугольник 179">
                <w:txbxContent>
                  <w:p w:rsidR="008E5AC7" w:rsidRPr="00C34174" w:rsidRDefault="008E5AC7" w:rsidP="00EA5183">
                    <w:pPr>
                      <w:spacing w:after="0" w:line="240" w:lineRule="auto"/>
                      <w:jc w:val="center"/>
                      <w:rPr>
                        <w:rFonts w:ascii="Times New Roman" w:hAnsi="Times New Roman"/>
                      </w:rPr>
                    </w:pPr>
                    <w:r w:rsidRPr="00C34174">
                      <w:rPr>
                        <w:rFonts w:ascii="Times New Roman" w:hAnsi="Times New Roman"/>
                      </w:rPr>
                      <w:t>Методы и инструменты</w:t>
                    </w:r>
                  </w:p>
                  <w:p w:rsidR="008E5AC7" w:rsidRPr="00C34174" w:rsidRDefault="008E5AC7" w:rsidP="00EA5183">
                    <w:pPr>
                      <w:spacing w:after="0" w:line="240" w:lineRule="auto"/>
                      <w:rPr>
                        <w:rFonts w:ascii="Times New Roman" w:hAnsi="Times New Roman"/>
                      </w:rPr>
                    </w:pPr>
                    <w:r w:rsidRPr="00C34174">
                      <w:rPr>
                        <w:rFonts w:ascii="Times New Roman" w:hAnsi="Times New Roman"/>
                      </w:rPr>
                      <w:t>Инструменты:</w:t>
                    </w:r>
                  </w:p>
                  <w:p w:rsidR="008E5AC7" w:rsidRPr="00C34174" w:rsidRDefault="008E5AC7" w:rsidP="00EA5183">
                    <w:pPr>
                      <w:spacing w:after="0" w:line="240" w:lineRule="auto"/>
                      <w:rPr>
                        <w:rFonts w:ascii="Times New Roman" w:hAnsi="Times New Roman"/>
                      </w:rPr>
                    </w:pPr>
                    <w:r w:rsidRPr="00C34174">
                      <w:rPr>
                        <w:rFonts w:ascii="Times New Roman" w:hAnsi="Times New Roman"/>
                      </w:rPr>
                      <w:t>-интеграция малобюджетных технологий в коммуникационную платформу</w:t>
                    </w:r>
                  </w:p>
                  <w:p w:rsidR="008E5AC7" w:rsidRPr="00C34174" w:rsidRDefault="008E5AC7" w:rsidP="00EA5183">
                    <w:pPr>
                      <w:spacing w:after="0" w:line="240" w:lineRule="auto"/>
                      <w:rPr>
                        <w:rFonts w:ascii="Times New Roman" w:hAnsi="Times New Roman"/>
                      </w:rPr>
                    </w:pPr>
                    <w:r w:rsidRPr="00C34174">
                      <w:rPr>
                        <w:rFonts w:ascii="Times New Roman" w:hAnsi="Times New Roman"/>
                      </w:rPr>
                      <w:t>-обеспечение своевременного информационного обмена</w:t>
                    </w:r>
                  </w:p>
                  <w:p w:rsidR="008E5AC7" w:rsidRPr="00C34174" w:rsidRDefault="008E5AC7" w:rsidP="00EA5183">
                    <w:pPr>
                      <w:spacing w:after="0" w:line="240" w:lineRule="auto"/>
                      <w:rPr>
                        <w:rFonts w:ascii="Times New Roman" w:hAnsi="Times New Roman"/>
                      </w:rPr>
                    </w:pPr>
                    <w:r w:rsidRPr="00C34174">
                      <w:rPr>
                        <w:rFonts w:ascii="Times New Roman" w:hAnsi="Times New Roman"/>
                      </w:rPr>
                      <w:t>-адаптация внутрифирменных бизнес-процессов</w:t>
                    </w:r>
                  </w:p>
                  <w:p w:rsidR="008E5AC7" w:rsidRPr="00C34174" w:rsidRDefault="008E5AC7" w:rsidP="00EA5183">
                    <w:pPr>
                      <w:spacing w:after="0" w:line="240" w:lineRule="auto"/>
                      <w:rPr>
                        <w:rFonts w:ascii="Times New Roman" w:hAnsi="Times New Roman"/>
                      </w:rPr>
                    </w:pPr>
                  </w:p>
                </w:txbxContent>
              </v:textbox>
            </v:roundrect>
            <v:roundrect id="Скругленный прямоугольник 180" o:spid="_x0000_s1539" style="position:absolute;left:2190;top:62865;width:57341;height:135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L0sQA&#10;AADcAAAADwAAAGRycy9kb3ducmV2LnhtbESPQU/DMAyF70j8h8hI3FgKBzSVZdOEQKKXTWy7cDON&#10;aTsaJ0rMVvj1+IDEzdZ7fu/zYjWF0ZwolyGyg9tZBYa4jX7gzsFh/3wzB1ME2eMYmRx8U4HV8vJi&#10;gbWPZ36l0046oyFcanTQi6Ta2tL2FLDMYiJW7SPmgKJr7qzPeNbwMNq7qrq3AQfWhh4TPfbUfu6+&#10;goO0KZuUf2S7bZp0yO/Ht6e9NM5dX03rBzBCk/yb/65fvOLPFV+f0Qn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S9LEAAAA3AAAAA8AAAAAAAAAAAAAAAAAmAIAAGRycy9k&#10;b3ducmV2LnhtbFBLBQYAAAAABAAEAPUAAACJAwAAAAA=&#10;" filled="f" fillcolor="window" strokecolor="windowText">
              <v:textbox style="mso-next-textbox:#Скругленный прямоугольник 180">
                <w:txbxContent>
                  <w:p w:rsidR="008E5AC7" w:rsidRPr="00C34174" w:rsidRDefault="008E5AC7" w:rsidP="00EA5183">
                    <w:pPr>
                      <w:spacing w:after="0" w:line="240" w:lineRule="auto"/>
                      <w:jc w:val="center"/>
                      <w:rPr>
                        <w:rFonts w:ascii="Times New Roman" w:hAnsi="Times New Roman"/>
                      </w:rPr>
                    </w:pPr>
                    <w:r w:rsidRPr="00C34174">
                      <w:rPr>
                        <w:rFonts w:ascii="Times New Roman" w:hAnsi="Times New Roman"/>
                      </w:rPr>
                      <w:t>Показатели эффективности</w:t>
                    </w:r>
                  </w:p>
                  <w:p w:rsidR="008E5AC7" w:rsidRPr="00C34174" w:rsidRDefault="008E5AC7" w:rsidP="00EA5183">
                    <w:pPr>
                      <w:spacing w:after="0" w:line="240" w:lineRule="auto"/>
                      <w:rPr>
                        <w:rFonts w:ascii="Times New Roman" w:hAnsi="Times New Roman"/>
                      </w:rPr>
                    </w:pPr>
                    <w:r w:rsidRPr="00C34174">
                      <w:rPr>
                        <w:rFonts w:ascii="Times New Roman" w:hAnsi="Times New Roman"/>
                      </w:rPr>
                      <w:t>-дополнительный товарооборот под воздействием коммуникаций</w:t>
                    </w:r>
                  </w:p>
                  <w:p w:rsidR="008E5AC7" w:rsidRPr="00C34174" w:rsidRDefault="008E5AC7" w:rsidP="00EA5183">
                    <w:pPr>
                      <w:spacing w:after="0" w:line="240" w:lineRule="auto"/>
                      <w:rPr>
                        <w:rFonts w:ascii="Times New Roman" w:hAnsi="Times New Roman"/>
                      </w:rPr>
                    </w:pPr>
                    <w:r w:rsidRPr="00C34174">
                      <w:rPr>
                        <w:rFonts w:ascii="Times New Roman" w:hAnsi="Times New Roman"/>
                      </w:rPr>
                      <w:t>-рентабельность коммуникаций</w:t>
                    </w:r>
                  </w:p>
                  <w:p w:rsidR="008E5AC7" w:rsidRPr="00C34174" w:rsidRDefault="008E5AC7" w:rsidP="00EA5183">
                    <w:pPr>
                      <w:spacing w:after="0" w:line="240" w:lineRule="auto"/>
                      <w:rPr>
                        <w:rFonts w:ascii="Times New Roman" w:hAnsi="Times New Roman"/>
                      </w:rPr>
                    </w:pPr>
                    <w:r w:rsidRPr="00C34174">
                      <w:rPr>
                        <w:rFonts w:ascii="Times New Roman" w:hAnsi="Times New Roman"/>
                      </w:rPr>
                      <w:t>-показатель экономической эффективности коммуникаций по методу целевых альтернатив</w:t>
                    </w:r>
                  </w:p>
                  <w:p w:rsidR="008E5AC7" w:rsidRPr="00C34174" w:rsidRDefault="008E5AC7" w:rsidP="00EA5183">
                    <w:pPr>
                      <w:spacing w:after="0" w:line="240" w:lineRule="auto"/>
                      <w:rPr>
                        <w:rFonts w:ascii="Times New Roman" w:hAnsi="Times New Roman"/>
                      </w:rPr>
                    </w:pPr>
                    <w:r w:rsidRPr="00C34174">
                      <w:rPr>
                        <w:rFonts w:ascii="Times New Roman" w:hAnsi="Times New Roman"/>
                      </w:rPr>
                      <w:t>-показатель эффективности коммуникационного обращения</w:t>
                    </w:r>
                  </w:p>
                  <w:p w:rsidR="008E5AC7" w:rsidRPr="00C34174" w:rsidRDefault="008E5AC7" w:rsidP="00EA5183">
                    <w:pPr>
                      <w:spacing w:after="0" w:line="240" w:lineRule="auto"/>
                      <w:rPr>
                        <w:rFonts w:ascii="Times New Roman" w:hAnsi="Times New Roman"/>
                      </w:rPr>
                    </w:pPr>
                    <w:r w:rsidRPr="00C34174">
                      <w:rPr>
                        <w:rFonts w:ascii="Times New Roman" w:hAnsi="Times New Roman"/>
                      </w:rPr>
                      <w:t>-показатель эффективности затрат на проведение коммуникационного мероприятия</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82" o:spid="_x0000_s1540" type="#_x0000_t9" style="position:absolute;left:21526;top:19716;width:16408;height:156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e9MEA&#10;AADcAAAADwAAAGRycy9kb3ducmV2LnhtbERPzYrCMBC+C/sOYRa8abouqHSNIqsriuxhXR9gaMa2&#10;2ExqEtv69kYQvM3H9zuzRWcq0ZDzpWUFH8MEBHFmdcm5guP/z2AKwgdkjZVlUnAjD4v5W2+GqbYt&#10;/1FzCLmIIexTVFCEUKdS+qwgg35oa+LInawzGCJ0udQO2xhuKjlKkrE0WHJsKLCm74Ky8+FqFOzr&#10;8+XITbvb/k5QrrvVxn3ajVL99275BSJQF17ip3ur4/zpCB7PxAv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oXvTBAAAA3AAAAA8AAAAAAAAAAAAAAAAAmAIAAGRycy9kb3du&#10;cmV2LnhtbFBLBQYAAAAABAAEAPUAAACGAwAAAAA=&#10;" adj="5141" filled="f" fillcolor="white [3201]" strokecolor="black [3213]">
              <v:textbox style="mso-next-textbox:#Шестиугольник 182">
                <w:txbxContent>
                  <w:p w:rsidR="008E5AC7" w:rsidRPr="00C34174" w:rsidRDefault="008E5AC7" w:rsidP="00EA5183">
                    <w:pPr>
                      <w:spacing w:after="0" w:line="240" w:lineRule="auto"/>
                      <w:ind w:left="-142" w:right="-170" w:firstLine="142"/>
                      <w:jc w:val="center"/>
                      <w:rPr>
                        <w:rFonts w:ascii="Times New Roman" w:hAnsi="Times New Roman"/>
                      </w:rPr>
                    </w:pPr>
                    <w:r w:rsidRPr="00C34174">
                      <w:rPr>
                        <w:rFonts w:ascii="Times New Roman" w:hAnsi="Times New Roman"/>
                      </w:rPr>
                      <w:t>Механизм управления комплексом маркетинговых коммуникаций</w:t>
                    </w:r>
                  </w:p>
                </w:txbxContent>
              </v:textbox>
            </v:shape>
            <v:shape id="Стрелка вниз 183" o:spid="_x0000_s1541" type="#_x0000_t67" style="position:absolute;left:18192;top:25717;width:3048;height:357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8KMUA&#10;AADcAAAADwAAAGRycy9kb3ducmV2LnhtbESPwWrDMBBE74X8g9hAb7WcBBrjRjbBNGkOIVC3H7BI&#10;G9vEWhlLTdx+fVQo9LbLzM6b3ZST7cWVRt85VrBIUhDE2pmOGwWfH7unDIQPyAZ7x6TgmzyUxexh&#10;g7lxN36nax0aEUPY56igDWHIpfS6JYs+cQNx1M5utBjiOjbSjHiL4baXyzR9lhY7joQWB6pa0pf6&#10;y0bu+qipWrzuf6bqZGw4r5b18U2px/m0fQERaAr/5r/rg4n1sxX8PhMn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3woxQAAANwAAAAPAAAAAAAAAAAAAAAAAJgCAABkcnMv&#10;ZG93bnJldi54bWxQSwUGAAAAAAQABAD1AAAAigMAAAAA&#10;" adj="12384" filled="f" fillcolor="white [3201]" strokecolor="black [3213]"/>
            <v:shape id="Стрелка вниз 184" o:spid="_x0000_s1542" type="#_x0000_t67" style="position:absolute;left:38195;top:25717;width:3048;height:357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pYMQA&#10;AADcAAAADwAAAGRycy9kb3ducmV2LnhtbERPTWsCMRC9C/6HMIXeNKmUVrZGEaWlF4Wupehtupnd&#10;LG4myybVrb++KQje5vE+Z7boXSNO1IXas4aHsQJBXHhTc6Xhc/c6moIIEdlg45k0/FKAxXw4mGFm&#10;/Jk/6JTHSqQQDhlqsDG2mZShsOQwjH1LnLjSdw5jgl0lTYfnFO4aOVHqSTqsOTVYbGllqTjmP07D&#10;5u35+6u+FFXZqs06P5Tequ1e6/u7fvkCIlIfb+Kr+92k+dNH+H8mX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hKWDEAAAA3AAAAA8AAAAAAAAAAAAAAAAAmAIAAGRycy9k&#10;b3ducmV2LnhtbFBLBQYAAAAABAAEAPUAAACJAwAAAAA=&#10;" adj="12384" filled="f" fillcolor="window" strokecolor="windowText"/>
            <v:shape id="Прямая со стрелкой 185" o:spid="_x0000_s1543" type="#_x0000_t32" style="position:absolute;left:29908;top:15430;width:8026;height:42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7iUcIAAADcAAAADwAAAGRycy9kb3ducmV2LnhtbESP0WoCMRBF3wv+QxjBt5ptwSJbsyJV&#10;wTdb9QPGzbjJdjNZklTXvzeFQt9muHfuubNYDq4TVwrRelbwMi1AENdeW24UnI7b5zmImJA1dp5J&#10;wZ0iLKvR0wJL7W/8RddDakQO4ViiApNSX0oZa0MO49T3xFm7+OAw5TU0Uge85XDXydeieJMOLWeC&#10;wZ4+DNXfhx+XuSvbztZBc705t/YzGNxfOlRqMh5W7yASDenf/He907n+fAa/z+QJZP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7iUcIAAADcAAAADwAAAAAAAAAAAAAA&#10;AAChAgAAZHJzL2Rvd25yZXYueG1sUEsFBgAAAAAEAAQA+QAAAJADAAAAAA==&#10;" strokecolor="black [3213]">
              <v:stroke endarrow="open"/>
            </v:shape>
            <v:shape id="Прямая со стрелкой 186" o:spid="_x0000_s1544" type="#_x0000_t32" style="position:absolute;left:21526;top:15430;width:8376;height:428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2SsMAAADcAAAADwAAAGRycy9kb3ducmV2LnhtbERPTWvCQBC9C/6HZQQvYjZaCJK6igpi&#10;Cu2httLrkB2TYHY2Zjcx/ffdQqG3ebzPWW8HU4ueWldZVrCIYhDEudUVFwo+P47zFQjnkTXWlknB&#10;NznYbsajNabaPvid+rMvRAhhl6KC0vsmldLlJRl0kW2IA3e1rUEfYFtI3eIjhJtaLuM4kQYrDg0l&#10;NnQoKb+dO6Mgc819b15OuntbvF5mA56OydeTUtPJsHsG4Wnw/+I/d6bD/FUCv8+EC+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0dkrDAAAA3AAAAA8AAAAAAAAAAAAA&#10;AAAAoQIAAGRycy9kb3ducmV2LnhtbFBLBQYAAAAABAAEAPkAAACRAwAAAAA=&#10;" strokecolor="windowText">
              <v:stroke endarrow="open"/>
            </v:shape>
            <v:shape id="Прямая со стрелкой 187" o:spid="_x0000_s1545" type="#_x0000_t32" style="position:absolute;left:29908;top:35337;width:5334;height:51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Ewa8IAAADcAAAADwAAAGRycy9kb3ducmV2LnhtbERP32vCMBB+H/g/hBN8m6mCW+mMoqJj&#10;IAPttvejOdtqcylJ1Lq/3gwGvt3H9/Om88404kLO15YVjIYJCOLC6ppLBd9fm+cUhA/IGhvLpOBG&#10;Huaz3tMUM22vvKdLHkoRQ9hnqKAKoc2k9EVFBv3QtsSRO1hnMEToSqkdXmO4aeQ4SV6kwZpjQ4Ut&#10;rSoqTvnZKLDLw1n/TOwydZ9Fvt7J4237/qvUoN8t3kAE6sJD/O/+0HF++gp/z8QL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Ewa8IAAADcAAAADwAAAAAAAAAAAAAA&#10;AAChAgAAZHJzL2Rvd25yZXYueG1sUEsFBgAAAAAEAAQA+QAAAJADAAAAAA==&#10;" strokecolor="windowText">
              <v:stroke endarrow="open"/>
            </v:shape>
            <v:shape id="Прямая со стрелкой 188" o:spid="_x0000_s1546" type="#_x0000_t32" style="position:absolute;left:24669;top:35337;width:5226;height:513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vD7sYAAADcAAAADwAAAGRycy9kb3ducmV2LnhtbESPQU/DMAyF70j7D5EncWPphjS6smwC&#10;JCQOXDYQ7Gg1pq3WOF2SZYVfjw9I3Gy95/c+r7ej61WmEDvPBuazAhRx7W3HjYH3t+ebElRMyBZ7&#10;z2TgmyJsN5OrNVbWX3hHeZ8aJSEcKzTQpjRUWse6JYdx5gdi0b58cJhkDY22AS8S7nq9KIqldtix&#10;NLQ40FNL9XF/dgY+fm7z6q4Oy/x5Ou9Oi0N+LR+zMdfT8eEeVKIx/Zv/rl+s4JdCK8/IB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rw+7GAAAA3AAAAA8AAAAAAAAA&#10;AAAAAAAAoQIAAGRycy9kb3ducmV2LnhtbFBLBQYAAAAABAAEAPkAAACUAwAAAAA=&#10;" strokecolor="windowText">
              <v:stroke endarrow="open"/>
            </v:shape>
            <v:shape id="Прямая со стрелкой 189" o:spid="_x0000_s1547" type="#_x0000_t32" style="position:absolute;left:29908;top:35337;width:0;height:275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BgsIAAADcAAAADwAAAGRycy9kb3ducmV2LnhtbERP32vCMBB+H/g/hBN8m6mCo3ZGUdEx&#10;kIF22/vRnG21uZQkat1fbwaDvd3H9/Nmi8404krO15YVjIYJCOLC6ppLBV+f2+cUhA/IGhvLpOBO&#10;Hhbz3tMMM21vfKBrHkoRQ9hnqKAKoc2k9EVFBv3QtsSRO1pnMEToSqkd3mK4aeQ4SV6kwZpjQ4Ut&#10;rSsqzvnFKLCr40V/T+wqdR9FvtnL03339qPUoN8tX0EE6sK/+M/9ruP8dAq/z8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IBgsIAAADcAAAADwAAAAAAAAAAAAAA&#10;AAChAgAAZHJzL2Rvd25yZXYueG1sUEsFBgAAAAAEAAQA+QAAAJADAAAAAA==&#10;" strokecolor="windowText">
              <v:stroke endarrow="open"/>
            </v:shape>
            <v:shape id="Прямая со стрелкой 190" o:spid="_x0000_s1548" type="#_x0000_t32" style="position:absolute;left:23050;top:7715;width:134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E+wsYAAADcAAAADwAAAGRycy9kb3ducmV2LnhtbESPQWvCQBCF7wX/wzKCN91YqNjUVaq0&#10;IpSCpu19yI5J2uxs2F019td3DkJvM7w3732zWPWuVWcKsfFsYDrJQBGX3jZcGfj8eB3PQcWEbLH1&#10;TAauFGG1HNwtMLf+wgc6F6lSEsIxRwN1Sl2udSxrchgnviMW7eiDwyRrqLQNeJFw1+r7LJtphw1L&#10;Q40dbWoqf4qTM+DXx5P9evDreXgvi5e9/r6+bX+NGQ375ydQifr0b75d76zgPwq+PCMT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RPsLGAAAA3AAAAA8AAAAAAAAA&#10;AAAAAAAAoQIAAGRycy9kb3ducmV2LnhtbFBLBQYAAAAABAAEAPkAAACUAwAAAAA=&#10;" strokecolor="windowText">
              <v:stroke endarrow="open"/>
            </v:shape>
            <v:shape id="Прямая со стрелкой 191" o:spid="_x0000_s1549" type="#_x0000_t32" style="position:absolute;left:23812;top:59245;width:4572;height:36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2bWcIAAADcAAAADwAAAGRycy9kb3ducmV2LnhtbERP32vCMBB+F/wfwgl701RhQ6tRpmwi&#10;yEDr9n40Z1vXXEoSte6vNwPBt/v4ft5s0ZpaXMj5yrKC4SABQZxbXXGh4Pvw2R+D8AFZY22ZFNzI&#10;w2Le7cww1fbKe7pkoRAxhH2KCsoQmlRKn5dk0A9sQxy5o3UGQ4SukNrhNYabWo6S5E0arDg2lNjQ&#10;qqT8NzsbBXZ5POufV7scu688+9jJ0227/lPqpde+T0EEasNT/HBvdJw/GcL/M/EC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2bWcIAAADcAAAADwAAAAAAAAAAAAAA&#10;AAChAgAAZHJzL2Rvd25yZXYueG1sUEsFBgAAAAAEAAQA+QAAAJADAAAAAA==&#10;" strokecolor="windowText">
              <v:stroke endarrow="open"/>
            </v:shape>
            <v:shape id="Прямая со стрелкой 192" o:spid="_x0000_s1550" type="#_x0000_t32" style="position:absolute;left:31432;top:59245;width:4572;height:36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i2cQAAADcAAAADwAAAGRycy9kb3ducmV2LnhtbERPS2sCMRC+C/6HMIXeNNsVfGyNooLQ&#10;Qy/a0vY4bKa7SzeTNYlx21/fCIK3+fies1z3phWRnG8sK3gaZyCIS6sbrhS8v+1HcxA+IGtsLZOC&#10;X/KwXg0HSyy0vfCB4jFUIoWwL1BBHUJXSOnLmgz6se2IE/dtncGQoKukdnhJ4aaVeZZNpcGGU0ON&#10;He1qKn+OZ6Pg428SF7PSTePn6Xw45V/xdb6NSj0+9JtnEIH6cBff3C86zV/kcH0mXS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GmLZxAAAANwAAAAPAAAAAAAAAAAA&#10;AAAAAKECAABkcnMvZG93bnJldi54bWxQSwUGAAAAAAQABAD5AAAAkgMAAAAA&#10;" strokecolor="windowText">
              <v:stroke endarrow="open"/>
            </v:shape>
          </v:group>
        </w:pict>
      </w: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5183" w:rsidRPr="00836878" w:rsidRDefault="00EA5183" w:rsidP="00836878">
      <w:pPr>
        <w:spacing w:after="0" w:line="360" w:lineRule="auto"/>
        <w:ind w:firstLine="708"/>
        <w:jc w:val="both"/>
        <w:rPr>
          <w:rFonts w:ascii="Times New Roman" w:eastAsiaTheme="minorEastAsia" w:hAnsi="Times New Roman"/>
          <w:sz w:val="56"/>
          <w:szCs w:val="56"/>
          <w:lang w:eastAsia="ru-RU"/>
        </w:rPr>
      </w:pP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EA6EF1" w:rsidRDefault="00EA6EF1" w:rsidP="00F521E9">
      <w:pPr>
        <w:spacing w:after="0" w:line="360" w:lineRule="auto"/>
        <w:ind w:firstLine="709"/>
        <w:jc w:val="both"/>
        <w:rPr>
          <w:rFonts w:ascii="Times New Roman" w:eastAsiaTheme="minorEastAsia" w:hAnsi="Times New Roman"/>
          <w:sz w:val="28"/>
          <w:szCs w:val="28"/>
          <w:lang w:eastAsia="ru-RU"/>
        </w:rPr>
      </w:pPr>
    </w:p>
    <w:p w:rsidR="00C34174" w:rsidRDefault="00C34174" w:rsidP="00F521E9">
      <w:pPr>
        <w:spacing w:after="0" w:line="360" w:lineRule="auto"/>
        <w:ind w:firstLine="709"/>
        <w:jc w:val="both"/>
        <w:rPr>
          <w:rFonts w:ascii="Times New Roman" w:eastAsiaTheme="minorEastAsia" w:hAnsi="Times New Roman"/>
          <w:sz w:val="28"/>
          <w:szCs w:val="28"/>
          <w:lang w:eastAsia="ru-RU"/>
        </w:rPr>
      </w:pPr>
    </w:p>
    <w:p w:rsidR="00C34174" w:rsidRDefault="00C34174" w:rsidP="00F521E9">
      <w:pPr>
        <w:spacing w:after="0" w:line="360" w:lineRule="auto"/>
        <w:ind w:firstLine="709"/>
        <w:jc w:val="both"/>
        <w:rPr>
          <w:rFonts w:ascii="Times New Roman" w:eastAsiaTheme="minorEastAsia" w:hAnsi="Times New Roman"/>
          <w:sz w:val="28"/>
          <w:szCs w:val="28"/>
          <w:lang w:eastAsia="ru-RU"/>
        </w:rPr>
      </w:pPr>
    </w:p>
    <w:p w:rsidR="00C34174" w:rsidRDefault="00C34174" w:rsidP="00F521E9">
      <w:pPr>
        <w:spacing w:after="0" w:line="360" w:lineRule="auto"/>
        <w:ind w:firstLine="709"/>
        <w:jc w:val="both"/>
        <w:rPr>
          <w:rFonts w:ascii="Times New Roman" w:eastAsiaTheme="minorEastAsia" w:hAnsi="Times New Roman"/>
          <w:sz w:val="28"/>
          <w:szCs w:val="28"/>
          <w:lang w:eastAsia="ru-RU"/>
        </w:rPr>
      </w:pPr>
    </w:p>
    <w:p w:rsidR="00EA6EF1" w:rsidRDefault="00C34174" w:rsidP="00C34174">
      <w:pPr>
        <w:spacing w:after="0" w:line="360" w:lineRule="auto"/>
        <w:jc w:val="center"/>
        <w:rPr>
          <w:rFonts w:ascii="Times New Roman" w:eastAsiaTheme="minorEastAsia" w:hAnsi="Times New Roman"/>
          <w:sz w:val="28"/>
          <w:szCs w:val="28"/>
          <w:lang w:eastAsia="ru-RU"/>
        </w:rPr>
      </w:pPr>
      <w:r>
        <w:rPr>
          <w:rFonts w:ascii="Times New Roman" w:eastAsiaTheme="minorEastAsia" w:hAnsi="Times New Roman"/>
          <w:sz w:val="28"/>
          <w:szCs w:val="28"/>
          <w:lang w:eastAsia="ru-RU"/>
        </w:rPr>
        <w:t>Рисунок 10 - М</w:t>
      </w:r>
      <w:r w:rsidRPr="00836878">
        <w:rPr>
          <w:rFonts w:ascii="Times New Roman" w:eastAsiaTheme="minorEastAsia" w:hAnsi="Times New Roman"/>
          <w:sz w:val="28"/>
          <w:szCs w:val="28"/>
          <w:lang w:eastAsia="ru-RU"/>
        </w:rPr>
        <w:t>еханизм формирования комплекса маркетинговых коммуникаций организации</w:t>
      </w:r>
    </w:p>
    <w:p w:rsidR="00F521E9" w:rsidRPr="00836878" w:rsidRDefault="00F521E9" w:rsidP="00F521E9">
      <w:pPr>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lastRenderedPageBreak/>
        <w:t xml:space="preserve">Очевидно, что для успешного управления маркетинговыми коммуникациями необходима комплексность и </w:t>
      </w:r>
      <w:proofErr w:type="spellStart"/>
      <w:r w:rsidRPr="00836878">
        <w:rPr>
          <w:rFonts w:ascii="Times New Roman" w:eastAsiaTheme="minorEastAsia" w:hAnsi="Times New Roman"/>
          <w:sz w:val="28"/>
          <w:szCs w:val="28"/>
          <w:lang w:eastAsia="ru-RU"/>
        </w:rPr>
        <w:t>взаимоувязка</w:t>
      </w:r>
      <w:proofErr w:type="spellEnd"/>
      <w:r w:rsidRPr="00836878">
        <w:rPr>
          <w:rFonts w:ascii="Times New Roman" w:eastAsiaTheme="minorEastAsia" w:hAnsi="Times New Roman"/>
          <w:sz w:val="28"/>
          <w:szCs w:val="28"/>
          <w:lang w:eastAsia="ru-RU"/>
        </w:rPr>
        <w:t xml:space="preserve"> представленных на рисунке компонентов (методов и инструментария, технологий, целей и задач, принципов, объективно-субъективной базы, показателей эффективности процесса).</w:t>
      </w:r>
      <w:r w:rsidRPr="00836878">
        <w:rPr>
          <w:rFonts w:ascii="Times New Roman" w:hAnsi="Times New Roman"/>
          <w:sz w:val="26"/>
        </w:rPr>
        <w:t xml:space="preserve"> </w:t>
      </w:r>
      <w:r w:rsidRPr="00836878">
        <w:rPr>
          <w:rFonts w:ascii="Times New Roman" w:eastAsiaTheme="minorEastAsia" w:hAnsi="Times New Roman"/>
          <w:sz w:val="28"/>
          <w:szCs w:val="28"/>
        </w:rPr>
        <w:t>Обычно выделяют следующие этапы разработки</w:t>
      </w:r>
      <w:r w:rsidRPr="00836878">
        <w:rPr>
          <w:rFonts w:ascii="Times New Roman" w:eastAsiaTheme="minorEastAsia" w:hAnsi="Times New Roman"/>
          <w:b/>
          <w:bCs/>
          <w:sz w:val="28"/>
          <w:szCs w:val="28"/>
          <w:vertAlign w:val="superscript"/>
        </w:rPr>
        <w:t xml:space="preserve"> </w:t>
      </w:r>
      <w:r w:rsidRPr="00836878">
        <w:rPr>
          <w:rFonts w:ascii="Times New Roman" w:eastAsiaTheme="minorEastAsia" w:hAnsi="Times New Roman"/>
          <w:sz w:val="28"/>
          <w:szCs w:val="28"/>
        </w:rPr>
        <w:t>программы коммуникаций: о</w:t>
      </w:r>
      <w:r w:rsidRPr="00836878">
        <w:rPr>
          <w:rFonts w:ascii="Times New Roman" w:eastAsiaTheme="minorEastAsia" w:hAnsi="Times New Roman"/>
          <w:sz w:val="28"/>
          <w:szCs w:val="28"/>
          <w:lang w:eastAsia="ru-RU"/>
        </w:rPr>
        <w:t xml:space="preserve">пределение целевой аудитории, разработка целей коммуникации </w:t>
      </w:r>
      <w:proofErr w:type="gramStart"/>
      <w:r w:rsidRPr="00836878">
        <w:rPr>
          <w:rFonts w:ascii="Times New Roman" w:eastAsiaTheme="minorEastAsia" w:hAnsi="Times New Roman"/>
          <w:sz w:val="28"/>
          <w:szCs w:val="28"/>
          <w:lang w:eastAsia="ru-RU"/>
        </w:rPr>
        <w:t>в соответствии с общими маркетинговых целей</w:t>
      </w:r>
      <w:proofErr w:type="gramEnd"/>
      <w:r w:rsidRPr="00836878">
        <w:rPr>
          <w:rFonts w:ascii="Times New Roman" w:eastAsiaTheme="minorEastAsia" w:hAnsi="Times New Roman"/>
          <w:sz w:val="28"/>
          <w:szCs w:val="28"/>
          <w:lang w:eastAsia="ru-RU"/>
        </w:rPr>
        <w:t xml:space="preserve"> предприятия, создание сообщения, выбор каналов (средств) коммуникаций, определение общего бюджета маркетинговых коммуникаций.</w:t>
      </w:r>
    </w:p>
    <w:p w:rsidR="00F521E9" w:rsidRPr="00836878" w:rsidRDefault="00F521E9" w:rsidP="00F521E9">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При этом одной из основных методологических проблем, является обеспечение непрерывности</w:t>
      </w:r>
      <w:r>
        <w:rPr>
          <w:rFonts w:ascii="Times New Roman" w:eastAsiaTheme="minorEastAsia" w:hAnsi="Times New Roman"/>
          <w:sz w:val="28"/>
          <w:szCs w:val="28"/>
          <w:lang w:eastAsia="ru-RU"/>
        </w:rPr>
        <w:t xml:space="preserve"> интегрированных</w:t>
      </w:r>
      <w:r w:rsidRPr="00836878">
        <w:rPr>
          <w:rFonts w:ascii="Times New Roman" w:eastAsiaTheme="minorEastAsia" w:hAnsi="Times New Roman"/>
          <w:sz w:val="28"/>
          <w:szCs w:val="28"/>
          <w:lang w:eastAsia="ru-RU"/>
        </w:rPr>
        <w:t xml:space="preserve"> маркетинговых коммуникаций в условиях применения программно-целевого подхода, предусматривающего разработку и реализацию коммуникационных кампаний как основного структурного элемента организации коммуникационной деятельности предприятий.</w:t>
      </w:r>
    </w:p>
    <w:p w:rsidR="00EA5183" w:rsidRPr="003D081F" w:rsidRDefault="00F521E9" w:rsidP="0056766E">
      <w:pPr>
        <w:spacing w:after="0" w:line="360" w:lineRule="auto"/>
        <w:ind w:firstLine="708"/>
        <w:jc w:val="both"/>
        <w:rPr>
          <w:rFonts w:ascii="Times New Roman" w:hAnsi="Times New Roman"/>
          <w:sz w:val="28"/>
          <w:szCs w:val="28"/>
        </w:rPr>
      </w:pPr>
      <w:r w:rsidRPr="00836878">
        <w:rPr>
          <w:rFonts w:ascii="Times New Roman" w:eastAsiaTheme="minorEastAsia" w:hAnsi="Times New Roman"/>
          <w:sz w:val="28"/>
          <w:szCs w:val="28"/>
          <w:lang w:eastAsia="ru-RU"/>
        </w:rPr>
        <w:t>Практически каждый вид деятельности приносит человеку некоторую прибыль, и поэтому в таких случаях требуется опираться на конкретные принципы.</w:t>
      </w:r>
      <w:r w:rsidR="0056766E">
        <w:rPr>
          <w:rFonts w:ascii="Times New Roman" w:eastAsiaTheme="minorEastAsia" w:hAnsi="Times New Roman"/>
          <w:sz w:val="28"/>
          <w:szCs w:val="28"/>
          <w:lang w:eastAsia="ru-RU"/>
        </w:rPr>
        <w:t xml:space="preserve"> </w:t>
      </w:r>
      <w:r w:rsidR="00EA5183" w:rsidRPr="003D081F">
        <w:rPr>
          <w:rStyle w:val="28"/>
          <w:rFonts w:ascii="Times New Roman" w:hAnsi="Times New Roman"/>
          <w:sz w:val="28"/>
          <w:szCs w:val="28"/>
          <w:shd w:val="clear" w:color="auto" w:fill="FFFFFF"/>
        </w:rPr>
        <w:t>Основные маркетинговые принципы, которые формулируются на реальном поведении людей, организаций, предприятий – это фундамент коммерческой, финансовой и хозяйственно-производственной деятельности.</w:t>
      </w:r>
      <w:r w:rsidR="00ED6277" w:rsidRPr="003D081F">
        <w:rPr>
          <w:rStyle w:val="28"/>
          <w:rFonts w:ascii="Times New Roman" w:hAnsi="Times New Roman"/>
          <w:sz w:val="28"/>
          <w:szCs w:val="28"/>
          <w:shd w:val="clear" w:color="auto" w:fill="FFFFFF"/>
        </w:rPr>
        <w:t xml:space="preserve"> Р</w:t>
      </w:r>
      <w:r w:rsidR="00EA5183" w:rsidRPr="003D081F">
        <w:rPr>
          <w:rStyle w:val="28"/>
          <w:rFonts w:ascii="Times New Roman" w:hAnsi="Times New Roman"/>
          <w:sz w:val="28"/>
          <w:szCs w:val="28"/>
          <w:shd w:val="clear" w:color="auto" w:fill="FFFFFF"/>
        </w:rPr>
        <w:t xml:space="preserve">ассмотрим важнейшие принципы управления </w:t>
      </w:r>
      <w:r w:rsidR="00ED6277" w:rsidRPr="003D081F">
        <w:rPr>
          <w:rStyle w:val="28"/>
          <w:rFonts w:ascii="Times New Roman" w:hAnsi="Times New Roman"/>
          <w:sz w:val="28"/>
          <w:szCs w:val="28"/>
          <w:shd w:val="clear" w:color="auto" w:fill="FFFFFF"/>
        </w:rPr>
        <w:t>интегрированными</w:t>
      </w:r>
      <w:r w:rsidR="00EA5183" w:rsidRPr="003D081F">
        <w:rPr>
          <w:rStyle w:val="28"/>
          <w:rFonts w:ascii="Times New Roman" w:hAnsi="Times New Roman"/>
          <w:sz w:val="28"/>
          <w:szCs w:val="28"/>
          <w:shd w:val="clear" w:color="auto" w:fill="FFFFFF"/>
        </w:rPr>
        <w:t xml:space="preserve"> маркетинговыми коммуникациями. Их также называют классическими</w:t>
      </w:r>
      <w:r w:rsidR="00ED6277" w:rsidRPr="003D081F">
        <w:rPr>
          <w:rStyle w:val="28"/>
          <w:rFonts w:ascii="Times New Roman" w:hAnsi="Times New Roman"/>
          <w:sz w:val="28"/>
          <w:szCs w:val="28"/>
          <w:shd w:val="clear" w:color="auto" w:fill="FFFFFF"/>
        </w:rPr>
        <w:t xml:space="preserve"> (рис. 11)</w:t>
      </w:r>
      <w:r w:rsidR="00EA5183" w:rsidRPr="003D081F">
        <w:rPr>
          <w:rStyle w:val="28"/>
          <w:rFonts w:ascii="Times New Roman" w:hAnsi="Times New Roman"/>
          <w:sz w:val="28"/>
          <w:szCs w:val="28"/>
          <w:shd w:val="clear" w:color="auto" w:fill="FFFFFF"/>
        </w:rPr>
        <w:t>.</w:t>
      </w:r>
    </w:p>
    <w:p w:rsidR="00EC0AFA" w:rsidRDefault="00EC0AFA" w:rsidP="00EC0AFA">
      <w:pPr>
        <w:pStyle w:val="af0"/>
        <w:tabs>
          <w:tab w:val="left" w:pos="851"/>
        </w:tabs>
        <w:spacing w:before="0" w:beforeAutospacing="0" w:after="0" w:afterAutospacing="0" w:line="360" w:lineRule="auto"/>
        <w:ind w:firstLine="709"/>
        <w:jc w:val="both"/>
        <w:rPr>
          <w:rStyle w:val="28"/>
          <w:sz w:val="28"/>
          <w:szCs w:val="28"/>
          <w:shd w:val="clear" w:color="auto" w:fill="FFFFFF"/>
        </w:rPr>
      </w:pPr>
      <w:r w:rsidRPr="003D081F">
        <w:rPr>
          <w:sz w:val="28"/>
          <w:szCs w:val="28"/>
          <w:shd w:val="clear" w:color="auto" w:fill="FFFFFF"/>
        </w:rPr>
        <w:t xml:space="preserve">Такие принципы осуществления маркетинговых коммуникаций как системность, непрерывность и адекватность можно назвать неотъемлемыми. </w:t>
      </w:r>
      <w:r w:rsidRPr="003D081F">
        <w:rPr>
          <w:rStyle w:val="28"/>
          <w:sz w:val="28"/>
          <w:szCs w:val="28"/>
          <w:shd w:val="clear" w:color="auto" w:fill="FFFFFF"/>
        </w:rPr>
        <w:t>Эти принципы дополняют и другие принципы, например, скользящее планирование, которое требует непрерывную и ежедневную корректировку рабочих показателей организации (зависит от уровня инфляции, налоговой ставки, заработка). Также маркетинговые</w:t>
      </w:r>
      <w:r w:rsidRPr="00836878">
        <w:rPr>
          <w:rStyle w:val="28"/>
          <w:sz w:val="28"/>
          <w:szCs w:val="28"/>
          <w:shd w:val="clear" w:color="auto" w:fill="FFFFFF"/>
        </w:rPr>
        <w:t xml:space="preserve"> принципы дополняет </w:t>
      </w:r>
      <w:r w:rsidRPr="00836878">
        <w:rPr>
          <w:rStyle w:val="28"/>
          <w:sz w:val="28"/>
          <w:szCs w:val="28"/>
          <w:shd w:val="clear" w:color="auto" w:fill="FFFFFF"/>
        </w:rPr>
        <w:lastRenderedPageBreak/>
        <w:t>поливариантный принцип. В таком случае следует говорить о разработке планового развития конкретной компании и разных видов программ по маркетингу.</w:t>
      </w:r>
    </w:p>
    <w:p w:rsidR="00EC0AFA" w:rsidRPr="00EC0AFA" w:rsidRDefault="00EC0AFA" w:rsidP="00EC0AFA">
      <w:pPr>
        <w:pStyle w:val="af0"/>
        <w:tabs>
          <w:tab w:val="left" w:pos="851"/>
        </w:tabs>
        <w:spacing w:before="0" w:beforeAutospacing="0" w:after="0" w:afterAutospacing="0" w:line="360" w:lineRule="auto"/>
        <w:ind w:firstLine="709"/>
        <w:jc w:val="both"/>
        <w:rPr>
          <w:sz w:val="16"/>
          <w:szCs w:val="16"/>
        </w:rPr>
      </w:pPr>
    </w:p>
    <w:p w:rsidR="00CB58C5" w:rsidRPr="00836878" w:rsidRDefault="00EC0AFA" w:rsidP="00EC0AFA">
      <w:pPr>
        <w:pStyle w:val="af0"/>
        <w:tabs>
          <w:tab w:val="left" w:pos="851"/>
        </w:tabs>
        <w:spacing w:before="0" w:beforeAutospacing="0" w:after="0" w:afterAutospacing="0" w:line="360" w:lineRule="auto"/>
        <w:jc w:val="center"/>
        <w:rPr>
          <w:rStyle w:val="28"/>
          <w:sz w:val="28"/>
          <w:szCs w:val="28"/>
          <w:shd w:val="clear" w:color="auto" w:fill="FFFFFF"/>
        </w:rPr>
      </w:pPr>
      <w:r w:rsidRPr="00836878">
        <w:rPr>
          <w:noProof/>
          <w:sz w:val="28"/>
          <w:szCs w:val="28"/>
          <w:shd w:val="clear" w:color="auto" w:fill="FFFFFF"/>
        </w:rPr>
        <w:drawing>
          <wp:inline distT="0" distB="0" distL="0" distR="0">
            <wp:extent cx="5358709" cy="2735175"/>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355343" cy="2733457"/>
                    </a:xfrm>
                    <a:prstGeom prst="rect">
                      <a:avLst/>
                    </a:prstGeom>
                    <a:solidFill>
                      <a:schemeClr val="bg1"/>
                    </a:solidFill>
                    <a:ln w="9525">
                      <a:noFill/>
                      <a:miter lim="800000"/>
                      <a:headEnd/>
                      <a:tailEnd/>
                    </a:ln>
                  </pic:spPr>
                </pic:pic>
              </a:graphicData>
            </a:graphic>
          </wp:inline>
        </w:drawing>
      </w:r>
    </w:p>
    <w:p w:rsidR="00CB58C5" w:rsidRPr="00EC0AFA" w:rsidRDefault="00CB58C5" w:rsidP="00836878">
      <w:pPr>
        <w:pStyle w:val="af0"/>
        <w:tabs>
          <w:tab w:val="left" w:pos="851"/>
        </w:tabs>
        <w:spacing w:before="0" w:beforeAutospacing="0" w:after="0" w:afterAutospacing="0" w:line="360" w:lineRule="auto"/>
        <w:jc w:val="center"/>
        <w:rPr>
          <w:rStyle w:val="28"/>
          <w:sz w:val="16"/>
          <w:szCs w:val="16"/>
          <w:shd w:val="clear" w:color="auto" w:fill="FFFFFF"/>
        </w:rPr>
      </w:pPr>
    </w:p>
    <w:p w:rsidR="00ED6277" w:rsidRDefault="00EC0AFA" w:rsidP="00EC0AFA">
      <w:pPr>
        <w:pStyle w:val="af0"/>
        <w:tabs>
          <w:tab w:val="left" w:pos="851"/>
        </w:tabs>
        <w:spacing w:before="0" w:beforeAutospacing="0" w:after="0" w:afterAutospacing="0" w:line="360" w:lineRule="auto"/>
        <w:jc w:val="center"/>
        <w:rPr>
          <w:rStyle w:val="28"/>
          <w:sz w:val="28"/>
          <w:szCs w:val="28"/>
          <w:shd w:val="clear" w:color="auto" w:fill="FFFFFF"/>
        </w:rPr>
      </w:pPr>
      <w:r>
        <w:rPr>
          <w:sz w:val="28"/>
          <w:szCs w:val="28"/>
          <w:shd w:val="clear" w:color="auto" w:fill="FFFFFF"/>
        </w:rPr>
        <w:t xml:space="preserve">Рисунок 11 </w:t>
      </w:r>
      <w:r w:rsidR="006574E0">
        <w:rPr>
          <w:sz w:val="28"/>
          <w:szCs w:val="28"/>
          <w:shd w:val="clear" w:color="auto" w:fill="FFFFFF"/>
        </w:rPr>
        <w:t>–</w:t>
      </w:r>
      <w:r>
        <w:rPr>
          <w:sz w:val="28"/>
          <w:szCs w:val="28"/>
          <w:shd w:val="clear" w:color="auto" w:fill="FFFFFF"/>
        </w:rPr>
        <w:t xml:space="preserve"> </w:t>
      </w:r>
      <w:r w:rsidR="006574E0">
        <w:rPr>
          <w:sz w:val="28"/>
          <w:szCs w:val="28"/>
          <w:shd w:val="clear" w:color="auto" w:fill="FFFFFF"/>
        </w:rPr>
        <w:t>Классические п</w:t>
      </w:r>
      <w:r w:rsidRPr="00836878">
        <w:rPr>
          <w:rStyle w:val="28"/>
          <w:sz w:val="28"/>
          <w:szCs w:val="28"/>
          <w:shd w:val="clear" w:color="auto" w:fill="FFFFFF"/>
        </w:rPr>
        <w:t xml:space="preserve">ринципы управления </w:t>
      </w:r>
      <w:r>
        <w:rPr>
          <w:rStyle w:val="28"/>
          <w:sz w:val="28"/>
          <w:szCs w:val="28"/>
          <w:shd w:val="clear" w:color="auto" w:fill="FFFFFF"/>
        </w:rPr>
        <w:t>интегрированными</w:t>
      </w:r>
      <w:r w:rsidRPr="00836878">
        <w:rPr>
          <w:rStyle w:val="28"/>
          <w:sz w:val="28"/>
          <w:szCs w:val="28"/>
          <w:shd w:val="clear" w:color="auto" w:fill="FFFFFF"/>
        </w:rPr>
        <w:t xml:space="preserve"> маркетинговыми коммуникациями</w:t>
      </w:r>
    </w:p>
    <w:p w:rsidR="00EC0AFA" w:rsidRDefault="00EC0AFA" w:rsidP="00EC0AFA">
      <w:pPr>
        <w:pStyle w:val="af0"/>
        <w:tabs>
          <w:tab w:val="left" w:pos="851"/>
        </w:tabs>
        <w:spacing w:before="0" w:beforeAutospacing="0" w:after="0" w:afterAutospacing="0" w:line="360" w:lineRule="auto"/>
        <w:jc w:val="center"/>
        <w:rPr>
          <w:sz w:val="28"/>
          <w:szCs w:val="28"/>
          <w:shd w:val="clear" w:color="auto" w:fill="FFFFFF"/>
        </w:rPr>
      </w:pPr>
    </w:p>
    <w:p w:rsidR="00E9065E" w:rsidRPr="00E9065E" w:rsidRDefault="00E9065E" w:rsidP="0056766E">
      <w:pPr>
        <w:pStyle w:val="af0"/>
        <w:tabs>
          <w:tab w:val="left" w:pos="851"/>
        </w:tabs>
        <w:spacing w:before="0" w:beforeAutospacing="0" w:after="0" w:afterAutospacing="0" w:line="360" w:lineRule="auto"/>
        <w:ind w:firstLine="709"/>
        <w:jc w:val="both"/>
        <w:rPr>
          <w:sz w:val="28"/>
          <w:szCs w:val="28"/>
          <w:shd w:val="clear" w:color="auto" w:fill="FFFFFF"/>
        </w:rPr>
      </w:pPr>
      <w:r w:rsidRPr="00E9065E">
        <w:rPr>
          <w:sz w:val="28"/>
          <w:szCs w:val="28"/>
          <w:shd w:val="clear" w:color="auto" w:fill="FFFFFF"/>
        </w:rPr>
        <w:t xml:space="preserve">К числу дополнительных принципов </w:t>
      </w:r>
      <w:r w:rsidR="0056766E">
        <w:rPr>
          <w:sz w:val="28"/>
          <w:szCs w:val="28"/>
          <w:shd w:val="clear" w:color="auto" w:fill="FFFFFF"/>
        </w:rPr>
        <w:t xml:space="preserve">ИМК </w:t>
      </w:r>
      <w:r w:rsidRPr="00E9065E">
        <w:rPr>
          <w:sz w:val="28"/>
          <w:szCs w:val="28"/>
          <w:shd w:val="clear" w:color="auto" w:fill="FFFFFF"/>
        </w:rPr>
        <w:t>относятся также</w:t>
      </w:r>
      <w:r w:rsidR="003D081F">
        <w:rPr>
          <w:sz w:val="28"/>
          <w:szCs w:val="28"/>
          <w:shd w:val="clear" w:color="auto" w:fill="FFFFFF"/>
        </w:rPr>
        <w:t xml:space="preserve"> (рис. 12)</w:t>
      </w:r>
      <w:r w:rsidRPr="00E9065E">
        <w:rPr>
          <w:sz w:val="28"/>
          <w:szCs w:val="28"/>
          <w:shd w:val="clear" w:color="auto" w:fill="FFFFFF"/>
        </w:rPr>
        <w:t>:</w:t>
      </w:r>
    </w:p>
    <w:p w:rsidR="00E9065E" w:rsidRPr="00E9065E" w:rsidRDefault="00E9065E" w:rsidP="003D081F">
      <w:pPr>
        <w:pStyle w:val="af0"/>
        <w:tabs>
          <w:tab w:val="left" w:pos="851"/>
        </w:tabs>
        <w:spacing w:before="0" w:beforeAutospacing="0" w:after="0" w:afterAutospacing="0"/>
        <w:jc w:val="center"/>
        <w:rPr>
          <w:sz w:val="28"/>
          <w:szCs w:val="28"/>
          <w:shd w:val="clear" w:color="auto" w:fill="FFFFFF"/>
        </w:rPr>
      </w:pPr>
      <w:r w:rsidRPr="00E9065E">
        <w:rPr>
          <w:noProof/>
          <w:sz w:val="28"/>
          <w:szCs w:val="28"/>
          <w:shd w:val="clear" w:color="auto" w:fill="FFFFFF"/>
        </w:rPr>
        <w:drawing>
          <wp:inline distT="0" distB="0" distL="0" distR="0">
            <wp:extent cx="5155203" cy="3041964"/>
            <wp:effectExtent l="19050" t="0" r="7347" b="0"/>
            <wp:docPr id="5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158299" cy="3043791"/>
                    </a:xfrm>
                    <a:prstGeom prst="rect">
                      <a:avLst/>
                    </a:prstGeom>
                    <a:noFill/>
                    <a:ln w="9525">
                      <a:noFill/>
                      <a:miter lim="800000"/>
                      <a:headEnd/>
                      <a:tailEnd/>
                    </a:ln>
                  </pic:spPr>
                </pic:pic>
              </a:graphicData>
            </a:graphic>
          </wp:inline>
        </w:drawing>
      </w:r>
    </w:p>
    <w:p w:rsidR="003D081F" w:rsidRDefault="003D081F" w:rsidP="003D081F">
      <w:pPr>
        <w:pStyle w:val="af0"/>
        <w:tabs>
          <w:tab w:val="left" w:pos="851"/>
        </w:tabs>
        <w:spacing w:before="0" w:beforeAutospacing="0" w:after="0" w:afterAutospacing="0"/>
        <w:jc w:val="center"/>
        <w:rPr>
          <w:sz w:val="28"/>
          <w:szCs w:val="28"/>
          <w:shd w:val="clear" w:color="auto" w:fill="FFFFFF"/>
        </w:rPr>
      </w:pPr>
    </w:p>
    <w:p w:rsidR="00E9065E" w:rsidRDefault="003D081F" w:rsidP="003D081F">
      <w:pPr>
        <w:pStyle w:val="af0"/>
        <w:tabs>
          <w:tab w:val="left" w:pos="851"/>
        </w:tabs>
        <w:spacing w:before="0" w:beforeAutospacing="0" w:after="0" w:afterAutospacing="0" w:line="360" w:lineRule="auto"/>
        <w:jc w:val="center"/>
        <w:rPr>
          <w:rStyle w:val="28"/>
          <w:sz w:val="28"/>
          <w:szCs w:val="28"/>
          <w:shd w:val="clear" w:color="auto" w:fill="FFFFFF"/>
        </w:rPr>
      </w:pPr>
      <w:r>
        <w:rPr>
          <w:sz w:val="28"/>
          <w:szCs w:val="28"/>
          <w:shd w:val="clear" w:color="auto" w:fill="FFFFFF"/>
        </w:rPr>
        <w:t xml:space="preserve">Рисунок 12 </w:t>
      </w:r>
      <w:r w:rsidR="006574E0">
        <w:rPr>
          <w:sz w:val="28"/>
          <w:szCs w:val="28"/>
          <w:shd w:val="clear" w:color="auto" w:fill="FFFFFF"/>
        </w:rPr>
        <w:t>–</w:t>
      </w:r>
      <w:r>
        <w:rPr>
          <w:sz w:val="28"/>
          <w:szCs w:val="28"/>
          <w:shd w:val="clear" w:color="auto" w:fill="FFFFFF"/>
        </w:rPr>
        <w:t xml:space="preserve"> </w:t>
      </w:r>
      <w:r w:rsidR="006574E0">
        <w:rPr>
          <w:sz w:val="28"/>
          <w:szCs w:val="28"/>
          <w:shd w:val="clear" w:color="auto" w:fill="FFFFFF"/>
        </w:rPr>
        <w:t>Дополнительные п</w:t>
      </w:r>
      <w:r w:rsidRPr="00836878">
        <w:rPr>
          <w:rStyle w:val="28"/>
          <w:sz w:val="28"/>
          <w:szCs w:val="28"/>
          <w:shd w:val="clear" w:color="auto" w:fill="FFFFFF"/>
        </w:rPr>
        <w:t xml:space="preserve">ринципы управления </w:t>
      </w:r>
      <w:r>
        <w:rPr>
          <w:rStyle w:val="28"/>
          <w:sz w:val="28"/>
          <w:szCs w:val="28"/>
          <w:shd w:val="clear" w:color="auto" w:fill="FFFFFF"/>
        </w:rPr>
        <w:t>интегрированными</w:t>
      </w:r>
      <w:r w:rsidRPr="00836878">
        <w:rPr>
          <w:rStyle w:val="28"/>
          <w:sz w:val="28"/>
          <w:szCs w:val="28"/>
          <w:shd w:val="clear" w:color="auto" w:fill="FFFFFF"/>
        </w:rPr>
        <w:t xml:space="preserve"> маркетинговыми коммуникациями</w:t>
      </w:r>
    </w:p>
    <w:p w:rsidR="00E9065E" w:rsidRPr="00E9065E" w:rsidRDefault="00E9065E" w:rsidP="006574E0">
      <w:pPr>
        <w:pStyle w:val="af0"/>
        <w:tabs>
          <w:tab w:val="left" w:pos="851"/>
        </w:tabs>
        <w:spacing w:before="0" w:beforeAutospacing="0" w:after="0" w:afterAutospacing="0" w:line="360" w:lineRule="auto"/>
        <w:ind w:firstLine="709"/>
        <w:jc w:val="both"/>
        <w:rPr>
          <w:sz w:val="28"/>
          <w:szCs w:val="28"/>
          <w:shd w:val="clear" w:color="auto" w:fill="FFFFFF"/>
        </w:rPr>
      </w:pPr>
      <w:r w:rsidRPr="00E9065E">
        <w:rPr>
          <w:sz w:val="28"/>
          <w:szCs w:val="28"/>
          <w:shd w:val="clear" w:color="auto" w:fill="FFFFFF"/>
        </w:rPr>
        <w:lastRenderedPageBreak/>
        <w:t>Нужно отметить то, что нельзя соблюдать только отдельные</w:t>
      </w:r>
      <w:r w:rsidR="006574E0">
        <w:rPr>
          <w:sz w:val="28"/>
          <w:szCs w:val="28"/>
          <w:shd w:val="clear" w:color="auto" w:fill="FFFFFF"/>
        </w:rPr>
        <w:t xml:space="preserve"> </w:t>
      </w:r>
      <w:r w:rsidRPr="00E9065E">
        <w:rPr>
          <w:sz w:val="28"/>
          <w:szCs w:val="28"/>
          <w:shd w:val="clear" w:color="auto" w:fill="FFFFFF"/>
        </w:rPr>
        <w:t>выборочные принципы маркетинговых коммуникаций, потому что всем</w:t>
      </w:r>
      <w:r w:rsidR="006574E0">
        <w:rPr>
          <w:sz w:val="28"/>
          <w:szCs w:val="28"/>
          <w:shd w:val="clear" w:color="auto" w:fill="FFFFFF"/>
        </w:rPr>
        <w:t xml:space="preserve"> </w:t>
      </w:r>
      <w:r w:rsidRPr="00E9065E">
        <w:rPr>
          <w:sz w:val="28"/>
          <w:szCs w:val="28"/>
          <w:shd w:val="clear" w:color="auto" w:fill="FFFFFF"/>
        </w:rPr>
        <w:t>маркетинговым принципам необходимо реализовываться в комплексе.</w:t>
      </w:r>
      <w:r w:rsidR="006574E0">
        <w:rPr>
          <w:sz w:val="28"/>
          <w:szCs w:val="28"/>
          <w:shd w:val="clear" w:color="auto" w:fill="FFFFFF"/>
        </w:rPr>
        <w:t xml:space="preserve"> </w:t>
      </w:r>
      <w:r w:rsidRPr="00E9065E">
        <w:rPr>
          <w:sz w:val="28"/>
          <w:szCs w:val="28"/>
          <w:shd w:val="clear" w:color="auto" w:fill="FFFFFF"/>
        </w:rPr>
        <w:t>Маркетинговые принципы обусловливаются законами и закономерностями</w:t>
      </w:r>
      <w:r w:rsidR="006574E0">
        <w:rPr>
          <w:sz w:val="28"/>
          <w:szCs w:val="28"/>
          <w:shd w:val="clear" w:color="auto" w:fill="FFFFFF"/>
        </w:rPr>
        <w:t xml:space="preserve"> </w:t>
      </w:r>
      <w:r w:rsidRPr="00E9065E">
        <w:rPr>
          <w:sz w:val="28"/>
          <w:szCs w:val="28"/>
          <w:shd w:val="clear" w:color="auto" w:fill="FFFFFF"/>
        </w:rPr>
        <w:t>общего развития экономики во всем мире. Они способны определить точное</w:t>
      </w:r>
      <w:r w:rsidR="006574E0">
        <w:rPr>
          <w:sz w:val="28"/>
          <w:szCs w:val="28"/>
          <w:shd w:val="clear" w:color="auto" w:fill="FFFFFF"/>
        </w:rPr>
        <w:t xml:space="preserve"> </w:t>
      </w:r>
      <w:r w:rsidRPr="00E9065E">
        <w:rPr>
          <w:sz w:val="28"/>
          <w:szCs w:val="28"/>
          <w:shd w:val="clear" w:color="auto" w:fill="FFFFFF"/>
        </w:rPr>
        <w:t>поведение каждого участника согласованного, слаженного, единого</w:t>
      </w:r>
      <w:r w:rsidR="006574E0">
        <w:rPr>
          <w:sz w:val="28"/>
          <w:szCs w:val="28"/>
          <w:shd w:val="clear" w:color="auto" w:fill="FFFFFF"/>
        </w:rPr>
        <w:t xml:space="preserve"> </w:t>
      </w:r>
      <w:r w:rsidRPr="00E9065E">
        <w:rPr>
          <w:sz w:val="28"/>
          <w:szCs w:val="28"/>
          <w:shd w:val="clear" w:color="auto" w:fill="FFFFFF"/>
        </w:rPr>
        <w:t>процесса реализации или создания различной продукции. Вышеназванные</w:t>
      </w:r>
      <w:r w:rsidR="006574E0">
        <w:rPr>
          <w:sz w:val="28"/>
          <w:szCs w:val="28"/>
          <w:shd w:val="clear" w:color="auto" w:fill="FFFFFF"/>
        </w:rPr>
        <w:t xml:space="preserve"> </w:t>
      </w:r>
      <w:r w:rsidRPr="00E9065E">
        <w:rPr>
          <w:sz w:val="28"/>
          <w:szCs w:val="28"/>
          <w:shd w:val="clear" w:color="auto" w:fill="FFFFFF"/>
        </w:rPr>
        <w:t>принципы – это твердая основа для процветающей хозяйственной работы</w:t>
      </w:r>
      <w:r w:rsidR="006574E0">
        <w:rPr>
          <w:sz w:val="28"/>
          <w:szCs w:val="28"/>
          <w:shd w:val="clear" w:color="auto" w:fill="FFFFFF"/>
        </w:rPr>
        <w:t xml:space="preserve"> </w:t>
      </w:r>
      <w:r w:rsidRPr="00E9065E">
        <w:rPr>
          <w:sz w:val="28"/>
          <w:szCs w:val="28"/>
          <w:shd w:val="clear" w:color="auto" w:fill="FFFFFF"/>
        </w:rPr>
        <w:t>каждого предприятия, цель которых подчеркивает полученную прибыть.</w:t>
      </w:r>
    </w:p>
    <w:p w:rsidR="00EA5183" w:rsidRPr="00836878" w:rsidRDefault="00EA5183" w:rsidP="00092F9A">
      <w:pPr>
        <w:pStyle w:val="af0"/>
        <w:tabs>
          <w:tab w:val="left" w:pos="851"/>
        </w:tabs>
        <w:spacing w:before="0" w:beforeAutospacing="0" w:after="0" w:afterAutospacing="0" w:line="360" w:lineRule="auto"/>
        <w:ind w:firstLine="709"/>
        <w:jc w:val="both"/>
        <w:rPr>
          <w:sz w:val="28"/>
          <w:szCs w:val="28"/>
          <w:shd w:val="clear" w:color="auto" w:fill="FFFFFF"/>
        </w:rPr>
      </w:pPr>
      <w:r w:rsidRPr="00836878">
        <w:rPr>
          <w:rStyle w:val="28"/>
          <w:sz w:val="28"/>
          <w:szCs w:val="28"/>
          <w:shd w:val="clear" w:color="auto" w:fill="FFFFFF"/>
        </w:rPr>
        <w:t>Для успешной реализации этих основных принципов компания должна иметь специальный рабочий отдел – продажный или маркетинговый. Бывает, что некоторые функции менеджмента похожи на маркетинговые, поэтому имеют одинаковые принципы. Но, как многим известно, маркетинг и менеджмент являются совсем неродственными понятиями. Вне зависимости от сферы деятельности руководству компаний не стоит забывать обязательство соблюдать принципы построения маркетинговых коммуникаций, ведь именно они являются основополагающими требованиями, обстоятельствами, положениями, которые закреплены на базе комплекса маркетинга, они же способны раскрыть всё его назначение и сущность в целом.</w:t>
      </w:r>
      <w:r w:rsidRPr="00836878">
        <w:rPr>
          <w:rStyle w:val="af4"/>
          <w:rFonts w:eastAsiaTheme="minorEastAsia"/>
          <w:sz w:val="28"/>
          <w:szCs w:val="28"/>
        </w:rPr>
        <w:footnoteReference w:id="17"/>
      </w:r>
    </w:p>
    <w:p w:rsidR="00EA5183" w:rsidRPr="00836878" w:rsidRDefault="00EA5183" w:rsidP="00836878">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 xml:space="preserve">Успешность функционирования коммерческой организации зависит от многих факторов, но, как известно, основной источник прибыли для любой компании – это клиент. Именно поэтому стабильность взаимоотношений с потребителями – один из важнейших аспектов деятельности компаний. На динамично развивающихся рынках с высокой конкуренцией и идентичностью продуктов достаточно сложно завоевать потребителя, компании стремятся не просто привести клиента к своему </w:t>
      </w:r>
      <w:r w:rsidRPr="00836878">
        <w:rPr>
          <w:sz w:val="28"/>
          <w:szCs w:val="28"/>
          <w:shd w:val="clear" w:color="auto" w:fill="FFFFFF"/>
        </w:rPr>
        <w:lastRenderedPageBreak/>
        <w:t>продукту, но и удержать его. Большинство компаний ведет масштабную деятельность по формированию лояльности потребителей.</w:t>
      </w:r>
    </w:p>
    <w:p w:rsidR="00EA5183" w:rsidRPr="00836878" w:rsidRDefault="00EA5183" w:rsidP="00836878">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В новых экономических условиях значение</w:t>
      </w:r>
      <w:r w:rsidRPr="00836878">
        <w:rPr>
          <w:b/>
          <w:bCs/>
          <w:sz w:val="28"/>
          <w:szCs w:val="28"/>
          <w:shd w:val="clear" w:color="auto" w:fill="FFFFFF"/>
          <w:vertAlign w:val="superscript"/>
        </w:rPr>
        <w:t xml:space="preserve"> </w:t>
      </w:r>
      <w:r w:rsidRPr="00836878">
        <w:rPr>
          <w:sz w:val="28"/>
          <w:szCs w:val="28"/>
          <w:shd w:val="clear" w:color="auto" w:fill="FFFFFF"/>
        </w:rPr>
        <w:t xml:space="preserve">коммуникационной функции маркетинга растет. В данном случае грамотно построенная система маркетинговых коммуникаций обязательно даст положительный результат; позволяющий значительно увеличить продажи без ущерба для репутации. </w:t>
      </w:r>
      <w:r w:rsidRPr="00836878">
        <w:rPr>
          <w:rStyle w:val="28"/>
          <w:sz w:val="28"/>
          <w:szCs w:val="28"/>
          <w:shd w:val="clear" w:color="auto" w:fill="FFFFFF"/>
        </w:rPr>
        <w:t xml:space="preserve">Коммуникационная политика в маркетинге является комплексной системой коммуникаций, которые позволяют передавать обращение от изготовителя до потребителя с целью удовлетворить совокупные общественные запросы и получить намеченную прибыль. </w:t>
      </w:r>
    </w:p>
    <w:p w:rsidR="00EA5183" w:rsidRDefault="00EA5183" w:rsidP="00836878">
      <w:pPr>
        <w:pStyle w:val="af0"/>
        <w:spacing w:before="0" w:beforeAutospacing="0" w:after="0" w:afterAutospacing="0" w:line="360" w:lineRule="auto"/>
        <w:ind w:firstLine="709"/>
        <w:jc w:val="both"/>
        <w:rPr>
          <w:sz w:val="28"/>
          <w:szCs w:val="28"/>
          <w:shd w:val="clear" w:color="auto" w:fill="FFFFFF"/>
        </w:rPr>
      </w:pPr>
      <w:r w:rsidRPr="00836878">
        <w:rPr>
          <w:sz w:val="28"/>
          <w:szCs w:val="28"/>
          <w:shd w:val="clear" w:color="auto" w:fill="FFFFFF"/>
        </w:rPr>
        <w:t>Маркетинговые коммуникации имеют длительный процесс осуществления, который начинается с разработки продукции и заканчивает</w:t>
      </w:r>
      <w:r w:rsidR="000C22B7">
        <w:rPr>
          <w:sz w:val="28"/>
          <w:szCs w:val="28"/>
          <w:shd w:val="clear" w:color="auto" w:fill="FFFFFF"/>
        </w:rPr>
        <w:t>ся обслуживанием потребителей (р</w:t>
      </w:r>
      <w:r w:rsidRPr="00836878">
        <w:rPr>
          <w:sz w:val="28"/>
          <w:szCs w:val="28"/>
          <w:shd w:val="clear" w:color="auto" w:fill="FFFFFF"/>
        </w:rPr>
        <w:t xml:space="preserve">ис. </w:t>
      </w:r>
      <w:r w:rsidR="000C22B7">
        <w:rPr>
          <w:sz w:val="28"/>
          <w:szCs w:val="28"/>
          <w:shd w:val="clear" w:color="auto" w:fill="FFFFFF"/>
        </w:rPr>
        <w:t>1</w:t>
      </w:r>
      <w:r w:rsidR="006574E0">
        <w:rPr>
          <w:sz w:val="28"/>
          <w:szCs w:val="28"/>
          <w:shd w:val="clear" w:color="auto" w:fill="FFFFFF"/>
        </w:rPr>
        <w:t>3</w:t>
      </w:r>
      <w:r w:rsidRPr="00836878">
        <w:rPr>
          <w:sz w:val="28"/>
          <w:szCs w:val="28"/>
          <w:shd w:val="clear" w:color="auto" w:fill="FFFFFF"/>
        </w:rPr>
        <w:t>).</w:t>
      </w:r>
    </w:p>
    <w:p w:rsidR="001F05F4" w:rsidRDefault="002C002F" w:rsidP="00836878">
      <w:pPr>
        <w:pStyle w:val="af0"/>
        <w:spacing w:before="0" w:beforeAutospacing="0" w:after="0" w:afterAutospacing="0" w:line="360" w:lineRule="auto"/>
        <w:ind w:firstLine="709"/>
        <w:jc w:val="both"/>
        <w:rPr>
          <w:sz w:val="28"/>
          <w:szCs w:val="28"/>
          <w:shd w:val="clear" w:color="auto" w:fill="FFFFFF"/>
        </w:rPr>
      </w:pPr>
      <w:r>
        <w:rPr>
          <w:noProof/>
        </w:rPr>
        <w:pict>
          <v:group id="_x0000_s1907" style="position:absolute;left:0;text-align:left;margin-left:2.3pt;margin-top:6.25pt;width:469.2pt;height:170.5pt;z-index:251708416" coordorigin="1732,1839" coordsize="9384,3410">
            <v:roundrect id="Скругленный прямоугольник 34" o:spid="_x0000_s1426" style="position:absolute;left:5795;top:1839;width:2025;height:181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koMIA&#10;AADbAAAADwAAAGRycy9kb3ducmV2LnhtbESPQWsCMRSE7wX/Q3iCt5pVS5XVKCIV3N666v25ee4G&#10;Ny9Lkur675tCocdhZr5hVpvetuJOPhjHCibjDARx5bThWsHpuH9dgAgRWWPrmBQ8KcBmPXhZYa7d&#10;g7/oXsZaJAiHHBU0MXa5lKFqyGIYu444eVfnLcYkfS21x0eC21ZOs+xdWjScFhrsaNdQdSu/rQIv&#10;F9fpfPJZnMsLc3H5OJvC7JUaDfvtEkSkPv6H/9oHrWD2Br9f0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aSgwgAAANsAAAAPAAAAAAAAAAAAAAAAAJgCAABkcnMvZG93&#10;bnJldi54bWxQSwUGAAAAAAQABAD1AAAAhwMAAAAA&#10;" filled="f" strokecolor="black [3213]">
              <v:stroke dashstyle="1 1" endcap="round"/>
              <v:textbox style="mso-next-textbox:#Скругленный прямоугольник 34">
                <w:txbxContent>
                  <w:p w:rsidR="008E5AC7" w:rsidRPr="00F00883" w:rsidRDefault="008E5AC7" w:rsidP="00EA5183">
                    <w:pPr>
                      <w:spacing w:after="0" w:line="240" w:lineRule="auto"/>
                      <w:rPr>
                        <w:rFonts w:ascii="Times New Roman" w:hAnsi="Times New Roman"/>
                        <w:sz w:val="24"/>
                        <w:szCs w:val="24"/>
                      </w:rPr>
                    </w:pPr>
                    <w:r w:rsidRPr="00F00883">
                      <w:rPr>
                        <w:rFonts w:ascii="Times New Roman" w:hAnsi="Times New Roman"/>
                        <w:sz w:val="24"/>
                        <w:szCs w:val="24"/>
                      </w:rPr>
                      <w:t>Реклама</w:t>
                    </w:r>
                  </w:p>
                  <w:p w:rsidR="008E5AC7" w:rsidRPr="00F00883" w:rsidRDefault="008E5AC7" w:rsidP="00EA5183">
                    <w:pPr>
                      <w:spacing w:after="0" w:line="240" w:lineRule="auto"/>
                      <w:rPr>
                        <w:rFonts w:ascii="Times New Roman" w:hAnsi="Times New Roman"/>
                        <w:sz w:val="24"/>
                        <w:szCs w:val="24"/>
                      </w:rPr>
                    </w:pPr>
                    <w:r w:rsidRPr="00F00883">
                      <w:rPr>
                        <w:rFonts w:ascii="Times New Roman" w:hAnsi="Times New Roman"/>
                        <w:sz w:val="24"/>
                        <w:szCs w:val="24"/>
                      </w:rPr>
                      <w:t>Прямой маркетинг</w:t>
                    </w:r>
                  </w:p>
                  <w:p w:rsidR="008E5AC7" w:rsidRPr="00F00883" w:rsidRDefault="008E5AC7" w:rsidP="00EA5183">
                    <w:pPr>
                      <w:spacing w:after="0" w:line="240" w:lineRule="auto"/>
                      <w:rPr>
                        <w:rFonts w:ascii="Times New Roman" w:hAnsi="Times New Roman"/>
                        <w:sz w:val="24"/>
                        <w:szCs w:val="24"/>
                      </w:rPr>
                    </w:pPr>
                    <w:r w:rsidRPr="00F00883">
                      <w:rPr>
                        <w:rFonts w:ascii="Times New Roman" w:hAnsi="Times New Roman"/>
                        <w:sz w:val="24"/>
                        <w:szCs w:val="24"/>
                      </w:rPr>
                      <w:t>Специальные мероприятия</w:t>
                    </w:r>
                  </w:p>
                </w:txbxContent>
              </v:textbox>
            </v:roundrect>
            <v:roundrect id="Скругленный прямоугольник 31" o:spid="_x0000_s1423" style="position:absolute;left:1889;top:2637;width:1663;height:103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HOMIA&#10;AADbAAAADwAAAGRycy9kb3ducmV2LnhtbESPQWsCMRSE74X+h/AKvdXsKljZGqUUBdebq96fm+du&#10;6OZlSaJu/70RhB6HmfmGmS8H24kr+WAcK8hHGQji2mnDjYLDfv0xAxEissbOMSn4owDLxevLHAvt&#10;bryjaxUbkSAcClTQxtgXUoa6JYth5Hri5J2dtxiT9I3UHm8Jbjs5zrKptGg4LbTY009L9W91sQq8&#10;nJ3Hn/m2PFYn5vK0OprSrJV6fxu+v0BEGuJ/+NneaAWTHB5f0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gc4wgAAANsAAAAPAAAAAAAAAAAAAAAAAJgCAABkcnMvZG93&#10;bnJldi54bWxQSwUGAAAAAAQABAD1AAAAhwMAAAAA&#10;" filled="f" strokecolor="black [3213]">
              <v:stroke dashstyle="1 1" endcap="round"/>
              <v:textbox style="mso-next-textbox:#Скругленный прямоугольник 31">
                <w:txbxContent>
                  <w:p w:rsidR="008E5AC7" w:rsidRPr="00F00883" w:rsidRDefault="008E5AC7" w:rsidP="00EA5183">
                    <w:pPr>
                      <w:spacing w:after="0" w:line="240" w:lineRule="auto"/>
                      <w:jc w:val="center"/>
                      <w:rPr>
                        <w:rFonts w:ascii="Times New Roman" w:hAnsi="Times New Roman"/>
                        <w:sz w:val="24"/>
                        <w:szCs w:val="24"/>
                      </w:rPr>
                    </w:pPr>
                    <w:r w:rsidRPr="00F00883">
                      <w:rPr>
                        <w:rFonts w:ascii="Times New Roman" w:hAnsi="Times New Roman"/>
                        <w:sz w:val="24"/>
                        <w:szCs w:val="24"/>
                      </w:rPr>
                      <w:t>Разработка</w:t>
                    </w:r>
                  </w:p>
                  <w:p w:rsidR="008E5AC7" w:rsidRPr="00F00883" w:rsidRDefault="008E5AC7" w:rsidP="00EA5183">
                    <w:pPr>
                      <w:spacing w:after="0" w:line="240" w:lineRule="auto"/>
                      <w:jc w:val="center"/>
                      <w:rPr>
                        <w:rFonts w:ascii="Times New Roman" w:hAnsi="Times New Roman"/>
                        <w:sz w:val="24"/>
                        <w:szCs w:val="24"/>
                      </w:rPr>
                    </w:pPr>
                    <w:r w:rsidRPr="00F00883">
                      <w:rPr>
                        <w:rFonts w:ascii="Times New Roman" w:hAnsi="Times New Roman"/>
                        <w:sz w:val="24"/>
                        <w:szCs w:val="24"/>
                      </w:rPr>
                      <w:t>продукции</w:t>
                    </w:r>
                  </w:p>
                </w:txbxContent>
              </v:textbox>
            </v:roundrect>
            <v:roundrect id="Скругленный прямоугольник 32" o:spid="_x0000_s1424" style="position:absolute;left:3661;top:2761;width:2017;height:91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ZT8IA&#10;AADbAAAADwAAAGRycy9kb3ducmV2LnhtbESPQWsCMRSE7wX/Q3gFbzXrCq1sjVJEwfXWVe/PzXM3&#10;dPOyJFHXf28KhR6HmfmGWawG24kb+WAcK5hOMhDEtdOGGwXHw/ZtDiJEZI2dY1LwoACr5ehlgYV2&#10;d/6mWxUbkSAcClTQxtgXUoa6JYth4nri5F2ctxiT9I3UHu8JbjuZZ9m7tGg4LbTY07ql+qe6WgVe&#10;zi/5x3Rfnqozc3nenExptkqNX4evTxCRhvgf/mvvtIJZDr9f0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JlPwgAAANsAAAAPAAAAAAAAAAAAAAAAAJgCAABkcnMvZG93&#10;bnJldi54bWxQSwUGAAAAAAQABAD1AAAAhwMAAAAA&#10;" filled="f" strokecolor="black [3213]">
              <v:stroke dashstyle="1 1" endcap="round"/>
              <v:textbox style="mso-next-textbox:#Скругленный прямоугольник 32">
                <w:txbxContent>
                  <w:p w:rsidR="008E5AC7" w:rsidRPr="00F00883" w:rsidRDefault="008E5AC7" w:rsidP="00EA5183">
                    <w:pPr>
                      <w:spacing w:after="0" w:line="240" w:lineRule="auto"/>
                      <w:jc w:val="center"/>
                      <w:rPr>
                        <w:rFonts w:ascii="Times New Roman" w:hAnsi="Times New Roman"/>
                        <w:sz w:val="24"/>
                        <w:szCs w:val="24"/>
                      </w:rPr>
                    </w:pPr>
                    <w:r w:rsidRPr="00F00883">
                      <w:rPr>
                        <w:rFonts w:ascii="Times New Roman" w:hAnsi="Times New Roman"/>
                        <w:sz w:val="24"/>
                        <w:szCs w:val="24"/>
                      </w:rPr>
                      <w:t>Дистрибьюция</w:t>
                    </w:r>
                  </w:p>
                </w:txbxContent>
              </v:textbox>
            </v:roundrect>
            <v:roundrect id="Скругленный прямоугольник 33" o:spid="_x0000_s1425" style="position:absolute;left:7899;top:2637;width:2017;height:101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A81MEA&#10;AADbAAAADwAAAGRycy9kb3ducmV2LnhtbESPQWsCMRSE74L/ITzBm2ZVsLIapYhCt7euen9unruh&#10;m5clSXX9941Q6HGYmW+Yza63rbiTD8axgtk0A0FcOW24VnA+HScrECEia2wdk4InBdhth4MN5to9&#10;+IvuZaxFgnDIUUETY5dLGaqGLIap64iTd3PeYkzS11J7fCS4beU8y5bSouG00GBH+4aq7/LHKvBy&#10;dZu/zT6LS3llLq6HiynMUanxqH9fg4jUx//wX/tDK1gs4PU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QPNTBAAAA2wAAAA8AAAAAAAAAAAAAAAAAmAIAAGRycy9kb3du&#10;cmV2LnhtbFBLBQYAAAAABAAEAPUAAACGAwAAAAA=&#10;" filled="f" strokecolor="black [3213]">
              <v:stroke dashstyle="1 1" endcap="round"/>
              <v:textbox style="mso-next-textbox:#Скругленный прямоугольник 33">
                <w:txbxContent>
                  <w:p w:rsidR="008E5AC7" w:rsidRPr="00F00883" w:rsidRDefault="008E5AC7" w:rsidP="00EA5183">
                    <w:pPr>
                      <w:spacing w:after="0" w:line="240" w:lineRule="auto"/>
                      <w:rPr>
                        <w:rFonts w:ascii="Times New Roman" w:hAnsi="Times New Roman"/>
                        <w:sz w:val="24"/>
                        <w:szCs w:val="24"/>
                      </w:rPr>
                    </w:pPr>
                    <w:r w:rsidRPr="00F00883">
                      <w:rPr>
                        <w:rFonts w:ascii="Times New Roman" w:hAnsi="Times New Roman"/>
                        <w:sz w:val="24"/>
                        <w:szCs w:val="24"/>
                      </w:rPr>
                      <w:t>Покупка потребителем</w:t>
                    </w:r>
                  </w:p>
                </w:txbxContent>
              </v:textbox>
            </v:roundrect>
            <v:roundrect id="Скругленный прямоугольник 35" o:spid="_x0000_s1427" style="position:absolute;left:2563;top:3922;width:1801;height:91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O8IA&#10;AADbAAAADwAAAGRycy9kb3ducmV2LnhtbESPQWsCMRSE7wX/Q3iCt5pVaZXVKCIV3N666v25ee4G&#10;Ny9Lkur675tCocdhZr5hVpvetuJOPhjHCibjDARx5bThWsHpuH9dgAgRWWPrmBQ8KcBmPXhZYa7d&#10;g7/oXsZaJAiHHBU0MXa5lKFqyGIYu444eVfnLcYkfS21x0eC21ZOs+xdWjScFhrsaNdQdSu/rQIv&#10;F9fpfPJZnMsLc3H5OJvC7JUaDfvtEkSkPv6H/9oHrWD2Br9f0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QE7wgAAANsAAAAPAAAAAAAAAAAAAAAAAJgCAABkcnMvZG93&#10;bnJldi54bWxQSwUGAAAAAAQABAD1AAAAhwMAAAAA&#10;" filled="f" strokecolor="black [3213]">
              <v:stroke dashstyle="1 1" endcap="round"/>
              <v:textbox style="mso-next-textbox:#Скругленный прямоугольник 35">
                <w:txbxContent>
                  <w:p w:rsidR="008E5AC7" w:rsidRPr="00F00883" w:rsidRDefault="008E5AC7" w:rsidP="00EA5183">
                    <w:pPr>
                      <w:spacing w:after="0" w:line="240" w:lineRule="auto"/>
                      <w:jc w:val="center"/>
                      <w:rPr>
                        <w:rFonts w:ascii="Times New Roman" w:hAnsi="Times New Roman"/>
                        <w:sz w:val="24"/>
                        <w:szCs w:val="24"/>
                      </w:rPr>
                    </w:pPr>
                    <w:r w:rsidRPr="00F00883">
                      <w:rPr>
                        <w:rFonts w:ascii="Times New Roman" w:hAnsi="Times New Roman"/>
                        <w:sz w:val="24"/>
                        <w:szCs w:val="24"/>
                      </w:rPr>
                      <w:t>Упаковка</w:t>
                    </w:r>
                  </w:p>
                </w:txbxContent>
              </v:textbox>
            </v:roundrect>
            <v:roundrect id="Скругленный прямоугольник 36" o:spid="_x0000_s1428" style="position:absolute;left:4481;top:3922;width:2182;height:91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fTMEA&#10;AADbAAAADwAAAGRycy9kb3ducmV2LnhtbESPQWsCMRSE74L/ITzBm2ZVsLIapYhC11tXvT83z93Q&#10;zcuSpLr9941Q6HGYmW+Yza63rXiQD8axgtk0A0FcOW24VnA5HycrECEia2wdk4IfCrDbDgcbzLV7&#10;8ic9yliLBOGQo4Imxi6XMlQNWQxT1xEn7+68xZikr6X2+Exw28p5li2lRcNpocGO9g1VX+W3VeDl&#10;6j5/m52Ka3ljLm6HqynMUanxqH9fg4jUx//wX/tDK1gs4fU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nn0zBAAAA2wAAAA8AAAAAAAAAAAAAAAAAmAIAAGRycy9kb3du&#10;cmV2LnhtbFBLBQYAAAAABAAEAPUAAACGAwAAAAA=&#10;" filled="f" strokecolor="black [3213]">
              <v:stroke dashstyle="1 1" endcap="round"/>
              <v:textbox style="mso-next-textbox:#Скругленный прямоугольник 36">
                <w:txbxContent>
                  <w:p w:rsidR="008E5AC7" w:rsidRPr="00F00883" w:rsidRDefault="008E5AC7" w:rsidP="00EA5183">
                    <w:pPr>
                      <w:spacing w:after="0" w:line="240" w:lineRule="auto"/>
                      <w:jc w:val="center"/>
                      <w:rPr>
                        <w:rFonts w:ascii="Times New Roman" w:hAnsi="Times New Roman"/>
                        <w:sz w:val="24"/>
                        <w:szCs w:val="24"/>
                      </w:rPr>
                    </w:pPr>
                    <w:r w:rsidRPr="00F00883">
                      <w:rPr>
                        <w:rFonts w:ascii="Times New Roman" w:hAnsi="Times New Roman"/>
                        <w:sz w:val="24"/>
                        <w:szCs w:val="24"/>
                      </w:rPr>
                      <w:t>Ценообразование</w:t>
                    </w:r>
                  </w:p>
                </w:txbxContent>
              </v:textbox>
            </v:roundrect>
            <v:roundrect id="Скругленный прямоугольник 37" o:spid="_x0000_s1429" style="position:absolute;left:6794;top:3922;width:1801;height:132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618EA&#10;AADbAAAADwAAAGRycy9kb3ducmV2LnhtbESPQWsCMRSE74L/ITzBm2ZVqLIapYhCtzdXvT83z93Q&#10;zcuSpLr9902h4HGYmW+Yza63rXiQD8axgtk0A0FcOW24VnA5HycrECEia2wdk4IfCrDbDgcbzLV7&#10;8okeZaxFgnDIUUETY5dLGaqGLIap64iTd3feYkzS11J7fCa4beU8y96kRcNpocGO9g1VX+W3VeDl&#10;6j5fzj6La3ljLm6HqynMUanxqH9fg4jUx1f4v/2hFSyW8Pc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rOtfBAAAA2wAAAA8AAAAAAAAAAAAAAAAAmAIAAGRycy9kb3du&#10;cmV2LnhtbFBLBQYAAAAABAAEAPUAAACGAwAAAAA=&#10;" filled="f" strokecolor="black [3213]">
              <v:stroke dashstyle="1 1" endcap="round"/>
              <v:textbox style="mso-next-textbox:#Скругленный прямоугольник 37">
                <w:txbxContent>
                  <w:p w:rsidR="008E5AC7" w:rsidRPr="00F00883" w:rsidRDefault="008E5AC7" w:rsidP="00EA5183">
                    <w:pPr>
                      <w:spacing w:after="0" w:line="240" w:lineRule="auto"/>
                      <w:rPr>
                        <w:rFonts w:ascii="Times New Roman" w:hAnsi="Times New Roman"/>
                        <w:sz w:val="24"/>
                        <w:szCs w:val="24"/>
                      </w:rPr>
                    </w:pPr>
                    <w:r w:rsidRPr="00F00883">
                      <w:rPr>
                        <w:rFonts w:ascii="Times New Roman" w:hAnsi="Times New Roman"/>
                        <w:sz w:val="24"/>
                        <w:szCs w:val="24"/>
                      </w:rPr>
                      <w:t>Демонстрация товаров в магазине</w:t>
                    </w:r>
                  </w:p>
                </w:txbxContent>
              </v:textbox>
            </v:roundrect>
            <v:roundrect id="Скругленный прямоугольник 38" o:spid="_x0000_s1430" style="position:absolute;left:8713;top:3922;width:2001;height:101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pb4A&#10;AADbAAAADwAAAGRycy9kb3ducmV2LnhtbERPTYvCMBC9L/gfwgje1lSFVapRRBS2e7PqfWzGNthM&#10;SpLV7r/fHASPj/e92vS2FQ/ywThWMBlnIIgrpw3XCs6nw+cCRIjIGlvHpOCPAmzWg48V5to9+UiP&#10;MtYihXDIUUETY5dLGaqGLIax64gTd3PeYkzQ11J7fKZw28ppln1Ji4ZTQ4Md7Rqq7uWvVeDl4jad&#10;T36KS3llLq77iynMQanRsN8uQUTq41v8cn9rBbM0Nn1JP0C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30rqW+AAAA2wAAAA8AAAAAAAAAAAAAAAAAmAIAAGRycy9kb3ducmV2&#10;LnhtbFBLBQYAAAAABAAEAPUAAACDAwAAAAA=&#10;" filled="f" strokecolor="black [3213]">
              <v:stroke dashstyle="1 1" endcap="round"/>
              <v:textbox style="mso-next-textbox:#Скругленный прямоугольник 38">
                <w:txbxContent>
                  <w:p w:rsidR="008E5AC7" w:rsidRPr="00F00883" w:rsidRDefault="008E5AC7" w:rsidP="00EA5183">
                    <w:pPr>
                      <w:spacing w:after="0" w:line="240" w:lineRule="auto"/>
                      <w:jc w:val="center"/>
                      <w:rPr>
                        <w:rFonts w:ascii="Times New Roman" w:hAnsi="Times New Roman"/>
                        <w:sz w:val="24"/>
                        <w:szCs w:val="24"/>
                      </w:rPr>
                    </w:pPr>
                    <w:r w:rsidRPr="00F00883">
                      <w:rPr>
                        <w:rFonts w:ascii="Times New Roman" w:hAnsi="Times New Roman"/>
                        <w:sz w:val="24"/>
                        <w:szCs w:val="24"/>
                      </w:rPr>
                      <w:t>Обслуживание потребителей</w:t>
                    </w:r>
                  </w:p>
                </w:txbxContent>
              </v:textbox>
            </v:roundrect>
            <v:shape id="Прямая со стрелкой 29" o:spid="_x0000_s1431" type="#_x0000_t32" style="position:absolute;left:1732;top:3777;width:9384;height: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Xt8QAAADbAAAADwAAAGRycy9kb3ducmV2LnhtbESPQWvCQBSE70L/w/IKXqRuVCwmdRUV&#10;lHoRNG3Pj+xrEpp9G3ZXjf++Kwgeh5n5hpkvO9OICzlfW1YwGiYgiAuray4VfOXbtxkIH5A1NpZJ&#10;wY08LBcvvTlm2l75SJdTKEWEsM9QQRVCm0npi4oM+qFtiaP3a53BEKUrpXZ4jXDTyHGSvEuDNceF&#10;ClvaVFT8nc5GwT6d5Tvkev2z+T6kk0E+dbSbKtV/7VYfIAJ14Rl+tD+1gnEK9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y9e3xAAAANsAAAAPAAAAAAAAAAAA&#10;AAAAAKECAABkcnMvZG93bnJldi54bWxQSwUGAAAAAAQABAD5AAAAkgMAAAAA&#10;" strokecolor="black [3213]" strokeweight="1.25pt">
              <v:stroke endarrow="open"/>
            </v:shape>
          </v:group>
        </w:pict>
      </w:r>
    </w:p>
    <w:p w:rsidR="001F05F4" w:rsidRDefault="001F05F4" w:rsidP="00836878">
      <w:pPr>
        <w:pStyle w:val="af0"/>
        <w:spacing w:before="0" w:beforeAutospacing="0" w:after="0" w:afterAutospacing="0" w:line="360" w:lineRule="auto"/>
        <w:ind w:firstLine="709"/>
        <w:jc w:val="both"/>
        <w:rPr>
          <w:sz w:val="28"/>
          <w:szCs w:val="28"/>
          <w:shd w:val="clear" w:color="auto" w:fill="FFFFFF"/>
        </w:rPr>
      </w:pPr>
    </w:p>
    <w:p w:rsidR="00EA5183" w:rsidRPr="00836878" w:rsidRDefault="00EA5183" w:rsidP="00836878">
      <w:pPr>
        <w:spacing w:after="0"/>
        <w:rPr>
          <w:rFonts w:ascii="Times New Roman" w:hAnsi="Times New Roman"/>
        </w:rPr>
      </w:pPr>
    </w:p>
    <w:p w:rsidR="00EA5183" w:rsidRPr="00836878" w:rsidRDefault="00EA5183" w:rsidP="00836878">
      <w:pPr>
        <w:spacing w:after="0"/>
        <w:rPr>
          <w:rFonts w:ascii="Times New Roman" w:hAnsi="Times New Roman"/>
        </w:rPr>
      </w:pPr>
    </w:p>
    <w:p w:rsidR="00EA5183" w:rsidRPr="00836878" w:rsidRDefault="00EA5183" w:rsidP="00836878">
      <w:pPr>
        <w:spacing w:after="0"/>
        <w:rPr>
          <w:rFonts w:ascii="Times New Roman" w:hAnsi="Times New Roman"/>
        </w:rPr>
      </w:pPr>
    </w:p>
    <w:p w:rsidR="00EA5183" w:rsidRDefault="00EA5183" w:rsidP="00836878">
      <w:pPr>
        <w:spacing w:after="0"/>
        <w:rPr>
          <w:rFonts w:ascii="Times New Roman" w:hAnsi="Times New Roman"/>
        </w:rPr>
      </w:pPr>
    </w:p>
    <w:p w:rsidR="000C22B7" w:rsidRDefault="000C22B7" w:rsidP="00836878">
      <w:pPr>
        <w:spacing w:after="0"/>
        <w:rPr>
          <w:rFonts w:ascii="Times New Roman" w:hAnsi="Times New Roman"/>
        </w:rPr>
      </w:pPr>
    </w:p>
    <w:p w:rsidR="000C22B7" w:rsidRDefault="000C22B7" w:rsidP="00836878">
      <w:pPr>
        <w:spacing w:after="0"/>
        <w:rPr>
          <w:rFonts w:ascii="Times New Roman" w:hAnsi="Times New Roman"/>
        </w:rPr>
      </w:pPr>
    </w:p>
    <w:p w:rsidR="000C22B7" w:rsidRDefault="000C22B7" w:rsidP="00836878">
      <w:pPr>
        <w:spacing w:after="0"/>
        <w:rPr>
          <w:rFonts w:ascii="Times New Roman" w:hAnsi="Times New Roman"/>
        </w:rPr>
      </w:pPr>
    </w:p>
    <w:p w:rsidR="000C22B7" w:rsidRDefault="000C22B7" w:rsidP="00836878">
      <w:pPr>
        <w:spacing w:after="0"/>
        <w:rPr>
          <w:rFonts w:ascii="Times New Roman" w:hAnsi="Times New Roman"/>
        </w:rPr>
      </w:pPr>
    </w:p>
    <w:p w:rsidR="000C22B7" w:rsidRPr="00836878" w:rsidRDefault="000C22B7" w:rsidP="00836878">
      <w:pPr>
        <w:spacing w:after="0"/>
        <w:rPr>
          <w:rFonts w:ascii="Times New Roman" w:hAnsi="Times New Roman"/>
        </w:rPr>
      </w:pPr>
    </w:p>
    <w:p w:rsidR="00EA5183" w:rsidRPr="00836878" w:rsidRDefault="00EA5183" w:rsidP="00836878">
      <w:pPr>
        <w:spacing w:after="0"/>
        <w:rPr>
          <w:rFonts w:ascii="Times New Roman" w:hAnsi="Times New Roman"/>
        </w:rPr>
      </w:pPr>
    </w:p>
    <w:p w:rsidR="00EA5183" w:rsidRPr="00836878" w:rsidRDefault="000C22B7" w:rsidP="00836878">
      <w:pPr>
        <w:spacing w:after="0" w:line="360" w:lineRule="auto"/>
        <w:jc w:val="center"/>
        <w:rPr>
          <w:rFonts w:ascii="Times New Roman" w:hAnsi="Times New Roman"/>
          <w:sz w:val="28"/>
          <w:szCs w:val="28"/>
        </w:rPr>
      </w:pPr>
      <w:r>
        <w:rPr>
          <w:rFonts w:ascii="Times New Roman" w:hAnsi="Times New Roman"/>
          <w:sz w:val="28"/>
          <w:szCs w:val="28"/>
        </w:rPr>
        <w:t>Рисунок 1</w:t>
      </w:r>
      <w:r w:rsidR="006574E0">
        <w:rPr>
          <w:rFonts w:ascii="Times New Roman" w:hAnsi="Times New Roman"/>
          <w:sz w:val="28"/>
          <w:szCs w:val="28"/>
        </w:rPr>
        <w:t>3</w:t>
      </w:r>
      <w:r w:rsidR="00EA5183" w:rsidRPr="00836878">
        <w:rPr>
          <w:rFonts w:ascii="Times New Roman" w:hAnsi="Times New Roman"/>
          <w:sz w:val="28"/>
          <w:szCs w:val="28"/>
        </w:rPr>
        <w:t xml:space="preserve"> – </w:t>
      </w:r>
      <w:r w:rsidR="00811108">
        <w:rPr>
          <w:rFonts w:ascii="Times New Roman" w:hAnsi="Times New Roman"/>
          <w:sz w:val="28"/>
          <w:szCs w:val="28"/>
        </w:rPr>
        <w:t>Этапы</w:t>
      </w:r>
      <w:r w:rsidR="00EA5183" w:rsidRPr="00836878">
        <w:rPr>
          <w:rFonts w:ascii="Times New Roman" w:hAnsi="Times New Roman"/>
          <w:sz w:val="28"/>
          <w:szCs w:val="28"/>
        </w:rPr>
        <w:t xml:space="preserve">, на которых происходит осуществление </w:t>
      </w:r>
      <w:r>
        <w:rPr>
          <w:rFonts w:ascii="Times New Roman" w:hAnsi="Times New Roman"/>
          <w:sz w:val="28"/>
          <w:szCs w:val="28"/>
        </w:rPr>
        <w:t xml:space="preserve">интегрированных </w:t>
      </w:r>
      <w:r w:rsidR="00EA5183" w:rsidRPr="00836878">
        <w:rPr>
          <w:rFonts w:ascii="Times New Roman" w:hAnsi="Times New Roman"/>
          <w:sz w:val="28"/>
          <w:szCs w:val="28"/>
        </w:rPr>
        <w:t>маркетинговых коммуникаций</w:t>
      </w:r>
    </w:p>
    <w:p w:rsidR="00115A55" w:rsidRPr="00836878" w:rsidRDefault="00115A55" w:rsidP="00836878">
      <w:pPr>
        <w:spacing w:after="0" w:line="360" w:lineRule="auto"/>
        <w:ind w:firstLine="709"/>
        <w:jc w:val="both"/>
        <w:rPr>
          <w:rFonts w:ascii="Times New Roman" w:eastAsiaTheme="minorEastAsia" w:hAnsi="Times New Roman"/>
          <w:sz w:val="28"/>
          <w:szCs w:val="28"/>
          <w:lang w:eastAsia="ru-RU"/>
        </w:rPr>
      </w:pPr>
    </w:p>
    <w:p w:rsidR="008C7FBB" w:rsidRDefault="008C7FBB" w:rsidP="00836878">
      <w:pPr>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Процесс управления </w:t>
      </w:r>
      <w:r w:rsidR="00924803">
        <w:rPr>
          <w:rFonts w:ascii="Times New Roman" w:eastAsiaTheme="minorEastAsia" w:hAnsi="Times New Roman"/>
          <w:sz w:val="28"/>
          <w:szCs w:val="28"/>
          <w:lang w:eastAsia="ru-RU"/>
        </w:rPr>
        <w:t xml:space="preserve">маркетинговыми </w:t>
      </w:r>
      <w:r w:rsidRPr="00836878">
        <w:rPr>
          <w:rFonts w:ascii="Times New Roman" w:eastAsiaTheme="minorEastAsia" w:hAnsi="Times New Roman"/>
          <w:sz w:val="28"/>
          <w:szCs w:val="28"/>
          <w:lang w:eastAsia="ru-RU"/>
        </w:rPr>
        <w:t>коммуникаци</w:t>
      </w:r>
      <w:r w:rsidR="00924803">
        <w:rPr>
          <w:rFonts w:ascii="Times New Roman" w:eastAsiaTheme="minorEastAsia" w:hAnsi="Times New Roman"/>
          <w:sz w:val="28"/>
          <w:szCs w:val="28"/>
          <w:lang w:eastAsia="ru-RU"/>
        </w:rPr>
        <w:t>ями</w:t>
      </w:r>
      <w:r w:rsidRPr="00836878">
        <w:rPr>
          <w:rFonts w:ascii="Times New Roman" w:eastAsiaTheme="minorEastAsia" w:hAnsi="Times New Roman"/>
          <w:sz w:val="28"/>
          <w:szCs w:val="28"/>
          <w:lang w:eastAsia="ru-RU"/>
        </w:rPr>
        <w:t xml:space="preserve"> </w:t>
      </w:r>
      <w:r w:rsidR="005B4620">
        <w:rPr>
          <w:rFonts w:ascii="Times New Roman" w:eastAsiaTheme="minorEastAsia" w:hAnsi="Times New Roman"/>
          <w:sz w:val="28"/>
          <w:szCs w:val="28"/>
          <w:lang w:eastAsia="ru-RU"/>
        </w:rPr>
        <w:t>можно представить</w:t>
      </w:r>
      <w:r w:rsidRPr="00836878">
        <w:rPr>
          <w:rFonts w:ascii="Times New Roman" w:eastAsiaTheme="minorEastAsia" w:hAnsi="Times New Roman"/>
          <w:sz w:val="28"/>
          <w:szCs w:val="28"/>
          <w:lang w:eastAsia="ru-RU"/>
        </w:rPr>
        <w:t xml:space="preserve"> </w:t>
      </w:r>
      <w:r w:rsidR="005B4620">
        <w:rPr>
          <w:rFonts w:ascii="Times New Roman" w:eastAsiaTheme="minorEastAsia" w:hAnsi="Times New Roman"/>
          <w:sz w:val="28"/>
          <w:szCs w:val="28"/>
          <w:lang w:eastAsia="ru-RU"/>
        </w:rPr>
        <w:t>в виде</w:t>
      </w:r>
      <w:r w:rsidRPr="00836878">
        <w:rPr>
          <w:rFonts w:ascii="Times New Roman" w:eastAsiaTheme="minorEastAsia" w:hAnsi="Times New Roman"/>
          <w:sz w:val="28"/>
          <w:szCs w:val="28"/>
          <w:lang w:eastAsia="ru-RU"/>
        </w:rPr>
        <w:t xml:space="preserve"> </w:t>
      </w:r>
      <w:r w:rsidR="005B4620">
        <w:rPr>
          <w:rFonts w:ascii="Times New Roman" w:eastAsiaTheme="minorEastAsia" w:hAnsi="Times New Roman"/>
          <w:sz w:val="28"/>
          <w:szCs w:val="28"/>
          <w:lang w:eastAsia="ru-RU"/>
        </w:rPr>
        <w:t>алгоритма</w:t>
      </w:r>
      <w:r w:rsidRPr="00836878">
        <w:rPr>
          <w:rFonts w:ascii="Times New Roman" w:eastAsiaTheme="minorEastAsia" w:hAnsi="Times New Roman"/>
          <w:sz w:val="28"/>
          <w:szCs w:val="28"/>
          <w:lang w:eastAsia="ru-RU"/>
        </w:rPr>
        <w:t xml:space="preserve"> взаимосвязанны</w:t>
      </w:r>
      <w:r w:rsidR="005B4620">
        <w:rPr>
          <w:rFonts w:ascii="Times New Roman" w:eastAsiaTheme="minorEastAsia" w:hAnsi="Times New Roman"/>
          <w:sz w:val="28"/>
          <w:szCs w:val="28"/>
          <w:lang w:eastAsia="ru-RU"/>
        </w:rPr>
        <w:t>х</w:t>
      </w:r>
      <w:r w:rsidR="00924803">
        <w:rPr>
          <w:rFonts w:ascii="Times New Roman" w:eastAsiaTheme="minorEastAsia" w:hAnsi="Times New Roman"/>
          <w:sz w:val="28"/>
          <w:szCs w:val="28"/>
          <w:lang w:eastAsia="ru-RU"/>
        </w:rPr>
        <w:t xml:space="preserve"> </w:t>
      </w:r>
      <w:r w:rsidRPr="00836878">
        <w:rPr>
          <w:rFonts w:ascii="Times New Roman" w:eastAsiaTheme="minorEastAsia" w:hAnsi="Times New Roman"/>
          <w:sz w:val="28"/>
          <w:szCs w:val="28"/>
          <w:lang w:eastAsia="ru-RU"/>
        </w:rPr>
        <w:t>этап</w:t>
      </w:r>
      <w:r w:rsidR="005B4620">
        <w:rPr>
          <w:rFonts w:ascii="Times New Roman" w:eastAsiaTheme="minorEastAsia" w:hAnsi="Times New Roman"/>
          <w:sz w:val="28"/>
          <w:szCs w:val="28"/>
          <w:lang w:eastAsia="ru-RU"/>
        </w:rPr>
        <w:t>ов (рис. 1</w:t>
      </w:r>
      <w:r w:rsidR="00B03DC1">
        <w:rPr>
          <w:rFonts w:ascii="Times New Roman" w:eastAsiaTheme="minorEastAsia" w:hAnsi="Times New Roman"/>
          <w:sz w:val="28"/>
          <w:szCs w:val="28"/>
          <w:lang w:eastAsia="ru-RU"/>
        </w:rPr>
        <w:t>4</w:t>
      </w:r>
      <w:r w:rsidR="005B4620">
        <w:rPr>
          <w:rFonts w:ascii="Times New Roman" w:eastAsiaTheme="minorEastAsia" w:hAnsi="Times New Roman"/>
          <w:sz w:val="28"/>
          <w:szCs w:val="28"/>
          <w:lang w:eastAsia="ru-RU"/>
        </w:rPr>
        <w:t>)</w:t>
      </w:r>
      <w:r w:rsidR="00615CE2">
        <w:rPr>
          <w:rFonts w:ascii="Times New Roman" w:eastAsiaTheme="minorEastAsia" w:hAnsi="Times New Roman"/>
          <w:sz w:val="28"/>
          <w:szCs w:val="28"/>
          <w:lang w:eastAsia="ru-RU"/>
        </w:rPr>
        <w:t>.</w:t>
      </w:r>
    </w:p>
    <w:p w:rsidR="00B03DC1" w:rsidRPr="00836878" w:rsidRDefault="00B03DC1" w:rsidP="00B03DC1">
      <w:pPr>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Управление маркетинговыми коммуникациями подразумевает наличие зрелых бизнес-процессов и методологии использования. Основные шаги по разработке стратегии</w:t>
      </w:r>
      <w:r>
        <w:rPr>
          <w:rFonts w:ascii="Times New Roman" w:eastAsiaTheme="minorEastAsia" w:hAnsi="Times New Roman"/>
          <w:sz w:val="28"/>
          <w:szCs w:val="28"/>
          <w:lang w:eastAsia="ru-RU"/>
        </w:rPr>
        <w:t xml:space="preserve"> ИМК представлены ниже (рис. 15).</w:t>
      </w:r>
    </w:p>
    <w:p w:rsidR="00615CE2" w:rsidRPr="00836878" w:rsidRDefault="00615CE2" w:rsidP="00836878">
      <w:pPr>
        <w:spacing w:after="0" w:line="360" w:lineRule="auto"/>
        <w:ind w:firstLine="709"/>
        <w:jc w:val="both"/>
        <w:rPr>
          <w:rFonts w:ascii="Times New Roman" w:eastAsiaTheme="minorEastAsia" w:hAnsi="Times New Roman"/>
          <w:sz w:val="28"/>
          <w:szCs w:val="28"/>
          <w:lang w:eastAsia="ru-RU"/>
        </w:rPr>
      </w:pPr>
    </w:p>
    <w:p w:rsidR="008C7FBB" w:rsidRPr="00836878" w:rsidRDefault="00423683" w:rsidP="00836878">
      <w:pPr>
        <w:spacing w:after="0" w:line="360" w:lineRule="auto"/>
        <w:jc w:val="center"/>
        <w:rPr>
          <w:rFonts w:ascii="Times New Roman" w:eastAsiaTheme="minorEastAsia" w:hAnsi="Times New Roman"/>
          <w:sz w:val="28"/>
          <w:szCs w:val="28"/>
          <w:lang w:eastAsia="ru-RU"/>
        </w:rPr>
      </w:pPr>
      <w:r w:rsidRPr="00836878">
        <w:rPr>
          <w:rFonts w:ascii="Times New Roman" w:eastAsiaTheme="minorEastAsia" w:hAnsi="Times New Roman"/>
          <w:noProof/>
          <w:sz w:val="24"/>
          <w:szCs w:val="24"/>
          <w:lang w:eastAsia="ru-RU"/>
        </w:rPr>
        <w:lastRenderedPageBreak/>
        <w:drawing>
          <wp:inline distT="0" distB="0" distL="0" distR="0">
            <wp:extent cx="5600995" cy="3815066"/>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614729" cy="3824421"/>
                    </a:xfrm>
                    <a:prstGeom prst="rect">
                      <a:avLst/>
                    </a:prstGeom>
                    <a:noFill/>
                    <a:ln w="9525">
                      <a:noFill/>
                      <a:miter lim="800000"/>
                      <a:headEnd/>
                      <a:tailEnd/>
                    </a:ln>
                  </pic:spPr>
                </pic:pic>
              </a:graphicData>
            </a:graphic>
          </wp:inline>
        </w:drawing>
      </w:r>
    </w:p>
    <w:p w:rsidR="008C7FBB" w:rsidRPr="00615CE2" w:rsidRDefault="00615CE2" w:rsidP="00A219F9">
      <w:pPr>
        <w:spacing w:after="0" w:line="360" w:lineRule="auto"/>
        <w:jc w:val="center"/>
        <w:rPr>
          <w:rFonts w:ascii="Times New Roman" w:eastAsiaTheme="minorEastAsia" w:hAnsi="Times New Roman"/>
          <w:sz w:val="28"/>
          <w:szCs w:val="28"/>
          <w:lang w:eastAsia="ru-RU"/>
        </w:rPr>
      </w:pPr>
      <w:r w:rsidRPr="00615CE2">
        <w:rPr>
          <w:rFonts w:ascii="Times New Roman" w:eastAsiaTheme="minorEastAsia" w:hAnsi="Times New Roman"/>
          <w:sz w:val="28"/>
          <w:szCs w:val="28"/>
          <w:lang w:eastAsia="ru-RU"/>
        </w:rPr>
        <w:t>Рисунок 1</w:t>
      </w:r>
      <w:r w:rsidR="00B03DC1">
        <w:rPr>
          <w:rFonts w:ascii="Times New Roman" w:eastAsiaTheme="minorEastAsia" w:hAnsi="Times New Roman"/>
          <w:sz w:val="28"/>
          <w:szCs w:val="28"/>
          <w:lang w:eastAsia="ru-RU"/>
        </w:rPr>
        <w:t>4</w:t>
      </w:r>
      <w:r>
        <w:rPr>
          <w:rFonts w:ascii="Times New Roman" w:eastAsiaTheme="minorEastAsia" w:hAnsi="Times New Roman"/>
          <w:sz w:val="28"/>
          <w:szCs w:val="28"/>
          <w:lang w:eastAsia="ru-RU"/>
        </w:rPr>
        <w:t xml:space="preserve"> – Алгоритм формирования ИМК</w:t>
      </w:r>
    </w:p>
    <w:p w:rsidR="005213B9" w:rsidRPr="00836878" w:rsidRDefault="005213B9" w:rsidP="00836878">
      <w:pPr>
        <w:spacing w:after="0" w:line="360" w:lineRule="auto"/>
        <w:ind w:firstLine="709"/>
        <w:jc w:val="both"/>
        <w:rPr>
          <w:rFonts w:ascii="Times New Roman" w:eastAsiaTheme="minorEastAsia" w:hAnsi="Times New Roman"/>
          <w:sz w:val="28"/>
          <w:szCs w:val="28"/>
          <w:lang w:eastAsia="ru-RU"/>
        </w:rPr>
      </w:pPr>
    </w:p>
    <w:p w:rsidR="005213B9" w:rsidRPr="00836878" w:rsidRDefault="0093048C" w:rsidP="00B03DC1">
      <w:pPr>
        <w:spacing w:after="0" w:line="360" w:lineRule="auto"/>
        <w:jc w:val="center"/>
        <w:rPr>
          <w:rFonts w:ascii="Times New Roman" w:eastAsiaTheme="minorEastAsia" w:hAnsi="Times New Roman"/>
          <w:sz w:val="28"/>
          <w:szCs w:val="28"/>
          <w:lang w:eastAsia="ru-RU"/>
        </w:rPr>
      </w:pPr>
      <w:r w:rsidRPr="00836878">
        <w:rPr>
          <w:rFonts w:ascii="Times New Roman" w:eastAsiaTheme="minorEastAsia" w:hAnsi="Times New Roman"/>
          <w:noProof/>
          <w:sz w:val="28"/>
          <w:szCs w:val="28"/>
          <w:lang w:eastAsia="ru-RU"/>
        </w:rPr>
        <w:drawing>
          <wp:inline distT="0" distB="0" distL="0" distR="0">
            <wp:extent cx="5843905" cy="4267200"/>
            <wp:effectExtent l="19050" t="0" r="444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843905" cy="4267200"/>
                    </a:xfrm>
                    <a:prstGeom prst="rect">
                      <a:avLst/>
                    </a:prstGeom>
                    <a:noFill/>
                    <a:ln w="9525">
                      <a:noFill/>
                      <a:miter lim="800000"/>
                      <a:headEnd/>
                      <a:tailEnd/>
                    </a:ln>
                  </pic:spPr>
                </pic:pic>
              </a:graphicData>
            </a:graphic>
          </wp:inline>
        </w:drawing>
      </w:r>
    </w:p>
    <w:p w:rsidR="00A219F9" w:rsidRDefault="00A219F9" w:rsidP="00A219F9">
      <w:pPr>
        <w:spacing w:after="0" w:line="360" w:lineRule="auto"/>
        <w:jc w:val="center"/>
        <w:rPr>
          <w:rFonts w:ascii="Times New Roman" w:eastAsiaTheme="minorEastAsia" w:hAnsi="Times New Roman"/>
          <w:sz w:val="28"/>
          <w:szCs w:val="28"/>
          <w:lang w:eastAsia="ru-RU"/>
        </w:rPr>
      </w:pPr>
      <w:r>
        <w:rPr>
          <w:rFonts w:ascii="Times New Roman" w:eastAsiaTheme="minorEastAsia" w:hAnsi="Times New Roman"/>
          <w:sz w:val="28"/>
          <w:szCs w:val="28"/>
          <w:lang w:eastAsia="ru-RU"/>
        </w:rPr>
        <w:t>Рисунок 1</w:t>
      </w:r>
      <w:r w:rsidR="00B03DC1">
        <w:rPr>
          <w:rFonts w:ascii="Times New Roman" w:eastAsiaTheme="minorEastAsia" w:hAnsi="Times New Roman"/>
          <w:sz w:val="28"/>
          <w:szCs w:val="28"/>
          <w:lang w:eastAsia="ru-RU"/>
        </w:rPr>
        <w:t>5</w:t>
      </w:r>
      <w:r>
        <w:rPr>
          <w:rFonts w:ascii="Times New Roman" w:eastAsiaTheme="minorEastAsia" w:hAnsi="Times New Roman"/>
          <w:sz w:val="28"/>
          <w:szCs w:val="28"/>
          <w:lang w:eastAsia="ru-RU"/>
        </w:rPr>
        <w:t xml:space="preserve"> - </w:t>
      </w:r>
      <w:r w:rsidRPr="00836878">
        <w:rPr>
          <w:rFonts w:ascii="Times New Roman" w:eastAsiaTheme="minorEastAsia" w:hAnsi="Times New Roman"/>
          <w:sz w:val="28"/>
          <w:szCs w:val="28"/>
          <w:lang w:eastAsia="ru-RU"/>
        </w:rPr>
        <w:t>Основные шаги по разработке стратегии</w:t>
      </w:r>
      <w:r>
        <w:rPr>
          <w:rFonts w:ascii="Times New Roman" w:eastAsiaTheme="minorEastAsia" w:hAnsi="Times New Roman"/>
          <w:sz w:val="28"/>
          <w:szCs w:val="28"/>
          <w:lang w:eastAsia="ru-RU"/>
        </w:rPr>
        <w:t xml:space="preserve"> ИМК</w:t>
      </w:r>
    </w:p>
    <w:p w:rsidR="00EA5183" w:rsidRPr="00836878" w:rsidRDefault="00EA5183" w:rsidP="00836878">
      <w:pPr>
        <w:spacing w:after="0" w:line="360" w:lineRule="auto"/>
        <w:ind w:firstLine="709"/>
        <w:jc w:val="both"/>
        <w:rPr>
          <w:rFonts w:ascii="Times New Roman" w:hAnsi="Times New Roman"/>
          <w:sz w:val="28"/>
          <w:szCs w:val="28"/>
        </w:rPr>
      </w:pPr>
      <w:r w:rsidRPr="00836878">
        <w:rPr>
          <w:rFonts w:ascii="Times New Roman" w:eastAsiaTheme="minorEastAsia" w:hAnsi="Times New Roman"/>
          <w:sz w:val="28"/>
          <w:szCs w:val="28"/>
          <w:lang w:eastAsia="ru-RU"/>
        </w:rPr>
        <w:lastRenderedPageBreak/>
        <w:t>В заключении стоит отметить, что для реализации своих ключевых функций, таких как и</w:t>
      </w:r>
      <w:r w:rsidRPr="00836878">
        <w:rPr>
          <w:rFonts w:ascii="Times New Roman" w:hAnsi="Times New Roman"/>
          <w:sz w:val="28"/>
          <w:szCs w:val="28"/>
        </w:rPr>
        <w:t>нформационная, убеждающая, подкрепляющая, стимулирующая, маркетинговые коммуникации должны опираться на комплекс основных принципов, таких как целенаправленность маркетинговых действий, комплексность использования элементов системы маркетинговых коммуникаций, системность их использования, соответствие возможностей фирмы и выбранных маркетинговых коммуникаций, исследование целевой аудитории, учет психологических закономерностей потребителей, взвешенный подход.</w:t>
      </w:r>
    </w:p>
    <w:p w:rsidR="00EA5183" w:rsidRPr="00836878" w:rsidRDefault="00EA5183" w:rsidP="00836878">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jc w:val="center"/>
        <w:rPr>
          <w:rFonts w:ascii="Times New Roman" w:eastAsia="Times New Roman" w:hAnsi="Times New Roman"/>
          <w:b/>
          <w:sz w:val="28"/>
          <w:szCs w:val="28"/>
        </w:rPr>
      </w:pPr>
      <w:r w:rsidRPr="00836878">
        <w:rPr>
          <w:rFonts w:ascii="Times New Roman" w:hAnsi="Times New Roman"/>
          <w:b/>
          <w:sz w:val="28"/>
          <w:szCs w:val="28"/>
        </w:rPr>
        <w:t xml:space="preserve">2.2. </w:t>
      </w:r>
      <w:r w:rsidRPr="00836878">
        <w:rPr>
          <w:rFonts w:ascii="Times New Roman" w:eastAsia="Times New Roman" w:hAnsi="Times New Roman"/>
          <w:b/>
          <w:sz w:val="28"/>
          <w:szCs w:val="28"/>
        </w:rPr>
        <w:t>Методология и инструментарий управления системой</w:t>
      </w:r>
    </w:p>
    <w:p w:rsidR="007F445C" w:rsidRPr="00836878" w:rsidRDefault="007F445C" w:rsidP="007F445C">
      <w:pPr>
        <w:spacing w:after="0" w:line="360" w:lineRule="auto"/>
        <w:jc w:val="center"/>
        <w:rPr>
          <w:rFonts w:ascii="Times New Roman" w:hAnsi="Times New Roman"/>
          <w:b/>
          <w:sz w:val="28"/>
          <w:szCs w:val="28"/>
        </w:rPr>
      </w:pPr>
      <w:r w:rsidRPr="00836878">
        <w:rPr>
          <w:rFonts w:ascii="Times New Roman" w:eastAsia="Times New Roman" w:hAnsi="Times New Roman"/>
          <w:b/>
          <w:sz w:val="28"/>
          <w:szCs w:val="28"/>
        </w:rPr>
        <w:t>маркетинговых коммуникаций</w:t>
      </w:r>
    </w:p>
    <w:p w:rsidR="007F445C" w:rsidRPr="00836878" w:rsidRDefault="007F445C" w:rsidP="007F445C">
      <w:pPr>
        <w:spacing w:after="0" w:line="360" w:lineRule="auto"/>
        <w:jc w:val="center"/>
        <w:rPr>
          <w:rFonts w:ascii="Times New Roman" w:hAnsi="Times New Roman"/>
          <w:sz w:val="28"/>
          <w:szCs w:val="28"/>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Процесс управления </w:t>
      </w:r>
      <w:r w:rsidR="00125771">
        <w:rPr>
          <w:rFonts w:ascii="Times New Roman" w:eastAsiaTheme="minorEastAsia" w:hAnsi="Times New Roman"/>
          <w:sz w:val="28"/>
          <w:szCs w:val="28"/>
          <w:lang w:eastAsia="ru-RU"/>
        </w:rPr>
        <w:t xml:space="preserve">интегрированными </w:t>
      </w:r>
      <w:r w:rsidRPr="00836878">
        <w:rPr>
          <w:rFonts w:ascii="Times New Roman" w:eastAsiaTheme="minorEastAsia" w:hAnsi="Times New Roman"/>
          <w:sz w:val="28"/>
          <w:szCs w:val="28"/>
          <w:lang w:eastAsia="ru-RU"/>
        </w:rPr>
        <w:t>маркетинговыми коммуникациями представляет собой комплекс взаимосвязанных мер  и приемов, направленных на определение, а также практическую реализацию маркетинговых целей компании, осуществляемых с помощью применения инструментария коммуникационного воздействия. В наиболее обобщенном виде управление маркетинговыми коммуникациями в организации можно представить как процесс взаимодействия управляемой и управляющей подсистем (</w:t>
      </w:r>
      <w:r w:rsidR="00125771">
        <w:rPr>
          <w:rFonts w:ascii="Times New Roman" w:eastAsiaTheme="minorEastAsia" w:hAnsi="Times New Roman"/>
          <w:sz w:val="28"/>
          <w:szCs w:val="28"/>
          <w:lang w:eastAsia="ru-RU"/>
        </w:rPr>
        <w:t>р</w:t>
      </w:r>
      <w:r w:rsidRPr="00836878">
        <w:rPr>
          <w:rFonts w:ascii="Times New Roman" w:eastAsiaTheme="minorEastAsia" w:hAnsi="Times New Roman"/>
          <w:sz w:val="28"/>
          <w:szCs w:val="28"/>
          <w:lang w:eastAsia="ru-RU"/>
        </w:rPr>
        <w:t>ис.</w:t>
      </w:r>
      <w:r w:rsidR="00125771">
        <w:rPr>
          <w:rFonts w:ascii="Times New Roman" w:eastAsiaTheme="minorEastAsia" w:hAnsi="Times New Roman"/>
          <w:sz w:val="28"/>
          <w:szCs w:val="28"/>
          <w:lang w:eastAsia="ru-RU"/>
        </w:rPr>
        <w:t>1</w:t>
      </w:r>
      <w:r w:rsidRPr="00836878">
        <w:rPr>
          <w:rFonts w:ascii="Times New Roman" w:eastAsiaTheme="minorEastAsia" w:hAnsi="Times New Roman"/>
          <w:sz w:val="28"/>
          <w:szCs w:val="28"/>
          <w:lang w:eastAsia="ru-RU"/>
        </w:rPr>
        <w:t xml:space="preserve">6). </w:t>
      </w:r>
    </w:p>
    <w:p w:rsidR="00125771" w:rsidRPr="00836878" w:rsidRDefault="00125771" w:rsidP="00125771">
      <w:pPr>
        <w:spacing w:after="0" w:line="360" w:lineRule="auto"/>
        <w:ind w:firstLine="708"/>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О</w:t>
      </w:r>
      <w:r w:rsidRPr="00836878">
        <w:rPr>
          <w:rFonts w:ascii="Times New Roman" w:eastAsiaTheme="minorEastAsia" w:hAnsi="Times New Roman"/>
          <w:sz w:val="28"/>
          <w:szCs w:val="28"/>
          <w:lang w:eastAsia="ru-RU"/>
        </w:rPr>
        <w:t xml:space="preserve">рганизация и развитие коммуникационного взаимодействия предприятия возможны на основе применения </w:t>
      </w:r>
      <w:r w:rsidR="00822879">
        <w:rPr>
          <w:rFonts w:ascii="Times New Roman" w:eastAsiaTheme="minorEastAsia" w:hAnsi="Times New Roman"/>
          <w:sz w:val="28"/>
          <w:szCs w:val="28"/>
          <w:lang w:eastAsia="ru-RU"/>
        </w:rPr>
        <w:t xml:space="preserve">следующих групп </w:t>
      </w:r>
      <w:r w:rsidRPr="00836878">
        <w:rPr>
          <w:rFonts w:ascii="Times New Roman" w:eastAsiaTheme="minorEastAsia" w:hAnsi="Times New Roman"/>
          <w:sz w:val="28"/>
          <w:szCs w:val="28"/>
          <w:lang w:eastAsia="ru-RU"/>
        </w:rPr>
        <w:t>методов:</w:t>
      </w:r>
    </w:p>
    <w:p w:rsidR="00125771" w:rsidRPr="00836878" w:rsidRDefault="00125771" w:rsidP="00125771">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планирования коммуникационного взаимодействия (в организационном, временном, дифференцированном по составу задействованных медиаканалов, финансовом аспектах);</w:t>
      </w:r>
    </w:p>
    <w:p w:rsidR="00125771" w:rsidRPr="00836878" w:rsidRDefault="00125771" w:rsidP="00125771">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генерирования массива маркетинговой информации;</w:t>
      </w:r>
    </w:p>
    <w:p w:rsidR="00125771" w:rsidRPr="00836878" w:rsidRDefault="00125771" w:rsidP="00125771">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 организации коммуникационной деятельности посредством </w:t>
      </w:r>
      <w:proofErr w:type="spellStart"/>
      <w:r w:rsidRPr="00836878">
        <w:rPr>
          <w:rFonts w:ascii="Times New Roman" w:eastAsiaTheme="minorEastAsia" w:hAnsi="Times New Roman"/>
          <w:sz w:val="28"/>
          <w:szCs w:val="28"/>
          <w:lang w:eastAsia="ru-RU"/>
        </w:rPr>
        <w:t>медиабайинга</w:t>
      </w:r>
      <w:proofErr w:type="spellEnd"/>
      <w:r w:rsidRPr="00836878">
        <w:rPr>
          <w:rFonts w:ascii="Times New Roman" w:eastAsiaTheme="minorEastAsia" w:hAnsi="Times New Roman"/>
          <w:sz w:val="28"/>
          <w:szCs w:val="28"/>
          <w:lang w:eastAsia="ru-RU"/>
        </w:rPr>
        <w:t xml:space="preserve"> или самостоятельного размещения информационных материалов в собственных медиаканалах;</w:t>
      </w:r>
    </w:p>
    <w:p w:rsidR="00125771" w:rsidRPr="00836878" w:rsidRDefault="00125771" w:rsidP="00125771">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lastRenderedPageBreak/>
        <w:t>− контроля содержания коммуникационной деятельности.</w:t>
      </w:r>
    </w:p>
    <w:p w:rsidR="007F445C" w:rsidRPr="00836878" w:rsidRDefault="002C002F" w:rsidP="007F445C">
      <w:pPr>
        <w:spacing w:after="0" w:line="360" w:lineRule="auto"/>
        <w:ind w:firstLine="708"/>
        <w:jc w:val="both"/>
        <w:rPr>
          <w:rFonts w:ascii="Times New Roman" w:eastAsiaTheme="minorEastAsia" w:hAnsi="Times New Roman"/>
          <w:sz w:val="28"/>
          <w:szCs w:val="28"/>
          <w:lang w:eastAsia="ru-RU"/>
        </w:rPr>
      </w:pPr>
      <w:r>
        <w:rPr>
          <w:rFonts w:ascii="Times New Roman" w:eastAsiaTheme="minorEastAsia" w:hAnsi="Times New Roman"/>
          <w:noProof/>
          <w:sz w:val="28"/>
          <w:szCs w:val="28"/>
          <w:lang w:eastAsia="ru-RU"/>
        </w:rPr>
        <w:pict>
          <v:group id="Группа 173" o:spid="_x0000_s1908" style="position:absolute;left:0;text-align:left;margin-left:10.95pt;margin-top:11.15pt;width:456.9pt;height:421.9pt;z-index:251710464;mso-width-relative:margin;mso-height-relative:margin" coordsize="60007,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">
            <v:rect id="Прямоугольник 144" o:spid="_x0000_s1909" style="position:absolute;left:23145;width:12669;height:8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VqnMIA&#10;AADcAAAADwAAAGRycy9kb3ducmV2LnhtbERP32vCMBB+H+x/CDfwbaYdTrQaZQzm9jZWRX08mmtT&#10;bC4liVr/+2Uw8O0+vp+3XA+2ExfyoXWsIB9nIIgrp1tuFOy2H88zECEia+wck4IbBVivHh+WWGh3&#10;5R+6lLERKYRDgQpMjH0hZagMWQxj1xMnrnbeYkzQN1J7vKZw28mXLJtKiy2nBoM9vRuqTuXZKtjk&#10;5eHmzWs+D6auj/sp7T6/z0qNnoa3BYhIQ7yL/91fOs2fTOD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WqcwgAAANwAAAAPAAAAAAAAAAAAAAAAAJgCAABkcnMvZG93&#10;bnJldi54bWxQSwUGAAAAAAQABAD1AAAAhwMAAAAA&#10;" filled="f" fillcolor="white [3201]" strokecolor="black [3213]">
              <v:textbox style="mso-next-textbox:#Прямоугольник 144">
                <w:txbxContent>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Управляющая подсистема</w:t>
                    </w:r>
                  </w:p>
                  <w:p w:rsidR="008E5AC7" w:rsidRPr="004068B7" w:rsidRDefault="008E5AC7" w:rsidP="007F445C">
                    <w:pPr>
                      <w:spacing w:after="0" w:line="240" w:lineRule="auto"/>
                      <w:jc w:val="center"/>
                      <w:rPr>
                        <w:rFonts w:ascii="Times New Roman" w:hAnsi="Times New Roman"/>
                        <w:sz w:val="24"/>
                        <w:szCs w:val="24"/>
                      </w:rPr>
                    </w:pPr>
                  </w:p>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Процесс управления</w:t>
                    </w:r>
                  </w:p>
                </w:txbxContent>
              </v:textbox>
            </v:rect>
            <v:rect id="Прямоугольник 145" o:spid="_x0000_s1910" style="position:absolute;top:21621;width:11430;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SycMA&#10;AADcAAAADwAAAGRycy9kb3ducmV2LnhtbERPTWvCQBC9F/wPywi91Y1iRVJXkRal1oMYW+pxyI5J&#10;NDsbsmvc/vuuUOhtHu9zZotgatFR6yrLCoaDBARxbnXFhYLPw+ppCsJ5ZI21ZVLwQw4W897DDFNt&#10;b7ynLvOFiCHsUlRQet+kUrq8JINuYBviyJ1sa9BH2BZSt3iL4aaWoySZSIMVx4YSG3otKb9kV6PA&#10;b3dhczzv3lhn39h9mbDOP4JSj/2wfAHhKfh/8Z/7Xcf542e4Px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jSycMAAADcAAAADwAAAAAAAAAAAAAAAACYAgAAZHJzL2Rv&#10;d25yZXYueG1sUEsFBgAAAAAEAAQA9QAAAIgDAAAAAA==&#10;" filled="f" fillcolor="window" strokecolor="windowText">
              <v:textbox style="mso-next-textbox:#Прямоугольник 145">
                <w:txbxContent>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Прямая связь (управляющие воздействия)</w:t>
                    </w:r>
                  </w:p>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Цель</w:t>
                    </w:r>
                  </w:p>
                </w:txbxContent>
              </v:textbox>
            </v:rect>
            <v:rect id="Прямоугольник 146" o:spid="_x0000_s1911" style="position:absolute;left:23717;top:16478;width:12097;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vsMA&#10;AADcAAAADwAAAGRycy9kb3ducmV2LnhtbERPTWvCQBC9C/0PyxS8mU1LEYmuIi0t1R7EqOhxyI5J&#10;2uxsyK5x+++7BcHbPN7nzBbBNKKnztWWFTwlKQjiwuqaSwX73ftoAsJ5ZI2NZVLwSw4W84fBDDNt&#10;r7ylPveliCHsMlRQed9mUrqiIoMusS1x5M62M+gj7EqpO7zGcNPI5zQdS4M1x4YKW3qtqPjJL0aB&#10;/9qE1el788Y6P2J/MOGjWAelho9hOQXhKfi7+Ob+1HH+yxj+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MvsMAAADcAAAADwAAAAAAAAAAAAAAAACYAgAAZHJzL2Rv&#10;d25yZXYueG1sUEsFBgAAAAAEAAQA9QAAAIgDAAAAAA==&#10;" filled="f" fillcolor="window" strokecolor="windowText">
              <v:textbox style="mso-next-textbox:#Прямоугольник 146">
                <w:txbxContent>
                  <w:p w:rsidR="008E5AC7" w:rsidRPr="004068B7" w:rsidRDefault="008E5AC7" w:rsidP="007F445C">
                    <w:pPr>
                      <w:tabs>
                        <w:tab w:val="left" w:pos="142"/>
                      </w:tabs>
                      <w:spacing w:after="0" w:line="240" w:lineRule="auto"/>
                      <w:jc w:val="center"/>
                      <w:rPr>
                        <w:rFonts w:ascii="Times New Roman" w:hAnsi="Times New Roman"/>
                        <w:sz w:val="24"/>
                        <w:szCs w:val="24"/>
                      </w:rPr>
                    </w:pPr>
                    <w:r w:rsidRPr="004068B7">
                      <w:rPr>
                        <w:rFonts w:ascii="Times New Roman" w:hAnsi="Times New Roman"/>
                        <w:sz w:val="24"/>
                        <w:szCs w:val="24"/>
                      </w:rPr>
                      <w:t>Подсистема рекламы</w:t>
                    </w:r>
                  </w:p>
                </w:txbxContent>
              </v:textbox>
            </v:rect>
            <v:rect id="Прямоугольник 147" o:spid="_x0000_s1912" style="position:absolute;left:19050;top:11334;width:21717;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c98MA&#10;AADcAAAADwAAAGRycy9kb3ducmV2LnhtbERPTWvCQBC9F/wPywjedGNtbY2uUkSL4qk2It6G7JgE&#10;s7Mhu8b4792C0Ns83ufMFq0pRUO1KywrGA4iEMSp1QVnCpLfdf8ThPPIGkvLpOBODhbzzssMY21v&#10;/EPN3mcihLCLUUHufRVL6dKcDLqBrYgDd7a1QR9gnUld4y2Em1K+RtFYGiw4NORY0TKn9LK/GgV+&#10;VB1Pu4Nrz+69iVbD72Ry3yZK9brt1xSEp9b/i5/ujQ7z3z7g7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Cc98MAAADcAAAADwAAAAAAAAAAAAAAAACYAgAAZHJzL2Rv&#10;d25yZXYueG1sUEsFBgAAAAAEAAQA9QAAAIgDAAAAAA==&#10;" filled="f" fillcolor="window" strokecolor="white [3212]">
              <v:textbox style="mso-next-textbox:#Прямоугольник 147">
                <w:txbxContent>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Управляемая подсистема</w:t>
                    </w:r>
                  </w:p>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Объект управления</w:t>
                    </w:r>
                  </w:p>
                </w:txbxContent>
              </v:textbox>
            </v:rect>
            <v:rect id="Прямоугольник 148" o:spid="_x0000_s1913" style="position:absolute;left:14859;top:21621;width:13620;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9V8YA&#10;AADcAAAADwAAAGRycy9kb3ducmV2LnhtbESPQWvCQBCF74X+h2UKvdVNS5ESXUUsLW09SKOixyE7&#10;JrHZ2ZDdxvXfO4dCbzO8N+99M50n16qB+tB4NvA4ykARl942XBnYbt4eXkCFiGyx9UwGLhRgPru9&#10;mWJu/Zm/aShipSSEQ44G6hi7XOtQ1uQwjHxHLNrR9w6jrH2lbY9nCXetfsqysXbYsDTU2NGypvKn&#10;+HUG4mqdPg+n9SvbYo/DzqX38isZc3+XFhNQkVL8N/9df1jBfxZaeUYm0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l9V8YAAADcAAAADwAAAAAAAAAAAAAAAACYAgAAZHJz&#10;L2Rvd25yZXYueG1sUEsFBgAAAAAEAAQA9QAAAIsDAAAAAA==&#10;" filled="f" fillcolor="window" strokecolor="windowText">
              <v:textbox style="mso-next-textbox:#Прямоугольник 148">
                <w:txbxContent>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Подсистема</w:t>
                    </w:r>
                  </w:p>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связей с общественностью</w:t>
                    </w:r>
                  </w:p>
                </w:txbxContent>
              </v:textbox>
            </v:rect>
            <v:rect id="Прямоугольник 149" o:spid="_x0000_s1914" style="position:absolute;left:32956;top:21621;width:13049;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YzMMA&#10;AADcAAAADwAAAGRycy9kb3ducmV2LnhtbERPTWvCQBC9F/wPywi91Y0iRVNXkRal1oMYW+pxyI5J&#10;NDsbsmvc/vuuUOhtHu9zZotgatFR6yrLCoaDBARxbnXFhYLPw+ppAsJ5ZI21ZVLwQw4W897DDFNt&#10;b7ynLvOFiCHsUlRQet+kUrq8JINuYBviyJ1sa9BH2BZSt3iL4aaWoyR5lgYrjg0lNvRaUn7JrkaB&#10;3+7C5njevbHOvrH7MmGdfwSlHvth+QLCU/D/4j/3u47zx1O4Px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XYzMMAAADcAAAADwAAAAAAAAAAAAAAAACYAgAAZHJzL2Rv&#10;d25yZXYueG1sUEsFBgAAAAAEAAQA9QAAAIgDAAAAAA==&#10;" filled="f" fillcolor="window" strokecolor="windowText">
              <v:textbox style="mso-next-textbox:#Прямоугольник 149">
                <w:txbxContent>
                  <w:p w:rsidR="008E5AC7" w:rsidRPr="004068B7" w:rsidRDefault="008E5AC7" w:rsidP="007F445C">
                    <w:pPr>
                      <w:spacing w:line="240" w:lineRule="auto"/>
                      <w:jc w:val="center"/>
                      <w:rPr>
                        <w:rFonts w:ascii="Times New Roman" w:hAnsi="Times New Roman"/>
                        <w:sz w:val="24"/>
                        <w:szCs w:val="24"/>
                      </w:rPr>
                    </w:pPr>
                    <w:r w:rsidRPr="004068B7">
                      <w:rPr>
                        <w:rFonts w:ascii="Times New Roman" w:hAnsi="Times New Roman"/>
                        <w:sz w:val="24"/>
                        <w:szCs w:val="24"/>
                      </w:rPr>
                      <w:t>Подсистема рекламы</w:t>
                    </w:r>
                  </w:p>
                </w:txbxContent>
              </v:textbox>
            </v:rect>
            <v:rect id="Прямоугольник 150" o:spid="_x0000_s1915" style="position:absolute;left:49244;top:21621;width:10763;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njMYA&#10;AADcAAAADwAAAGRycy9kb3ducmV2LnhtbESPQWvCQBCF74X+h2UKvdVNC5USXUUsLW09SKOixyE7&#10;JrHZ2ZDdxvXfO4dCbzO8N+99M50n16qB+tB4NvA4ykARl942XBnYbt4eXkCFiGyx9UwGLhRgPru9&#10;mWJu/Zm/aShipSSEQ44G6hi7XOtQ1uQwjHxHLNrR9w6jrH2lbY9nCXetfsqysXbYsDTU2NGypvKn&#10;+HUG4mqdPg+n9SvbYo/DzqX38isZc3+XFhNQkVL8N/9df1jBfxZ8eUYm0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bnjMYAAADcAAAADwAAAAAAAAAAAAAAAACYAgAAZHJz&#10;L2Rvd25yZXYueG1sUEsFBgAAAAAEAAQA9QAAAIsDAAAAAA==&#10;" filled="f" fillcolor="window" strokecolor="windowText">
              <v:textbox style="mso-next-textbox:#Прямоугольник 150">
                <w:txbxContent>
                  <w:p w:rsidR="008E5AC7" w:rsidRPr="004068B7" w:rsidRDefault="008E5AC7" w:rsidP="007F445C">
                    <w:pPr>
                      <w:spacing w:line="240" w:lineRule="auto"/>
                      <w:jc w:val="center"/>
                      <w:rPr>
                        <w:rFonts w:ascii="Times New Roman" w:hAnsi="Times New Roman"/>
                        <w:sz w:val="24"/>
                        <w:szCs w:val="24"/>
                      </w:rPr>
                    </w:pPr>
                    <w:r w:rsidRPr="004068B7">
                      <w:rPr>
                        <w:rFonts w:ascii="Times New Roman" w:hAnsi="Times New Roman"/>
                        <w:sz w:val="24"/>
                        <w:szCs w:val="24"/>
                      </w:rPr>
                      <w:t>Обратная связь</w:t>
                    </w:r>
                  </w:p>
                </w:txbxContent>
              </v:textbox>
            </v:rect>
            <v:rect id="Прямоугольник 151" o:spid="_x0000_s1916" style="position:absolute;left:14859;top:30575;width:13620;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F8MA&#10;AADcAAAADwAAAGRycy9kb3ducmV2LnhtbERPTWvCQBC9F/wPywjemo0FRaKrlEpLtQcxrehxyE6T&#10;1OxsyK5x+++7BcHbPN7nLFbBNKKnztWWFYyTFARxYXXNpYKvz9fHGQjnkTU2lknBLzlYLQcPC8y0&#10;vfKe+tyXIoawy1BB5X2bSemKigy6xLbEkfu2nUEfYVdK3eE1hptGPqXpVBqsOTZU2NJLRcU5vxgF&#10;/mMXNqef3Zp1fsT+YMJbsQ1KjYbheQ7CU/B38c39ruP8yRj+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pCF8MAAADcAAAADwAAAAAAAAAAAAAAAACYAgAAZHJzL2Rv&#10;d25yZXYueG1sUEsFBgAAAAAEAAQA9QAAAIgDAAAAAA==&#10;" filled="f" fillcolor="window" strokecolor="windowText">
              <v:textbox style="mso-next-textbox:#Прямоугольник 151">
                <w:txbxContent>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Подсистема</w:t>
                    </w:r>
                  </w:p>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Личных продаж</w:t>
                    </w:r>
                  </w:p>
                </w:txbxContent>
              </v:textbox>
            </v:rect>
            <v:rect id="Прямоугольник 152" o:spid="_x0000_s1917" style="position:absolute;left:32956;top:30480;width:13621;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cYMMA&#10;AADcAAAADwAAAGRycy9kb3ducmV2LnhtbERPTWvCQBC9C/6HZQq9mU2FikRXKYqltQcxrehxyE6T&#10;aHY2ZLdx+++7BcHbPN7nzJfBNKKnztWWFTwlKQjiwuqaSwVfn5vRFITzyBoby6TglxwsF8PBHDNt&#10;r7ynPveliCHsMlRQed9mUrqiIoMusS1x5L5tZ9BH2JVSd3iN4aaR4zSdSIM1x4YKW1pVVFzyH6PA&#10;f+zC++m8W7POj9gfTHgttkGpx4fwMgPhKfi7+OZ+03H+8xj+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jcYMMAAADcAAAADwAAAAAAAAAAAAAAAACYAgAAZHJzL2Rv&#10;d25yZXYueG1sUEsFBgAAAAAEAAQA9QAAAIgDAAAAAA==&#10;" filled="f" fillcolor="window" strokecolor="windowText">
              <v:textbox style="mso-next-textbox:#Прямоугольник 152">
                <w:txbxContent>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Подсистема</w:t>
                    </w:r>
                  </w:p>
                  <w:p w:rsidR="008E5AC7" w:rsidRPr="004068B7" w:rsidRDefault="008E5AC7" w:rsidP="007F445C">
                    <w:pPr>
                      <w:spacing w:after="0" w:line="240" w:lineRule="auto"/>
                      <w:jc w:val="center"/>
                      <w:rPr>
                        <w:rFonts w:ascii="Times New Roman" w:hAnsi="Times New Roman"/>
                        <w:sz w:val="24"/>
                        <w:szCs w:val="24"/>
                      </w:rPr>
                    </w:pPr>
                    <w:r w:rsidRPr="004068B7">
                      <w:rPr>
                        <w:rFonts w:ascii="Times New Roman" w:hAnsi="Times New Roman"/>
                        <w:sz w:val="24"/>
                        <w:szCs w:val="24"/>
                      </w:rPr>
                      <w:t>Прямого маркетинга</w:t>
                    </w:r>
                  </w:p>
                </w:txbxContent>
              </v:textbox>
            </v:rect>
            <v:line id="Прямая соединительная линия 153" o:spid="_x0000_s1918" style="position:absolute;visibility:visible" from="13144,11334" to="13144,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G9EsMAAADcAAAADwAAAGRycy9kb3ducmV2LnhtbERPTWvCQBC9F/wPywi91Y2KRqKrBEGw&#10;7am24nXIjkna7GzYXWPqr3cLBW/zeJ+z2vSmER05X1tWMB4lIIgLq2suFXx97l4WIHxA1thYJgW/&#10;5GGzHjytMNP2yh/UHUIpYgj7DBVUIbSZlL6oyKAf2ZY4cmfrDIYIXSm1w2sMN42cJMlcGqw5NlTY&#10;0rai4udwMQoWxdu3y9P8dTw7tumtm7zPd6dUqedhny9BBOrDQ/zv3us4fzaFv2fiB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BvRLDAAAA3AAAAA8AAAAAAAAAAAAA&#10;AAAAoQIAAGRycy9kb3ducmV2LnhtbFBLBQYAAAAABAAEAPkAAACRAwAAAAA=&#10;" strokecolor="black [3213]"/>
            <v:line id="Прямая соединительная линия 154" o:spid="_x0000_s1919" style="position:absolute;visibility:visible" from="48006,11334" to="48006,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p18QAAADcAAAADwAAAGRycy9kb3ducmV2LnhtbERPTWvCQBC9F/oflil4kbpRUpHoKhIa&#10;8NimRXocsmMSzc7G7DaJ/fXdgtDbPN7nbHajaURPnastK5jPIhDEhdU1lwo+P7LnFQjnkTU2lknB&#10;jRzsto8PG0y0Hfid+tyXIoSwS1BB5X2bSOmKigy6mW2JA3eynUEfYFdK3eEQwk0jF1G0lAZrDg0V&#10;tpRWVFzyb6OgTM/T61d+/on98nVls/jteDztlZo8jfs1CE+j/xff3Qcd5r/E8PdMuE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22nXxAAAANwAAAAPAAAAAAAAAAAA&#10;AAAAAKECAABkcnMvZG93bnJldi54bWxQSwUGAAAAAAQABAD5AAAAkgMAAAAA&#10;" strokecolor="windowText"/>
            <v:line id="Прямая соединительная линия 155" o:spid="_x0000_s1920" style="position:absolute;visibility:visible" from="13144,11334" to="48006,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MTMQAAADcAAAADwAAAGRycy9kb3ducmV2LnhtbERPTWvCQBC9F/oflhG8SN20aJDUVUJo&#10;wKONRXocsmMSzc6m2W2M/fXdgtDbPN7nrLejacVAvWssK3ieRyCIS6sbrhR8HPKnFQjnkTW2lknB&#10;jRxsN48Pa0y0vfI7DYWvRAhhl6CC2vsukdKVNRl0c9sRB+5ke4M+wL6SusdrCDetfImiWBpsODTU&#10;2FFWU3kpvo2CKjvPvj6L88/Cx28rmy/2x+MpVWo6GdNXEJ5G/y++u3c6zF8u4e+ZcIH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8xMxAAAANwAAAAPAAAAAAAAAAAA&#10;AAAAAKECAABkcnMvZG93bnJldi54bWxQSwUGAAAAAAQABAD5AAAAkgMAAAAA&#10;" strokecolor="windowText"/>
            <v:line id="Прямая соединительная линия 156" o:spid="_x0000_s1921" style="position:absolute;visibility:visible" from="13144,38862" to="48006,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SO8QAAADcAAAADwAAAGRycy9kb3ducmV2LnhtbERPTWvCQBC9C/0PyxR6KXXToiFEVxFp&#10;oMcaJfQ4ZMckmp1Ns9uY9te7QsHbPN7nLNejacVAvWssK3idRiCIS6sbrhQc9tlLAsJ5ZI2tZVLw&#10;Sw7Wq4fJElNtL7yjIfeVCCHsUlRQe9+lUrqyJoNuajviwB1tb9AH2FdS93gJ4aaVb1EUS4MNh4Ya&#10;O9rWVJ7zH6Og2p6ev7/y09/Mx++JzWafRXHcKPX0OG4WIDyN/i7+d3/oMH8ew+2Zc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RVI7xAAAANwAAAAPAAAAAAAAAAAA&#10;AAAAAKECAABkcnMvZG93bnJldi54bWxQSwUGAAAAAAQABAD5AAAAkgMAAAAA&#10;" strokecolor="windowText"/>
            <v:line id="Прямая соединительная линия 157" o:spid="_x0000_s1922" style="position:absolute;flip:x;visibility:visible" from="5429,4286" to="23145,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hGMQAAADcAAAADwAAAGRycy9kb3ducmV2LnhtbERPTWvCQBC9F/wPywje6kahraSuUrWC&#10;J6vWS25jdsymyc6G7Kqpv75bKPQ2j/c503lna3Gl1peOFYyGCQji3OmSCwXHz/XjBIQPyBprx6Tg&#10;mzzMZ72HKaba3XhP10MoRAxhn6ICE0KTSulzQxb90DXEkTu71mKIsC2kbvEWw20tx0nyLC2WHBsM&#10;NrQ0lFeHi1Wwuu+qbZZl46r+MMfR+6L5Wp0ypQb97u0VRKAu/Iv/3Bsd5z+9wO8z8QI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eEYxAAAANwAAAAPAAAAAAAAAAAA&#10;AAAAAKECAABkcnMvZG93bnJldi54bWxQSwUGAAAAAAQABAD5AAAAkgMAAAAA&#10;" strokecolor="windowText"/>
            <v:line id="Прямая соединительная линия 158" o:spid="_x0000_s1923" style="position:absolute;visibility:visible" from="54864,4286" to="54864,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Zj0sYAAADcAAAADwAAAGRycy9kb3ducmV2LnhtbESPQWvCQBCF7wX/wzIFL6VuKlYkdRWR&#10;Ch41ingcsmMSm52N2VVjf33nIPQ2w3vz3jfTeedqdaM2VJ4NfAwSUMS5txUXBva71fsEVIjIFmvP&#10;ZOBBAeaz3ssUU+vvvKVbFgslIRxSNFDG2KRah7wkh2HgG2LRTr51GGVtC21bvEu4q/UwScbaYcXS&#10;UGJDy5Lyn+zqDBTL89vlmJ1/R3H8PfGr0eZwOC2M6b92iy9Qkbr4b35er63gfwqtPCMT6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WY9LGAAAA3AAAAA8AAAAAAAAA&#10;AAAAAAAAoQIAAGRycy9kb3ducmV2LnhtbFBLBQYAAAAABAAEAPkAAACUAwAAAAA=&#10;" strokecolor="windowText"/>
            <v:line id="Прямая соединительная линия 159" o:spid="_x0000_s1924" style="position:absolute;visibility:visible" from="5429,28765" to="5429,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GScQAAADcAAAADwAAAGRycy9kb3ducmV2LnhtbERPTWvCQBC9C/0PyxR6kbppiaKpq0io&#10;0KOmRTwO2TGJzc6m2W2S+utdQehtHu9zluvB1KKj1lWWFbxMIhDEudUVFwq+PrfPcxDOI2usLZOC&#10;P3KwXj2Mlpho2/OeuswXIoSwS1BB6X2TSOnykgy6iW2IA3eyrUEfYFtI3WIfwk0tX6NoJg1WHBpK&#10;bCgtKf/Ofo2CIj2Pf47Z+RL72fvcbuPd4XDaKPX0OGzeQHga/L/47v7QYf50AbdnwgV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sZJxAAAANwAAAAPAAAAAAAAAAAA&#10;AAAAAKECAABkcnMvZG93bnJldi54bWxQSwUGAAAAAAQABAD5AAAAkgMAAAAA&#10;" strokecolor="windowText"/>
            <v:line id="Прямая соединительная линия 160" o:spid="_x0000_s1925" style="position:absolute;flip:x;visibility:visible" from="48006,30575" to="54864,3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Cz0cYAAADcAAAADwAAAGRycy9kb3ducmV2LnhtbESPT0/DMAzF70h8h8hI3Fi6HSbULZuA&#10;bRIn2L9Lb6YxTWnjVE3YCp9+PkzazdZ7fu/n+XLwrTpRH+vABsajDBRxGWzNlYHjYfP0DComZItt&#10;YDLwRxGWi/u7OeY2nHlHp32qlIRwzNGAS6nLtY6lI49xFDpi0b5D7zHJ2lfa9niWcN/qSZZNtcea&#10;pcFhR2+Oymb/6w2s/rfNR1EUk6b9dMfx+rX7WX0Vxjw+DC8zUImGdDNfr9+t4E8FX56RCf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As9HGAAAA3AAAAA8AAAAAAAAA&#10;AAAAAAAAoQIAAGRycy9kb3ducmV2LnhtbFBLBQYAAAAABAAEAPkAAACUAwAAAAA=&#10;" strokecolor="windowText"/>
            <v:line id="Прямая соединительная линия 161" o:spid="_x0000_s1926" style="position:absolute;flip:x;visibility:visible" from="30575,20669" to="30575,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kXsEAAADcAAAADwAAAGRycy9kb3ducmV2LnhtbERPS4vCMBC+C/6HMII3TfVQpBql7FbY&#10;iwcf1OvQzLbdNpPSZGv995sFwdt8fM/ZHUbTioF6V1tWsFpGIIgLq2suFdyux8UGhPPIGlvLpOBJ&#10;Dg776WSHibYPPtNw8aUIIewSVFB53yVSuqIig25pO+LAfdveoA+wL6Xu8RHCTSvXURRLgzWHhgo7&#10;+qioaC6/RsE51/dbkf18+ixPNZ+GxsWnTKn5bEy3IDyN/i1+ub90mB+v4P+ZcIH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6yRewQAAANwAAAAPAAAAAAAAAAAAAAAA&#10;AKECAABkcnMvZG93bnJldi54bWxQSwUGAAAAAAQABAD5AAAAjwMAAAAA&#10;" strokecolor="windowText">
              <v:stroke dashstyle="longDash"/>
            </v:line>
            <v:line id="Прямая соединительная линия 162" o:spid="_x0000_s1927" style="position:absolute;visibility:visible" from="28479,34385" to="32956,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R/8MAAADcAAAADwAAAGRycy9kb3ducmV2LnhtbERPTWvCQBC9F/wPywjemk1zkDbNKiII&#10;giAmLdTjkJ0msdnZkF1N4q93C4Xe5vE+J1uPphU36l1jWcFLFIMgLq1uuFLw+bF7fgXhPLLG1jIp&#10;mMjBejV7yjDVduCcboWvRAhhl6KC2vsuldKVNRl0ke2IA/dte4M+wL6SuschhJtWJnG8lAYbDg01&#10;drStqfwprkaB25+L7aWczm/J8XDZ5PfT8EWVUov5uHkH4Wn0/+I/916H+csEfp8JF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0f/DAAAA3AAAAA8AAAAAAAAAAAAA&#10;AAAAoQIAAGRycy9kb3ducmV2LnhtbFBLBQYAAAAABAAEAPkAAACRAwAAAAA=&#10;" strokecolor="windowText">
              <v:stroke dashstyle="longDash"/>
            </v:line>
            <v:line id="Прямая соединительная линия 163" o:spid="_x0000_s1928" style="position:absolute;visibility:visible" from="28479,24479" to="32956,2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ZMIAAADcAAAADwAAAGRycy9kb3ducmV2LnhtbERPTYvCMBC9L/gfwgje1lQFWatRRBAE&#10;QdYq6HFoxrbaTEoTbfXXbwRhb/N4nzNbtKYUD6pdYVnBoB+BIE6tLjhTcDysv39AOI+ssbRMCp7k&#10;YDHvfM0w1rbhPT0Sn4kQwi5GBbn3VSylS3My6Pq2Ig7cxdYGfYB1JnWNTQg3pRxG0VgaLDg05FjR&#10;Kqf0ltyNArc5J6tr+jxPhrvtdbl//TYnypTqddvlFISn1v+LP+6NDvPHI3g/Ey6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0ZMIAAADcAAAADwAAAAAAAAAAAAAA&#10;AAChAgAAZHJzL2Rvd25yZXYueG1sUEsFBgAAAAAEAAQA+QAAAJADAAAAAA==&#10;" strokecolor="windowText">
              <v:stroke dashstyle="longDash"/>
            </v:line>
            <v:line id="Прямая соединительная линия 164" o:spid="_x0000_s1929" style="position:absolute;flip:x;visibility:visible" from="39719,27717" to="39719,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HxsAAAADcAAAADwAAAGRycy9kb3ducmV2LnhtbERPy6rCMBDdC/cfwlxwp6kXKVKNIt4K&#10;blz4QLdDM7bVZlKaWOvfG0FwN4fznNmiM5VoqXGlZQWjYQSCOLO65FzB8bAeTEA4j6yxskwKnuRg&#10;Mf/pzTDR9sE7avc+FyGEXYIKCu/rREqXFWTQDW1NHLiLbQz6AJtc6gYfIdxU8i+KYmmw5NBQYE2r&#10;grLb/m4U7E76fMzS679PT0vN2/bm4m2qVP+3W05BeOr8V/xxb3SYH4/h/Uy4QM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ch8bAAAAA3AAAAA8AAAAAAAAAAAAAAAAA&#10;oQIAAGRycy9kb3ducmV2LnhtbFBLBQYAAAAABAAEAPkAAACOAwAAAAA=&#10;" strokecolor="windowText">
              <v:stroke dashstyle="longDash"/>
            </v:line>
            <v:line id="Прямая соединительная линия 165" o:spid="_x0000_s1930" style="position:absolute;visibility:visible" from="21812,27717" to="21812,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5Ji8IAAADcAAAADwAAAGRycy9kb3ducmV2LnhtbERPTYvCMBC9L/gfwgje1lRBWatRRBAE&#10;QdYq6HFoxrbaTEoTbfXXbwRhb/N4nzNbtKYUD6pdYVnBoB+BIE6tLjhTcDysv39AOI+ssbRMCp7k&#10;YDHvfM0w1rbhPT0Sn4kQwi5GBbn3VSylS3My6Pq2Ig7cxdYGfYB1JnWNTQg3pRxG0VgaLDg05FjR&#10;Kqf0ltyNArc5J6tr+jxPhrvtdbl//TYnypTqddvlFISn1v+LP+6NDvPHI3g/Ey6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5Ji8IAAADcAAAADwAAAAAAAAAAAAAA&#10;AAChAgAAZHJzL2Rvd25yZXYueG1sUEsFBgAAAAAEAAQA+QAAAJADAAAAAA==&#10;" strokecolor="windowText">
              <v:stroke dashstyle="longDash"/>
            </v:line>
            <v:shape id="Прямая со стрелкой 166" o:spid="_x0000_s1931" type="#_x0000_t32" style="position:absolute;left:35814;top:4286;width:190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Ca3MIAAADcAAAADwAAAGRycy9kb3ducmV2LnhtbESP3WoCMRCF74W+Q5iCd5ptoUtZjSK2&#10;Qu/q3wOMm3ET3UyWJOr69o0g9G6Gc+Z8Z6bz3rXiSiFazwrexgUI4tpry42C/W41+gQRE7LG1jMp&#10;uFOE+exlMMVK+xtv6LpNjcghHCtUYFLqKiljbchhHPuOOGtHHxymvIZG6oC3HO5a+V4UpXRoORMM&#10;drQ0VJ+3F5e5C3v6+Aqa6+/Dya6Dwd9ji0oNX/vFBESiPv2bn9c/OtcvS3g8kye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4Ca3MIAAADcAAAADwAAAAAAAAAAAAAA&#10;AAChAgAAZHJzL2Rvd25yZXYueG1sUEsFBgAAAAAEAAQA+QAAAJADAAAAAA==&#10;" strokecolor="black [3213]">
              <v:stroke endarrow="open"/>
            </v:shape>
            <v:shape id="Прямая со стрелкой 167" o:spid="_x0000_s1932" type="#_x0000_t32" style="position:absolute;left:5429;top:4286;width:0;height:17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3WkcMAAADcAAAADwAAAGRycy9kb3ducmV2LnhtbERP22oCMRB9L/QfwhT6VrMVvLCaFS1a&#10;CkVot/o+bGYvupksSdS1X98IQt/mcK4zX/SmFWdyvrGs4HWQgCAurG64UrD72bxMQfiArLG1TAqu&#10;5GGRPT7MMdX2wt90zkMlYgj7FBXUIXSplL6oyaAf2I44cqV1BkOErpLa4SWGm1YOk2QsDTYcG2rs&#10;6K2m4pifjAK7Kk96P7KrqdsW+fpLHq6f779KPT/1yxmIQH34F9/dHzrOH0/g9ky8QG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t1pHDAAAA3AAAAA8AAAAAAAAAAAAA&#10;AAAAoQIAAGRycy9kb3ducmV2LnhtbFBLBQYAAAAABAAEAPkAAACRAwAAAAA=&#10;" strokecolor="windowText">
              <v:stroke endarrow="open"/>
            </v:shape>
            <v:shape id="Прямая со стрелкой 168" o:spid="_x0000_s1933" type="#_x0000_t32" style="position:absolute;left:5429;top:34385;width:77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C48UAAADcAAAADwAAAGRycy9kb3ducmV2LnhtbESPQWvCQBCF70L/wzKF3nRToSKpq1TR&#10;UpCCpu19yI5J2uxs2F01+us7B8HbDO/Ne9/MFr1r1YlCbDwbeB5loIhLbxuuDHx/bYZTUDEhW2w9&#10;k4ELRVjMHwYzzK0/855ORaqUhHDM0UCdUpdrHcuaHMaR74hFO/jgMMkaKm0DniXctXqcZRPtsGFp&#10;qLGjVU3lX3F0BvzycLQ/L345DZ9lsd7p38v2/WrM02P/9goqUZ/u5tv1hxX8idDKMzKB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JC48UAAADcAAAADwAAAAAAAAAA&#10;AAAAAAChAgAAZHJzL2Rvd25yZXYueG1sUEsFBgAAAAAEAAQA+QAAAJMDAAAAAA==&#10;" strokecolor="windowText">
              <v:stroke endarrow="open"/>
            </v:shape>
            <v:shape id="Прямая со стрелкой 169" o:spid="_x0000_s1934" type="#_x0000_t32" style="position:absolute;left:54864;top:27717;width:0;height:28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j8QAAADcAAAADwAAAGRycy9kb3ducmV2LnhtbERPS2sCMRC+C/6HMIXeNFuFrW6NooLQ&#10;Qy8+aHscNtPdpZvJmsS47a9vCoK3+fies1j1phWRnG8sK3gaZyCIS6sbrhScjrvRDIQPyBpby6Tg&#10;hzyslsPBAgttr7yneAiVSCHsC1RQh9AVUvqyJoN+bDvixH1ZZzAk6CqpHV5TuGnlJMtyabDh1FBj&#10;R9uayu/DxSh4/53G+XPp8vhxvuzPk8/4NttEpR4f+vULiEB9uItv7led5udz+H8mX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a4CPxAAAANwAAAAPAAAAAAAAAAAA&#10;AAAAAKECAABkcnMvZG93bnJldi54bWxQSwUGAAAAAAQABAD5AAAAkgMAAAAA&#10;" strokecolor="windowText">
              <v:stroke endarrow="open"/>
            </v:shape>
            <v:rect id="Прямоугольник 170" o:spid="_x0000_s1935" style="position:absolute;left:6381;top:3048;width:4382;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OPsYA&#10;AADcAAAADwAAAGRycy9kb3ducmV2LnhtbESPQWvCQBCF74X+h2UEb7pRaa3RVaTU0uJJGym9Ddkx&#10;Cc3Ohuwa47/vHITeZnhv3vtmteldrTpqQ+XZwGScgCLOva24MJB97UYvoEJEtlh7JgM3CrBZPz6s&#10;MLX+ygfqjrFQEsIhRQNljE2qdchLchjGviEW7exbh1HWttC2xauEu1pPk+RZO6xYGkps6LWk/Pd4&#10;cQbirPn+2Z9Cfw5PXfI2ec8Wt8/MmOGg3y5BRerjv/l+/WEFfy748ox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XOPsYAAADcAAAADwAAAAAAAAAAAAAAAACYAgAAZHJz&#10;L2Rvd25yZXYueG1sUEsFBgAAAAAEAAQA9QAAAIsDAAAAAA==&#10;" filled="f" fillcolor="window" strokecolor="white [3212]">
              <v:textbox style="mso-next-textbox:#Прямоугольник 170">
                <w:txbxContent>
                  <w:p w:rsidR="008E5AC7" w:rsidRPr="004068B7" w:rsidRDefault="008E5AC7" w:rsidP="007F445C">
                    <w:pPr>
                      <w:rPr>
                        <w:rFonts w:ascii="Times New Roman" w:hAnsi="Times New Roman"/>
                        <w:sz w:val="24"/>
                        <w:szCs w:val="24"/>
                      </w:rPr>
                    </w:pPr>
                  </w:p>
                </w:txbxContent>
              </v:textbox>
            </v:rect>
            <v:rect id="Прямоугольник 171" o:spid="_x0000_s1936" style="position:absolute;left:49244;top:29432;width:4381;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agr8A&#10;AADcAAAADwAAAGRycy9kb3ducmV2LnhtbERPTYvCMBC9L/gfwgheFk1VWKUaRRTRW7EqeByasS02&#10;k9JErf/eCMLe5vE+Z75sTSUe1LjSsoLhIAJBnFldcq7gdNz2pyCcR9ZYWSYFL3KwXHR+5hhr++QD&#10;PVKfixDCLkYFhfd1LKXLCjLoBrYmDtzVNgZ9gE0udYPPEG4qOYqiP2mw5NBQYE3rgrJbejcKko21&#10;h/UoY/Mrz0niLzuSbqxUr9uuZiA8tf5f/HXvdZg/GcLnmXCB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FlqCvwAAANwAAAAPAAAAAAAAAAAAAAAAAJgCAABkcnMvZG93bnJl&#10;di54bWxQSwUGAAAAAAQABAD1AAAAhAMAAAAA&#10;" filled="f" fillcolor="window" strokecolor="window">
              <v:textbox style="mso-next-textbox:#Прямоугольник 171">
                <w:txbxContent>
                  <w:p w:rsidR="008E5AC7" w:rsidRPr="004068B7" w:rsidRDefault="008E5AC7" w:rsidP="007F445C">
                    <w:pPr>
                      <w:rPr>
                        <w:rFonts w:ascii="Times New Roman" w:hAnsi="Times New Roman"/>
                        <w:sz w:val="24"/>
                        <w:szCs w:val="24"/>
                      </w:rPr>
                    </w:pPr>
                  </w:p>
                </w:txbxContent>
              </v:textbox>
            </v:rect>
            <v:rect id="Прямоугольник 172" o:spid="_x0000_s1937" style="position:absolute;left:7048;top:33147;width:4382;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E9cAA&#10;AADcAAAADwAAAGRycy9kb3ducmV2LnhtbERPS4vCMBC+C/6HMMJeRNPtgko1Fukiu7fiCzwOzdgW&#10;m0lpotZ/bxYWvM3H95xV2ptG3KlztWUFn9MIBHFhdc2lguNhO1mAcB5ZY2OZFDzJQboeDlaYaPvg&#10;Hd33vhQhhF2CCirv20RKV1Rk0E1tSxy4i+0M+gC7UuoOHyHcNDKOopk0WHNoqLClrKLiur8ZBfm3&#10;tbssLtiM5SnP/fmHpPtS6mPUb5YgPPX+Lf53/+owfx7D3zPhA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TE9cAAAADcAAAADwAAAAAAAAAAAAAAAACYAgAAZHJzL2Rvd25y&#10;ZXYueG1sUEsFBgAAAAAEAAQA9QAAAIUDAAAAAA==&#10;" filled="f" fillcolor="window" strokecolor="window">
              <v:textbox style="mso-next-textbox:#Прямоугольник 172">
                <w:txbxContent>
                  <w:p w:rsidR="008E5AC7" w:rsidRPr="004068B7" w:rsidRDefault="008E5AC7" w:rsidP="007F445C">
                    <w:pPr>
                      <w:rPr>
                        <w:rFonts w:ascii="Times New Roman" w:hAnsi="Times New Roman"/>
                        <w:sz w:val="24"/>
                        <w:szCs w:val="24"/>
                      </w:rPr>
                    </w:pPr>
                  </w:p>
                </w:txbxContent>
              </v:textbox>
            </v:rect>
          </v:group>
        </w:pic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8"/>
        <w:jc w:val="both"/>
        <w:rPr>
          <w:rFonts w:ascii="Times New Roman" w:eastAsiaTheme="minorEastAsia" w:hAnsi="Times New Roman"/>
          <w:lang w:eastAsia="ru-RU"/>
        </w:rPr>
      </w:pPr>
    </w:p>
    <w:p w:rsidR="007F445C" w:rsidRPr="00836878" w:rsidRDefault="007F445C" w:rsidP="007F445C">
      <w:pPr>
        <w:spacing w:after="0" w:line="360" w:lineRule="auto"/>
        <w:ind w:firstLine="708"/>
        <w:jc w:val="both"/>
        <w:rPr>
          <w:rFonts w:ascii="Times New Roman" w:eastAsiaTheme="minorEastAsia" w:hAnsi="Times New Roman"/>
          <w:lang w:eastAsia="ru-RU"/>
        </w:rPr>
      </w:pPr>
    </w:p>
    <w:p w:rsidR="007F445C" w:rsidRPr="00836878" w:rsidRDefault="007F445C" w:rsidP="007F445C">
      <w:pPr>
        <w:spacing w:after="0" w:line="360" w:lineRule="auto"/>
        <w:ind w:firstLine="708"/>
        <w:jc w:val="both"/>
        <w:rPr>
          <w:rFonts w:ascii="Times New Roman" w:eastAsiaTheme="minorEastAsia" w:hAnsi="Times New Roman"/>
          <w:lang w:eastAsia="ru-RU"/>
        </w:rPr>
      </w:pPr>
    </w:p>
    <w:p w:rsidR="007F445C" w:rsidRPr="00836878" w:rsidRDefault="007F445C" w:rsidP="007F445C">
      <w:pPr>
        <w:spacing w:after="0" w:line="360" w:lineRule="auto"/>
        <w:ind w:firstLine="708"/>
        <w:jc w:val="both"/>
        <w:rPr>
          <w:rFonts w:ascii="Times New Roman" w:eastAsiaTheme="minorEastAsia" w:hAnsi="Times New Roman"/>
          <w:lang w:eastAsia="ru-RU"/>
        </w:rPr>
      </w:pPr>
    </w:p>
    <w:p w:rsidR="007F445C" w:rsidRPr="00836878" w:rsidRDefault="007F445C" w:rsidP="007F445C">
      <w:pPr>
        <w:spacing w:after="0" w:line="360" w:lineRule="auto"/>
        <w:ind w:firstLine="708"/>
        <w:jc w:val="both"/>
        <w:rPr>
          <w:rFonts w:ascii="Times New Roman" w:eastAsiaTheme="minorEastAsia" w:hAnsi="Times New Roman"/>
          <w:lang w:eastAsia="ru-RU"/>
        </w:rPr>
      </w:pPr>
    </w:p>
    <w:p w:rsidR="007F445C" w:rsidRPr="00836878" w:rsidRDefault="007F445C" w:rsidP="007F445C">
      <w:pPr>
        <w:spacing w:after="0" w:line="360" w:lineRule="auto"/>
        <w:jc w:val="center"/>
        <w:rPr>
          <w:rFonts w:ascii="Times New Roman" w:eastAsiaTheme="minorEastAsia" w:hAnsi="Times New Roman"/>
          <w:sz w:val="28"/>
          <w:szCs w:val="28"/>
          <w:lang w:eastAsia="ru-RU"/>
        </w:rPr>
      </w:pPr>
    </w:p>
    <w:p w:rsidR="007F445C" w:rsidRPr="00836878" w:rsidRDefault="007F445C" w:rsidP="007F445C">
      <w:pPr>
        <w:spacing w:after="0" w:line="360" w:lineRule="auto"/>
        <w:jc w:val="center"/>
        <w:rPr>
          <w:rFonts w:ascii="Times New Roman" w:eastAsiaTheme="minorEastAsia" w:hAnsi="Times New Roman"/>
          <w:sz w:val="28"/>
          <w:szCs w:val="28"/>
          <w:lang w:eastAsia="ru-RU"/>
        </w:rPr>
      </w:pPr>
    </w:p>
    <w:p w:rsidR="007F445C" w:rsidRPr="00836878" w:rsidRDefault="007F445C" w:rsidP="007F445C">
      <w:pPr>
        <w:spacing w:after="0" w:line="360" w:lineRule="auto"/>
        <w:jc w:val="center"/>
        <w:rPr>
          <w:rFonts w:ascii="Times New Roman" w:eastAsiaTheme="minorEastAsia" w:hAnsi="Times New Roman"/>
          <w:sz w:val="28"/>
          <w:szCs w:val="28"/>
          <w:lang w:eastAsia="ru-RU"/>
        </w:rPr>
      </w:pPr>
    </w:p>
    <w:p w:rsidR="007F445C" w:rsidRPr="00836878" w:rsidRDefault="007F445C" w:rsidP="007F445C">
      <w:pPr>
        <w:spacing w:after="0" w:line="360" w:lineRule="auto"/>
        <w:jc w:val="center"/>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Рисунок </w:t>
      </w:r>
      <w:r w:rsidR="00125771">
        <w:rPr>
          <w:rFonts w:ascii="Times New Roman" w:eastAsiaTheme="minorEastAsia" w:hAnsi="Times New Roman"/>
          <w:sz w:val="28"/>
          <w:szCs w:val="28"/>
          <w:lang w:eastAsia="ru-RU"/>
        </w:rPr>
        <w:t>1</w:t>
      </w:r>
      <w:r w:rsidRPr="00836878">
        <w:rPr>
          <w:rFonts w:ascii="Times New Roman" w:eastAsiaTheme="minorEastAsia" w:hAnsi="Times New Roman"/>
          <w:sz w:val="28"/>
          <w:szCs w:val="28"/>
          <w:lang w:eastAsia="ru-RU"/>
        </w:rPr>
        <w:t>6 – Процесс управления маркетинговыми коммуникациями</w:t>
      </w:r>
    </w:p>
    <w:p w:rsidR="00125771" w:rsidRDefault="00125771" w:rsidP="007F445C">
      <w:pPr>
        <w:spacing w:after="0" w:line="360" w:lineRule="auto"/>
        <w:ind w:firstLine="709"/>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Система методов, обеспечивающих коммуникационное взаимодействие, а также инструменты этого взаимодействия в рамках политики продвижения продукции представлена в табл. 1. </w:t>
      </w:r>
    </w:p>
    <w:p w:rsidR="00494112" w:rsidRPr="00836878" w:rsidRDefault="00494112" w:rsidP="00494112">
      <w:pPr>
        <w:autoSpaceDE w:val="0"/>
        <w:autoSpaceDN w:val="0"/>
        <w:adjustRightInd w:val="0"/>
        <w:spacing w:after="0" w:line="360" w:lineRule="auto"/>
        <w:ind w:firstLine="709"/>
        <w:jc w:val="both"/>
        <w:rPr>
          <w:rFonts w:ascii="Times New Roman" w:hAnsi="Times New Roman"/>
          <w:sz w:val="28"/>
          <w:szCs w:val="28"/>
          <w:lang w:eastAsia="ru-RU"/>
        </w:rPr>
      </w:pPr>
      <w:r w:rsidRPr="00836878">
        <w:rPr>
          <w:rFonts w:ascii="Times New Roman" w:hAnsi="Times New Roman"/>
          <w:sz w:val="28"/>
          <w:szCs w:val="28"/>
          <w:lang w:eastAsia="ru-RU"/>
        </w:rPr>
        <w:t>Систему инструментов коммуникационного взаимодействия</w:t>
      </w:r>
      <w:r>
        <w:rPr>
          <w:rFonts w:ascii="Times New Roman" w:hAnsi="Times New Roman"/>
          <w:sz w:val="28"/>
          <w:szCs w:val="28"/>
          <w:lang w:eastAsia="ru-RU"/>
        </w:rPr>
        <w:t xml:space="preserve"> </w:t>
      </w:r>
      <w:r w:rsidRPr="00836878">
        <w:rPr>
          <w:rFonts w:ascii="Times New Roman" w:hAnsi="Times New Roman"/>
          <w:sz w:val="28"/>
          <w:szCs w:val="28"/>
          <w:lang w:eastAsia="ru-RU"/>
        </w:rPr>
        <w:t>необходимо рассматривать в рамках единой концепции</w:t>
      </w:r>
      <w:r>
        <w:rPr>
          <w:rFonts w:ascii="Times New Roman" w:hAnsi="Times New Roman"/>
          <w:sz w:val="28"/>
          <w:szCs w:val="28"/>
          <w:lang w:eastAsia="ru-RU"/>
        </w:rPr>
        <w:t xml:space="preserve"> </w:t>
      </w:r>
      <w:r w:rsidRPr="00836878">
        <w:rPr>
          <w:rFonts w:ascii="Times New Roman" w:hAnsi="Times New Roman"/>
          <w:sz w:val="28"/>
          <w:szCs w:val="28"/>
          <w:lang w:eastAsia="ru-RU"/>
        </w:rPr>
        <w:t>коммуникационного поля, определив функциональную роль и содержание</w:t>
      </w:r>
      <w:r>
        <w:rPr>
          <w:rFonts w:ascii="Times New Roman" w:hAnsi="Times New Roman"/>
          <w:sz w:val="28"/>
          <w:szCs w:val="28"/>
          <w:lang w:eastAsia="ru-RU"/>
        </w:rPr>
        <w:t xml:space="preserve"> </w:t>
      </w:r>
      <w:r w:rsidRPr="00836878">
        <w:rPr>
          <w:rFonts w:ascii="Times New Roman" w:hAnsi="Times New Roman"/>
          <w:sz w:val="28"/>
          <w:szCs w:val="28"/>
          <w:lang w:eastAsia="ru-RU"/>
        </w:rPr>
        <w:t>каждого применяемого метода и инструмента коммуникаций.</w:t>
      </w:r>
    </w:p>
    <w:p w:rsidR="00822879" w:rsidRDefault="00822879" w:rsidP="007F445C">
      <w:pPr>
        <w:spacing w:after="0" w:line="360" w:lineRule="auto"/>
        <w:ind w:firstLine="709"/>
        <w:jc w:val="both"/>
        <w:rPr>
          <w:rFonts w:ascii="Times New Roman" w:eastAsiaTheme="minorEastAsia" w:hAnsi="Times New Roman"/>
          <w:sz w:val="28"/>
          <w:szCs w:val="28"/>
          <w:lang w:eastAsia="ru-RU"/>
        </w:rPr>
      </w:pPr>
    </w:p>
    <w:p w:rsidR="00822879" w:rsidRDefault="00822879" w:rsidP="007F445C">
      <w:pPr>
        <w:spacing w:after="0" w:line="360" w:lineRule="auto"/>
        <w:ind w:firstLine="709"/>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Таблица 1 – Система методов, обеспечивающих коммуникационное взаимодействие</w:t>
      </w:r>
      <w:r w:rsidRPr="00836878">
        <w:rPr>
          <w:rStyle w:val="af4"/>
          <w:rFonts w:ascii="Times New Roman" w:eastAsiaTheme="minorEastAsia" w:hAnsi="Times New Roman"/>
          <w:sz w:val="28"/>
          <w:szCs w:val="28"/>
          <w:lang w:eastAsia="ru-RU"/>
        </w:rPr>
        <w:footnoteReference w:id="18"/>
      </w:r>
    </w:p>
    <w:p w:rsidR="007F445C" w:rsidRPr="00836878" w:rsidRDefault="007F445C" w:rsidP="007F445C">
      <w:pPr>
        <w:spacing w:after="0" w:line="360" w:lineRule="auto"/>
        <w:jc w:val="center"/>
        <w:rPr>
          <w:rFonts w:ascii="Times New Roman" w:eastAsiaTheme="minorEastAsia" w:hAnsi="Times New Roman"/>
          <w:sz w:val="28"/>
          <w:szCs w:val="28"/>
          <w:lang w:eastAsia="ru-RU"/>
        </w:rPr>
      </w:pPr>
      <w:r w:rsidRPr="00836878">
        <w:rPr>
          <w:rFonts w:ascii="Times New Roman" w:eastAsiaTheme="minorEastAsia" w:hAnsi="Times New Roman"/>
          <w:noProof/>
          <w:sz w:val="28"/>
          <w:szCs w:val="28"/>
          <w:lang w:eastAsia="ru-RU"/>
        </w:rPr>
        <w:drawing>
          <wp:inline distT="0" distB="0" distL="0" distR="0">
            <wp:extent cx="5929574" cy="4220308"/>
            <wp:effectExtent l="19050" t="0" r="0" b="0"/>
            <wp:docPr id="5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929766" cy="4220445"/>
                    </a:xfrm>
                    <a:prstGeom prst="rect">
                      <a:avLst/>
                    </a:prstGeom>
                    <a:noFill/>
                    <a:ln w="9525">
                      <a:noFill/>
                      <a:miter lim="800000"/>
                      <a:headEnd/>
                      <a:tailEnd/>
                    </a:ln>
                  </pic:spPr>
                </pic:pic>
              </a:graphicData>
            </a:graphic>
          </wp:inline>
        </w:drawing>
      </w:r>
    </w:p>
    <w:p w:rsidR="007F445C" w:rsidRPr="00836878" w:rsidRDefault="007F445C" w:rsidP="00822879">
      <w:pPr>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Основными параметрами коммуникационного взаимодействия в операционном цикле являются:</w:t>
      </w:r>
    </w:p>
    <w:p w:rsidR="007F445C" w:rsidRPr="00836878" w:rsidRDefault="007F445C" w:rsidP="00822879">
      <w:pPr>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цели стратегического развития торгового предприятия в операционном цикле;</w: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коммуникационные цели и задачи в массиве стратегических целей предприятия;</w: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целевые группы потребителей и их описание (в разрезе типа конкурентного поведения при осуществлении покупки);</w: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параметры географического охвата целевых групп;</w: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параметры временного охвата целевых групп;</w: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lastRenderedPageBreak/>
        <w:t>− ключевые коммуникационные сообщения, соответствующие целям и задачам коммуникаций в операционном цикле;</w: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ожидаемые результаты реализации коммуникационного взаимодействия.</w:t>
      </w:r>
      <w:r w:rsidRPr="00836878">
        <w:rPr>
          <w:rStyle w:val="af4"/>
          <w:rFonts w:ascii="Times New Roman" w:eastAsiaTheme="minorEastAsia" w:hAnsi="Times New Roman"/>
          <w:sz w:val="28"/>
          <w:szCs w:val="28"/>
          <w:lang w:eastAsia="ru-RU"/>
        </w:rPr>
        <w:footnoteReference w:id="19"/>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Указанные параметры, в свою очередь, представляют собой базу плановых показателей для проведения процедуры </w:t>
      </w:r>
      <w:proofErr w:type="spellStart"/>
      <w:r w:rsidRPr="00836878">
        <w:rPr>
          <w:rFonts w:ascii="Times New Roman" w:eastAsiaTheme="minorEastAsia" w:hAnsi="Times New Roman"/>
          <w:sz w:val="28"/>
          <w:szCs w:val="28"/>
          <w:lang w:eastAsia="ru-RU"/>
        </w:rPr>
        <w:t>медиапланирования</w:t>
      </w:r>
      <w:proofErr w:type="spellEnd"/>
      <w:r w:rsidRPr="00836878">
        <w:rPr>
          <w:rFonts w:ascii="Times New Roman" w:eastAsiaTheme="minorEastAsia" w:hAnsi="Times New Roman"/>
          <w:sz w:val="28"/>
          <w:szCs w:val="28"/>
          <w:lang w:eastAsia="ru-RU"/>
        </w:rPr>
        <w:t>, направленной на оптимизацию стоимости коммуникационного взаимодействия при соблюдении его необходимых организационных параметров, и включающей в себя:</w: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анализ существующей системы медиаканалов;</w: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формирование структуры использования каналов и конкретных коммуникационных инструментов;</w: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определение базовых характеристик использования коммуникационных инструментов, позволяющих перейти к финансовому обоснованию коммуникационных решений (число выходов, прогноз использования контекстной рекламы в Интернет и т.д.).</w:t>
      </w:r>
    </w:p>
    <w:p w:rsidR="007F445C" w:rsidRPr="00836878" w:rsidRDefault="007F445C" w:rsidP="007F445C">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Результаты </w:t>
      </w:r>
      <w:proofErr w:type="spellStart"/>
      <w:r w:rsidRPr="00836878">
        <w:rPr>
          <w:rFonts w:ascii="Times New Roman" w:eastAsiaTheme="minorEastAsia" w:hAnsi="Times New Roman"/>
          <w:sz w:val="28"/>
          <w:szCs w:val="28"/>
          <w:lang w:eastAsia="ru-RU"/>
        </w:rPr>
        <w:t>медиапланирования</w:t>
      </w:r>
      <w:proofErr w:type="spellEnd"/>
      <w:r w:rsidRPr="00836878">
        <w:rPr>
          <w:rFonts w:ascii="Times New Roman" w:eastAsiaTheme="minorEastAsia" w:hAnsi="Times New Roman"/>
          <w:sz w:val="28"/>
          <w:szCs w:val="28"/>
          <w:lang w:eastAsia="ru-RU"/>
        </w:rPr>
        <w:t xml:space="preserve">, в свою очередь, являются основой применения метода бюджетирования, суть которого заключается в стоимостной оценке полного комплекса коммуникационного взаимодействия, поиске путей ее снижения (оптимизации) и определении источников финансирования. Приведенная последовательность применения методов управления коммуникационным взаимодействием не является универсальной, так, П. Смит и А. </w:t>
      </w:r>
      <w:proofErr w:type="spellStart"/>
      <w:r w:rsidRPr="00836878">
        <w:rPr>
          <w:rFonts w:ascii="Times New Roman" w:eastAsiaTheme="minorEastAsia" w:hAnsi="Times New Roman"/>
          <w:sz w:val="28"/>
          <w:szCs w:val="28"/>
          <w:lang w:eastAsia="ru-RU"/>
        </w:rPr>
        <w:t>Пулфорд</w:t>
      </w:r>
      <w:proofErr w:type="spellEnd"/>
      <w:r w:rsidRPr="00836878">
        <w:rPr>
          <w:rFonts w:ascii="Times New Roman" w:eastAsiaTheme="minorEastAsia" w:hAnsi="Times New Roman"/>
          <w:sz w:val="28"/>
          <w:szCs w:val="28"/>
          <w:lang w:eastAsia="ru-RU"/>
        </w:rPr>
        <w:t xml:space="preserve"> предлагают другую последовательность операционных этапов маркетинговых коммуникаций, отталкиваясь прежде всего от бюджетных ограничений коммуникационного процесса (рис. </w:t>
      </w:r>
      <w:r w:rsidR="001B5AA8">
        <w:rPr>
          <w:rFonts w:ascii="Times New Roman" w:eastAsiaTheme="minorEastAsia" w:hAnsi="Times New Roman"/>
          <w:sz w:val="28"/>
          <w:szCs w:val="28"/>
          <w:lang w:eastAsia="ru-RU"/>
        </w:rPr>
        <w:t>1</w:t>
      </w:r>
      <w:r w:rsidRPr="00836878">
        <w:rPr>
          <w:rFonts w:ascii="Times New Roman" w:eastAsiaTheme="minorEastAsia" w:hAnsi="Times New Roman"/>
          <w:sz w:val="28"/>
          <w:szCs w:val="28"/>
          <w:lang w:eastAsia="ru-RU"/>
        </w:rPr>
        <w:t>7).</w:t>
      </w:r>
    </w:p>
    <w:p w:rsidR="00EB7767" w:rsidRPr="00836878" w:rsidRDefault="00EB7767" w:rsidP="00EB7767">
      <w:pPr>
        <w:spacing w:after="0" w:line="360" w:lineRule="auto"/>
        <w:ind w:firstLine="708"/>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Приведенный алгоритм планирования и реализации коммуникационного взаимодействия может быть адаптирован под нужды и </w:t>
      </w:r>
      <w:r w:rsidRPr="00836878">
        <w:rPr>
          <w:rFonts w:ascii="Times New Roman" w:eastAsiaTheme="minorEastAsia" w:hAnsi="Times New Roman"/>
          <w:sz w:val="28"/>
          <w:szCs w:val="28"/>
          <w:lang w:eastAsia="ru-RU"/>
        </w:rPr>
        <w:lastRenderedPageBreak/>
        <w:t>потребности конкретного предприятия, обеспечивая его комплексное взаимодействие с целевыми группами потребителей, содержание которого дифференцировано в зависимости от их типа потребительского поведения (с учетом фактора конкурентности) и направлено на достижение целей и задач предприятия в конкурентной борьбе (рост корпоративной конкурентоспособности за счет увеличения количества, средней стоимости и валовой рентабельности потребительских транзакций).</w:t>
      </w:r>
    </w:p>
    <w:p w:rsidR="00494112" w:rsidRDefault="002C002F" w:rsidP="007F445C">
      <w:pPr>
        <w:spacing w:after="0"/>
        <w:jc w:val="center"/>
        <w:rPr>
          <w:rFonts w:ascii="Times New Roman" w:eastAsiaTheme="minorEastAsia" w:hAnsi="Times New Roman"/>
          <w:sz w:val="28"/>
          <w:szCs w:val="28"/>
          <w:lang w:eastAsia="ru-RU"/>
        </w:rPr>
      </w:pPr>
      <w:r>
        <w:rPr>
          <w:rFonts w:ascii="Times New Roman" w:eastAsiaTheme="minorEastAsia" w:hAnsi="Times New Roman"/>
          <w:noProof/>
          <w:sz w:val="28"/>
          <w:szCs w:val="28"/>
          <w:lang w:eastAsia="ru-RU"/>
        </w:rPr>
        <w:pict>
          <v:group id="Группа 51" o:spid="_x0000_s1938" style="position:absolute;left:0;text-align:left;margin-left:6.75pt;margin-top:16.95pt;width:448.6pt;height:425.75pt;z-index:251711488;mso-width-relative:margin;mso-height-relative:margin" coordsize="54768,4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">
            <v:rect id="Прямоугольник 52" o:spid="_x0000_s1939" style="position:absolute;left:4000;width:32671;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vnMMA&#10;AADbAAAADwAAAGRycy9kb3ducmV2LnhtbESPQWvCQBSE7wX/w/IEb3UTwRJS1yCiJadCEw89PrPP&#10;JJh9G7LbJP333YLgcZiZb5hdNptOjDS41rKCeB2BIK6sbrlWcCnPrwkI55E1dpZJwS85yPaLlx2m&#10;2k78RWPhaxEg7FJU0Hjfp1K6qiGDbm174uDd7GDQBznUUg84Bbjp5CaK3qTBlsNCgz0dG6ruxY9R&#10;UOblJb76/t5Oyak4fn9+dNfcKLVazod3EJ5m/ww/2rlWsN3A/5fwA+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LvnMMAAADbAAAADwAAAAAAAAAAAAAAAACYAgAAZHJzL2Rv&#10;d25yZXYueG1sUEsFBgAAAAAEAAQA9QAAAIgDAAAAAA==&#10;" filled="f" fillcolor="window" strokecolor="window">
              <v:textbox>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Цели маркетинговых коммуникаций</w:t>
                    </w:r>
                  </w:p>
                </w:txbxContent>
              </v:textbox>
            </v:rect>
            <v:rect id="Прямоугольник 53" o:spid="_x0000_s1940" style="position:absolute;left:4000;top:2952;width:32671;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KB8MA&#10;AADbAAAADwAAAGRycy9kb3ducmV2LnhtbESPQYvCMBSE7wv+h/AEb2uqsiLVKCKu9LRg24PHZ/Ns&#10;i81LabK2/vvNguBxmJlvmM1uMI14UOdqywpm0wgEcWF1zaWCPPv+XIFwHlljY5kUPMnBbjv62GCs&#10;bc9neqS+FAHCLkYFlfdtLKUrKjLoprYlDt7NdgZ9kF0pdYd9gJtGzqNoKQ3WHBYqbOlQUXFPf42C&#10;LMny2dW397pfHdPD5efUXBOj1GQ87NcgPA3+HX61E63gawH/X8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5KB8MAAADbAAAADwAAAAAAAAAAAAAAAACYAgAAZHJzL2Rv&#10;d25yZXYueG1sUEsFBgAAAAAEAAQA9QAAAIgDAAAAAA==&#10;" filled="f" fillcolor="window" strokecolor="window">
              <v:textbox style="mso-next-textbox:#Прямоугольник 53">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Бюджет маркетинговых коммуникаций</w:t>
                    </w:r>
                  </w:p>
                </w:txbxContent>
              </v:textbox>
            </v:rect>
            <v:shape id="Прямая со стрелкой 54" o:spid="_x0000_s1941" type="#_x0000_t32" style="position:absolute;left:20193;top:2095;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UhMQAAADbAAAADwAAAGRycy9kb3ducmV2LnhtbESPQWsCMRSE74L/ITzBm2YttchqlCqt&#10;CFLQtb0/Ns/dtZuXJYm6+utNoeBxmJlvmNmiNbW4kPOVZQWjYQKCOLe64kLB9+FzMAHhA7LG2jIp&#10;uJGHxbzbmWGq7ZX3dMlCISKEfYoKyhCaVEqfl2TQD21DHL2jdQZDlK6Q2uE1wk0tX5LkTRqsOC6U&#10;2NCqpPw3OxsFdnk865+xXU7cV5597OTptl3fler32vcpiEBteIb/2xutYPwKf1/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9SExAAAANsAAAAPAAAAAAAAAAAA&#10;AAAAAKECAABkcnMvZG93bnJldi54bWxQSwUGAAAAAAQABAD5AAAAkgMAAAAA&#10;" strokecolor="windowText">
              <v:stroke endarrow="open"/>
            </v:shape>
            <v:rect id="Прямоугольник 55" o:spid="_x0000_s1942" style="position:absolute;left:4000;top:5810;width:32671;height:4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36MMA&#10;AADbAAAADwAAAGRycy9kb3ducmV2LnhtbESPQYvCMBSE74L/ITxhb5q6oEg1lUV06Umw9eDx2bxt&#10;S5uX0mRt999vBMHjMDPfMLv9aFrxoN7VlhUsFxEI4sLqmksF1/w034BwHllja5kU/JGDfTKd7DDW&#10;duALPTJfigBhF6OCyvsultIVFRl0C9sRB+/H9gZ9kH0pdY9DgJtWfkbRWhqsOSxU2NGhoqLJfo2C&#10;PM2vy7vvmnrYHLPD7fzd3lOj1Mds/NqC8DT6d/jVTrWC1QqeX8IP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t36MMAAADbAAAADwAAAAAAAAAAAAAAAACYAgAAZHJzL2Rv&#10;d25yZXYueG1sUEsFBgAAAAAEAAQA9QAAAIgDAAAAAA==&#10;" filled="f" fillcolor="window" strokecolor="window">
              <v:textbox>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Стратегические инструменты маркетинговых коммуникаций</w:t>
                    </w:r>
                  </w:p>
                </w:txbxContent>
              </v:textbox>
            </v:rect>
            <v:shape id="Прямая со стрелкой 56" o:spid="_x0000_s1943" type="#_x0000_t32" style="position:absolute;left:20193;top:5048;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HvaMMAAADbAAAADwAAAGRycy9kb3ducmV2LnhtbESPQWvCQBSE7wX/w/KE3ppNC4pEV6li&#10;S6EIGvX+yD6TtNm3YXfV6K93BcHjMDPfMJNZZxpxIudrywrekxQEcWF1zaWC3fbrbQTCB2SNjWVS&#10;cCEPs2nvZYKZtmfe0CkPpYgQ9hkqqEJoMyl9UZFBn9iWOHoH6wyGKF0ptcNzhJtGfqTpUBqsOS5U&#10;2NKiouI/PxoFdn446v3AzkduVeTLtfy7/H5flXrtd59jEIG68Aw/2j9awWAI9y/xB8j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72jDAAAA2wAAAA8AAAAAAAAAAAAA&#10;AAAAoQIAAGRycy9kb3ducmV2LnhtbFBLBQYAAAAABAAEAPkAAACRAwAAAAA=&#10;" strokecolor="windowText">
              <v:stroke endarrow="open"/>
            </v:shape>
            <v:rect id="Прямоугольник 57" o:spid="_x0000_s1944" style="position:absolute;left:5048;top:10191;width:32671;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BMMA&#10;AADbAAAADwAAAGRycy9kb3ducmV2LnhtbESPQYvCMBSE7wv+h/AEb2uq4CrVKCKu9LRg24PHZ/Ns&#10;i81LabK2/vvNguBxmJlvmM1uMI14UOdqywpm0wgEcWF1zaWCPPv+XIFwHlljY5kUPMnBbjv62GCs&#10;bc9neqS+FAHCLkYFlfdtLKUrKjLoprYlDt7NdgZ9kF0pdYd9gJtGzqPoSxqsOSxU2NKhouKe/hoF&#10;WZLls6tv73W/OqaHy8+puSZGqcl42K9BeBr8O/xqJ1rBYgn/X8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BMMAAADbAAAADwAAAAAAAAAAAAAAAACYAgAAZHJzL2Rv&#10;d25yZXYueG1sUEsFBgAAAAAEAAQA9QAAAIgDAAAAAA==&#10;" filled="f" fillcolor="window" strokecolor="window">
              <v:textbox>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Общий бюджет маркетинговых коммуникаций</w:t>
                    </w:r>
                  </w:p>
                </w:txbxContent>
              </v:textbox>
            </v:rect>
            <v:rect id="Прямоугольник 58" o:spid="_x0000_s1945" style="position:absolute;left:4000;top:13906;width:32671;height:4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Ydr8A&#10;AADbAAAADwAAAGRycy9kb3ducmV2LnhtbERPTYvCMBC9C/sfwix401RBkWqURVR6Emx78Dg2s22x&#10;mZQm2vrvzUHw+Hjfm91gGvGkztWWFcymEQjiwuqaSwV5dpysQDiPrLGxTApe5GC3/RltMNa25ws9&#10;U1+KEMIuRgWV920spSsqMuimtiUO3L/tDPoAu1LqDvsQbho5j6KlNFhzaKiwpX1FxT19GAVZkuWz&#10;m2/vdb86pPvr+dTcEqPU+Hf4W4PwNPiv+ONOtIJFGBu+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eth2vwAAANsAAAAPAAAAAAAAAAAAAAAAAJgCAABkcnMvZG93bnJl&#10;di54bWxQSwUGAAAAAAQABAD1AAAAhAMAAAAA&#10;" filled="f" fillcolor="window" strokecolor="window">
              <v:textbox>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Первичный бюджет для инструментов маркетинговых коммуникаций</w:t>
                    </w:r>
                  </w:p>
                </w:txbxContent>
              </v:textbox>
            </v:rect>
            <v:shape id="Прямая со стрелкой 59" o:spid="_x0000_s1946" type="#_x0000_t32" style="position:absolute;left:20002;top:13049;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57GsQAAADbAAAADwAAAGRycy9kb3ducmV2LnhtbESPQWsCMRSE74L/ITyht5q1oOhqlCqt&#10;CFLQtb0/Ns/dtZuXJYm6+utNoeBxmJlvmNmiNbW4kPOVZQWDfgKCOLe64kLB9+HzdQzCB2SNtWVS&#10;cCMPi3m3M8NU2yvv6ZKFQkQI+xQVlCE0qZQ+L8mg79uGOHpH6wyGKF0htcNrhJtaviXJSBqsOC6U&#10;2NCqpPw3OxsFdnk865+hXY7dV5597OTptl3flXrpte9TEIHa8Az/tzdawXACf1/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PnsaxAAAANsAAAAPAAAAAAAAAAAA&#10;AAAAAKECAABkcnMvZG93bnJldi54bWxQSwUGAAAAAAQABAD5AAAAkgMAAAAA&#10;" strokecolor="windowText">
              <v:stroke endarrow="open"/>
            </v:shape>
            <v:rect id="Прямоугольник 60" o:spid="_x0000_s1947" style="position:absolute;left:3429;top:24003;width:32670;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ezbwA&#10;AADbAAAADwAAAGRycy9kb3ducmV2LnhtbERPvQrCMBDeBd8hnOCmqQ4i1SgiKp0EWwfHsznbYnMp&#10;TbT17c0gOH58/+ttb2rxptZVlhXMphEI4tzqigsF1+w4WYJwHlljbZkUfMjBdjMcrDHWtuMLvVNf&#10;iBDCLkYFpfdNLKXLSzLoprYhDtzDtgZ9gG0hdYtdCDe1nEfRQhqsODSU2NC+pPyZvoyCLMmus7tv&#10;nlW3PKT72/lU3xOj1HjU71YgPPX+L/65E61gEdaHL+EH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aYB7NvAAAANsAAAAPAAAAAAAAAAAAAAAAAJgCAABkcnMvZG93bnJldi54&#10;bWxQSwUGAAAAAAQABAD1AAAAgQMAAAAA&#10;" filled="f" fillcolor="window" strokecolor="window">
              <v:textbox>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Цели рекламы</w:t>
                    </w:r>
                  </w:p>
                </w:txbxContent>
              </v:textbox>
            </v:rect>
            <v:rect id="Прямоугольник 61" o:spid="_x0000_s1948" style="position:absolute;left:4000;top:27717;width:32671;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7VsIA&#10;AADbAAAADwAAAGRycy9kb3ducmV2LnhtbESPQYvCMBSE78L+h/AW9qZpPYhUYxFxpacFWw8en82z&#10;LW1eSpO13X+/EQSPw8x8w2zTyXTiQYNrLCuIFxEI4tLqhisFl+J7vgbhPLLGzjIp+CMH6e5jtsVE&#10;25HP9Mh9JQKEXYIKau/7REpX1mTQLWxPHLy7HQz6IIdK6gHHADedXEbRShpsOCzU2NOhprLNf42C&#10;Iisu8c33bTOuj/nh+nPqbplR6utz2m9AeJr8O/xqZ1rBKobn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LLtWwgAAANsAAAAPAAAAAAAAAAAAAAAAAJgCAABkcnMvZG93&#10;bnJldi54bWxQSwUGAAAAAAQABAD1AAAAhwMAAAAA&#10;" filled="f" fillcolor="window" strokecolor="window">
              <v:textbox>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Стратегии использования СМИ и творческие задачи</w:t>
                    </w:r>
                  </w:p>
                </w:txbxContent>
              </v:textbox>
            </v:rect>
            <v:rect id="Прямоугольник 62" o:spid="_x0000_s1949" style="position:absolute;left:4000;top:30384;width:32671;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lIcMA&#10;AADbAAAADwAAAGRycy9kb3ducmV2LnhtbESPQWvCQBSE7wX/w/IEb3WjBwmpq0jQkpPQJIcen9ln&#10;EpJ9G7JbE/+9Wyj0OMzMN8z+OJtePGh0rWUFm3UEgriyuuVaQVlc3mMQziNr7C2Tgic5OB4Wb3tM&#10;tJ34ix65r0WAsEtQQeP9kEjpqoYMurUdiIN3t6NBH+RYSz3iFOCml9so2kmDLYeFBgdKG6q6/Mco&#10;KLKi3Nz80LVTfM7T7+tnf8uMUqvlfPoA4Wn2/+G/dqYV7Lbw+yX8AH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4lIcMAAADbAAAADwAAAAAAAAAAAAAAAACYAgAAZHJzL2Rv&#10;d25yZXYueG1sUEsFBgAAAAAEAAQA9QAAAIgDAAAAAA==&#10;" filled="f" fillcolor="window" strokecolor="window">
              <v:textbox>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Тактика использования СМИ</w:t>
                    </w:r>
                  </w:p>
                </w:txbxContent>
              </v:textbox>
            </v:rect>
            <v:rect id="Прямоугольник 63" o:spid="_x0000_s1950" style="position:absolute;left:4000;top:33242;width:32671;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AusMA&#10;AADbAAAADwAAAGRycy9kb3ducmV2LnhtbESPQYvCMBSE74L/ITzBm6a6IFJNZZHdpacFWw8en83b&#10;trR5KU209d9vBMHjMDPfMPvDaFpxp97VlhWslhEI4sLqmksF5/x7sQXhPLLG1jIpeJCDQzKd7DHW&#10;duAT3TNfigBhF6OCyvsultIVFRl0S9sRB+/P9gZ9kH0pdY9DgJtWrqNoIw3WHBYq7OhYUdFkN6Mg&#10;T/Pz6uq7ph62X9nx8vvTXlOj1Hw2fu5AeBr9O/xqp1rB5gOeX8IP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KAusMAAADbAAAADwAAAAAAAAAAAAAAAACYAgAAZHJzL2Rv&#10;d25yZXYueG1sUEsFBgAAAAAEAAQA9QAAAIgDAAAAAA==&#10;" filled="f" fillcolor="window" strokecolor="window">
              <v:textbox>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План действий</w:t>
                    </w:r>
                  </w:p>
                </w:txbxContent>
              </v:textbox>
            </v:rect>
            <v:rect id="Прямоугольник 256" o:spid="_x0000_s1951" style="position:absolute;left:4000;top:36099;width:32671;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qlMMA&#10;AADcAAAADwAAAGRycy9kb3ducmV2LnhtbESPQYvCMBSE74L/ITzBm6YKK1JNRcRdelrY1oPHZ/Ns&#10;S5uX0mRt/febBcHjMDPfMPvDaFrxoN7VlhWslhEI4sLqmksFl/xzsQXhPLLG1jIpeJKDQzKd7DHW&#10;duAfemS+FAHCLkYFlfddLKUrKjLolrYjDt7d9gZ9kH0pdY9DgJtWrqNoIw3WHBYq7OhUUdFkv0ZB&#10;nuaX1c13TT1sz9np+v3V3lKj1Hw2HncgPI3+HX61U61g/bGB/zPhCM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YqlMMAAADcAAAADwAAAAAAAAAAAAAAAACYAgAAZHJzL2Rv&#10;d25yZXYueG1sUEsFBgAAAAAEAAQA9QAAAIgDAAAAAA==&#10;" filled="f" fillcolor="window" strokecolor="window">
              <v:textbox style="mso-next-textbox:#Прямоугольник 256">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Корректировка бюджета</w:t>
                    </w:r>
                  </w:p>
                </w:txbxContent>
              </v:textbox>
            </v:rect>
            <v:rect id="Прямоугольник 257" o:spid="_x0000_s1952" style="position:absolute;left:4000;top:38957;width:32671;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PD8MA&#10;AADcAAAADwAAAGRycy9kb3ducmV2LnhtbESPQYvCMBSE7wv+h/AEb2uq4K5Uo4io9CTYevD4bJ5t&#10;sXkpTbT135sFYY/DzHzDLNe9qcWTWldZVjAZRyCIc6srLhScs/33HITzyBpry6TgRQ7Wq8HXEmNt&#10;Oz7RM/WFCBB2MSoovW9iKV1ekkE3tg1x8G62NeiDbAupW+wC3NRyGkU/0mDFYaHEhrYl5ff0YRRk&#10;SXaeXH1zr7r5Lt1ejof6mhilRsN+swDhqff/4U870Qqms1/4OxOO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qPD8MAAADcAAAADwAAAAAAAAAAAAAAAACYAgAAZHJzL2Rv&#10;d25yZXYueG1sUEsFBgAAAAAEAAQA9QAAAIgDAAAAAA==&#10;" filled="f" fillcolor="window" strokecolor="window">
              <v:textbox style="mso-next-textbox:#Прямоугольник 257">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Контроль</w:t>
                    </w:r>
                  </w:p>
                </w:txbxContent>
              </v:textbox>
            </v:rect>
            <v:rect id="Прямоугольник 258" o:spid="_x0000_s1953" style="position:absolute;left:4000;top:41814;width:32671;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bfb8A&#10;AADcAAAADwAAAGRycy9kb3ducmV2LnhtbERPy6rCMBDdC/5DGMGdpgqKVKOIeKUrwdaFy7EZ22Iz&#10;KU2urX9vFoLLw3lvdr2pxYtaV1lWMJtGIIhzqysuFFyzv8kKhPPIGmvLpOBNDnbb4WCDsbYdX+iV&#10;+kKEEHYxKii9b2IpXV6SQTe1DXHgHrY16ANsC6lb7EK4qeU8ipbSYMWhocSGDiXlz/TfKMiS7Dq7&#10;++ZZdatjeridT/U9MUqNR/1+DcJT73/irzvRCuaLsDacCUd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Rt9vwAAANwAAAAPAAAAAAAAAAAAAAAAAJgCAABkcnMvZG93bnJl&#10;di54bWxQSwUGAAAAAAQABAD1AAAAhAMAAAAA&#10;" filled="f" fillcolor="window" strokecolor="window">
              <v:textbox style="mso-next-textbox:#Прямоугольник 258">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Разработка будущего бюджета</w:t>
                    </w:r>
                  </w:p>
                </w:txbxContent>
              </v:textbox>
            </v:rect>
            <v:shape id="Прямая со стрелкой 259" o:spid="_x0000_s1954" type="#_x0000_t32" style="position:absolute;left:20097;top:9429;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dMucQAAADcAAAADwAAAGRycy9kb3ducmV2LnhtbESPQWsCMRSE74X+h/AK3mq2gqJbo1RR&#10;EUTQbXt/bJ67q5uXJYm6+uuNUOhxmJlvmPG0NbW4kPOVZQUf3QQEcW51xYWCn+/l+xCED8gaa8uk&#10;4EYeppPXlzGm2l55T5csFCJC2KeooAyhSaX0eUkGfdc2xNE7WGcwROkKqR1eI9zUspckA2mw4rhQ&#10;YkPzkvJTdjYK7Oxw1r99Oxu6bZ4tdvJ426zuSnXe2q9PEIHa8B/+a6+1gl5/BM8z8Qj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0y5xAAAANwAAAAPAAAAAAAAAAAA&#10;AAAAAKECAABkcnMvZG93bnJldi54bWxQSwUGAAAAAAQABAD5AAAAkgMAAAAA&#10;" strokecolor="windowText">
              <v:stroke endarrow="open"/>
            </v:shape>
            <v:rect id="Прямоугольник 260" o:spid="_x0000_s1955" style="position:absolute;left:4000;top:18288;width:32671;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xr0A&#10;AADcAAAADwAAAGRycy9kb3ducmV2LnhtbERPvQrCMBDeBd8hnOCmqQ4i1SgiKp0EWwfHsznbYnMp&#10;TbT17c0gOH58/+ttb2rxptZVlhXMphEI4tzqigsF1+w4WYJwHlljbZkUfMjBdjMcrDHWtuMLvVNf&#10;iBDCLkYFpfdNLKXLSzLoprYhDtzDtgZ9gG0hdYtdCDe1nEfRQhqsODSU2NC+pPyZvoyCLMmus7tv&#10;nlW3PKT72/lU3xOj1HjU71YgPPX+L/65E61gvgjzw5lwBO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y/dxr0AAADcAAAADwAAAAAAAAAAAAAAAACYAgAAZHJzL2Rvd25yZXYu&#10;eG1sUEsFBgAAAAAEAAQA9QAAAIIDAAAAAA==&#10;" filled="f" fillcolor="window" strokecolor="window">
              <v:textbox style="mso-next-textbox:#Прямоугольник 260">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Планирование рекламы</w:t>
                    </w:r>
                  </w:p>
                </w:txbxContent>
              </v:textbox>
            </v:rect>
            <v:shape id="Прямая со стрелкой 261" o:spid="_x0000_s1956" type="#_x0000_t32" style="position:absolute;left:20002;top:17430;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KAsUAAADcAAAADwAAAGRycy9kb3ducmV2LnhtbESPQWvCQBSE70L/w/IK3nSjoEjqJmhp&#10;iyCFGuv9kX0m0ezbsLtq7K/vFgoeh5n5hlnmvWnFlZxvLCuYjBMQxKXVDVcKvvfvowUIH5A1tpZJ&#10;wZ085NnTYImptjfe0bUIlYgQ9ikqqEPoUil9WZNBP7YdcfSO1hkMUbpKaoe3CDetnCbJXBpsOC7U&#10;2NFrTeW5uBgFdn286MPMrhfusyzevuTpvv34UWr43K9eQATqwyP8395oBdP5BP7OxCM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2KAsUAAADcAAAADwAAAAAAAAAA&#10;AAAAAAChAgAAZHJzL2Rvd25yZXYueG1sUEsFBgAAAAAEAAQA+QAAAJMDAAAAAA==&#10;" strokecolor="windowText">
              <v:stroke endarrow="open"/>
            </v:shape>
            <v:rect id="Прямоугольник 262" o:spid="_x0000_s1957" style="position:absolute;left:39433;top:15811;width:15335;height:12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V7cMA&#10;AADcAAAADwAAAGRycy9kb3ducmV2LnhtbESPQYvCMBSE7wv+h/CEva2pPchuNYoIggge7K6eH82z&#10;KTYvpYk1+us3wsIeh5n5hlmsom3FQL1vHCuYTjIQxJXTDdcKfr63H58gfEDW2DomBQ/ysFqO3hZY&#10;aHfnIw1lqEWCsC9QgQmhK6T0lSGLfuI64uRdXG8xJNnXUvd4T3DbyjzLZtJiw2nBYEcbQ9W1vFkF&#10;e/+8DZX2h2ii2X2dztmz5KtS7+O4noMIFMN/+K+90wryWQ6v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vV7cMAAADcAAAADwAAAAAAAAAAAAAAAACYAgAAZHJzL2Rv&#10;d25yZXYueG1sUEsFBgAAAAAEAAQA9QAAAIgDAAAAAA==&#10;" filled="f" fillcolor="window" strokecolor="windowText">
              <v:textbox style="mso-next-textbox:#Прямоугольник 262">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Использование других маркетинговых коммуникационных инструментов планируется аналогично</w:t>
                    </w:r>
                  </w:p>
                </w:txbxContent>
              </v:textbox>
            </v:rect>
            <v:rect id="Прямоугольник 263" o:spid="_x0000_s1958" style="position:absolute;left:4000;top:21240;width:32671;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DscMA&#10;AADcAAAADwAAAGRycy9kb3ducmV2LnhtbESPQYvCMBSE74L/ITzBm6a6IFJNRcRdelrY1oPHZ/Ns&#10;S5uX0mRt/febBcHjMDPfMPvDaFrxoN7VlhWslhEI4sLqmksFl/xzsQXhPLLG1jIpeJKDQzKd7DHW&#10;duAfemS+FAHCLkYFlfddLKUrKjLolrYjDt7d9gZ9kH0pdY9DgJtWrqNoIw3WHBYq7OhUUdFkv0ZB&#10;nuaX1c13TT1sz9np+v3V3lKj1Hw2HncgPI3+HX61U61gvfmA/zPhCM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DscMAAADcAAAADwAAAAAAAAAAAAAAAACYAgAAZHJzL2Rv&#10;d25yZXYueG1sUEsFBgAAAAAEAAQA9QAAAIgDAAAAAA==&#10;" filled="f" fillcolor="window" strokecolor="window">
              <v:textbox style="mso-next-textbox:#Прямоугольник 263">
                <w:txbxContent>
                  <w:p w:rsidR="008E5AC7" w:rsidRPr="00015DCB" w:rsidRDefault="008E5AC7" w:rsidP="007F445C">
                    <w:pPr>
                      <w:spacing w:after="0" w:line="240" w:lineRule="auto"/>
                      <w:jc w:val="center"/>
                      <w:rPr>
                        <w:rFonts w:ascii="Times New Roman" w:hAnsi="Times New Roman"/>
                        <w:sz w:val="24"/>
                        <w:szCs w:val="24"/>
                      </w:rPr>
                    </w:pPr>
                    <w:r w:rsidRPr="00015DCB">
                      <w:rPr>
                        <w:rFonts w:ascii="Times New Roman" w:hAnsi="Times New Roman"/>
                        <w:sz w:val="24"/>
                        <w:szCs w:val="24"/>
                      </w:rPr>
                      <w:t>Ситуационный анализ</w:t>
                    </w:r>
                  </w:p>
                </w:txbxContent>
              </v:textbox>
            </v:rect>
            <v:shape id="Прямая со стрелкой 264" o:spid="_x0000_s1959" type="#_x0000_t32" style="position:absolute;left:19907;top:20478;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pmsUAAADcAAAADwAAAGRycy9kb3ducmV2LnhtbESP3WoCMRSE7wu+QzhC72q20oqsG6WK&#10;LYVS0FXvD5uzP7o5WZKoa5++KRS8HGbmGyZb9KYVF3K+sazgeZSAIC6sbrhSsN+9P01B+ICssbVM&#10;Cm7kYTEfPGSYanvlLV3yUIkIYZ+igjqELpXSFzUZ9CPbEUevtM5giNJVUju8Rrhp5ThJJtJgw3Gh&#10;xo5WNRWn/GwU2GV51odXu5y67yJfb+Tx9vXxo9TjsH+bgQjUh3v4v/2pFYwnL/B3Jh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opmsUAAADcAAAADwAAAAAAAAAA&#10;AAAAAAChAgAAZHJzL2Rvd25yZXYueG1sUEsFBgAAAAAEAAQA+QAAAJMDAAAAAA==&#10;" strokecolor="windowText">
              <v:stroke endarrow="open"/>
            </v:shape>
            <v:shape id="Прямая со стрелкой 265" o:spid="_x0000_s1960" type="#_x0000_t32" style="position:absolute;left:20002;top:23336;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aMAcQAAADcAAAADwAAAGRycy9kb3ducmV2LnhtbESPQWsCMRSE74L/ITyhN80qKLIapYqW&#10;QhF0tffH5rm77eZlSaKu/fWNIHgcZuYbZr5sTS2u5HxlWcFwkIAgzq2uuFBwOm77UxA+IGusLZOC&#10;O3lYLrqdOaba3vhA1ywUIkLYp6igDKFJpfR5SQb9wDbE0TtbZzBE6QqpHd4i3NRylCQTabDiuFBi&#10;Q+uS8t/sYhTY1fmiv8d2NXW7PNvs5c/96+NPqbde+z4DEagNr/Cz/akVjCZ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owBxAAAANwAAAAPAAAAAAAAAAAA&#10;AAAAAKECAABkcnMvZG93bnJldi54bWxQSwUGAAAAAAQABAD5AAAAkgMAAAAA&#10;" strokecolor="windowText">
              <v:stroke endarrow="open"/>
            </v:shape>
            <v:shape id="Прямая со стрелкой 266" o:spid="_x0000_s1961" type="#_x0000_t32" style="position:absolute;left:20097;top:26384;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QSdsUAAADcAAAADwAAAGRycy9kb3ducmV2LnhtbESPQWvCQBSE7wX/w/IEb3WjYJDUNTRi&#10;S6EIbbT3R/aZpGbfht1VY399Vyj0OMzMN8wqH0wnLuR8a1nBbJqAIK6sbrlWcNi/PC5B+ICssbNM&#10;Cm7kIV+PHlaYaXvlT7qUoRYRwj5DBU0IfSalrxoy6Ke2J47e0TqDIUpXS+3wGuGmk/MkSaXBluNC&#10;gz1tGqpO5dkosMXxrL8Wtli6XVVuP+T37f31R6nJeHh+AhFoCP/hv/abVjBPU7if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QSdsUAAADcAAAADwAAAAAAAAAA&#10;AAAAAAChAgAAZHJzL2Rvd25yZXYueG1sUEsFBgAAAAAEAAQA+QAAAJMDAAAAAA==&#10;" strokecolor="windowText">
              <v:stroke endarrow="open"/>
            </v:shape>
            <v:shape id="Прямая со стрелкой 267" o:spid="_x0000_s1962" type="#_x0000_t32" style="position:absolute;left:20288;top:29813;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i37cQAAADcAAAADwAAAGRycy9kb3ducmV2LnhtbESPQWsCMRSE74L/ITyhN81WqJXVKFVs&#10;KRRBV70/Ns/d1c3LkkRd++sboeBxmJlvmOm8NbW4kvOVZQWvgwQEcW51xYWC/e6zPwbhA7LG2jIp&#10;uJOH+azbmWKq7Y23dM1CISKEfYoKyhCaVEqfl2TQD2xDHL2jdQZDlK6Q2uEtwk0th0kykgYrjgsl&#10;NrQsKT9nF6PALo4XfXizi7Fb59lqI0/3n69fpV567ccERKA2PMP/7W+tYDh6h8eZe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SLftxAAAANwAAAAPAAAAAAAAAAAA&#10;AAAAAKECAABkcnMvZG93bnJldi54bWxQSwUGAAAAAAQABAD5AAAAkgMAAAAA&#10;" strokecolor="windowText">
              <v:stroke endarrow="open"/>
            </v:shape>
            <v:shape id="Прямая со стрелкой 268" o:spid="_x0000_s1963" type="#_x0000_t32" style="position:absolute;left:20193;top:32575;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cjn8EAAADcAAAADwAAAGRycy9kb3ducmV2LnhtbERPTYvCMBC9C/sfwix403QFRbpGWRcV&#10;QQSt631oxrZuMylJ1OqvNwfB4+N9T2atqcWVnK8sK/jqJyCIc6srLhT8HZa9MQgfkDXWlknBnTzM&#10;ph+dCaba3nhP1ywUIoawT1FBGUKTSunzkgz6vm2II3eyzmCI0BVSO7zFcFPLQZKMpMGKY0OJDf2W&#10;lP9nF6PAzk8XfRza+dht82yxk+f7ZvVQqvvZ/nyDCNSGt/jlXmsFg1FcG8/EIyC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1yOfwQAAANwAAAAPAAAAAAAAAAAAAAAA&#10;AKECAABkcnMvZG93bnJldi54bWxQSwUGAAAAAAQABAD5AAAAjwMAAAAA&#10;" strokecolor="windowText">
              <v:stroke endarrow="open"/>
            </v:shape>
            <v:shape id="Прямая со стрелкой 269" o:spid="_x0000_s1964" type="#_x0000_t32" style="position:absolute;left:20193;top:35337;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GBMQAAADcAAAADwAAAGRycy9kb3ducmV2LnhtbESPQWsCMRSE74L/ITyht5qtUNHVKFVs&#10;KRRBV70/Ns/d1c3LkkRd++sboeBxmJlvmOm8NbW4kvOVZQVv/QQEcW51xYWC/e7zdQTCB2SNtWVS&#10;cCcP81m3M8VU2xtv6ZqFQkQI+xQVlCE0qZQ+L8mg79uGOHpH6wyGKF0htcNbhJtaDpJkKA1WHBdK&#10;bGhZUn7OLkaBXRwv+vBuFyO3zrPVRp7uP1+/Sr302o8JiEBteIb/299awWA4hseZe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YExAAAANwAAAAPAAAAAAAAAAAA&#10;AAAAAKECAABkcnMvZG93bnJldi54bWxQSwUGAAAAAAQABAD5AAAAkgMAAAAA&#10;" strokecolor="windowText">
              <v:stroke endarrow="open"/>
            </v:shape>
            <v:shape id="Прямая со стрелкой 270" o:spid="_x0000_s1965" type="#_x0000_t32" style="position:absolute;left:20288;top:38195;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i5RMIAAADcAAAADwAAAGRycy9kb3ducmV2LnhtbERPXWvCMBR9F/YfwhX2NlOFaalG0bGN&#10;wRC06vulubbV5qYkUau/fnkY+Hg437NFZxpxJedrywqGgwQEcWF1zaWC/e7rLQXhA7LGxjIpuJOH&#10;xfylN8NM2xtv6ZqHUsQQ9hkqqEJoMyl9UZFBP7AtceSO1hkMEbpSaoe3GG4aOUqSsTRYc2yosKWP&#10;iopzfjEK7Op40Yd3u0rdusg/N/J0//1+KPXa75ZTEIG68BT/u3+0gtEk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i5RMIAAADcAAAADwAAAAAAAAAAAAAA&#10;AAChAgAAZHJzL2Rvd25yZXYueG1sUEsFBgAAAAAEAAQA+QAAAJADAAAAAA==&#10;" strokecolor="windowText">
              <v:stroke endarrow="open"/>
            </v:shape>
            <v:shape id="Прямая со стрелкой 271" o:spid="_x0000_s1966" type="#_x0000_t32" style="position:absolute;left:20193;top:41052;width: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c38UAAADcAAAADwAAAGRycy9kb3ducmV2LnhtbESP3WoCMRSE7wu+QziCdzWr4A9bo6i0&#10;pSAF3bb3h81xd3VzsiRRV5/eFAQvh5n5hpktWlOLMzlfWVYw6CcgiHOrKy4U/P58vE5B+ICssbZM&#10;Cq7kYTHvvMww1fbCOzpnoRARwj5FBWUITSqlz0sy6Pu2IY7e3jqDIUpXSO3wEuGmlsMkGUuDFceF&#10;Ehtal5Qfs5NRYFf7k/4b2dXUfefZ+1YerpvPm1K9brt8AxGoDc/wo/2lFQwnA/g/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Qc38UAAADcAAAADwAAAAAAAAAA&#10;AAAAAAChAgAAZHJzL2Rvd25yZXYueG1sUEsFBgAAAAAEAAQA+QAAAJMDAAAAAA==&#10;" strokecolor="windowText">
              <v:stroke endarrow="open"/>
            </v:shape>
            <v:line id="Прямая соединительная линия 272" o:spid="_x0000_s1967" style="position:absolute;visibility:visible" from="0,1524" to="476,4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pJMUAAADcAAAADwAAAGRycy9kb3ducmV2LnhtbESPQYvCMBSE78L+h/AWvIimW8SVahQR&#10;BY9uXcTjo3m21eal20St/nqzIHgcZuYbZjpvTSWu1LjSsoKvQQSCOLO65FzB727dH4NwHlljZZkU&#10;3MnBfPbRmWKi7Y1/6Jr6XAQIuwQVFN7XiZQuK8igG9iaOHhH2xj0QTa51A3eAtxUMo6ikTRYclgo&#10;sKZlQdk5vRgF+fLU+zukp8fQj1Zjux5u9/vjQqnuZ7uYgPDU+nf41d5oBfF3DP9nw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pJMUAAADcAAAADwAAAAAAAAAA&#10;AAAAAAChAgAAZHJzL2Rvd25yZXYueG1sUEsFBgAAAAAEAAQA+QAAAJMDAAAAAA==&#10;" strokecolor="windowText"/>
            <v:shape id="Прямая со стрелкой 273" o:spid="_x0000_s1968" type="#_x0000_t32" style="position:absolute;top:1524;width:5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nM8UAAADcAAAADwAAAGRycy9kb3ducmV2LnhtbESP3WoCMRSE7wt9h3AK3mm2ij9sjaKi&#10;UhDBbtv7w+a4u+3mZEmirn16Iwi9HGbmG2Y6b00tzuR8ZVnBay8BQZxbXXGh4Otz052A8AFZY22Z&#10;FFzJw3z2/DTFVNsLf9A5C4WIEPYpKihDaFIpfV6SQd+zDXH0jtYZDFG6QmqHlwg3tewnyUgarDgu&#10;lNjQqqT8NzsZBXZ5POnvoV1O3D7P1gf5c91t/5TqvLSLNxCB2vAffrTftYL+eAD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onM8UAAADcAAAADwAAAAAAAAAA&#10;AAAAAAChAgAAZHJzL2Rvd25yZXYueG1sUEsFBgAAAAAEAAQA+QAAAJMDAAAAAA==&#10;" strokecolor="windowText">
              <v:stroke endarrow="open"/>
            </v:shape>
            <v:shape id="Прямая со стрелкой 274" o:spid="_x0000_s1969" type="#_x0000_t32" style="position:absolute;top:4476;width:5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O/R8UAAADcAAAADwAAAGRycy9kb3ducmV2LnhtbESP3WoCMRSE7wt9h3AK3mm24h9bo6io&#10;FESw2/b+sDnubrs5WZKoa5/eCEIvh5n5hpnOW1OLMzlfWVbw2ktAEOdWV1wo+PrcdCcgfEDWWFsm&#10;BVfyMJ89P00x1fbCH3TOQiEihH2KCsoQmlRKn5dk0PdsQxy9o3UGQ5SukNrhJcJNLftJMpIGK44L&#10;JTa0Kin/zU5GgV0eT/p7aJcTt8+z9UH+XHfbP6U6L+3iDUSgNvyHH+13raA/HsD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O/R8UAAADcAAAADwAAAAAAAAAA&#10;AAAAAAChAgAAZHJzL2Rvd25yZXYueG1sUEsFBgAAAAAEAAQA+QAAAJMDAAAAAA==&#10;" strokecolor="windowText">
              <v:stroke endarrow="open"/>
            </v:shape>
            <v:shape id="Прямая со стрелкой 275" o:spid="_x0000_s1970" type="#_x0000_t32" style="position:absolute;top:7334;width:5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a3MQAAADcAAAADwAAAGRycy9kb3ducmV2LnhtbESPQWsCMRSE74X+h/AK3mq2gla2Rqmi&#10;Ioig2/b+2Dx3VzcvSxJ19dcboeBxmJlvmNGkNbU4k/OVZQUf3QQEcW51xYWC35/F+xCED8gaa8uk&#10;4EoeJuPXlxGm2l54R+csFCJC2KeooAyhSaX0eUkGfdc2xNHbW2cwROkKqR1eItzUspckA2mw4rhQ&#10;YkOzkvJjdjIK7HR/0n99Ox26TZ7Nt/JwXS9vSnXe2u8vEIHa8Az/t1daQe+zD48z8QjI8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DxrcxAAAANwAAAAPAAAAAAAAAAAA&#10;AAAAAKECAABkcnMvZG93bnJldi54bWxQSwUGAAAAAAQABAD5AAAAkgMAAAAA&#10;" strokecolor="windowText">
              <v:stroke endarrow="open"/>
            </v:shape>
            <v:shape id="Прямая со стрелкой 277" o:spid="_x0000_s1971" type="#_x0000_t32" style="position:absolute;left:476;top:37528;width:457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RGx8YAAADcAAAADwAAAGRycy9kb3ducmV2LnhtbESPQWsCMRSE74X+h/AK3mq2K7i6GqUt&#10;FDz0oi3q8bF57i7dvKxJjGt/fVMo9DjMzDfMcj2YTkRyvrWs4GmcgSCurG65VvD58fY4A+EDssbO&#10;Mim4kYf16v5uiaW2V95S3IVaJAj7EhU0IfSllL5qyKAf2544eSfrDIYkXS21w2uCm07mWTaVBltO&#10;Cw329NpQ9bW7GAX770mcF5WbxsP5sj3nx/g+e4lKjR6G5wWIQEP4D/+1N1pBXhT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ERsfGAAAA3AAAAA8AAAAAAAAA&#10;AAAAAAAAoQIAAGRycy9kb3ducmV2LnhtbFBLBQYAAAAABAAEAPkAAACUAwAAAAA=&#10;" strokecolor="windowText">
              <v:stroke endarrow="open"/>
            </v:shape>
            <v:shape id="Прямая со стрелкой 278" o:spid="_x0000_s1972" type="#_x0000_t32" style="position:absolute;left:476;top:40386;width:457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StcMAAADcAAAADwAAAGRycy9kb3ducmV2LnhtbERPy2oCMRTdF/yHcAvuaqZTUDs1igoF&#10;F258YLu8TG5nhk5uxiTG0a83i0KXh/OeLXrTikjON5YVvI4yEMSl1Q1XCo6Hz5cpCB+QNbaWScGN&#10;PCzmg6cZFtpeeUdxHyqRQtgXqKAOoSuk9GVNBv3IdsSJ+7HOYEjQVVI7vKZw08o8y8bSYMOpocaO&#10;1jWVv/uLUXC6v8X3SenG8et82Z3z77idrqJSw+d++QEiUB/+xX/ujVaQT9LadCYd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b0rXDAAAA3AAAAA8AAAAAAAAAAAAA&#10;AAAAoQIAAGRycy9kb3ducmV2LnhtbFBLBQYAAAAABAAEAPkAAACRAwAAAAA=&#10;" strokecolor="windowText">
              <v:stroke endarrow="open"/>
            </v:shape>
            <v:shape id="Прямая со стрелкой 279" o:spid="_x0000_s1973" type="#_x0000_t32" style="position:absolute;left:476;top:43243;width:457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d3LscAAADcAAAADwAAAGRycy9kb3ducmV2LnhtbESPS2vDMBCE74X8B7GB3hq5LuThRAlJ&#10;odBDL3mQ9rhYG9vUWjmSorj99VGg0OMwM98wi1VvWhHJ+caygudRBoK4tLrhSsFh//Y0BeEDssbW&#10;Min4IQ+r5eBhgYW2V95S3IVKJAj7AhXUIXSFlL6syaAf2Y44eSfrDIYkXSW1w2uCm1bmWTaWBhtO&#10;CzV29FpT+b27GAXH35c4m5RuHD/Pl+05/4of001U6nHYr+cgAvXhP/zXftcK8skM7mfSE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l3cuxwAAANwAAAAPAAAAAAAA&#10;AAAAAAAAAKECAABkcnMvZG93bnJldi54bWxQSwUGAAAAAAQABAD5AAAAlQMAAAAA&#10;" strokecolor="windowText">
              <v:stroke endarrow="open"/>
            </v:shape>
            <v:line id="Прямая соединительная линия 280" o:spid="_x0000_s1974" style="position:absolute;flip:x;visibility:visible" from="47244,28194" to="47251,4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k0V8MAAADcAAAADwAAAGRycy9kb3ducmV2LnhtbERPu27CMBTdK/UfrFuJrTjJgFDARDxa&#10;qRNtgSXbbXwbh8TXUexC6NfXQyXGo/NeFqPtxIUG3zhWkE4TEMSV0w3XCk7H1+c5CB+QNXaOScGN&#10;PBSrx4cl5tpd+ZMuh1CLGMI+RwUmhD6X0leGLPqp64kj9+0GiyHCoZZ6wGsMt53MkmQmLTYcGwz2&#10;tDVUtYcfq2D3+9Huy7LM2u7dnNKXTX/efZVKTZ7G9QJEoDHcxf/uN60gm8f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pNFfDAAAA3AAAAA8AAAAAAAAAAAAA&#10;AAAAoQIAAGRycy9kb3ducmV2LnhtbFBLBQYAAAAABAAEAPkAAACRAwAAAAA=&#10;" strokecolor="windowText"/>
            <v:line id="Прямая соединительная линия 281" o:spid="_x0000_s1975" style="position:absolute;visibility:visible" from="47244,13049" to="47244,1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HdMQAAADcAAAADwAAAGRycy9kb3ducmV2LnhtbESPQYvCMBSE74L/IbwFL7KmikjpGkVk&#10;BY9rleLx0Tzbus1LbbLa9dcbQfA4zMw3zHzZmVpcqXWVZQXjUQSCOLe64kLBYb/5jEE4j6yxtkwK&#10;/snBctHvzTHR9sY7uqa+EAHCLkEFpfdNIqXLSzLoRrYhDt7JtgZ9kG0hdYu3ADe1nETRTBqsOCyU&#10;2NC6pPw3/TMKivV5eDmm5/vUz75ju5n+ZNlppdTgo1t9gfDU+Xf41d5qBZN4DM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6Yd0xAAAANwAAAAPAAAAAAAAAAAA&#10;AAAAAKECAABkcnMvZG93bnJldi54bWxQSwUGAAAAAAQABAD5AAAAkgMAAAAA&#10;" strokecolor="windowText"/>
            <v:line id="Прямая соединительная линия 282" o:spid="_x0000_s1976" style="position:absolute;flip:x;visibility:visible" from="20097,13049" to="47244,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cPu8YAAADcAAAADwAAAGRycy9kb3ducmV2LnhtbESPzW7CMBCE75X6DtYi9VYcckAoYBA/&#10;rcSppcAltyVe4pB4HcUupH36GqkSx9HMfKOZLXrbiCt1vnKsYDRMQBAXTldcKjge3l8nIHxA1tg4&#10;JgU/5GExf36aYabdjb/oug+liBD2GSowIbSZlL4wZNEPXUscvbPrLIYou1LqDm8RbhuZJslYWqw4&#10;LhhsaW2oqPffVsHmd1d/5Hme1s2nOY7eVu1lc8qVehn0yymIQH14hP/bW60gnaRw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3D7vGAAAA3AAAAA8AAAAAAAAA&#10;AAAAAAAAoQIAAGRycy9kb3ducmV2LnhtbFBLBQYAAAAABAAEAPkAAACUAwAAAAA=&#10;" strokecolor="windowText"/>
            <v:shape id="Прямая со стрелкой 283" o:spid="_x0000_s1977" type="#_x0000_t32" style="position:absolute;left:42576;top:37528;width:457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ow48YAAADcAAAADwAAAGRycy9kb3ducmV2LnhtbESPQWsCMRSE70L/Q3gFbzXbFXRdjdIW&#10;Ch560ZbW42Pz3F26eVmTGLf99Y1Q8DjMzDfMajOYTkRyvrWs4HGSgSCurG65VvDx/vpQgPABWWNn&#10;mRT8kIfN+m60wlLbC+8o7kMtEoR9iQqaEPpSSl81ZNBPbE+cvKN1BkOSrpba4SXBTSfzLJtJgy2n&#10;hQZ7emmo+t6fjYLP32lczCs3i1+n8+6UH+Jb8RyVGt8PT0sQgYZwC/+3t1pBXkzheiYd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qMOPGAAAA3AAAAA8AAAAAAAAA&#10;AAAAAAAAoQIAAGRycy9kb3ducmV2LnhtbFBLBQYAAAAABAAEAPkAAACUAwAAAAA=&#10;" strokecolor="windowText">
              <v:stroke endarrow="open"/>
            </v:shape>
            <v:shape id="Прямая со стрелкой 284" o:spid="_x0000_s1978" type="#_x0000_t32" style="position:absolute;left:42576;top:40386;width:457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ol8cAAADcAAAADwAAAGRycy9kb3ducmV2LnhtbESPQUsDMRSE7wX/Q3iCN5vtKu12bVpU&#10;EDx4aS1tj4/Nc3fp5mWbpOnqrzeC0OMwM98wi9VgOhHJ+daygsk4A0FcWd1yrWD7+XZfgPABWWNn&#10;mRR8k4fV8ma0wFLbC68pbkItEoR9iQqaEPpSSl81ZNCPbU+cvC/rDIYkXS21w0uCm07mWTaVBltO&#10;Cw329NpQddycjYLdz0Oczyo3jfvTeX3KD/GjeIlK3d0Oz08gAg3hGv5vv2sFefEI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Q6iXxwAAANwAAAAPAAAAAAAA&#10;AAAAAAAAAKECAABkcnMvZG93bnJldi54bWxQSwUGAAAAAAQABAD5AAAAlQMAAAAA&#10;" strokecolor="windowText">
              <v:stroke endarrow="open"/>
            </v:shape>
            <v:shape id="Прямая со стрелкой 285" o:spid="_x0000_s1979" type="#_x0000_t32" style="position:absolute;left:42576;top:43243;width:457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8NDMcAAADcAAAADwAAAGRycy9kb3ducmV2LnhtbESPQUsDMRSE7wX/Q3iCN5vtiu12bVpU&#10;EDx4aS1tj4/Nc3fp5mWbpOnqrzeC0OMwM98wi9VgOhHJ+daygsk4A0FcWd1yrWD7+XZfgPABWWNn&#10;mRR8k4fV8ma0wFLbC68pbkItEoR9iQqaEPpSSl81ZNCPbU+cvC/rDIYkXS21w0uCm07mWTaVBltO&#10;Cw329NpQddycjYLdz0Oczyo3jfvTeX3KD/GjeIlK3d0Oz08gAg3hGv5vv2sFefEI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w0MxwAAANwAAAAPAAAAAAAA&#10;AAAAAAAAAKECAABkcnMvZG93bnJldi54bWxQSwUGAAAAAAQABAD5AAAAlQMAAAAA&#10;" strokecolor="windowText">
              <v:stroke endarrow="open"/>
            </v:shape>
          </v:group>
        </w:pict>
      </w:r>
    </w:p>
    <w:p w:rsidR="00494112" w:rsidRDefault="00494112" w:rsidP="007F445C">
      <w:pPr>
        <w:spacing w:after="0"/>
        <w:jc w:val="center"/>
        <w:rPr>
          <w:rFonts w:ascii="Times New Roman" w:eastAsiaTheme="minorEastAsia" w:hAnsi="Times New Roman"/>
          <w:sz w:val="28"/>
          <w:szCs w:val="28"/>
          <w:lang w:eastAsia="ru-RU"/>
        </w:rPr>
      </w:pPr>
    </w:p>
    <w:p w:rsidR="00494112" w:rsidRDefault="00494112"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p>
    <w:p w:rsidR="007F445C" w:rsidRDefault="007F445C" w:rsidP="007F445C">
      <w:pPr>
        <w:spacing w:after="0"/>
        <w:jc w:val="center"/>
        <w:rPr>
          <w:rFonts w:ascii="Times New Roman" w:eastAsiaTheme="minorEastAsia" w:hAnsi="Times New Roman"/>
          <w:sz w:val="28"/>
          <w:szCs w:val="28"/>
          <w:lang w:eastAsia="ru-RU"/>
        </w:rPr>
      </w:pPr>
    </w:p>
    <w:p w:rsidR="00494112" w:rsidRDefault="00494112" w:rsidP="007F445C">
      <w:pPr>
        <w:spacing w:after="0"/>
        <w:jc w:val="center"/>
        <w:rPr>
          <w:rFonts w:ascii="Times New Roman" w:eastAsiaTheme="minorEastAsia" w:hAnsi="Times New Roman"/>
          <w:sz w:val="28"/>
          <w:szCs w:val="28"/>
          <w:lang w:eastAsia="ru-RU"/>
        </w:rPr>
      </w:pPr>
    </w:p>
    <w:p w:rsidR="00494112" w:rsidRDefault="00494112" w:rsidP="007F445C">
      <w:pPr>
        <w:spacing w:after="0"/>
        <w:jc w:val="center"/>
        <w:rPr>
          <w:rFonts w:ascii="Times New Roman" w:eastAsiaTheme="minorEastAsia" w:hAnsi="Times New Roman"/>
          <w:sz w:val="28"/>
          <w:szCs w:val="28"/>
          <w:lang w:eastAsia="ru-RU"/>
        </w:rPr>
      </w:pPr>
    </w:p>
    <w:p w:rsidR="00494112" w:rsidRDefault="00494112" w:rsidP="007F445C">
      <w:pPr>
        <w:spacing w:after="0"/>
        <w:jc w:val="center"/>
        <w:rPr>
          <w:rFonts w:ascii="Times New Roman" w:eastAsiaTheme="minorEastAsia" w:hAnsi="Times New Roman"/>
          <w:sz w:val="28"/>
          <w:szCs w:val="28"/>
          <w:lang w:eastAsia="ru-RU"/>
        </w:rPr>
      </w:pPr>
    </w:p>
    <w:p w:rsidR="00494112" w:rsidRDefault="00494112" w:rsidP="007F445C">
      <w:pPr>
        <w:spacing w:after="0"/>
        <w:jc w:val="center"/>
        <w:rPr>
          <w:rFonts w:ascii="Times New Roman" w:eastAsiaTheme="minorEastAsia" w:hAnsi="Times New Roman"/>
          <w:sz w:val="28"/>
          <w:szCs w:val="28"/>
          <w:lang w:eastAsia="ru-RU"/>
        </w:rPr>
      </w:pPr>
    </w:p>
    <w:p w:rsidR="00494112" w:rsidRDefault="00494112" w:rsidP="007F445C">
      <w:pPr>
        <w:spacing w:after="0"/>
        <w:jc w:val="center"/>
        <w:rPr>
          <w:rFonts w:ascii="Times New Roman" w:eastAsiaTheme="minorEastAsia" w:hAnsi="Times New Roman"/>
          <w:sz w:val="28"/>
          <w:szCs w:val="28"/>
          <w:lang w:eastAsia="ru-RU"/>
        </w:rPr>
      </w:pPr>
    </w:p>
    <w:p w:rsidR="00494112" w:rsidRDefault="00494112" w:rsidP="007F445C">
      <w:pPr>
        <w:spacing w:after="0"/>
        <w:jc w:val="center"/>
        <w:rPr>
          <w:rFonts w:ascii="Times New Roman" w:eastAsiaTheme="minorEastAsia" w:hAnsi="Times New Roman"/>
          <w:sz w:val="28"/>
          <w:szCs w:val="28"/>
          <w:lang w:eastAsia="ru-RU"/>
        </w:rPr>
      </w:pPr>
    </w:p>
    <w:p w:rsidR="00494112" w:rsidRDefault="00494112" w:rsidP="007F445C">
      <w:pPr>
        <w:spacing w:after="0"/>
        <w:jc w:val="center"/>
        <w:rPr>
          <w:rFonts w:ascii="Times New Roman" w:eastAsiaTheme="minorEastAsia" w:hAnsi="Times New Roman"/>
          <w:sz w:val="28"/>
          <w:szCs w:val="28"/>
          <w:lang w:eastAsia="ru-RU"/>
        </w:rPr>
      </w:pPr>
    </w:p>
    <w:p w:rsidR="00494112" w:rsidRDefault="00494112" w:rsidP="007F445C">
      <w:pPr>
        <w:spacing w:after="0"/>
        <w:jc w:val="center"/>
        <w:rPr>
          <w:rFonts w:ascii="Times New Roman" w:eastAsiaTheme="minorEastAsia" w:hAnsi="Times New Roman"/>
          <w:sz w:val="28"/>
          <w:szCs w:val="28"/>
          <w:lang w:eastAsia="ru-RU"/>
        </w:rPr>
      </w:pPr>
    </w:p>
    <w:p w:rsidR="00EB7767" w:rsidRDefault="00EB7767" w:rsidP="007F445C">
      <w:pPr>
        <w:spacing w:after="0"/>
        <w:jc w:val="center"/>
        <w:rPr>
          <w:rFonts w:ascii="Times New Roman" w:eastAsiaTheme="minorEastAsia" w:hAnsi="Times New Roman"/>
          <w:sz w:val="28"/>
          <w:szCs w:val="28"/>
          <w:lang w:eastAsia="ru-RU"/>
        </w:rPr>
      </w:pPr>
    </w:p>
    <w:p w:rsidR="007F445C" w:rsidRPr="00836878" w:rsidRDefault="007F445C" w:rsidP="007F445C">
      <w:pPr>
        <w:spacing w:after="0"/>
        <w:jc w:val="center"/>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Рисунок </w:t>
      </w:r>
      <w:r w:rsidR="001B5AA8">
        <w:rPr>
          <w:rFonts w:ascii="Times New Roman" w:eastAsiaTheme="minorEastAsia" w:hAnsi="Times New Roman"/>
          <w:sz w:val="28"/>
          <w:szCs w:val="28"/>
          <w:lang w:eastAsia="ru-RU"/>
        </w:rPr>
        <w:t>1</w:t>
      </w:r>
      <w:r w:rsidRPr="00836878">
        <w:rPr>
          <w:rFonts w:ascii="Times New Roman" w:eastAsiaTheme="minorEastAsia" w:hAnsi="Times New Roman"/>
          <w:sz w:val="28"/>
          <w:szCs w:val="28"/>
          <w:lang w:eastAsia="ru-RU"/>
        </w:rPr>
        <w:t>7 – Операционные этапы маркетинговых коммуникаций торгового предприятия</w:t>
      </w:r>
      <w:r w:rsidRPr="00836878">
        <w:rPr>
          <w:rFonts w:ascii="Times New Roman" w:eastAsiaTheme="minorEastAsia" w:hAnsi="Times New Roman"/>
          <w:szCs w:val="28"/>
          <w:vertAlign w:val="superscript"/>
          <w:lang w:eastAsia="ru-RU"/>
        </w:rPr>
        <w:footnoteReference w:id="20"/>
      </w:r>
    </w:p>
    <w:p w:rsidR="00494112" w:rsidRDefault="00494112" w:rsidP="007F445C">
      <w:pPr>
        <w:spacing w:after="0" w:line="360" w:lineRule="auto"/>
        <w:ind w:firstLine="708"/>
        <w:jc w:val="both"/>
        <w:rPr>
          <w:rFonts w:ascii="Times New Roman" w:eastAsiaTheme="minorEastAsia" w:hAnsi="Times New Roman"/>
          <w:sz w:val="28"/>
          <w:szCs w:val="28"/>
          <w:lang w:eastAsia="ru-RU"/>
        </w:rPr>
      </w:pPr>
    </w:p>
    <w:p w:rsidR="007F445C" w:rsidRPr="00836878" w:rsidRDefault="007F445C" w:rsidP="007F445C">
      <w:pPr>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lastRenderedPageBreak/>
        <w:t xml:space="preserve">Очевидно, что для успешного управления маркетинговыми коммуникациями необходима комплексность и </w:t>
      </w:r>
      <w:proofErr w:type="spellStart"/>
      <w:r w:rsidRPr="00836878">
        <w:rPr>
          <w:rFonts w:ascii="Times New Roman" w:eastAsiaTheme="minorEastAsia" w:hAnsi="Times New Roman"/>
          <w:sz w:val="28"/>
          <w:szCs w:val="28"/>
          <w:lang w:eastAsia="ru-RU"/>
        </w:rPr>
        <w:t>взаимоувязка</w:t>
      </w:r>
      <w:proofErr w:type="spellEnd"/>
      <w:r w:rsidRPr="00836878">
        <w:rPr>
          <w:rFonts w:ascii="Times New Roman" w:eastAsiaTheme="minorEastAsia" w:hAnsi="Times New Roman"/>
          <w:sz w:val="28"/>
          <w:szCs w:val="28"/>
          <w:lang w:eastAsia="ru-RU"/>
        </w:rPr>
        <w:t xml:space="preserve"> представленных на рисунке </w:t>
      </w:r>
      <w:r w:rsidR="001B5AA8">
        <w:rPr>
          <w:rFonts w:ascii="Times New Roman" w:eastAsiaTheme="minorEastAsia" w:hAnsi="Times New Roman"/>
          <w:sz w:val="28"/>
          <w:szCs w:val="28"/>
          <w:lang w:eastAsia="ru-RU"/>
        </w:rPr>
        <w:t xml:space="preserve">17 </w:t>
      </w:r>
      <w:r w:rsidRPr="00836878">
        <w:rPr>
          <w:rFonts w:ascii="Times New Roman" w:eastAsiaTheme="minorEastAsia" w:hAnsi="Times New Roman"/>
          <w:sz w:val="28"/>
          <w:szCs w:val="28"/>
          <w:lang w:eastAsia="ru-RU"/>
        </w:rPr>
        <w:t>компонентов (методов и инструментария, технологий, целей и задач, принципов, объективно-субъективной базы, показателей эффективности процесса).</w:t>
      </w:r>
      <w:r w:rsidRPr="00836878">
        <w:rPr>
          <w:rFonts w:ascii="Times New Roman" w:hAnsi="Times New Roman"/>
          <w:sz w:val="26"/>
        </w:rPr>
        <w:t xml:space="preserve"> </w:t>
      </w:r>
      <w:r w:rsidRPr="00836878">
        <w:rPr>
          <w:rFonts w:ascii="Times New Roman" w:eastAsiaTheme="minorEastAsia" w:hAnsi="Times New Roman"/>
          <w:sz w:val="28"/>
          <w:szCs w:val="28"/>
        </w:rPr>
        <w:t>Обычно выделяют следующие этапы разработки</w:t>
      </w:r>
      <w:r w:rsidRPr="00836878">
        <w:rPr>
          <w:rFonts w:ascii="Times New Roman" w:eastAsiaTheme="minorEastAsia" w:hAnsi="Times New Roman"/>
          <w:b/>
          <w:bCs/>
          <w:sz w:val="28"/>
          <w:szCs w:val="28"/>
          <w:vertAlign w:val="superscript"/>
        </w:rPr>
        <w:t xml:space="preserve"> </w:t>
      </w:r>
      <w:r w:rsidRPr="00836878">
        <w:rPr>
          <w:rFonts w:ascii="Times New Roman" w:eastAsiaTheme="minorEastAsia" w:hAnsi="Times New Roman"/>
          <w:sz w:val="28"/>
          <w:szCs w:val="28"/>
        </w:rPr>
        <w:t>программы коммуникаций: о</w:t>
      </w:r>
      <w:r w:rsidRPr="00836878">
        <w:rPr>
          <w:rFonts w:ascii="Times New Roman" w:eastAsiaTheme="minorEastAsia" w:hAnsi="Times New Roman"/>
          <w:sz w:val="28"/>
          <w:szCs w:val="28"/>
          <w:lang w:eastAsia="ru-RU"/>
        </w:rPr>
        <w:t xml:space="preserve">пределение целевой аудитории, разработка целей коммуникации </w:t>
      </w:r>
      <w:proofErr w:type="gramStart"/>
      <w:r w:rsidRPr="00836878">
        <w:rPr>
          <w:rFonts w:ascii="Times New Roman" w:eastAsiaTheme="minorEastAsia" w:hAnsi="Times New Roman"/>
          <w:sz w:val="28"/>
          <w:szCs w:val="28"/>
          <w:lang w:eastAsia="ru-RU"/>
        </w:rPr>
        <w:t>в соответствии с общими маркетинговых целей</w:t>
      </w:r>
      <w:proofErr w:type="gramEnd"/>
      <w:r w:rsidRPr="00836878">
        <w:rPr>
          <w:rFonts w:ascii="Times New Roman" w:eastAsiaTheme="minorEastAsia" w:hAnsi="Times New Roman"/>
          <w:sz w:val="28"/>
          <w:szCs w:val="28"/>
          <w:lang w:eastAsia="ru-RU"/>
        </w:rPr>
        <w:t xml:space="preserve"> предприятия, создание сообщения, выбор каналов (средств) коммуникаций, определение общего бюджета маркетинговых коммуникаций.</w:t>
      </w:r>
    </w:p>
    <w:p w:rsidR="007F445C" w:rsidRPr="001B5AA8" w:rsidRDefault="007F445C" w:rsidP="00BF4CFA">
      <w:pPr>
        <w:spacing w:after="0" w:line="360" w:lineRule="auto"/>
        <w:ind w:firstLine="708"/>
        <w:jc w:val="both"/>
        <w:rPr>
          <w:rFonts w:ascii="Times New Roman" w:eastAsia="Times New Roman" w:hAnsi="Times New Roman"/>
          <w:sz w:val="28"/>
          <w:szCs w:val="28"/>
        </w:rPr>
      </w:pPr>
      <w:r w:rsidRPr="00836878">
        <w:rPr>
          <w:rFonts w:ascii="Times New Roman" w:eastAsiaTheme="minorEastAsia" w:hAnsi="Times New Roman"/>
          <w:sz w:val="28"/>
          <w:szCs w:val="28"/>
          <w:lang w:eastAsia="ru-RU"/>
        </w:rPr>
        <w:t xml:space="preserve">При этом одной из основных методологических проблем, имеющих место в современной маркетинговой деятельности, является обеспечение непрерывности маркетинговых коммуникаций в условиях применения программно-целевого подхода, предусматривающего разработку и реализацию </w:t>
      </w:r>
      <w:r w:rsidRPr="001B5AA8">
        <w:rPr>
          <w:rFonts w:ascii="Times New Roman" w:eastAsiaTheme="minorEastAsia" w:hAnsi="Times New Roman"/>
          <w:sz w:val="28"/>
          <w:szCs w:val="28"/>
          <w:lang w:eastAsia="ru-RU"/>
        </w:rPr>
        <w:t>коммуникационных кампаний как основного структурного элемента организации коммуникационной деятельности предприятий.</w:t>
      </w:r>
      <w:r w:rsidR="00BF4CFA">
        <w:rPr>
          <w:rFonts w:ascii="Times New Roman" w:eastAsiaTheme="minorEastAsia" w:hAnsi="Times New Roman"/>
          <w:sz w:val="28"/>
          <w:szCs w:val="28"/>
          <w:lang w:eastAsia="ru-RU"/>
        </w:rPr>
        <w:t xml:space="preserve"> </w:t>
      </w:r>
      <w:r w:rsidRPr="001B5AA8">
        <w:rPr>
          <w:rFonts w:ascii="Times New Roman" w:eastAsia="Times New Roman" w:hAnsi="Times New Roman"/>
          <w:sz w:val="28"/>
          <w:szCs w:val="28"/>
        </w:rPr>
        <w:t>Решение этой задачи требует дифференциации современных</w:t>
      </w:r>
      <w:r w:rsidR="00BF4CFA">
        <w:rPr>
          <w:rFonts w:ascii="Times New Roman" w:eastAsia="Times New Roman" w:hAnsi="Times New Roman"/>
          <w:sz w:val="28"/>
          <w:szCs w:val="28"/>
        </w:rPr>
        <w:t xml:space="preserve"> </w:t>
      </w:r>
      <w:r w:rsidRPr="001B5AA8">
        <w:rPr>
          <w:rFonts w:ascii="Times New Roman" w:eastAsia="Times New Roman" w:hAnsi="Times New Roman"/>
          <w:sz w:val="28"/>
          <w:szCs w:val="28"/>
        </w:rPr>
        <w:t>инструментов по принципу дискретности их действия в отношении</w:t>
      </w:r>
      <w:r w:rsidR="00BF4CFA">
        <w:rPr>
          <w:rFonts w:ascii="Times New Roman" w:eastAsia="Times New Roman" w:hAnsi="Times New Roman"/>
          <w:sz w:val="28"/>
          <w:szCs w:val="28"/>
        </w:rPr>
        <w:t xml:space="preserve"> </w:t>
      </w:r>
      <w:r w:rsidRPr="001B5AA8">
        <w:rPr>
          <w:rFonts w:ascii="Times New Roman" w:eastAsia="Times New Roman" w:hAnsi="Times New Roman"/>
          <w:sz w:val="28"/>
          <w:szCs w:val="28"/>
        </w:rPr>
        <w:t>модификации потребительского поведения и обеспечения их интегрального</w:t>
      </w:r>
      <w:r w:rsidR="00BF4CFA">
        <w:rPr>
          <w:rFonts w:ascii="Times New Roman" w:eastAsia="Times New Roman" w:hAnsi="Times New Roman"/>
          <w:sz w:val="28"/>
          <w:szCs w:val="28"/>
        </w:rPr>
        <w:t xml:space="preserve"> </w:t>
      </w:r>
      <w:r w:rsidRPr="001B5AA8">
        <w:rPr>
          <w:rFonts w:ascii="Times New Roman" w:eastAsia="Times New Roman" w:hAnsi="Times New Roman"/>
          <w:sz w:val="28"/>
          <w:szCs w:val="28"/>
        </w:rPr>
        <w:t>взаимодействия</w:t>
      </w:r>
    </w:p>
    <w:p w:rsidR="00EA5183" w:rsidRPr="00836878" w:rsidRDefault="00EA5183" w:rsidP="00836878">
      <w:pPr>
        <w:spacing w:after="0" w:line="360" w:lineRule="auto"/>
        <w:ind w:firstLine="851"/>
        <w:jc w:val="both"/>
        <w:rPr>
          <w:rFonts w:ascii="Times New Roman" w:eastAsiaTheme="minorEastAsia" w:hAnsi="Times New Roman"/>
          <w:sz w:val="28"/>
          <w:szCs w:val="28"/>
          <w:lang w:eastAsia="ru-RU"/>
        </w:rPr>
      </w:pPr>
    </w:p>
    <w:p w:rsidR="00EA5183" w:rsidRPr="00836878" w:rsidRDefault="00EA5183" w:rsidP="00836878">
      <w:pPr>
        <w:spacing w:after="0" w:line="360" w:lineRule="auto"/>
        <w:jc w:val="center"/>
        <w:rPr>
          <w:rFonts w:ascii="Times New Roman" w:eastAsia="Times New Roman" w:hAnsi="Times New Roman"/>
          <w:b/>
          <w:sz w:val="28"/>
          <w:szCs w:val="28"/>
        </w:rPr>
      </w:pPr>
      <w:r w:rsidRPr="00836878">
        <w:rPr>
          <w:rFonts w:ascii="Times New Roman" w:eastAsia="Times New Roman" w:hAnsi="Times New Roman"/>
          <w:b/>
          <w:sz w:val="28"/>
          <w:szCs w:val="28"/>
        </w:rPr>
        <w:t xml:space="preserve">2.3. Методические подходы к мониторингу эффективности </w:t>
      </w:r>
      <w:r w:rsidR="006D28CB">
        <w:rPr>
          <w:rFonts w:ascii="Times New Roman" w:eastAsia="Times New Roman" w:hAnsi="Times New Roman"/>
          <w:b/>
          <w:sz w:val="28"/>
          <w:szCs w:val="28"/>
        </w:rPr>
        <w:t>интегрированных</w:t>
      </w:r>
      <w:r w:rsidRPr="00836878">
        <w:rPr>
          <w:rFonts w:ascii="Times New Roman" w:eastAsia="Times New Roman" w:hAnsi="Times New Roman"/>
          <w:b/>
          <w:sz w:val="28"/>
          <w:szCs w:val="28"/>
        </w:rPr>
        <w:t xml:space="preserve"> маркетинговых коммуникаций</w:t>
      </w:r>
    </w:p>
    <w:p w:rsidR="00EA5183" w:rsidRPr="00836878" w:rsidRDefault="00EA5183" w:rsidP="00836878">
      <w:pPr>
        <w:spacing w:after="0" w:line="360" w:lineRule="auto"/>
        <w:jc w:val="center"/>
        <w:rPr>
          <w:rFonts w:ascii="Times New Roman" w:eastAsiaTheme="minorEastAsia" w:hAnsi="Times New Roman"/>
          <w:b/>
          <w:sz w:val="28"/>
          <w:szCs w:val="28"/>
          <w:lang w:eastAsia="ru-RU"/>
        </w:rPr>
      </w:pP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На эффективность маркетинговых коммуникаций влияют внутренние и внешние факторы. Перед формированием каждой кампании необходимо учитывать данные факторы, что сказывается результативно. Следует различать два вида эффективности от рекламных мероприятий: экономическую и эффективность маркетингового воздействия отдельных средств на сознание человека.</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lastRenderedPageBreak/>
        <w:t>Основные показатели экономической эффективности:</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рост прибыли после внедрения мероприятия;</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прирост валовой выручки с учетом проведенных мероприятий;</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рентабельность затрат;</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индекс изменения выручки.</w:t>
      </w:r>
      <w:r w:rsidRPr="00836878">
        <w:rPr>
          <w:rStyle w:val="af4"/>
          <w:rFonts w:ascii="Times New Roman" w:eastAsiaTheme="minorEastAsia" w:hAnsi="Times New Roman"/>
          <w:sz w:val="28"/>
          <w:szCs w:val="28"/>
          <w:lang w:eastAsia="ru-RU"/>
        </w:rPr>
        <w:footnoteReference w:id="21"/>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Измерить экономическую эффективность любого маркетинговой коммуникации бывает очень сложно. К тому же </w:t>
      </w:r>
      <w:r w:rsidR="00C30C44">
        <w:rPr>
          <w:rFonts w:ascii="Times New Roman" w:eastAsiaTheme="minorEastAsia" w:hAnsi="Times New Roman"/>
          <w:sz w:val="28"/>
          <w:szCs w:val="28"/>
          <w:lang w:eastAsia="ru-RU"/>
        </w:rPr>
        <w:t xml:space="preserve">на </w:t>
      </w:r>
      <w:r w:rsidRPr="00836878">
        <w:rPr>
          <w:rFonts w:ascii="Times New Roman" w:eastAsiaTheme="minorEastAsia" w:hAnsi="Times New Roman"/>
          <w:sz w:val="28"/>
          <w:szCs w:val="28"/>
          <w:lang w:eastAsia="ru-RU"/>
        </w:rPr>
        <w:t>увеличение товарооборота влияет и масса других факторов, таких как доходы населения, сезонные потребности покупателей или работа менеджеров по продажам. Поэтому так важно использовать в своей работе инструмент, позволяющий оценить экономический эффект рекламы (то есть разницу между прибылью и расходами) и понять, оправдывает ли она вложенные в нее средства или же можно распределить расходы иначе.</w:t>
      </w:r>
    </w:p>
    <w:p w:rsidR="00EA5183" w:rsidRPr="00836878" w:rsidRDefault="00EA5183" w:rsidP="00836878">
      <w:pPr>
        <w:tabs>
          <w:tab w:val="left" w:pos="142"/>
        </w:tabs>
        <w:spacing w:after="0" w:line="360" w:lineRule="auto"/>
        <w:ind w:firstLine="709"/>
        <w:jc w:val="both"/>
        <w:rPr>
          <w:rFonts w:ascii="Times New Roman" w:eastAsia="Times New Roman" w:hAnsi="Times New Roman"/>
          <w:sz w:val="28"/>
          <w:szCs w:val="28"/>
        </w:rPr>
      </w:pPr>
      <w:r w:rsidRPr="00836878">
        <w:rPr>
          <w:rFonts w:ascii="Times New Roman" w:eastAsiaTheme="minorEastAsia" w:hAnsi="Times New Roman"/>
          <w:sz w:val="28"/>
          <w:szCs w:val="28"/>
          <w:lang w:eastAsia="ru-RU"/>
        </w:rPr>
        <w:t>После проведения мероприятий компания может рассчитывать на два положительных результата это когда доходы превышают расходы, либо когда они равны, стоит учитывать и то что может быть негативный эффект когда затраты на проведение данных мероприятий нерентабельны. При возникновении отрицательного результата предлагаемые инструменты маркетинговых коммуникаций необходимо полностью пересмотреть, подвергнув анализу действия по созданию и внедрению рекламного продукта.</w:t>
      </w:r>
      <w:r w:rsidRPr="00836878">
        <w:rPr>
          <w:rFonts w:ascii="Times New Roman" w:eastAsia="Times New Roman" w:hAnsi="Times New Roman"/>
          <w:sz w:val="28"/>
          <w:szCs w:val="28"/>
        </w:rPr>
        <w:t xml:space="preserve"> </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Для соответствия критериям коммуникационной эффективности маркетинговые сообщения должны быть:</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четкими, соответствующими маркетинговому образу товара;</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доступными и понятными целевой аудитории, соответствующими ее характеристикам;</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доверительными, предполагается возможность проверки правдивости сообщения;</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lastRenderedPageBreak/>
        <w:t>- информативными, но не перегружающими возможности восприятия;</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целостными;</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оригинальными;</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актуальными.</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Коммуникативная эффективность зависит от эффективности каждого отдельного инструмента маркетинговых коммуникаций, а также всех используемых каналов коммуникации с потребителем.</w:t>
      </w:r>
    </w:p>
    <w:p w:rsidR="00446224" w:rsidRDefault="00446224"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Среди наиболее тиражируемых методов оценки экономической</w:t>
      </w:r>
      <w:r w:rsidR="005B075F">
        <w:rPr>
          <w:rFonts w:ascii="Times New Roman" w:eastAsiaTheme="minorEastAsia" w:hAnsi="Times New Roman"/>
          <w:sz w:val="28"/>
          <w:szCs w:val="28"/>
          <w:lang w:eastAsia="ru-RU"/>
        </w:rPr>
        <w:t xml:space="preserve"> </w:t>
      </w:r>
      <w:r w:rsidRPr="00836878">
        <w:rPr>
          <w:rFonts w:ascii="Times New Roman" w:eastAsiaTheme="minorEastAsia" w:hAnsi="Times New Roman"/>
          <w:sz w:val="28"/>
          <w:szCs w:val="28"/>
          <w:lang w:eastAsia="ru-RU"/>
        </w:rPr>
        <w:t>эффективности маркетинговых коммуникаций можно выделить следующие</w:t>
      </w:r>
      <w:r w:rsidR="005B075F">
        <w:rPr>
          <w:rFonts w:ascii="Times New Roman" w:eastAsiaTheme="minorEastAsia" w:hAnsi="Times New Roman"/>
          <w:sz w:val="28"/>
          <w:szCs w:val="28"/>
          <w:lang w:eastAsia="ru-RU"/>
        </w:rPr>
        <w:t xml:space="preserve"> (рис. 18)</w:t>
      </w:r>
      <w:r w:rsidRPr="00836878">
        <w:rPr>
          <w:rFonts w:ascii="Times New Roman" w:eastAsiaTheme="minorEastAsia" w:hAnsi="Times New Roman"/>
          <w:sz w:val="28"/>
          <w:szCs w:val="28"/>
          <w:lang w:eastAsia="ru-RU"/>
        </w:rPr>
        <w:t>:</w:t>
      </w:r>
    </w:p>
    <w:p w:rsidR="005B075F" w:rsidRPr="00836878" w:rsidRDefault="005B075F" w:rsidP="00836878">
      <w:pPr>
        <w:tabs>
          <w:tab w:val="left" w:pos="142"/>
        </w:tabs>
        <w:spacing w:after="0" w:line="360" w:lineRule="auto"/>
        <w:ind w:firstLine="709"/>
        <w:jc w:val="both"/>
        <w:rPr>
          <w:rFonts w:ascii="Times New Roman" w:eastAsiaTheme="minorEastAsia" w:hAnsi="Times New Roman"/>
          <w:sz w:val="28"/>
          <w:szCs w:val="28"/>
          <w:lang w:eastAsia="ru-RU"/>
        </w:rPr>
      </w:pPr>
    </w:p>
    <w:p w:rsidR="00446224" w:rsidRPr="00836878" w:rsidRDefault="00F255F1" w:rsidP="00811108">
      <w:pPr>
        <w:autoSpaceDE w:val="0"/>
        <w:autoSpaceDN w:val="0"/>
        <w:adjustRightInd w:val="0"/>
        <w:spacing w:after="0" w:line="240" w:lineRule="auto"/>
        <w:jc w:val="center"/>
        <w:rPr>
          <w:rFonts w:ascii="Times New Roman" w:hAnsi="Times New Roman"/>
          <w:b/>
          <w:bCs/>
          <w:sz w:val="18"/>
          <w:szCs w:val="18"/>
          <w:lang w:eastAsia="ru-RU"/>
        </w:rPr>
      </w:pPr>
      <w:r w:rsidRPr="00836878">
        <w:rPr>
          <w:rFonts w:ascii="Times New Roman" w:hAnsi="Times New Roman"/>
          <w:b/>
          <w:bCs/>
          <w:noProof/>
          <w:sz w:val="18"/>
          <w:szCs w:val="18"/>
          <w:lang w:eastAsia="ru-RU"/>
        </w:rPr>
        <w:drawing>
          <wp:inline distT="0" distB="0" distL="0" distR="0">
            <wp:extent cx="5559749" cy="2476231"/>
            <wp:effectExtent l="19050" t="0" r="2851"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562461" cy="2477439"/>
                    </a:xfrm>
                    <a:prstGeom prst="rect">
                      <a:avLst/>
                    </a:prstGeom>
                    <a:noFill/>
                    <a:ln w="9525">
                      <a:noFill/>
                      <a:miter lim="800000"/>
                      <a:headEnd/>
                      <a:tailEnd/>
                    </a:ln>
                  </pic:spPr>
                </pic:pic>
              </a:graphicData>
            </a:graphic>
          </wp:inline>
        </w:drawing>
      </w:r>
    </w:p>
    <w:p w:rsidR="00446224" w:rsidRPr="00836878" w:rsidRDefault="00446224" w:rsidP="00836878">
      <w:pPr>
        <w:autoSpaceDE w:val="0"/>
        <w:autoSpaceDN w:val="0"/>
        <w:adjustRightInd w:val="0"/>
        <w:spacing w:after="0" w:line="240" w:lineRule="auto"/>
        <w:rPr>
          <w:rFonts w:ascii="Times New Roman" w:hAnsi="Times New Roman"/>
          <w:b/>
          <w:bCs/>
          <w:sz w:val="18"/>
          <w:szCs w:val="18"/>
          <w:lang w:eastAsia="ru-RU"/>
        </w:rPr>
      </w:pPr>
    </w:p>
    <w:p w:rsidR="00446224" w:rsidRPr="00836878" w:rsidRDefault="00446224" w:rsidP="00836878">
      <w:pPr>
        <w:tabs>
          <w:tab w:val="left" w:pos="142"/>
        </w:tabs>
        <w:spacing w:after="0" w:line="360" w:lineRule="auto"/>
        <w:ind w:firstLine="709"/>
        <w:jc w:val="both"/>
        <w:rPr>
          <w:rFonts w:ascii="Times New Roman" w:eastAsiaTheme="minorEastAsia" w:hAnsi="Times New Roman"/>
          <w:sz w:val="28"/>
          <w:szCs w:val="28"/>
          <w:lang w:eastAsia="ru-RU"/>
        </w:rPr>
      </w:pPr>
    </w:p>
    <w:p w:rsidR="00446224" w:rsidRPr="00836878" w:rsidRDefault="005B075F" w:rsidP="005B075F">
      <w:pPr>
        <w:tabs>
          <w:tab w:val="left" w:pos="142"/>
        </w:tabs>
        <w:spacing w:after="0" w:line="360" w:lineRule="auto"/>
        <w:jc w:val="center"/>
        <w:rPr>
          <w:rFonts w:ascii="Times New Roman" w:eastAsiaTheme="minorEastAsia" w:hAnsi="Times New Roman"/>
          <w:sz w:val="28"/>
          <w:szCs w:val="28"/>
          <w:lang w:eastAsia="ru-RU"/>
        </w:rPr>
      </w:pPr>
      <w:r>
        <w:rPr>
          <w:rFonts w:ascii="Times New Roman" w:eastAsiaTheme="minorEastAsia" w:hAnsi="Times New Roman"/>
          <w:sz w:val="28"/>
          <w:szCs w:val="28"/>
          <w:lang w:eastAsia="ru-RU"/>
        </w:rPr>
        <w:t>Рисунок 18 - М</w:t>
      </w:r>
      <w:r w:rsidRPr="00836878">
        <w:rPr>
          <w:rFonts w:ascii="Times New Roman" w:eastAsiaTheme="minorEastAsia" w:hAnsi="Times New Roman"/>
          <w:sz w:val="28"/>
          <w:szCs w:val="28"/>
          <w:lang w:eastAsia="ru-RU"/>
        </w:rPr>
        <w:t>етод</w:t>
      </w:r>
      <w:r>
        <w:rPr>
          <w:rFonts w:ascii="Times New Roman" w:eastAsiaTheme="minorEastAsia" w:hAnsi="Times New Roman"/>
          <w:sz w:val="28"/>
          <w:szCs w:val="28"/>
          <w:lang w:eastAsia="ru-RU"/>
        </w:rPr>
        <w:t>ы</w:t>
      </w:r>
      <w:r w:rsidRPr="00836878">
        <w:rPr>
          <w:rFonts w:ascii="Times New Roman" w:eastAsiaTheme="minorEastAsia" w:hAnsi="Times New Roman"/>
          <w:sz w:val="28"/>
          <w:szCs w:val="28"/>
          <w:lang w:eastAsia="ru-RU"/>
        </w:rPr>
        <w:t xml:space="preserve"> оценки экономической</w:t>
      </w:r>
      <w:r>
        <w:rPr>
          <w:rFonts w:ascii="Times New Roman" w:eastAsiaTheme="minorEastAsia" w:hAnsi="Times New Roman"/>
          <w:sz w:val="28"/>
          <w:szCs w:val="28"/>
          <w:lang w:eastAsia="ru-RU"/>
        </w:rPr>
        <w:t xml:space="preserve"> </w:t>
      </w:r>
      <w:r w:rsidRPr="00836878">
        <w:rPr>
          <w:rFonts w:ascii="Times New Roman" w:eastAsiaTheme="minorEastAsia" w:hAnsi="Times New Roman"/>
          <w:sz w:val="28"/>
          <w:szCs w:val="28"/>
          <w:lang w:eastAsia="ru-RU"/>
        </w:rPr>
        <w:t>эффективности маркетинговых коммуникаций</w:t>
      </w:r>
    </w:p>
    <w:p w:rsidR="005B075F" w:rsidRDefault="005B075F" w:rsidP="00836878">
      <w:pPr>
        <w:tabs>
          <w:tab w:val="left" w:pos="142"/>
        </w:tabs>
        <w:spacing w:after="0" w:line="360" w:lineRule="auto"/>
        <w:ind w:firstLine="709"/>
        <w:jc w:val="both"/>
        <w:rPr>
          <w:rFonts w:ascii="Times New Roman" w:eastAsiaTheme="minorEastAsia" w:hAnsi="Times New Roman"/>
          <w:sz w:val="28"/>
          <w:szCs w:val="28"/>
          <w:lang w:eastAsia="ru-RU"/>
        </w:rPr>
      </w:pP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Существует ряд общих факторов, от которых зависит эффективность маркетинговых коммуникаций:</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большая монополия источника коммуникации повышает вероятность отклика получателя;</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эффективность коммуникации больше, когда обращение и мнения, убеждения, предпочтения получателя совпадают;</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lastRenderedPageBreak/>
        <w:t>- степень воздействия обращения выше, если адресат заинтересован темой;</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успех коммуникации повышается, если ее источник признан профессиональным, имеет высокий статус.</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Стоит также принимать во внимание социальный контекст, который изменяет восприятие. Эффективная коммуникационная система, опираясь на вышеописанные критерии, должна соответствовать следующим критериям:</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производители-субъекты рынка стараются найти «свой» источник коммуникации, который отвечает двум параметрам: является открытым и авторитетным и одновременно мало использован конкурентами;</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всякое сообщение, переданное с помощью любого канала коммуникации, соответствует профилю целевой аудитории, подготавливается только после досконального исследования потребителя, привлекает его внимание.</w:t>
      </w:r>
    </w:p>
    <w:p w:rsidR="00EA5183" w:rsidRPr="00836878" w:rsidRDefault="00EA5183"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На цели любой маркетинговой коммуникации также стоит обратить</w:t>
      </w:r>
      <w:r w:rsidR="008D5FFF">
        <w:rPr>
          <w:rFonts w:ascii="Times New Roman" w:eastAsiaTheme="minorEastAsia" w:hAnsi="Times New Roman"/>
          <w:sz w:val="28"/>
          <w:szCs w:val="28"/>
          <w:lang w:eastAsia="ru-RU"/>
        </w:rPr>
        <w:t xml:space="preserve"> </w:t>
      </w:r>
      <w:r w:rsidRPr="00836878">
        <w:rPr>
          <w:rFonts w:ascii="Times New Roman" w:eastAsiaTheme="minorEastAsia" w:hAnsi="Times New Roman"/>
          <w:sz w:val="28"/>
          <w:szCs w:val="28"/>
          <w:lang w:eastAsia="ru-RU"/>
        </w:rPr>
        <w:t>особое внимание, каждая следующая должна исходить из предыдущей, т.е. образовывать системную последовательность. От формирования устойчивой осведомленности о товаре происходит переход на закрепление чувства уверенности в его качествах, положительного отношения к основным характеристикам и атрибутам и, наконец, изменение потребительского поведения. Это означает, что от эффективности маркетинговых коммуникаций и достижения промежуточных целей зависит выполнение конечной цели – закрепления представления о бренде или торговой марке в сознании потребителя.</w:t>
      </w:r>
    </w:p>
    <w:p w:rsidR="00811108" w:rsidRDefault="00CA4137" w:rsidP="00811108">
      <w:pPr>
        <w:spacing w:after="0" w:line="360" w:lineRule="auto"/>
        <w:ind w:firstLine="709"/>
        <w:jc w:val="both"/>
        <w:rPr>
          <w:rFonts w:ascii="Times New Roman" w:hAnsi="Times New Roman"/>
          <w:sz w:val="28"/>
          <w:szCs w:val="28"/>
        </w:rPr>
      </w:pPr>
      <w:r w:rsidRPr="00836878">
        <w:rPr>
          <w:rFonts w:ascii="Times New Roman" w:hAnsi="Times New Roman"/>
          <w:sz w:val="28"/>
          <w:szCs w:val="28"/>
        </w:rPr>
        <w:t xml:space="preserve">На рисунке </w:t>
      </w:r>
      <w:r w:rsidR="00826E42">
        <w:rPr>
          <w:rFonts w:ascii="Times New Roman" w:hAnsi="Times New Roman"/>
          <w:sz w:val="28"/>
          <w:szCs w:val="28"/>
        </w:rPr>
        <w:t>19</w:t>
      </w:r>
      <w:r w:rsidRPr="00836878">
        <w:rPr>
          <w:rFonts w:ascii="Times New Roman" w:hAnsi="Times New Roman"/>
          <w:sz w:val="28"/>
          <w:szCs w:val="28"/>
        </w:rPr>
        <w:t xml:space="preserve"> отражена модель сравнительной эффективности интегрированных маркетинговых коммуникаций.</w:t>
      </w:r>
      <w:r w:rsidR="00811108" w:rsidRPr="00811108">
        <w:rPr>
          <w:rFonts w:ascii="Times New Roman" w:hAnsi="Times New Roman"/>
          <w:sz w:val="28"/>
          <w:szCs w:val="28"/>
        </w:rPr>
        <w:t xml:space="preserve"> </w:t>
      </w:r>
    </w:p>
    <w:p w:rsidR="00811108" w:rsidRPr="00836878" w:rsidRDefault="00811108" w:rsidP="00811108">
      <w:pPr>
        <w:spacing w:after="0" w:line="360" w:lineRule="auto"/>
        <w:ind w:firstLine="709"/>
        <w:jc w:val="both"/>
        <w:rPr>
          <w:rFonts w:ascii="Times New Roman" w:hAnsi="Times New Roman"/>
          <w:sz w:val="28"/>
          <w:szCs w:val="28"/>
        </w:rPr>
      </w:pPr>
      <w:r w:rsidRPr="00836878">
        <w:rPr>
          <w:rFonts w:ascii="Times New Roman" w:hAnsi="Times New Roman"/>
          <w:sz w:val="28"/>
          <w:szCs w:val="28"/>
        </w:rPr>
        <w:t>Для расчета эффективности коммуникационного воздействия используют следующую формулу:</w:t>
      </w:r>
    </w:p>
    <w:p w:rsidR="00811108" w:rsidRPr="00836878" w:rsidRDefault="00811108" w:rsidP="00811108">
      <w:pPr>
        <w:spacing w:after="0" w:line="360" w:lineRule="auto"/>
        <w:ind w:firstLine="709"/>
        <w:jc w:val="both"/>
        <w:rPr>
          <w:rFonts w:ascii="Times New Roman" w:hAnsi="Times New Roman"/>
          <w:sz w:val="28"/>
          <w:szCs w:val="28"/>
        </w:rPr>
      </w:pPr>
      <w:r w:rsidRPr="00836878">
        <w:rPr>
          <w:rFonts w:ascii="Times New Roman" w:hAnsi="Times New Roman"/>
          <w:sz w:val="28"/>
          <w:szCs w:val="28"/>
        </w:rPr>
        <w:t xml:space="preserve">Эк.в. = (Рт. * </w:t>
      </w:r>
      <w:proofErr w:type="spellStart"/>
      <w:r w:rsidRPr="00836878">
        <w:rPr>
          <w:rFonts w:ascii="Times New Roman" w:hAnsi="Times New Roman"/>
          <w:sz w:val="28"/>
          <w:szCs w:val="28"/>
        </w:rPr>
        <w:t>Чк.в</w:t>
      </w:r>
      <w:proofErr w:type="spellEnd"/>
      <w:r w:rsidRPr="00836878">
        <w:rPr>
          <w:rFonts w:ascii="Times New Roman" w:hAnsi="Times New Roman"/>
          <w:sz w:val="28"/>
          <w:szCs w:val="28"/>
        </w:rPr>
        <w:t xml:space="preserve">. 1000) / (Ак. * </w:t>
      </w:r>
      <w:proofErr w:type="spellStart"/>
      <w:r w:rsidRPr="00836878">
        <w:rPr>
          <w:rFonts w:ascii="Times New Roman" w:hAnsi="Times New Roman"/>
          <w:sz w:val="28"/>
          <w:szCs w:val="28"/>
        </w:rPr>
        <w:t>Рк</w:t>
      </w:r>
      <w:proofErr w:type="spellEnd"/>
      <w:r w:rsidRPr="00836878">
        <w:rPr>
          <w:rFonts w:ascii="Times New Roman" w:hAnsi="Times New Roman"/>
          <w:sz w:val="28"/>
          <w:szCs w:val="28"/>
        </w:rPr>
        <w:t>.)</w:t>
      </w:r>
      <w:r>
        <w:rPr>
          <w:rFonts w:ascii="Times New Roman" w:hAnsi="Times New Roman"/>
          <w:sz w:val="28"/>
          <w:szCs w:val="28"/>
        </w:rPr>
        <w:t>,</w:t>
      </w:r>
    </w:p>
    <w:p w:rsidR="00CA4137" w:rsidRPr="00836878" w:rsidRDefault="00CA4137" w:rsidP="00CA4137">
      <w:pPr>
        <w:spacing w:after="0" w:line="360" w:lineRule="auto"/>
        <w:ind w:firstLine="709"/>
        <w:jc w:val="both"/>
        <w:rPr>
          <w:rFonts w:ascii="Times New Roman" w:eastAsiaTheme="minorEastAsia" w:hAnsi="Times New Roman"/>
          <w:sz w:val="28"/>
          <w:szCs w:val="28"/>
        </w:rPr>
      </w:pPr>
    </w:p>
    <w:p w:rsidR="00CA4137" w:rsidRPr="00836878" w:rsidRDefault="00CA4137" w:rsidP="00CA4137">
      <w:pPr>
        <w:spacing w:after="0" w:line="360" w:lineRule="auto"/>
        <w:jc w:val="center"/>
        <w:rPr>
          <w:rFonts w:ascii="Times New Roman" w:eastAsia="Times New Roman" w:hAnsi="Times New Roman"/>
          <w:sz w:val="28"/>
          <w:szCs w:val="28"/>
        </w:rPr>
      </w:pPr>
      <w:r w:rsidRPr="00836878">
        <w:rPr>
          <w:rFonts w:ascii="Times New Roman" w:eastAsia="Times New Roman" w:hAnsi="Times New Roman"/>
          <w:noProof/>
          <w:sz w:val="28"/>
          <w:szCs w:val="28"/>
          <w:lang w:eastAsia="ru-RU"/>
        </w:rPr>
        <w:drawing>
          <wp:inline distT="0" distB="0" distL="0" distR="0">
            <wp:extent cx="5747385" cy="3155315"/>
            <wp:effectExtent l="19050" t="0" r="5715" b="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srcRect/>
                    <a:stretch>
                      <a:fillRect/>
                    </a:stretch>
                  </pic:blipFill>
                  <pic:spPr bwMode="auto">
                    <a:xfrm>
                      <a:off x="0" y="0"/>
                      <a:ext cx="5747385" cy="3155315"/>
                    </a:xfrm>
                    <a:prstGeom prst="rect">
                      <a:avLst/>
                    </a:prstGeom>
                    <a:noFill/>
                    <a:ln w="9525">
                      <a:noFill/>
                      <a:miter lim="800000"/>
                      <a:headEnd/>
                      <a:tailEnd/>
                    </a:ln>
                  </pic:spPr>
                </pic:pic>
              </a:graphicData>
            </a:graphic>
          </wp:inline>
        </w:drawing>
      </w:r>
    </w:p>
    <w:p w:rsidR="00CA4137" w:rsidRPr="00836878" w:rsidRDefault="00CA4137" w:rsidP="00CA4137">
      <w:pPr>
        <w:spacing w:after="0" w:line="360" w:lineRule="auto"/>
        <w:jc w:val="center"/>
        <w:rPr>
          <w:rFonts w:ascii="Times New Roman" w:eastAsiaTheme="minorEastAsia" w:hAnsi="Times New Roman"/>
          <w:sz w:val="28"/>
          <w:szCs w:val="28"/>
        </w:rPr>
      </w:pPr>
    </w:p>
    <w:p w:rsidR="00CA4137" w:rsidRPr="00836878" w:rsidRDefault="00CA4137" w:rsidP="00CA4137">
      <w:pPr>
        <w:spacing w:after="0" w:line="360" w:lineRule="auto"/>
        <w:jc w:val="center"/>
        <w:rPr>
          <w:rFonts w:ascii="Times New Roman" w:hAnsi="Times New Roman"/>
          <w:sz w:val="28"/>
          <w:szCs w:val="28"/>
        </w:rPr>
      </w:pPr>
      <w:r w:rsidRPr="00836878">
        <w:rPr>
          <w:rFonts w:ascii="Times New Roman" w:hAnsi="Times New Roman"/>
          <w:sz w:val="28"/>
          <w:szCs w:val="28"/>
        </w:rPr>
        <w:t xml:space="preserve">Рисунок </w:t>
      </w:r>
      <w:r w:rsidR="00826E42">
        <w:rPr>
          <w:rFonts w:ascii="Times New Roman" w:hAnsi="Times New Roman"/>
          <w:sz w:val="28"/>
          <w:szCs w:val="28"/>
        </w:rPr>
        <w:t>19</w:t>
      </w:r>
      <w:r w:rsidRPr="00836878">
        <w:rPr>
          <w:rFonts w:ascii="Times New Roman" w:hAnsi="Times New Roman"/>
          <w:sz w:val="28"/>
          <w:szCs w:val="28"/>
        </w:rPr>
        <w:t xml:space="preserve"> - Модель сравнительной эффективности интегрированных маркетинговых коммуникаций</w:t>
      </w:r>
    </w:p>
    <w:p w:rsidR="00CA4137" w:rsidRPr="00836878" w:rsidRDefault="00CA4137" w:rsidP="00CA4137">
      <w:pPr>
        <w:spacing w:after="0" w:line="360" w:lineRule="auto"/>
        <w:ind w:firstLine="709"/>
        <w:jc w:val="both"/>
        <w:rPr>
          <w:rFonts w:ascii="Times New Roman" w:hAnsi="Times New Roman"/>
          <w:sz w:val="28"/>
          <w:szCs w:val="28"/>
        </w:rPr>
      </w:pPr>
    </w:p>
    <w:p w:rsidR="00CA4137" w:rsidRPr="00836878" w:rsidRDefault="00CA4137" w:rsidP="00CA4137">
      <w:pPr>
        <w:spacing w:after="0" w:line="360" w:lineRule="auto"/>
        <w:ind w:firstLine="709"/>
        <w:jc w:val="both"/>
        <w:rPr>
          <w:rFonts w:ascii="Times New Roman" w:hAnsi="Times New Roman"/>
          <w:sz w:val="28"/>
          <w:szCs w:val="28"/>
        </w:rPr>
      </w:pPr>
      <w:r w:rsidRPr="00836878">
        <w:rPr>
          <w:rFonts w:ascii="Times New Roman" w:hAnsi="Times New Roman"/>
          <w:sz w:val="28"/>
          <w:szCs w:val="28"/>
        </w:rPr>
        <w:t xml:space="preserve">где Эк.в.- эффективность коммуникационного воздействия; Рт. - тариф на единицу коммуникации, руб.; </w:t>
      </w:r>
      <w:proofErr w:type="spellStart"/>
      <w:r w:rsidRPr="00836878">
        <w:rPr>
          <w:rFonts w:ascii="Times New Roman" w:hAnsi="Times New Roman"/>
          <w:sz w:val="28"/>
          <w:szCs w:val="28"/>
        </w:rPr>
        <w:t>Чк.в</w:t>
      </w:r>
      <w:proofErr w:type="spellEnd"/>
      <w:r w:rsidRPr="00836878">
        <w:rPr>
          <w:rFonts w:ascii="Times New Roman" w:hAnsi="Times New Roman"/>
          <w:sz w:val="28"/>
          <w:szCs w:val="28"/>
        </w:rPr>
        <w:t xml:space="preserve">. - количество коммуникационных воздействий; Ак. - аудитория коммуникационного взаимодействия, чел.; </w:t>
      </w:r>
      <w:proofErr w:type="spellStart"/>
      <w:r w:rsidRPr="00836878">
        <w:rPr>
          <w:rFonts w:ascii="Times New Roman" w:hAnsi="Times New Roman"/>
          <w:sz w:val="28"/>
          <w:szCs w:val="28"/>
        </w:rPr>
        <w:t>Рк</w:t>
      </w:r>
      <w:proofErr w:type="spellEnd"/>
      <w:r w:rsidRPr="00836878">
        <w:rPr>
          <w:rFonts w:ascii="Times New Roman" w:hAnsi="Times New Roman"/>
          <w:sz w:val="28"/>
          <w:szCs w:val="28"/>
        </w:rPr>
        <w:t>. - рейтинг коммуникации, баллы.</w:t>
      </w:r>
    </w:p>
    <w:p w:rsidR="00826E42" w:rsidRPr="00836878" w:rsidRDefault="00826E42" w:rsidP="00826E42">
      <w:pPr>
        <w:spacing w:after="0" w:line="360" w:lineRule="auto"/>
        <w:ind w:firstLine="709"/>
        <w:jc w:val="both"/>
        <w:rPr>
          <w:rFonts w:ascii="Times New Roman" w:hAnsi="Times New Roman"/>
          <w:sz w:val="28"/>
          <w:szCs w:val="28"/>
        </w:rPr>
      </w:pPr>
      <w:r w:rsidRPr="00836878">
        <w:rPr>
          <w:rFonts w:ascii="Times New Roman" w:hAnsi="Times New Roman"/>
          <w:sz w:val="28"/>
          <w:szCs w:val="28"/>
        </w:rPr>
        <w:t>Оценить эффективность маркетинговых коммуникаций можно и используя традиционный подход по расчету рентабельности:</w:t>
      </w:r>
    </w:p>
    <w:p w:rsidR="00826E42" w:rsidRPr="00836878" w:rsidRDefault="00826E42" w:rsidP="00826E42">
      <w:pPr>
        <w:spacing w:after="0" w:line="360" w:lineRule="auto"/>
        <w:ind w:firstLine="709"/>
        <w:jc w:val="both"/>
        <w:rPr>
          <w:rFonts w:ascii="Times New Roman" w:hAnsi="Times New Roman"/>
          <w:sz w:val="28"/>
          <w:szCs w:val="28"/>
        </w:rPr>
      </w:pPr>
      <w:r w:rsidRPr="00836878">
        <w:rPr>
          <w:rFonts w:ascii="Times New Roman" w:hAnsi="Times New Roman"/>
          <w:sz w:val="28"/>
          <w:szCs w:val="28"/>
        </w:rPr>
        <w:t>Р = П*100/З</w:t>
      </w:r>
      <w:r>
        <w:rPr>
          <w:rFonts w:ascii="Times New Roman" w:hAnsi="Times New Roman"/>
          <w:sz w:val="28"/>
          <w:szCs w:val="28"/>
        </w:rPr>
        <w:t xml:space="preserve">, </w:t>
      </w:r>
    </w:p>
    <w:p w:rsidR="00826E42" w:rsidRPr="00836878" w:rsidRDefault="00826E42" w:rsidP="00826E42">
      <w:pPr>
        <w:spacing w:after="0" w:line="360" w:lineRule="auto"/>
        <w:ind w:firstLine="709"/>
        <w:jc w:val="both"/>
        <w:rPr>
          <w:rFonts w:ascii="Times New Roman" w:hAnsi="Times New Roman"/>
          <w:sz w:val="28"/>
          <w:szCs w:val="28"/>
        </w:rPr>
      </w:pPr>
      <w:r w:rsidRPr="00836878">
        <w:rPr>
          <w:rFonts w:ascii="Times New Roman" w:hAnsi="Times New Roman"/>
          <w:sz w:val="28"/>
          <w:szCs w:val="28"/>
        </w:rPr>
        <w:t>где Р - эффективность маркетинговых коммуникаций, %; П - прибыль, полученная в результате проведения маркетинговых коммуникаций, руб.; 3 - затраты на проведение маркетинговых коммуникаций, руб.</w:t>
      </w:r>
    </w:p>
    <w:p w:rsidR="00D8784A" w:rsidRPr="00836878" w:rsidRDefault="00D8784A" w:rsidP="00D8784A">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В настоящее время главная претензия, предъявляемая к любой </w:t>
      </w:r>
      <w:r>
        <w:rPr>
          <w:rFonts w:ascii="Times New Roman" w:eastAsiaTheme="minorEastAsia" w:hAnsi="Times New Roman"/>
          <w:sz w:val="28"/>
          <w:szCs w:val="28"/>
          <w:lang w:eastAsia="ru-RU"/>
        </w:rPr>
        <w:t>коммуникационной</w:t>
      </w:r>
      <w:r w:rsidRPr="00836878">
        <w:rPr>
          <w:rFonts w:ascii="Times New Roman" w:eastAsiaTheme="minorEastAsia" w:hAnsi="Times New Roman"/>
          <w:sz w:val="28"/>
          <w:szCs w:val="28"/>
          <w:lang w:eastAsia="ru-RU"/>
        </w:rPr>
        <w:t xml:space="preserve"> кампании - это ее эффективность. Цель проведения маркетинговых коммуникаций состоит в увеличении прибыли компании за счет роста объемов реализации товаров и ускорения оборачиваемости </w:t>
      </w:r>
      <w:r w:rsidRPr="00836878">
        <w:rPr>
          <w:rFonts w:ascii="Times New Roman" w:eastAsiaTheme="minorEastAsia" w:hAnsi="Times New Roman"/>
          <w:sz w:val="28"/>
          <w:szCs w:val="28"/>
          <w:lang w:eastAsia="ru-RU"/>
        </w:rPr>
        <w:lastRenderedPageBreak/>
        <w:t>средств, что достигается благодаря выверенной и целенаправленно ведущейся информационной политике, а также слаженной работе всех служб, заинтересованности всех участников коммерческой деятельности.</w:t>
      </w:r>
    </w:p>
    <w:p w:rsidR="00CA4137" w:rsidRPr="00836878" w:rsidRDefault="00CA4137" w:rsidP="00CA4137">
      <w:pPr>
        <w:spacing w:after="0" w:line="360" w:lineRule="auto"/>
        <w:ind w:firstLine="709"/>
        <w:jc w:val="both"/>
        <w:rPr>
          <w:rFonts w:ascii="Times New Roman" w:hAnsi="Times New Roman"/>
          <w:sz w:val="28"/>
          <w:szCs w:val="28"/>
        </w:rPr>
      </w:pPr>
    </w:p>
    <w:p w:rsidR="00CA4137" w:rsidRPr="00836878" w:rsidRDefault="00CA4137" w:rsidP="00CA4137">
      <w:pPr>
        <w:spacing w:after="0" w:line="360" w:lineRule="auto"/>
        <w:jc w:val="both"/>
        <w:rPr>
          <w:rFonts w:ascii="Times New Roman" w:hAnsi="Times New Roman"/>
          <w:sz w:val="28"/>
          <w:szCs w:val="28"/>
        </w:rPr>
      </w:pPr>
      <w:r w:rsidRPr="00836878">
        <w:rPr>
          <w:rFonts w:ascii="Times New Roman" w:hAnsi="Times New Roman"/>
          <w:noProof/>
          <w:sz w:val="28"/>
          <w:szCs w:val="28"/>
          <w:lang w:eastAsia="ru-RU"/>
        </w:rPr>
        <w:drawing>
          <wp:inline distT="0" distB="0" distL="0" distR="0">
            <wp:extent cx="5506720" cy="3818255"/>
            <wp:effectExtent l="19050" t="0" r="0" b="0"/>
            <wp:docPr id="5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0"/>
                    <a:srcRect/>
                    <a:stretch>
                      <a:fillRect/>
                    </a:stretch>
                  </pic:blipFill>
                  <pic:spPr bwMode="auto">
                    <a:xfrm>
                      <a:off x="0" y="0"/>
                      <a:ext cx="5506720" cy="3818255"/>
                    </a:xfrm>
                    <a:prstGeom prst="rect">
                      <a:avLst/>
                    </a:prstGeom>
                    <a:noFill/>
                    <a:ln w="9525">
                      <a:noFill/>
                      <a:miter lim="800000"/>
                      <a:headEnd/>
                      <a:tailEnd/>
                    </a:ln>
                  </pic:spPr>
                </pic:pic>
              </a:graphicData>
            </a:graphic>
          </wp:inline>
        </w:drawing>
      </w:r>
    </w:p>
    <w:p w:rsidR="00CA4137" w:rsidRPr="00836878" w:rsidRDefault="00CA4137" w:rsidP="00CA4137">
      <w:pPr>
        <w:spacing w:after="0" w:line="360" w:lineRule="auto"/>
        <w:ind w:firstLine="709"/>
        <w:jc w:val="both"/>
        <w:rPr>
          <w:rFonts w:ascii="Times New Roman" w:hAnsi="Times New Roman"/>
          <w:sz w:val="28"/>
          <w:szCs w:val="28"/>
        </w:rPr>
      </w:pPr>
    </w:p>
    <w:p w:rsidR="00CA4137" w:rsidRPr="00836878" w:rsidRDefault="00CA4137" w:rsidP="00CA4137">
      <w:pPr>
        <w:spacing w:after="0" w:line="360" w:lineRule="auto"/>
        <w:jc w:val="center"/>
        <w:rPr>
          <w:rFonts w:ascii="Times New Roman" w:hAnsi="Times New Roman"/>
          <w:sz w:val="28"/>
          <w:szCs w:val="28"/>
        </w:rPr>
      </w:pPr>
      <w:r w:rsidRPr="00836878">
        <w:rPr>
          <w:rFonts w:ascii="Times New Roman" w:hAnsi="Times New Roman"/>
          <w:sz w:val="28"/>
          <w:szCs w:val="28"/>
        </w:rPr>
        <w:t>Рисунок</w:t>
      </w:r>
      <w:r w:rsidR="00D54F67">
        <w:rPr>
          <w:rFonts w:ascii="Times New Roman" w:hAnsi="Times New Roman"/>
          <w:sz w:val="28"/>
          <w:szCs w:val="28"/>
        </w:rPr>
        <w:t xml:space="preserve"> 20</w:t>
      </w:r>
      <w:r w:rsidRPr="00836878">
        <w:rPr>
          <w:rFonts w:ascii="Times New Roman" w:hAnsi="Times New Roman"/>
          <w:sz w:val="28"/>
          <w:szCs w:val="28"/>
        </w:rPr>
        <w:t xml:space="preserve"> - Основные и дополнительные показатели оценки эффективности бюджета маркетинговых коммуникаций</w:t>
      </w:r>
    </w:p>
    <w:p w:rsidR="00CA4137" w:rsidRPr="00836878" w:rsidRDefault="00CA4137" w:rsidP="00CA4137">
      <w:pPr>
        <w:spacing w:after="0" w:line="360" w:lineRule="auto"/>
        <w:ind w:firstLine="709"/>
        <w:jc w:val="both"/>
        <w:rPr>
          <w:rFonts w:ascii="Times New Roman" w:hAnsi="Times New Roman"/>
          <w:sz w:val="28"/>
          <w:szCs w:val="28"/>
        </w:rPr>
      </w:pPr>
    </w:p>
    <w:p w:rsidR="005F7691" w:rsidRPr="00836878" w:rsidRDefault="005F7691"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Основой эффективных коммуникаций являются следующие компоненты:</w:t>
      </w:r>
    </w:p>
    <w:p w:rsidR="005F7691" w:rsidRPr="00836878" w:rsidRDefault="005F7691"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Информация. Управление компании может информировать целевую аудиторию о существующих определенных товарах или же услугах, и может объяснить их назначение, что крайне помогает, если продукт новый;</w:t>
      </w:r>
    </w:p>
    <w:p w:rsidR="005F7691" w:rsidRPr="00836878" w:rsidRDefault="005F7691"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xml:space="preserve">- Убеждение. В частности, это может быть актуальным в цели формирования благоприятных отношений клиентов к компании. Приемы, которые используются паблик </w:t>
      </w:r>
      <w:proofErr w:type="spellStart"/>
      <w:r w:rsidRPr="00836878">
        <w:rPr>
          <w:rFonts w:ascii="Times New Roman" w:eastAsiaTheme="minorEastAsia" w:hAnsi="Times New Roman"/>
          <w:sz w:val="28"/>
          <w:szCs w:val="28"/>
          <w:lang w:eastAsia="ru-RU"/>
        </w:rPr>
        <w:t>рилейшнзом</w:t>
      </w:r>
      <w:proofErr w:type="spellEnd"/>
      <w:r w:rsidRPr="00836878">
        <w:rPr>
          <w:rFonts w:ascii="Times New Roman" w:eastAsiaTheme="minorEastAsia" w:hAnsi="Times New Roman"/>
          <w:sz w:val="28"/>
          <w:szCs w:val="28"/>
          <w:lang w:eastAsia="ru-RU"/>
        </w:rPr>
        <w:t>, показали прекрасный эффект от действий, которые проводятся для убеждения делать покупки.</w:t>
      </w:r>
    </w:p>
    <w:p w:rsidR="005F7691" w:rsidRPr="00836878" w:rsidRDefault="005F7691"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lastRenderedPageBreak/>
        <w:t>- Образ. На определенных рынках, этот показатель, который создается благодаря маркетинговой коммуникации, является тем единственным или же основным фактором различия между марками.</w:t>
      </w:r>
    </w:p>
    <w:p w:rsidR="005F7691" w:rsidRPr="00836878" w:rsidRDefault="005F7691"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Подкрепление. Является основной частью обращения, которая направлена не так на то, чтобы привлечь нового покупателя, как на то, чтобы убедить тех, кто существует уже, в необходимости и правильности покупок у данного поставщика.</w:t>
      </w:r>
    </w:p>
    <w:p w:rsidR="005F7691" w:rsidRPr="00836878" w:rsidRDefault="005F7691"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 Отзывы и опыт покупателя. Эти показатели являются основным компонентом, который может иметь ключевое значение, для того чтобы корректировать обратную связь.</w:t>
      </w:r>
    </w:p>
    <w:p w:rsidR="005F7691" w:rsidRPr="00836878" w:rsidRDefault="005F7691"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На эффективность маркетинговых коммуникаций влияют внутренние и внешние факторы. Перед формированием каждой кампании необходимо учитывать данные факторы, что сказывается результативно. Следует различать два вида эффективности от рекламных мероприятий: экономическую и эффективность маркетингового воздействия отдельных средств на сознание человека.</w:t>
      </w:r>
    </w:p>
    <w:p w:rsidR="005F7691" w:rsidRPr="00836878" w:rsidRDefault="005F7691"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Основные показатели экономической эффективности:</w:t>
      </w:r>
      <w:r w:rsidR="00D8784A">
        <w:rPr>
          <w:rFonts w:ascii="Times New Roman" w:eastAsiaTheme="minorEastAsia" w:hAnsi="Times New Roman"/>
          <w:sz w:val="28"/>
          <w:szCs w:val="28"/>
          <w:lang w:eastAsia="ru-RU"/>
        </w:rPr>
        <w:t xml:space="preserve"> </w:t>
      </w:r>
      <w:r w:rsidRPr="00836878">
        <w:rPr>
          <w:rFonts w:ascii="Times New Roman" w:eastAsiaTheme="minorEastAsia" w:hAnsi="Times New Roman"/>
          <w:sz w:val="28"/>
          <w:szCs w:val="28"/>
          <w:lang w:eastAsia="ru-RU"/>
        </w:rPr>
        <w:t>рост прибыли после внедрения мероприятия; прирост валовой выручки с учетом проведенных мероприятий; рентабельность затрат; индекс изменения выручки.</w:t>
      </w:r>
      <w:r w:rsidRPr="00836878">
        <w:rPr>
          <w:rStyle w:val="af4"/>
          <w:rFonts w:ascii="Times New Roman" w:eastAsiaTheme="minorEastAsia" w:hAnsi="Times New Roman"/>
          <w:sz w:val="28"/>
          <w:szCs w:val="28"/>
          <w:lang w:eastAsia="ru-RU"/>
        </w:rPr>
        <w:footnoteReference w:id="22"/>
      </w:r>
    </w:p>
    <w:p w:rsidR="005F7691" w:rsidRPr="00836878" w:rsidRDefault="005F7691" w:rsidP="00836878">
      <w:pPr>
        <w:tabs>
          <w:tab w:val="left" w:pos="142"/>
        </w:tabs>
        <w:spacing w:after="0" w:line="360" w:lineRule="auto"/>
        <w:ind w:firstLine="709"/>
        <w:jc w:val="both"/>
        <w:rPr>
          <w:rFonts w:ascii="Times New Roman" w:eastAsiaTheme="minorEastAsia" w:hAnsi="Times New Roman"/>
          <w:sz w:val="28"/>
          <w:szCs w:val="28"/>
          <w:lang w:eastAsia="ru-RU"/>
        </w:rPr>
      </w:pPr>
      <w:r w:rsidRPr="00836878">
        <w:rPr>
          <w:rFonts w:ascii="Times New Roman" w:eastAsiaTheme="minorEastAsia" w:hAnsi="Times New Roman"/>
          <w:sz w:val="28"/>
          <w:szCs w:val="28"/>
          <w:lang w:eastAsia="ru-RU"/>
        </w:rPr>
        <w:t>Измерить экономическую эффективность любого маркетинговой коммуникации бывает очень сложно. К тому же увеличение товарооборота влияет и масса других факторов, таких как доходы населения, сезонные потребности покупателей или работа менеджеров по продажам. Поэтому так важно использовать в своей работе инструмент, позволяющий оценить экономический эффект рекламы (то есть разницу между прибылью и расходами) и понять, оправдывает ли она вложенные в нее средства или же можно распределить расходы иначе.</w:t>
      </w:r>
    </w:p>
    <w:p w:rsidR="005F7691" w:rsidRPr="00836878" w:rsidRDefault="005F7691" w:rsidP="00836878">
      <w:pPr>
        <w:tabs>
          <w:tab w:val="left" w:pos="142"/>
        </w:tabs>
        <w:spacing w:after="0" w:line="360" w:lineRule="auto"/>
        <w:ind w:firstLine="709"/>
        <w:jc w:val="both"/>
        <w:rPr>
          <w:rFonts w:ascii="Times New Roman" w:eastAsia="Times New Roman" w:hAnsi="Times New Roman"/>
          <w:sz w:val="28"/>
          <w:szCs w:val="28"/>
        </w:rPr>
      </w:pPr>
      <w:r w:rsidRPr="00836878">
        <w:rPr>
          <w:rFonts w:ascii="Times New Roman" w:eastAsiaTheme="minorEastAsia" w:hAnsi="Times New Roman"/>
          <w:sz w:val="28"/>
          <w:szCs w:val="28"/>
          <w:lang w:eastAsia="ru-RU"/>
        </w:rPr>
        <w:lastRenderedPageBreak/>
        <w:t>После проведения мероприятий компания может рассчитывать на два положительных результата это когда доходы превышают расходы, либо когда они равны, стоит учитывать и то что может быть негативный эффект когда затраты на проведение данных мероприятий нерентабельны. При возникновении отрицательного результата предлагаемые инструменты маркетинговых коммуникаций необходимо полностью пересмотреть, подвергнув анализу действия по созданию и внедрению рекламного продукта.</w:t>
      </w:r>
      <w:r w:rsidRPr="00836878">
        <w:rPr>
          <w:rFonts w:ascii="Times New Roman" w:eastAsia="Times New Roman" w:hAnsi="Times New Roman"/>
          <w:sz w:val="28"/>
          <w:szCs w:val="28"/>
        </w:rPr>
        <w:t xml:space="preserve"> </w:t>
      </w:r>
    </w:p>
    <w:p w:rsidR="005F7691" w:rsidRPr="00836878" w:rsidRDefault="005F7691" w:rsidP="00836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sidRPr="00836878">
        <w:rPr>
          <w:rFonts w:ascii="Times New Roman" w:eastAsia="Times New Roman" w:hAnsi="Times New Roman"/>
          <w:sz w:val="28"/>
          <w:szCs w:val="28"/>
        </w:rPr>
        <w:t xml:space="preserve">Для расчета экономической эффективности эксперты в области </w:t>
      </w:r>
      <w:r w:rsidR="00D8784A">
        <w:rPr>
          <w:rFonts w:ascii="Times New Roman" w:eastAsia="Times New Roman" w:hAnsi="Times New Roman"/>
          <w:sz w:val="28"/>
          <w:szCs w:val="28"/>
        </w:rPr>
        <w:t>коммуникаций</w:t>
      </w:r>
      <w:r w:rsidRPr="00836878">
        <w:rPr>
          <w:rFonts w:ascii="Times New Roman" w:eastAsia="Times New Roman" w:hAnsi="Times New Roman"/>
          <w:sz w:val="28"/>
          <w:szCs w:val="28"/>
        </w:rPr>
        <w:t xml:space="preserve"> применяют следующие методы и формулы</w:t>
      </w:r>
      <w:r w:rsidR="0025622B">
        <w:rPr>
          <w:rFonts w:ascii="Times New Roman" w:eastAsia="Times New Roman" w:hAnsi="Times New Roman"/>
          <w:sz w:val="28"/>
          <w:szCs w:val="28"/>
        </w:rPr>
        <w:t xml:space="preserve"> (табл. 2)</w:t>
      </w:r>
      <w:r w:rsidR="00362964" w:rsidRPr="00836878">
        <w:rPr>
          <w:rStyle w:val="17"/>
          <w:rFonts w:ascii="Times New Roman" w:eastAsia="Times New Roman" w:hAnsi="Times New Roman"/>
          <w:iCs/>
          <w:sz w:val="28"/>
          <w:szCs w:val="28"/>
          <w:shd w:val="clear" w:color="auto" w:fill="FFFFFF"/>
        </w:rPr>
        <w:footnoteReference w:id="23"/>
      </w:r>
      <w:r w:rsidR="00362964" w:rsidRPr="00836878">
        <w:rPr>
          <w:rFonts w:ascii="Times New Roman" w:eastAsia="Times New Roman" w:hAnsi="Times New Roman"/>
          <w:iCs/>
          <w:sz w:val="28"/>
          <w:szCs w:val="28"/>
          <w:shd w:val="clear" w:color="auto" w:fill="FFFFFF"/>
        </w:rPr>
        <w:t>:</w:t>
      </w:r>
    </w:p>
    <w:p w:rsidR="00AA17DF" w:rsidRDefault="00AA17DF" w:rsidP="00AA1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bCs/>
          <w:sz w:val="28"/>
          <w:szCs w:val="28"/>
        </w:rPr>
      </w:pPr>
    </w:p>
    <w:p w:rsidR="005F7691" w:rsidRPr="00836878" w:rsidRDefault="00AA17DF" w:rsidP="00AA1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Таблица 2 – Расчет экономической эффективности ИМК</w:t>
      </w:r>
    </w:p>
    <w:p w:rsidR="005F7691" w:rsidRPr="00836878" w:rsidRDefault="00825B91" w:rsidP="00836878">
      <w:pPr>
        <w:shd w:val="clear" w:color="auto" w:fill="FFFFFF"/>
        <w:spacing w:after="0" w:line="360" w:lineRule="auto"/>
        <w:jc w:val="both"/>
        <w:rPr>
          <w:rFonts w:ascii="Times New Roman" w:eastAsia="Times New Roman" w:hAnsi="Times New Roman"/>
          <w:iCs/>
          <w:sz w:val="28"/>
          <w:szCs w:val="28"/>
          <w:shd w:val="clear" w:color="auto" w:fill="FFFFFF"/>
        </w:rPr>
      </w:pPr>
      <w:r w:rsidRPr="00836878">
        <w:rPr>
          <w:rFonts w:ascii="Times New Roman" w:eastAsia="Times New Roman" w:hAnsi="Times New Roman"/>
          <w:iCs/>
          <w:noProof/>
          <w:sz w:val="28"/>
          <w:szCs w:val="28"/>
          <w:shd w:val="clear" w:color="auto" w:fill="FFFFFF"/>
          <w:lang w:eastAsia="ru-RU"/>
        </w:rPr>
        <w:drawing>
          <wp:inline distT="0" distB="0" distL="0" distR="0">
            <wp:extent cx="5844540" cy="4411980"/>
            <wp:effectExtent l="19050" t="0" r="3810" b="0"/>
            <wp:docPr id="3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5844540" cy="4411980"/>
                    </a:xfrm>
                    <a:prstGeom prst="rect">
                      <a:avLst/>
                    </a:prstGeom>
                    <a:noFill/>
                    <a:ln w="9525">
                      <a:noFill/>
                      <a:miter lim="800000"/>
                      <a:headEnd/>
                      <a:tailEnd/>
                    </a:ln>
                  </pic:spPr>
                </pic:pic>
              </a:graphicData>
            </a:graphic>
          </wp:inline>
        </w:drawing>
      </w:r>
    </w:p>
    <w:p w:rsidR="008D5FFF" w:rsidRPr="00836878" w:rsidRDefault="005F7691" w:rsidP="00A9239E">
      <w:pPr>
        <w:spacing w:after="0" w:line="360" w:lineRule="auto"/>
        <w:ind w:firstLine="709"/>
        <w:jc w:val="both"/>
        <w:rPr>
          <w:rFonts w:ascii="Times New Roman" w:hAnsi="Times New Roman"/>
        </w:rPr>
      </w:pPr>
      <w:r w:rsidRPr="00836878">
        <w:rPr>
          <w:rFonts w:ascii="Times New Roman" w:eastAsiaTheme="minorEastAsia" w:hAnsi="Times New Roman"/>
          <w:sz w:val="28"/>
          <w:szCs w:val="28"/>
          <w:lang w:eastAsia="ru-RU"/>
        </w:rPr>
        <w:t>Подводя итог, можно сделать вывод, что в настоящее время одной из</w:t>
      </w:r>
      <w:r w:rsidRPr="00836878">
        <w:rPr>
          <w:rFonts w:ascii="Times New Roman" w:eastAsiaTheme="minorEastAsia" w:hAnsi="Times New Roman"/>
          <w:b/>
          <w:bCs/>
          <w:sz w:val="28"/>
          <w:szCs w:val="28"/>
          <w:vertAlign w:val="superscript"/>
          <w:lang w:eastAsia="ru-RU"/>
        </w:rPr>
        <w:t xml:space="preserve"> </w:t>
      </w:r>
      <w:r w:rsidRPr="00836878">
        <w:rPr>
          <w:rFonts w:ascii="Times New Roman" w:eastAsiaTheme="minorEastAsia" w:hAnsi="Times New Roman"/>
          <w:sz w:val="28"/>
          <w:szCs w:val="28"/>
          <w:lang w:eastAsia="ru-RU"/>
        </w:rPr>
        <w:t xml:space="preserve">ключевых причин успешной работы каждой организации, </w:t>
      </w:r>
      <w:r w:rsidRPr="00836878">
        <w:rPr>
          <w:rFonts w:ascii="Times New Roman" w:eastAsiaTheme="minorEastAsia" w:hAnsi="Times New Roman"/>
          <w:sz w:val="28"/>
          <w:szCs w:val="28"/>
          <w:lang w:eastAsia="ru-RU"/>
        </w:rPr>
        <w:lastRenderedPageBreak/>
        <w:t xml:space="preserve">функционирующей в условиях рынка, является умение привлечь как можно больше потенциальных клиентов. Главным механизмом разрешения этого вопроса является воплощение в жизнь маркетинговых коммуникаций. Главная претензия, предъявляемая к любой </w:t>
      </w:r>
      <w:r w:rsidR="00A9239E">
        <w:rPr>
          <w:rFonts w:ascii="Times New Roman" w:eastAsiaTheme="minorEastAsia" w:hAnsi="Times New Roman"/>
          <w:sz w:val="28"/>
          <w:szCs w:val="28"/>
          <w:lang w:eastAsia="ru-RU"/>
        </w:rPr>
        <w:t>коммуникационной</w:t>
      </w:r>
      <w:r w:rsidRPr="00836878">
        <w:rPr>
          <w:rFonts w:ascii="Times New Roman" w:eastAsiaTheme="minorEastAsia" w:hAnsi="Times New Roman"/>
          <w:sz w:val="28"/>
          <w:szCs w:val="28"/>
          <w:lang w:eastAsia="ru-RU"/>
        </w:rPr>
        <w:t xml:space="preserve"> кампании - это ее эффективность. </w:t>
      </w:r>
    </w:p>
    <w:p w:rsidR="008D5FFF" w:rsidRPr="00836878" w:rsidRDefault="008D5FFF" w:rsidP="00836878">
      <w:pPr>
        <w:spacing w:after="0" w:line="360" w:lineRule="auto"/>
        <w:jc w:val="center"/>
        <w:rPr>
          <w:rFonts w:ascii="Times New Roman" w:eastAsiaTheme="minorEastAsia" w:hAnsi="Times New Roman"/>
          <w:sz w:val="28"/>
          <w:szCs w:val="28"/>
          <w:lang w:eastAsia="ru-RU"/>
        </w:rPr>
      </w:pPr>
    </w:p>
    <w:p w:rsidR="00F4250E" w:rsidRPr="00836878" w:rsidRDefault="00F4250E" w:rsidP="00836878">
      <w:pPr>
        <w:spacing w:after="0" w:line="240" w:lineRule="auto"/>
        <w:rPr>
          <w:rFonts w:ascii="Times New Roman" w:eastAsiaTheme="minorEastAsia" w:hAnsi="Times New Roman"/>
          <w:sz w:val="28"/>
          <w:szCs w:val="28"/>
          <w:lang w:eastAsia="ru-RU"/>
        </w:rPr>
      </w:pPr>
      <w:bookmarkStart w:id="0" w:name="_GoBack"/>
      <w:bookmarkEnd w:id="0"/>
    </w:p>
    <w:sectPr w:rsidR="00F4250E" w:rsidRPr="00836878" w:rsidSect="00F76911">
      <w:headerReference w:type="default" r:id="rId22"/>
      <w:footnotePr>
        <w:numRestart w:val="eachPage"/>
      </w:footnotePr>
      <w:pgSz w:w="11906" w:h="16838"/>
      <w:pgMar w:top="1134" w:right="850" w:bottom="1134"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002F" w:rsidRDefault="002C002F" w:rsidP="002B6D9F">
      <w:pPr>
        <w:spacing w:after="0" w:line="240" w:lineRule="auto"/>
      </w:pPr>
      <w:r>
        <w:separator/>
      </w:r>
    </w:p>
  </w:endnote>
  <w:endnote w:type="continuationSeparator" w:id="0">
    <w:p w:rsidR="002C002F" w:rsidRDefault="002C002F" w:rsidP="002B6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002F" w:rsidRDefault="002C002F" w:rsidP="002B6D9F">
      <w:pPr>
        <w:spacing w:after="0" w:line="240" w:lineRule="auto"/>
      </w:pPr>
      <w:r>
        <w:separator/>
      </w:r>
    </w:p>
  </w:footnote>
  <w:footnote w:type="continuationSeparator" w:id="0">
    <w:p w:rsidR="002C002F" w:rsidRDefault="002C002F" w:rsidP="002B6D9F">
      <w:pPr>
        <w:spacing w:after="0" w:line="240" w:lineRule="auto"/>
      </w:pPr>
      <w:r>
        <w:continuationSeparator/>
      </w:r>
    </w:p>
  </w:footnote>
  <w:footnote w:id="1">
    <w:p w:rsidR="008E5AC7" w:rsidRPr="008C657F" w:rsidRDefault="008E5AC7" w:rsidP="00511B4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Шульц Д.Е. </w:t>
      </w:r>
      <w:proofErr w:type="spellStart"/>
      <w:r w:rsidRPr="008C657F">
        <w:rPr>
          <w:rFonts w:ascii="Times New Roman" w:hAnsi="Times New Roman"/>
        </w:rPr>
        <w:t>Танненбраум</w:t>
      </w:r>
      <w:proofErr w:type="spellEnd"/>
      <w:r w:rsidRPr="008C657F">
        <w:rPr>
          <w:rFonts w:ascii="Times New Roman" w:hAnsi="Times New Roman"/>
        </w:rPr>
        <w:t xml:space="preserve"> С. И. </w:t>
      </w:r>
      <w:proofErr w:type="spellStart"/>
      <w:r w:rsidRPr="008C657F">
        <w:rPr>
          <w:rFonts w:ascii="Times New Roman" w:hAnsi="Times New Roman"/>
        </w:rPr>
        <w:t>Лауренборн</w:t>
      </w:r>
      <w:proofErr w:type="spellEnd"/>
      <w:r w:rsidRPr="008C657F">
        <w:rPr>
          <w:rFonts w:ascii="Times New Roman" w:hAnsi="Times New Roman"/>
        </w:rPr>
        <w:t xml:space="preserve"> Р.Ф. Новая парадигма маркетинга. Интегрированные маркетинговые коммуникации.- М.:ИНФА-М, 2014.- 232 с.</w:t>
      </w:r>
    </w:p>
  </w:footnote>
  <w:footnote w:id="2">
    <w:p w:rsidR="008E5AC7" w:rsidRPr="008C657F" w:rsidRDefault="008E5AC7" w:rsidP="00511B4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Еремин В.Н. Маркетинг информации: Учебник / В.Н. Еремин. - М.:  КноРус, 2014. - 656 с.</w:t>
      </w:r>
    </w:p>
  </w:footnote>
  <w:footnote w:id="3">
    <w:p w:rsidR="008E5AC7" w:rsidRPr="008C657F" w:rsidRDefault="008E5AC7" w:rsidP="00511B4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Рогожин М.Ю. Теория и практика рекламной деятельности / М.Ю. Рогожин – М.: Альфа-пресс, 2014. – 208с.</w:t>
      </w:r>
    </w:p>
  </w:footnote>
  <w:footnote w:id="4">
    <w:p w:rsidR="008E5AC7" w:rsidRPr="008C657F" w:rsidRDefault="008E5AC7" w:rsidP="00511B4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w:t>
      </w:r>
      <w:proofErr w:type="spellStart"/>
      <w:r w:rsidRPr="008C657F">
        <w:rPr>
          <w:rFonts w:ascii="Times New Roman" w:hAnsi="Times New Roman"/>
        </w:rPr>
        <w:t>Голубкова</w:t>
      </w:r>
      <w:proofErr w:type="spellEnd"/>
      <w:r w:rsidRPr="008C657F">
        <w:rPr>
          <w:rFonts w:ascii="Times New Roman" w:hAnsi="Times New Roman"/>
        </w:rPr>
        <w:t xml:space="preserve"> Е.Н. Маркетинговые коммуникации. – М.: Дело и Сервис, 2012. – 336 с.</w:t>
      </w:r>
    </w:p>
  </w:footnote>
  <w:footnote w:id="5">
    <w:p w:rsidR="008E5AC7" w:rsidRPr="008C657F" w:rsidRDefault="008E5AC7" w:rsidP="00511B4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Поляков В.А., Романов А.А. Рекламный менеджмент / В.А. Поляков, А.А. Романов. – М.: Курс, 2015. – 352 с.</w:t>
      </w:r>
    </w:p>
  </w:footnote>
  <w:footnote w:id="6">
    <w:p w:rsidR="008E5AC7" w:rsidRPr="008C657F" w:rsidRDefault="008E5AC7" w:rsidP="003A4EC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Бун Л. Современный маркетинг: учебник для вузов / Л. Бун, Д. </w:t>
      </w:r>
      <w:proofErr w:type="spellStart"/>
      <w:r w:rsidRPr="008C657F">
        <w:rPr>
          <w:rFonts w:ascii="Times New Roman" w:hAnsi="Times New Roman"/>
        </w:rPr>
        <w:t>Куртц</w:t>
      </w:r>
      <w:proofErr w:type="spellEnd"/>
      <w:r w:rsidRPr="008C657F">
        <w:rPr>
          <w:rFonts w:ascii="Times New Roman" w:hAnsi="Times New Roman"/>
        </w:rPr>
        <w:t xml:space="preserve">; пер. с англ. В. Н. Егорова. –12- е изд., </w:t>
      </w:r>
      <w:proofErr w:type="spellStart"/>
      <w:r w:rsidRPr="008C657F">
        <w:rPr>
          <w:rFonts w:ascii="Times New Roman" w:hAnsi="Times New Roman"/>
        </w:rPr>
        <w:t>испр</w:t>
      </w:r>
      <w:proofErr w:type="spellEnd"/>
      <w:r w:rsidRPr="008C657F">
        <w:rPr>
          <w:rFonts w:ascii="Times New Roman" w:hAnsi="Times New Roman"/>
        </w:rPr>
        <w:t>. и доп. – М.: ЮНИТИ-ДАНА, 2015. – 402 с.</w:t>
      </w:r>
    </w:p>
  </w:footnote>
  <w:footnote w:id="7">
    <w:p w:rsidR="008E5AC7" w:rsidRPr="008C657F" w:rsidRDefault="008E5AC7" w:rsidP="003A4EC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w:t>
      </w:r>
      <w:proofErr w:type="spellStart"/>
      <w:r w:rsidRPr="008C657F">
        <w:rPr>
          <w:rFonts w:ascii="Times New Roman" w:hAnsi="Times New Roman"/>
        </w:rPr>
        <w:t>Багиев</w:t>
      </w:r>
      <w:proofErr w:type="spellEnd"/>
      <w:r w:rsidRPr="008C657F">
        <w:rPr>
          <w:rFonts w:ascii="Times New Roman" w:hAnsi="Times New Roman"/>
        </w:rPr>
        <w:t xml:space="preserve"> Г.Л., </w:t>
      </w:r>
      <w:proofErr w:type="spellStart"/>
      <w:r w:rsidRPr="008C657F">
        <w:rPr>
          <w:rFonts w:ascii="Times New Roman" w:hAnsi="Times New Roman"/>
        </w:rPr>
        <w:t>Длигач</w:t>
      </w:r>
      <w:proofErr w:type="spellEnd"/>
      <w:r w:rsidRPr="008C657F">
        <w:rPr>
          <w:rFonts w:ascii="Times New Roman" w:hAnsi="Times New Roman"/>
        </w:rPr>
        <w:t xml:space="preserve"> А.А., Соловьева Ю.Н.. Форсайт технологии маркетинга: маркетинг взаимодействия. Системно-рефлексивный маркетинг. Бенчмаркинг. Управление компетентностью. Измерение и оценка ценности/ Монография. Науч. ред. Г.Л. </w:t>
      </w:r>
      <w:proofErr w:type="spellStart"/>
      <w:proofErr w:type="gramStart"/>
      <w:r w:rsidRPr="008C657F">
        <w:rPr>
          <w:rFonts w:ascii="Times New Roman" w:hAnsi="Times New Roman"/>
        </w:rPr>
        <w:t>Багиев</w:t>
      </w:r>
      <w:proofErr w:type="spellEnd"/>
      <w:r w:rsidRPr="008C657F">
        <w:rPr>
          <w:rFonts w:ascii="Times New Roman" w:hAnsi="Times New Roman"/>
        </w:rPr>
        <w:t>.-</w:t>
      </w:r>
      <w:proofErr w:type="gramEnd"/>
      <w:r w:rsidRPr="008C657F">
        <w:rPr>
          <w:rFonts w:ascii="Times New Roman" w:hAnsi="Times New Roman"/>
        </w:rPr>
        <w:t xml:space="preserve"> Издательство: Центр научно-информационных технологий "</w:t>
      </w:r>
      <w:proofErr w:type="spellStart"/>
      <w:r w:rsidRPr="008C657F">
        <w:rPr>
          <w:rFonts w:ascii="Times New Roman" w:hAnsi="Times New Roman"/>
        </w:rPr>
        <w:t>Астерион</w:t>
      </w:r>
      <w:proofErr w:type="spellEnd"/>
      <w:r w:rsidRPr="008C657F">
        <w:rPr>
          <w:rFonts w:ascii="Times New Roman" w:hAnsi="Times New Roman"/>
        </w:rPr>
        <w:t>"(Санкт-Петербург), 2016.- 400с.</w:t>
      </w:r>
    </w:p>
  </w:footnote>
  <w:footnote w:id="8">
    <w:p w:rsidR="008E5AC7" w:rsidRPr="008C657F" w:rsidRDefault="008E5AC7" w:rsidP="003A4EC7">
      <w:pPr>
        <w:pStyle w:val="af0"/>
        <w:tabs>
          <w:tab w:val="left" w:pos="0"/>
          <w:tab w:val="left" w:pos="1134"/>
        </w:tabs>
        <w:spacing w:before="0" w:beforeAutospacing="0" w:after="0" w:afterAutospacing="0"/>
        <w:ind w:firstLine="567"/>
        <w:jc w:val="both"/>
        <w:rPr>
          <w:sz w:val="20"/>
          <w:szCs w:val="20"/>
        </w:rPr>
      </w:pPr>
      <w:r w:rsidRPr="008C657F">
        <w:rPr>
          <w:rStyle w:val="af4"/>
          <w:sz w:val="20"/>
          <w:szCs w:val="20"/>
        </w:rPr>
        <w:footnoteRef/>
      </w:r>
      <w:r w:rsidRPr="008C657F">
        <w:rPr>
          <w:sz w:val="20"/>
          <w:szCs w:val="20"/>
        </w:rPr>
        <w:t xml:space="preserve"> </w:t>
      </w:r>
      <w:proofErr w:type="spellStart"/>
      <w:r w:rsidRPr="008C657F">
        <w:rPr>
          <w:sz w:val="20"/>
          <w:szCs w:val="20"/>
        </w:rPr>
        <w:t>Бороноева</w:t>
      </w:r>
      <w:proofErr w:type="spellEnd"/>
      <w:r w:rsidRPr="008C657F">
        <w:rPr>
          <w:sz w:val="20"/>
          <w:szCs w:val="20"/>
        </w:rPr>
        <w:t xml:space="preserve"> Т.А. Современный рекламный менеджмент / Т.А. </w:t>
      </w:r>
      <w:proofErr w:type="spellStart"/>
      <w:r w:rsidRPr="008C657F">
        <w:rPr>
          <w:sz w:val="20"/>
          <w:szCs w:val="20"/>
        </w:rPr>
        <w:t>Бороноева</w:t>
      </w:r>
      <w:proofErr w:type="spellEnd"/>
      <w:r w:rsidRPr="008C657F">
        <w:rPr>
          <w:sz w:val="20"/>
          <w:szCs w:val="20"/>
        </w:rPr>
        <w:t>. – М.: Аспект Пресс, 2012. – 144 с.</w:t>
      </w:r>
    </w:p>
  </w:footnote>
  <w:footnote w:id="9">
    <w:p w:rsidR="008E5AC7" w:rsidRPr="008C657F" w:rsidRDefault="008E5AC7" w:rsidP="003A4EC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w:t>
      </w:r>
      <w:proofErr w:type="spellStart"/>
      <w:r w:rsidRPr="008C657F">
        <w:rPr>
          <w:rFonts w:ascii="Times New Roman" w:hAnsi="Times New Roman"/>
        </w:rPr>
        <w:t>Габинская</w:t>
      </w:r>
      <w:proofErr w:type="spellEnd"/>
      <w:r w:rsidRPr="008C657F">
        <w:rPr>
          <w:rFonts w:ascii="Times New Roman" w:hAnsi="Times New Roman"/>
        </w:rPr>
        <w:t xml:space="preserve"> О.С., Дмитриева Н.В. Маркетинговые коммуникации / О.С. </w:t>
      </w:r>
      <w:proofErr w:type="spellStart"/>
      <w:r w:rsidRPr="008C657F">
        <w:rPr>
          <w:rFonts w:ascii="Times New Roman" w:hAnsi="Times New Roman"/>
        </w:rPr>
        <w:t>Габинская</w:t>
      </w:r>
      <w:proofErr w:type="spellEnd"/>
      <w:r w:rsidRPr="008C657F">
        <w:rPr>
          <w:rFonts w:ascii="Times New Roman" w:hAnsi="Times New Roman"/>
        </w:rPr>
        <w:t>, Н.В. Дмитриева. – М.: Академия, 2013. – 240 с.</w:t>
      </w:r>
    </w:p>
  </w:footnote>
  <w:footnote w:id="10">
    <w:p w:rsidR="008E5AC7" w:rsidRPr="008C657F" w:rsidRDefault="008E5AC7" w:rsidP="003A4EC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w:t>
      </w:r>
      <w:proofErr w:type="spellStart"/>
      <w:r w:rsidRPr="008C657F">
        <w:rPr>
          <w:rFonts w:ascii="Times New Roman" w:hAnsi="Times New Roman"/>
        </w:rPr>
        <w:t>Гурджи</w:t>
      </w:r>
      <w:proofErr w:type="spellEnd"/>
      <w:r w:rsidRPr="008C657F">
        <w:rPr>
          <w:rFonts w:ascii="Times New Roman" w:hAnsi="Times New Roman"/>
        </w:rPr>
        <w:t xml:space="preserve"> И.А. Проективные методики в качественных исследований // Маркетинг в </w:t>
      </w:r>
      <w:proofErr w:type="gramStart"/>
      <w:r w:rsidRPr="008C657F">
        <w:rPr>
          <w:rFonts w:ascii="Times New Roman" w:hAnsi="Times New Roman"/>
        </w:rPr>
        <w:t>России  и</w:t>
      </w:r>
      <w:proofErr w:type="gramEnd"/>
      <w:r w:rsidRPr="008C657F">
        <w:rPr>
          <w:rFonts w:ascii="Times New Roman" w:hAnsi="Times New Roman"/>
        </w:rPr>
        <w:t xml:space="preserve"> за рубежом. 2016. - №1. – С. 78-85.</w:t>
      </w:r>
    </w:p>
  </w:footnote>
  <w:footnote w:id="11">
    <w:p w:rsidR="008E5AC7" w:rsidRPr="008C657F" w:rsidRDefault="008E5AC7" w:rsidP="003A4EC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Дюк В. Классификация психодиагностических методик. </w:t>
      </w:r>
      <w:r w:rsidRPr="008C657F">
        <w:rPr>
          <w:rFonts w:ascii="Times New Roman" w:hAnsi="Times New Roman"/>
          <w:lang w:val="en-US"/>
        </w:rPr>
        <w:t>URL</w:t>
      </w:r>
      <w:r w:rsidRPr="008C657F">
        <w:rPr>
          <w:rFonts w:ascii="Times New Roman" w:hAnsi="Times New Roman"/>
        </w:rPr>
        <w:t xml:space="preserve">: </w:t>
      </w:r>
      <w:r w:rsidRPr="008C657F">
        <w:rPr>
          <w:rFonts w:ascii="Times New Roman" w:hAnsi="Times New Roman"/>
          <w:lang w:val="en-US"/>
        </w:rPr>
        <w:t>http</w:t>
      </w:r>
      <w:r w:rsidRPr="008C657F">
        <w:rPr>
          <w:rFonts w:ascii="Times New Roman" w:hAnsi="Times New Roman"/>
        </w:rPr>
        <w:t>://</w:t>
      </w:r>
      <w:proofErr w:type="spellStart"/>
      <w:r w:rsidRPr="008C657F">
        <w:rPr>
          <w:rFonts w:ascii="Times New Roman" w:hAnsi="Times New Roman"/>
          <w:lang w:val="en-US"/>
        </w:rPr>
        <w:t>psyfactor</w:t>
      </w:r>
      <w:proofErr w:type="spellEnd"/>
      <w:r w:rsidRPr="008C657F">
        <w:rPr>
          <w:rFonts w:ascii="Times New Roman" w:hAnsi="Times New Roman"/>
        </w:rPr>
        <w:t>.</w:t>
      </w:r>
      <w:r w:rsidRPr="008C657F">
        <w:rPr>
          <w:rFonts w:ascii="Times New Roman" w:hAnsi="Times New Roman"/>
          <w:lang w:val="en-US"/>
        </w:rPr>
        <w:t>org</w:t>
      </w:r>
      <w:r w:rsidRPr="008C657F">
        <w:rPr>
          <w:rFonts w:ascii="Times New Roman" w:hAnsi="Times New Roman"/>
        </w:rPr>
        <w:t>/</w:t>
      </w:r>
      <w:proofErr w:type="spellStart"/>
      <w:r w:rsidRPr="008C657F">
        <w:rPr>
          <w:rFonts w:ascii="Times New Roman" w:hAnsi="Times New Roman"/>
          <w:lang w:val="en-US"/>
        </w:rPr>
        <w:t>dyuk</w:t>
      </w:r>
      <w:proofErr w:type="spellEnd"/>
      <w:r w:rsidRPr="008C657F">
        <w:rPr>
          <w:rFonts w:ascii="Times New Roman" w:hAnsi="Times New Roman"/>
        </w:rPr>
        <w:t>.</w:t>
      </w:r>
      <w:r w:rsidRPr="008C657F">
        <w:rPr>
          <w:rFonts w:ascii="Times New Roman" w:hAnsi="Times New Roman"/>
          <w:lang w:val="en-US"/>
        </w:rPr>
        <w:t>htm</w:t>
      </w:r>
    </w:p>
  </w:footnote>
  <w:footnote w:id="12">
    <w:p w:rsidR="008E5AC7" w:rsidRPr="008C657F" w:rsidRDefault="008E5AC7" w:rsidP="00511B4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w:t>
      </w:r>
      <w:proofErr w:type="spellStart"/>
      <w:r w:rsidRPr="008C657F">
        <w:rPr>
          <w:rFonts w:ascii="Times New Roman" w:hAnsi="Times New Roman"/>
        </w:rPr>
        <w:t>Техтелева</w:t>
      </w:r>
      <w:proofErr w:type="spellEnd"/>
      <w:r w:rsidRPr="008C657F">
        <w:rPr>
          <w:rFonts w:ascii="Times New Roman" w:hAnsi="Times New Roman"/>
        </w:rPr>
        <w:t xml:space="preserve"> Н.В. Технологии формирования имиджа руководителя // Известия академии управления: теория, стратегии, инновации. 2015. - № 1. - С. 77-81.</w:t>
      </w:r>
    </w:p>
  </w:footnote>
  <w:footnote w:id="13">
    <w:p w:rsidR="008E5AC7" w:rsidRPr="008C657F" w:rsidRDefault="008E5AC7" w:rsidP="002C625E">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w:t>
      </w:r>
      <w:proofErr w:type="spellStart"/>
      <w:r w:rsidRPr="008C657F">
        <w:rPr>
          <w:rFonts w:ascii="Times New Roman" w:hAnsi="Times New Roman"/>
        </w:rPr>
        <w:t>Шкардун</w:t>
      </w:r>
      <w:proofErr w:type="spellEnd"/>
      <w:r w:rsidRPr="008C657F">
        <w:rPr>
          <w:rFonts w:ascii="Times New Roman" w:hAnsi="Times New Roman"/>
        </w:rPr>
        <w:t xml:space="preserve"> В.Д., </w:t>
      </w:r>
      <w:proofErr w:type="spellStart"/>
      <w:r w:rsidRPr="008C657F">
        <w:rPr>
          <w:rFonts w:ascii="Times New Roman" w:hAnsi="Times New Roman"/>
        </w:rPr>
        <w:t>Ахтямов</w:t>
      </w:r>
      <w:proofErr w:type="spellEnd"/>
      <w:r w:rsidRPr="008C657F">
        <w:rPr>
          <w:rFonts w:ascii="Times New Roman" w:hAnsi="Times New Roman"/>
        </w:rPr>
        <w:t xml:space="preserve"> Т.М. Оценка и формирование корпоративного имиджа предприятия. </w:t>
      </w:r>
      <w:r w:rsidRPr="008C657F">
        <w:rPr>
          <w:rFonts w:ascii="Times New Roman" w:hAnsi="Times New Roman"/>
          <w:lang w:val="en-US"/>
        </w:rPr>
        <w:t>URL</w:t>
      </w:r>
      <w:r w:rsidRPr="008C657F">
        <w:rPr>
          <w:rFonts w:ascii="Times New Roman" w:hAnsi="Times New Roman"/>
        </w:rPr>
        <w:t xml:space="preserve">: </w:t>
      </w:r>
      <w:r w:rsidRPr="008C657F">
        <w:rPr>
          <w:rFonts w:ascii="Times New Roman" w:hAnsi="Times New Roman"/>
          <w:lang w:val="en-US"/>
        </w:rPr>
        <w:t>http</w:t>
      </w:r>
      <w:r w:rsidRPr="008C657F">
        <w:rPr>
          <w:rFonts w:ascii="Times New Roman" w:hAnsi="Times New Roman"/>
        </w:rPr>
        <w:t>://</w:t>
      </w:r>
      <w:r w:rsidRPr="008C657F">
        <w:rPr>
          <w:rFonts w:ascii="Times New Roman" w:hAnsi="Times New Roman"/>
          <w:lang w:val="en-US"/>
        </w:rPr>
        <w:t>www</w:t>
      </w:r>
      <w:r w:rsidRPr="008C657F">
        <w:rPr>
          <w:rFonts w:ascii="Times New Roman" w:hAnsi="Times New Roman"/>
        </w:rPr>
        <w:t>.</w:t>
      </w:r>
      <w:proofErr w:type="spellStart"/>
      <w:r w:rsidRPr="008C657F">
        <w:rPr>
          <w:rFonts w:ascii="Times New Roman" w:hAnsi="Times New Roman"/>
          <w:lang w:val="en-US"/>
        </w:rPr>
        <w:t>cfin</w:t>
      </w:r>
      <w:proofErr w:type="spellEnd"/>
      <w:r w:rsidRPr="008C657F">
        <w:rPr>
          <w:rFonts w:ascii="Times New Roman" w:hAnsi="Times New Roman"/>
        </w:rPr>
        <w:t>.</w:t>
      </w:r>
      <w:proofErr w:type="spellStart"/>
      <w:r w:rsidRPr="008C657F">
        <w:rPr>
          <w:rFonts w:ascii="Times New Roman" w:hAnsi="Times New Roman"/>
          <w:lang w:val="en-US"/>
        </w:rPr>
        <w:t>ru</w:t>
      </w:r>
      <w:proofErr w:type="spellEnd"/>
      <w:r w:rsidRPr="008C657F">
        <w:rPr>
          <w:rFonts w:ascii="Times New Roman" w:hAnsi="Times New Roman"/>
        </w:rPr>
        <w:t>/</w:t>
      </w:r>
      <w:r w:rsidRPr="008C657F">
        <w:rPr>
          <w:rFonts w:ascii="Times New Roman" w:hAnsi="Times New Roman"/>
          <w:lang w:val="en-US"/>
        </w:rPr>
        <w:t>press</w:t>
      </w:r>
      <w:r w:rsidRPr="008C657F">
        <w:rPr>
          <w:rFonts w:ascii="Times New Roman" w:hAnsi="Times New Roman"/>
        </w:rPr>
        <w:t>/</w:t>
      </w:r>
      <w:r w:rsidRPr="008C657F">
        <w:rPr>
          <w:rFonts w:ascii="Times New Roman" w:hAnsi="Times New Roman"/>
          <w:lang w:val="en-US"/>
        </w:rPr>
        <w:t>marketing</w:t>
      </w:r>
      <w:r w:rsidRPr="008C657F">
        <w:rPr>
          <w:rFonts w:ascii="Times New Roman" w:hAnsi="Times New Roman"/>
        </w:rPr>
        <w:t>/2011-3/12.</w:t>
      </w:r>
      <w:proofErr w:type="spellStart"/>
      <w:r w:rsidRPr="008C657F">
        <w:rPr>
          <w:rFonts w:ascii="Times New Roman" w:hAnsi="Times New Roman"/>
          <w:lang w:val="en-US"/>
        </w:rPr>
        <w:t>shtml</w:t>
      </w:r>
      <w:proofErr w:type="spellEnd"/>
    </w:p>
  </w:footnote>
  <w:footnote w:id="14">
    <w:p w:rsidR="008E5AC7" w:rsidRPr="008C657F" w:rsidRDefault="008E5AC7" w:rsidP="002C625E">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w:t>
      </w:r>
      <w:proofErr w:type="spellStart"/>
      <w:r w:rsidRPr="008C657F">
        <w:rPr>
          <w:rFonts w:ascii="Times New Roman" w:hAnsi="Times New Roman"/>
        </w:rPr>
        <w:t>Гурджи</w:t>
      </w:r>
      <w:proofErr w:type="spellEnd"/>
      <w:r w:rsidRPr="008C657F">
        <w:rPr>
          <w:rFonts w:ascii="Times New Roman" w:hAnsi="Times New Roman"/>
        </w:rPr>
        <w:t xml:space="preserve"> И.А. Проективные методики в качественных исследований // Маркетинг в </w:t>
      </w:r>
      <w:proofErr w:type="gramStart"/>
      <w:r w:rsidRPr="008C657F">
        <w:rPr>
          <w:rFonts w:ascii="Times New Roman" w:hAnsi="Times New Roman"/>
        </w:rPr>
        <w:t>России  и</w:t>
      </w:r>
      <w:proofErr w:type="gramEnd"/>
      <w:r w:rsidRPr="008C657F">
        <w:rPr>
          <w:rFonts w:ascii="Times New Roman" w:hAnsi="Times New Roman"/>
        </w:rPr>
        <w:t xml:space="preserve"> за рубежом. 2016. - №1. – С. 78-85.</w:t>
      </w:r>
    </w:p>
  </w:footnote>
  <w:footnote w:id="15">
    <w:p w:rsidR="008E5AC7" w:rsidRPr="008C657F" w:rsidRDefault="008E5AC7" w:rsidP="002C625E">
      <w:pPr>
        <w:tabs>
          <w:tab w:val="left" w:pos="0"/>
          <w:tab w:val="left" w:pos="1134"/>
        </w:tabs>
        <w:spacing w:after="0" w:line="240" w:lineRule="auto"/>
        <w:ind w:firstLine="567"/>
        <w:jc w:val="both"/>
        <w:rPr>
          <w:rFonts w:ascii="Times New Roman" w:hAnsi="Times New Roman"/>
          <w:sz w:val="20"/>
          <w:szCs w:val="20"/>
        </w:rPr>
      </w:pPr>
      <w:r w:rsidRPr="008C657F">
        <w:rPr>
          <w:rStyle w:val="af4"/>
          <w:rFonts w:ascii="Times New Roman" w:hAnsi="Times New Roman"/>
          <w:sz w:val="20"/>
          <w:szCs w:val="20"/>
        </w:rPr>
        <w:footnoteRef/>
      </w:r>
      <w:r w:rsidRPr="008C657F">
        <w:rPr>
          <w:rFonts w:ascii="Times New Roman" w:hAnsi="Times New Roman"/>
          <w:sz w:val="20"/>
          <w:szCs w:val="20"/>
        </w:rPr>
        <w:t xml:space="preserve"> </w:t>
      </w:r>
      <w:proofErr w:type="spellStart"/>
      <w:r w:rsidRPr="008C657F">
        <w:rPr>
          <w:rFonts w:ascii="Times New Roman" w:hAnsi="Times New Roman"/>
          <w:sz w:val="20"/>
          <w:szCs w:val="20"/>
        </w:rPr>
        <w:t>Данченок</w:t>
      </w:r>
      <w:proofErr w:type="spellEnd"/>
      <w:r w:rsidRPr="008C657F">
        <w:rPr>
          <w:rFonts w:ascii="Times New Roman" w:hAnsi="Times New Roman"/>
          <w:sz w:val="20"/>
          <w:szCs w:val="20"/>
        </w:rPr>
        <w:t xml:space="preserve"> Л.А., Иванова А.Г., </w:t>
      </w:r>
      <w:proofErr w:type="spellStart"/>
      <w:r w:rsidRPr="008C657F">
        <w:rPr>
          <w:rFonts w:ascii="Times New Roman" w:hAnsi="Times New Roman"/>
          <w:sz w:val="20"/>
          <w:szCs w:val="20"/>
        </w:rPr>
        <w:t>Ласковец</w:t>
      </w:r>
      <w:proofErr w:type="spellEnd"/>
      <w:r w:rsidRPr="008C657F">
        <w:rPr>
          <w:rFonts w:ascii="Times New Roman" w:hAnsi="Times New Roman"/>
          <w:sz w:val="20"/>
          <w:szCs w:val="20"/>
        </w:rPr>
        <w:t xml:space="preserve"> С.В., Невоструев П.Ю. Маркетинг: учебно-практическое пособие. – М.: Изд. центр ЕАОИ, 2012. – 250 с.</w:t>
      </w:r>
    </w:p>
  </w:footnote>
  <w:footnote w:id="16">
    <w:p w:rsidR="008E5AC7" w:rsidRPr="008C657F" w:rsidRDefault="008E5AC7" w:rsidP="0088307D">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Зунде В.В. Концептуальная модель становления системы интегрированных маркетинговых коммуникаций российских компаний // В.В. Зунде. – Ростов-на-Дону: Издательство Южного федерального университета, 2016. – 272 с. </w:t>
      </w:r>
    </w:p>
  </w:footnote>
  <w:footnote w:id="17">
    <w:p w:rsidR="008E5AC7" w:rsidRPr="008C657F" w:rsidRDefault="008E5AC7" w:rsidP="00511B47">
      <w:pPr>
        <w:pStyle w:val="af5"/>
        <w:ind w:firstLine="567"/>
        <w:jc w:val="both"/>
        <w:rPr>
          <w:rFonts w:ascii="Times New Roman" w:hAnsi="Times New Roman"/>
          <w:lang w:val="en-US"/>
        </w:rPr>
      </w:pPr>
      <w:r w:rsidRPr="008C657F">
        <w:rPr>
          <w:rStyle w:val="af4"/>
          <w:rFonts w:ascii="Times New Roman" w:hAnsi="Times New Roman"/>
        </w:rPr>
        <w:footnoteRef/>
      </w:r>
      <w:r w:rsidRPr="008C657F">
        <w:rPr>
          <w:rFonts w:ascii="Times New Roman" w:hAnsi="Times New Roman"/>
        </w:rPr>
        <w:t xml:space="preserve"> </w:t>
      </w:r>
      <w:proofErr w:type="spellStart"/>
      <w:r w:rsidRPr="008C657F">
        <w:rPr>
          <w:rFonts w:ascii="Times New Roman" w:hAnsi="Times New Roman"/>
        </w:rPr>
        <w:t>Даудрих</w:t>
      </w:r>
      <w:proofErr w:type="spellEnd"/>
      <w:r w:rsidRPr="008C657F">
        <w:rPr>
          <w:rFonts w:ascii="Times New Roman" w:hAnsi="Times New Roman"/>
        </w:rPr>
        <w:t xml:space="preserve"> Н. </w:t>
      </w:r>
      <w:proofErr w:type="spellStart"/>
      <w:r w:rsidRPr="008C657F">
        <w:rPr>
          <w:rFonts w:ascii="Times New Roman" w:hAnsi="Times New Roman"/>
        </w:rPr>
        <w:t>Психосемантические</w:t>
      </w:r>
      <w:proofErr w:type="spellEnd"/>
      <w:r w:rsidRPr="008C657F">
        <w:rPr>
          <w:rFonts w:ascii="Times New Roman" w:hAnsi="Times New Roman"/>
        </w:rPr>
        <w:t xml:space="preserve"> методы в исследованиях бренда. </w:t>
      </w:r>
      <w:r w:rsidRPr="008C657F">
        <w:rPr>
          <w:rFonts w:ascii="Times New Roman" w:hAnsi="Times New Roman"/>
          <w:lang w:val="en-US"/>
        </w:rPr>
        <w:t>URL: http://www.marketing.spb.ru/lib-comm/brand/psychosem.htm</w:t>
      </w:r>
    </w:p>
  </w:footnote>
  <w:footnote w:id="18">
    <w:p w:rsidR="008E5AC7" w:rsidRPr="008C657F" w:rsidRDefault="008E5AC7" w:rsidP="007F445C">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w:t>
      </w:r>
      <w:proofErr w:type="spellStart"/>
      <w:r w:rsidRPr="008C657F">
        <w:rPr>
          <w:rFonts w:ascii="Times New Roman" w:hAnsi="Times New Roman"/>
        </w:rPr>
        <w:t>Грицкевич</w:t>
      </w:r>
      <w:proofErr w:type="spellEnd"/>
      <w:r w:rsidRPr="008C657F">
        <w:rPr>
          <w:rFonts w:ascii="Times New Roman" w:hAnsi="Times New Roman"/>
        </w:rPr>
        <w:t xml:space="preserve"> О.В. Особенности формирования имиджа организаций на современном этапе// </w:t>
      </w:r>
      <w:proofErr w:type="spellStart"/>
      <w:r w:rsidRPr="008C657F">
        <w:rPr>
          <w:rFonts w:ascii="Times New Roman" w:hAnsi="Times New Roman"/>
        </w:rPr>
        <w:t>Интерэкспо</w:t>
      </w:r>
      <w:proofErr w:type="spellEnd"/>
      <w:r w:rsidRPr="008C657F">
        <w:rPr>
          <w:rFonts w:ascii="Times New Roman" w:hAnsi="Times New Roman"/>
        </w:rPr>
        <w:t xml:space="preserve"> ГЕО-Сибирь. 2014. - Т. 3. № 1. - С. 34-38.</w:t>
      </w:r>
    </w:p>
  </w:footnote>
  <w:footnote w:id="19">
    <w:p w:rsidR="008E5AC7" w:rsidRPr="008C657F" w:rsidRDefault="008E5AC7" w:rsidP="007F445C">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Зунде В.В. Концептуальная модель становления системы интегрированных маркетинговых коммуникаций российских компаний // В.В. Зунде. – Ростов-на-Дону: Издательство Южного федерального университета, 2016. – 272 с. </w:t>
      </w:r>
    </w:p>
  </w:footnote>
  <w:footnote w:id="20">
    <w:p w:rsidR="008E5AC7" w:rsidRPr="008C657F" w:rsidRDefault="008E5AC7" w:rsidP="007F445C">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Смит П., Бэрри К., </w:t>
      </w:r>
      <w:proofErr w:type="spellStart"/>
      <w:r w:rsidRPr="008C657F">
        <w:rPr>
          <w:rFonts w:ascii="Times New Roman" w:hAnsi="Times New Roman"/>
        </w:rPr>
        <w:t>Пулфорд</w:t>
      </w:r>
      <w:proofErr w:type="spellEnd"/>
      <w:r w:rsidRPr="008C657F">
        <w:rPr>
          <w:rFonts w:ascii="Times New Roman" w:hAnsi="Times New Roman"/>
        </w:rPr>
        <w:t xml:space="preserve"> А. Коммуникации стратегического маркетинга. М., 2001. </w:t>
      </w:r>
      <w:r w:rsidRPr="008C657F">
        <w:rPr>
          <w:rFonts w:ascii="Times New Roman" w:hAnsi="Times New Roman"/>
          <w:lang w:val="en-US"/>
        </w:rPr>
        <w:t>URL</w:t>
      </w:r>
      <w:r w:rsidRPr="008C657F">
        <w:rPr>
          <w:rFonts w:ascii="Times New Roman" w:hAnsi="Times New Roman"/>
        </w:rPr>
        <w:t>: http://bibliotekar.ru/strategicheskiy-marketing-2/79.htm</w:t>
      </w:r>
    </w:p>
  </w:footnote>
  <w:footnote w:id="21">
    <w:p w:rsidR="008E5AC7" w:rsidRPr="008C657F" w:rsidRDefault="008E5AC7" w:rsidP="00511B4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Измайлова И.А. Психология рекламной деятельности / И.А. Измайлова. – М.: Дашков и Ко, 2015. – 444 с.</w:t>
      </w:r>
    </w:p>
  </w:footnote>
  <w:footnote w:id="22">
    <w:p w:rsidR="008E5AC7" w:rsidRPr="008C657F" w:rsidRDefault="008E5AC7" w:rsidP="00511B47">
      <w:pPr>
        <w:pStyle w:val="af5"/>
        <w:ind w:firstLine="567"/>
        <w:jc w:val="both"/>
        <w:rPr>
          <w:rFonts w:ascii="Times New Roman" w:hAnsi="Times New Roman"/>
        </w:rPr>
      </w:pPr>
      <w:r w:rsidRPr="008C657F">
        <w:rPr>
          <w:rStyle w:val="af4"/>
          <w:rFonts w:ascii="Times New Roman" w:hAnsi="Times New Roman"/>
        </w:rPr>
        <w:footnoteRef/>
      </w:r>
      <w:r w:rsidRPr="008C657F">
        <w:rPr>
          <w:rFonts w:ascii="Times New Roman" w:hAnsi="Times New Roman"/>
        </w:rPr>
        <w:t xml:space="preserve"> Измайлова И.А. Психология рекламной деятельности / И.А. Измайлова. – М.: Дашков и Ко, 2015. – 444 с.</w:t>
      </w:r>
    </w:p>
  </w:footnote>
  <w:footnote w:id="23">
    <w:p w:rsidR="008E5AC7" w:rsidRPr="008C657F" w:rsidRDefault="008E5AC7" w:rsidP="00511B47">
      <w:pPr>
        <w:pStyle w:val="af5"/>
        <w:ind w:firstLine="567"/>
        <w:jc w:val="both"/>
        <w:rPr>
          <w:rFonts w:ascii="Times New Roman" w:hAnsi="Times New Roman"/>
        </w:rPr>
      </w:pPr>
      <w:r w:rsidRPr="008C657F">
        <w:rPr>
          <w:rStyle w:val="affc"/>
          <w:rFonts w:ascii="Times New Roman" w:hAnsi="Times New Roman"/>
        </w:rPr>
        <w:footnoteRef/>
      </w:r>
      <w:proofErr w:type="spellStart"/>
      <w:r w:rsidRPr="008C657F">
        <w:rPr>
          <w:rFonts w:ascii="Times New Roman" w:hAnsi="Times New Roman"/>
        </w:rPr>
        <w:t>Бернадская</w:t>
      </w:r>
      <w:proofErr w:type="spellEnd"/>
      <w:r w:rsidRPr="008C657F">
        <w:rPr>
          <w:rFonts w:ascii="Times New Roman" w:hAnsi="Times New Roman"/>
        </w:rPr>
        <w:t xml:space="preserve"> Ю.С. Основы рекламы. – М.: Наука, 2015. – С.186-189.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AC7" w:rsidRPr="00612CA8" w:rsidRDefault="008E5AC7">
    <w:pPr>
      <w:pStyle w:val="a9"/>
      <w:jc w:val="right"/>
      <w:rPr>
        <w:rFonts w:ascii="Times New Roman" w:hAnsi="Times New Roman"/>
      </w:rPr>
    </w:pPr>
    <w:r w:rsidRPr="00612CA8">
      <w:rPr>
        <w:rFonts w:ascii="Times New Roman" w:hAnsi="Times New Roman"/>
      </w:rPr>
      <w:fldChar w:fldCharType="begin"/>
    </w:r>
    <w:r w:rsidRPr="00612CA8">
      <w:rPr>
        <w:rFonts w:ascii="Times New Roman" w:hAnsi="Times New Roman"/>
      </w:rPr>
      <w:instrText>PAGE   \* MERGEFORMAT</w:instrText>
    </w:r>
    <w:r w:rsidRPr="00612CA8">
      <w:rPr>
        <w:rFonts w:ascii="Times New Roman" w:hAnsi="Times New Roman"/>
      </w:rPr>
      <w:fldChar w:fldCharType="separate"/>
    </w:r>
    <w:r w:rsidR="007605C9">
      <w:rPr>
        <w:rFonts w:ascii="Times New Roman" w:hAnsi="Times New Roman"/>
        <w:noProof/>
      </w:rPr>
      <w:t>85</w:t>
    </w:r>
    <w:r w:rsidRPr="00612CA8">
      <w:rPr>
        <w:rFonts w:ascii="Times New Roman" w:hAnsi="Times New Roman"/>
      </w:rPr>
      <w:fldChar w:fldCharType="end"/>
    </w:r>
  </w:p>
  <w:p w:rsidR="008E5AC7" w:rsidRDefault="008E5AC7">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singleLevel"/>
    <w:tmpl w:val="00000006"/>
    <w:name w:val="WW8Num5"/>
    <w:lvl w:ilvl="0">
      <w:start w:val="1"/>
      <w:numFmt w:val="bullet"/>
      <w:lvlText w:val="-"/>
      <w:lvlJc w:val="left"/>
      <w:pPr>
        <w:tabs>
          <w:tab w:val="num" w:pos="0"/>
        </w:tabs>
        <w:ind w:left="360" w:hanging="360"/>
      </w:pPr>
      <w:rPr>
        <w:rFonts w:ascii="Times New Roman" w:hAnsi="Times New Roman"/>
      </w:rPr>
    </w:lvl>
  </w:abstractNum>
  <w:abstractNum w:abstractNumId="1" w15:restartNumberingAfterBreak="0">
    <w:nsid w:val="00000008"/>
    <w:multiLevelType w:val="singleLevel"/>
    <w:tmpl w:val="00000008"/>
    <w:name w:val="WW8Num6"/>
    <w:lvl w:ilvl="0">
      <w:start w:val="1"/>
      <w:numFmt w:val="bullet"/>
      <w:lvlText w:val=""/>
      <w:lvlJc w:val="left"/>
      <w:pPr>
        <w:tabs>
          <w:tab w:val="num" w:pos="1429"/>
        </w:tabs>
        <w:ind w:left="1429" w:hanging="360"/>
      </w:pPr>
      <w:rPr>
        <w:rFonts w:ascii="Symbol" w:hAnsi="Symbol"/>
      </w:rPr>
    </w:lvl>
  </w:abstractNum>
  <w:abstractNum w:abstractNumId="2" w15:restartNumberingAfterBreak="0">
    <w:nsid w:val="00000009"/>
    <w:multiLevelType w:val="multilevel"/>
    <w:tmpl w:val="00000009"/>
    <w:name w:val="WW8Num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A"/>
    <w:multiLevelType w:val="singleLevel"/>
    <w:tmpl w:val="0000000A"/>
    <w:name w:val="WW8Num9"/>
    <w:lvl w:ilvl="0">
      <w:start w:val="1"/>
      <w:numFmt w:val="bullet"/>
      <w:lvlText w:val=""/>
      <w:lvlJc w:val="left"/>
      <w:pPr>
        <w:tabs>
          <w:tab w:val="num" w:pos="720"/>
        </w:tabs>
        <w:ind w:left="720" w:hanging="360"/>
      </w:pPr>
      <w:rPr>
        <w:rFonts w:ascii="Symbol" w:hAnsi="Symbol"/>
      </w:rPr>
    </w:lvl>
  </w:abstractNum>
  <w:abstractNum w:abstractNumId="4" w15:restartNumberingAfterBreak="0">
    <w:nsid w:val="004A3CE5"/>
    <w:multiLevelType w:val="multilevel"/>
    <w:tmpl w:val="F872E52A"/>
    <w:styleLink w:val="a"/>
    <w:lvl w:ilvl="0">
      <w:start w:val="1"/>
      <w:numFmt w:val="bullet"/>
      <w:lvlText w:val=""/>
      <w:lvlJc w:val="left"/>
      <w:pPr>
        <w:tabs>
          <w:tab w:val="num" w:pos="1276"/>
        </w:tabs>
        <w:ind w:left="0" w:firstLine="709"/>
      </w:pPr>
      <w:rPr>
        <w:rFonts w:ascii="Symbol" w:hAnsi="Symbol" w:hint="default"/>
        <w:sz w:val="28"/>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01664553"/>
    <w:multiLevelType w:val="multilevel"/>
    <w:tmpl w:val="A5D694FE"/>
    <w:name w:val="WW8Num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6622E3"/>
    <w:multiLevelType w:val="multilevel"/>
    <w:tmpl w:val="24CCFCCE"/>
    <w:styleLink w:val="a0"/>
    <w:lvl w:ilvl="0">
      <w:start w:val="1"/>
      <w:numFmt w:val="decimal"/>
      <w:lvlText w:val="%1."/>
      <w:lvlJc w:val="left"/>
      <w:pPr>
        <w:tabs>
          <w:tab w:val="num" w:pos="1276"/>
        </w:tabs>
        <w:ind w:left="0" w:firstLine="709"/>
      </w:pPr>
      <w:rPr>
        <w:rFonts w:ascii="Times New Roman" w:hAnsi="Times New Roman" w:hint="default"/>
        <w:sz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22880385"/>
    <w:multiLevelType w:val="multilevel"/>
    <w:tmpl w:val="76426318"/>
    <w:lvl w:ilvl="0">
      <w:start w:val="1"/>
      <w:numFmt w:val="decimal"/>
      <w:lvlText w:val="%1."/>
      <w:lvlJc w:val="left"/>
      <w:pPr>
        <w:tabs>
          <w:tab w:val="num" w:pos="928"/>
        </w:tabs>
        <w:ind w:left="928" w:hanging="360"/>
      </w:pPr>
      <w:rPr>
        <w:rFonts w:cs="Times New Roman"/>
        <w:b w:val="0"/>
        <w:sz w:val="28"/>
        <w:szCs w:val="28"/>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 w15:restartNumberingAfterBreak="0">
    <w:nsid w:val="3388387A"/>
    <w:multiLevelType w:val="hybridMultilevel"/>
    <w:tmpl w:val="9918B8C0"/>
    <w:lvl w:ilvl="0" w:tplc="65E462EC">
      <w:start w:val="1"/>
      <w:numFmt w:val="decimal"/>
      <w:pStyle w:val="a1"/>
      <w:lvlText w:val="%1."/>
      <w:lvlJc w:val="left"/>
      <w:pPr>
        <w:tabs>
          <w:tab w:val="num" w:pos="0"/>
        </w:tabs>
      </w:pPr>
      <w:rPr>
        <w:rFonts w:hint="default"/>
      </w:rPr>
    </w:lvl>
    <w:lvl w:ilvl="1" w:tplc="76064E52">
      <w:start w:val="1"/>
      <w:numFmt w:val="lowerLetter"/>
      <w:lvlText w:val="%2."/>
      <w:lvlJc w:val="left"/>
      <w:pPr>
        <w:tabs>
          <w:tab w:val="num" w:pos="1440"/>
        </w:tabs>
        <w:ind w:left="1440" w:hanging="360"/>
      </w:pPr>
    </w:lvl>
    <w:lvl w:ilvl="2" w:tplc="07CEAFEC">
      <w:start w:val="1"/>
      <w:numFmt w:val="lowerRoman"/>
      <w:lvlText w:val="%3."/>
      <w:lvlJc w:val="right"/>
      <w:pPr>
        <w:tabs>
          <w:tab w:val="num" w:pos="2160"/>
        </w:tabs>
        <w:ind w:left="2160" w:hanging="180"/>
      </w:pPr>
    </w:lvl>
    <w:lvl w:ilvl="3" w:tplc="5FEC5F1E">
      <w:start w:val="1"/>
      <w:numFmt w:val="decimal"/>
      <w:lvlText w:val="%4."/>
      <w:lvlJc w:val="left"/>
      <w:pPr>
        <w:tabs>
          <w:tab w:val="num" w:pos="2880"/>
        </w:tabs>
        <w:ind w:left="2880" w:hanging="360"/>
      </w:pPr>
    </w:lvl>
    <w:lvl w:ilvl="4" w:tplc="729C57E6">
      <w:start w:val="1"/>
      <w:numFmt w:val="lowerLetter"/>
      <w:lvlText w:val="%5."/>
      <w:lvlJc w:val="left"/>
      <w:pPr>
        <w:tabs>
          <w:tab w:val="num" w:pos="3600"/>
        </w:tabs>
        <w:ind w:left="3600" w:hanging="360"/>
      </w:pPr>
    </w:lvl>
    <w:lvl w:ilvl="5" w:tplc="77880CB4">
      <w:start w:val="1"/>
      <w:numFmt w:val="lowerRoman"/>
      <w:lvlText w:val="%6."/>
      <w:lvlJc w:val="right"/>
      <w:pPr>
        <w:tabs>
          <w:tab w:val="num" w:pos="4320"/>
        </w:tabs>
        <w:ind w:left="4320" w:hanging="180"/>
      </w:pPr>
    </w:lvl>
    <w:lvl w:ilvl="6" w:tplc="AE88249E">
      <w:start w:val="1"/>
      <w:numFmt w:val="decimal"/>
      <w:lvlText w:val="%7."/>
      <w:lvlJc w:val="left"/>
      <w:pPr>
        <w:tabs>
          <w:tab w:val="num" w:pos="5040"/>
        </w:tabs>
        <w:ind w:left="5040" w:hanging="360"/>
      </w:pPr>
    </w:lvl>
    <w:lvl w:ilvl="7" w:tplc="19321686">
      <w:start w:val="1"/>
      <w:numFmt w:val="lowerLetter"/>
      <w:lvlText w:val="%8."/>
      <w:lvlJc w:val="left"/>
      <w:pPr>
        <w:tabs>
          <w:tab w:val="num" w:pos="5760"/>
        </w:tabs>
        <w:ind w:left="5760" w:hanging="360"/>
      </w:pPr>
    </w:lvl>
    <w:lvl w:ilvl="8" w:tplc="5E6CB254">
      <w:start w:val="1"/>
      <w:numFmt w:val="lowerRoman"/>
      <w:lvlText w:val="%9."/>
      <w:lvlJc w:val="right"/>
      <w:pPr>
        <w:tabs>
          <w:tab w:val="num" w:pos="6480"/>
        </w:tabs>
        <w:ind w:left="6480" w:hanging="180"/>
      </w:pPr>
    </w:lvl>
  </w:abstractNum>
  <w:abstractNum w:abstractNumId="9" w15:restartNumberingAfterBreak="0">
    <w:nsid w:val="4B3A3F3B"/>
    <w:multiLevelType w:val="multilevel"/>
    <w:tmpl w:val="53BCE040"/>
    <w:styleLink w:val="a2"/>
    <w:lvl w:ilvl="0">
      <w:start w:val="1"/>
      <w:numFmt w:val="bullet"/>
      <w:lvlText w:val=""/>
      <w:lvlJc w:val="left"/>
      <w:pPr>
        <w:tabs>
          <w:tab w:val="num" w:pos="1134"/>
        </w:tabs>
        <w:ind w:left="0" w:firstLine="709"/>
      </w:pPr>
      <w:rPr>
        <w:rFonts w:ascii="Symbol" w:hAnsi="Symbol" w:hint="default"/>
        <w:sz w:val="28"/>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50FB06CD"/>
    <w:multiLevelType w:val="multilevel"/>
    <w:tmpl w:val="76426318"/>
    <w:lvl w:ilvl="0">
      <w:start w:val="1"/>
      <w:numFmt w:val="decimal"/>
      <w:lvlText w:val="%1."/>
      <w:lvlJc w:val="left"/>
      <w:pPr>
        <w:tabs>
          <w:tab w:val="num" w:pos="928"/>
        </w:tabs>
        <w:ind w:left="928" w:hanging="360"/>
      </w:pPr>
      <w:rPr>
        <w:rFonts w:cs="Times New Roman"/>
        <w:b w:val="0"/>
        <w:sz w:val="28"/>
        <w:szCs w:val="28"/>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8"/>
  </w:num>
  <w:num w:numId="4">
    <w:abstractNumId w:val="4"/>
  </w:num>
  <w:num w:numId="5">
    <w:abstractNumId w:val="6"/>
  </w:num>
  <w:num w:numId="6">
    <w:abstractNumId w:val="7"/>
  </w:num>
  <w:num w:numId="7">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C692D"/>
    <w:rsid w:val="000003AD"/>
    <w:rsid w:val="00000B11"/>
    <w:rsid w:val="00001296"/>
    <w:rsid w:val="0000191F"/>
    <w:rsid w:val="00001BBD"/>
    <w:rsid w:val="00002A44"/>
    <w:rsid w:val="00002FB7"/>
    <w:rsid w:val="0000328F"/>
    <w:rsid w:val="00003378"/>
    <w:rsid w:val="000036F6"/>
    <w:rsid w:val="000057DC"/>
    <w:rsid w:val="00006CA6"/>
    <w:rsid w:val="00007EA6"/>
    <w:rsid w:val="00011219"/>
    <w:rsid w:val="00012E14"/>
    <w:rsid w:val="00014B4D"/>
    <w:rsid w:val="00014D70"/>
    <w:rsid w:val="00015604"/>
    <w:rsid w:val="00015626"/>
    <w:rsid w:val="00015948"/>
    <w:rsid w:val="00015DCB"/>
    <w:rsid w:val="0001656C"/>
    <w:rsid w:val="00017735"/>
    <w:rsid w:val="00017DD8"/>
    <w:rsid w:val="00020EEF"/>
    <w:rsid w:val="00021283"/>
    <w:rsid w:val="00021F27"/>
    <w:rsid w:val="00021F55"/>
    <w:rsid w:val="0002221A"/>
    <w:rsid w:val="0002225A"/>
    <w:rsid w:val="000235E9"/>
    <w:rsid w:val="0002478F"/>
    <w:rsid w:val="00024F10"/>
    <w:rsid w:val="00025CFA"/>
    <w:rsid w:val="000265E4"/>
    <w:rsid w:val="00026B82"/>
    <w:rsid w:val="00026F28"/>
    <w:rsid w:val="00030237"/>
    <w:rsid w:val="0003035B"/>
    <w:rsid w:val="0003041D"/>
    <w:rsid w:val="00030845"/>
    <w:rsid w:val="00030F15"/>
    <w:rsid w:val="00031901"/>
    <w:rsid w:val="00032A85"/>
    <w:rsid w:val="00032D7D"/>
    <w:rsid w:val="00034012"/>
    <w:rsid w:val="00034206"/>
    <w:rsid w:val="00035F79"/>
    <w:rsid w:val="00036738"/>
    <w:rsid w:val="00037483"/>
    <w:rsid w:val="000376ED"/>
    <w:rsid w:val="000377FA"/>
    <w:rsid w:val="00040A4A"/>
    <w:rsid w:val="00041284"/>
    <w:rsid w:val="00041296"/>
    <w:rsid w:val="0004149F"/>
    <w:rsid w:val="00041E72"/>
    <w:rsid w:val="000420AA"/>
    <w:rsid w:val="00042DAB"/>
    <w:rsid w:val="00044713"/>
    <w:rsid w:val="00044FA4"/>
    <w:rsid w:val="00045027"/>
    <w:rsid w:val="0004517A"/>
    <w:rsid w:val="00045692"/>
    <w:rsid w:val="00045F53"/>
    <w:rsid w:val="00046C27"/>
    <w:rsid w:val="00047030"/>
    <w:rsid w:val="00047986"/>
    <w:rsid w:val="00050156"/>
    <w:rsid w:val="00050566"/>
    <w:rsid w:val="00051EF8"/>
    <w:rsid w:val="000521CE"/>
    <w:rsid w:val="0005378B"/>
    <w:rsid w:val="000538C9"/>
    <w:rsid w:val="00053ACB"/>
    <w:rsid w:val="00054337"/>
    <w:rsid w:val="00054585"/>
    <w:rsid w:val="000547EC"/>
    <w:rsid w:val="000555B5"/>
    <w:rsid w:val="00055D6A"/>
    <w:rsid w:val="000561D4"/>
    <w:rsid w:val="00057917"/>
    <w:rsid w:val="00057E68"/>
    <w:rsid w:val="0006253A"/>
    <w:rsid w:val="00062898"/>
    <w:rsid w:val="0006318A"/>
    <w:rsid w:val="00063465"/>
    <w:rsid w:val="0006364A"/>
    <w:rsid w:val="00063C73"/>
    <w:rsid w:val="00065A21"/>
    <w:rsid w:val="00065C7F"/>
    <w:rsid w:val="00066C66"/>
    <w:rsid w:val="00066E7F"/>
    <w:rsid w:val="00067D27"/>
    <w:rsid w:val="00067DED"/>
    <w:rsid w:val="0007012D"/>
    <w:rsid w:val="0007046F"/>
    <w:rsid w:val="00071018"/>
    <w:rsid w:val="00071C55"/>
    <w:rsid w:val="00071D7E"/>
    <w:rsid w:val="0007366E"/>
    <w:rsid w:val="00074361"/>
    <w:rsid w:val="00074ED6"/>
    <w:rsid w:val="00076E8A"/>
    <w:rsid w:val="00077690"/>
    <w:rsid w:val="00077ADA"/>
    <w:rsid w:val="00080872"/>
    <w:rsid w:val="0008088B"/>
    <w:rsid w:val="000810EA"/>
    <w:rsid w:val="00081BA0"/>
    <w:rsid w:val="00081D07"/>
    <w:rsid w:val="0008294D"/>
    <w:rsid w:val="00082FDC"/>
    <w:rsid w:val="00083C0B"/>
    <w:rsid w:val="000842D8"/>
    <w:rsid w:val="000843D4"/>
    <w:rsid w:val="0008564F"/>
    <w:rsid w:val="000859F9"/>
    <w:rsid w:val="000869ED"/>
    <w:rsid w:val="0009081E"/>
    <w:rsid w:val="000915D5"/>
    <w:rsid w:val="000921CC"/>
    <w:rsid w:val="00092F9A"/>
    <w:rsid w:val="000934E9"/>
    <w:rsid w:val="00093B22"/>
    <w:rsid w:val="00093E36"/>
    <w:rsid w:val="0009468F"/>
    <w:rsid w:val="00094752"/>
    <w:rsid w:val="00096577"/>
    <w:rsid w:val="00096B61"/>
    <w:rsid w:val="00096F4F"/>
    <w:rsid w:val="000977FE"/>
    <w:rsid w:val="000A000B"/>
    <w:rsid w:val="000A237E"/>
    <w:rsid w:val="000A24C2"/>
    <w:rsid w:val="000A3911"/>
    <w:rsid w:val="000A3B36"/>
    <w:rsid w:val="000A3F5D"/>
    <w:rsid w:val="000A4D6D"/>
    <w:rsid w:val="000A5484"/>
    <w:rsid w:val="000A55B5"/>
    <w:rsid w:val="000A5918"/>
    <w:rsid w:val="000A6B54"/>
    <w:rsid w:val="000A7BAC"/>
    <w:rsid w:val="000B026D"/>
    <w:rsid w:val="000B0565"/>
    <w:rsid w:val="000B0E38"/>
    <w:rsid w:val="000B0F48"/>
    <w:rsid w:val="000B0FD0"/>
    <w:rsid w:val="000B1A0C"/>
    <w:rsid w:val="000B2537"/>
    <w:rsid w:val="000B2CFE"/>
    <w:rsid w:val="000B2FC4"/>
    <w:rsid w:val="000B2FD1"/>
    <w:rsid w:val="000B3782"/>
    <w:rsid w:val="000B4739"/>
    <w:rsid w:val="000B4849"/>
    <w:rsid w:val="000B673B"/>
    <w:rsid w:val="000B67A7"/>
    <w:rsid w:val="000B6E39"/>
    <w:rsid w:val="000B72B1"/>
    <w:rsid w:val="000B7799"/>
    <w:rsid w:val="000C08C0"/>
    <w:rsid w:val="000C0AC3"/>
    <w:rsid w:val="000C22B7"/>
    <w:rsid w:val="000C3011"/>
    <w:rsid w:val="000C3A20"/>
    <w:rsid w:val="000C46F4"/>
    <w:rsid w:val="000C588D"/>
    <w:rsid w:val="000C6252"/>
    <w:rsid w:val="000C71C2"/>
    <w:rsid w:val="000C7697"/>
    <w:rsid w:val="000C7906"/>
    <w:rsid w:val="000C7FCD"/>
    <w:rsid w:val="000D281A"/>
    <w:rsid w:val="000D2C4B"/>
    <w:rsid w:val="000D30D1"/>
    <w:rsid w:val="000D3396"/>
    <w:rsid w:val="000D6190"/>
    <w:rsid w:val="000D6D03"/>
    <w:rsid w:val="000D7B97"/>
    <w:rsid w:val="000E06D9"/>
    <w:rsid w:val="000E0CE1"/>
    <w:rsid w:val="000E101A"/>
    <w:rsid w:val="000E1D8A"/>
    <w:rsid w:val="000E264B"/>
    <w:rsid w:val="000E333F"/>
    <w:rsid w:val="000E3FEA"/>
    <w:rsid w:val="000E4241"/>
    <w:rsid w:val="000E5225"/>
    <w:rsid w:val="000E57C4"/>
    <w:rsid w:val="000E5AF7"/>
    <w:rsid w:val="000E5DAE"/>
    <w:rsid w:val="000E6020"/>
    <w:rsid w:val="000E6220"/>
    <w:rsid w:val="000F0537"/>
    <w:rsid w:val="000F0669"/>
    <w:rsid w:val="000F0703"/>
    <w:rsid w:val="000F0728"/>
    <w:rsid w:val="000F0D7D"/>
    <w:rsid w:val="000F0FE6"/>
    <w:rsid w:val="000F1857"/>
    <w:rsid w:val="000F1CAB"/>
    <w:rsid w:val="000F29F1"/>
    <w:rsid w:val="000F2CE9"/>
    <w:rsid w:val="000F3408"/>
    <w:rsid w:val="000F36C2"/>
    <w:rsid w:val="000F3D63"/>
    <w:rsid w:val="000F40FE"/>
    <w:rsid w:val="000F4DCA"/>
    <w:rsid w:val="000F4E62"/>
    <w:rsid w:val="000F5348"/>
    <w:rsid w:val="000F5500"/>
    <w:rsid w:val="000F557E"/>
    <w:rsid w:val="000F6B2E"/>
    <w:rsid w:val="000F7903"/>
    <w:rsid w:val="000F7EF1"/>
    <w:rsid w:val="00100348"/>
    <w:rsid w:val="00101F70"/>
    <w:rsid w:val="00102740"/>
    <w:rsid w:val="001027C2"/>
    <w:rsid w:val="00103011"/>
    <w:rsid w:val="00104D9F"/>
    <w:rsid w:val="00104F1E"/>
    <w:rsid w:val="00105509"/>
    <w:rsid w:val="00105BFC"/>
    <w:rsid w:val="00110930"/>
    <w:rsid w:val="001109D7"/>
    <w:rsid w:val="00110F3F"/>
    <w:rsid w:val="001115BF"/>
    <w:rsid w:val="00111869"/>
    <w:rsid w:val="00112B10"/>
    <w:rsid w:val="001138EC"/>
    <w:rsid w:val="001140F1"/>
    <w:rsid w:val="001142ED"/>
    <w:rsid w:val="00115A55"/>
    <w:rsid w:val="00116177"/>
    <w:rsid w:val="00116E03"/>
    <w:rsid w:val="001207C9"/>
    <w:rsid w:val="001218B7"/>
    <w:rsid w:val="00121C90"/>
    <w:rsid w:val="0012239E"/>
    <w:rsid w:val="001223C9"/>
    <w:rsid w:val="00122B68"/>
    <w:rsid w:val="00122EB5"/>
    <w:rsid w:val="0012399F"/>
    <w:rsid w:val="0012498A"/>
    <w:rsid w:val="00125771"/>
    <w:rsid w:val="00125999"/>
    <w:rsid w:val="001266DE"/>
    <w:rsid w:val="0012688B"/>
    <w:rsid w:val="0012791F"/>
    <w:rsid w:val="0013136F"/>
    <w:rsid w:val="001316AD"/>
    <w:rsid w:val="001323C9"/>
    <w:rsid w:val="00132FE7"/>
    <w:rsid w:val="00133296"/>
    <w:rsid w:val="001334DC"/>
    <w:rsid w:val="001364A2"/>
    <w:rsid w:val="00136B00"/>
    <w:rsid w:val="00136C46"/>
    <w:rsid w:val="00137428"/>
    <w:rsid w:val="00137694"/>
    <w:rsid w:val="00141A2F"/>
    <w:rsid w:val="00141FA7"/>
    <w:rsid w:val="0014238E"/>
    <w:rsid w:val="00142745"/>
    <w:rsid w:val="00142E0A"/>
    <w:rsid w:val="00142F11"/>
    <w:rsid w:val="001431CF"/>
    <w:rsid w:val="00145E38"/>
    <w:rsid w:val="00151BC6"/>
    <w:rsid w:val="00151ED5"/>
    <w:rsid w:val="00152CE3"/>
    <w:rsid w:val="0015340A"/>
    <w:rsid w:val="00153649"/>
    <w:rsid w:val="00154E9A"/>
    <w:rsid w:val="00155BF9"/>
    <w:rsid w:val="00155D8E"/>
    <w:rsid w:val="00155DB9"/>
    <w:rsid w:val="001564F6"/>
    <w:rsid w:val="00157FB3"/>
    <w:rsid w:val="0016116F"/>
    <w:rsid w:val="001611E9"/>
    <w:rsid w:val="001618C3"/>
    <w:rsid w:val="001628A3"/>
    <w:rsid w:val="0016358B"/>
    <w:rsid w:val="00163623"/>
    <w:rsid w:val="00163B76"/>
    <w:rsid w:val="00163E21"/>
    <w:rsid w:val="00163E93"/>
    <w:rsid w:val="001654CE"/>
    <w:rsid w:val="00165602"/>
    <w:rsid w:val="00165B45"/>
    <w:rsid w:val="001661F9"/>
    <w:rsid w:val="001666A2"/>
    <w:rsid w:val="0016673A"/>
    <w:rsid w:val="001668F6"/>
    <w:rsid w:val="00166C0F"/>
    <w:rsid w:val="0016793B"/>
    <w:rsid w:val="00167E96"/>
    <w:rsid w:val="00170A06"/>
    <w:rsid w:val="001713A0"/>
    <w:rsid w:val="001717B6"/>
    <w:rsid w:val="001750F4"/>
    <w:rsid w:val="00175547"/>
    <w:rsid w:val="00176F9E"/>
    <w:rsid w:val="00177717"/>
    <w:rsid w:val="00177A65"/>
    <w:rsid w:val="00177EBD"/>
    <w:rsid w:val="00180A79"/>
    <w:rsid w:val="00180F82"/>
    <w:rsid w:val="00181573"/>
    <w:rsid w:val="00182E33"/>
    <w:rsid w:val="00183980"/>
    <w:rsid w:val="00185ADE"/>
    <w:rsid w:val="00185F07"/>
    <w:rsid w:val="00186887"/>
    <w:rsid w:val="00186C12"/>
    <w:rsid w:val="00186CD1"/>
    <w:rsid w:val="00187865"/>
    <w:rsid w:val="001906D5"/>
    <w:rsid w:val="001915D5"/>
    <w:rsid w:val="00192874"/>
    <w:rsid w:val="00192B25"/>
    <w:rsid w:val="0019328E"/>
    <w:rsid w:val="0019334F"/>
    <w:rsid w:val="00194B18"/>
    <w:rsid w:val="001958D4"/>
    <w:rsid w:val="00196561"/>
    <w:rsid w:val="00196EE2"/>
    <w:rsid w:val="001977FC"/>
    <w:rsid w:val="00197D66"/>
    <w:rsid w:val="00197E8F"/>
    <w:rsid w:val="001A0809"/>
    <w:rsid w:val="001A0A89"/>
    <w:rsid w:val="001A0D45"/>
    <w:rsid w:val="001A10F0"/>
    <w:rsid w:val="001A141B"/>
    <w:rsid w:val="001A198A"/>
    <w:rsid w:val="001A2558"/>
    <w:rsid w:val="001A26A0"/>
    <w:rsid w:val="001A26E5"/>
    <w:rsid w:val="001A2899"/>
    <w:rsid w:val="001A2BC4"/>
    <w:rsid w:val="001A314C"/>
    <w:rsid w:val="001A31CE"/>
    <w:rsid w:val="001A392D"/>
    <w:rsid w:val="001A3954"/>
    <w:rsid w:val="001A4662"/>
    <w:rsid w:val="001A47DC"/>
    <w:rsid w:val="001A4803"/>
    <w:rsid w:val="001A5EAF"/>
    <w:rsid w:val="001A67E1"/>
    <w:rsid w:val="001A6CD8"/>
    <w:rsid w:val="001A6CFF"/>
    <w:rsid w:val="001A6E4B"/>
    <w:rsid w:val="001B07C8"/>
    <w:rsid w:val="001B087A"/>
    <w:rsid w:val="001B0DBB"/>
    <w:rsid w:val="001B11CC"/>
    <w:rsid w:val="001B27A5"/>
    <w:rsid w:val="001B2AD6"/>
    <w:rsid w:val="001B3409"/>
    <w:rsid w:val="001B3500"/>
    <w:rsid w:val="001B4289"/>
    <w:rsid w:val="001B5279"/>
    <w:rsid w:val="001B5A73"/>
    <w:rsid w:val="001B5AA8"/>
    <w:rsid w:val="001B6BDA"/>
    <w:rsid w:val="001B729E"/>
    <w:rsid w:val="001B7866"/>
    <w:rsid w:val="001B7CA6"/>
    <w:rsid w:val="001B7D6D"/>
    <w:rsid w:val="001C0031"/>
    <w:rsid w:val="001C00BF"/>
    <w:rsid w:val="001C085A"/>
    <w:rsid w:val="001C0BC0"/>
    <w:rsid w:val="001C0CD6"/>
    <w:rsid w:val="001C0CD8"/>
    <w:rsid w:val="001C0D78"/>
    <w:rsid w:val="001C1637"/>
    <w:rsid w:val="001C1EC3"/>
    <w:rsid w:val="001C2E26"/>
    <w:rsid w:val="001C48A0"/>
    <w:rsid w:val="001C6205"/>
    <w:rsid w:val="001C6344"/>
    <w:rsid w:val="001C68E3"/>
    <w:rsid w:val="001C76D3"/>
    <w:rsid w:val="001C7A5D"/>
    <w:rsid w:val="001C7A83"/>
    <w:rsid w:val="001C7BB8"/>
    <w:rsid w:val="001D03F4"/>
    <w:rsid w:val="001D084D"/>
    <w:rsid w:val="001D1DE1"/>
    <w:rsid w:val="001D27EA"/>
    <w:rsid w:val="001D293B"/>
    <w:rsid w:val="001D3EAD"/>
    <w:rsid w:val="001D421D"/>
    <w:rsid w:val="001D4AC1"/>
    <w:rsid w:val="001D4CAA"/>
    <w:rsid w:val="001D54A0"/>
    <w:rsid w:val="001D5A85"/>
    <w:rsid w:val="001D620C"/>
    <w:rsid w:val="001D620E"/>
    <w:rsid w:val="001D6FE2"/>
    <w:rsid w:val="001D745A"/>
    <w:rsid w:val="001E0FCE"/>
    <w:rsid w:val="001E2BE4"/>
    <w:rsid w:val="001E3489"/>
    <w:rsid w:val="001E3777"/>
    <w:rsid w:val="001E3CBB"/>
    <w:rsid w:val="001E41D9"/>
    <w:rsid w:val="001E4AF9"/>
    <w:rsid w:val="001E4B98"/>
    <w:rsid w:val="001E5604"/>
    <w:rsid w:val="001E58F0"/>
    <w:rsid w:val="001E66EE"/>
    <w:rsid w:val="001E67FB"/>
    <w:rsid w:val="001F0002"/>
    <w:rsid w:val="001F0127"/>
    <w:rsid w:val="001F05F4"/>
    <w:rsid w:val="001F0940"/>
    <w:rsid w:val="001F09E8"/>
    <w:rsid w:val="001F1ABF"/>
    <w:rsid w:val="001F2885"/>
    <w:rsid w:val="001F2991"/>
    <w:rsid w:val="001F3C53"/>
    <w:rsid w:val="001F4549"/>
    <w:rsid w:val="001F49AA"/>
    <w:rsid w:val="001F5906"/>
    <w:rsid w:val="002002E1"/>
    <w:rsid w:val="002008F9"/>
    <w:rsid w:val="00201F85"/>
    <w:rsid w:val="00202DBB"/>
    <w:rsid w:val="00202EE9"/>
    <w:rsid w:val="00204199"/>
    <w:rsid w:val="0020462A"/>
    <w:rsid w:val="002059F5"/>
    <w:rsid w:val="002066A2"/>
    <w:rsid w:val="002114E8"/>
    <w:rsid w:val="00212050"/>
    <w:rsid w:val="00212B3A"/>
    <w:rsid w:val="00213699"/>
    <w:rsid w:val="00215A20"/>
    <w:rsid w:val="00216A6B"/>
    <w:rsid w:val="00216B45"/>
    <w:rsid w:val="00216CAB"/>
    <w:rsid w:val="002170E8"/>
    <w:rsid w:val="002175BE"/>
    <w:rsid w:val="002220FF"/>
    <w:rsid w:val="002226ED"/>
    <w:rsid w:val="0022323A"/>
    <w:rsid w:val="00223F14"/>
    <w:rsid w:val="00224291"/>
    <w:rsid w:val="00224508"/>
    <w:rsid w:val="002256E2"/>
    <w:rsid w:val="002257F6"/>
    <w:rsid w:val="00225FEC"/>
    <w:rsid w:val="0022609B"/>
    <w:rsid w:val="00226976"/>
    <w:rsid w:val="00227003"/>
    <w:rsid w:val="002275B0"/>
    <w:rsid w:val="00227662"/>
    <w:rsid w:val="00230D1A"/>
    <w:rsid w:val="0023149D"/>
    <w:rsid w:val="0023275F"/>
    <w:rsid w:val="00232E7D"/>
    <w:rsid w:val="00233010"/>
    <w:rsid w:val="00234035"/>
    <w:rsid w:val="00234394"/>
    <w:rsid w:val="002351CE"/>
    <w:rsid w:val="00236B0E"/>
    <w:rsid w:val="00237A22"/>
    <w:rsid w:val="002406A2"/>
    <w:rsid w:val="00240802"/>
    <w:rsid w:val="00241994"/>
    <w:rsid w:val="002422A4"/>
    <w:rsid w:val="00242555"/>
    <w:rsid w:val="0024357D"/>
    <w:rsid w:val="002439B8"/>
    <w:rsid w:val="00243F51"/>
    <w:rsid w:val="00243FE4"/>
    <w:rsid w:val="002504CD"/>
    <w:rsid w:val="00250754"/>
    <w:rsid w:val="002509AD"/>
    <w:rsid w:val="00250CE5"/>
    <w:rsid w:val="00251F2C"/>
    <w:rsid w:val="00252A82"/>
    <w:rsid w:val="00253C51"/>
    <w:rsid w:val="00254210"/>
    <w:rsid w:val="0025435A"/>
    <w:rsid w:val="00254B80"/>
    <w:rsid w:val="00255E7A"/>
    <w:rsid w:val="002560E4"/>
    <w:rsid w:val="0025622B"/>
    <w:rsid w:val="002563C7"/>
    <w:rsid w:val="00261032"/>
    <w:rsid w:val="002619CA"/>
    <w:rsid w:val="00261CA8"/>
    <w:rsid w:val="002621E9"/>
    <w:rsid w:val="00262CF3"/>
    <w:rsid w:val="00263DAA"/>
    <w:rsid w:val="00264156"/>
    <w:rsid w:val="002649C4"/>
    <w:rsid w:val="00265148"/>
    <w:rsid w:val="00265203"/>
    <w:rsid w:val="002667A0"/>
    <w:rsid w:val="00267DAB"/>
    <w:rsid w:val="00270157"/>
    <w:rsid w:val="00270321"/>
    <w:rsid w:val="0027035C"/>
    <w:rsid w:val="00271CEB"/>
    <w:rsid w:val="002724C6"/>
    <w:rsid w:val="00272C56"/>
    <w:rsid w:val="0027302F"/>
    <w:rsid w:val="002737BB"/>
    <w:rsid w:val="0027473C"/>
    <w:rsid w:val="00274FC9"/>
    <w:rsid w:val="002759D9"/>
    <w:rsid w:val="00275FF8"/>
    <w:rsid w:val="002761A2"/>
    <w:rsid w:val="00276D3E"/>
    <w:rsid w:val="00277118"/>
    <w:rsid w:val="00277299"/>
    <w:rsid w:val="00277F62"/>
    <w:rsid w:val="0028017C"/>
    <w:rsid w:val="002801F4"/>
    <w:rsid w:val="00280233"/>
    <w:rsid w:val="00280C0D"/>
    <w:rsid w:val="00281F0F"/>
    <w:rsid w:val="00282412"/>
    <w:rsid w:val="002824A0"/>
    <w:rsid w:val="00283E2C"/>
    <w:rsid w:val="00284391"/>
    <w:rsid w:val="00285205"/>
    <w:rsid w:val="00285A15"/>
    <w:rsid w:val="00286864"/>
    <w:rsid w:val="00286CCE"/>
    <w:rsid w:val="00287E35"/>
    <w:rsid w:val="0029001C"/>
    <w:rsid w:val="00290E00"/>
    <w:rsid w:val="0029114C"/>
    <w:rsid w:val="00291392"/>
    <w:rsid w:val="00293611"/>
    <w:rsid w:val="002945BB"/>
    <w:rsid w:val="00295468"/>
    <w:rsid w:val="00295A76"/>
    <w:rsid w:val="002A01D8"/>
    <w:rsid w:val="002A0CFD"/>
    <w:rsid w:val="002A0EB0"/>
    <w:rsid w:val="002A1600"/>
    <w:rsid w:val="002A1F76"/>
    <w:rsid w:val="002A212C"/>
    <w:rsid w:val="002A2808"/>
    <w:rsid w:val="002A30BF"/>
    <w:rsid w:val="002A3495"/>
    <w:rsid w:val="002A3948"/>
    <w:rsid w:val="002A4D2A"/>
    <w:rsid w:val="002A5658"/>
    <w:rsid w:val="002A5936"/>
    <w:rsid w:val="002A5CA2"/>
    <w:rsid w:val="002A5D69"/>
    <w:rsid w:val="002A6022"/>
    <w:rsid w:val="002A6B7A"/>
    <w:rsid w:val="002B0C78"/>
    <w:rsid w:val="002B13F9"/>
    <w:rsid w:val="002B30FB"/>
    <w:rsid w:val="002B38A3"/>
    <w:rsid w:val="002B4114"/>
    <w:rsid w:val="002B4457"/>
    <w:rsid w:val="002B44AA"/>
    <w:rsid w:val="002B4945"/>
    <w:rsid w:val="002B49C3"/>
    <w:rsid w:val="002B5B5E"/>
    <w:rsid w:val="002B6943"/>
    <w:rsid w:val="002B6D04"/>
    <w:rsid w:val="002B6D89"/>
    <w:rsid w:val="002B6D9F"/>
    <w:rsid w:val="002B6E12"/>
    <w:rsid w:val="002B71DD"/>
    <w:rsid w:val="002C002F"/>
    <w:rsid w:val="002C00AC"/>
    <w:rsid w:val="002C06AA"/>
    <w:rsid w:val="002C1066"/>
    <w:rsid w:val="002C120E"/>
    <w:rsid w:val="002C19B7"/>
    <w:rsid w:val="002C2ACB"/>
    <w:rsid w:val="002C46A6"/>
    <w:rsid w:val="002C4A98"/>
    <w:rsid w:val="002C59F4"/>
    <w:rsid w:val="002C625E"/>
    <w:rsid w:val="002C68F9"/>
    <w:rsid w:val="002D102B"/>
    <w:rsid w:val="002D11A7"/>
    <w:rsid w:val="002D1F63"/>
    <w:rsid w:val="002D2160"/>
    <w:rsid w:val="002D281D"/>
    <w:rsid w:val="002D2E93"/>
    <w:rsid w:val="002D3176"/>
    <w:rsid w:val="002D323B"/>
    <w:rsid w:val="002D3B26"/>
    <w:rsid w:val="002D5B68"/>
    <w:rsid w:val="002D62C8"/>
    <w:rsid w:val="002D790A"/>
    <w:rsid w:val="002E1CC7"/>
    <w:rsid w:val="002E1CF1"/>
    <w:rsid w:val="002E2581"/>
    <w:rsid w:val="002E2C34"/>
    <w:rsid w:val="002E3A46"/>
    <w:rsid w:val="002E4680"/>
    <w:rsid w:val="002E49C2"/>
    <w:rsid w:val="002E4D08"/>
    <w:rsid w:val="002E63D4"/>
    <w:rsid w:val="002E6851"/>
    <w:rsid w:val="002E72FD"/>
    <w:rsid w:val="002F0816"/>
    <w:rsid w:val="002F146C"/>
    <w:rsid w:val="002F281A"/>
    <w:rsid w:val="002F2893"/>
    <w:rsid w:val="002F28EF"/>
    <w:rsid w:val="002F2D97"/>
    <w:rsid w:val="002F3A62"/>
    <w:rsid w:val="002F3B91"/>
    <w:rsid w:val="002F3FBB"/>
    <w:rsid w:val="002F4AA5"/>
    <w:rsid w:val="002F4EB4"/>
    <w:rsid w:val="002F55D9"/>
    <w:rsid w:val="002F5D0A"/>
    <w:rsid w:val="002F6BC2"/>
    <w:rsid w:val="002F71B7"/>
    <w:rsid w:val="002F78E5"/>
    <w:rsid w:val="00300540"/>
    <w:rsid w:val="00300884"/>
    <w:rsid w:val="0030114F"/>
    <w:rsid w:val="003011B1"/>
    <w:rsid w:val="0030214E"/>
    <w:rsid w:val="00302B5D"/>
    <w:rsid w:val="00303116"/>
    <w:rsid w:val="00303C1B"/>
    <w:rsid w:val="0030405C"/>
    <w:rsid w:val="00304398"/>
    <w:rsid w:val="00304783"/>
    <w:rsid w:val="003059DE"/>
    <w:rsid w:val="00305C10"/>
    <w:rsid w:val="003062E7"/>
    <w:rsid w:val="00307CD7"/>
    <w:rsid w:val="00311327"/>
    <w:rsid w:val="0031165B"/>
    <w:rsid w:val="003116BA"/>
    <w:rsid w:val="00312135"/>
    <w:rsid w:val="003132E2"/>
    <w:rsid w:val="003152C5"/>
    <w:rsid w:val="00315B46"/>
    <w:rsid w:val="00315CA5"/>
    <w:rsid w:val="003166F9"/>
    <w:rsid w:val="00317265"/>
    <w:rsid w:val="00320CEE"/>
    <w:rsid w:val="00320FB2"/>
    <w:rsid w:val="003219C5"/>
    <w:rsid w:val="00321B94"/>
    <w:rsid w:val="00321CCE"/>
    <w:rsid w:val="00321FE1"/>
    <w:rsid w:val="00322268"/>
    <w:rsid w:val="00322774"/>
    <w:rsid w:val="003228EF"/>
    <w:rsid w:val="0032321A"/>
    <w:rsid w:val="003258D4"/>
    <w:rsid w:val="003258D5"/>
    <w:rsid w:val="00325AD5"/>
    <w:rsid w:val="003260E9"/>
    <w:rsid w:val="00326988"/>
    <w:rsid w:val="00327959"/>
    <w:rsid w:val="00327EE0"/>
    <w:rsid w:val="0033018C"/>
    <w:rsid w:val="00331C82"/>
    <w:rsid w:val="0033244B"/>
    <w:rsid w:val="003324F8"/>
    <w:rsid w:val="00333411"/>
    <w:rsid w:val="003337BF"/>
    <w:rsid w:val="003344F2"/>
    <w:rsid w:val="003347E5"/>
    <w:rsid w:val="003348A3"/>
    <w:rsid w:val="00334EDA"/>
    <w:rsid w:val="00334F1B"/>
    <w:rsid w:val="003355D0"/>
    <w:rsid w:val="003360A5"/>
    <w:rsid w:val="0033660F"/>
    <w:rsid w:val="00340386"/>
    <w:rsid w:val="003408B8"/>
    <w:rsid w:val="003409BF"/>
    <w:rsid w:val="00340B7A"/>
    <w:rsid w:val="00340E4B"/>
    <w:rsid w:val="00342ABD"/>
    <w:rsid w:val="00343AE9"/>
    <w:rsid w:val="003440E7"/>
    <w:rsid w:val="00344354"/>
    <w:rsid w:val="00345277"/>
    <w:rsid w:val="003455B7"/>
    <w:rsid w:val="00345A86"/>
    <w:rsid w:val="00345D92"/>
    <w:rsid w:val="003476A7"/>
    <w:rsid w:val="00347983"/>
    <w:rsid w:val="00347A48"/>
    <w:rsid w:val="00347EE3"/>
    <w:rsid w:val="00350723"/>
    <w:rsid w:val="00350A48"/>
    <w:rsid w:val="00350DED"/>
    <w:rsid w:val="00351152"/>
    <w:rsid w:val="003527A4"/>
    <w:rsid w:val="003527AE"/>
    <w:rsid w:val="00354278"/>
    <w:rsid w:val="003543DD"/>
    <w:rsid w:val="00355C51"/>
    <w:rsid w:val="0035660F"/>
    <w:rsid w:val="00357302"/>
    <w:rsid w:val="00357A7F"/>
    <w:rsid w:val="00360008"/>
    <w:rsid w:val="003600D7"/>
    <w:rsid w:val="00360493"/>
    <w:rsid w:val="003610C4"/>
    <w:rsid w:val="003628DF"/>
    <w:rsid w:val="00362964"/>
    <w:rsid w:val="003633DD"/>
    <w:rsid w:val="00363CAB"/>
    <w:rsid w:val="00364450"/>
    <w:rsid w:val="003661FF"/>
    <w:rsid w:val="0036760A"/>
    <w:rsid w:val="00370F0B"/>
    <w:rsid w:val="00371680"/>
    <w:rsid w:val="003718FC"/>
    <w:rsid w:val="00371DF2"/>
    <w:rsid w:val="00371F28"/>
    <w:rsid w:val="00372341"/>
    <w:rsid w:val="003727A1"/>
    <w:rsid w:val="003735B8"/>
    <w:rsid w:val="0037484E"/>
    <w:rsid w:val="00375DB8"/>
    <w:rsid w:val="00376A6E"/>
    <w:rsid w:val="00377C74"/>
    <w:rsid w:val="00380551"/>
    <w:rsid w:val="0038155D"/>
    <w:rsid w:val="00381949"/>
    <w:rsid w:val="003821CE"/>
    <w:rsid w:val="0038228B"/>
    <w:rsid w:val="00382826"/>
    <w:rsid w:val="00384EE6"/>
    <w:rsid w:val="00385163"/>
    <w:rsid w:val="00385684"/>
    <w:rsid w:val="003856F9"/>
    <w:rsid w:val="0038595A"/>
    <w:rsid w:val="003875C6"/>
    <w:rsid w:val="0038787B"/>
    <w:rsid w:val="00387F5A"/>
    <w:rsid w:val="003907A0"/>
    <w:rsid w:val="0039081D"/>
    <w:rsid w:val="00390BED"/>
    <w:rsid w:val="00391349"/>
    <w:rsid w:val="003913C2"/>
    <w:rsid w:val="00391426"/>
    <w:rsid w:val="00391DD7"/>
    <w:rsid w:val="0039297D"/>
    <w:rsid w:val="00392A27"/>
    <w:rsid w:val="00392D74"/>
    <w:rsid w:val="00394C16"/>
    <w:rsid w:val="00394D73"/>
    <w:rsid w:val="00395541"/>
    <w:rsid w:val="00395653"/>
    <w:rsid w:val="0039730E"/>
    <w:rsid w:val="003A120A"/>
    <w:rsid w:val="003A30AF"/>
    <w:rsid w:val="003A38CD"/>
    <w:rsid w:val="003A4247"/>
    <w:rsid w:val="003A495E"/>
    <w:rsid w:val="003A4B5B"/>
    <w:rsid w:val="003A4EC7"/>
    <w:rsid w:val="003A5507"/>
    <w:rsid w:val="003A7B96"/>
    <w:rsid w:val="003B0DE2"/>
    <w:rsid w:val="003B1EF3"/>
    <w:rsid w:val="003B25C4"/>
    <w:rsid w:val="003B3552"/>
    <w:rsid w:val="003B3582"/>
    <w:rsid w:val="003B3AD4"/>
    <w:rsid w:val="003B45F0"/>
    <w:rsid w:val="003B4FE2"/>
    <w:rsid w:val="003B6C52"/>
    <w:rsid w:val="003B6E72"/>
    <w:rsid w:val="003B7089"/>
    <w:rsid w:val="003B7557"/>
    <w:rsid w:val="003B77EC"/>
    <w:rsid w:val="003C04C0"/>
    <w:rsid w:val="003C08BB"/>
    <w:rsid w:val="003C2173"/>
    <w:rsid w:val="003C24C5"/>
    <w:rsid w:val="003C28BD"/>
    <w:rsid w:val="003C2B13"/>
    <w:rsid w:val="003C5284"/>
    <w:rsid w:val="003C5E00"/>
    <w:rsid w:val="003C6DD4"/>
    <w:rsid w:val="003C6F32"/>
    <w:rsid w:val="003C74C5"/>
    <w:rsid w:val="003C74E2"/>
    <w:rsid w:val="003C7510"/>
    <w:rsid w:val="003C7F0F"/>
    <w:rsid w:val="003D081F"/>
    <w:rsid w:val="003D08E5"/>
    <w:rsid w:val="003D10CA"/>
    <w:rsid w:val="003D1ABB"/>
    <w:rsid w:val="003D1F3B"/>
    <w:rsid w:val="003D24BE"/>
    <w:rsid w:val="003D2AF9"/>
    <w:rsid w:val="003D45CB"/>
    <w:rsid w:val="003D4F5E"/>
    <w:rsid w:val="003D5011"/>
    <w:rsid w:val="003D6280"/>
    <w:rsid w:val="003D6780"/>
    <w:rsid w:val="003E021D"/>
    <w:rsid w:val="003E03BC"/>
    <w:rsid w:val="003E0C2D"/>
    <w:rsid w:val="003E0DC1"/>
    <w:rsid w:val="003E18EC"/>
    <w:rsid w:val="003E1ED3"/>
    <w:rsid w:val="003E22A6"/>
    <w:rsid w:val="003E3472"/>
    <w:rsid w:val="003E362B"/>
    <w:rsid w:val="003E3802"/>
    <w:rsid w:val="003E39FB"/>
    <w:rsid w:val="003E3DB0"/>
    <w:rsid w:val="003E46CC"/>
    <w:rsid w:val="003E5A48"/>
    <w:rsid w:val="003E65B1"/>
    <w:rsid w:val="003E7954"/>
    <w:rsid w:val="003F0737"/>
    <w:rsid w:val="003F1687"/>
    <w:rsid w:val="003F229A"/>
    <w:rsid w:val="003F237B"/>
    <w:rsid w:val="003F2958"/>
    <w:rsid w:val="003F3B5D"/>
    <w:rsid w:val="003F4933"/>
    <w:rsid w:val="003F49CB"/>
    <w:rsid w:val="003F4D76"/>
    <w:rsid w:val="003F5E87"/>
    <w:rsid w:val="003F66F9"/>
    <w:rsid w:val="003F7120"/>
    <w:rsid w:val="003F76AB"/>
    <w:rsid w:val="003F7A6B"/>
    <w:rsid w:val="003F7EDE"/>
    <w:rsid w:val="004006A1"/>
    <w:rsid w:val="00402667"/>
    <w:rsid w:val="00402896"/>
    <w:rsid w:val="0040351A"/>
    <w:rsid w:val="00404546"/>
    <w:rsid w:val="00404B20"/>
    <w:rsid w:val="004063E1"/>
    <w:rsid w:val="004068B7"/>
    <w:rsid w:val="00407694"/>
    <w:rsid w:val="00407715"/>
    <w:rsid w:val="00407C2C"/>
    <w:rsid w:val="00407D8D"/>
    <w:rsid w:val="00410A18"/>
    <w:rsid w:val="00411CD0"/>
    <w:rsid w:val="004129FF"/>
    <w:rsid w:val="004131D2"/>
    <w:rsid w:val="00414255"/>
    <w:rsid w:val="00414D40"/>
    <w:rsid w:val="00414F2D"/>
    <w:rsid w:val="004152B1"/>
    <w:rsid w:val="00415451"/>
    <w:rsid w:val="00416A3F"/>
    <w:rsid w:val="00417E52"/>
    <w:rsid w:val="00417ECC"/>
    <w:rsid w:val="00420915"/>
    <w:rsid w:val="00420E30"/>
    <w:rsid w:val="004219C1"/>
    <w:rsid w:val="00422038"/>
    <w:rsid w:val="0042305A"/>
    <w:rsid w:val="00423338"/>
    <w:rsid w:val="00423683"/>
    <w:rsid w:val="00423F04"/>
    <w:rsid w:val="00424345"/>
    <w:rsid w:val="00424D72"/>
    <w:rsid w:val="00425675"/>
    <w:rsid w:val="00426858"/>
    <w:rsid w:val="00426DCE"/>
    <w:rsid w:val="00427642"/>
    <w:rsid w:val="004278C5"/>
    <w:rsid w:val="00427A96"/>
    <w:rsid w:val="00430E6E"/>
    <w:rsid w:val="0043176C"/>
    <w:rsid w:val="00432991"/>
    <w:rsid w:val="00432A4C"/>
    <w:rsid w:val="00432C58"/>
    <w:rsid w:val="004334AE"/>
    <w:rsid w:val="00433BAE"/>
    <w:rsid w:val="00434222"/>
    <w:rsid w:val="00434C90"/>
    <w:rsid w:val="00435CEA"/>
    <w:rsid w:val="0043663F"/>
    <w:rsid w:val="00436771"/>
    <w:rsid w:val="0043745A"/>
    <w:rsid w:val="00437B88"/>
    <w:rsid w:val="0044025F"/>
    <w:rsid w:val="00443240"/>
    <w:rsid w:val="00443FD4"/>
    <w:rsid w:val="00444DCB"/>
    <w:rsid w:val="004457EB"/>
    <w:rsid w:val="00446184"/>
    <w:rsid w:val="00446224"/>
    <w:rsid w:val="00446FAC"/>
    <w:rsid w:val="00447565"/>
    <w:rsid w:val="00450315"/>
    <w:rsid w:val="00450AC3"/>
    <w:rsid w:val="00451274"/>
    <w:rsid w:val="00452899"/>
    <w:rsid w:val="00454BD1"/>
    <w:rsid w:val="00455293"/>
    <w:rsid w:val="00455372"/>
    <w:rsid w:val="00455919"/>
    <w:rsid w:val="00455D8A"/>
    <w:rsid w:val="00456FFE"/>
    <w:rsid w:val="00457081"/>
    <w:rsid w:val="004571A7"/>
    <w:rsid w:val="00460033"/>
    <w:rsid w:val="00460698"/>
    <w:rsid w:val="004626DD"/>
    <w:rsid w:val="00462793"/>
    <w:rsid w:val="00462E0A"/>
    <w:rsid w:val="00463AF3"/>
    <w:rsid w:val="00464179"/>
    <w:rsid w:val="00464356"/>
    <w:rsid w:val="0046511B"/>
    <w:rsid w:val="00465484"/>
    <w:rsid w:val="00466260"/>
    <w:rsid w:val="00466E6C"/>
    <w:rsid w:val="004671C2"/>
    <w:rsid w:val="00467C44"/>
    <w:rsid w:val="00467CE6"/>
    <w:rsid w:val="00467FA5"/>
    <w:rsid w:val="004706F4"/>
    <w:rsid w:val="00470F38"/>
    <w:rsid w:val="0047144B"/>
    <w:rsid w:val="00471805"/>
    <w:rsid w:val="004723D8"/>
    <w:rsid w:val="00473094"/>
    <w:rsid w:val="00474661"/>
    <w:rsid w:val="0047581C"/>
    <w:rsid w:val="00475952"/>
    <w:rsid w:val="0047754C"/>
    <w:rsid w:val="0047792F"/>
    <w:rsid w:val="004802F6"/>
    <w:rsid w:val="00480611"/>
    <w:rsid w:val="0048222F"/>
    <w:rsid w:val="004824B8"/>
    <w:rsid w:val="00482E42"/>
    <w:rsid w:val="0048393B"/>
    <w:rsid w:val="00484411"/>
    <w:rsid w:val="00484A84"/>
    <w:rsid w:val="00484D14"/>
    <w:rsid w:val="00484E46"/>
    <w:rsid w:val="004856B3"/>
    <w:rsid w:val="00485C92"/>
    <w:rsid w:val="00486F97"/>
    <w:rsid w:val="0048705F"/>
    <w:rsid w:val="004875AC"/>
    <w:rsid w:val="004902F7"/>
    <w:rsid w:val="004914AC"/>
    <w:rsid w:val="00492461"/>
    <w:rsid w:val="00493A7A"/>
    <w:rsid w:val="00494112"/>
    <w:rsid w:val="004963FC"/>
    <w:rsid w:val="00496A0F"/>
    <w:rsid w:val="00497947"/>
    <w:rsid w:val="004A0046"/>
    <w:rsid w:val="004A1FE4"/>
    <w:rsid w:val="004A3448"/>
    <w:rsid w:val="004A3D18"/>
    <w:rsid w:val="004A4B3D"/>
    <w:rsid w:val="004A4BC9"/>
    <w:rsid w:val="004A56DB"/>
    <w:rsid w:val="004A6627"/>
    <w:rsid w:val="004A6B22"/>
    <w:rsid w:val="004A6C14"/>
    <w:rsid w:val="004B004B"/>
    <w:rsid w:val="004B0333"/>
    <w:rsid w:val="004B04F8"/>
    <w:rsid w:val="004B09A2"/>
    <w:rsid w:val="004B10DC"/>
    <w:rsid w:val="004B1698"/>
    <w:rsid w:val="004B2CDB"/>
    <w:rsid w:val="004B38A9"/>
    <w:rsid w:val="004B55F3"/>
    <w:rsid w:val="004B55F8"/>
    <w:rsid w:val="004B5707"/>
    <w:rsid w:val="004B70EC"/>
    <w:rsid w:val="004B7A45"/>
    <w:rsid w:val="004C08D0"/>
    <w:rsid w:val="004C0D4A"/>
    <w:rsid w:val="004C191D"/>
    <w:rsid w:val="004C246D"/>
    <w:rsid w:val="004C3F92"/>
    <w:rsid w:val="004C44A1"/>
    <w:rsid w:val="004C47FE"/>
    <w:rsid w:val="004C4811"/>
    <w:rsid w:val="004C6446"/>
    <w:rsid w:val="004C6602"/>
    <w:rsid w:val="004C69E2"/>
    <w:rsid w:val="004C6A30"/>
    <w:rsid w:val="004C6A82"/>
    <w:rsid w:val="004C6CDC"/>
    <w:rsid w:val="004C7F25"/>
    <w:rsid w:val="004D0875"/>
    <w:rsid w:val="004D0EEE"/>
    <w:rsid w:val="004D11B2"/>
    <w:rsid w:val="004D125D"/>
    <w:rsid w:val="004D1568"/>
    <w:rsid w:val="004D2940"/>
    <w:rsid w:val="004D2A66"/>
    <w:rsid w:val="004D337D"/>
    <w:rsid w:val="004D3525"/>
    <w:rsid w:val="004D6556"/>
    <w:rsid w:val="004E0735"/>
    <w:rsid w:val="004E1A96"/>
    <w:rsid w:val="004E1DC8"/>
    <w:rsid w:val="004E2A96"/>
    <w:rsid w:val="004E2E0D"/>
    <w:rsid w:val="004E5370"/>
    <w:rsid w:val="004E53D4"/>
    <w:rsid w:val="004E6A32"/>
    <w:rsid w:val="004E7AEF"/>
    <w:rsid w:val="004F05A3"/>
    <w:rsid w:val="004F060C"/>
    <w:rsid w:val="004F081A"/>
    <w:rsid w:val="004F08EF"/>
    <w:rsid w:val="004F122C"/>
    <w:rsid w:val="004F19EC"/>
    <w:rsid w:val="004F1D86"/>
    <w:rsid w:val="004F2478"/>
    <w:rsid w:val="004F2755"/>
    <w:rsid w:val="004F2C71"/>
    <w:rsid w:val="004F3709"/>
    <w:rsid w:val="004F4159"/>
    <w:rsid w:val="004F4B86"/>
    <w:rsid w:val="004F4D95"/>
    <w:rsid w:val="004F53FA"/>
    <w:rsid w:val="004F774C"/>
    <w:rsid w:val="004F7DC9"/>
    <w:rsid w:val="0050013A"/>
    <w:rsid w:val="00500AE5"/>
    <w:rsid w:val="0050200D"/>
    <w:rsid w:val="00502605"/>
    <w:rsid w:val="005029E1"/>
    <w:rsid w:val="005033FA"/>
    <w:rsid w:val="00503BB9"/>
    <w:rsid w:val="00504613"/>
    <w:rsid w:val="00504669"/>
    <w:rsid w:val="00504914"/>
    <w:rsid w:val="005056BA"/>
    <w:rsid w:val="00505B84"/>
    <w:rsid w:val="00506183"/>
    <w:rsid w:val="00506614"/>
    <w:rsid w:val="00506B9E"/>
    <w:rsid w:val="00506DB7"/>
    <w:rsid w:val="00506E7D"/>
    <w:rsid w:val="00506FFB"/>
    <w:rsid w:val="00507895"/>
    <w:rsid w:val="00507C18"/>
    <w:rsid w:val="00507E4B"/>
    <w:rsid w:val="00510066"/>
    <w:rsid w:val="00511B47"/>
    <w:rsid w:val="00512A28"/>
    <w:rsid w:val="0051320B"/>
    <w:rsid w:val="00513372"/>
    <w:rsid w:val="0051353B"/>
    <w:rsid w:val="005141A2"/>
    <w:rsid w:val="005142DD"/>
    <w:rsid w:val="00515234"/>
    <w:rsid w:val="00515B51"/>
    <w:rsid w:val="00515E6E"/>
    <w:rsid w:val="005169B5"/>
    <w:rsid w:val="00516B63"/>
    <w:rsid w:val="00516D34"/>
    <w:rsid w:val="00516DD7"/>
    <w:rsid w:val="00517519"/>
    <w:rsid w:val="00517BEB"/>
    <w:rsid w:val="005213B9"/>
    <w:rsid w:val="005220AF"/>
    <w:rsid w:val="005230CA"/>
    <w:rsid w:val="005235B4"/>
    <w:rsid w:val="00523D36"/>
    <w:rsid w:val="005240F6"/>
    <w:rsid w:val="0052484C"/>
    <w:rsid w:val="0052514A"/>
    <w:rsid w:val="005255C3"/>
    <w:rsid w:val="005267D5"/>
    <w:rsid w:val="0052744C"/>
    <w:rsid w:val="00527BF6"/>
    <w:rsid w:val="005306A7"/>
    <w:rsid w:val="00531081"/>
    <w:rsid w:val="00531666"/>
    <w:rsid w:val="00531B77"/>
    <w:rsid w:val="005326E1"/>
    <w:rsid w:val="00532ABE"/>
    <w:rsid w:val="00533548"/>
    <w:rsid w:val="00533C9C"/>
    <w:rsid w:val="00534488"/>
    <w:rsid w:val="0053585F"/>
    <w:rsid w:val="00536FAB"/>
    <w:rsid w:val="00537FC8"/>
    <w:rsid w:val="0054101B"/>
    <w:rsid w:val="00541407"/>
    <w:rsid w:val="0054164E"/>
    <w:rsid w:val="00541A45"/>
    <w:rsid w:val="00541C14"/>
    <w:rsid w:val="00542618"/>
    <w:rsid w:val="00542CC0"/>
    <w:rsid w:val="00543AA6"/>
    <w:rsid w:val="00544594"/>
    <w:rsid w:val="00544A0C"/>
    <w:rsid w:val="005453D6"/>
    <w:rsid w:val="00545C15"/>
    <w:rsid w:val="00545E75"/>
    <w:rsid w:val="00546933"/>
    <w:rsid w:val="00546CB4"/>
    <w:rsid w:val="00546D6F"/>
    <w:rsid w:val="0054708A"/>
    <w:rsid w:val="005479F8"/>
    <w:rsid w:val="0055123C"/>
    <w:rsid w:val="00551733"/>
    <w:rsid w:val="005527B8"/>
    <w:rsid w:val="0055373E"/>
    <w:rsid w:val="00553803"/>
    <w:rsid w:val="005547A1"/>
    <w:rsid w:val="005550F4"/>
    <w:rsid w:val="00556342"/>
    <w:rsid w:val="005569E9"/>
    <w:rsid w:val="00556AD8"/>
    <w:rsid w:val="00556E4A"/>
    <w:rsid w:val="00557364"/>
    <w:rsid w:val="00557F36"/>
    <w:rsid w:val="005609C6"/>
    <w:rsid w:val="0056147F"/>
    <w:rsid w:val="00562CE7"/>
    <w:rsid w:val="00563276"/>
    <w:rsid w:val="0056519F"/>
    <w:rsid w:val="00565736"/>
    <w:rsid w:val="00566031"/>
    <w:rsid w:val="00566F43"/>
    <w:rsid w:val="0056766E"/>
    <w:rsid w:val="005678EB"/>
    <w:rsid w:val="00567CE3"/>
    <w:rsid w:val="0057124F"/>
    <w:rsid w:val="00571DD5"/>
    <w:rsid w:val="00571F96"/>
    <w:rsid w:val="005727D0"/>
    <w:rsid w:val="00573332"/>
    <w:rsid w:val="00574F82"/>
    <w:rsid w:val="0057620A"/>
    <w:rsid w:val="00576AD6"/>
    <w:rsid w:val="00576AE1"/>
    <w:rsid w:val="005770CF"/>
    <w:rsid w:val="005773C5"/>
    <w:rsid w:val="00577AC5"/>
    <w:rsid w:val="00580397"/>
    <w:rsid w:val="005811D9"/>
    <w:rsid w:val="0058196C"/>
    <w:rsid w:val="00581E96"/>
    <w:rsid w:val="00583CF3"/>
    <w:rsid w:val="005844FB"/>
    <w:rsid w:val="0058496A"/>
    <w:rsid w:val="0058649E"/>
    <w:rsid w:val="005867EB"/>
    <w:rsid w:val="00586E84"/>
    <w:rsid w:val="00587D2A"/>
    <w:rsid w:val="00587EA9"/>
    <w:rsid w:val="00590633"/>
    <w:rsid w:val="00590CF5"/>
    <w:rsid w:val="00590D4B"/>
    <w:rsid w:val="005922CA"/>
    <w:rsid w:val="0059253A"/>
    <w:rsid w:val="005925FA"/>
    <w:rsid w:val="00592A16"/>
    <w:rsid w:val="00592D4A"/>
    <w:rsid w:val="005931FF"/>
    <w:rsid w:val="005938FB"/>
    <w:rsid w:val="00593CEF"/>
    <w:rsid w:val="00593E62"/>
    <w:rsid w:val="0059402C"/>
    <w:rsid w:val="005947EB"/>
    <w:rsid w:val="00594E04"/>
    <w:rsid w:val="00594FB4"/>
    <w:rsid w:val="0059560F"/>
    <w:rsid w:val="005959E9"/>
    <w:rsid w:val="00595A32"/>
    <w:rsid w:val="00595D9B"/>
    <w:rsid w:val="00596CE1"/>
    <w:rsid w:val="00596EC0"/>
    <w:rsid w:val="00597643"/>
    <w:rsid w:val="005A00F2"/>
    <w:rsid w:val="005A03BE"/>
    <w:rsid w:val="005A074E"/>
    <w:rsid w:val="005A1195"/>
    <w:rsid w:val="005A19CE"/>
    <w:rsid w:val="005A1ACB"/>
    <w:rsid w:val="005A1D58"/>
    <w:rsid w:val="005A2102"/>
    <w:rsid w:val="005A26F7"/>
    <w:rsid w:val="005A2790"/>
    <w:rsid w:val="005A301E"/>
    <w:rsid w:val="005A5B1B"/>
    <w:rsid w:val="005A6095"/>
    <w:rsid w:val="005A6320"/>
    <w:rsid w:val="005A7345"/>
    <w:rsid w:val="005A753B"/>
    <w:rsid w:val="005A7B31"/>
    <w:rsid w:val="005B0331"/>
    <w:rsid w:val="005B03A9"/>
    <w:rsid w:val="005B075F"/>
    <w:rsid w:val="005B0861"/>
    <w:rsid w:val="005B0D34"/>
    <w:rsid w:val="005B1109"/>
    <w:rsid w:val="005B141F"/>
    <w:rsid w:val="005B1877"/>
    <w:rsid w:val="005B1BC7"/>
    <w:rsid w:val="005B1E35"/>
    <w:rsid w:val="005B23B5"/>
    <w:rsid w:val="005B2E0E"/>
    <w:rsid w:val="005B312D"/>
    <w:rsid w:val="005B4620"/>
    <w:rsid w:val="005B468A"/>
    <w:rsid w:val="005B51BC"/>
    <w:rsid w:val="005B5C89"/>
    <w:rsid w:val="005B6005"/>
    <w:rsid w:val="005B677D"/>
    <w:rsid w:val="005B711C"/>
    <w:rsid w:val="005B7BC4"/>
    <w:rsid w:val="005C017C"/>
    <w:rsid w:val="005C04BE"/>
    <w:rsid w:val="005C16B5"/>
    <w:rsid w:val="005C1F97"/>
    <w:rsid w:val="005C2946"/>
    <w:rsid w:val="005C2B14"/>
    <w:rsid w:val="005C3DE6"/>
    <w:rsid w:val="005C3F1E"/>
    <w:rsid w:val="005C4740"/>
    <w:rsid w:val="005C48DF"/>
    <w:rsid w:val="005C4ED6"/>
    <w:rsid w:val="005C5037"/>
    <w:rsid w:val="005C5D80"/>
    <w:rsid w:val="005C6A88"/>
    <w:rsid w:val="005C74E0"/>
    <w:rsid w:val="005C7FB0"/>
    <w:rsid w:val="005D13DC"/>
    <w:rsid w:val="005D2410"/>
    <w:rsid w:val="005D24EC"/>
    <w:rsid w:val="005D2DC4"/>
    <w:rsid w:val="005D31B9"/>
    <w:rsid w:val="005D376B"/>
    <w:rsid w:val="005D4398"/>
    <w:rsid w:val="005D555A"/>
    <w:rsid w:val="005D5BF7"/>
    <w:rsid w:val="005D5E3E"/>
    <w:rsid w:val="005D6118"/>
    <w:rsid w:val="005D6D12"/>
    <w:rsid w:val="005D7AEF"/>
    <w:rsid w:val="005E11AC"/>
    <w:rsid w:val="005E26BB"/>
    <w:rsid w:val="005E34D5"/>
    <w:rsid w:val="005E3E4E"/>
    <w:rsid w:val="005E4B32"/>
    <w:rsid w:val="005E4CF0"/>
    <w:rsid w:val="005E513D"/>
    <w:rsid w:val="005E52BB"/>
    <w:rsid w:val="005E546F"/>
    <w:rsid w:val="005E629B"/>
    <w:rsid w:val="005E63C0"/>
    <w:rsid w:val="005E774C"/>
    <w:rsid w:val="005E7EA2"/>
    <w:rsid w:val="005F3410"/>
    <w:rsid w:val="005F3B43"/>
    <w:rsid w:val="005F3B44"/>
    <w:rsid w:val="005F3CEF"/>
    <w:rsid w:val="005F43EE"/>
    <w:rsid w:val="005F63D4"/>
    <w:rsid w:val="005F678F"/>
    <w:rsid w:val="005F68C6"/>
    <w:rsid w:val="005F7399"/>
    <w:rsid w:val="005F745B"/>
    <w:rsid w:val="005F7691"/>
    <w:rsid w:val="005F76C1"/>
    <w:rsid w:val="005F79FA"/>
    <w:rsid w:val="005F7CC6"/>
    <w:rsid w:val="00600DED"/>
    <w:rsid w:val="006012EF"/>
    <w:rsid w:val="00601C99"/>
    <w:rsid w:val="0060308B"/>
    <w:rsid w:val="006041CC"/>
    <w:rsid w:val="006042E6"/>
    <w:rsid w:val="0060456D"/>
    <w:rsid w:val="00604688"/>
    <w:rsid w:val="00604CC2"/>
    <w:rsid w:val="006051E2"/>
    <w:rsid w:val="006052FB"/>
    <w:rsid w:val="006058ED"/>
    <w:rsid w:val="00605C5F"/>
    <w:rsid w:val="00606758"/>
    <w:rsid w:val="006068A5"/>
    <w:rsid w:val="00606C53"/>
    <w:rsid w:val="0061290C"/>
    <w:rsid w:val="00612CA8"/>
    <w:rsid w:val="00612DBD"/>
    <w:rsid w:val="006134F1"/>
    <w:rsid w:val="006139EF"/>
    <w:rsid w:val="006141CB"/>
    <w:rsid w:val="00614B20"/>
    <w:rsid w:val="00615CE2"/>
    <w:rsid w:val="00616416"/>
    <w:rsid w:val="006166A7"/>
    <w:rsid w:val="0061705E"/>
    <w:rsid w:val="00617422"/>
    <w:rsid w:val="00617771"/>
    <w:rsid w:val="006179E2"/>
    <w:rsid w:val="006202B5"/>
    <w:rsid w:val="006205FE"/>
    <w:rsid w:val="00620CFA"/>
    <w:rsid w:val="00621EDA"/>
    <w:rsid w:val="00622C1E"/>
    <w:rsid w:val="00623732"/>
    <w:rsid w:val="0062384A"/>
    <w:rsid w:val="00623EF3"/>
    <w:rsid w:val="0062469F"/>
    <w:rsid w:val="00624985"/>
    <w:rsid w:val="00624CF9"/>
    <w:rsid w:val="00625465"/>
    <w:rsid w:val="00625A8D"/>
    <w:rsid w:val="00625E87"/>
    <w:rsid w:val="00626BEB"/>
    <w:rsid w:val="00626C2F"/>
    <w:rsid w:val="00627B78"/>
    <w:rsid w:val="00627DF1"/>
    <w:rsid w:val="0063046A"/>
    <w:rsid w:val="0063082C"/>
    <w:rsid w:val="006311FB"/>
    <w:rsid w:val="006313A8"/>
    <w:rsid w:val="00631AD8"/>
    <w:rsid w:val="0063285A"/>
    <w:rsid w:val="0063329F"/>
    <w:rsid w:val="006334DE"/>
    <w:rsid w:val="0063487D"/>
    <w:rsid w:val="00634C65"/>
    <w:rsid w:val="0063520F"/>
    <w:rsid w:val="0063560B"/>
    <w:rsid w:val="00635709"/>
    <w:rsid w:val="00635AA0"/>
    <w:rsid w:val="006361D4"/>
    <w:rsid w:val="006363EF"/>
    <w:rsid w:val="006369CB"/>
    <w:rsid w:val="00636CA9"/>
    <w:rsid w:val="00637638"/>
    <w:rsid w:val="00637E82"/>
    <w:rsid w:val="006404E0"/>
    <w:rsid w:val="0064083A"/>
    <w:rsid w:val="006412AF"/>
    <w:rsid w:val="00642C8C"/>
    <w:rsid w:val="00642E8F"/>
    <w:rsid w:val="006453DF"/>
    <w:rsid w:val="0064567B"/>
    <w:rsid w:val="0064571D"/>
    <w:rsid w:val="00646154"/>
    <w:rsid w:val="006463D6"/>
    <w:rsid w:val="00646EF5"/>
    <w:rsid w:val="006473FB"/>
    <w:rsid w:val="00647912"/>
    <w:rsid w:val="006518A9"/>
    <w:rsid w:val="00651C24"/>
    <w:rsid w:val="00651DB2"/>
    <w:rsid w:val="00652BF0"/>
    <w:rsid w:val="00653E17"/>
    <w:rsid w:val="00654067"/>
    <w:rsid w:val="0065409E"/>
    <w:rsid w:val="00654E38"/>
    <w:rsid w:val="00654E91"/>
    <w:rsid w:val="00655189"/>
    <w:rsid w:val="00655879"/>
    <w:rsid w:val="00655906"/>
    <w:rsid w:val="006574E0"/>
    <w:rsid w:val="00657C21"/>
    <w:rsid w:val="0066053C"/>
    <w:rsid w:val="006608D9"/>
    <w:rsid w:val="00660E3A"/>
    <w:rsid w:val="00660EFC"/>
    <w:rsid w:val="00661958"/>
    <w:rsid w:val="00661968"/>
    <w:rsid w:val="0066223A"/>
    <w:rsid w:val="006624B2"/>
    <w:rsid w:val="0066297D"/>
    <w:rsid w:val="00662A2B"/>
    <w:rsid w:val="006630F8"/>
    <w:rsid w:val="00665AF4"/>
    <w:rsid w:val="0066625F"/>
    <w:rsid w:val="00667196"/>
    <w:rsid w:val="00667881"/>
    <w:rsid w:val="00667E9D"/>
    <w:rsid w:val="00670349"/>
    <w:rsid w:val="00670A19"/>
    <w:rsid w:val="00670DF7"/>
    <w:rsid w:val="00671185"/>
    <w:rsid w:val="00671473"/>
    <w:rsid w:val="006715B6"/>
    <w:rsid w:val="006727B8"/>
    <w:rsid w:val="0067360E"/>
    <w:rsid w:val="0067432E"/>
    <w:rsid w:val="0067480F"/>
    <w:rsid w:val="00674D43"/>
    <w:rsid w:val="006758B3"/>
    <w:rsid w:val="00675F04"/>
    <w:rsid w:val="006800E5"/>
    <w:rsid w:val="00680189"/>
    <w:rsid w:val="00681735"/>
    <w:rsid w:val="0068193E"/>
    <w:rsid w:val="00681F5B"/>
    <w:rsid w:val="006826F4"/>
    <w:rsid w:val="00683684"/>
    <w:rsid w:val="00683C15"/>
    <w:rsid w:val="006840C6"/>
    <w:rsid w:val="00685CFA"/>
    <w:rsid w:val="00685D2A"/>
    <w:rsid w:val="006864B8"/>
    <w:rsid w:val="0069147E"/>
    <w:rsid w:val="00691613"/>
    <w:rsid w:val="0069177C"/>
    <w:rsid w:val="006927EC"/>
    <w:rsid w:val="00693DCB"/>
    <w:rsid w:val="00694F27"/>
    <w:rsid w:val="0069668B"/>
    <w:rsid w:val="00697149"/>
    <w:rsid w:val="006974F5"/>
    <w:rsid w:val="006A0C6E"/>
    <w:rsid w:val="006A0CBB"/>
    <w:rsid w:val="006A0D5A"/>
    <w:rsid w:val="006A0F23"/>
    <w:rsid w:val="006A16F4"/>
    <w:rsid w:val="006A3483"/>
    <w:rsid w:val="006A5298"/>
    <w:rsid w:val="006A5B55"/>
    <w:rsid w:val="006A5DA4"/>
    <w:rsid w:val="006A6811"/>
    <w:rsid w:val="006A6D61"/>
    <w:rsid w:val="006A6E58"/>
    <w:rsid w:val="006A7175"/>
    <w:rsid w:val="006A74E4"/>
    <w:rsid w:val="006A77E0"/>
    <w:rsid w:val="006B05B3"/>
    <w:rsid w:val="006B1B3D"/>
    <w:rsid w:val="006B209F"/>
    <w:rsid w:val="006B23F2"/>
    <w:rsid w:val="006B2FAE"/>
    <w:rsid w:val="006B38FF"/>
    <w:rsid w:val="006B56F7"/>
    <w:rsid w:val="006B5896"/>
    <w:rsid w:val="006B58BB"/>
    <w:rsid w:val="006B5DA7"/>
    <w:rsid w:val="006B6360"/>
    <w:rsid w:val="006B6E54"/>
    <w:rsid w:val="006B7C47"/>
    <w:rsid w:val="006C0DB7"/>
    <w:rsid w:val="006C1B87"/>
    <w:rsid w:val="006C34C2"/>
    <w:rsid w:val="006C3744"/>
    <w:rsid w:val="006C3A7E"/>
    <w:rsid w:val="006C3DE4"/>
    <w:rsid w:val="006C4ABC"/>
    <w:rsid w:val="006C5013"/>
    <w:rsid w:val="006C52C1"/>
    <w:rsid w:val="006C6C5D"/>
    <w:rsid w:val="006C7BB7"/>
    <w:rsid w:val="006D03A0"/>
    <w:rsid w:val="006D28CB"/>
    <w:rsid w:val="006D2E9F"/>
    <w:rsid w:val="006D4371"/>
    <w:rsid w:val="006D4709"/>
    <w:rsid w:val="006D4BC5"/>
    <w:rsid w:val="006D5124"/>
    <w:rsid w:val="006D61EA"/>
    <w:rsid w:val="006D6272"/>
    <w:rsid w:val="006D62EF"/>
    <w:rsid w:val="006D7196"/>
    <w:rsid w:val="006D76EA"/>
    <w:rsid w:val="006D790E"/>
    <w:rsid w:val="006E101C"/>
    <w:rsid w:val="006E114A"/>
    <w:rsid w:val="006E1340"/>
    <w:rsid w:val="006E1DFC"/>
    <w:rsid w:val="006E1E5A"/>
    <w:rsid w:val="006E2476"/>
    <w:rsid w:val="006E2C3A"/>
    <w:rsid w:val="006E4243"/>
    <w:rsid w:val="006E4987"/>
    <w:rsid w:val="006E52A5"/>
    <w:rsid w:val="006E5B76"/>
    <w:rsid w:val="006E6936"/>
    <w:rsid w:val="006E69DF"/>
    <w:rsid w:val="006E6D94"/>
    <w:rsid w:val="006E7EF7"/>
    <w:rsid w:val="006E7F18"/>
    <w:rsid w:val="006F023B"/>
    <w:rsid w:val="006F0632"/>
    <w:rsid w:val="006F065A"/>
    <w:rsid w:val="006F0D61"/>
    <w:rsid w:val="006F1AA8"/>
    <w:rsid w:val="006F1BD9"/>
    <w:rsid w:val="006F270C"/>
    <w:rsid w:val="006F3682"/>
    <w:rsid w:val="006F3786"/>
    <w:rsid w:val="006F414D"/>
    <w:rsid w:val="006F42EF"/>
    <w:rsid w:val="006F4592"/>
    <w:rsid w:val="006F4B2E"/>
    <w:rsid w:val="006F4CA2"/>
    <w:rsid w:val="006F6095"/>
    <w:rsid w:val="006F78D6"/>
    <w:rsid w:val="006F795A"/>
    <w:rsid w:val="00700628"/>
    <w:rsid w:val="00700837"/>
    <w:rsid w:val="00701331"/>
    <w:rsid w:val="00701369"/>
    <w:rsid w:val="00701C12"/>
    <w:rsid w:val="00702ACB"/>
    <w:rsid w:val="00704232"/>
    <w:rsid w:val="00705A56"/>
    <w:rsid w:val="0070697E"/>
    <w:rsid w:val="00707000"/>
    <w:rsid w:val="00707025"/>
    <w:rsid w:val="00707BAB"/>
    <w:rsid w:val="0071236A"/>
    <w:rsid w:val="00712B0B"/>
    <w:rsid w:val="00713585"/>
    <w:rsid w:val="00713FA3"/>
    <w:rsid w:val="00714C9F"/>
    <w:rsid w:val="007163A5"/>
    <w:rsid w:val="0071738F"/>
    <w:rsid w:val="00720350"/>
    <w:rsid w:val="00720B21"/>
    <w:rsid w:val="00721A4D"/>
    <w:rsid w:val="00722FD6"/>
    <w:rsid w:val="007237E9"/>
    <w:rsid w:val="00723AF2"/>
    <w:rsid w:val="007303AD"/>
    <w:rsid w:val="00730B1D"/>
    <w:rsid w:val="00730EC1"/>
    <w:rsid w:val="00731B97"/>
    <w:rsid w:val="00731ED9"/>
    <w:rsid w:val="00732215"/>
    <w:rsid w:val="00732594"/>
    <w:rsid w:val="00732D91"/>
    <w:rsid w:val="00733476"/>
    <w:rsid w:val="00734F1D"/>
    <w:rsid w:val="0073602A"/>
    <w:rsid w:val="0073641E"/>
    <w:rsid w:val="00737593"/>
    <w:rsid w:val="007405FC"/>
    <w:rsid w:val="00741998"/>
    <w:rsid w:val="00741FDA"/>
    <w:rsid w:val="00742045"/>
    <w:rsid w:val="00742100"/>
    <w:rsid w:val="007424ED"/>
    <w:rsid w:val="007428F8"/>
    <w:rsid w:val="00742C29"/>
    <w:rsid w:val="00743574"/>
    <w:rsid w:val="007435EE"/>
    <w:rsid w:val="00743DD6"/>
    <w:rsid w:val="0074506F"/>
    <w:rsid w:val="007450B5"/>
    <w:rsid w:val="007466C9"/>
    <w:rsid w:val="00746E35"/>
    <w:rsid w:val="0074778E"/>
    <w:rsid w:val="00750388"/>
    <w:rsid w:val="0075051A"/>
    <w:rsid w:val="00750669"/>
    <w:rsid w:val="0075135E"/>
    <w:rsid w:val="00752317"/>
    <w:rsid w:val="00752356"/>
    <w:rsid w:val="00752FAF"/>
    <w:rsid w:val="00754968"/>
    <w:rsid w:val="007549CD"/>
    <w:rsid w:val="00754A3E"/>
    <w:rsid w:val="00754EA3"/>
    <w:rsid w:val="007573DF"/>
    <w:rsid w:val="00757A84"/>
    <w:rsid w:val="0076000E"/>
    <w:rsid w:val="00760115"/>
    <w:rsid w:val="007605C9"/>
    <w:rsid w:val="00760E6F"/>
    <w:rsid w:val="007615EB"/>
    <w:rsid w:val="007617ED"/>
    <w:rsid w:val="007618BD"/>
    <w:rsid w:val="00762B77"/>
    <w:rsid w:val="00762C9A"/>
    <w:rsid w:val="00765EDE"/>
    <w:rsid w:val="00765FB8"/>
    <w:rsid w:val="0076620B"/>
    <w:rsid w:val="0076637E"/>
    <w:rsid w:val="0076755E"/>
    <w:rsid w:val="00767813"/>
    <w:rsid w:val="00767BD0"/>
    <w:rsid w:val="00767C4B"/>
    <w:rsid w:val="0077021C"/>
    <w:rsid w:val="00770992"/>
    <w:rsid w:val="00771439"/>
    <w:rsid w:val="00772897"/>
    <w:rsid w:val="00772C74"/>
    <w:rsid w:val="007731DE"/>
    <w:rsid w:val="00773423"/>
    <w:rsid w:val="00773BA7"/>
    <w:rsid w:val="00773ED1"/>
    <w:rsid w:val="00775113"/>
    <w:rsid w:val="00775748"/>
    <w:rsid w:val="00775794"/>
    <w:rsid w:val="00775898"/>
    <w:rsid w:val="007766BC"/>
    <w:rsid w:val="00776828"/>
    <w:rsid w:val="00776890"/>
    <w:rsid w:val="00776932"/>
    <w:rsid w:val="00777034"/>
    <w:rsid w:val="0077719A"/>
    <w:rsid w:val="00780C8E"/>
    <w:rsid w:val="007813F0"/>
    <w:rsid w:val="00782580"/>
    <w:rsid w:val="007825BB"/>
    <w:rsid w:val="007844BF"/>
    <w:rsid w:val="00784F00"/>
    <w:rsid w:val="007852F2"/>
    <w:rsid w:val="00786211"/>
    <w:rsid w:val="00787487"/>
    <w:rsid w:val="007878BB"/>
    <w:rsid w:val="007905E2"/>
    <w:rsid w:val="00790621"/>
    <w:rsid w:val="007909B7"/>
    <w:rsid w:val="00790BE0"/>
    <w:rsid w:val="007911CF"/>
    <w:rsid w:val="0079139D"/>
    <w:rsid w:val="00791EF6"/>
    <w:rsid w:val="007929E9"/>
    <w:rsid w:val="00793555"/>
    <w:rsid w:val="00793834"/>
    <w:rsid w:val="00793BC8"/>
    <w:rsid w:val="00794446"/>
    <w:rsid w:val="00795A61"/>
    <w:rsid w:val="0079635D"/>
    <w:rsid w:val="00797073"/>
    <w:rsid w:val="0079756B"/>
    <w:rsid w:val="007977D9"/>
    <w:rsid w:val="007A0831"/>
    <w:rsid w:val="007A0886"/>
    <w:rsid w:val="007A140C"/>
    <w:rsid w:val="007A2173"/>
    <w:rsid w:val="007A26AF"/>
    <w:rsid w:val="007A2920"/>
    <w:rsid w:val="007A2EF6"/>
    <w:rsid w:val="007A30A0"/>
    <w:rsid w:val="007A31AC"/>
    <w:rsid w:val="007A3921"/>
    <w:rsid w:val="007A3C75"/>
    <w:rsid w:val="007A416B"/>
    <w:rsid w:val="007A45A7"/>
    <w:rsid w:val="007A47F1"/>
    <w:rsid w:val="007A51F3"/>
    <w:rsid w:val="007A60C3"/>
    <w:rsid w:val="007A60E8"/>
    <w:rsid w:val="007A6200"/>
    <w:rsid w:val="007A6B46"/>
    <w:rsid w:val="007A6B67"/>
    <w:rsid w:val="007B0345"/>
    <w:rsid w:val="007B0EB7"/>
    <w:rsid w:val="007B16DD"/>
    <w:rsid w:val="007B2249"/>
    <w:rsid w:val="007B285C"/>
    <w:rsid w:val="007B3AF9"/>
    <w:rsid w:val="007B4186"/>
    <w:rsid w:val="007B4FDB"/>
    <w:rsid w:val="007B536A"/>
    <w:rsid w:val="007B5BBC"/>
    <w:rsid w:val="007B5FBE"/>
    <w:rsid w:val="007B670E"/>
    <w:rsid w:val="007B6734"/>
    <w:rsid w:val="007B7D83"/>
    <w:rsid w:val="007C017B"/>
    <w:rsid w:val="007C02BE"/>
    <w:rsid w:val="007C1CD9"/>
    <w:rsid w:val="007C2BBA"/>
    <w:rsid w:val="007C3766"/>
    <w:rsid w:val="007C3A7E"/>
    <w:rsid w:val="007C3C7C"/>
    <w:rsid w:val="007C48B6"/>
    <w:rsid w:val="007C52DE"/>
    <w:rsid w:val="007C5997"/>
    <w:rsid w:val="007C72C7"/>
    <w:rsid w:val="007C7350"/>
    <w:rsid w:val="007C7B0A"/>
    <w:rsid w:val="007C7CAD"/>
    <w:rsid w:val="007D0069"/>
    <w:rsid w:val="007D42C2"/>
    <w:rsid w:val="007D46EE"/>
    <w:rsid w:val="007D6F25"/>
    <w:rsid w:val="007D7EC4"/>
    <w:rsid w:val="007E028C"/>
    <w:rsid w:val="007E067B"/>
    <w:rsid w:val="007E077A"/>
    <w:rsid w:val="007E276F"/>
    <w:rsid w:val="007E32BE"/>
    <w:rsid w:val="007E3473"/>
    <w:rsid w:val="007E3C5B"/>
    <w:rsid w:val="007E435A"/>
    <w:rsid w:val="007E51F0"/>
    <w:rsid w:val="007E5C57"/>
    <w:rsid w:val="007E5C73"/>
    <w:rsid w:val="007E665A"/>
    <w:rsid w:val="007E696E"/>
    <w:rsid w:val="007E6C70"/>
    <w:rsid w:val="007E7219"/>
    <w:rsid w:val="007F073A"/>
    <w:rsid w:val="007F1A2B"/>
    <w:rsid w:val="007F3074"/>
    <w:rsid w:val="007F356D"/>
    <w:rsid w:val="007F445C"/>
    <w:rsid w:val="007F5DE9"/>
    <w:rsid w:val="007F6A66"/>
    <w:rsid w:val="007F6CF2"/>
    <w:rsid w:val="007F7DE4"/>
    <w:rsid w:val="00800176"/>
    <w:rsid w:val="00800444"/>
    <w:rsid w:val="00800674"/>
    <w:rsid w:val="008011BD"/>
    <w:rsid w:val="00801BCE"/>
    <w:rsid w:val="0080262C"/>
    <w:rsid w:val="00802F6F"/>
    <w:rsid w:val="00803889"/>
    <w:rsid w:val="00804694"/>
    <w:rsid w:val="00805A97"/>
    <w:rsid w:val="008060F7"/>
    <w:rsid w:val="008066EC"/>
    <w:rsid w:val="008070C9"/>
    <w:rsid w:val="0080724D"/>
    <w:rsid w:val="008075A3"/>
    <w:rsid w:val="00807BC6"/>
    <w:rsid w:val="00811108"/>
    <w:rsid w:val="008120E0"/>
    <w:rsid w:val="008129F0"/>
    <w:rsid w:val="00813E8D"/>
    <w:rsid w:val="00814147"/>
    <w:rsid w:val="00815221"/>
    <w:rsid w:val="0081529B"/>
    <w:rsid w:val="008154DF"/>
    <w:rsid w:val="00815D26"/>
    <w:rsid w:val="00816A80"/>
    <w:rsid w:val="00817996"/>
    <w:rsid w:val="00817A3C"/>
    <w:rsid w:val="00817AC0"/>
    <w:rsid w:val="00820AE2"/>
    <w:rsid w:val="00820EDB"/>
    <w:rsid w:val="008213D2"/>
    <w:rsid w:val="00822879"/>
    <w:rsid w:val="00822972"/>
    <w:rsid w:val="008232AC"/>
    <w:rsid w:val="00823CD8"/>
    <w:rsid w:val="00823EF9"/>
    <w:rsid w:val="00824319"/>
    <w:rsid w:val="00825B5D"/>
    <w:rsid w:val="00825B91"/>
    <w:rsid w:val="00825EB1"/>
    <w:rsid w:val="008264E3"/>
    <w:rsid w:val="00826CBE"/>
    <w:rsid w:val="00826E42"/>
    <w:rsid w:val="0083081B"/>
    <w:rsid w:val="00832121"/>
    <w:rsid w:val="00832312"/>
    <w:rsid w:val="008323CC"/>
    <w:rsid w:val="00833EB0"/>
    <w:rsid w:val="008343F7"/>
    <w:rsid w:val="00836878"/>
    <w:rsid w:val="008368E4"/>
    <w:rsid w:val="00837020"/>
    <w:rsid w:val="00837C35"/>
    <w:rsid w:val="00840BDD"/>
    <w:rsid w:val="0084108D"/>
    <w:rsid w:val="00841E0F"/>
    <w:rsid w:val="0084218D"/>
    <w:rsid w:val="008424C8"/>
    <w:rsid w:val="0084250F"/>
    <w:rsid w:val="0084261B"/>
    <w:rsid w:val="008426E6"/>
    <w:rsid w:val="008431CB"/>
    <w:rsid w:val="0084413E"/>
    <w:rsid w:val="00845910"/>
    <w:rsid w:val="00845BAF"/>
    <w:rsid w:val="00845CFA"/>
    <w:rsid w:val="00846F84"/>
    <w:rsid w:val="00847263"/>
    <w:rsid w:val="00847B2D"/>
    <w:rsid w:val="00850D5F"/>
    <w:rsid w:val="00850D88"/>
    <w:rsid w:val="0085158C"/>
    <w:rsid w:val="0085181B"/>
    <w:rsid w:val="008522D9"/>
    <w:rsid w:val="00853952"/>
    <w:rsid w:val="00853C8A"/>
    <w:rsid w:val="008543A0"/>
    <w:rsid w:val="0085455B"/>
    <w:rsid w:val="0085478D"/>
    <w:rsid w:val="00854AA4"/>
    <w:rsid w:val="00854DF7"/>
    <w:rsid w:val="00855654"/>
    <w:rsid w:val="00860182"/>
    <w:rsid w:val="0086068B"/>
    <w:rsid w:val="008615DB"/>
    <w:rsid w:val="008625BF"/>
    <w:rsid w:val="00862650"/>
    <w:rsid w:val="008626BA"/>
    <w:rsid w:val="00863361"/>
    <w:rsid w:val="0086366D"/>
    <w:rsid w:val="00863777"/>
    <w:rsid w:val="00864B70"/>
    <w:rsid w:val="00865411"/>
    <w:rsid w:val="008656AB"/>
    <w:rsid w:val="00865B90"/>
    <w:rsid w:val="00866886"/>
    <w:rsid w:val="008668C0"/>
    <w:rsid w:val="008678E0"/>
    <w:rsid w:val="00867A3C"/>
    <w:rsid w:val="00867EDC"/>
    <w:rsid w:val="00870D44"/>
    <w:rsid w:val="00871197"/>
    <w:rsid w:val="00871AF1"/>
    <w:rsid w:val="0087292D"/>
    <w:rsid w:val="00872D42"/>
    <w:rsid w:val="00874F93"/>
    <w:rsid w:val="00876813"/>
    <w:rsid w:val="00876814"/>
    <w:rsid w:val="0087724F"/>
    <w:rsid w:val="008772F9"/>
    <w:rsid w:val="00877F0B"/>
    <w:rsid w:val="00880B1B"/>
    <w:rsid w:val="00881071"/>
    <w:rsid w:val="008811FF"/>
    <w:rsid w:val="00882666"/>
    <w:rsid w:val="00882736"/>
    <w:rsid w:val="0088276B"/>
    <w:rsid w:val="00882E11"/>
    <w:rsid w:val="0088307D"/>
    <w:rsid w:val="0088319F"/>
    <w:rsid w:val="0088357C"/>
    <w:rsid w:val="008843D1"/>
    <w:rsid w:val="00884AD4"/>
    <w:rsid w:val="00886B51"/>
    <w:rsid w:val="0088711D"/>
    <w:rsid w:val="00887515"/>
    <w:rsid w:val="008900F2"/>
    <w:rsid w:val="008901B8"/>
    <w:rsid w:val="0089061E"/>
    <w:rsid w:val="00891044"/>
    <w:rsid w:val="00891429"/>
    <w:rsid w:val="0089177D"/>
    <w:rsid w:val="008929E2"/>
    <w:rsid w:val="00892C81"/>
    <w:rsid w:val="008942C6"/>
    <w:rsid w:val="008948A3"/>
    <w:rsid w:val="00895D91"/>
    <w:rsid w:val="00895E36"/>
    <w:rsid w:val="00896564"/>
    <w:rsid w:val="008975C8"/>
    <w:rsid w:val="0089772C"/>
    <w:rsid w:val="008A10D6"/>
    <w:rsid w:val="008A14B9"/>
    <w:rsid w:val="008A17D8"/>
    <w:rsid w:val="008A1B4F"/>
    <w:rsid w:val="008A1F7A"/>
    <w:rsid w:val="008A34DB"/>
    <w:rsid w:val="008A38FC"/>
    <w:rsid w:val="008A4204"/>
    <w:rsid w:val="008A504B"/>
    <w:rsid w:val="008A558E"/>
    <w:rsid w:val="008A5BC2"/>
    <w:rsid w:val="008A6B80"/>
    <w:rsid w:val="008B0C5D"/>
    <w:rsid w:val="008B0D3A"/>
    <w:rsid w:val="008B1B90"/>
    <w:rsid w:val="008B230A"/>
    <w:rsid w:val="008B3D01"/>
    <w:rsid w:val="008B3EFA"/>
    <w:rsid w:val="008B41D4"/>
    <w:rsid w:val="008B59A1"/>
    <w:rsid w:val="008B74DC"/>
    <w:rsid w:val="008B75C2"/>
    <w:rsid w:val="008C1141"/>
    <w:rsid w:val="008C1905"/>
    <w:rsid w:val="008C288D"/>
    <w:rsid w:val="008C3D66"/>
    <w:rsid w:val="008C4665"/>
    <w:rsid w:val="008C5143"/>
    <w:rsid w:val="008C52F8"/>
    <w:rsid w:val="008C53B1"/>
    <w:rsid w:val="008C657F"/>
    <w:rsid w:val="008C6831"/>
    <w:rsid w:val="008C69D1"/>
    <w:rsid w:val="008C6C72"/>
    <w:rsid w:val="008C6DC6"/>
    <w:rsid w:val="008C7A69"/>
    <w:rsid w:val="008C7FBB"/>
    <w:rsid w:val="008D01AA"/>
    <w:rsid w:val="008D1D68"/>
    <w:rsid w:val="008D21C2"/>
    <w:rsid w:val="008D2B94"/>
    <w:rsid w:val="008D2BEB"/>
    <w:rsid w:val="008D2C9F"/>
    <w:rsid w:val="008D32AC"/>
    <w:rsid w:val="008D3BA2"/>
    <w:rsid w:val="008D5FFF"/>
    <w:rsid w:val="008D626F"/>
    <w:rsid w:val="008D64EA"/>
    <w:rsid w:val="008D6F75"/>
    <w:rsid w:val="008E0129"/>
    <w:rsid w:val="008E0267"/>
    <w:rsid w:val="008E0F69"/>
    <w:rsid w:val="008E1ED0"/>
    <w:rsid w:val="008E1F31"/>
    <w:rsid w:val="008E2032"/>
    <w:rsid w:val="008E2DAF"/>
    <w:rsid w:val="008E330F"/>
    <w:rsid w:val="008E4861"/>
    <w:rsid w:val="008E4921"/>
    <w:rsid w:val="008E5435"/>
    <w:rsid w:val="008E5477"/>
    <w:rsid w:val="008E5AC7"/>
    <w:rsid w:val="008E5C95"/>
    <w:rsid w:val="008E5E09"/>
    <w:rsid w:val="008E63BC"/>
    <w:rsid w:val="008E7015"/>
    <w:rsid w:val="008E7FDA"/>
    <w:rsid w:val="008F15F5"/>
    <w:rsid w:val="008F1D35"/>
    <w:rsid w:val="008F2568"/>
    <w:rsid w:val="008F2D57"/>
    <w:rsid w:val="008F459E"/>
    <w:rsid w:val="008F512D"/>
    <w:rsid w:val="008F72BE"/>
    <w:rsid w:val="0090061A"/>
    <w:rsid w:val="00900F2A"/>
    <w:rsid w:val="00901181"/>
    <w:rsid w:val="00901569"/>
    <w:rsid w:val="00901767"/>
    <w:rsid w:val="0090209D"/>
    <w:rsid w:val="009031D3"/>
    <w:rsid w:val="00903A95"/>
    <w:rsid w:val="00903C34"/>
    <w:rsid w:val="00903E74"/>
    <w:rsid w:val="00904987"/>
    <w:rsid w:val="00905993"/>
    <w:rsid w:val="00905B56"/>
    <w:rsid w:val="00907B5C"/>
    <w:rsid w:val="00910946"/>
    <w:rsid w:val="00910E79"/>
    <w:rsid w:val="00911644"/>
    <w:rsid w:val="009124D5"/>
    <w:rsid w:val="00912A63"/>
    <w:rsid w:val="00913663"/>
    <w:rsid w:val="00913FE2"/>
    <w:rsid w:val="0091774B"/>
    <w:rsid w:val="00917758"/>
    <w:rsid w:val="00917770"/>
    <w:rsid w:val="00920364"/>
    <w:rsid w:val="009204F8"/>
    <w:rsid w:val="00920969"/>
    <w:rsid w:val="00920A4D"/>
    <w:rsid w:val="00920B8C"/>
    <w:rsid w:val="00920DE9"/>
    <w:rsid w:val="00921455"/>
    <w:rsid w:val="00921B9F"/>
    <w:rsid w:val="00922F30"/>
    <w:rsid w:val="00923505"/>
    <w:rsid w:val="009242EC"/>
    <w:rsid w:val="00924803"/>
    <w:rsid w:val="00924FF0"/>
    <w:rsid w:val="009250CC"/>
    <w:rsid w:val="00926157"/>
    <w:rsid w:val="009263A2"/>
    <w:rsid w:val="00926ACB"/>
    <w:rsid w:val="0093048C"/>
    <w:rsid w:val="00930C10"/>
    <w:rsid w:val="00930D46"/>
    <w:rsid w:val="00930DE5"/>
    <w:rsid w:val="009326F2"/>
    <w:rsid w:val="00932A70"/>
    <w:rsid w:val="009331E0"/>
    <w:rsid w:val="0093399B"/>
    <w:rsid w:val="00933DEE"/>
    <w:rsid w:val="0093462C"/>
    <w:rsid w:val="00934F7D"/>
    <w:rsid w:val="009353FD"/>
    <w:rsid w:val="0093564F"/>
    <w:rsid w:val="009364C6"/>
    <w:rsid w:val="0093787C"/>
    <w:rsid w:val="0094076D"/>
    <w:rsid w:val="00941CF9"/>
    <w:rsid w:val="00942068"/>
    <w:rsid w:val="0094217A"/>
    <w:rsid w:val="0094224A"/>
    <w:rsid w:val="009428FB"/>
    <w:rsid w:val="00942C85"/>
    <w:rsid w:val="00942D89"/>
    <w:rsid w:val="00942DEA"/>
    <w:rsid w:val="00944335"/>
    <w:rsid w:val="00944CB1"/>
    <w:rsid w:val="009478B7"/>
    <w:rsid w:val="00947DAF"/>
    <w:rsid w:val="0095011F"/>
    <w:rsid w:val="00950B5B"/>
    <w:rsid w:val="00952B15"/>
    <w:rsid w:val="0095330C"/>
    <w:rsid w:val="00953DBC"/>
    <w:rsid w:val="00954B84"/>
    <w:rsid w:val="00960C7C"/>
    <w:rsid w:val="0096128C"/>
    <w:rsid w:val="009612CB"/>
    <w:rsid w:val="00961479"/>
    <w:rsid w:val="00962AF3"/>
    <w:rsid w:val="00963ED1"/>
    <w:rsid w:val="0096476B"/>
    <w:rsid w:val="00965FAE"/>
    <w:rsid w:val="0096607A"/>
    <w:rsid w:val="00966439"/>
    <w:rsid w:val="00967022"/>
    <w:rsid w:val="0097028D"/>
    <w:rsid w:val="00971D1A"/>
    <w:rsid w:val="00973215"/>
    <w:rsid w:val="0097395E"/>
    <w:rsid w:val="00974E96"/>
    <w:rsid w:val="00975D57"/>
    <w:rsid w:val="00976567"/>
    <w:rsid w:val="00980BCE"/>
    <w:rsid w:val="00980D66"/>
    <w:rsid w:val="00980FD7"/>
    <w:rsid w:val="0098155D"/>
    <w:rsid w:val="00981CD4"/>
    <w:rsid w:val="00981E67"/>
    <w:rsid w:val="0098291C"/>
    <w:rsid w:val="00982A6C"/>
    <w:rsid w:val="009832B5"/>
    <w:rsid w:val="00983BE2"/>
    <w:rsid w:val="00984FE8"/>
    <w:rsid w:val="00985014"/>
    <w:rsid w:val="00985E67"/>
    <w:rsid w:val="0098700B"/>
    <w:rsid w:val="00987118"/>
    <w:rsid w:val="00987617"/>
    <w:rsid w:val="009877DB"/>
    <w:rsid w:val="0099345A"/>
    <w:rsid w:val="0099366D"/>
    <w:rsid w:val="0099387A"/>
    <w:rsid w:val="00993B4D"/>
    <w:rsid w:val="00993E3A"/>
    <w:rsid w:val="0099526D"/>
    <w:rsid w:val="00995BC4"/>
    <w:rsid w:val="00996CED"/>
    <w:rsid w:val="00997467"/>
    <w:rsid w:val="00997FCD"/>
    <w:rsid w:val="009A2654"/>
    <w:rsid w:val="009A2E98"/>
    <w:rsid w:val="009A3E34"/>
    <w:rsid w:val="009A3EBB"/>
    <w:rsid w:val="009A4D2A"/>
    <w:rsid w:val="009A4F23"/>
    <w:rsid w:val="009A60B7"/>
    <w:rsid w:val="009A71B7"/>
    <w:rsid w:val="009B01C5"/>
    <w:rsid w:val="009B05F7"/>
    <w:rsid w:val="009B07FE"/>
    <w:rsid w:val="009B102E"/>
    <w:rsid w:val="009B1610"/>
    <w:rsid w:val="009B1CCF"/>
    <w:rsid w:val="009B2350"/>
    <w:rsid w:val="009B2952"/>
    <w:rsid w:val="009B340C"/>
    <w:rsid w:val="009B37B3"/>
    <w:rsid w:val="009B3A86"/>
    <w:rsid w:val="009B4203"/>
    <w:rsid w:val="009B437A"/>
    <w:rsid w:val="009B50E1"/>
    <w:rsid w:val="009B5722"/>
    <w:rsid w:val="009B58A9"/>
    <w:rsid w:val="009B6F62"/>
    <w:rsid w:val="009B7894"/>
    <w:rsid w:val="009C0F1C"/>
    <w:rsid w:val="009C14C4"/>
    <w:rsid w:val="009C1605"/>
    <w:rsid w:val="009C1653"/>
    <w:rsid w:val="009C2654"/>
    <w:rsid w:val="009C3631"/>
    <w:rsid w:val="009C385F"/>
    <w:rsid w:val="009C3BA5"/>
    <w:rsid w:val="009C3E3F"/>
    <w:rsid w:val="009C423F"/>
    <w:rsid w:val="009C49D2"/>
    <w:rsid w:val="009C4E0D"/>
    <w:rsid w:val="009C509A"/>
    <w:rsid w:val="009C5EC9"/>
    <w:rsid w:val="009C6545"/>
    <w:rsid w:val="009C6AC7"/>
    <w:rsid w:val="009D00D2"/>
    <w:rsid w:val="009D00DB"/>
    <w:rsid w:val="009D017F"/>
    <w:rsid w:val="009D02F4"/>
    <w:rsid w:val="009D0318"/>
    <w:rsid w:val="009D0557"/>
    <w:rsid w:val="009D0E60"/>
    <w:rsid w:val="009D1200"/>
    <w:rsid w:val="009D1AE5"/>
    <w:rsid w:val="009D1E8F"/>
    <w:rsid w:val="009D275C"/>
    <w:rsid w:val="009D2D8B"/>
    <w:rsid w:val="009D2F9D"/>
    <w:rsid w:val="009D3472"/>
    <w:rsid w:val="009D5089"/>
    <w:rsid w:val="009D546B"/>
    <w:rsid w:val="009D5F34"/>
    <w:rsid w:val="009D6C04"/>
    <w:rsid w:val="009D7114"/>
    <w:rsid w:val="009D7244"/>
    <w:rsid w:val="009D771F"/>
    <w:rsid w:val="009E046C"/>
    <w:rsid w:val="009E06D1"/>
    <w:rsid w:val="009E167B"/>
    <w:rsid w:val="009E211E"/>
    <w:rsid w:val="009E3033"/>
    <w:rsid w:val="009E3C73"/>
    <w:rsid w:val="009E3E03"/>
    <w:rsid w:val="009E4940"/>
    <w:rsid w:val="009E5401"/>
    <w:rsid w:val="009E599E"/>
    <w:rsid w:val="009E5D49"/>
    <w:rsid w:val="009E5F78"/>
    <w:rsid w:val="009E6BB3"/>
    <w:rsid w:val="009E7303"/>
    <w:rsid w:val="009E7941"/>
    <w:rsid w:val="009F0E30"/>
    <w:rsid w:val="009F0E3D"/>
    <w:rsid w:val="009F11BC"/>
    <w:rsid w:val="009F1235"/>
    <w:rsid w:val="009F1A88"/>
    <w:rsid w:val="009F1AC0"/>
    <w:rsid w:val="009F1CE0"/>
    <w:rsid w:val="009F2366"/>
    <w:rsid w:val="009F2E76"/>
    <w:rsid w:val="009F4090"/>
    <w:rsid w:val="009F450B"/>
    <w:rsid w:val="009F5617"/>
    <w:rsid w:val="009F6155"/>
    <w:rsid w:val="009F6722"/>
    <w:rsid w:val="009F6BC5"/>
    <w:rsid w:val="009F7A97"/>
    <w:rsid w:val="00A01942"/>
    <w:rsid w:val="00A0228E"/>
    <w:rsid w:val="00A02693"/>
    <w:rsid w:val="00A02DA8"/>
    <w:rsid w:val="00A03332"/>
    <w:rsid w:val="00A035F3"/>
    <w:rsid w:val="00A03BB6"/>
    <w:rsid w:val="00A03C6F"/>
    <w:rsid w:val="00A03EF6"/>
    <w:rsid w:val="00A04071"/>
    <w:rsid w:val="00A04815"/>
    <w:rsid w:val="00A05D3B"/>
    <w:rsid w:val="00A06789"/>
    <w:rsid w:val="00A07636"/>
    <w:rsid w:val="00A07D67"/>
    <w:rsid w:val="00A1016A"/>
    <w:rsid w:val="00A10ECE"/>
    <w:rsid w:val="00A12031"/>
    <w:rsid w:val="00A12962"/>
    <w:rsid w:val="00A133F6"/>
    <w:rsid w:val="00A13A52"/>
    <w:rsid w:val="00A13CFA"/>
    <w:rsid w:val="00A13DA8"/>
    <w:rsid w:val="00A14042"/>
    <w:rsid w:val="00A1542A"/>
    <w:rsid w:val="00A1631C"/>
    <w:rsid w:val="00A169E2"/>
    <w:rsid w:val="00A177D1"/>
    <w:rsid w:val="00A219F9"/>
    <w:rsid w:val="00A22238"/>
    <w:rsid w:val="00A22306"/>
    <w:rsid w:val="00A2269D"/>
    <w:rsid w:val="00A236F7"/>
    <w:rsid w:val="00A2755A"/>
    <w:rsid w:val="00A27AFD"/>
    <w:rsid w:val="00A3063F"/>
    <w:rsid w:val="00A30A07"/>
    <w:rsid w:val="00A31F69"/>
    <w:rsid w:val="00A3339B"/>
    <w:rsid w:val="00A33803"/>
    <w:rsid w:val="00A34181"/>
    <w:rsid w:val="00A350B2"/>
    <w:rsid w:val="00A36AE1"/>
    <w:rsid w:val="00A36CF3"/>
    <w:rsid w:val="00A375D8"/>
    <w:rsid w:val="00A419A1"/>
    <w:rsid w:val="00A41DB1"/>
    <w:rsid w:val="00A421F5"/>
    <w:rsid w:val="00A42FCF"/>
    <w:rsid w:val="00A439B0"/>
    <w:rsid w:val="00A43F96"/>
    <w:rsid w:val="00A44A09"/>
    <w:rsid w:val="00A4528F"/>
    <w:rsid w:val="00A47AF0"/>
    <w:rsid w:val="00A50D4B"/>
    <w:rsid w:val="00A50D93"/>
    <w:rsid w:val="00A5110B"/>
    <w:rsid w:val="00A51145"/>
    <w:rsid w:val="00A520B9"/>
    <w:rsid w:val="00A5231A"/>
    <w:rsid w:val="00A52363"/>
    <w:rsid w:val="00A52944"/>
    <w:rsid w:val="00A5420A"/>
    <w:rsid w:val="00A55218"/>
    <w:rsid w:val="00A55517"/>
    <w:rsid w:val="00A56D4E"/>
    <w:rsid w:val="00A57071"/>
    <w:rsid w:val="00A57794"/>
    <w:rsid w:val="00A57BDD"/>
    <w:rsid w:val="00A57D08"/>
    <w:rsid w:val="00A604AD"/>
    <w:rsid w:val="00A60679"/>
    <w:rsid w:val="00A609C2"/>
    <w:rsid w:val="00A60E3A"/>
    <w:rsid w:val="00A6136A"/>
    <w:rsid w:val="00A6198B"/>
    <w:rsid w:val="00A61A1D"/>
    <w:rsid w:val="00A61C94"/>
    <w:rsid w:val="00A6247C"/>
    <w:rsid w:val="00A6325D"/>
    <w:rsid w:val="00A6357A"/>
    <w:rsid w:val="00A63658"/>
    <w:rsid w:val="00A63E52"/>
    <w:rsid w:val="00A645CD"/>
    <w:rsid w:val="00A64E61"/>
    <w:rsid w:val="00A6500E"/>
    <w:rsid w:val="00A677DA"/>
    <w:rsid w:val="00A67C20"/>
    <w:rsid w:val="00A720F3"/>
    <w:rsid w:val="00A73782"/>
    <w:rsid w:val="00A738B8"/>
    <w:rsid w:val="00A75476"/>
    <w:rsid w:val="00A756D1"/>
    <w:rsid w:val="00A7714C"/>
    <w:rsid w:val="00A80194"/>
    <w:rsid w:val="00A80349"/>
    <w:rsid w:val="00A80D3B"/>
    <w:rsid w:val="00A80EB9"/>
    <w:rsid w:val="00A8188F"/>
    <w:rsid w:val="00A83B2C"/>
    <w:rsid w:val="00A83CFA"/>
    <w:rsid w:val="00A845A3"/>
    <w:rsid w:val="00A859DD"/>
    <w:rsid w:val="00A86AEE"/>
    <w:rsid w:val="00A86BD7"/>
    <w:rsid w:val="00A87501"/>
    <w:rsid w:val="00A87964"/>
    <w:rsid w:val="00A9031B"/>
    <w:rsid w:val="00A903C1"/>
    <w:rsid w:val="00A9092C"/>
    <w:rsid w:val="00A90EA9"/>
    <w:rsid w:val="00A918BB"/>
    <w:rsid w:val="00A91BB3"/>
    <w:rsid w:val="00A91F4E"/>
    <w:rsid w:val="00A91FDE"/>
    <w:rsid w:val="00A9239E"/>
    <w:rsid w:val="00A93206"/>
    <w:rsid w:val="00A938A4"/>
    <w:rsid w:val="00A943CE"/>
    <w:rsid w:val="00AA015D"/>
    <w:rsid w:val="00AA17DF"/>
    <w:rsid w:val="00AA2049"/>
    <w:rsid w:val="00AA28E8"/>
    <w:rsid w:val="00AA2ECE"/>
    <w:rsid w:val="00AA32DA"/>
    <w:rsid w:val="00AA374A"/>
    <w:rsid w:val="00AA4008"/>
    <w:rsid w:val="00AA4731"/>
    <w:rsid w:val="00AA4F5A"/>
    <w:rsid w:val="00AA5115"/>
    <w:rsid w:val="00AA54D7"/>
    <w:rsid w:val="00AA5A74"/>
    <w:rsid w:val="00AA5AEE"/>
    <w:rsid w:val="00AA5C71"/>
    <w:rsid w:val="00AA6612"/>
    <w:rsid w:val="00AA67CE"/>
    <w:rsid w:val="00AA6D56"/>
    <w:rsid w:val="00AA753F"/>
    <w:rsid w:val="00AA7804"/>
    <w:rsid w:val="00AA7F33"/>
    <w:rsid w:val="00AB015A"/>
    <w:rsid w:val="00AB02DF"/>
    <w:rsid w:val="00AB04AA"/>
    <w:rsid w:val="00AB0D92"/>
    <w:rsid w:val="00AB46CA"/>
    <w:rsid w:val="00AB4EC7"/>
    <w:rsid w:val="00AB65AD"/>
    <w:rsid w:val="00AB7AA8"/>
    <w:rsid w:val="00AB7FED"/>
    <w:rsid w:val="00AC0193"/>
    <w:rsid w:val="00AC082B"/>
    <w:rsid w:val="00AC0911"/>
    <w:rsid w:val="00AC0937"/>
    <w:rsid w:val="00AC09CE"/>
    <w:rsid w:val="00AC0A27"/>
    <w:rsid w:val="00AC1EBC"/>
    <w:rsid w:val="00AC1F72"/>
    <w:rsid w:val="00AC24C0"/>
    <w:rsid w:val="00AC2935"/>
    <w:rsid w:val="00AC2C28"/>
    <w:rsid w:val="00AC2C70"/>
    <w:rsid w:val="00AC3637"/>
    <w:rsid w:val="00AC40BF"/>
    <w:rsid w:val="00AC46D5"/>
    <w:rsid w:val="00AC4821"/>
    <w:rsid w:val="00AC4C98"/>
    <w:rsid w:val="00AC50EA"/>
    <w:rsid w:val="00AC583F"/>
    <w:rsid w:val="00AC5D14"/>
    <w:rsid w:val="00AC6037"/>
    <w:rsid w:val="00AC6AFC"/>
    <w:rsid w:val="00AC75E8"/>
    <w:rsid w:val="00AC783C"/>
    <w:rsid w:val="00AD08F8"/>
    <w:rsid w:val="00AD276D"/>
    <w:rsid w:val="00AD2AD9"/>
    <w:rsid w:val="00AD38DB"/>
    <w:rsid w:val="00AD390A"/>
    <w:rsid w:val="00AD44AF"/>
    <w:rsid w:val="00AD490B"/>
    <w:rsid w:val="00AD4991"/>
    <w:rsid w:val="00AD4E88"/>
    <w:rsid w:val="00AD5197"/>
    <w:rsid w:val="00AD5EDB"/>
    <w:rsid w:val="00AD5F62"/>
    <w:rsid w:val="00AD6439"/>
    <w:rsid w:val="00AD701E"/>
    <w:rsid w:val="00AD70A7"/>
    <w:rsid w:val="00AD71C5"/>
    <w:rsid w:val="00AD7E3A"/>
    <w:rsid w:val="00AE06F0"/>
    <w:rsid w:val="00AE0B90"/>
    <w:rsid w:val="00AE0FF1"/>
    <w:rsid w:val="00AE251B"/>
    <w:rsid w:val="00AE29FC"/>
    <w:rsid w:val="00AE3C06"/>
    <w:rsid w:val="00AE3C2B"/>
    <w:rsid w:val="00AE4783"/>
    <w:rsid w:val="00AE4E2E"/>
    <w:rsid w:val="00AE54FC"/>
    <w:rsid w:val="00AE58D5"/>
    <w:rsid w:val="00AE6F03"/>
    <w:rsid w:val="00AE7BFA"/>
    <w:rsid w:val="00AF07CC"/>
    <w:rsid w:val="00AF0E29"/>
    <w:rsid w:val="00AF0FD5"/>
    <w:rsid w:val="00AF188E"/>
    <w:rsid w:val="00AF19D7"/>
    <w:rsid w:val="00AF1C39"/>
    <w:rsid w:val="00AF1DAC"/>
    <w:rsid w:val="00AF1FEC"/>
    <w:rsid w:val="00AF203C"/>
    <w:rsid w:val="00AF2431"/>
    <w:rsid w:val="00AF3260"/>
    <w:rsid w:val="00AF625D"/>
    <w:rsid w:val="00AF651D"/>
    <w:rsid w:val="00AF6570"/>
    <w:rsid w:val="00AF74AB"/>
    <w:rsid w:val="00AF7994"/>
    <w:rsid w:val="00AF7DF9"/>
    <w:rsid w:val="00B0025B"/>
    <w:rsid w:val="00B00EE3"/>
    <w:rsid w:val="00B010D0"/>
    <w:rsid w:val="00B019C8"/>
    <w:rsid w:val="00B02F08"/>
    <w:rsid w:val="00B03B8B"/>
    <w:rsid w:val="00B03DC1"/>
    <w:rsid w:val="00B03F20"/>
    <w:rsid w:val="00B0464C"/>
    <w:rsid w:val="00B057D6"/>
    <w:rsid w:val="00B0611D"/>
    <w:rsid w:val="00B06752"/>
    <w:rsid w:val="00B06F28"/>
    <w:rsid w:val="00B07973"/>
    <w:rsid w:val="00B10520"/>
    <w:rsid w:val="00B10D8F"/>
    <w:rsid w:val="00B10E55"/>
    <w:rsid w:val="00B11769"/>
    <w:rsid w:val="00B1184D"/>
    <w:rsid w:val="00B11A93"/>
    <w:rsid w:val="00B123FD"/>
    <w:rsid w:val="00B1298A"/>
    <w:rsid w:val="00B15085"/>
    <w:rsid w:val="00B156C4"/>
    <w:rsid w:val="00B15951"/>
    <w:rsid w:val="00B15B06"/>
    <w:rsid w:val="00B15E61"/>
    <w:rsid w:val="00B16991"/>
    <w:rsid w:val="00B169E3"/>
    <w:rsid w:val="00B17026"/>
    <w:rsid w:val="00B17482"/>
    <w:rsid w:val="00B17FA4"/>
    <w:rsid w:val="00B20CDC"/>
    <w:rsid w:val="00B2242F"/>
    <w:rsid w:val="00B2292E"/>
    <w:rsid w:val="00B236B2"/>
    <w:rsid w:val="00B23912"/>
    <w:rsid w:val="00B24836"/>
    <w:rsid w:val="00B24F8A"/>
    <w:rsid w:val="00B25868"/>
    <w:rsid w:val="00B25BE2"/>
    <w:rsid w:val="00B26892"/>
    <w:rsid w:val="00B26E8E"/>
    <w:rsid w:val="00B2708E"/>
    <w:rsid w:val="00B272AA"/>
    <w:rsid w:val="00B3086D"/>
    <w:rsid w:val="00B30AAF"/>
    <w:rsid w:val="00B31610"/>
    <w:rsid w:val="00B31D42"/>
    <w:rsid w:val="00B32D6E"/>
    <w:rsid w:val="00B32FD6"/>
    <w:rsid w:val="00B33693"/>
    <w:rsid w:val="00B33C5E"/>
    <w:rsid w:val="00B33E53"/>
    <w:rsid w:val="00B35A21"/>
    <w:rsid w:val="00B363E0"/>
    <w:rsid w:val="00B36B64"/>
    <w:rsid w:val="00B375B7"/>
    <w:rsid w:val="00B40DD8"/>
    <w:rsid w:val="00B423BE"/>
    <w:rsid w:val="00B4299A"/>
    <w:rsid w:val="00B43290"/>
    <w:rsid w:val="00B43EA0"/>
    <w:rsid w:val="00B443B9"/>
    <w:rsid w:val="00B44EA4"/>
    <w:rsid w:val="00B46A19"/>
    <w:rsid w:val="00B4724A"/>
    <w:rsid w:val="00B4798F"/>
    <w:rsid w:val="00B503CE"/>
    <w:rsid w:val="00B50692"/>
    <w:rsid w:val="00B506BD"/>
    <w:rsid w:val="00B50780"/>
    <w:rsid w:val="00B513E1"/>
    <w:rsid w:val="00B513EC"/>
    <w:rsid w:val="00B5148D"/>
    <w:rsid w:val="00B51F80"/>
    <w:rsid w:val="00B52DB1"/>
    <w:rsid w:val="00B53034"/>
    <w:rsid w:val="00B5373D"/>
    <w:rsid w:val="00B53894"/>
    <w:rsid w:val="00B5404A"/>
    <w:rsid w:val="00B5431D"/>
    <w:rsid w:val="00B55A82"/>
    <w:rsid w:val="00B5747B"/>
    <w:rsid w:val="00B57768"/>
    <w:rsid w:val="00B57ADA"/>
    <w:rsid w:val="00B60ED8"/>
    <w:rsid w:val="00B61E84"/>
    <w:rsid w:val="00B62213"/>
    <w:rsid w:val="00B6265A"/>
    <w:rsid w:val="00B62BCE"/>
    <w:rsid w:val="00B62D5D"/>
    <w:rsid w:val="00B62EB5"/>
    <w:rsid w:val="00B631E0"/>
    <w:rsid w:val="00B649C0"/>
    <w:rsid w:val="00B64EFB"/>
    <w:rsid w:val="00B65C4C"/>
    <w:rsid w:val="00B65E08"/>
    <w:rsid w:val="00B67538"/>
    <w:rsid w:val="00B67B68"/>
    <w:rsid w:val="00B7077A"/>
    <w:rsid w:val="00B708D6"/>
    <w:rsid w:val="00B70A0F"/>
    <w:rsid w:val="00B71A33"/>
    <w:rsid w:val="00B71E05"/>
    <w:rsid w:val="00B721AE"/>
    <w:rsid w:val="00B72FD1"/>
    <w:rsid w:val="00B7354E"/>
    <w:rsid w:val="00B74473"/>
    <w:rsid w:val="00B76B49"/>
    <w:rsid w:val="00B76B97"/>
    <w:rsid w:val="00B771C9"/>
    <w:rsid w:val="00B775AC"/>
    <w:rsid w:val="00B77FA4"/>
    <w:rsid w:val="00B80935"/>
    <w:rsid w:val="00B81345"/>
    <w:rsid w:val="00B834AD"/>
    <w:rsid w:val="00B834F2"/>
    <w:rsid w:val="00B8382E"/>
    <w:rsid w:val="00B839C2"/>
    <w:rsid w:val="00B84705"/>
    <w:rsid w:val="00B84C29"/>
    <w:rsid w:val="00B85681"/>
    <w:rsid w:val="00B85D2C"/>
    <w:rsid w:val="00B86027"/>
    <w:rsid w:val="00B8629E"/>
    <w:rsid w:val="00B864AB"/>
    <w:rsid w:val="00B86AC8"/>
    <w:rsid w:val="00B871E1"/>
    <w:rsid w:val="00B87DEE"/>
    <w:rsid w:val="00B901D9"/>
    <w:rsid w:val="00B90898"/>
    <w:rsid w:val="00B91D15"/>
    <w:rsid w:val="00B9370A"/>
    <w:rsid w:val="00B93DD9"/>
    <w:rsid w:val="00B943B4"/>
    <w:rsid w:val="00B94DC5"/>
    <w:rsid w:val="00B95141"/>
    <w:rsid w:val="00B95EEF"/>
    <w:rsid w:val="00B9615B"/>
    <w:rsid w:val="00B96745"/>
    <w:rsid w:val="00B97183"/>
    <w:rsid w:val="00B97870"/>
    <w:rsid w:val="00BA02F9"/>
    <w:rsid w:val="00BA100E"/>
    <w:rsid w:val="00BA10F7"/>
    <w:rsid w:val="00BA12D2"/>
    <w:rsid w:val="00BA1495"/>
    <w:rsid w:val="00BA1C76"/>
    <w:rsid w:val="00BA2BAD"/>
    <w:rsid w:val="00BA3B94"/>
    <w:rsid w:val="00BA65E0"/>
    <w:rsid w:val="00BA75E9"/>
    <w:rsid w:val="00BB08BF"/>
    <w:rsid w:val="00BB112A"/>
    <w:rsid w:val="00BB1B51"/>
    <w:rsid w:val="00BB23FA"/>
    <w:rsid w:val="00BB2876"/>
    <w:rsid w:val="00BB316C"/>
    <w:rsid w:val="00BB3320"/>
    <w:rsid w:val="00BB409C"/>
    <w:rsid w:val="00BB4251"/>
    <w:rsid w:val="00BB4FBA"/>
    <w:rsid w:val="00BB5E28"/>
    <w:rsid w:val="00BB6499"/>
    <w:rsid w:val="00BB6F8C"/>
    <w:rsid w:val="00BB733B"/>
    <w:rsid w:val="00BC043C"/>
    <w:rsid w:val="00BC08D3"/>
    <w:rsid w:val="00BC21D3"/>
    <w:rsid w:val="00BC2D65"/>
    <w:rsid w:val="00BC36DE"/>
    <w:rsid w:val="00BC3DF3"/>
    <w:rsid w:val="00BC4F26"/>
    <w:rsid w:val="00BC5FDD"/>
    <w:rsid w:val="00BC692D"/>
    <w:rsid w:val="00BC6B48"/>
    <w:rsid w:val="00BC7902"/>
    <w:rsid w:val="00BC7C83"/>
    <w:rsid w:val="00BC7E16"/>
    <w:rsid w:val="00BD106B"/>
    <w:rsid w:val="00BD1337"/>
    <w:rsid w:val="00BD1B38"/>
    <w:rsid w:val="00BD2EA7"/>
    <w:rsid w:val="00BD3A16"/>
    <w:rsid w:val="00BD6653"/>
    <w:rsid w:val="00BD77CD"/>
    <w:rsid w:val="00BD7A47"/>
    <w:rsid w:val="00BE19C8"/>
    <w:rsid w:val="00BE1C8A"/>
    <w:rsid w:val="00BE208D"/>
    <w:rsid w:val="00BE22DC"/>
    <w:rsid w:val="00BE3A79"/>
    <w:rsid w:val="00BE499A"/>
    <w:rsid w:val="00BE49BA"/>
    <w:rsid w:val="00BE4F7F"/>
    <w:rsid w:val="00BE50FA"/>
    <w:rsid w:val="00BE56CE"/>
    <w:rsid w:val="00BE599F"/>
    <w:rsid w:val="00BE7337"/>
    <w:rsid w:val="00BF088B"/>
    <w:rsid w:val="00BF31FC"/>
    <w:rsid w:val="00BF3A2E"/>
    <w:rsid w:val="00BF3FE1"/>
    <w:rsid w:val="00BF45D0"/>
    <w:rsid w:val="00BF4CFA"/>
    <w:rsid w:val="00BF554E"/>
    <w:rsid w:val="00BF573A"/>
    <w:rsid w:val="00BF583C"/>
    <w:rsid w:val="00BF7185"/>
    <w:rsid w:val="00BF777C"/>
    <w:rsid w:val="00BF7A17"/>
    <w:rsid w:val="00C003CA"/>
    <w:rsid w:val="00C0051D"/>
    <w:rsid w:val="00C00C62"/>
    <w:rsid w:val="00C00C7B"/>
    <w:rsid w:val="00C02ED7"/>
    <w:rsid w:val="00C03B6F"/>
    <w:rsid w:val="00C04E9E"/>
    <w:rsid w:val="00C06A05"/>
    <w:rsid w:val="00C06C8D"/>
    <w:rsid w:val="00C100B6"/>
    <w:rsid w:val="00C11148"/>
    <w:rsid w:val="00C12CC1"/>
    <w:rsid w:val="00C12FD9"/>
    <w:rsid w:val="00C133BB"/>
    <w:rsid w:val="00C1409B"/>
    <w:rsid w:val="00C1548E"/>
    <w:rsid w:val="00C156A8"/>
    <w:rsid w:val="00C1638D"/>
    <w:rsid w:val="00C1651B"/>
    <w:rsid w:val="00C20618"/>
    <w:rsid w:val="00C20861"/>
    <w:rsid w:val="00C20A09"/>
    <w:rsid w:val="00C2130D"/>
    <w:rsid w:val="00C22603"/>
    <w:rsid w:val="00C22B6F"/>
    <w:rsid w:val="00C234BF"/>
    <w:rsid w:val="00C2446C"/>
    <w:rsid w:val="00C2638B"/>
    <w:rsid w:val="00C26DC0"/>
    <w:rsid w:val="00C300F2"/>
    <w:rsid w:val="00C304F1"/>
    <w:rsid w:val="00C30C44"/>
    <w:rsid w:val="00C3212B"/>
    <w:rsid w:val="00C32456"/>
    <w:rsid w:val="00C3262B"/>
    <w:rsid w:val="00C33281"/>
    <w:rsid w:val="00C3365F"/>
    <w:rsid w:val="00C34174"/>
    <w:rsid w:val="00C342BE"/>
    <w:rsid w:val="00C3465D"/>
    <w:rsid w:val="00C348B0"/>
    <w:rsid w:val="00C34A6D"/>
    <w:rsid w:val="00C34C96"/>
    <w:rsid w:val="00C34CCF"/>
    <w:rsid w:val="00C35200"/>
    <w:rsid w:val="00C36B49"/>
    <w:rsid w:val="00C36C1A"/>
    <w:rsid w:val="00C40AAE"/>
    <w:rsid w:val="00C40B7D"/>
    <w:rsid w:val="00C40F08"/>
    <w:rsid w:val="00C41D3D"/>
    <w:rsid w:val="00C4222C"/>
    <w:rsid w:val="00C4262B"/>
    <w:rsid w:val="00C42A44"/>
    <w:rsid w:val="00C4300B"/>
    <w:rsid w:val="00C43683"/>
    <w:rsid w:val="00C440BC"/>
    <w:rsid w:val="00C473A3"/>
    <w:rsid w:val="00C47FCD"/>
    <w:rsid w:val="00C509F3"/>
    <w:rsid w:val="00C50ADC"/>
    <w:rsid w:val="00C50F46"/>
    <w:rsid w:val="00C50FC1"/>
    <w:rsid w:val="00C515F5"/>
    <w:rsid w:val="00C52A7A"/>
    <w:rsid w:val="00C53179"/>
    <w:rsid w:val="00C53282"/>
    <w:rsid w:val="00C536C0"/>
    <w:rsid w:val="00C541ED"/>
    <w:rsid w:val="00C55BD7"/>
    <w:rsid w:val="00C55D50"/>
    <w:rsid w:val="00C56C7A"/>
    <w:rsid w:val="00C605A8"/>
    <w:rsid w:val="00C62482"/>
    <w:rsid w:val="00C62FDD"/>
    <w:rsid w:val="00C63039"/>
    <w:rsid w:val="00C634D8"/>
    <w:rsid w:val="00C64130"/>
    <w:rsid w:val="00C64F97"/>
    <w:rsid w:val="00C65A9E"/>
    <w:rsid w:val="00C6607C"/>
    <w:rsid w:val="00C6618E"/>
    <w:rsid w:val="00C66CC8"/>
    <w:rsid w:val="00C67168"/>
    <w:rsid w:val="00C6786D"/>
    <w:rsid w:val="00C70256"/>
    <w:rsid w:val="00C705AF"/>
    <w:rsid w:val="00C70E51"/>
    <w:rsid w:val="00C7189D"/>
    <w:rsid w:val="00C739E7"/>
    <w:rsid w:val="00C73B3B"/>
    <w:rsid w:val="00C755C1"/>
    <w:rsid w:val="00C77C71"/>
    <w:rsid w:val="00C80754"/>
    <w:rsid w:val="00C80D0C"/>
    <w:rsid w:val="00C81756"/>
    <w:rsid w:val="00C828EB"/>
    <w:rsid w:val="00C835E9"/>
    <w:rsid w:val="00C8387F"/>
    <w:rsid w:val="00C84548"/>
    <w:rsid w:val="00C84AD5"/>
    <w:rsid w:val="00C855C4"/>
    <w:rsid w:val="00C85B00"/>
    <w:rsid w:val="00C86284"/>
    <w:rsid w:val="00C86538"/>
    <w:rsid w:val="00C86931"/>
    <w:rsid w:val="00C86AA7"/>
    <w:rsid w:val="00C870B9"/>
    <w:rsid w:val="00C87F97"/>
    <w:rsid w:val="00C90441"/>
    <w:rsid w:val="00C908E1"/>
    <w:rsid w:val="00C90C25"/>
    <w:rsid w:val="00C914D7"/>
    <w:rsid w:val="00C92591"/>
    <w:rsid w:val="00C92677"/>
    <w:rsid w:val="00C927F4"/>
    <w:rsid w:val="00C942E5"/>
    <w:rsid w:val="00C954A5"/>
    <w:rsid w:val="00C97331"/>
    <w:rsid w:val="00C974C2"/>
    <w:rsid w:val="00CA0FE1"/>
    <w:rsid w:val="00CA1678"/>
    <w:rsid w:val="00CA1C8F"/>
    <w:rsid w:val="00CA1F49"/>
    <w:rsid w:val="00CA2500"/>
    <w:rsid w:val="00CA2CAA"/>
    <w:rsid w:val="00CA3F9A"/>
    <w:rsid w:val="00CA4137"/>
    <w:rsid w:val="00CA5332"/>
    <w:rsid w:val="00CA6B21"/>
    <w:rsid w:val="00CA72D1"/>
    <w:rsid w:val="00CA77E0"/>
    <w:rsid w:val="00CA790B"/>
    <w:rsid w:val="00CA794D"/>
    <w:rsid w:val="00CA7FA5"/>
    <w:rsid w:val="00CB2D63"/>
    <w:rsid w:val="00CB369D"/>
    <w:rsid w:val="00CB36ED"/>
    <w:rsid w:val="00CB38D9"/>
    <w:rsid w:val="00CB3A0A"/>
    <w:rsid w:val="00CB4648"/>
    <w:rsid w:val="00CB4D78"/>
    <w:rsid w:val="00CB58C5"/>
    <w:rsid w:val="00CB779C"/>
    <w:rsid w:val="00CB7895"/>
    <w:rsid w:val="00CB7B9F"/>
    <w:rsid w:val="00CC015A"/>
    <w:rsid w:val="00CC1609"/>
    <w:rsid w:val="00CC1919"/>
    <w:rsid w:val="00CC1C9C"/>
    <w:rsid w:val="00CC25B6"/>
    <w:rsid w:val="00CC4378"/>
    <w:rsid w:val="00CC43C0"/>
    <w:rsid w:val="00CC44A9"/>
    <w:rsid w:val="00CC481C"/>
    <w:rsid w:val="00CC4CC4"/>
    <w:rsid w:val="00CC5F43"/>
    <w:rsid w:val="00CC6563"/>
    <w:rsid w:val="00CC6A03"/>
    <w:rsid w:val="00CC6B3A"/>
    <w:rsid w:val="00CC70CF"/>
    <w:rsid w:val="00CD0160"/>
    <w:rsid w:val="00CD050D"/>
    <w:rsid w:val="00CD0B55"/>
    <w:rsid w:val="00CD296F"/>
    <w:rsid w:val="00CD2FAB"/>
    <w:rsid w:val="00CD35FC"/>
    <w:rsid w:val="00CD39E3"/>
    <w:rsid w:val="00CD3C81"/>
    <w:rsid w:val="00CD4F23"/>
    <w:rsid w:val="00CD526C"/>
    <w:rsid w:val="00CD53FF"/>
    <w:rsid w:val="00CD56E6"/>
    <w:rsid w:val="00CD5738"/>
    <w:rsid w:val="00CD5CE4"/>
    <w:rsid w:val="00CD6B7C"/>
    <w:rsid w:val="00CD713E"/>
    <w:rsid w:val="00CE12D2"/>
    <w:rsid w:val="00CE2BB4"/>
    <w:rsid w:val="00CE2C1E"/>
    <w:rsid w:val="00CE38E1"/>
    <w:rsid w:val="00CE3A95"/>
    <w:rsid w:val="00CE4479"/>
    <w:rsid w:val="00CE67F6"/>
    <w:rsid w:val="00CE6C3F"/>
    <w:rsid w:val="00CE7AFC"/>
    <w:rsid w:val="00CE7D4C"/>
    <w:rsid w:val="00CF046D"/>
    <w:rsid w:val="00CF065A"/>
    <w:rsid w:val="00CF0D69"/>
    <w:rsid w:val="00CF1E11"/>
    <w:rsid w:val="00CF2E05"/>
    <w:rsid w:val="00CF3879"/>
    <w:rsid w:val="00CF3B53"/>
    <w:rsid w:val="00CF4CC3"/>
    <w:rsid w:val="00CF5096"/>
    <w:rsid w:val="00CF5A9E"/>
    <w:rsid w:val="00CF5D7C"/>
    <w:rsid w:val="00CF6C71"/>
    <w:rsid w:val="00CF7A3E"/>
    <w:rsid w:val="00D012C1"/>
    <w:rsid w:val="00D015E4"/>
    <w:rsid w:val="00D01A12"/>
    <w:rsid w:val="00D02120"/>
    <w:rsid w:val="00D02696"/>
    <w:rsid w:val="00D0296D"/>
    <w:rsid w:val="00D0444E"/>
    <w:rsid w:val="00D046E4"/>
    <w:rsid w:val="00D0492E"/>
    <w:rsid w:val="00D05100"/>
    <w:rsid w:val="00D05375"/>
    <w:rsid w:val="00D0566C"/>
    <w:rsid w:val="00D05D92"/>
    <w:rsid w:val="00D067C8"/>
    <w:rsid w:val="00D0710A"/>
    <w:rsid w:val="00D0761F"/>
    <w:rsid w:val="00D07AEB"/>
    <w:rsid w:val="00D07E2D"/>
    <w:rsid w:val="00D10E01"/>
    <w:rsid w:val="00D113F3"/>
    <w:rsid w:val="00D11BD7"/>
    <w:rsid w:val="00D11E8C"/>
    <w:rsid w:val="00D1210F"/>
    <w:rsid w:val="00D15010"/>
    <w:rsid w:val="00D164A3"/>
    <w:rsid w:val="00D16601"/>
    <w:rsid w:val="00D16C9C"/>
    <w:rsid w:val="00D17649"/>
    <w:rsid w:val="00D17E50"/>
    <w:rsid w:val="00D17E7C"/>
    <w:rsid w:val="00D17EC2"/>
    <w:rsid w:val="00D17FA3"/>
    <w:rsid w:val="00D20435"/>
    <w:rsid w:val="00D2068C"/>
    <w:rsid w:val="00D20AFA"/>
    <w:rsid w:val="00D21850"/>
    <w:rsid w:val="00D21999"/>
    <w:rsid w:val="00D2247C"/>
    <w:rsid w:val="00D22BFF"/>
    <w:rsid w:val="00D22FEE"/>
    <w:rsid w:val="00D23D4A"/>
    <w:rsid w:val="00D23E86"/>
    <w:rsid w:val="00D25CEC"/>
    <w:rsid w:val="00D2671A"/>
    <w:rsid w:val="00D300D2"/>
    <w:rsid w:val="00D30AA6"/>
    <w:rsid w:val="00D31769"/>
    <w:rsid w:val="00D31EEE"/>
    <w:rsid w:val="00D322D6"/>
    <w:rsid w:val="00D32EC9"/>
    <w:rsid w:val="00D330B7"/>
    <w:rsid w:val="00D338D7"/>
    <w:rsid w:val="00D33C9A"/>
    <w:rsid w:val="00D3426D"/>
    <w:rsid w:val="00D34443"/>
    <w:rsid w:val="00D347C1"/>
    <w:rsid w:val="00D35181"/>
    <w:rsid w:val="00D355B9"/>
    <w:rsid w:val="00D35BBB"/>
    <w:rsid w:val="00D36318"/>
    <w:rsid w:val="00D36971"/>
    <w:rsid w:val="00D37037"/>
    <w:rsid w:val="00D400FC"/>
    <w:rsid w:val="00D416FE"/>
    <w:rsid w:val="00D42420"/>
    <w:rsid w:val="00D43155"/>
    <w:rsid w:val="00D449F5"/>
    <w:rsid w:val="00D45F7E"/>
    <w:rsid w:val="00D45FEA"/>
    <w:rsid w:val="00D471F5"/>
    <w:rsid w:val="00D4724E"/>
    <w:rsid w:val="00D4732A"/>
    <w:rsid w:val="00D475B3"/>
    <w:rsid w:val="00D503B0"/>
    <w:rsid w:val="00D5197B"/>
    <w:rsid w:val="00D523B0"/>
    <w:rsid w:val="00D52E1D"/>
    <w:rsid w:val="00D53D59"/>
    <w:rsid w:val="00D54F67"/>
    <w:rsid w:val="00D55334"/>
    <w:rsid w:val="00D559B4"/>
    <w:rsid w:val="00D560E5"/>
    <w:rsid w:val="00D56476"/>
    <w:rsid w:val="00D564A3"/>
    <w:rsid w:val="00D57F80"/>
    <w:rsid w:val="00D6152C"/>
    <w:rsid w:val="00D62187"/>
    <w:rsid w:val="00D62D44"/>
    <w:rsid w:val="00D62E22"/>
    <w:rsid w:val="00D62F25"/>
    <w:rsid w:val="00D63E40"/>
    <w:rsid w:val="00D643E6"/>
    <w:rsid w:val="00D643F7"/>
    <w:rsid w:val="00D668FB"/>
    <w:rsid w:val="00D70079"/>
    <w:rsid w:val="00D70280"/>
    <w:rsid w:val="00D70A12"/>
    <w:rsid w:val="00D70C74"/>
    <w:rsid w:val="00D710D3"/>
    <w:rsid w:val="00D71F8D"/>
    <w:rsid w:val="00D74309"/>
    <w:rsid w:val="00D7486B"/>
    <w:rsid w:val="00D76301"/>
    <w:rsid w:val="00D7639E"/>
    <w:rsid w:val="00D77066"/>
    <w:rsid w:val="00D77069"/>
    <w:rsid w:val="00D774D2"/>
    <w:rsid w:val="00D77914"/>
    <w:rsid w:val="00D801F2"/>
    <w:rsid w:val="00D8056C"/>
    <w:rsid w:val="00D80B23"/>
    <w:rsid w:val="00D81044"/>
    <w:rsid w:val="00D82669"/>
    <w:rsid w:val="00D82787"/>
    <w:rsid w:val="00D82811"/>
    <w:rsid w:val="00D82D25"/>
    <w:rsid w:val="00D82F93"/>
    <w:rsid w:val="00D8308E"/>
    <w:rsid w:val="00D833EF"/>
    <w:rsid w:val="00D836AF"/>
    <w:rsid w:val="00D84063"/>
    <w:rsid w:val="00D8471B"/>
    <w:rsid w:val="00D85007"/>
    <w:rsid w:val="00D8635B"/>
    <w:rsid w:val="00D8784A"/>
    <w:rsid w:val="00D91650"/>
    <w:rsid w:val="00D927F0"/>
    <w:rsid w:val="00D93207"/>
    <w:rsid w:val="00D93864"/>
    <w:rsid w:val="00D93A20"/>
    <w:rsid w:val="00D952FF"/>
    <w:rsid w:val="00D9578A"/>
    <w:rsid w:val="00D95E2F"/>
    <w:rsid w:val="00D96584"/>
    <w:rsid w:val="00D96EFC"/>
    <w:rsid w:val="00DA0353"/>
    <w:rsid w:val="00DA119A"/>
    <w:rsid w:val="00DA2904"/>
    <w:rsid w:val="00DA2EB5"/>
    <w:rsid w:val="00DA388D"/>
    <w:rsid w:val="00DA40CB"/>
    <w:rsid w:val="00DA43D6"/>
    <w:rsid w:val="00DA4E58"/>
    <w:rsid w:val="00DA6BB8"/>
    <w:rsid w:val="00DA72D5"/>
    <w:rsid w:val="00DA7915"/>
    <w:rsid w:val="00DA7D5A"/>
    <w:rsid w:val="00DB1137"/>
    <w:rsid w:val="00DB1487"/>
    <w:rsid w:val="00DB14DF"/>
    <w:rsid w:val="00DB1886"/>
    <w:rsid w:val="00DB1EA0"/>
    <w:rsid w:val="00DB27D7"/>
    <w:rsid w:val="00DB385F"/>
    <w:rsid w:val="00DB409E"/>
    <w:rsid w:val="00DB40B7"/>
    <w:rsid w:val="00DB4678"/>
    <w:rsid w:val="00DB4BC1"/>
    <w:rsid w:val="00DB4DE8"/>
    <w:rsid w:val="00DB562E"/>
    <w:rsid w:val="00DB67E8"/>
    <w:rsid w:val="00DB73F7"/>
    <w:rsid w:val="00DB79ED"/>
    <w:rsid w:val="00DC01FA"/>
    <w:rsid w:val="00DC070B"/>
    <w:rsid w:val="00DC1530"/>
    <w:rsid w:val="00DC1D8D"/>
    <w:rsid w:val="00DC33B5"/>
    <w:rsid w:val="00DC4011"/>
    <w:rsid w:val="00DC4D8F"/>
    <w:rsid w:val="00DC7E5C"/>
    <w:rsid w:val="00DD0A06"/>
    <w:rsid w:val="00DD1B34"/>
    <w:rsid w:val="00DD303E"/>
    <w:rsid w:val="00DD328C"/>
    <w:rsid w:val="00DD3D7F"/>
    <w:rsid w:val="00DD4468"/>
    <w:rsid w:val="00DD4B70"/>
    <w:rsid w:val="00DD55F6"/>
    <w:rsid w:val="00DD67FC"/>
    <w:rsid w:val="00DD7789"/>
    <w:rsid w:val="00DD7BE7"/>
    <w:rsid w:val="00DE054E"/>
    <w:rsid w:val="00DE0B03"/>
    <w:rsid w:val="00DE12DC"/>
    <w:rsid w:val="00DE29A7"/>
    <w:rsid w:val="00DE2DC1"/>
    <w:rsid w:val="00DE2FBB"/>
    <w:rsid w:val="00DE34A0"/>
    <w:rsid w:val="00DE4918"/>
    <w:rsid w:val="00DE507B"/>
    <w:rsid w:val="00DE5531"/>
    <w:rsid w:val="00DE5783"/>
    <w:rsid w:val="00DE5F47"/>
    <w:rsid w:val="00DE6513"/>
    <w:rsid w:val="00DE6B13"/>
    <w:rsid w:val="00DE6D05"/>
    <w:rsid w:val="00DF09C2"/>
    <w:rsid w:val="00DF0AC5"/>
    <w:rsid w:val="00DF1830"/>
    <w:rsid w:val="00DF21C1"/>
    <w:rsid w:val="00DF2C7C"/>
    <w:rsid w:val="00DF3CB8"/>
    <w:rsid w:val="00DF3D29"/>
    <w:rsid w:val="00DF5477"/>
    <w:rsid w:val="00DF597E"/>
    <w:rsid w:val="00DF6DBE"/>
    <w:rsid w:val="00DF70FA"/>
    <w:rsid w:val="00DF7197"/>
    <w:rsid w:val="00DF78AD"/>
    <w:rsid w:val="00E0031B"/>
    <w:rsid w:val="00E01A38"/>
    <w:rsid w:val="00E0276F"/>
    <w:rsid w:val="00E02DAC"/>
    <w:rsid w:val="00E02E8F"/>
    <w:rsid w:val="00E048E7"/>
    <w:rsid w:val="00E04E1B"/>
    <w:rsid w:val="00E04F41"/>
    <w:rsid w:val="00E051A3"/>
    <w:rsid w:val="00E0612B"/>
    <w:rsid w:val="00E06428"/>
    <w:rsid w:val="00E07C94"/>
    <w:rsid w:val="00E07D33"/>
    <w:rsid w:val="00E1046D"/>
    <w:rsid w:val="00E1159E"/>
    <w:rsid w:val="00E125AC"/>
    <w:rsid w:val="00E1265E"/>
    <w:rsid w:val="00E12B5A"/>
    <w:rsid w:val="00E13D62"/>
    <w:rsid w:val="00E13F94"/>
    <w:rsid w:val="00E151E3"/>
    <w:rsid w:val="00E15370"/>
    <w:rsid w:val="00E154A0"/>
    <w:rsid w:val="00E16C67"/>
    <w:rsid w:val="00E16F89"/>
    <w:rsid w:val="00E17A19"/>
    <w:rsid w:val="00E2064F"/>
    <w:rsid w:val="00E21569"/>
    <w:rsid w:val="00E22075"/>
    <w:rsid w:val="00E2285B"/>
    <w:rsid w:val="00E230ED"/>
    <w:rsid w:val="00E235D5"/>
    <w:rsid w:val="00E24D74"/>
    <w:rsid w:val="00E25197"/>
    <w:rsid w:val="00E25667"/>
    <w:rsid w:val="00E25CF7"/>
    <w:rsid w:val="00E270F4"/>
    <w:rsid w:val="00E27A19"/>
    <w:rsid w:val="00E27D2A"/>
    <w:rsid w:val="00E27E48"/>
    <w:rsid w:val="00E30CDD"/>
    <w:rsid w:val="00E3130E"/>
    <w:rsid w:val="00E3137E"/>
    <w:rsid w:val="00E31450"/>
    <w:rsid w:val="00E317B2"/>
    <w:rsid w:val="00E31854"/>
    <w:rsid w:val="00E31E17"/>
    <w:rsid w:val="00E331EC"/>
    <w:rsid w:val="00E336F2"/>
    <w:rsid w:val="00E34072"/>
    <w:rsid w:val="00E3478B"/>
    <w:rsid w:val="00E34B05"/>
    <w:rsid w:val="00E3508D"/>
    <w:rsid w:val="00E35C1F"/>
    <w:rsid w:val="00E35C79"/>
    <w:rsid w:val="00E36830"/>
    <w:rsid w:val="00E36B18"/>
    <w:rsid w:val="00E40768"/>
    <w:rsid w:val="00E40AE9"/>
    <w:rsid w:val="00E41239"/>
    <w:rsid w:val="00E41411"/>
    <w:rsid w:val="00E416D1"/>
    <w:rsid w:val="00E42258"/>
    <w:rsid w:val="00E423CE"/>
    <w:rsid w:val="00E42ADA"/>
    <w:rsid w:val="00E43014"/>
    <w:rsid w:val="00E439A3"/>
    <w:rsid w:val="00E44620"/>
    <w:rsid w:val="00E446FF"/>
    <w:rsid w:val="00E450DF"/>
    <w:rsid w:val="00E46FC2"/>
    <w:rsid w:val="00E47271"/>
    <w:rsid w:val="00E472D6"/>
    <w:rsid w:val="00E47D20"/>
    <w:rsid w:val="00E50CF7"/>
    <w:rsid w:val="00E517F8"/>
    <w:rsid w:val="00E51B92"/>
    <w:rsid w:val="00E53846"/>
    <w:rsid w:val="00E53D85"/>
    <w:rsid w:val="00E5423A"/>
    <w:rsid w:val="00E5473C"/>
    <w:rsid w:val="00E54EFA"/>
    <w:rsid w:val="00E553C4"/>
    <w:rsid w:val="00E556D7"/>
    <w:rsid w:val="00E5672F"/>
    <w:rsid w:val="00E57206"/>
    <w:rsid w:val="00E578FE"/>
    <w:rsid w:val="00E57DE0"/>
    <w:rsid w:val="00E6042D"/>
    <w:rsid w:val="00E610DC"/>
    <w:rsid w:val="00E61D6B"/>
    <w:rsid w:val="00E62663"/>
    <w:rsid w:val="00E62BA7"/>
    <w:rsid w:val="00E63F32"/>
    <w:rsid w:val="00E644EE"/>
    <w:rsid w:val="00E6491B"/>
    <w:rsid w:val="00E64A8E"/>
    <w:rsid w:val="00E64DB8"/>
    <w:rsid w:val="00E651FC"/>
    <w:rsid w:val="00E65D0B"/>
    <w:rsid w:val="00E65E1E"/>
    <w:rsid w:val="00E66741"/>
    <w:rsid w:val="00E66F3E"/>
    <w:rsid w:val="00E671AA"/>
    <w:rsid w:val="00E67973"/>
    <w:rsid w:val="00E70380"/>
    <w:rsid w:val="00E705C0"/>
    <w:rsid w:val="00E70AF9"/>
    <w:rsid w:val="00E712F1"/>
    <w:rsid w:val="00E72E0A"/>
    <w:rsid w:val="00E730A7"/>
    <w:rsid w:val="00E73D51"/>
    <w:rsid w:val="00E741EA"/>
    <w:rsid w:val="00E7486C"/>
    <w:rsid w:val="00E75FED"/>
    <w:rsid w:val="00E761E9"/>
    <w:rsid w:val="00E76AD1"/>
    <w:rsid w:val="00E80BA8"/>
    <w:rsid w:val="00E81546"/>
    <w:rsid w:val="00E830BF"/>
    <w:rsid w:val="00E83428"/>
    <w:rsid w:val="00E83AAB"/>
    <w:rsid w:val="00E83E39"/>
    <w:rsid w:val="00E84138"/>
    <w:rsid w:val="00E843E1"/>
    <w:rsid w:val="00E84CAA"/>
    <w:rsid w:val="00E85DF8"/>
    <w:rsid w:val="00E85E57"/>
    <w:rsid w:val="00E861A1"/>
    <w:rsid w:val="00E86599"/>
    <w:rsid w:val="00E8709E"/>
    <w:rsid w:val="00E870C7"/>
    <w:rsid w:val="00E87EAC"/>
    <w:rsid w:val="00E9065E"/>
    <w:rsid w:val="00E910AA"/>
    <w:rsid w:val="00E92530"/>
    <w:rsid w:val="00E933BC"/>
    <w:rsid w:val="00E9348A"/>
    <w:rsid w:val="00E94BC8"/>
    <w:rsid w:val="00E95DDD"/>
    <w:rsid w:val="00E95F6D"/>
    <w:rsid w:val="00E968D5"/>
    <w:rsid w:val="00E96B4F"/>
    <w:rsid w:val="00E9730D"/>
    <w:rsid w:val="00E97311"/>
    <w:rsid w:val="00EA10E5"/>
    <w:rsid w:val="00EA16C4"/>
    <w:rsid w:val="00EA1EE3"/>
    <w:rsid w:val="00EA2379"/>
    <w:rsid w:val="00EA2477"/>
    <w:rsid w:val="00EA2D43"/>
    <w:rsid w:val="00EA2D8B"/>
    <w:rsid w:val="00EA40C9"/>
    <w:rsid w:val="00EA41A0"/>
    <w:rsid w:val="00EA4254"/>
    <w:rsid w:val="00EA49AD"/>
    <w:rsid w:val="00EA4F50"/>
    <w:rsid w:val="00EA5035"/>
    <w:rsid w:val="00EA5183"/>
    <w:rsid w:val="00EA525A"/>
    <w:rsid w:val="00EA5A72"/>
    <w:rsid w:val="00EA6EF1"/>
    <w:rsid w:val="00EA7E37"/>
    <w:rsid w:val="00EB00D0"/>
    <w:rsid w:val="00EB08F8"/>
    <w:rsid w:val="00EB12C8"/>
    <w:rsid w:val="00EB182A"/>
    <w:rsid w:val="00EB344C"/>
    <w:rsid w:val="00EB3F0E"/>
    <w:rsid w:val="00EB4689"/>
    <w:rsid w:val="00EB51A3"/>
    <w:rsid w:val="00EB5239"/>
    <w:rsid w:val="00EB52C2"/>
    <w:rsid w:val="00EB5904"/>
    <w:rsid w:val="00EB5B76"/>
    <w:rsid w:val="00EB770C"/>
    <w:rsid w:val="00EB7767"/>
    <w:rsid w:val="00EB798A"/>
    <w:rsid w:val="00EC065D"/>
    <w:rsid w:val="00EC0AFA"/>
    <w:rsid w:val="00EC0DF3"/>
    <w:rsid w:val="00EC1717"/>
    <w:rsid w:val="00EC1B74"/>
    <w:rsid w:val="00EC2F43"/>
    <w:rsid w:val="00EC36D3"/>
    <w:rsid w:val="00EC5E3A"/>
    <w:rsid w:val="00EC6183"/>
    <w:rsid w:val="00EC621E"/>
    <w:rsid w:val="00EC62ED"/>
    <w:rsid w:val="00EC6666"/>
    <w:rsid w:val="00EC668C"/>
    <w:rsid w:val="00EC7695"/>
    <w:rsid w:val="00EC7752"/>
    <w:rsid w:val="00EC7AE2"/>
    <w:rsid w:val="00ED01AC"/>
    <w:rsid w:val="00ED0E88"/>
    <w:rsid w:val="00ED1775"/>
    <w:rsid w:val="00ED263D"/>
    <w:rsid w:val="00ED2F2F"/>
    <w:rsid w:val="00ED52B5"/>
    <w:rsid w:val="00ED5588"/>
    <w:rsid w:val="00ED5D84"/>
    <w:rsid w:val="00ED5DF3"/>
    <w:rsid w:val="00ED6277"/>
    <w:rsid w:val="00ED6D7E"/>
    <w:rsid w:val="00ED72FE"/>
    <w:rsid w:val="00ED754B"/>
    <w:rsid w:val="00ED7B08"/>
    <w:rsid w:val="00ED7E8A"/>
    <w:rsid w:val="00EE0227"/>
    <w:rsid w:val="00EE04BF"/>
    <w:rsid w:val="00EE1417"/>
    <w:rsid w:val="00EE2B65"/>
    <w:rsid w:val="00EE2E38"/>
    <w:rsid w:val="00EE3909"/>
    <w:rsid w:val="00EE3F93"/>
    <w:rsid w:val="00EE797E"/>
    <w:rsid w:val="00EF0ADE"/>
    <w:rsid w:val="00EF0F76"/>
    <w:rsid w:val="00EF1D0F"/>
    <w:rsid w:val="00EF2278"/>
    <w:rsid w:val="00EF2414"/>
    <w:rsid w:val="00EF321B"/>
    <w:rsid w:val="00EF45F8"/>
    <w:rsid w:val="00EF475D"/>
    <w:rsid w:val="00EF5B2D"/>
    <w:rsid w:val="00EF5CC9"/>
    <w:rsid w:val="00EF66EA"/>
    <w:rsid w:val="00EF731B"/>
    <w:rsid w:val="00EF777F"/>
    <w:rsid w:val="00F00883"/>
    <w:rsid w:val="00F00F6D"/>
    <w:rsid w:val="00F0244E"/>
    <w:rsid w:val="00F04803"/>
    <w:rsid w:val="00F04935"/>
    <w:rsid w:val="00F053F8"/>
    <w:rsid w:val="00F05E0A"/>
    <w:rsid w:val="00F05EDC"/>
    <w:rsid w:val="00F06D9E"/>
    <w:rsid w:val="00F075EF"/>
    <w:rsid w:val="00F07679"/>
    <w:rsid w:val="00F105D0"/>
    <w:rsid w:val="00F10A7D"/>
    <w:rsid w:val="00F11714"/>
    <w:rsid w:val="00F12C89"/>
    <w:rsid w:val="00F12F42"/>
    <w:rsid w:val="00F1312C"/>
    <w:rsid w:val="00F1317A"/>
    <w:rsid w:val="00F13BE9"/>
    <w:rsid w:val="00F1454C"/>
    <w:rsid w:val="00F15156"/>
    <w:rsid w:val="00F154DE"/>
    <w:rsid w:val="00F15C3A"/>
    <w:rsid w:val="00F167FF"/>
    <w:rsid w:val="00F172C7"/>
    <w:rsid w:val="00F20847"/>
    <w:rsid w:val="00F20930"/>
    <w:rsid w:val="00F20BCF"/>
    <w:rsid w:val="00F21038"/>
    <w:rsid w:val="00F217FD"/>
    <w:rsid w:val="00F21991"/>
    <w:rsid w:val="00F21A07"/>
    <w:rsid w:val="00F222A3"/>
    <w:rsid w:val="00F22B21"/>
    <w:rsid w:val="00F243E4"/>
    <w:rsid w:val="00F24440"/>
    <w:rsid w:val="00F24A19"/>
    <w:rsid w:val="00F24BD5"/>
    <w:rsid w:val="00F24E8A"/>
    <w:rsid w:val="00F254A3"/>
    <w:rsid w:val="00F255F1"/>
    <w:rsid w:val="00F25617"/>
    <w:rsid w:val="00F25A25"/>
    <w:rsid w:val="00F2628C"/>
    <w:rsid w:val="00F26340"/>
    <w:rsid w:val="00F26599"/>
    <w:rsid w:val="00F26817"/>
    <w:rsid w:val="00F30410"/>
    <w:rsid w:val="00F30B55"/>
    <w:rsid w:val="00F31D20"/>
    <w:rsid w:val="00F33EBA"/>
    <w:rsid w:val="00F3641F"/>
    <w:rsid w:val="00F36904"/>
    <w:rsid w:val="00F37349"/>
    <w:rsid w:val="00F37898"/>
    <w:rsid w:val="00F400D2"/>
    <w:rsid w:val="00F40266"/>
    <w:rsid w:val="00F402B2"/>
    <w:rsid w:val="00F41106"/>
    <w:rsid w:val="00F41CB5"/>
    <w:rsid w:val="00F4250E"/>
    <w:rsid w:val="00F439DC"/>
    <w:rsid w:val="00F44408"/>
    <w:rsid w:val="00F4453A"/>
    <w:rsid w:val="00F4478D"/>
    <w:rsid w:val="00F45353"/>
    <w:rsid w:val="00F472E7"/>
    <w:rsid w:val="00F521E9"/>
    <w:rsid w:val="00F5223A"/>
    <w:rsid w:val="00F52A70"/>
    <w:rsid w:val="00F52BF8"/>
    <w:rsid w:val="00F53B3B"/>
    <w:rsid w:val="00F53DF2"/>
    <w:rsid w:val="00F554D8"/>
    <w:rsid w:val="00F55B08"/>
    <w:rsid w:val="00F55C00"/>
    <w:rsid w:val="00F561F9"/>
    <w:rsid w:val="00F56252"/>
    <w:rsid w:val="00F56BE4"/>
    <w:rsid w:val="00F57C16"/>
    <w:rsid w:val="00F6006E"/>
    <w:rsid w:val="00F601C2"/>
    <w:rsid w:val="00F61062"/>
    <w:rsid w:val="00F620C6"/>
    <w:rsid w:val="00F6293A"/>
    <w:rsid w:val="00F62B51"/>
    <w:rsid w:val="00F62D0C"/>
    <w:rsid w:val="00F630AE"/>
    <w:rsid w:val="00F63393"/>
    <w:rsid w:val="00F63C0F"/>
    <w:rsid w:val="00F64F1D"/>
    <w:rsid w:val="00F650BA"/>
    <w:rsid w:val="00F650E8"/>
    <w:rsid w:val="00F65478"/>
    <w:rsid w:val="00F669C1"/>
    <w:rsid w:val="00F7090C"/>
    <w:rsid w:val="00F70D08"/>
    <w:rsid w:val="00F73C5E"/>
    <w:rsid w:val="00F73DE2"/>
    <w:rsid w:val="00F745B0"/>
    <w:rsid w:val="00F74795"/>
    <w:rsid w:val="00F74807"/>
    <w:rsid w:val="00F74879"/>
    <w:rsid w:val="00F7492D"/>
    <w:rsid w:val="00F74BE1"/>
    <w:rsid w:val="00F75310"/>
    <w:rsid w:val="00F75856"/>
    <w:rsid w:val="00F758C5"/>
    <w:rsid w:val="00F75F4E"/>
    <w:rsid w:val="00F75FAC"/>
    <w:rsid w:val="00F76520"/>
    <w:rsid w:val="00F76911"/>
    <w:rsid w:val="00F7697F"/>
    <w:rsid w:val="00F76E91"/>
    <w:rsid w:val="00F77820"/>
    <w:rsid w:val="00F77F36"/>
    <w:rsid w:val="00F80323"/>
    <w:rsid w:val="00F81FD7"/>
    <w:rsid w:val="00F823C7"/>
    <w:rsid w:val="00F82921"/>
    <w:rsid w:val="00F83621"/>
    <w:rsid w:val="00F84506"/>
    <w:rsid w:val="00F84C62"/>
    <w:rsid w:val="00F85CE3"/>
    <w:rsid w:val="00F85DAA"/>
    <w:rsid w:val="00F86B95"/>
    <w:rsid w:val="00F87398"/>
    <w:rsid w:val="00F87DB1"/>
    <w:rsid w:val="00F909F3"/>
    <w:rsid w:val="00F9121E"/>
    <w:rsid w:val="00F9329D"/>
    <w:rsid w:val="00F936C1"/>
    <w:rsid w:val="00F938B5"/>
    <w:rsid w:val="00F93D2A"/>
    <w:rsid w:val="00F94064"/>
    <w:rsid w:val="00F947A9"/>
    <w:rsid w:val="00F9517D"/>
    <w:rsid w:val="00F96857"/>
    <w:rsid w:val="00F96B0B"/>
    <w:rsid w:val="00F97701"/>
    <w:rsid w:val="00F97866"/>
    <w:rsid w:val="00F97FEE"/>
    <w:rsid w:val="00FA0623"/>
    <w:rsid w:val="00FA0BFF"/>
    <w:rsid w:val="00FA1018"/>
    <w:rsid w:val="00FA1BF6"/>
    <w:rsid w:val="00FA2213"/>
    <w:rsid w:val="00FA2475"/>
    <w:rsid w:val="00FA3EFD"/>
    <w:rsid w:val="00FA4CDE"/>
    <w:rsid w:val="00FA537F"/>
    <w:rsid w:val="00FA5698"/>
    <w:rsid w:val="00FA643E"/>
    <w:rsid w:val="00FA74F8"/>
    <w:rsid w:val="00FA7FB5"/>
    <w:rsid w:val="00FB0917"/>
    <w:rsid w:val="00FB0C37"/>
    <w:rsid w:val="00FB1080"/>
    <w:rsid w:val="00FB1C78"/>
    <w:rsid w:val="00FB1F18"/>
    <w:rsid w:val="00FB217E"/>
    <w:rsid w:val="00FB223C"/>
    <w:rsid w:val="00FB27AE"/>
    <w:rsid w:val="00FB340C"/>
    <w:rsid w:val="00FB35F0"/>
    <w:rsid w:val="00FB42F7"/>
    <w:rsid w:val="00FB4510"/>
    <w:rsid w:val="00FB4751"/>
    <w:rsid w:val="00FB4B89"/>
    <w:rsid w:val="00FB5DE2"/>
    <w:rsid w:val="00FB6021"/>
    <w:rsid w:val="00FB60ED"/>
    <w:rsid w:val="00FB72FB"/>
    <w:rsid w:val="00FC02AF"/>
    <w:rsid w:val="00FC0718"/>
    <w:rsid w:val="00FC1241"/>
    <w:rsid w:val="00FC1E33"/>
    <w:rsid w:val="00FC2AF6"/>
    <w:rsid w:val="00FC401D"/>
    <w:rsid w:val="00FC403C"/>
    <w:rsid w:val="00FC40D4"/>
    <w:rsid w:val="00FC4BF7"/>
    <w:rsid w:val="00FC4C16"/>
    <w:rsid w:val="00FC4CF3"/>
    <w:rsid w:val="00FC4F8E"/>
    <w:rsid w:val="00FC5D0C"/>
    <w:rsid w:val="00FC69A4"/>
    <w:rsid w:val="00FC70D2"/>
    <w:rsid w:val="00FC7D77"/>
    <w:rsid w:val="00FD0ADC"/>
    <w:rsid w:val="00FD0F44"/>
    <w:rsid w:val="00FD2364"/>
    <w:rsid w:val="00FD248E"/>
    <w:rsid w:val="00FD2B62"/>
    <w:rsid w:val="00FD317E"/>
    <w:rsid w:val="00FD41B1"/>
    <w:rsid w:val="00FD5B7F"/>
    <w:rsid w:val="00FD5F15"/>
    <w:rsid w:val="00FD5FE1"/>
    <w:rsid w:val="00FD66EA"/>
    <w:rsid w:val="00FD760A"/>
    <w:rsid w:val="00FD7AFB"/>
    <w:rsid w:val="00FE057A"/>
    <w:rsid w:val="00FE111A"/>
    <w:rsid w:val="00FE1322"/>
    <w:rsid w:val="00FE1C09"/>
    <w:rsid w:val="00FE2490"/>
    <w:rsid w:val="00FE2905"/>
    <w:rsid w:val="00FE3F8A"/>
    <w:rsid w:val="00FE4726"/>
    <w:rsid w:val="00FE5595"/>
    <w:rsid w:val="00FE5BE6"/>
    <w:rsid w:val="00FE6398"/>
    <w:rsid w:val="00FE70C7"/>
    <w:rsid w:val="00FE739C"/>
    <w:rsid w:val="00FE7816"/>
    <w:rsid w:val="00FE7E45"/>
    <w:rsid w:val="00FF041D"/>
    <w:rsid w:val="00FF12B4"/>
    <w:rsid w:val="00FF1ABB"/>
    <w:rsid w:val="00FF2346"/>
    <w:rsid w:val="00FF2A7E"/>
    <w:rsid w:val="00FF2E1D"/>
    <w:rsid w:val="00FF322A"/>
    <w:rsid w:val="00FF3268"/>
    <w:rsid w:val="00FF3F9F"/>
    <w:rsid w:val="00FF48BD"/>
    <w:rsid w:val="00FF4B78"/>
    <w:rsid w:val="00FF4F49"/>
    <w:rsid w:val="00FF5023"/>
    <w:rsid w:val="00FF5AFE"/>
    <w:rsid w:val="00FF62DA"/>
    <w:rsid w:val="00FF6FA8"/>
    <w:rsid w:val="00FF7177"/>
    <w:rsid w:val="00FF78A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80"/>
    <o:shapelayout v:ext="edit">
      <o:idmap v:ext="edit" data="1"/>
      <o:rules v:ext="edit">
        <o:r id="V:Rule1" type="connector" idref="#Прямая со стрелкой 120"/>
        <o:r id="V:Rule2" type="connector" idref="#Прямая со стрелкой 268"/>
        <o:r id="V:Rule3" type="connector" idref="#Прямая со стрелкой 29"/>
        <o:r id="V:Rule4" type="connector" idref="#Прямая со стрелкой 166"/>
        <o:r id="V:Rule5" type="connector" idref="#Прямая со стрелкой 264"/>
        <o:r id="V:Rule6" type="connector" idref="#Прямая со стрелкой 54"/>
        <o:r id="V:Rule7" type="connector" idref="#Прямая со стрелкой 265"/>
        <o:r id="V:Rule8" type="connector" idref="#Прямая соединительная линия 282"/>
        <o:r id="V:Rule9" type="connector" idref="#Прямая со стрелкой 59"/>
        <o:r id="V:Rule10" type="connector" idref="#Прямая со стрелкой 129"/>
        <o:r id="V:Rule11" type="connector" idref="#Прямая со стрелкой 285"/>
        <o:r id="V:Rule12" type="connector" idref="#Прямая со стрелкой 191"/>
        <o:r id="V:Rule13" type="connector" idref="#Прямая соединительная линия 280"/>
        <o:r id="V:Rule14" type="connector" idref="#Прямая со стрелкой 169"/>
        <o:r id="V:Rule15" type="connector" idref="#Прямая со стрелкой 167"/>
        <o:r id="V:Rule16" type="connector" idref="#Прямая со стрелкой 267"/>
        <o:r id="V:Rule17" type="connector" idref="#Прямая со стрелкой 274"/>
        <o:r id="V:Rule18" type="connector" idref="#Прямая со стрелкой 279"/>
        <o:r id="V:Rule19" type="connector" idref="#Прямая со стрелкой 46"/>
        <o:r id="V:Rule20" type="connector" idref="#Прямая соединительная линия 281"/>
        <o:r id="V:Rule21" type="connector" idref="#Прямая со стрелкой 124"/>
        <o:r id="V:Rule22" type="connector" idref="#Прямая со стрелкой 168"/>
        <o:r id="V:Rule23" type="connector" idref="#Прямая со стрелкой 88"/>
        <o:r id="V:Rule24" type="connector" idref="#Прямая со стрелкой 131"/>
        <o:r id="V:Rule25" type="connector" idref="#Прямая со стрелкой 259"/>
        <o:r id="V:Rule26" type="connector" idref="#Прямая со стрелкой 271"/>
        <o:r id="V:Rule27" type="connector" idref="#Прямая со стрелкой 190"/>
        <o:r id="V:Rule28" type="connector" idref="#Прямая со стрелкой 185"/>
        <o:r id="V:Rule29" type="connector" idref="#Прямая со стрелкой 275"/>
        <o:r id="V:Rule30" type="connector" idref="#Прямая со стрелкой 130"/>
        <o:r id="V:Rule31" type="connector" idref="#Прямая со стрелкой 127"/>
        <o:r id="V:Rule32" type="connector" idref="#Прямая со стрелкой 188"/>
        <o:r id="V:Rule33" type="connector" idref="#Прямая со стрелкой 90"/>
        <o:r id="V:Rule34" type="connector" idref="#Прямая со стрелкой 283"/>
        <o:r id="V:Rule35" type="connector" idref="#Прямая со стрелкой 119"/>
        <o:r id="V:Rule36" type="connector" idref="#Прямая со стрелкой 47"/>
        <o:r id="V:Rule37" type="connector" idref="#Прямая со стрелкой 192"/>
        <o:r id="V:Rule38" type="connector" idref="#Прямая со стрелкой 277"/>
        <o:r id="V:Rule39" type="connector" idref="#Прямая со стрелкой 273"/>
        <o:r id="V:Rule40" type="connector" idref="#Прямая со стрелкой 278"/>
        <o:r id="V:Rule41" type="connector" idref="#Прямая со стрелкой 266"/>
        <o:r id="V:Rule42" type="connector" idref="#Прямая со стрелкой 126"/>
        <o:r id="V:Rule43" type="connector" idref="#Прямая со стрелкой 269"/>
        <o:r id="V:Rule44" type="connector" idref="#Прямая со стрелкой 87"/>
        <o:r id="V:Rule45" type="connector" idref="#Прямая соединительная линия 272"/>
        <o:r id="V:Rule46" type="connector" idref="#Прямая со стрелкой 121"/>
        <o:r id="V:Rule47" type="connector" idref="#Прямая со стрелкой 122"/>
        <o:r id="V:Rule48" type="connector" idref="#Прямая со стрелкой 125"/>
        <o:r id="V:Rule49" type="connector" idref="#Прямая со стрелкой 187"/>
        <o:r id="V:Rule50" type="connector" idref="#Прямая со стрелкой 189"/>
        <o:r id="V:Rule51" type="connector" idref="#Прямая со стрелкой 56"/>
        <o:r id="V:Rule52" type="connector" idref="#Прямая со стрелкой 48"/>
        <o:r id="V:Rule53" type="connector" idref="#Прямая со стрелкой 123"/>
        <o:r id="V:Rule54" type="connector" idref="#Прямая со стрелкой 89"/>
        <o:r id="V:Rule55" type="connector" idref="#Прямая со стрелкой 132"/>
        <o:r id="V:Rule56" type="connector" idref="#Прямая со стрелкой 270"/>
        <o:r id="V:Rule57" type="connector" idref="#Прямая со стрелкой 128"/>
        <o:r id="V:Rule58" type="connector" idref="#Прямая со стрелкой 284"/>
        <o:r id="V:Rule59" type="connector" idref="#Прямая со стрелкой 261"/>
        <o:r id="V:Rule60" type="connector" idref="#Прямая со стрелкой 49"/>
        <o:r id="V:Rule61" type="connector" idref="#Прямая со стрелкой 186"/>
      </o:rules>
    </o:shapelayout>
  </w:shapeDefaults>
  <w:decimalSymbol w:val=","/>
  <w:listSeparator w:val=";"/>
  <w14:docId w14:val="65A77A37"/>
  <w15:docId w15:val="{390F28DA-C51F-492B-AB44-B244B40A2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Balloon Text" w:semiHidden="1" w:uiPriority="0" w:unhideWhenUsed="1"/>
    <w:lsdException w:name="Table Grid" w:locked="1"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3">
    <w:name w:val="Normal"/>
    <w:qFormat/>
    <w:rsid w:val="00660E3A"/>
    <w:pPr>
      <w:spacing w:after="200" w:line="276" w:lineRule="auto"/>
    </w:pPr>
    <w:rPr>
      <w:lang w:eastAsia="en-US"/>
    </w:rPr>
  </w:style>
  <w:style w:type="paragraph" w:styleId="1">
    <w:name w:val="heading 1"/>
    <w:basedOn w:val="a3"/>
    <w:next w:val="a3"/>
    <w:link w:val="10"/>
    <w:qFormat/>
    <w:rsid w:val="0037484E"/>
    <w:pPr>
      <w:keepNext/>
      <w:spacing w:after="0" w:line="360" w:lineRule="auto"/>
      <w:ind w:firstLine="425"/>
      <w:jc w:val="right"/>
      <w:outlineLvl w:val="0"/>
    </w:pPr>
    <w:rPr>
      <w:rFonts w:ascii="Times New Roman" w:eastAsia="Times New Roman" w:hAnsi="Times New Roman"/>
      <w:sz w:val="28"/>
      <w:szCs w:val="20"/>
      <w:lang w:eastAsia="ru-RU"/>
    </w:rPr>
  </w:style>
  <w:style w:type="paragraph" w:styleId="2">
    <w:name w:val="heading 2"/>
    <w:basedOn w:val="a3"/>
    <w:link w:val="20"/>
    <w:uiPriority w:val="9"/>
    <w:qFormat/>
    <w:rsid w:val="007F1A2B"/>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3"/>
    <w:next w:val="a3"/>
    <w:link w:val="30"/>
    <w:qFormat/>
    <w:rsid w:val="0037484E"/>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uiPriority w:val="9"/>
    <w:qFormat/>
    <w:rsid w:val="007F1A2B"/>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3"/>
    <w:next w:val="a3"/>
    <w:link w:val="50"/>
    <w:qFormat/>
    <w:rsid w:val="0037484E"/>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3"/>
    <w:next w:val="a3"/>
    <w:link w:val="60"/>
    <w:qFormat/>
    <w:rsid w:val="0037484E"/>
    <w:pPr>
      <w:spacing w:before="240" w:after="60" w:line="240" w:lineRule="auto"/>
      <w:outlineLvl w:val="5"/>
    </w:pPr>
    <w:rPr>
      <w:rFonts w:ascii="Times New Roman" w:eastAsia="Times New Roman" w:hAnsi="Times New Roman"/>
      <w:b/>
      <w:bCs/>
      <w:lang w:eastAsia="ru-RU"/>
    </w:rPr>
  </w:style>
  <w:style w:type="paragraph" w:styleId="7">
    <w:name w:val="heading 7"/>
    <w:basedOn w:val="a3"/>
    <w:next w:val="a3"/>
    <w:link w:val="70"/>
    <w:uiPriority w:val="9"/>
    <w:qFormat/>
    <w:rsid w:val="00620CFA"/>
    <w:pPr>
      <w:keepNext/>
      <w:keepLines/>
      <w:spacing w:before="200" w:after="0"/>
      <w:outlineLvl w:val="6"/>
    </w:pPr>
    <w:rPr>
      <w:rFonts w:ascii="Cambria" w:eastAsia="Times New Roman" w:hAnsi="Cambria"/>
      <w:i/>
      <w:iCs/>
      <w:color w:val="404040"/>
      <w:lang w:eastAsia="ru-RU"/>
    </w:rPr>
  </w:style>
  <w:style w:type="paragraph" w:styleId="8">
    <w:name w:val="heading 8"/>
    <w:basedOn w:val="a3"/>
    <w:next w:val="a3"/>
    <w:link w:val="80"/>
    <w:qFormat/>
    <w:rsid w:val="0037484E"/>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3"/>
    <w:next w:val="a3"/>
    <w:link w:val="90"/>
    <w:qFormat/>
    <w:locked/>
    <w:rsid w:val="00B0025B"/>
    <w:pPr>
      <w:spacing w:before="240" w:after="60" w:line="240" w:lineRule="auto"/>
      <w:outlineLvl w:val="8"/>
    </w:pPr>
    <w:rPr>
      <w:rFonts w:ascii="Arial" w:eastAsia="Times New Roman"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locked/>
    <w:rsid w:val="0037484E"/>
    <w:rPr>
      <w:rFonts w:ascii="Times New Roman" w:hAnsi="Times New Roman" w:cs="Times New Roman"/>
      <w:sz w:val="20"/>
      <w:szCs w:val="20"/>
      <w:lang w:eastAsia="ru-RU"/>
    </w:rPr>
  </w:style>
  <w:style w:type="character" w:customStyle="1" w:styleId="20">
    <w:name w:val="Заголовок 2 Знак"/>
    <w:basedOn w:val="a4"/>
    <w:link w:val="2"/>
    <w:uiPriority w:val="9"/>
    <w:locked/>
    <w:rsid w:val="007F1A2B"/>
    <w:rPr>
      <w:rFonts w:ascii="Times New Roman" w:hAnsi="Times New Roman" w:cs="Times New Roman"/>
      <w:b/>
      <w:bCs/>
      <w:sz w:val="36"/>
      <w:szCs w:val="36"/>
      <w:lang w:eastAsia="ru-RU"/>
    </w:rPr>
  </w:style>
  <w:style w:type="character" w:customStyle="1" w:styleId="30">
    <w:name w:val="Заголовок 3 Знак"/>
    <w:basedOn w:val="a4"/>
    <w:link w:val="3"/>
    <w:locked/>
    <w:rsid w:val="0037484E"/>
    <w:rPr>
      <w:rFonts w:ascii="Arial" w:hAnsi="Arial" w:cs="Arial"/>
      <w:b/>
      <w:bCs/>
      <w:sz w:val="26"/>
      <w:szCs w:val="26"/>
      <w:lang w:eastAsia="ru-RU"/>
    </w:rPr>
  </w:style>
  <w:style w:type="character" w:customStyle="1" w:styleId="40">
    <w:name w:val="Заголовок 4 Знак"/>
    <w:basedOn w:val="a4"/>
    <w:link w:val="4"/>
    <w:uiPriority w:val="9"/>
    <w:locked/>
    <w:rsid w:val="007F1A2B"/>
    <w:rPr>
      <w:rFonts w:ascii="Times New Roman" w:hAnsi="Times New Roman" w:cs="Times New Roman"/>
      <w:b/>
      <w:bCs/>
      <w:sz w:val="28"/>
      <w:szCs w:val="28"/>
      <w:lang w:eastAsia="ru-RU"/>
    </w:rPr>
  </w:style>
  <w:style w:type="character" w:customStyle="1" w:styleId="50">
    <w:name w:val="Заголовок 5 Знак"/>
    <w:basedOn w:val="a4"/>
    <w:link w:val="5"/>
    <w:locked/>
    <w:rsid w:val="0037484E"/>
    <w:rPr>
      <w:rFonts w:ascii="Times New Roman" w:hAnsi="Times New Roman" w:cs="Times New Roman"/>
      <w:b/>
      <w:bCs/>
      <w:i/>
      <w:iCs/>
      <w:sz w:val="26"/>
      <w:szCs w:val="26"/>
      <w:lang w:eastAsia="ru-RU"/>
    </w:rPr>
  </w:style>
  <w:style w:type="character" w:customStyle="1" w:styleId="60">
    <w:name w:val="Заголовок 6 Знак"/>
    <w:basedOn w:val="a4"/>
    <w:link w:val="6"/>
    <w:locked/>
    <w:rsid w:val="0037484E"/>
    <w:rPr>
      <w:rFonts w:ascii="Times New Roman" w:hAnsi="Times New Roman" w:cs="Times New Roman"/>
      <w:b/>
      <w:bCs/>
      <w:lang w:eastAsia="ru-RU"/>
    </w:rPr>
  </w:style>
  <w:style w:type="character" w:customStyle="1" w:styleId="70">
    <w:name w:val="Заголовок 7 Знак"/>
    <w:basedOn w:val="a4"/>
    <w:link w:val="7"/>
    <w:uiPriority w:val="9"/>
    <w:semiHidden/>
    <w:locked/>
    <w:rsid w:val="00620CFA"/>
    <w:rPr>
      <w:rFonts w:ascii="Cambria" w:hAnsi="Cambria" w:cs="Times New Roman"/>
      <w:i/>
      <w:iCs/>
      <w:color w:val="404040"/>
      <w:lang w:eastAsia="ru-RU"/>
    </w:rPr>
  </w:style>
  <w:style w:type="character" w:customStyle="1" w:styleId="80">
    <w:name w:val="Заголовок 8 Знак"/>
    <w:basedOn w:val="a4"/>
    <w:link w:val="8"/>
    <w:locked/>
    <w:rsid w:val="0037484E"/>
    <w:rPr>
      <w:rFonts w:ascii="Times New Roman" w:hAnsi="Times New Roman" w:cs="Times New Roman"/>
      <w:i/>
      <w:iCs/>
      <w:sz w:val="24"/>
      <w:szCs w:val="24"/>
      <w:lang w:eastAsia="ru-RU"/>
    </w:rPr>
  </w:style>
  <w:style w:type="paragraph" w:styleId="a7">
    <w:name w:val="List Paragraph"/>
    <w:basedOn w:val="a3"/>
    <w:uiPriority w:val="34"/>
    <w:qFormat/>
    <w:rsid w:val="00660E3A"/>
    <w:pPr>
      <w:ind w:left="720"/>
      <w:contextualSpacing/>
    </w:pPr>
  </w:style>
  <w:style w:type="table" w:styleId="a8">
    <w:name w:val="Table Grid"/>
    <w:basedOn w:val="a5"/>
    <w:uiPriority w:val="59"/>
    <w:rsid w:val="00660E3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3"/>
    <w:link w:val="aa"/>
    <w:uiPriority w:val="99"/>
    <w:rsid w:val="002B6D9F"/>
    <w:pPr>
      <w:tabs>
        <w:tab w:val="center" w:pos="4677"/>
        <w:tab w:val="right" w:pos="9355"/>
      </w:tabs>
      <w:spacing w:after="0" w:line="240" w:lineRule="auto"/>
    </w:pPr>
  </w:style>
  <w:style w:type="character" w:customStyle="1" w:styleId="aa">
    <w:name w:val="Верхний колонтитул Знак"/>
    <w:basedOn w:val="a4"/>
    <w:link w:val="a9"/>
    <w:uiPriority w:val="99"/>
    <w:locked/>
    <w:rsid w:val="002B6D9F"/>
    <w:rPr>
      <w:rFonts w:ascii="Calibri" w:eastAsia="Times New Roman" w:hAnsi="Calibri" w:cs="Times New Roman"/>
    </w:rPr>
  </w:style>
  <w:style w:type="paragraph" w:styleId="ab">
    <w:name w:val="footer"/>
    <w:basedOn w:val="a3"/>
    <w:link w:val="ac"/>
    <w:rsid w:val="002B6D9F"/>
    <w:pPr>
      <w:tabs>
        <w:tab w:val="center" w:pos="4677"/>
        <w:tab w:val="right" w:pos="9355"/>
      </w:tabs>
      <w:spacing w:after="0" w:line="240" w:lineRule="auto"/>
    </w:pPr>
  </w:style>
  <w:style w:type="character" w:customStyle="1" w:styleId="ac">
    <w:name w:val="Нижний колонтитул Знак"/>
    <w:basedOn w:val="a4"/>
    <w:link w:val="ab"/>
    <w:uiPriority w:val="99"/>
    <w:locked/>
    <w:rsid w:val="002B6D9F"/>
    <w:rPr>
      <w:rFonts w:ascii="Calibri" w:eastAsia="Times New Roman" w:hAnsi="Calibri" w:cs="Times New Roman"/>
    </w:rPr>
  </w:style>
  <w:style w:type="paragraph" w:styleId="ad">
    <w:name w:val="Balloon Text"/>
    <w:basedOn w:val="a3"/>
    <w:link w:val="ae"/>
    <w:rsid w:val="00AA67CE"/>
    <w:pPr>
      <w:spacing w:after="0" w:line="240" w:lineRule="auto"/>
    </w:pPr>
    <w:rPr>
      <w:rFonts w:ascii="Tahoma" w:hAnsi="Tahoma" w:cs="Tahoma"/>
      <w:sz w:val="16"/>
      <w:szCs w:val="16"/>
    </w:rPr>
  </w:style>
  <w:style w:type="character" w:customStyle="1" w:styleId="ae">
    <w:name w:val="Текст выноски Знак"/>
    <w:basedOn w:val="a4"/>
    <w:link w:val="ad"/>
    <w:locked/>
    <w:rsid w:val="00AA67CE"/>
    <w:rPr>
      <w:rFonts w:ascii="Tahoma" w:eastAsia="Times New Roman" w:hAnsi="Tahoma" w:cs="Tahoma"/>
      <w:sz w:val="16"/>
      <w:szCs w:val="16"/>
    </w:rPr>
  </w:style>
  <w:style w:type="character" w:styleId="af">
    <w:name w:val="Placeholder Text"/>
    <w:basedOn w:val="a4"/>
    <w:uiPriority w:val="99"/>
    <w:semiHidden/>
    <w:rsid w:val="006E5B76"/>
    <w:rPr>
      <w:rFonts w:cs="Times New Roman"/>
      <w:color w:val="808080"/>
    </w:rPr>
  </w:style>
  <w:style w:type="paragraph" w:styleId="af0">
    <w:name w:val="Normal (Web)"/>
    <w:aliases w:val="Обычный (веб) Знак2,Обычный (веб) Знак Знак1,Обычный (веб) Знак1 Знак Знак,Обычный (веб) Знак Знак Знак Знак,Знак Знак1 Знак Знак Знак,Знак Знак Знак1 Знак Знак,Знак Знак Знак Знак Знак Знак"/>
    <w:basedOn w:val="a3"/>
    <w:link w:val="af1"/>
    <w:uiPriority w:val="99"/>
    <w:qFormat/>
    <w:rsid w:val="008A38FC"/>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w:basedOn w:val="a3"/>
    <w:link w:val="af3"/>
    <w:rsid w:val="008A38FC"/>
    <w:pPr>
      <w:spacing w:after="120" w:line="240" w:lineRule="auto"/>
    </w:pPr>
    <w:rPr>
      <w:rFonts w:ascii="Times New Roman" w:eastAsia="Times New Roman" w:hAnsi="Times New Roman"/>
      <w:sz w:val="20"/>
      <w:szCs w:val="20"/>
      <w:lang w:eastAsia="ru-RU"/>
    </w:rPr>
  </w:style>
  <w:style w:type="character" w:customStyle="1" w:styleId="af3">
    <w:name w:val="Основной текст Знак"/>
    <w:basedOn w:val="a4"/>
    <w:link w:val="af2"/>
    <w:locked/>
    <w:rsid w:val="008A38FC"/>
    <w:rPr>
      <w:rFonts w:ascii="Times New Roman" w:hAnsi="Times New Roman" w:cs="Times New Roman"/>
      <w:sz w:val="20"/>
      <w:szCs w:val="20"/>
      <w:lang w:eastAsia="ru-RU"/>
    </w:rPr>
  </w:style>
  <w:style w:type="character" w:styleId="af4">
    <w:name w:val="footnote reference"/>
    <w:basedOn w:val="a4"/>
    <w:uiPriority w:val="99"/>
    <w:rsid w:val="00B46A19"/>
    <w:rPr>
      <w:rFonts w:cs="Times New Roman"/>
      <w:vertAlign w:val="superscript"/>
    </w:rPr>
  </w:style>
  <w:style w:type="paragraph" w:styleId="21">
    <w:name w:val="Body Text 2"/>
    <w:basedOn w:val="a3"/>
    <w:link w:val="22"/>
    <w:rsid w:val="00670349"/>
    <w:pPr>
      <w:spacing w:after="120" w:line="480" w:lineRule="auto"/>
    </w:pPr>
  </w:style>
  <w:style w:type="character" w:customStyle="1" w:styleId="22">
    <w:name w:val="Основной текст 2 Знак"/>
    <w:basedOn w:val="a4"/>
    <w:link w:val="21"/>
    <w:locked/>
    <w:rsid w:val="00670349"/>
    <w:rPr>
      <w:rFonts w:ascii="Calibri" w:eastAsia="Times New Roman" w:hAnsi="Calibri" w:cs="Times New Roman"/>
    </w:rPr>
  </w:style>
  <w:style w:type="paragraph" w:styleId="af5">
    <w:name w:val="footnote text"/>
    <w:aliases w:val="Текст сноски Знак Знак Знак,Текст сноски Знак Знак, Текст сноски"/>
    <w:basedOn w:val="a3"/>
    <w:link w:val="af6"/>
    <w:uiPriority w:val="99"/>
    <w:qFormat/>
    <w:rsid w:val="00670349"/>
    <w:pPr>
      <w:spacing w:after="0" w:line="240" w:lineRule="auto"/>
    </w:pPr>
    <w:rPr>
      <w:sz w:val="20"/>
      <w:szCs w:val="20"/>
    </w:rPr>
  </w:style>
  <w:style w:type="character" w:customStyle="1" w:styleId="FootnoteTextChar">
    <w:name w:val="Footnote Text Char"/>
    <w:aliases w:val="Текст сноски Знак Знак Знак Char,Текст сноски Знак Знак Char"/>
    <w:basedOn w:val="a4"/>
    <w:uiPriority w:val="99"/>
    <w:semiHidden/>
    <w:rsid w:val="003F5F0F"/>
    <w:rPr>
      <w:sz w:val="20"/>
      <w:szCs w:val="20"/>
      <w:lang w:eastAsia="en-US"/>
    </w:rPr>
  </w:style>
  <w:style w:type="character" w:customStyle="1" w:styleId="af6">
    <w:name w:val="Текст сноски Знак"/>
    <w:aliases w:val="Текст сноски Знак Знак Знак Знак,Текст сноски Знак Знак Знак1, Текст сноски Знак"/>
    <w:basedOn w:val="a4"/>
    <w:link w:val="af5"/>
    <w:uiPriority w:val="99"/>
    <w:locked/>
    <w:rsid w:val="00670349"/>
    <w:rPr>
      <w:rFonts w:cs="Times New Roman"/>
      <w:sz w:val="20"/>
      <w:szCs w:val="20"/>
    </w:rPr>
  </w:style>
  <w:style w:type="table" w:customStyle="1" w:styleId="11">
    <w:name w:val="Сетка таблицы1"/>
    <w:rsid w:val="0067034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Hyperlink"/>
    <w:basedOn w:val="a4"/>
    <w:uiPriority w:val="99"/>
    <w:rsid w:val="00670349"/>
    <w:rPr>
      <w:rFonts w:cs="Times New Roman"/>
      <w:color w:val="0000FF"/>
      <w:u w:val="single"/>
    </w:rPr>
  </w:style>
  <w:style w:type="character" w:styleId="af8">
    <w:name w:val="page number"/>
    <w:basedOn w:val="a4"/>
    <w:rsid w:val="0037484E"/>
    <w:rPr>
      <w:rFonts w:cs="Times New Roman"/>
    </w:rPr>
  </w:style>
  <w:style w:type="paragraph" w:styleId="23">
    <w:name w:val="Body Text Indent 2"/>
    <w:basedOn w:val="a3"/>
    <w:link w:val="24"/>
    <w:rsid w:val="0037484E"/>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4"/>
    <w:link w:val="23"/>
    <w:locked/>
    <w:rsid w:val="0037484E"/>
    <w:rPr>
      <w:rFonts w:ascii="Times New Roman" w:hAnsi="Times New Roman" w:cs="Times New Roman"/>
      <w:sz w:val="24"/>
      <w:szCs w:val="24"/>
      <w:lang w:eastAsia="ru-RU"/>
    </w:rPr>
  </w:style>
  <w:style w:type="paragraph" w:customStyle="1" w:styleId="Referat">
    <w:name w:val="Referat"/>
    <w:basedOn w:val="a3"/>
    <w:rsid w:val="0037484E"/>
    <w:pPr>
      <w:overflowPunct w:val="0"/>
      <w:autoSpaceDE w:val="0"/>
      <w:autoSpaceDN w:val="0"/>
      <w:adjustRightInd w:val="0"/>
      <w:spacing w:after="0" w:line="360" w:lineRule="auto"/>
      <w:ind w:firstLine="720"/>
      <w:jc w:val="both"/>
      <w:textAlignment w:val="baseline"/>
    </w:pPr>
    <w:rPr>
      <w:rFonts w:ascii="Times New Roman" w:eastAsia="Times New Roman" w:hAnsi="Times New Roman"/>
      <w:sz w:val="24"/>
      <w:szCs w:val="24"/>
      <w:lang w:eastAsia="ru-RU"/>
    </w:rPr>
  </w:style>
  <w:style w:type="paragraph" w:styleId="af9">
    <w:name w:val="Body Text Indent"/>
    <w:aliases w:val="ОСН1"/>
    <w:basedOn w:val="a3"/>
    <w:link w:val="afa"/>
    <w:rsid w:val="0037484E"/>
    <w:pPr>
      <w:autoSpaceDE w:val="0"/>
      <w:autoSpaceDN w:val="0"/>
      <w:spacing w:after="0" w:line="360" w:lineRule="auto"/>
      <w:jc w:val="both"/>
    </w:pPr>
    <w:rPr>
      <w:rFonts w:ascii="Times New Roman" w:eastAsia="Times New Roman" w:hAnsi="Times New Roman"/>
      <w:sz w:val="24"/>
      <w:szCs w:val="24"/>
      <w:lang w:eastAsia="ru-RU"/>
    </w:rPr>
  </w:style>
  <w:style w:type="character" w:customStyle="1" w:styleId="afa">
    <w:name w:val="Основной текст с отступом Знак"/>
    <w:aliases w:val="ОСН1 Знак"/>
    <w:basedOn w:val="a4"/>
    <w:link w:val="af9"/>
    <w:locked/>
    <w:rsid w:val="0037484E"/>
    <w:rPr>
      <w:rFonts w:ascii="Times New Roman" w:hAnsi="Times New Roman" w:cs="Times New Roman"/>
      <w:sz w:val="24"/>
      <w:szCs w:val="24"/>
      <w:lang w:eastAsia="ru-RU"/>
    </w:rPr>
  </w:style>
  <w:style w:type="paragraph" w:customStyle="1" w:styleId="12">
    <w:name w:val="Обычный1"/>
    <w:rsid w:val="0037484E"/>
    <w:pPr>
      <w:spacing w:before="100" w:after="100"/>
    </w:pPr>
    <w:rPr>
      <w:rFonts w:ascii="Times New Roman" w:eastAsia="Times New Roman" w:hAnsi="Times New Roman"/>
      <w:sz w:val="24"/>
      <w:szCs w:val="20"/>
    </w:rPr>
  </w:style>
  <w:style w:type="paragraph" w:styleId="afb">
    <w:name w:val="Plain Text"/>
    <w:basedOn w:val="a3"/>
    <w:link w:val="afc"/>
    <w:rsid w:val="0037484E"/>
    <w:pPr>
      <w:spacing w:after="0" w:line="240" w:lineRule="auto"/>
    </w:pPr>
    <w:rPr>
      <w:rFonts w:ascii="Courier New" w:eastAsia="Times New Roman" w:hAnsi="Courier New"/>
      <w:sz w:val="20"/>
      <w:szCs w:val="20"/>
      <w:lang w:eastAsia="ru-RU"/>
    </w:rPr>
  </w:style>
  <w:style w:type="character" w:customStyle="1" w:styleId="afc">
    <w:name w:val="Текст Знак"/>
    <w:basedOn w:val="a4"/>
    <w:link w:val="afb"/>
    <w:locked/>
    <w:rsid w:val="0037484E"/>
    <w:rPr>
      <w:rFonts w:ascii="Courier New" w:hAnsi="Courier New" w:cs="Times New Roman"/>
      <w:sz w:val="20"/>
      <w:szCs w:val="20"/>
      <w:lang w:eastAsia="ru-RU"/>
    </w:rPr>
  </w:style>
  <w:style w:type="paragraph" w:styleId="afd">
    <w:name w:val="List Bullet"/>
    <w:basedOn w:val="a3"/>
    <w:autoRedefine/>
    <w:rsid w:val="0037484E"/>
    <w:pPr>
      <w:spacing w:after="0" w:line="336" w:lineRule="auto"/>
      <w:ind w:firstLine="540"/>
      <w:jc w:val="both"/>
    </w:pPr>
    <w:rPr>
      <w:rFonts w:ascii="Times New Roman" w:eastAsia="Times New Roman" w:hAnsi="Times New Roman"/>
      <w:sz w:val="20"/>
      <w:szCs w:val="20"/>
      <w:lang w:eastAsia="ru-RU"/>
    </w:rPr>
  </w:style>
  <w:style w:type="paragraph" w:customStyle="1" w:styleId="afe">
    <w:name w:val="название диаграммы"/>
    <w:basedOn w:val="a3"/>
    <w:autoRedefine/>
    <w:rsid w:val="0037484E"/>
    <w:pPr>
      <w:spacing w:after="0" w:line="312" w:lineRule="auto"/>
      <w:ind w:left="1995" w:right="-57" w:hanging="1275"/>
      <w:jc w:val="both"/>
    </w:pPr>
    <w:rPr>
      <w:rFonts w:ascii="Times New Roman" w:eastAsia="Times New Roman" w:hAnsi="Times New Roman"/>
      <w:iCs/>
      <w:sz w:val="28"/>
      <w:szCs w:val="28"/>
      <w:lang w:eastAsia="ru-RU"/>
    </w:rPr>
  </w:style>
  <w:style w:type="paragraph" w:customStyle="1" w:styleId="aff">
    <w:name w:val="основной"/>
    <w:basedOn w:val="afb"/>
    <w:autoRedefine/>
    <w:rsid w:val="0037484E"/>
    <w:pPr>
      <w:spacing w:line="360" w:lineRule="auto"/>
      <w:ind w:firstLine="539"/>
      <w:jc w:val="both"/>
    </w:pPr>
    <w:rPr>
      <w:rFonts w:ascii="Times New Roman" w:hAnsi="Times New Roman"/>
      <w:sz w:val="28"/>
      <w:szCs w:val="28"/>
    </w:rPr>
  </w:style>
  <w:style w:type="paragraph" w:customStyle="1" w:styleId="aff0">
    <w:name w:val="название рисунка"/>
    <w:basedOn w:val="a3"/>
    <w:autoRedefine/>
    <w:rsid w:val="0037484E"/>
    <w:pPr>
      <w:spacing w:after="0" w:line="312" w:lineRule="auto"/>
      <w:ind w:hanging="1368"/>
      <w:jc w:val="right"/>
    </w:pPr>
    <w:rPr>
      <w:rFonts w:ascii="Times New Roman" w:eastAsia="MS Mincho" w:hAnsi="Times New Roman"/>
      <w:bCs/>
      <w:color w:val="000000"/>
      <w:sz w:val="28"/>
      <w:szCs w:val="28"/>
      <w:lang w:eastAsia="ru-RU"/>
    </w:rPr>
  </w:style>
  <w:style w:type="paragraph" w:customStyle="1" w:styleId="aff1">
    <w:name w:val="текст сноски"/>
    <w:basedOn w:val="a3"/>
    <w:autoRedefine/>
    <w:rsid w:val="0037484E"/>
    <w:pPr>
      <w:widowControl w:val="0"/>
      <w:spacing w:after="0" w:line="360" w:lineRule="auto"/>
      <w:jc w:val="both"/>
    </w:pPr>
    <w:rPr>
      <w:rFonts w:ascii="Times New Roman" w:eastAsia="Times New Roman" w:hAnsi="Times New Roman"/>
      <w:sz w:val="20"/>
      <w:szCs w:val="20"/>
      <w:lang w:eastAsia="ru-RU"/>
    </w:rPr>
  </w:style>
  <w:style w:type="paragraph" w:customStyle="1" w:styleId="25">
    <w:name w:val="2"/>
    <w:basedOn w:val="a3"/>
    <w:next w:val="af0"/>
    <w:rsid w:val="0037484E"/>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71">
    <w:name w:val="заголовок 7"/>
    <w:basedOn w:val="a3"/>
    <w:next w:val="a3"/>
    <w:rsid w:val="0037484E"/>
    <w:pPr>
      <w:keepNext/>
      <w:autoSpaceDE w:val="0"/>
      <w:autoSpaceDN w:val="0"/>
      <w:spacing w:after="0" w:line="240" w:lineRule="auto"/>
      <w:outlineLvl w:val="6"/>
    </w:pPr>
    <w:rPr>
      <w:rFonts w:ascii="Times New Roman" w:eastAsia="Times New Roman" w:hAnsi="Times New Roman"/>
      <w:b/>
      <w:bCs/>
      <w:i/>
      <w:iCs/>
      <w:color w:val="000000"/>
      <w:sz w:val="16"/>
      <w:szCs w:val="16"/>
      <w:lang w:eastAsia="ru-RU"/>
    </w:rPr>
  </w:style>
  <w:style w:type="paragraph" w:styleId="aff2">
    <w:name w:val="Title"/>
    <w:basedOn w:val="a3"/>
    <w:link w:val="aff3"/>
    <w:qFormat/>
    <w:rsid w:val="0037484E"/>
    <w:pPr>
      <w:spacing w:after="0" w:line="312" w:lineRule="auto"/>
      <w:jc w:val="center"/>
    </w:pPr>
    <w:rPr>
      <w:rFonts w:ascii="Times New Roman" w:eastAsia="Times New Roman" w:hAnsi="Times New Roman"/>
      <w:sz w:val="32"/>
      <w:szCs w:val="32"/>
      <w:lang w:eastAsia="ru-RU"/>
    </w:rPr>
  </w:style>
  <w:style w:type="character" w:customStyle="1" w:styleId="aff3">
    <w:name w:val="Заголовок Знак"/>
    <w:basedOn w:val="a4"/>
    <w:link w:val="aff2"/>
    <w:locked/>
    <w:rsid w:val="0037484E"/>
    <w:rPr>
      <w:rFonts w:ascii="Times New Roman" w:hAnsi="Times New Roman" w:cs="Times New Roman"/>
      <w:sz w:val="32"/>
      <w:szCs w:val="32"/>
      <w:lang w:eastAsia="ru-RU"/>
    </w:rPr>
  </w:style>
  <w:style w:type="paragraph" w:styleId="31">
    <w:name w:val="Body Text 3"/>
    <w:basedOn w:val="a3"/>
    <w:link w:val="32"/>
    <w:rsid w:val="0037484E"/>
    <w:pPr>
      <w:spacing w:after="0" w:line="288" w:lineRule="auto"/>
      <w:jc w:val="center"/>
    </w:pPr>
    <w:rPr>
      <w:rFonts w:ascii="Times New Roman" w:eastAsia="Times New Roman" w:hAnsi="Times New Roman"/>
      <w:b/>
      <w:sz w:val="36"/>
      <w:szCs w:val="36"/>
      <w:lang w:eastAsia="ru-RU"/>
    </w:rPr>
  </w:style>
  <w:style w:type="character" w:customStyle="1" w:styleId="32">
    <w:name w:val="Основной текст 3 Знак"/>
    <w:basedOn w:val="a4"/>
    <w:link w:val="31"/>
    <w:locked/>
    <w:rsid w:val="0037484E"/>
    <w:rPr>
      <w:rFonts w:ascii="Times New Roman" w:hAnsi="Times New Roman" w:cs="Times New Roman"/>
      <w:b/>
      <w:sz w:val="36"/>
      <w:szCs w:val="36"/>
      <w:lang w:eastAsia="ru-RU"/>
    </w:rPr>
  </w:style>
  <w:style w:type="paragraph" w:customStyle="1" w:styleId="aff4">
    <w:name w:val="источник данных"/>
    <w:basedOn w:val="a3"/>
    <w:autoRedefine/>
    <w:rsid w:val="0037484E"/>
    <w:pPr>
      <w:spacing w:after="0" w:line="312" w:lineRule="auto"/>
      <w:ind w:left="2880" w:right="96" w:hanging="2160"/>
      <w:jc w:val="both"/>
    </w:pPr>
    <w:rPr>
      <w:rFonts w:ascii="Times New Roman" w:eastAsia="Times New Roman" w:hAnsi="Times New Roman" w:cs="Arial"/>
      <w:bCs/>
      <w:sz w:val="28"/>
      <w:szCs w:val="28"/>
      <w:lang w:eastAsia="ru-RU"/>
    </w:rPr>
  </w:style>
  <w:style w:type="paragraph" w:styleId="33">
    <w:name w:val="Body Text Indent 3"/>
    <w:basedOn w:val="a3"/>
    <w:link w:val="34"/>
    <w:rsid w:val="0037484E"/>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4"/>
    <w:link w:val="33"/>
    <w:locked/>
    <w:rsid w:val="0037484E"/>
    <w:rPr>
      <w:rFonts w:ascii="Times New Roman" w:hAnsi="Times New Roman" w:cs="Times New Roman"/>
      <w:sz w:val="16"/>
      <w:szCs w:val="16"/>
      <w:lang w:eastAsia="ru-RU"/>
    </w:rPr>
  </w:style>
  <w:style w:type="paragraph" w:customStyle="1" w:styleId="13">
    <w:name w:val="1"/>
    <w:basedOn w:val="a3"/>
    <w:next w:val="af0"/>
    <w:rsid w:val="0037484E"/>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14">
    <w:name w:val="1 Знак Знак Знак Знак Знак Знак Знак"/>
    <w:basedOn w:val="a3"/>
    <w:rsid w:val="0037484E"/>
    <w:pPr>
      <w:spacing w:after="160" w:line="240" w:lineRule="exact"/>
    </w:pPr>
    <w:rPr>
      <w:rFonts w:ascii="Verdana" w:eastAsia="Times New Roman" w:hAnsi="Verdana"/>
      <w:sz w:val="20"/>
      <w:szCs w:val="20"/>
      <w:lang w:val="en-US"/>
    </w:rPr>
  </w:style>
  <w:style w:type="paragraph" w:customStyle="1" w:styleId="15">
    <w:name w:val="Знак1 Знак Знак Знак Знак Знак Знак"/>
    <w:basedOn w:val="a3"/>
    <w:rsid w:val="0037484E"/>
    <w:pPr>
      <w:spacing w:after="0" w:line="240" w:lineRule="auto"/>
    </w:pPr>
    <w:rPr>
      <w:rFonts w:ascii="Verdana" w:eastAsia="Times New Roman" w:hAnsi="Verdana" w:cs="Verdana"/>
      <w:sz w:val="20"/>
      <w:szCs w:val="20"/>
      <w:lang w:val="en-US"/>
    </w:rPr>
  </w:style>
  <w:style w:type="paragraph" w:customStyle="1" w:styleId="header2">
    <w:name w:val="header2"/>
    <w:basedOn w:val="a3"/>
    <w:rsid w:val="007F1A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Верхний колонтитул1"/>
    <w:basedOn w:val="a3"/>
    <w:rsid w:val="007F1A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ddthisseparator">
    <w:name w:val="addthis_separator"/>
    <w:basedOn w:val="a4"/>
    <w:rsid w:val="007F1A2B"/>
    <w:rPr>
      <w:rFonts w:cs="Times New Roman"/>
    </w:rPr>
  </w:style>
  <w:style w:type="character" w:styleId="aff5">
    <w:name w:val="Strong"/>
    <w:basedOn w:val="a4"/>
    <w:uiPriority w:val="22"/>
    <w:qFormat/>
    <w:rsid w:val="007F1A2B"/>
    <w:rPr>
      <w:rFonts w:cs="Times New Roman"/>
      <w:b/>
      <w:bCs/>
    </w:rPr>
  </w:style>
  <w:style w:type="paragraph" w:customStyle="1" w:styleId="text">
    <w:name w:val="text"/>
    <w:basedOn w:val="a3"/>
    <w:rsid w:val="007F1A2B"/>
    <w:pPr>
      <w:spacing w:before="100" w:beforeAutospacing="1" w:after="100" w:afterAutospacing="1" w:line="240" w:lineRule="auto"/>
    </w:pPr>
    <w:rPr>
      <w:rFonts w:ascii="Times New Roman" w:eastAsia="Times New Roman" w:hAnsi="Times New Roman"/>
      <w:sz w:val="24"/>
      <w:szCs w:val="24"/>
      <w:lang w:eastAsia="ru-RU"/>
    </w:rPr>
  </w:style>
  <w:style w:type="character" w:styleId="aff6">
    <w:name w:val="Emphasis"/>
    <w:basedOn w:val="a4"/>
    <w:qFormat/>
    <w:rsid w:val="007F1A2B"/>
    <w:rPr>
      <w:rFonts w:cs="Times New Roman"/>
      <w:i/>
      <w:iCs/>
    </w:rPr>
  </w:style>
  <w:style w:type="paragraph" w:customStyle="1" w:styleId="ConsPlusNormal">
    <w:name w:val="ConsPlusNormal"/>
    <w:rsid w:val="007F1A2B"/>
    <w:pPr>
      <w:widowControl w:val="0"/>
      <w:autoSpaceDE w:val="0"/>
      <w:autoSpaceDN w:val="0"/>
      <w:adjustRightInd w:val="0"/>
      <w:ind w:firstLine="720"/>
    </w:pPr>
    <w:rPr>
      <w:rFonts w:ascii="Arial" w:eastAsia="Times New Roman" w:hAnsi="Arial" w:cs="Arial"/>
      <w:sz w:val="20"/>
      <w:szCs w:val="20"/>
    </w:rPr>
  </w:style>
  <w:style w:type="paragraph" w:customStyle="1" w:styleId="26">
    <w:name w:val="заголовок 2"/>
    <w:basedOn w:val="a3"/>
    <w:next w:val="a3"/>
    <w:rsid w:val="007F1A2B"/>
    <w:pPr>
      <w:keepNext/>
      <w:autoSpaceDE w:val="0"/>
      <w:autoSpaceDN w:val="0"/>
      <w:spacing w:after="0" w:line="240" w:lineRule="auto"/>
      <w:jc w:val="center"/>
    </w:pPr>
    <w:rPr>
      <w:rFonts w:ascii="Courier New" w:eastAsia="Times New Roman" w:hAnsi="Courier New" w:cs="Courier New"/>
      <w:b/>
      <w:bCs/>
      <w:sz w:val="28"/>
      <w:szCs w:val="28"/>
      <w:lang w:eastAsia="ru-RU"/>
    </w:rPr>
  </w:style>
  <w:style w:type="table" w:customStyle="1" w:styleId="27">
    <w:name w:val="Сетка таблицы2"/>
    <w:uiPriority w:val="59"/>
    <w:rsid w:val="007F1A2B"/>
    <w:pPr>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7F1A2B"/>
    <w:pPr>
      <w:widowControl w:val="0"/>
      <w:ind w:firstLine="720"/>
    </w:pPr>
    <w:rPr>
      <w:rFonts w:ascii="Arial" w:eastAsia="Times New Roman" w:hAnsi="Arial"/>
      <w:sz w:val="20"/>
      <w:szCs w:val="20"/>
    </w:rPr>
  </w:style>
  <w:style w:type="paragraph" w:customStyle="1" w:styleId="ConsNonformat">
    <w:name w:val="ConsNonformat"/>
    <w:rsid w:val="007F1A2B"/>
    <w:pPr>
      <w:widowControl w:val="0"/>
      <w:autoSpaceDE w:val="0"/>
      <w:autoSpaceDN w:val="0"/>
      <w:adjustRightInd w:val="0"/>
    </w:pPr>
    <w:rPr>
      <w:rFonts w:ascii="Courier New" w:eastAsia="Times New Roman" w:hAnsi="Courier New" w:cs="Courier New"/>
      <w:sz w:val="20"/>
      <w:szCs w:val="20"/>
    </w:rPr>
  </w:style>
  <w:style w:type="paragraph" w:styleId="aff7">
    <w:name w:val="caption"/>
    <w:aliases w:val="Знак"/>
    <w:basedOn w:val="a3"/>
    <w:next w:val="a3"/>
    <w:link w:val="aff8"/>
    <w:qFormat/>
    <w:rsid w:val="007F1A2B"/>
    <w:pPr>
      <w:widowControl w:val="0"/>
      <w:autoSpaceDE w:val="0"/>
      <w:autoSpaceDN w:val="0"/>
      <w:adjustRightInd w:val="0"/>
      <w:spacing w:after="0" w:line="240" w:lineRule="auto"/>
      <w:jc w:val="center"/>
    </w:pPr>
    <w:rPr>
      <w:rFonts w:ascii="Times New Roman" w:eastAsia="Times New Roman" w:hAnsi="Times New Roman"/>
      <w:b/>
      <w:sz w:val="24"/>
      <w:szCs w:val="20"/>
      <w:lang w:eastAsia="ru-RU"/>
    </w:rPr>
  </w:style>
  <w:style w:type="paragraph" w:styleId="aff9">
    <w:name w:val="endnote text"/>
    <w:basedOn w:val="a3"/>
    <w:link w:val="affa"/>
    <w:uiPriority w:val="99"/>
    <w:semiHidden/>
    <w:rsid w:val="007F1A2B"/>
    <w:pPr>
      <w:spacing w:after="0" w:line="240" w:lineRule="auto"/>
    </w:pPr>
    <w:rPr>
      <w:rFonts w:eastAsia="Times New Roman"/>
      <w:sz w:val="20"/>
      <w:szCs w:val="20"/>
      <w:lang w:eastAsia="ru-RU"/>
    </w:rPr>
  </w:style>
  <w:style w:type="character" w:customStyle="1" w:styleId="affa">
    <w:name w:val="Текст концевой сноски Знак"/>
    <w:basedOn w:val="a4"/>
    <w:link w:val="aff9"/>
    <w:uiPriority w:val="99"/>
    <w:semiHidden/>
    <w:locked/>
    <w:rsid w:val="007F1A2B"/>
    <w:rPr>
      <w:rFonts w:ascii="Calibri" w:hAnsi="Calibri" w:cs="Times New Roman"/>
      <w:sz w:val="20"/>
      <w:szCs w:val="20"/>
      <w:lang w:eastAsia="ru-RU"/>
    </w:rPr>
  </w:style>
  <w:style w:type="character" w:styleId="affb">
    <w:name w:val="endnote reference"/>
    <w:basedOn w:val="a4"/>
    <w:uiPriority w:val="99"/>
    <w:semiHidden/>
    <w:rsid w:val="007F1A2B"/>
    <w:rPr>
      <w:rFonts w:cs="Times New Roman"/>
      <w:vertAlign w:val="superscript"/>
    </w:rPr>
  </w:style>
  <w:style w:type="table" w:customStyle="1" w:styleId="110">
    <w:name w:val="Сетка таблицы11"/>
    <w:uiPriority w:val="59"/>
    <w:rsid w:val="007F1A2B"/>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c">
    <w:name w:val="Символ сноски"/>
    <w:rsid w:val="00EC7752"/>
    <w:rPr>
      <w:vertAlign w:val="superscript"/>
    </w:rPr>
  </w:style>
  <w:style w:type="character" w:customStyle="1" w:styleId="17">
    <w:name w:val="Знак сноски1"/>
    <w:rsid w:val="00EC7752"/>
    <w:rPr>
      <w:vertAlign w:val="superscript"/>
    </w:rPr>
  </w:style>
  <w:style w:type="paragraph" w:styleId="HTML">
    <w:name w:val="HTML Preformatted"/>
    <w:basedOn w:val="a3"/>
    <w:link w:val="HTML0"/>
    <w:rsid w:val="00EC7752"/>
    <w:pPr>
      <w:suppressAutoHyphens/>
      <w:spacing w:after="0" w:line="240" w:lineRule="auto"/>
    </w:pPr>
    <w:rPr>
      <w:rFonts w:ascii="Consolas" w:hAnsi="Consolas" w:cs="Consolas"/>
      <w:sz w:val="20"/>
      <w:szCs w:val="20"/>
      <w:lang w:eastAsia="zh-CN"/>
    </w:rPr>
  </w:style>
  <w:style w:type="character" w:customStyle="1" w:styleId="HTML0">
    <w:name w:val="Стандартный HTML Знак"/>
    <w:basedOn w:val="a4"/>
    <w:link w:val="HTML"/>
    <w:locked/>
    <w:rsid w:val="00EC7752"/>
    <w:rPr>
      <w:rFonts w:ascii="Consolas" w:eastAsia="Times New Roman" w:hAnsi="Consolas" w:cs="Consolas"/>
      <w:sz w:val="20"/>
      <w:szCs w:val="20"/>
      <w:lang w:eastAsia="zh-CN"/>
    </w:rPr>
  </w:style>
  <w:style w:type="table" w:customStyle="1" w:styleId="35">
    <w:name w:val="Сетка таблицы3"/>
    <w:uiPriority w:val="59"/>
    <w:rsid w:val="009E3C73"/>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uiPriority w:val="59"/>
    <w:rsid w:val="00620CFA"/>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rsid w:val="00620CF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Обычный2"/>
    <w:basedOn w:val="a4"/>
    <w:rsid w:val="0060308B"/>
    <w:rPr>
      <w:rFonts w:cs="Times New Roman"/>
    </w:rPr>
  </w:style>
  <w:style w:type="character" w:customStyle="1" w:styleId="plagiat">
    <w:name w:val="plagiat"/>
    <w:basedOn w:val="a4"/>
    <w:rsid w:val="002A6022"/>
    <w:rPr>
      <w:rFonts w:cs="Times New Roman"/>
    </w:rPr>
  </w:style>
  <w:style w:type="character" w:customStyle="1" w:styleId="legal">
    <w:name w:val="legal"/>
    <w:basedOn w:val="a4"/>
    <w:rsid w:val="00F561F9"/>
    <w:rPr>
      <w:rFonts w:cs="Times New Roman"/>
    </w:rPr>
  </w:style>
  <w:style w:type="character" w:styleId="affd">
    <w:name w:val="FollowedHyperlink"/>
    <w:basedOn w:val="a4"/>
    <w:uiPriority w:val="99"/>
    <w:rsid w:val="008F2568"/>
    <w:rPr>
      <w:rFonts w:cs="Times New Roman"/>
      <w:color w:val="800080"/>
      <w:u w:val="single"/>
    </w:rPr>
  </w:style>
  <w:style w:type="character" w:customStyle="1" w:styleId="18">
    <w:name w:val="Текст сноски Знак1"/>
    <w:aliases w:val="Текст сноски Знак Знак Знак Знак1,Текст сноски Знак Знак Знак2"/>
    <w:basedOn w:val="a4"/>
    <w:uiPriority w:val="99"/>
    <w:semiHidden/>
    <w:rsid w:val="008F2568"/>
    <w:rPr>
      <w:rFonts w:ascii="Calibri" w:eastAsia="Times New Roman" w:hAnsi="Calibri" w:cs="Times New Roman"/>
      <w:sz w:val="20"/>
      <w:szCs w:val="20"/>
    </w:rPr>
  </w:style>
  <w:style w:type="character" w:customStyle="1" w:styleId="aff8">
    <w:name w:val="Название объекта Знак"/>
    <w:aliases w:val="Знак Знак"/>
    <w:basedOn w:val="a4"/>
    <w:link w:val="aff7"/>
    <w:uiPriority w:val="99"/>
    <w:locked/>
    <w:rsid w:val="008F2568"/>
    <w:rPr>
      <w:rFonts w:ascii="Times New Roman" w:hAnsi="Times New Roman" w:cs="Times New Roman"/>
      <w:b/>
      <w:sz w:val="20"/>
      <w:szCs w:val="20"/>
      <w:lang w:eastAsia="ru-RU"/>
    </w:rPr>
  </w:style>
  <w:style w:type="paragraph" w:styleId="affe">
    <w:name w:val="Subtitle"/>
    <w:basedOn w:val="a3"/>
    <w:link w:val="afff"/>
    <w:uiPriority w:val="99"/>
    <w:qFormat/>
    <w:rsid w:val="008F2568"/>
    <w:pPr>
      <w:spacing w:after="0" w:line="240" w:lineRule="auto"/>
      <w:jc w:val="center"/>
    </w:pPr>
    <w:rPr>
      <w:rFonts w:ascii="Times New Roman" w:eastAsia="Times New Roman" w:hAnsi="Times New Roman"/>
      <w:b/>
      <w:bCs/>
      <w:i/>
      <w:iCs/>
      <w:sz w:val="32"/>
      <w:szCs w:val="24"/>
      <w:lang w:eastAsia="ru-RU"/>
    </w:rPr>
  </w:style>
  <w:style w:type="character" w:customStyle="1" w:styleId="afff">
    <w:name w:val="Подзаголовок Знак"/>
    <w:basedOn w:val="a4"/>
    <w:link w:val="affe"/>
    <w:uiPriority w:val="99"/>
    <w:locked/>
    <w:rsid w:val="008F2568"/>
    <w:rPr>
      <w:rFonts w:ascii="Times New Roman" w:hAnsi="Times New Roman" w:cs="Times New Roman"/>
      <w:b/>
      <w:bCs/>
      <w:i/>
      <w:iCs/>
      <w:sz w:val="24"/>
      <w:szCs w:val="24"/>
      <w:lang w:eastAsia="ru-RU"/>
    </w:rPr>
  </w:style>
  <w:style w:type="paragraph" w:customStyle="1" w:styleId="Default">
    <w:name w:val="Default"/>
    <w:uiPriority w:val="99"/>
    <w:rsid w:val="008F2568"/>
    <w:pPr>
      <w:autoSpaceDE w:val="0"/>
      <w:autoSpaceDN w:val="0"/>
      <w:adjustRightInd w:val="0"/>
    </w:pPr>
    <w:rPr>
      <w:rFonts w:ascii="Times New Roman" w:eastAsia="Times New Roman" w:hAnsi="Times New Roman"/>
      <w:color w:val="000000"/>
      <w:sz w:val="24"/>
      <w:szCs w:val="24"/>
    </w:rPr>
  </w:style>
  <w:style w:type="paragraph" w:customStyle="1" w:styleId="19">
    <w:name w:val="Абзац списка1"/>
    <w:basedOn w:val="a3"/>
    <w:rsid w:val="008F2568"/>
    <w:pPr>
      <w:spacing w:after="0" w:line="240" w:lineRule="auto"/>
      <w:ind w:left="720"/>
      <w:contextualSpacing/>
    </w:pPr>
    <w:rPr>
      <w:rFonts w:ascii="Times New Roman" w:eastAsia="Times New Roman" w:hAnsi="Times New Roman"/>
      <w:sz w:val="24"/>
      <w:szCs w:val="24"/>
      <w:lang w:eastAsia="ru-RU"/>
    </w:rPr>
  </w:style>
  <w:style w:type="paragraph" w:customStyle="1" w:styleId="info">
    <w:name w:val="info"/>
    <w:basedOn w:val="a3"/>
    <w:uiPriority w:val="99"/>
    <w:rsid w:val="008F25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0">
    <w:name w:val="Примечание"/>
    <w:basedOn w:val="af2"/>
    <w:rsid w:val="008F2568"/>
  </w:style>
  <w:style w:type="paragraph" w:customStyle="1" w:styleId="tx">
    <w:name w:val="tx"/>
    <w:basedOn w:val="a3"/>
    <w:rsid w:val="008F25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1">
    <w:name w:val="Знак Знак Знак Знак Знак Знак Знак"/>
    <w:basedOn w:val="a3"/>
    <w:rsid w:val="008F2568"/>
    <w:pPr>
      <w:spacing w:after="160" w:line="240" w:lineRule="exact"/>
    </w:pPr>
    <w:rPr>
      <w:rFonts w:ascii="Verdana" w:eastAsia="Times New Roman" w:hAnsi="Verdana" w:cs="Verdana"/>
      <w:sz w:val="20"/>
      <w:szCs w:val="20"/>
      <w:lang w:val="en-US"/>
    </w:rPr>
  </w:style>
  <w:style w:type="paragraph" w:customStyle="1" w:styleId="afff2">
    <w:name w:val="схема"/>
    <w:autoRedefine/>
    <w:rsid w:val="008F2568"/>
    <w:pPr>
      <w:jc w:val="center"/>
    </w:pPr>
    <w:rPr>
      <w:rFonts w:ascii="Times New Roman" w:eastAsia="Times New Roman" w:hAnsi="Times New Roman"/>
      <w:sz w:val="20"/>
      <w:szCs w:val="20"/>
    </w:rPr>
  </w:style>
  <w:style w:type="paragraph" w:customStyle="1" w:styleId="red">
    <w:name w:val="red"/>
    <w:basedOn w:val="a3"/>
    <w:uiPriority w:val="99"/>
    <w:rsid w:val="008F25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9">
    <w:name w:val="Обычный2"/>
    <w:uiPriority w:val="99"/>
    <w:rsid w:val="008F2568"/>
    <w:pPr>
      <w:widowControl w:val="0"/>
      <w:snapToGrid w:val="0"/>
    </w:pPr>
    <w:rPr>
      <w:rFonts w:ascii="Times New Roman" w:eastAsia="Times New Roman" w:hAnsi="Times New Roman"/>
      <w:sz w:val="20"/>
      <w:szCs w:val="20"/>
    </w:rPr>
  </w:style>
  <w:style w:type="paragraph" w:customStyle="1" w:styleId="lead">
    <w:name w:val="lead"/>
    <w:basedOn w:val="a3"/>
    <w:uiPriority w:val="99"/>
    <w:rsid w:val="008F256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94">
    <w:name w:val="Font Style94"/>
    <w:basedOn w:val="a4"/>
    <w:rsid w:val="008F2568"/>
    <w:rPr>
      <w:rFonts w:ascii="Times New Roman" w:hAnsi="Times New Roman" w:cs="Times New Roman"/>
      <w:sz w:val="16"/>
      <w:szCs w:val="16"/>
    </w:rPr>
  </w:style>
  <w:style w:type="character" w:customStyle="1" w:styleId="FontStyle105">
    <w:name w:val="Font Style105"/>
    <w:basedOn w:val="a4"/>
    <w:rsid w:val="008F2568"/>
    <w:rPr>
      <w:rFonts w:ascii="Times New Roman" w:hAnsi="Times New Roman" w:cs="Times New Roman"/>
      <w:b/>
      <w:bCs/>
      <w:smallCaps/>
      <w:sz w:val="16"/>
      <w:szCs w:val="16"/>
    </w:rPr>
  </w:style>
  <w:style w:type="character" w:customStyle="1" w:styleId="apple-converted-space">
    <w:name w:val="apple-converted-space"/>
    <w:basedOn w:val="a4"/>
    <w:rsid w:val="008F2568"/>
    <w:rPr>
      <w:rFonts w:cs="Times New Roman"/>
    </w:rPr>
  </w:style>
  <w:style w:type="character" w:customStyle="1" w:styleId="hl">
    <w:name w:val="hl"/>
    <w:basedOn w:val="a4"/>
    <w:rsid w:val="008F2568"/>
    <w:rPr>
      <w:rFonts w:cs="Times New Roman"/>
    </w:rPr>
  </w:style>
  <w:style w:type="character" w:customStyle="1" w:styleId="vajnaya-zametka">
    <w:name w:val="vajnaya-zametka"/>
    <w:basedOn w:val="a4"/>
    <w:uiPriority w:val="99"/>
    <w:rsid w:val="008F2568"/>
    <w:rPr>
      <w:rFonts w:cs="Times New Roman"/>
    </w:rPr>
  </w:style>
  <w:style w:type="character" w:customStyle="1" w:styleId="vajnaya-zametkavydelenie">
    <w:name w:val="vajnaya-zametka_vydelenie"/>
    <w:basedOn w:val="a4"/>
    <w:uiPriority w:val="99"/>
    <w:rsid w:val="008F2568"/>
    <w:rPr>
      <w:rFonts w:cs="Times New Roman"/>
    </w:rPr>
  </w:style>
  <w:style w:type="character" w:customStyle="1" w:styleId="zero">
    <w:name w:val="zero"/>
    <w:basedOn w:val="a4"/>
    <w:rsid w:val="00592D4A"/>
  </w:style>
  <w:style w:type="character" w:customStyle="1" w:styleId="af1">
    <w:name w:val="Обычный (Интернет) Знак"/>
    <w:aliases w:val="Обычный (веб) Знак2 Знак,Обычный (веб) Знак Знак1 Знак,Обычный (веб) Знак1 Знак Знак Знак,Обычный (веб) Знак Знак Знак Знак Знак,Знак Знак1 Знак Знак Знак Знак,Знак Знак Знак1 Знак Знак Знак,Знак Знак Знак Знак Знак Знак Знак1"/>
    <w:link w:val="af0"/>
    <w:uiPriority w:val="99"/>
    <w:locked/>
    <w:rsid w:val="008C1905"/>
    <w:rPr>
      <w:rFonts w:ascii="Times New Roman" w:eastAsia="Times New Roman" w:hAnsi="Times New Roman"/>
      <w:sz w:val="24"/>
      <w:szCs w:val="24"/>
    </w:rPr>
  </w:style>
  <w:style w:type="character" w:customStyle="1" w:styleId="90">
    <w:name w:val="Заголовок 9 Знак"/>
    <w:basedOn w:val="a4"/>
    <w:link w:val="9"/>
    <w:rsid w:val="00B0025B"/>
    <w:rPr>
      <w:rFonts w:ascii="Arial" w:eastAsia="Times New Roman" w:hAnsi="Arial" w:cs="Arial"/>
    </w:rPr>
  </w:style>
  <w:style w:type="numbering" w:customStyle="1" w:styleId="a2">
    <w:name w:val="Стиль маркированный"/>
    <w:locked/>
    <w:rsid w:val="00B0025B"/>
    <w:pPr>
      <w:numPr>
        <w:numId w:val="2"/>
      </w:numPr>
    </w:pPr>
  </w:style>
  <w:style w:type="paragraph" w:styleId="1a">
    <w:name w:val="toc 1"/>
    <w:basedOn w:val="a3"/>
    <w:next w:val="a3"/>
    <w:autoRedefine/>
    <w:locked/>
    <w:rsid w:val="00B0025B"/>
    <w:pPr>
      <w:tabs>
        <w:tab w:val="right" w:leader="dot" w:pos="9628"/>
      </w:tabs>
      <w:spacing w:after="0" w:line="360" w:lineRule="auto"/>
    </w:pPr>
    <w:rPr>
      <w:rFonts w:ascii="Times New Roman" w:eastAsia="Times New Roman" w:hAnsi="Times New Roman"/>
      <w:b/>
      <w:caps/>
      <w:noProof/>
      <w:sz w:val="28"/>
      <w:szCs w:val="28"/>
      <w:lang w:eastAsia="ru-RU"/>
    </w:rPr>
  </w:style>
  <w:style w:type="paragraph" w:styleId="afff3">
    <w:name w:val="Document Map"/>
    <w:basedOn w:val="a3"/>
    <w:link w:val="afff4"/>
    <w:semiHidden/>
    <w:rsid w:val="00B0025B"/>
    <w:pPr>
      <w:shd w:val="clear" w:color="auto" w:fill="000080"/>
      <w:spacing w:after="0" w:line="360" w:lineRule="auto"/>
      <w:ind w:firstLine="709"/>
      <w:jc w:val="both"/>
    </w:pPr>
    <w:rPr>
      <w:rFonts w:ascii="Tahoma" w:eastAsia="Times New Roman" w:hAnsi="Tahoma" w:cs="Tahoma"/>
      <w:sz w:val="20"/>
      <w:szCs w:val="20"/>
      <w:lang w:eastAsia="ru-RU"/>
    </w:rPr>
  </w:style>
  <w:style w:type="character" w:customStyle="1" w:styleId="afff4">
    <w:name w:val="Схема документа Знак"/>
    <w:basedOn w:val="a4"/>
    <w:link w:val="afff3"/>
    <w:semiHidden/>
    <w:rsid w:val="00B0025B"/>
    <w:rPr>
      <w:rFonts w:ascii="Tahoma" w:eastAsia="Times New Roman" w:hAnsi="Tahoma" w:cs="Tahoma"/>
      <w:sz w:val="20"/>
      <w:szCs w:val="20"/>
      <w:shd w:val="clear" w:color="auto" w:fill="000080"/>
    </w:rPr>
  </w:style>
  <w:style w:type="paragraph" w:styleId="afff5">
    <w:name w:val="List Number"/>
    <w:basedOn w:val="a3"/>
    <w:rsid w:val="00B0025B"/>
    <w:pPr>
      <w:spacing w:after="0" w:line="360" w:lineRule="auto"/>
      <w:jc w:val="both"/>
    </w:pPr>
    <w:rPr>
      <w:rFonts w:ascii="Times New Roman" w:eastAsia="Times New Roman" w:hAnsi="Times New Roman"/>
      <w:sz w:val="28"/>
      <w:szCs w:val="24"/>
      <w:lang w:eastAsia="ru-RU"/>
    </w:rPr>
  </w:style>
  <w:style w:type="paragraph" w:styleId="2a">
    <w:name w:val="toc 2"/>
    <w:basedOn w:val="a3"/>
    <w:next w:val="a3"/>
    <w:autoRedefine/>
    <w:uiPriority w:val="39"/>
    <w:locked/>
    <w:rsid w:val="00B0025B"/>
    <w:pPr>
      <w:tabs>
        <w:tab w:val="right" w:leader="dot" w:pos="9628"/>
      </w:tabs>
      <w:spacing w:after="0" w:line="360" w:lineRule="auto"/>
      <w:ind w:left="360"/>
    </w:pPr>
    <w:rPr>
      <w:rFonts w:ascii="Times New Roman" w:eastAsia="Times New Roman" w:hAnsi="Times New Roman"/>
      <w:sz w:val="28"/>
      <w:szCs w:val="24"/>
      <w:lang w:eastAsia="ru-RU"/>
    </w:rPr>
  </w:style>
  <w:style w:type="paragraph" w:styleId="36">
    <w:name w:val="toc 3"/>
    <w:basedOn w:val="a3"/>
    <w:next w:val="a3"/>
    <w:autoRedefine/>
    <w:uiPriority w:val="39"/>
    <w:locked/>
    <w:rsid w:val="00B0025B"/>
    <w:pPr>
      <w:tabs>
        <w:tab w:val="right" w:leader="dot" w:pos="9628"/>
      </w:tabs>
      <w:spacing w:after="0" w:line="360" w:lineRule="auto"/>
      <w:ind w:left="600"/>
      <w:jc w:val="both"/>
    </w:pPr>
    <w:rPr>
      <w:rFonts w:ascii="Times New Roman" w:eastAsia="Times New Roman" w:hAnsi="Times New Roman"/>
      <w:sz w:val="28"/>
      <w:szCs w:val="24"/>
      <w:lang w:eastAsia="ru-RU"/>
    </w:rPr>
  </w:style>
  <w:style w:type="paragraph" w:customStyle="1" w:styleId="afff6">
    <w:name w:val="Курсовик"/>
    <w:basedOn w:val="a3"/>
    <w:locked/>
    <w:rsid w:val="00B0025B"/>
    <w:pPr>
      <w:spacing w:after="0" w:line="360" w:lineRule="auto"/>
      <w:ind w:firstLine="567"/>
      <w:jc w:val="both"/>
    </w:pPr>
    <w:rPr>
      <w:rFonts w:ascii="Times New Roman" w:eastAsia="Times New Roman" w:hAnsi="Times New Roman"/>
      <w:kern w:val="28"/>
      <w:sz w:val="28"/>
      <w:szCs w:val="28"/>
      <w:lang w:eastAsia="ru-RU"/>
    </w:rPr>
  </w:style>
  <w:style w:type="paragraph" w:customStyle="1" w:styleId="1b">
    <w:name w:val="Стиль1"/>
    <w:basedOn w:val="af5"/>
    <w:locked/>
    <w:rsid w:val="00B0025B"/>
    <w:pPr>
      <w:ind w:firstLine="709"/>
      <w:jc w:val="both"/>
    </w:pPr>
    <w:rPr>
      <w:rFonts w:ascii="Times New Roman" w:eastAsia="Times New Roman" w:hAnsi="Times New Roman"/>
      <w:lang w:eastAsia="ru-RU"/>
    </w:rPr>
  </w:style>
  <w:style w:type="character" w:customStyle="1" w:styleId="1oaenoiacia">
    <w:name w:val="1oaeno iaci?a Знак Знак"/>
    <w:locked/>
    <w:rsid w:val="00B0025B"/>
    <w:rPr>
      <w:rFonts w:ascii="Arial" w:hAnsi="Arial" w:cs="Arial" w:hint="default"/>
      <w:color w:val="000000"/>
      <w:sz w:val="18"/>
      <w:szCs w:val="24"/>
      <w:lang w:val="ru-RU" w:eastAsia="ru-RU" w:bidi="ar-SA"/>
    </w:rPr>
  </w:style>
  <w:style w:type="paragraph" w:customStyle="1" w:styleId="ConsTitle">
    <w:name w:val="ConsTitle"/>
    <w:locked/>
    <w:rsid w:val="00B0025B"/>
    <w:pPr>
      <w:widowControl w:val="0"/>
      <w:autoSpaceDE w:val="0"/>
      <w:autoSpaceDN w:val="0"/>
      <w:adjustRightInd w:val="0"/>
      <w:ind w:right="19772"/>
    </w:pPr>
    <w:rPr>
      <w:rFonts w:ascii="Arial" w:eastAsia="Times New Roman" w:hAnsi="Arial" w:cs="Arial"/>
      <w:b/>
      <w:bCs/>
      <w:sz w:val="16"/>
      <w:szCs w:val="16"/>
    </w:rPr>
  </w:style>
  <w:style w:type="paragraph" w:customStyle="1" w:styleId="pr">
    <w:name w:val="p_r"/>
    <w:basedOn w:val="a3"/>
    <w:locked/>
    <w:rsid w:val="00B0025B"/>
    <w:pPr>
      <w:spacing w:before="100" w:beforeAutospacing="1" w:after="100" w:afterAutospacing="1" w:line="240" w:lineRule="auto"/>
      <w:ind w:firstLine="300"/>
      <w:jc w:val="right"/>
    </w:pPr>
    <w:rPr>
      <w:rFonts w:ascii="Tahoma" w:eastAsia="Times New Roman" w:hAnsi="Tahoma" w:cs="Tahoma"/>
      <w:color w:val="000000"/>
      <w:sz w:val="16"/>
      <w:szCs w:val="16"/>
      <w:lang w:eastAsia="ru-RU"/>
    </w:rPr>
  </w:style>
  <w:style w:type="paragraph" w:customStyle="1" w:styleId="afff7">
    <w:name w:val="лит"/>
    <w:autoRedefine/>
    <w:locked/>
    <w:rsid w:val="00B0025B"/>
    <w:pPr>
      <w:spacing w:line="360" w:lineRule="auto"/>
      <w:jc w:val="both"/>
    </w:pPr>
    <w:rPr>
      <w:rFonts w:ascii="Times New Roman" w:eastAsia="Times New Roman" w:hAnsi="Times New Roman"/>
      <w:sz w:val="28"/>
      <w:szCs w:val="20"/>
    </w:rPr>
  </w:style>
  <w:style w:type="paragraph" w:customStyle="1" w:styleId="a1">
    <w:name w:val="ТАБЛИЦА"/>
    <w:next w:val="a3"/>
    <w:autoRedefine/>
    <w:locked/>
    <w:rsid w:val="00B0025B"/>
    <w:pPr>
      <w:numPr>
        <w:numId w:val="3"/>
      </w:numPr>
      <w:tabs>
        <w:tab w:val="clear" w:pos="0"/>
      </w:tabs>
      <w:spacing w:line="360" w:lineRule="auto"/>
    </w:pPr>
    <w:rPr>
      <w:rFonts w:ascii="Times New Roman" w:eastAsia="Times New Roman" w:hAnsi="Times New Roman"/>
      <w:color w:val="000000"/>
      <w:sz w:val="20"/>
      <w:szCs w:val="20"/>
    </w:rPr>
  </w:style>
  <w:style w:type="paragraph" w:customStyle="1" w:styleId="afff8">
    <w:name w:val="Павлуша"/>
    <w:basedOn w:val="1"/>
    <w:locked/>
    <w:rsid w:val="00B0025B"/>
    <w:pPr>
      <w:pageBreakBefore/>
      <w:ind w:firstLine="0"/>
      <w:jc w:val="center"/>
    </w:pPr>
    <w:rPr>
      <w:kern w:val="28"/>
    </w:rPr>
  </w:style>
  <w:style w:type="paragraph" w:styleId="afff9">
    <w:name w:val="List"/>
    <w:basedOn w:val="a3"/>
    <w:rsid w:val="00B0025B"/>
    <w:pPr>
      <w:spacing w:before="100" w:beforeAutospacing="1" w:after="100" w:afterAutospacing="1" w:line="240" w:lineRule="auto"/>
    </w:pPr>
    <w:rPr>
      <w:rFonts w:ascii="Times New Roman" w:eastAsia="Times New Roman" w:hAnsi="Times New Roman"/>
      <w:sz w:val="24"/>
      <w:szCs w:val="24"/>
      <w:lang w:eastAsia="ru-RU"/>
    </w:rPr>
  </w:style>
  <w:style w:type="paragraph" w:styleId="afffa">
    <w:name w:val="Block Text"/>
    <w:basedOn w:val="a3"/>
    <w:rsid w:val="00B0025B"/>
    <w:pPr>
      <w:spacing w:after="0" w:line="360" w:lineRule="auto"/>
      <w:ind w:left="-57" w:right="-57" w:firstLine="624"/>
      <w:jc w:val="both"/>
    </w:pPr>
    <w:rPr>
      <w:rFonts w:ascii="Times New Roman" w:eastAsia="Times New Roman" w:hAnsi="Times New Roman"/>
      <w:sz w:val="28"/>
      <w:szCs w:val="20"/>
      <w:lang w:eastAsia="ru-RU"/>
    </w:rPr>
  </w:style>
  <w:style w:type="paragraph" w:customStyle="1" w:styleId="345">
    <w:name w:val="345"/>
    <w:basedOn w:val="af2"/>
    <w:locked/>
    <w:rsid w:val="00B0025B"/>
    <w:pPr>
      <w:spacing w:after="0" w:line="360" w:lineRule="auto"/>
      <w:ind w:firstLine="709"/>
      <w:jc w:val="both"/>
    </w:pPr>
    <w:rPr>
      <w:sz w:val="28"/>
    </w:rPr>
  </w:style>
  <w:style w:type="paragraph" w:customStyle="1" w:styleId="afffb">
    <w:name w:val="Павлушкин"/>
    <w:basedOn w:val="a3"/>
    <w:locked/>
    <w:rsid w:val="00B0025B"/>
    <w:pPr>
      <w:spacing w:after="0" w:line="240" w:lineRule="auto"/>
    </w:pPr>
    <w:rPr>
      <w:rFonts w:ascii="Arial" w:eastAsia="Times New Roman" w:hAnsi="Arial" w:cs="Arial"/>
      <w:b/>
      <w:i/>
      <w:color w:val="000080"/>
      <w:sz w:val="24"/>
      <w:szCs w:val="20"/>
      <w:lang w:eastAsia="ru-RU"/>
    </w:rPr>
  </w:style>
  <w:style w:type="paragraph" w:customStyle="1" w:styleId="1c">
    <w:name w:val="Заголовок 1 Паша"/>
    <w:basedOn w:val="1"/>
    <w:autoRedefine/>
    <w:locked/>
    <w:rsid w:val="00B0025B"/>
    <w:pPr>
      <w:keepNext w:val="0"/>
      <w:ind w:firstLine="709"/>
      <w:jc w:val="center"/>
      <w:outlineLvl w:val="9"/>
    </w:pPr>
    <w:rPr>
      <w:b/>
      <w:bCs/>
      <w:caps/>
      <w:kern w:val="32"/>
      <w:szCs w:val="28"/>
    </w:rPr>
  </w:style>
  <w:style w:type="paragraph" w:customStyle="1" w:styleId="FR2">
    <w:name w:val="FR2"/>
    <w:locked/>
    <w:rsid w:val="00B0025B"/>
    <w:pPr>
      <w:widowControl w:val="0"/>
      <w:spacing w:before="20" w:after="320"/>
      <w:ind w:left="2400"/>
    </w:pPr>
    <w:rPr>
      <w:rFonts w:ascii="Courier New" w:eastAsia="Times New Roman" w:hAnsi="Courier New"/>
      <w:b/>
      <w:sz w:val="24"/>
      <w:szCs w:val="20"/>
    </w:rPr>
  </w:style>
  <w:style w:type="paragraph" w:customStyle="1" w:styleId="afffc">
    <w:name w:val="Заголовок таблицы"/>
    <w:basedOn w:val="a3"/>
    <w:locked/>
    <w:rsid w:val="00B0025B"/>
    <w:pPr>
      <w:spacing w:after="0" w:line="360" w:lineRule="auto"/>
      <w:jc w:val="center"/>
    </w:pPr>
    <w:rPr>
      <w:rFonts w:ascii="Times New Roman" w:eastAsia="Times New Roman" w:hAnsi="Times New Roman"/>
      <w:b/>
      <w:color w:val="008000"/>
      <w:sz w:val="28"/>
      <w:szCs w:val="20"/>
      <w:lang w:eastAsia="ru-RU"/>
    </w:rPr>
  </w:style>
  <w:style w:type="paragraph" w:customStyle="1" w:styleId="afffd">
    <w:name w:val="Текст таблицы"/>
    <w:basedOn w:val="a3"/>
    <w:locked/>
    <w:rsid w:val="00B0025B"/>
    <w:pPr>
      <w:spacing w:before="60" w:after="0" w:line="240" w:lineRule="auto"/>
      <w:jc w:val="center"/>
    </w:pPr>
    <w:rPr>
      <w:rFonts w:ascii="Times New Roman" w:eastAsia="Times New Roman" w:hAnsi="Times New Roman"/>
      <w:color w:val="000080"/>
      <w:sz w:val="24"/>
      <w:szCs w:val="20"/>
      <w:lang w:eastAsia="ru-RU"/>
    </w:rPr>
  </w:style>
  <w:style w:type="paragraph" w:customStyle="1" w:styleId="afffe">
    <w:name w:val="заголовок в таблицах"/>
    <w:basedOn w:val="a3"/>
    <w:next w:val="a3"/>
    <w:autoRedefine/>
    <w:rsid w:val="00B0025B"/>
    <w:pPr>
      <w:spacing w:after="0" w:line="240" w:lineRule="auto"/>
      <w:jc w:val="center"/>
    </w:pPr>
    <w:rPr>
      <w:rFonts w:ascii="Times New Roman" w:eastAsia="Times New Roman" w:hAnsi="Times New Roman"/>
      <w:sz w:val="24"/>
      <w:szCs w:val="20"/>
      <w:lang w:eastAsia="ru-RU"/>
    </w:rPr>
  </w:style>
  <w:style w:type="paragraph" w:customStyle="1" w:styleId="affff">
    <w:name w:val="текст таблицы"/>
    <w:basedOn w:val="a3"/>
    <w:autoRedefine/>
    <w:locked/>
    <w:rsid w:val="00B0025B"/>
    <w:pPr>
      <w:widowControl w:val="0"/>
      <w:spacing w:after="0" w:line="240" w:lineRule="auto"/>
    </w:pPr>
    <w:rPr>
      <w:rFonts w:ascii="Times New Roman" w:eastAsia="Times New Roman" w:hAnsi="Times New Roman"/>
      <w:sz w:val="28"/>
      <w:szCs w:val="20"/>
      <w:lang w:eastAsia="ru-RU"/>
    </w:rPr>
  </w:style>
  <w:style w:type="paragraph" w:customStyle="1" w:styleId="affff0">
    <w:name w:val="Описание формулы"/>
    <w:basedOn w:val="a3"/>
    <w:locked/>
    <w:rsid w:val="00B0025B"/>
    <w:pPr>
      <w:spacing w:after="0" w:line="360" w:lineRule="auto"/>
      <w:ind w:left="1134"/>
      <w:jc w:val="both"/>
    </w:pPr>
    <w:rPr>
      <w:rFonts w:ascii="Times New Roman" w:eastAsia="Times New Roman" w:hAnsi="Times New Roman"/>
      <w:color w:val="008080"/>
      <w:sz w:val="28"/>
      <w:szCs w:val="20"/>
      <w:lang w:eastAsia="ru-RU"/>
    </w:rPr>
  </w:style>
  <w:style w:type="paragraph" w:customStyle="1" w:styleId="affff1">
    <w:name w:val="Îáû÷íûé"/>
    <w:locked/>
    <w:rsid w:val="00B0025B"/>
    <w:pPr>
      <w:overflowPunct w:val="0"/>
      <w:autoSpaceDE w:val="0"/>
      <w:autoSpaceDN w:val="0"/>
      <w:adjustRightInd w:val="0"/>
      <w:textAlignment w:val="baseline"/>
    </w:pPr>
    <w:rPr>
      <w:rFonts w:ascii="Times New Roman" w:eastAsia="Times New Roman" w:hAnsi="Times New Roman"/>
      <w:sz w:val="20"/>
      <w:szCs w:val="20"/>
    </w:rPr>
  </w:style>
  <w:style w:type="character" w:customStyle="1" w:styleId="div2ex">
    <w:name w:val="div2ex"/>
    <w:locked/>
    <w:rsid w:val="00B0025B"/>
    <w:rPr>
      <w:rFonts w:cs="Times New Roman"/>
    </w:rPr>
  </w:style>
  <w:style w:type="character" w:customStyle="1" w:styleId="btext">
    <w:name w:val="btext"/>
    <w:locked/>
    <w:rsid w:val="00B0025B"/>
    <w:rPr>
      <w:rFonts w:cs="Times New Roman"/>
    </w:rPr>
  </w:style>
  <w:style w:type="paragraph" w:customStyle="1" w:styleId="img">
    <w:name w:val="img"/>
    <w:basedOn w:val="a3"/>
    <w:locked/>
    <w:rsid w:val="00B0025B"/>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pic">
    <w:name w:val="pic"/>
    <w:basedOn w:val="a3"/>
    <w:locked/>
    <w:rsid w:val="00B0025B"/>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42">
    <w:name w:val="заголовок 4"/>
    <w:basedOn w:val="a3"/>
    <w:next w:val="a3"/>
    <w:rsid w:val="00B0025B"/>
    <w:pPr>
      <w:keepNext/>
      <w:autoSpaceDE w:val="0"/>
      <w:autoSpaceDN w:val="0"/>
      <w:spacing w:after="0" w:line="240" w:lineRule="auto"/>
      <w:jc w:val="center"/>
      <w:outlineLvl w:val="3"/>
    </w:pPr>
    <w:rPr>
      <w:rFonts w:ascii="Times New Roman" w:eastAsia="Times New Roman" w:hAnsi="Times New Roman"/>
      <w:sz w:val="40"/>
      <w:szCs w:val="40"/>
      <w:lang w:eastAsia="ru-RU"/>
    </w:rPr>
  </w:style>
  <w:style w:type="paragraph" w:customStyle="1" w:styleId="1d">
    <w:name w:val="заголовок 1"/>
    <w:basedOn w:val="a3"/>
    <w:next w:val="a3"/>
    <w:rsid w:val="00B0025B"/>
    <w:pPr>
      <w:keepNext/>
      <w:autoSpaceDE w:val="0"/>
      <w:autoSpaceDN w:val="0"/>
      <w:spacing w:after="0" w:line="360" w:lineRule="auto"/>
      <w:jc w:val="right"/>
      <w:outlineLvl w:val="0"/>
    </w:pPr>
    <w:rPr>
      <w:rFonts w:ascii="Times New Roman" w:eastAsia="Times New Roman" w:hAnsi="Times New Roman"/>
      <w:sz w:val="28"/>
      <w:szCs w:val="28"/>
      <w:lang w:eastAsia="ru-RU"/>
    </w:rPr>
  </w:style>
  <w:style w:type="paragraph" w:customStyle="1" w:styleId="61">
    <w:name w:val="заголовок 6"/>
    <w:basedOn w:val="a3"/>
    <w:next w:val="a3"/>
    <w:rsid w:val="00B0025B"/>
    <w:pPr>
      <w:keepNext/>
      <w:autoSpaceDE w:val="0"/>
      <w:autoSpaceDN w:val="0"/>
      <w:spacing w:after="0" w:line="240" w:lineRule="auto"/>
      <w:jc w:val="center"/>
      <w:outlineLvl w:val="5"/>
    </w:pPr>
    <w:rPr>
      <w:rFonts w:ascii="Times New Roman" w:eastAsia="Times New Roman" w:hAnsi="Times New Roman"/>
      <w:sz w:val="20"/>
      <w:szCs w:val="24"/>
      <w:lang w:eastAsia="ru-RU"/>
    </w:rPr>
  </w:style>
  <w:style w:type="paragraph" w:customStyle="1" w:styleId="37">
    <w:name w:val="заголовок 3"/>
    <w:basedOn w:val="a3"/>
    <w:next w:val="a3"/>
    <w:rsid w:val="00B0025B"/>
    <w:pPr>
      <w:keepNext/>
      <w:autoSpaceDE w:val="0"/>
      <w:autoSpaceDN w:val="0"/>
      <w:spacing w:after="0" w:line="240" w:lineRule="auto"/>
      <w:jc w:val="center"/>
      <w:outlineLvl w:val="2"/>
    </w:pPr>
    <w:rPr>
      <w:rFonts w:ascii="Times New Roman" w:eastAsia="Times New Roman" w:hAnsi="Times New Roman"/>
      <w:b/>
      <w:bCs/>
      <w:sz w:val="18"/>
      <w:szCs w:val="18"/>
      <w:lang w:eastAsia="ru-RU"/>
    </w:rPr>
  </w:style>
  <w:style w:type="paragraph" w:customStyle="1" w:styleId="fr3">
    <w:name w:val="fr3"/>
    <w:basedOn w:val="a3"/>
    <w:locked/>
    <w:rsid w:val="00B002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3"/>
    <w:locked/>
    <w:rsid w:val="00B002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30">
    <w:name w:val="FR3"/>
    <w:locked/>
    <w:rsid w:val="00B0025B"/>
    <w:pPr>
      <w:widowControl w:val="0"/>
      <w:spacing w:line="420" w:lineRule="auto"/>
      <w:ind w:left="400" w:right="200"/>
      <w:jc w:val="center"/>
    </w:pPr>
    <w:rPr>
      <w:rFonts w:ascii="Arial" w:eastAsia="Times New Roman" w:hAnsi="Arial"/>
      <w:b/>
      <w:sz w:val="28"/>
      <w:szCs w:val="20"/>
    </w:rPr>
  </w:style>
  <w:style w:type="paragraph" w:customStyle="1" w:styleId="affff2">
    <w:name w:val="Обычный текст"/>
    <w:basedOn w:val="a3"/>
    <w:locked/>
    <w:rsid w:val="00B0025B"/>
    <w:pPr>
      <w:spacing w:after="0" w:line="240" w:lineRule="auto"/>
      <w:ind w:firstLine="454"/>
      <w:jc w:val="both"/>
    </w:pPr>
    <w:rPr>
      <w:rFonts w:ascii="Times New Roman" w:eastAsia="Times New Roman" w:hAnsi="Times New Roman"/>
      <w:sz w:val="24"/>
      <w:szCs w:val="20"/>
      <w:lang w:eastAsia="ru-RU"/>
    </w:rPr>
  </w:style>
  <w:style w:type="paragraph" w:customStyle="1" w:styleId="PictureCaption">
    <w:name w:val="Picture Caption"/>
    <w:basedOn w:val="a3"/>
    <w:next w:val="af2"/>
    <w:locked/>
    <w:rsid w:val="00B0025B"/>
    <w:pPr>
      <w:spacing w:after="240" w:line="240" w:lineRule="auto"/>
      <w:jc w:val="center"/>
    </w:pPr>
    <w:rPr>
      <w:rFonts w:ascii="Times New Roman" w:eastAsia="Times New Roman" w:hAnsi="Times New Roman"/>
      <w:sz w:val="24"/>
      <w:szCs w:val="24"/>
      <w:lang w:eastAsia="ru-RU"/>
    </w:rPr>
  </w:style>
  <w:style w:type="paragraph" w:customStyle="1" w:styleId="TableCaption">
    <w:name w:val="Table Caption"/>
    <w:next w:val="a3"/>
    <w:locked/>
    <w:rsid w:val="00B0025B"/>
    <w:pPr>
      <w:keepNext/>
    </w:pPr>
    <w:rPr>
      <w:rFonts w:ascii="Times New Roman" w:eastAsia="Times New Roman" w:hAnsi="Times New Roman"/>
      <w:sz w:val="24"/>
      <w:szCs w:val="24"/>
    </w:rPr>
  </w:style>
  <w:style w:type="paragraph" w:customStyle="1" w:styleId="TableColumnHeader">
    <w:name w:val="Table Column Header"/>
    <w:basedOn w:val="a3"/>
    <w:next w:val="a3"/>
    <w:locked/>
    <w:rsid w:val="00B0025B"/>
    <w:pPr>
      <w:keepNext/>
      <w:spacing w:after="1" w:line="240" w:lineRule="auto"/>
      <w:ind w:left="6" w:firstLine="6"/>
      <w:jc w:val="center"/>
    </w:pPr>
    <w:rPr>
      <w:rFonts w:ascii="Times New Roman" w:eastAsia="Times New Roman" w:hAnsi="Times New Roman"/>
      <w:sz w:val="24"/>
      <w:szCs w:val="24"/>
      <w:lang w:eastAsia="ru-RU"/>
    </w:rPr>
  </w:style>
  <w:style w:type="paragraph" w:customStyle="1" w:styleId="2b">
    <w:name w:val="Стиль2"/>
    <w:basedOn w:val="a3"/>
    <w:next w:val="a3"/>
    <w:locked/>
    <w:rsid w:val="00B0025B"/>
    <w:pPr>
      <w:spacing w:after="0" w:line="360" w:lineRule="auto"/>
      <w:ind w:firstLine="709"/>
      <w:jc w:val="center"/>
    </w:pPr>
    <w:rPr>
      <w:rFonts w:ascii="Times New Roman" w:eastAsia="Times New Roman" w:hAnsi="Times New Roman"/>
      <w:sz w:val="28"/>
      <w:szCs w:val="24"/>
      <w:lang w:eastAsia="ru-RU"/>
    </w:rPr>
  </w:style>
  <w:style w:type="paragraph" w:customStyle="1" w:styleId="affff3">
    <w:name w:val="Список_нумер"/>
    <w:basedOn w:val="afff5"/>
    <w:autoRedefine/>
    <w:locked/>
    <w:rsid w:val="00B0025B"/>
  </w:style>
  <w:style w:type="numbering" w:customStyle="1" w:styleId="a">
    <w:name w:val="Маркир_список"/>
    <w:basedOn w:val="a6"/>
    <w:locked/>
    <w:rsid w:val="00B0025B"/>
    <w:pPr>
      <w:numPr>
        <w:numId w:val="4"/>
      </w:numPr>
    </w:pPr>
  </w:style>
  <w:style w:type="numbering" w:customStyle="1" w:styleId="a0">
    <w:name w:val="Номер_список"/>
    <w:basedOn w:val="a6"/>
    <w:locked/>
    <w:rsid w:val="00B0025B"/>
    <w:pPr>
      <w:numPr>
        <w:numId w:val="5"/>
      </w:numPr>
    </w:pPr>
  </w:style>
  <w:style w:type="paragraph" w:customStyle="1" w:styleId="Style7">
    <w:name w:val="Style7"/>
    <w:basedOn w:val="a3"/>
    <w:uiPriority w:val="99"/>
    <w:rsid w:val="00B0025B"/>
    <w:pPr>
      <w:widowControl w:val="0"/>
      <w:autoSpaceDE w:val="0"/>
      <w:autoSpaceDN w:val="0"/>
      <w:adjustRightInd w:val="0"/>
      <w:spacing w:after="0" w:line="547" w:lineRule="exact"/>
      <w:jc w:val="both"/>
    </w:pPr>
    <w:rPr>
      <w:rFonts w:ascii="Impact" w:eastAsia="Times New Roman" w:hAnsi="Impact" w:cs="Impact"/>
      <w:sz w:val="24"/>
      <w:szCs w:val="24"/>
      <w:lang w:eastAsia="ru-RU"/>
    </w:rPr>
  </w:style>
  <w:style w:type="character" w:customStyle="1" w:styleId="FontStyle13">
    <w:name w:val="Font Style13"/>
    <w:uiPriority w:val="99"/>
    <w:rsid w:val="00B0025B"/>
    <w:rPr>
      <w:rFonts w:ascii="Times New Roman" w:hAnsi="Times New Roman" w:cs="Times New Roman"/>
      <w:sz w:val="22"/>
      <w:szCs w:val="22"/>
    </w:rPr>
  </w:style>
  <w:style w:type="table" w:styleId="affff4">
    <w:name w:val="Table Professional"/>
    <w:basedOn w:val="a5"/>
    <w:uiPriority w:val="99"/>
    <w:unhideWhenUsed/>
    <w:rsid w:val="00B0025B"/>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affff5">
    <w:name w:val="Знак Знак Знак"/>
    <w:basedOn w:val="a3"/>
    <w:uiPriority w:val="99"/>
    <w:rsid w:val="00642E8F"/>
    <w:pPr>
      <w:spacing w:after="160" w:line="240" w:lineRule="exact"/>
    </w:pPr>
    <w:rPr>
      <w:rFonts w:ascii="Tahoma" w:eastAsia="Times New Roman" w:hAnsi="Tahoma" w:cs="Tahoma"/>
      <w:sz w:val="20"/>
      <w:szCs w:val="20"/>
      <w:lang w:val="en-US"/>
    </w:rPr>
  </w:style>
  <w:style w:type="paragraph" w:customStyle="1" w:styleId="western">
    <w:name w:val="western"/>
    <w:basedOn w:val="a3"/>
    <w:rsid w:val="00642E8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0">
    <w:name w:val="Основной текст 21"/>
    <w:basedOn w:val="a3"/>
    <w:rsid w:val="00642E8F"/>
    <w:pPr>
      <w:overflowPunct w:val="0"/>
      <w:autoSpaceDE w:val="0"/>
      <w:autoSpaceDN w:val="0"/>
      <w:adjustRightInd w:val="0"/>
      <w:spacing w:after="0" w:line="240" w:lineRule="auto"/>
      <w:jc w:val="center"/>
      <w:textAlignment w:val="baseline"/>
    </w:pPr>
    <w:rPr>
      <w:rFonts w:ascii="Times New Roman" w:eastAsia="Times New Roman" w:hAnsi="Times New Roman"/>
      <w:sz w:val="28"/>
      <w:szCs w:val="20"/>
      <w:lang w:val="en-US" w:eastAsia="ru-RU"/>
    </w:rPr>
  </w:style>
  <w:style w:type="paragraph" w:customStyle="1" w:styleId="310">
    <w:name w:val="Основной текст 31"/>
    <w:basedOn w:val="a3"/>
    <w:rsid w:val="00642E8F"/>
    <w:pPr>
      <w:overflowPunct w:val="0"/>
      <w:autoSpaceDE w:val="0"/>
      <w:autoSpaceDN w:val="0"/>
      <w:adjustRightInd w:val="0"/>
      <w:spacing w:after="0" w:line="240" w:lineRule="auto"/>
      <w:jc w:val="center"/>
      <w:textAlignment w:val="baseline"/>
    </w:pPr>
    <w:rPr>
      <w:rFonts w:ascii="Times New Roman" w:eastAsia="Times New Roman" w:hAnsi="Times New Roman"/>
      <w:sz w:val="24"/>
      <w:szCs w:val="20"/>
      <w:lang w:eastAsia="ru-RU"/>
    </w:rPr>
  </w:style>
  <w:style w:type="character" w:customStyle="1" w:styleId="apple-tab-span">
    <w:name w:val="apple-tab-span"/>
    <w:basedOn w:val="a4"/>
    <w:rsid w:val="00642E8F"/>
  </w:style>
  <w:style w:type="character" w:styleId="affff6">
    <w:name w:val="annotation reference"/>
    <w:semiHidden/>
    <w:rsid w:val="00642E8F"/>
    <w:rPr>
      <w:sz w:val="16"/>
      <w:szCs w:val="16"/>
    </w:rPr>
  </w:style>
  <w:style w:type="paragraph" w:styleId="affff7">
    <w:name w:val="annotation text"/>
    <w:basedOn w:val="a3"/>
    <w:link w:val="affff8"/>
    <w:semiHidden/>
    <w:rsid w:val="00642E8F"/>
    <w:pPr>
      <w:spacing w:after="0" w:line="240" w:lineRule="auto"/>
    </w:pPr>
    <w:rPr>
      <w:rFonts w:ascii="Times New Roman" w:eastAsia="Times New Roman" w:hAnsi="Times New Roman"/>
      <w:sz w:val="20"/>
      <w:szCs w:val="20"/>
      <w:lang w:eastAsia="ru-RU"/>
    </w:rPr>
  </w:style>
  <w:style w:type="character" w:customStyle="1" w:styleId="affff8">
    <w:name w:val="Текст примечания Знак"/>
    <w:basedOn w:val="a4"/>
    <w:link w:val="affff7"/>
    <w:semiHidden/>
    <w:rsid w:val="00642E8F"/>
    <w:rPr>
      <w:rFonts w:ascii="Times New Roman" w:eastAsia="Times New Roman" w:hAnsi="Times New Roman"/>
      <w:sz w:val="20"/>
      <w:szCs w:val="20"/>
    </w:rPr>
  </w:style>
  <w:style w:type="paragraph" w:styleId="affff9">
    <w:name w:val="annotation subject"/>
    <w:basedOn w:val="affff7"/>
    <w:next w:val="affff7"/>
    <w:link w:val="affffa"/>
    <w:semiHidden/>
    <w:rsid w:val="00642E8F"/>
    <w:rPr>
      <w:b/>
      <w:bCs/>
    </w:rPr>
  </w:style>
  <w:style w:type="character" w:customStyle="1" w:styleId="affffa">
    <w:name w:val="Тема примечания Знак"/>
    <w:basedOn w:val="affff8"/>
    <w:link w:val="affff9"/>
    <w:semiHidden/>
    <w:rsid w:val="00642E8F"/>
    <w:rPr>
      <w:rFonts w:ascii="Times New Roman" w:eastAsia="Times New Roman" w:hAnsi="Times New Roman"/>
      <w:b/>
      <w:bCs/>
      <w:sz w:val="20"/>
      <w:szCs w:val="20"/>
    </w:rPr>
  </w:style>
  <w:style w:type="paragraph" w:customStyle="1" w:styleId="affffb">
    <w:name w:val="Надя"/>
    <w:basedOn w:val="a3"/>
    <w:rsid w:val="00642E8F"/>
    <w:pPr>
      <w:tabs>
        <w:tab w:val="left" w:pos="1134"/>
        <w:tab w:val="left" w:pos="1843"/>
      </w:tabs>
      <w:spacing w:after="0" w:line="360" w:lineRule="auto"/>
      <w:ind w:firstLine="709"/>
      <w:jc w:val="both"/>
    </w:pPr>
    <w:rPr>
      <w:rFonts w:ascii="Times New Roman" w:eastAsia="Times New Roman" w:hAnsi="Times New Roman"/>
      <w:sz w:val="28"/>
      <w:szCs w:val="28"/>
      <w:lang w:eastAsia="ru-RU"/>
    </w:rPr>
  </w:style>
  <w:style w:type="table" w:styleId="1e">
    <w:name w:val="Table Grid 1"/>
    <w:basedOn w:val="a5"/>
    <w:rsid w:val="00642E8F"/>
    <w:pPr>
      <w:spacing w:after="200" w:line="276" w:lineRule="auto"/>
    </w:pPr>
    <w:rPr>
      <w:rFonts w:eastAsia="Times New Roman" w:cstheme="minorBid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ffc">
    <w:name w:val="Текст диплома"/>
    <w:basedOn w:val="a3"/>
    <w:rsid w:val="00642E8F"/>
    <w:pPr>
      <w:spacing w:after="0" w:line="360" w:lineRule="auto"/>
      <w:ind w:firstLine="567"/>
      <w:jc w:val="both"/>
    </w:pPr>
    <w:rPr>
      <w:rFonts w:ascii="Times New Roman" w:eastAsia="Times New Roman" w:hAnsi="Times New Roman"/>
      <w:sz w:val="28"/>
      <w:szCs w:val="24"/>
      <w:lang w:eastAsia="ru-RU"/>
    </w:rPr>
  </w:style>
  <w:style w:type="paragraph" w:customStyle="1" w:styleId="1f">
    <w:name w:val="Без интервала1"/>
    <w:aliases w:val="Заоголовок1"/>
    <w:link w:val="affffd"/>
    <w:qFormat/>
    <w:rsid w:val="00642E8F"/>
    <w:pPr>
      <w:widowControl w:val="0"/>
      <w:autoSpaceDE w:val="0"/>
      <w:autoSpaceDN w:val="0"/>
    </w:pPr>
    <w:rPr>
      <w:rFonts w:ascii="Times New Roman" w:eastAsia="Times New Roman" w:hAnsi="Times New Roman"/>
      <w:sz w:val="20"/>
      <w:szCs w:val="20"/>
    </w:rPr>
  </w:style>
  <w:style w:type="character" w:customStyle="1" w:styleId="affffd">
    <w:name w:val="Без интервала Знак"/>
    <w:link w:val="1f"/>
    <w:locked/>
    <w:rsid w:val="00642E8F"/>
    <w:rPr>
      <w:rFonts w:ascii="Times New Roman" w:eastAsia="Times New Roman" w:hAnsi="Times New Roman"/>
      <w:sz w:val="20"/>
      <w:szCs w:val="20"/>
    </w:rPr>
  </w:style>
  <w:style w:type="paragraph" w:styleId="affffe">
    <w:name w:val="No Spacing"/>
    <w:uiPriority w:val="1"/>
    <w:qFormat/>
    <w:rsid w:val="00642E8F"/>
    <w:rPr>
      <w:lang w:eastAsia="en-US"/>
    </w:rPr>
  </w:style>
  <w:style w:type="numbering" w:customStyle="1" w:styleId="1f0">
    <w:name w:val="Нет списка1"/>
    <w:next w:val="a6"/>
    <w:uiPriority w:val="99"/>
    <w:semiHidden/>
    <w:unhideWhenUsed/>
    <w:rsid w:val="00642E8F"/>
  </w:style>
  <w:style w:type="numbering" w:customStyle="1" w:styleId="2c">
    <w:name w:val="Нет списка2"/>
    <w:next w:val="a6"/>
    <w:uiPriority w:val="99"/>
    <w:semiHidden/>
    <w:rsid w:val="00642E8F"/>
  </w:style>
  <w:style w:type="numbering" w:customStyle="1" w:styleId="38">
    <w:name w:val="Нет списка3"/>
    <w:next w:val="a6"/>
    <w:uiPriority w:val="99"/>
    <w:semiHidden/>
    <w:unhideWhenUsed/>
    <w:rsid w:val="00642E8F"/>
  </w:style>
  <w:style w:type="numbering" w:customStyle="1" w:styleId="111">
    <w:name w:val="Нет списка11"/>
    <w:next w:val="a6"/>
    <w:semiHidden/>
    <w:rsid w:val="00642E8F"/>
  </w:style>
  <w:style w:type="character" w:customStyle="1" w:styleId="2d">
    <w:name w:val="Основной текст (2)_"/>
    <w:basedOn w:val="a4"/>
    <w:link w:val="211"/>
    <w:rsid w:val="00642E8F"/>
    <w:rPr>
      <w:rFonts w:ascii="Times New Roman" w:eastAsia="Times New Roman" w:hAnsi="Times New Roman"/>
      <w:sz w:val="28"/>
      <w:szCs w:val="28"/>
      <w:shd w:val="clear" w:color="auto" w:fill="FFFFFF"/>
    </w:rPr>
  </w:style>
  <w:style w:type="character" w:customStyle="1" w:styleId="afffff">
    <w:name w:val="Подпись к таблице_"/>
    <w:basedOn w:val="a4"/>
    <w:link w:val="afffff0"/>
    <w:rsid w:val="00642E8F"/>
    <w:rPr>
      <w:rFonts w:ascii="Times New Roman" w:eastAsia="Times New Roman" w:hAnsi="Times New Roman"/>
      <w:sz w:val="28"/>
      <w:szCs w:val="28"/>
      <w:shd w:val="clear" w:color="auto" w:fill="FFFFFF"/>
    </w:rPr>
  </w:style>
  <w:style w:type="paragraph" w:customStyle="1" w:styleId="211">
    <w:name w:val="Основной текст (2)1"/>
    <w:basedOn w:val="a3"/>
    <w:link w:val="2d"/>
    <w:rsid w:val="00642E8F"/>
    <w:pPr>
      <w:widowControl w:val="0"/>
      <w:shd w:val="clear" w:color="auto" w:fill="FFFFFF"/>
      <w:spacing w:after="0" w:line="0" w:lineRule="atLeast"/>
    </w:pPr>
    <w:rPr>
      <w:rFonts w:ascii="Times New Roman" w:eastAsia="Times New Roman" w:hAnsi="Times New Roman"/>
      <w:sz w:val="28"/>
      <w:szCs w:val="28"/>
      <w:lang w:eastAsia="ru-RU"/>
    </w:rPr>
  </w:style>
  <w:style w:type="paragraph" w:customStyle="1" w:styleId="afffff0">
    <w:name w:val="Подпись к таблице"/>
    <w:basedOn w:val="a3"/>
    <w:link w:val="afffff"/>
    <w:rsid w:val="00642E8F"/>
    <w:pPr>
      <w:widowControl w:val="0"/>
      <w:shd w:val="clear" w:color="auto" w:fill="FFFFFF"/>
      <w:spacing w:after="0" w:line="0" w:lineRule="atLeast"/>
    </w:pPr>
    <w:rPr>
      <w:rFonts w:ascii="Times New Roman" w:eastAsia="Times New Roman" w:hAnsi="Times New Roman"/>
      <w:sz w:val="28"/>
      <w:szCs w:val="28"/>
      <w:lang w:eastAsia="ru-RU"/>
    </w:rPr>
  </w:style>
  <w:style w:type="character" w:customStyle="1" w:styleId="1f1">
    <w:name w:val="Заголовок №1_"/>
    <w:basedOn w:val="a4"/>
    <w:link w:val="1f2"/>
    <w:rsid w:val="00642E8F"/>
    <w:rPr>
      <w:rFonts w:ascii="Times New Roman" w:eastAsia="Times New Roman" w:hAnsi="Times New Roman"/>
      <w:b/>
      <w:bCs/>
      <w:sz w:val="28"/>
      <w:szCs w:val="28"/>
      <w:shd w:val="clear" w:color="auto" w:fill="FFFFFF"/>
    </w:rPr>
  </w:style>
  <w:style w:type="character" w:customStyle="1" w:styleId="39">
    <w:name w:val="Основной текст (3)_"/>
    <w:basedOn w:val="a4"/>
    <w:link w:val="3a"/>
    <w:rsid w:val="00642E8F"/>
    <w:rPr>
      <w:rFonts w:ascii="Times New Roman" w:eastAsia="Times New Roman" w:hAnsi="Times New Roman"/>
      <w:b/>
      <w:bCs/>
      <w:sz w:val="28"/>
      <w:szCs w:val="28"/>
      <w:shd w:val="clear" w:color="auto" w:fill="FFFFFF"/>
    </w:rPr>
  </w:style>
  <w:style w:type="character" w:customStyle="1" w:styleId="afffff1">
    <w:name w:val="Подпись к картинке_"/>
    <w:basedOn w:val="a4"/>
    <w:link w:val="afffff2"/>
    <w:rsid w:val="00642E8F"/>
    <w:rPr>
      <w:rFonts w:ascii="Times New Roman" w:eastAsia="Times New Roman" w:hAnsi="Times New Roman"/>
      <w:sz w:val="28"/>
      <w:szCs w:val="28"/>
      <w:shd w:val="clear" w:color="auto" w:fill="FFFFFF"/>
    </w:rPr>
  </w:style>
  <w:style w:type="paragraph" w:customStyle="1" w:styleId="1f2">
    <w:name w:val="Заголовок №1"/>
    <w:basedOn w:val="a3"/>
    <w:link w:val="1f1"/>
    <w:rsid w:val="00642E8F"/>
    <w:pPr>
      <w:widowControl w:val="0"/>
      <w:shd w:val="clear" w:color="auto" w:fill="FFFFFF"/>
      <w:spacing w:after="0" w:line="0" w:lineRule="atLeast"/>
      <w:jc w:val="center"/>
      <w:outlineLvl w:val="0"/>
    </w:pPr>
    <w:rPr>
      <w:rFonts w:ascii="Times New Roman" w:eastAsia="Times New Roman" w:hAnsi="Times New Roman"/>
      <w:b/>
      <w:bCs/>
      <w:sz w:val="28"/>
      <w:szCs w:val="28"/>
      <w:lang w:eastAsia="ru-RU"/>
    </w:rPr>
  </w:style>
  <w:style w:type="paragraph" w:customStyle="1" w:styleId="3a">
    <w:name w:val="Основной текст (3)"/>
    <w:basedOn w:val="a3"/>
    <w:link w:val="39"/>
    <w:rsid w:val="00642E8F"/>
    <w:pPr>
      <w:widowControl w:val="0"/>
      <w:shd w:val="clear" w:color="auto" w:fill="FFFFFF"/>
      <w:spacing w:after="0" w:line="485" w:lineRule="exact"/>
    </w:pPr>
    <w:rPr>
      <w:rFonts w:ascii="Times New Roman" w:eastAsia="Times New Roman" w:hAnsi="Times New Roman"/>
      <w:b/>
      <w:bCs/>
      <w:sz w:val="28"/>
      <w:szCs w:val="28"/>
      <w:lang w:eastAsia="ru-RU"/>
    </w:rPr>
  </w:style>
  <w:style w:type="paragraph" w:customStyle="1" w:styleId="afffff2">
    <w:name w:val="Подпись к картинке"/>
    <w:basedOn w:val="a3"/>
    <w:link w:val="afffff1"/>
    <w:rsid w:val="00642E8F"/>
    <w:pPr>
      <w:widowControl w:val="0"/>
      <w:shd w:val="clear" w:color="auto" w:fill="FFFFFF"/>
      <w:spacing w:after="0" w:line="0" w:lineRule="atLeast"/>
    </w:pPr>
    <w:rPr>
      <w:rFonts w:ascii="Times New Roman" w:eastAsia="Times New Roman" w:hAnsi="Times New Roman"/>
      <w:sz w:val="28"/>
      <w:szCs w:val="28"/>
      <w:lang w:eastAsia="ru-RU"/>
    </w:rPr>
  </w:style>
  <w:style w:type="paragraph" w:customStyle="1" w:styleId="afffff3">
    <w:name w:val="НазвТаблицы"/>
    <w:basedOn w:val="a3"/>
    <w:rsid w:val="00642E8F"/>
    <w:pPr>
      <w:widowControl w:val="0"/>
      <w:suppressAutoHyphens/>
      <w:spacing w:after="0" w:line="360" w:lineRule="auto"/>
      <w:jc w:val="center"/>
    </w:pPr>
    <w:rPr>
      <w:rFonts w:ascii="Times New Roman" w:eastAsia="Times New Roman" w:hAnsi="Times New Roman"/>
      <w:sz w:val="28"/>
      <w:szCs w:val="20"/>
      <w:lang w:eastAsia="ru-RU"/>
    </w:rPr>
  </w:style>
  <w:style w:type="paragraph" w:customStyle="1" w:styleId="afffff4">
    <w:name w:val="Табличный"/>
    <w:basedOn w:val="a3"/>
    <w:next w:val="a3"/>
    <w:rsid w:val="00642E8F"/>
    <w:pPr>
      <w:widowControl w:val="0"/>
      <w:spacing w:after="0" w:line="288" w:lineRule="auto"/>
    </w:pPr>
    <w:rPr>
      <w:rFonts w:ascii="Times New Roman" w:eastAsia="Times New Roman" w:hAnsi="Times New Roman"/>
      <w:sz w:val="28"/>
      <w:szCs w:val="20"/>
      <w:lang w:eastAsia="ru-RU"/>
    </w:rPr>
  </w:style>
  <w:style w:type="character" w:customStyle="1" w:styleId="ctatext">
    <w:name w:val="ctatext"/>
    <w:basedOn w:val="a4"/>
    <w:rsid w:val="00F87398"/>
  </w:style>
  <w:style w:type="character" w:customStyle="1" w:styleId="posttitle">
    <w:name w:val="posttitle"/>
    <w:basedOn w:val="a4"/>
    <w:rsid w:val="00F87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7751">
      <w:bodyDiv w:val="1"/>
      <w:marLeft w:val="0"/>
      <w:marRight w:val="0"/>
      <w:marTop w:val="0"/>
      <w:marBottom w:val="0"/>
      <w:divBdr>
        <w:top w:val="none" w:sz="0" w:space="0" w:color="auto"/>
        <w:left w:val="none" w:sz="0" w:space="0" w:color="auto"/>
        <w:bottom w:val="none" w:sz="0" w:space="0" w:color="auto"/>
        <w:right w:val="none" w:sz="0" w:space="0" w:color="auto"/>
      </w:divBdr>
    </w:div>
    <w:div w:id="29310298">
      <w:bodyDiv w:val="1"/>
      <w:marLeft w:val="0"/>
      <w:marRight w:val="0"/>
      <w:marTop w:val="0"/>
      <w:marBottom w:val="0"/>
      <w:divBdr>
        <w:top w:val="none" w:sz="0" w:space="0" w:color="auto"/>
        <w:left w:val="none" w:sz="0" w:space="0" w:color="auto"/>
        <w:bottom w:val="none" w:sz="0" w:space="0" w:color="auto"/>
        <w:right w:val="none" w:sz="0" w:space="0" w:color="auto"/>
      </w:divBdr>
    </w:div>
    <w:div w:id="34931862">
      <w:bodyDiv w:val="1"/>
      <w:marLeft w:val="0"/>
      <w:marRight w:val="0"/>
      <w:marTop w:val="0"/>
      <w:marBottom w:val="0"/>
      <w:divBdr>
        <w:top w:val="none" w:sz="0" w:space="0" w:color="auto"/>
        <w:left w:val="none" w:sz="0" w:space="0" w:color="auto"/>
        <w:bottom w:val="none" w:sz="0" w:space="0" w:color="auto"/>
        <w:right w:val="none" w:sz="0" w:space="0" w:color="auto"/>
      </w:divBdr>
    </w:div>
    <w:div w:id="46685780">
      <w:bodyDiv w:val="1"/>
      <w:marLeft w:val="0"/>
      <w:marRight w:val="0"/>
      <w:marTop w:val="0"/>
      <w:marBottom w:val="0"/>
      <w:divBdr>
        <w:top w:val="none" w:sz="0" w:space="0" w:color="auto"/>
        <w:left w:val="none" w:sz="0" w:space="0" w:color="auto"/>
        <w:bottom w:val="none" w:sz="0" w:space="0" w:color="auto"/>
        <w:right w:val="none" w:sz="0" w:space="0" w:color="auto"/>
      </w:divBdr>
    </w:div>
    <w:div w:id="50619484">
      <w:bodyDiv w:val="1"/>
      <w:marLeft w:val="0"/>
      <w:marRight w:val="0"/>
      <w:marTop w:val="0"/>
      <w:marBottom w:val="0"/>
      <w:divBdr>
        <w:top w:val="none" w:sz="0" w:space="0" w:color="auto"/>
        <w:left w:val="none" w:sz="0" w:space="0" w:color="auto"/>
        <w:bottom w:val="none" w:sz="0" w:space="0" w:color="auto"/>
        <w:right w:val="none" w:sz="0" w:space="0" w:color="auto"/>
      </w:divBdr>
    </w:div>
    <w:div w:id="73011564">
      <w:bodyDiv w:val="1"/>
      <w:marLeft w:val="0"/>
      <w:marRight w:val="0"/>
      <w:marTop w:val="0"/>
      <w:marBottom w:val="0"/>
      <w:divBdr>
        <w:top w:val="none" w:sz="0" w:space="0" w:color="auto"/>
        <w:left w:val="none" w:sz="0" w:space="0" w:color="auto"/>
        <w:bottom w:val="none" w:sz="0" w:space="0" w:color="auto"/>
        <w:right w:val="none" w:sz="0" w:space="0" w:color="auto"/>
      </w:divBdr>
    </w:div>
    <w:div w:id="77751045">
      <w:bodyDiv w:val="1"/>
      <w:marLeft w:val="0"/>
      <w:marRight w:val="0"/>
      <w:marTop w:val="0"/>
      <w:marBottom w:val="0"/>
      <w:divBdr>
        <w:top w:val="none" w:sz="0" w:space="0" w:color="auto"/>
        <w:left w:val="none" w:sz="0" w:space="0" w:color="auto"/>
        <w:bottom w:val="none" w:sz="0" w:space="0" w:color="auto"/>
        <w:right w:val="none" w:sz="0" w:space="0" w:color="auto"/>
      </w:divBdr>
    </w:div>
    <w:div w:id="98061410">
      <w:bodyDiv w:val="1"/>
      <w:marLeft w:val="0"/>
      <w:marRight w:val="0"/>
      <w:marTop w:val="0"/>
      <w:marBottom w:val="0"/>
      <w:divBdr>
        <w:top w:val="none" w:sz="0" w:space="0" w:color="auto"/>
        <w:left w:val="none" w:sz="0" w:space="0" w:color="auto"/>
        <w:bottom w:val="none" w:sz="0" w:space="0" w:color="auto"/>
        <w:right w:val="none" w:sz="0" w:space="0" w:color="auto"/>
      </w:divBdr>
    </w:div>
    <w:div w:id="113064847">
      <w:bodyDiv w:val="1"/>
      <w:marLeft w:val="0"/>
      <w:marRight w:val="0"/>
      <w:marTop w:val="0"/>
      <w:marBottom w:val="0"/>
      <w:divBdr>
        <w:top w:val="none" w:sz="0" w:space="0" w:color="auto"/>
        <w:left w:val="none" w:sz="0" w:space="0" w:color="auto"/>
        <w:bottom w:val="none" w:sz="0" w:space="0" w:color="auto"/>
        <w:right w:val="none" w:sz="0" w:space="0" w:color="auto"/>
      </w:divBdr>
      <w:divsChild>
        <w:div w:id="101531274">
          <w:marLeft w:val="0"/>
          <w:marRight w:val="0"/>
          <w:marTop w:val="0"/>
          <w:marBottom w:val="0"/>
          <w:divBdr>
            <w:top w:val="none" w:sz="0" w:space="0" w:color="auto"/>
            <w:left w:val="none" w:sz="0" w:space="0" w:color="auto"/>
            <w:bottom w:val="none" w:sz="0" w:space="0" w:color="auto"/>
            <w:right w:val="none" w:sz="0" w:space="0" w:color="auto"/>
          </w:divBdr>
          <w:divsChild>
            <w:div w:id="1239752592">
              <w:marLeft w:val="-1500"/>
              <w:marRight w:val="0"/>
              <w:marTop w:val="450"/>
              <w:marBottom w:val="0"/>
              <w:divBdr>
                <w:top w:val="none" w:sz="0" w:space="0" w:color="auto"/>
                <w:left w:val="none" w:sz="0" w:space="0" w:color="auto"/>
                <w:bottom w:val="none" w:sz="0" w:space="0" w:color="auto"/>
                <w:right w:val="none" w:sz="0" w:space="0" w:color="auto"/>
              </w:divBdr>
            </w:div>
            <w:div w:id="1473526309">
              <w:marLeft w:val="0"/>
              <w:marRight w:val="0"/>
              <w:marTop w:val="150"/>
              <w:marBottom w:val="150"/>
              <w:divBdr>
                <w:top w:val="none" w:sz="0" w:space="0" w:color="auto"/>
                <w:left w:val="none" w:sz="0" w:space="0" w:color="auto"/>
                <w:bottom w:val="none" w:sz="0" w:space="0" w:color="auto"/>
                <w:right w:val="none" w:sz="0" w:space="0" w:color="auto"/>
              </w:divBdr>
              <w:divsChild>
                <w:div w:id="149568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0786">
      <w:bodyDiv w:val="1"/>
      <w:marLeft w:val="0"/>
      <w:marRight w:val="0"/>
      <w:marTop w:val="0"/>
      <w:marBottom w:val="0"/>
      <w:divBdr>
        <w:top w:val="none" w:sz="0" w:space="0" w:color="auto"/>
        <w:left w:val="none" w:sz="0" w:space="0" w:color="auto"/>
        <w:bottom w:val="none" w:sz="0" w:space="0" w:color="auto"/>
        <w:right w:val="none" w:sz="0" w:space="0" w:color="auto"/>
      </w:divBdr>
    </w:div>
    <w:div w:id="144585592">
      <w:bodyDiv w:val="1"/>
      <w:marLeft w:val="0"/>
      <w:marRight w:val="0"/>
      <w:marTop w:val="0"/>
      <w:marBottom w:val="0"/>
      <w:divBdr>
        <w:top w:val="none" w:sz="0" w:space="0" w:color="auto"/>
        <w:left w:val="none" w:sz="0" w:space="0" w:color="auto"/>
        <w:bottom w:val="none" w:sz="0" w:space="0" w:color="auto"/>
        <w:right w:val="none" w:sz="0" w:space="0" w:color="auto"/>
      </w:divBdr>
    </w:div>
    <w:div w:id="151605762">
      <w:bodyDiv w:val="1"/>
      <w:marLeft w:val="0"/>
      <w:marRight w:val="0"/>
      <w:marTop w:val="0"/>
      <w:marBottom w:val="0"/>
      <w:divBdr>
        <w:top w:val="none" w:sz="0" w:space="0" w:color="auto"/>
        <w:left w:val="none" w:sz="0" w:space="0" w:color="auto"/>
        <w:bottom w:val="none" w:sz="0" w:space="0" w:color="auto"/>
        <w:right w:val="none" w:sz="0" w:space="0" w:color="auto"/>
      </w:divBdr>
      <w:divsChild>
        <w:div w:id="840895556">
          <w:marLeft w:val="547"/>
          <w:marRight w:val="0"/>
          <w:marTop w:val="0"/>
          <w:marBottom w:val="0"/>
          <w:divBdr>
            <w:top w:val="none" w:sz="0" w:space="0" w:color="auto"/>
            <w:left w:val="none" w:sz="0" w:space="0" w:color="auto"/>
            <w:bottom w:val="none" w:sz="0" w:space="0" w:color="auto"/>
            <w:right w:val="none" w:sz="0" w:space="0" w:color="auto"/>
          </w:divBdr>
        </w:div>
      </w:divsChild>
    </w:div>
    <w:div w:id="160508770">
      <w:bodyDiv w:val="1"/>
      <w:marLeft w:val="0"/>
      <w:marRight w:val="0"/>
      <w:marTop w:val="0"/>
      <w:marBottom w:val="0"/>
      <w:divBdr>
        <w:top w:val="none" w:sz="0" w:space="0" w:color="auto"/>
        <w:left w:val="none" w:sz="0" w:space="0" w:color="auto"/>
        <w:bottom w:val="none" w:sz="0" w:space="0" w:color="auto"/>
        <w:right w:val="none" w:sz="0" w:space="0" w:color="auto"/>
      </w:divBdr>
    </w:div>
    <w:div w:id="166483541">
      <w:bodyDiv w:val="1"/>
      <w:marLeft w:val="0"/>
      <w:marRight w:val="0"/>
      <w:marTop w:val="0"/>
      <w:marBottom w:val="0"/>
      <w:divBdr>
        <w:top w:val="none" w:sz="0" w:space="0" w:color="auto"/>
        <w:left w:val="none" w:sz="0" w:space="0" w:color="auto"/>
        <w:bottom w:val="none" w:sz="0" w:space="0" w:color="auto"/>
        <w:right w:val="none" w:sz="0" w:space="0" w:color="auto"/>
      </w:divBdr>
    </w:div>
    <w:div w:id="182131072">
      <w:bodyDiv w:val="1"/>
      <w:marLeft w:val="0"/>
      <w:marRight w:val="0"/>
      <w:marTop w:val="0"/>
      <w:marBottom w:val="0"/>
      <w:divBdr>
        <w:top w:val="none" w:sz="0" w:space="0" w:color="auto"/>
        <w:left w:val="none" w:sz="0" w:space="0" w:color="auto"/>
        <w:bottom w:val="none" w:sz="0" w:space="0" w:color="auto"/>
        <w:right w:val="none" w:sz="0" w:space="0" w:color="auto"/>
      </w:divBdr>
    </w:div>
    <w:div w:id="183977919">
      <w:bodyDiv w:val="1"/>
      <w:marLeft w:val="0"/>
      <w:marRight w:val="0"/>
      <w:marTop w:val="0"/>
      <w:marBottom w:val="0"/>
      <w:divBdr>
        <w:top w:val="none" w:sz="0" w:space="0" w:color="auto"/>
        <w:left w:val="none" w:sz="0" w:space="0" w:color="auto"/>
        <w:bottom w:val="none" w:sz="0" w:space="0" w:color="auto"/>
        <w:right w:val="none" w:sz="0" w:space="0" w:color="auto"/>
      </w:divBdr>
    </w:div>
    <w:div w:id="192809943">
      <w:bodyDiv w:val="1"/>
      <w:marLeft w:val="0"/>
      <w:marRight w:val="0"/>
      <w:marTop w:val="0"/>
      <w:marBottom w:val="0"/>
      <w:divBdr>
        <w:top w:val="none" w:sz="0" w:space="0" w:color="auto"/>
        <w:left w:val="none" w:sz="0" w:space="0" w:color="auto"/>
        <w:bottom w:val="none" w:sz="0" w:space="0" w:color="auto"/>
        <w:right w:val="none" w:sz="0" w:space="0" w:color="auto"/>
      </w:divBdr>
      <w:divsChild>
        <w:div w:id="617492552">
          <w:marLeft w:val="0"/>
          <w:marRight w:val="0"/>
          <w:marTop w:val="0"/>
          <w:marBottom w:val="240"/>
          <w:divBdr>
            <w:top w:val="single" w:sz="6" w:space="9" w:color="AAAAAA"/>
            <w:left w:val="single" w:sz="6" w:space="9" w:color="AAAAAA"/>
            <w:bottom w:val="single" w:sz="6" w:space="9" w:color="AAAAAA"/>
            <w:right w:val="single" w:sz="6" w:space="9" w:color="AAAAAA"/>
          </w:divBdr>
        </w:div>
        <w:div w:id="1301839144">
          <w:marLeft w:val="0"/>
          <w:marRight w:val="0"/>
          <w:marTop w:val="0"/>
          <w:marBottom w:val="0"/>
          <w:divBdr>
            <w:top w:val="none" w:sz="0" w:space="0" w:color="auto"/>
            <w:left w:val="none" w:sz="0" w:space="0" w:color="auto"/>
            <w:bottom w:val="none" w:sz="0" w:space="0" w:color="auto"/>
            <w:right w:val="none" w:sz="0" w:space="0" w:color="auto"/>
          </w:divBdr>
        </w:div>
      </w:divsChild>
    </w:div>
    <w:div w:id="195385296">
      <w:bodyDiv w:val="1"/>
      <w:marLeft w:val="0"/>
      <w:marRight w:val="0"/>
      <w:marTop w:val="0"/>
      <w:marBottom w:val="0"/>
      <w:divBdr>
        <w:top w:val="none" w:sz="0" w:space="0" w:color="auto"/>
        <w:left w:val="none" w:sz="0" w:space="0" w:color="auto"/>
        <w:bottom w:val="none" w:sz="0" w:space="0" w:color="auto"/>
        <w:right w:val="none" w:sz="0" w:space="0" w:color="auto"/>
      </w:divBdr>
    </w:div>
    <w:div w:id="210460046">
      <w:bodyDiv w:val="1"/>
      <w:marLeft w:val="0"/>
      <w:marRight w:val="0"/>
      <w:marTop w:val="0"/>
      <w:marBottom w:val="0"/>
      <w:divBdr>
        <w:top w:val="none" w:sz="0" w:space="0" w:color="auto"/>
        <w:left w:val="none" w:sz="0" w:space="0" w:color="auto"/>
        <w:bottom w:val="none" w:sz="0" w:space="0" w:color="auto"/>
        <w:right w:val="none" w:sz="0" w:space="0" w:color="auto"/>
      </w:divBdr>
    </w:div>
    <w:div w:id="242880453">
      <w:bodyDiv w:val="1"/>
      <w:marLeft w:val="0"/>
      <w:marRight w:val="0"/>
      <w:marTop w:val="0"/>
      <w:marBottom w:val="0"/>
      <w:divBdr>
        <w:top w:val="none" w:sz="0" w:space="0" w:color="auto"/>
        <w:left w:val="none" w:sz="0" w:space="0" w:color="auto"/>
        <w:bottom w:val="none" w:sz="0" w:space="0" w:color="auto"/>
        <w:right w:val="none" w:sz="0" w:space="0" w:color="auto"/>
      </w:divBdr>
    </w:div>
    <w:div w:id="265893835">
      <w:bodyDiv w:val="1"/>
      <w:marLeft w:val="0"/>
      <w:marRight w:val="0"/>
      <w:marTop w:val="0"/>
      <w:marBottom w:val="0"/>
      <w:divBdr>
        <w:top w:val="none" w:sz="0" w:space="0" w:color="auto"/>
        <w:left w:val="none" w:sz="0" w:space="0" w:color="auto"/>
        <w:bottom w:val="none" w:sz="0" w:space="0" w:color="auto"/>
        <w:right w:val="none" w:sz="0" w:space="0" w:color="auto"/>
      </w:divBdr>
    </w:div>
    <w:div w:id="270746260">
      <w:bodyDiv w:val="1"/>
      <w:marLeft w:val="0"/>
      <w:marRight w:val="0"/>
      <w:marTop w:val="0"/>
      <w:marBottom w:val="0"/>
      <w:divBdr>
        <w:top w:val="none" w:sz="0" w:space="0" w:color="auto"/>
        <w:left w:val="none" w:sz="0" w:space="0" w:color="auto"/>
        <w:bottom w:val="none" w:sz="0" w:space="0" w:color="auto"/>
        <w:right w:val="none" w:sz="0" w:space="0" w:color="auto"/>
      </w:divBdr>
      <w:divsChild>
        <w:div w:id="420295312">
          <w:marLeft w:val="0"/>
          <w:marRight w:val="0"/>
          <w:marTop w:val="0"/>
          <w:marBottom w:val="0"/>
          <w:divBdr>
            <w:top w:val="none" w:sz="0" w:space="0" w:color="auto"/>
            <w:left w:val="none" w:sz="0" w:space="0" w:color="auto"/>
            <w:bottom w:val="none" w:sz="0" w:space="0" w:color="auto"/>
            <w:right w:val="none" w:sz="0" w:space="0" w:color="auto"/>
          </w:divBdr>
        </w:div>
        <w:div w:id="976908697">
          <w:marLeft w:val="0"/>
          <w:marRight w:val="0"/>
          <w:marTop w:val="0"/>
          <w:marBottom w:val="1000"/>
          <w:divBdr>
            <w:top w:val="none" w:sz="0" w:space="0" w:color="auto"/>
            <w:left w:val="none" w:sz="0" w:space="0" w:color="auto"/>
            <w:bottom w:val="none" w:sz="0" w:space="0" w:color="auto"/>
            <w:right w:val="none" w:sz="0" w:space="0" w:color="auto"/>
          </w:divBdr>
          <w:divsChild>
            <w:div w:id="823543795">
              <w:marLeft w:val="0"/>
              <w:marRight w:val="0"/>
              <w:marTop w:val="0"/>
              <w:marBottom w:val="0"/>
              <w:divBdr>
                <w:top w:val="none" w:sz="0" w:space="0" w:color="auto"/>
                <w:left w:val="none" w:sz="0" w:space="0" w:color="auto"/>
                <w:bottom w:val="none" w:sz="0" w:space="0" w:color="auto"/>
                <w:right w:val="none" w:sz="0" w:space="0" w:color="auto"/>
              </w:divBdr>
              <w:divsChild>
                <w:div w:id="1217812037">
                  <w:marLeft w:val="0"/>
                  <w:marRight w:val="0"/>
                  <w:marTop w:val="0"/>
                  <w:marBottom w:val="0"/>
                  <w:divBdr>
                    <w:top w:val="none" w:sz="0" w:space="0" w:color="auto"/>
                    <w:left w:val="none" w:sz="0" w:space="0" w:color="auto"/>
                    <w:bottom w:val="none" w:sz="0" w:space="0" w:color="auto"/>
                    <w:right w:val="none" w:sz="0" w:space="0" w:color="auto"/>
                  </w:divBdr>
                </w:div>
              </w:divsChild>
            </w:div>
            <w:div w:id="1394304914">
              <w:marLeft w:val="0"/>
              <w:marRight w:val="0"/>
              <w:marTop w:val="0"/>
              <w:marBottom w:val="0"/>
              <w:divBdr>
                <w:top w:val="none" w:sz="0" w:space="0" w:color="auto"/>
                <w:left w:val="none" w:sz="0" w:space="0" w:color="auto"/>
                <w:bottom w:val="none" w:sz="0" w:space="0" w:color="auto"/>
                <w:right w:val="none" w:sz="0" w:space="0" w:color="auto"/>
              </w:divBdr>
              <w:divsChild>
                <w:div w:id="1215973016">
                  <w:marLeft w:val="0"/>
                  <w:marRight w:val="0"/>
                  <w:marTop w:val="0"/>
                  <w:marBottom w:val="0"/>
                  <w:divBdr>
                    <w:top w:val="none" w:sz="0" w:space="0" w:color="auto"/>
                    <w:left w:val="none" w:sz="0" w:space="0" w:color="auto"/>
                    <w:bottom w:val="none" w:sz="0" w:space="0" w:color="auto"/>
                    <w:right w:val="none" w:sz="0" w:space="0" w:color="auto"/>
                  </w:divBdr>
                </w:div>
              </w:divsChild>
            </w:div>
            <w:div w:id="1561399222">
              <w:marLeft w:val="0"/>
              <w:marRight w:val="0"/>
              <w:marTop w:val="0"/>
              <w:marBottom w:val="0"/>
              <w:divBdr>
                <w:top w:val="none" w:sz="0" w:space="0" w:color="auto"/>
                <w:left w:val="none" w:sz="0" w:space="0" w:color="auto"/>
                <w:bottom w:val="none" w:sz="0" w:space="0" w:color="auto"/>
                <w:right w:val="none" w:sz="0" w:space="0" w:color="auto"/>
              </w:divBdr>
              <w:divsChild>
                <w:div w:id="173500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7438">
          <w:marLeft w:val="0"/>
          <w:marRight w:val="0"/>
          <w:marTop w:val="0"/>
          <w:marBottom w:val="0"/>
          <w:divBdr>
            <w:top w:val="none" w:sz="0" w:space="0" w:color="auto"/>
            <w:left w:val="none" w:sz="0" w:space="0" w:color="auto"/>
            <w:bottom w:val="none" w:sz="0" w:space="0" w:color="auto"/>
            <w:right w:val="none" w:sz="0" w:space="0" w:color="auto"/>
          </w:divBdr>
        </w:div>
        <w:div w:id="1379623319">
          <w:marLeft w:val="0"/>
          <w:marRight w:val="0"/>
          <w:marTop w:val="0"/>
          <w:marBottom w:val="0"/>
          <w:divBdr>
            <w:top w:val="none" w:sz="0" w:space="0" w:color="auto"/>
            <w:left w:val="none" w:sz="0" w:space="0" w:color="auto"/>
            <w:bottom w:val="none" w:sz="0" w:space="0" w:color="auto"/>
            <w:right w:val="none" w:sz="0" w:space="0" w:color="auto"/>
          </w:divBdr>
          <w:divsChild>
            <w:div w:id="980110657">
              <w:marLeft w:val="0"/>
              <w:marRight w:val="0"/>
              <w:marTop w:val="0"/>
              <w:marBottom w:val="0"/>
              <w:divBdr>
                <w:top w:val="none" w:sz="0" w:space="0" w:color="auto"/>
                <w:left w:val="none" w:sz="0" w:space="0" w:color="auto"/>
                <w:bottom w:val="none" w:sz="0" w:space="0" w:color="auto"/>
                <w:right w:val="none" w:sz="0" w:space="0" w:color="auto"/>
              </w:divBdr>
              <w:divsChild>
                <w:div w:id="336542804">
                  <w:marLeft w:val="0"/>
                  <w:marRight w:val="0"/>
                  <w:marTop w:val="0"/>
                  <w:marBottom w:val="0"/>
                  <w:divBdr>
                    <w:top w:val="none" w:sz="0" w:space="0" w:color="auto"/>
                    <w:left w:val="none" w:sz="0" w:space="0" w:color="auto"/>
                    <w:bottom w:val="none" w:sz="0" w:space="0" w:color="auto"/>
                    <w:right w:val="none" w:sz="0" w:space="0" w:color="auto"/>
                  </w:divBdr>
                </w:div>
                <w:div w:id="30040766">
                  <w:marLeft w:val="0"/>
                  <w:marRight w:val="0"/>
                  <w:marTop w:val="0"/>
                  <w:marBottom w:val="0"/>
                  <w:divBdr>
                    <w:top w:val="none" w:sz="0" w:space="0" w:color="auto"/>
                    <w:left w:val="none" w:sz="0" w:space="0" w:color="auto"/>
                    <w:bottom w:val="none" w:sz="0" w:space="0" w:color="auto"/>
                    <w:right w:val="none" w:sz="0" w:space="0" w:color="auto"/>
                  </w:divBdr>
                </w:div>
                <w:div w:id="778373995">
                  <w:marLeft w:val="0"/>
                  <w:marRight w:val="0"/>
                  <w:marTop w:val="0"/>
                  <w:marBottom w:val="0"/>
                  <w:divBdr>
                    <w:top w:val="none" w:sz="0" w:space="0" w:color="auto"/>
                    <w:left w:val="none" w:sz="0" w:space="0" w:color="auto"/>
                    <w:bottom w:val="none" w:sz="0" w:space="0" w:color="auto"/>
                    <w:right w:val="none" w:sz="0" w:space="0" w:color="auto"/>
                  </w:divBdr>
                </w:div>
                <w:div w:id="41277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0673">
          <w:marLeft w:val="0"/>
          <w:marRight w:val="0"/>
          <w:marTop w:val="0"/>
          <w:marBottom w:val="0"/>
          <w:divBdr>
            <w:top w:val="none" w:sz="0" w:space="0" w:color="auto"/>
            <w:left w:val="none" w:sz="0" w:space="0" w:color="auto"/>
            <w:bottom w:val="none" w:sz="0" w:space="0" w:color="auto"/>
            <w:right w:val="none" w:sz="0" w:space="0" w:color="auto"/>
          </w:divBdr>
          <w:divsChild>
            <w:div w:id="1879051833">
              <w:marLeft w:val="0"/>
              <w:marRight w:val="0"/>
              <w:marTop w:val="0"/>
              <w:marBottom w:val="0"/>
              <w:divBdr>
                <w:top w:val="none" w:sz="0" w:space="0" w:color="auto"/>
                <w:left w:val="none" w:sz="0" w:space="0" w:color="auto"/>
                <w:bottom w:val="none" w:sz="0" w:space="0" w:color="auto"/>
                <w:right w:val="none" w:sz="0" w:space="0" w:color="auto"/>
              </w:divBdr>
              <w:divsChild>
                <w:div w:id="2060013841">
                  <w:marLeft w:val="0"/>
                  <w:marRight w:val="0"/>
                  <w:marTop w:val="0"/>
                  <w:marBottom w:val="0"/>
                  <w:divBdr>
                    <w:top w:val="none" w:sz="0" w:space="0" w:color="auto"/>
                    <w:left w:val="none" w:sz="0" w:space="0" w:color="auto"/>
                    <w:bottom w:val="none" w:sz="0" w:space="0" w:color="auto"/>
                    <w:right w:val="none" w:sz="0" w:space="0" w:color="auto"/>
                  </w:divBdr>
                </w:div>
                <w:div w:id="615988416">
                  <w:marLeft w:val="0"/>
                  <w:marRight w:val="0"/>
                  <w:marTop w:val="0"/>
                  <w:marBottom w:val="0"/>
                  <w:divBdr>
                    <w:top w:val="none" w:sz="0" w:space="0" w:color="auto"/>
                    <w:left w:val="none" w:sz="0" w:space="0" w:color="auto"/>
                    <w:bottom w:val="none" w:sz="0" w:space="0" w:color="auto"/>
                    <w:right w:val="none" w:sz="0" w:space="0" w:color="auto"/>
                  </w:divBdr>
                </w:div>
                <w:div w:id="1036084318">
                  <w:marLeft w:val="0"/>
                  <w:marRight w:val="0"/>
                  <w:marTop w:val="0"/>
                  <w:marBottom w:val="0"/>
                  <w:divBdr>
                    <w:top w:val="none" w:sz="0" w:space="0" w:color="auto"/>
                    <w:left w:val="none" w:sz="0" w:space="0" w:color="auto"/>
                    <w:bottom w:val="none" w:sz="0" w:space="0" w:color="auto"/>
                    <w:right w:val="none" w:sz="0" w:space="0" w:color="auto"/>
                  </w:divBdr>
                </w:div>
                <w:div w:id="515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82975">
          <w:marLeft w:val="0"/>
          <w:marRight w:val="0"/>
          <w:marTop w:val="0"/>
          <w:marBottom w:val="0"/>
          <w:divBdr>
            <w:top w:val="none" w:sz="0" w:space="0" w:color="auto"/>
            <w:left w:val="none" w:sz="0" w:space="0" w:color="auto"/>
            <w:bottom w:val="none" w:sz="0" w:space="0" w:color="auto"/>
            <w:right w:val="none" w:sz="0" w:space="0" w:color="auto"/>
          </w:divBdr>
          <w:divsChild>
            <w:div w:id="2143963711">
              <w:marLeft w:val="0"/>
              <w:marRight w:val="0"/>
              <w:marTop w:val="0"/>
              <w:marBottom w:val="0"/>
              <w:divBdr>
                <w:top w:val="none" w:sz="0" w:space="0" w:color="auto"/>
                <w:left w:val="none" w:sz="0" w:space="0" w:color="auto"/>
                <w:bottom w:val="none" w:sz="0" w:space="0" w:color="auto"/>
                <w:right w:val="none" w:sz="0" w:space="0" w:color="auto"/>
              </w:divBdr>
              <w:divsChild>
                <w:div w:id="546727151">
                  <w:marLeft w:val="0"/>
                  <w:marRight w:val="0"/>
                  <w:marTop w:val="0"/>
                  <w:marBottom w:val="0"/>
                  <w:divBdr>
                    <w:top w:val="none" w:sz="0" w:space="0" w:color="auto"/>
                    <w:left w:val="none" w:sz="0" w:space="0" w:color="auto"/>
                    <w:bottom w:val="none" w:sz="0" w:space="0" w:color="auto"/>
                    <w:right w:val="none" w:sz="0" w:space="0" w:color="auto"/>
                  </w:divBdr>
                </w:div>
                <w:div w:id="1527938147">
                  <w:marLeft w:val="0"/>
                  <w:marRight w:val="0"/>
                  <w:marTop w:val="0"/>
                  <w:marBottom w:val="0"/>
                  <w:divBdr>
                    <w:top w:val="none" w:sz="0" w:space="0" w:color="auto"/>
                    <w:left w:val="none" w:sz="0" w:space="0" w:color="auto"/>
                    <w:bottom w:val="none" w:sz="0" w:space="0" w:color="auto"/>
                    <w:right w:val="none" w:sz="0" w:space="0" w:color="auto"/>
                  </w:divBdr>
                </w:div>
                <w:div w:id="386150342">
                  <w:marLeft w:val="0"/>
                  <w:marRight w:val="0"/>
                  <w:marTop w:val="0"/>
                  <w:marBottom w:val="0"/>
                  <w:divBdr>
                    <w:top w:val="none" w:sz="0" w:space="0" w:color="auto"/>
                    <w:left w:val="none" w:sz="0" w:space="0" w:color="auto"/>
                    <w:bottom w:val="none" w:sz="0" w:space="0" w:color="auto"/>
                    <w:right w:val="none" w:sz="0" w:space="0" w:color="auto"/>
                  </w:divBdr>
                </w:div>
                <w:div w:id="122757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6794">
          <w:marLeft w:val="0"/>
          <w:marRight w:val="0"/>
          <w:marTop w:val="0"/>
          <w:marBottom w:val="0"/>
          <w:divBdr>
            <w:top w:val="none" w:sz="0" w:space="0" w:color="auto"/>
            <w:left w:val="none" w:sz="0" w:space="0" w:color="auto"/>
            <w:bottom w:val="none" w:sz="0" w:space="0" w:color="auto"/>
            <w:right w:val="none" w:sz="0" w:space="0" w:color="auto"/>
          </w:divBdr>
          <w:divsChild>
            <w:div w:id="1602950551">
              <w:marLeft w:val="0"/>
              <w:marRight w:val="0"/>
              <w:marTop w:val="0"/>
              <w:marBottom w:val="0"/>
              <w:divBdr>
                <w:top w:val="none" w:sz="0" w:space="0" w:color="auto"/>
                <w:left w:val="none" w:sz="0" w:space="0" w:color="auto"/>
                <w:bottom w:val="none" w:sz="0" w:space="0" w:color="auto"/>
                <w:right w:val="none" w:sz="0" w:space="0" w:color="auto"/>
              </w:divBdr>
              <w:divsChild>
                <w:div w:id="26761111">
                  <w:marLeft w:val="0"/>
                  <w:marRight w:val="0"/>
                  <w:marTop w:val="0"/>
                  <w:marBottom w:val="0"/>
                  <w:divBdr>
                    <w:top w:val="none" w:sz="0" w:space="0" w:color="auto"/>
                    <w:left w:val="none" w:sz="0" w:space="0" w:color="auto"/>
                    <w:bottom w:val="none" w:sz="0" w:space="0" w:color="auto"/>
                    <w:right w:val="none" w:sz="0" w:space="0" w:color="auto"/>
                  </w:divBdr>
                </w:div>
                <w:div w:id="1529561601">
                  <w:marLeft w:val="0"/>
                  <w:marRight w:val="0"/>
                  <w:marTop w:val="0"/>
                  <w:marBottom w:val="0"/>
                  <w:divBdr>
                    <w:top w:val="none" w:sz="0" w:space="0" w:color="auto"/>
                    <w:left w:val="none" w:sz="0" w:space="0" w:color="auto"/>
                    <w:bottom w:val="none" w:sz="0" w:space="0" w:color="auto"/>
                    <w:right w:val="none" w:sz="0" w:space="0" w:color="auto"/>
                  </w:divBdr>
                </w:div>
                <w:div w:id="753598764">
                  <w:marLeft w:val="0"/>
                  <w:marRight w:val="0"/>
                  <w:marTop w:val="0"/>
                  <w:marBottom w:val="0"/>
                  <w:divBdr>
                    <w:top w:val="none" w:sz="0" w:space="0" w:color="auto"/>
                    <w:left w:val="none" w:sz="0" w:space="0" w:color="auto"/>
                    <w:bottom w:val="none" w:sz="0" w:space="0" w:color="auto"/>
                    <w:right w:val="none" w:sz="0" w:space="0" w:color="auto"/>
                  </w:divBdr>
                </w:div>
                <w:div w:id="2013101039">
                  <w:marLeft w:val="0"/>
                  <w:marRight w:val="0"/>
                  <w:marTop w:val="0"/>
                  <w:marBottom w:val="0"/>
                  <w:divBdr>
                    <w:top w:val="none" w:sz="0" w:space="0" w:color="auto"/>
                    <w:left w:val="none" w:sz="0" w:space="0" w:color="auto"/>
                    <w:bottom w:val="none" w:sz="0" w:space="0" w:color="auto"/>
                    <w:right w:val="none" w:sz="0" w:space="0" w:color="auto"/>
                  </w:divBdr>
                </w:div>
                <w:div w:id="94430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85224">
      <w:bodyDiv w:val="1"/>
      <w:marLeft w:val="0"/>
      <w:marRight w:val="0"/>
      <w:marTop w:val="0"/>
      <w:marBottom w:val="0"/>
      <w:divBdr>
        <w:top w:val="none" w:sz="0" w:space="0" w:color="auto"/>
        <w:left w:val="none" w:sz="0" w:space="0" w:color="auto"/>
        <w:bottom w:val="none" w:sz="0" w:space="0" w:color="auto"/>
        <w:right w:val="none" w:sz="0" w:space="0" w:color="auto"/>
      </w:divBdr>
      <w:divsChild>
        <w:div w:id="953097268">
          <w:marLeft w:val="0"/>
          <w:marRight w:val="0"/>
          <w:marTop w:val="1029"/>
          <w:marBottom w:val="0"/>
          <w:divBdr>
            <w:top w:val="none" w:sz="0" w:space="0" w:color="auto"/>
            <w:left w:val="none" w:sz="0" w:space="0" w:color="auto"/>
            <w:bottom w:val="none" w:sz="0" w:space="0" w:color="auto"/>
            <w:right w:val="none" w:sz="0" w:space="0" w:color="auto"/>
          </w:divBdr>
          <w:divsChild>
            <w:div w:id="14814261">
              <w:marLeft w:val="0"/>
              <w:marRight w:val="0"/>
              <w:marTop w:val="100"/>
              <w:marBottom w:val="0"/>
              <w:divBdr>
                <w:top w:val="none" w:sz="0" w:space="0" w:color="auto"/>
                <w:left w:val="none" w:sz="0" w:space="0" w:color="auto"/>
                <w:bottom w:val="none" w:sz="0" w:space="0" w:color="auto"/>
                <w:right w:val="none" w:sz="0" w:space="0" w:color="auto"/>
              </w:divBdr>
            </w:div>
            <w:div w:id="94711071">
              <w:marLeft w:val="0"/>
              <w:marRight w:val="0"/>
              <w:marTop w:val="100"/>
              <w:marBottom w:val="0"/>
              <w:divBdr>
                <w:top w:val="none" w:sz="0" w:space="0" w:color="auto"/>
                <w:left w:val="none" w:sz="0" w:space="0" w:color="auto"/>
                <w:bottom w:val="none" w:sz="0" w:space="0" w:color="auto"/>
                <w:right w:val="none" w:sz="0" w:space="0" w:color="auto"/>
              </w:divBdr>
            </w:div>
            <w:div w:id="122968230">
              <w:marLeft w:val="0"/>
              <w:marRight w:val="0"/>
              <w:marTop w:val="100"/>
              <w:marBottom w:val="0"/>
              <w:divBdr>
                <w:top w:val="none" w:sz="0" w:space="0" w:color="auto"/>
                <w:left w:val="none" w:sz="0" w:space="0" w:color="auto"/>
                <w:bottom w:val="none" w:sz="0" w:space="0" w:color="auto"/>
                <w:right w:val="none" w:sz="0" w:space="0" w:color="auto"/>
              </w:divBdr>
            </w:div>
            <w:div w:id="124811749">
              <w:marLeft w:val="0"/>
              <w:marRight w:val="0"/>
              <w:marTop w:val="0"/>
              <w:marBottom w:val="0"/>
              <w:divBdr>
                <w:top w:val="none" w:sz="0" w:space="0" w:color="auto"/>
                <w:left w:val="none" w:sz="0" w:space="0" w:color="auto"/>
                <w:bottom w:val="none" w:sz="0" w:space="0" w:color="auto"/>
                <w:right w:val="none" w:sz="0" w:space="0" w:color="auto"/>
              </w:divBdr>
            </w:div>
            <w:div w:id="173880865">
              <w:marLeft w:val="0"/>
              <w:marRight w:val="0"/>
              <w:marTop w:val="0"/>
              <w:marBottom w:val="0"/>
              <w:divBdr>
                <w:top w:val="none" w:sz="0" w:space="0" w:color="auto"/>
                <w:left w:val="none" w:sz="0" w:space="0" w:color="auto"/>
                <w:bottom w:val="none" w:sz="0" w:space="0" w:color="auto"/>
                <w:right w:val="none" w:sz="0" w:space="0" w:color="auto"/>
              </w:divBdr>
            </w:div>
            <w:div w:id="284049047">
              <w:marLeft w:val="0"/>
              <w:marRight w:val="0"/>
              <w:marTop w:val="100"/>
              <w:marBottom w:val="0"/>
              <w:divBdr>
                <w:top w:val="none" w:sz="0" w:space="0" w:color="auto"/>
                <w:left w:val="none" w:sz="0" w:space="0" w:color="auto"/>
                <w:bottom w:val="none" w:sz="0" w:space="0" w:color="auto"/>
                <w:right w:val="none" w:sz="0" w:space="0" w:color="auto"/>
              </w:divBdr>
            </w:div>
            <w:div w:id="296224880">
              <w:marLeft w:val="0"/>
              <w:marRight w:val="0"/>
              <w:marTop w:val="100"/>
              <w:marBottom w:val="0"/>
              <w:divBdr>
                <w:top w:val="none" w:sz="0" w:space="0" w:color="auto"/>
                <w:left w:val="none" w:sz="0" w:space="0" w:color="auto"/>
                <w:bottom w:val="none" w:sz="0" w:space="0" w:color="auto"/>
                <w:right w:val="none" w:sz="0" w:space="0" w:color="auto"/>
              </w:divBdr>
            </w:div>
            <w:div w:id="452288750">
              <w:marLeft w:val="0"/>
              <w:marRight w:val="0"/>
              <w:marTop w:val="0"/>
              <w:marBottom w:val="0"/>
              <w:divBdr>
                <w:top w:val="none" w:sz="0" w:space="0" w:color="auto"/>
                <w:left w:val="none" w:sz="0" w:space="0" w:color="auto"/>
                <w:bottom w:val="none" w:sz="0" w:space="0" w:color="auto"/>
                <w:right w:val="none" w:sz="0" w:space="0" w:color="auto"/>
              </w:divBdr>
            </w:div>
            <w:div w:id="493574032">
              <w:marLeft w:val="0"/>
              <w:marRight w:val="0"/>
              <w:marTop w:val="0"/>
              <w:marBottom w:val="0"/>
              <w:divBdr>
                <w:top w:val="none" w:sz="0" w:space="0" w:color="auto"/>
                <w:left w:val="none" w:sz="0" w:space="0" w:color="auto"/>
                <w:bottom w:val="none" w:sz="0" w:space="0" w:color="auto"/>
                <w:right w:val="none" w:sz="0" w:space="0" w:color="auto"/>
              </w:divBdr>
            </w:div>
            <w:div w:id="651910214">
              <w:marLeft w:val="0"/>
              <w:marRight w:val="0"/>
              <w:marTop w:val="0"/>
              <w:marBottom w:val="0"/>
              <w:divBdr>
                <w:top w:val="none" w:sz="0" w:space="0" w:color="auto"/>
                <w:left w:val="none" w:sz="0" w:space="0" w:color="auto"/>
                <w:bottom w:val="none" w:sz="0" w:space="0" w:color="auto"/>
                <w:right w:val="none" w:sz="0" w:space="0" w:color="auto"/>
              </w:divBdr>
            </w:div>
            <w:div w:id="703599166">
              <w:marLeft w:val="0"/>
              <w:marRight w:val="0"/>
              <w:marTop w:val="0"/>
              <w:marBottom w:val="0"/>
              <w:divBdr>
                <w:top w:val="none" w:sz="0" w:space="0" w:color="auto"/>
                <w:left w:val="none" w:sz="0" w:space="0" w:color="auto"/>
                <w:bottom w:val="none" w:sz="0" w:space="0" w:color="auto"/>
                <w:right w:val="none" w:sz="0" w:space="0" w:color="auto"/>
              </w:divBdr>
            </w:div>
            <w:div w:id="748500733">
              <w:marLeft w:val="0"/>
              <w:marRight w:val="0"/>
              <w:marTop w:val="100"/>
              <w:marBottom w:val="0"/>
              <w:divBdr>
                <w:top w:val="none" w:sz="0" w:space="0" w:color="auto"/>
                <w:left w:val="none" w:sz="0" w:space="0" w:color="auto"/>
                <w:bottom w:val="none" w:sz="0" w:space="0" w:color="auto"/>
                <w:right w:val="none" w:sz="0" w:space="0" w:color="auto"/>
              </w:divBdr>
            </w:div>
            <w:div w:id="846209940">
              <w:marLeft w:val="0"/>
              <w:marRight w:val="0"/>
              <w:marTop w:val="0"/>
              <w:marBottom w:val="0"/>
              <w:divBdr>
                <w:top w:val="none" w:sz="0" w:space="0" w:color="auto"/>
                <w:left w:val="none" w:sz="0" w:space="0" w:color="auto"/>
                <w:bottom w:val="none" w:sz="0" w:space="0" w:color="auto"/>
                <w:right w:val="none" w:sz="0" w:space="0" w:color="auto"/>
              </w:divBdr>
            </w:div>
            <w:div w:id="909271576">
              <w:marLeft w:val="0"/>
              <w:marRight w:val="0"/>
              <w:marTop w:val="0"/>
              <w:marBottom w:val="0"/>
              <w:divBdr>
                <w:top w:val="none" w:sz="0" w:space="0" w:color="auto"/>
                <w:left w:val="none" w:sz="0" w:space="0" w:color="auto"/>
                <w:bottom w:val="none" w:sz="0" w:space="0" w:color="auto"/>
                <w:right w:val="none" w:sz="0" w:space="0" w:color="auto"/>
              </w:divBdr>
            </w:div>
            <w:div w:id="1130561927">
              <w:marLeft w:val="0"/>
              <w:marRight w:val="0"/>
              <w:marTop w:val="0"/>
              <w:marBottom w:val="0"/>
              <w:divBdr>
                <w:top w:val="none" w:sz="0" w:space="0" w:color="auto"/>
                <w:left w:val="none" w:sz="0" w:space="0" w:color="auto"/>
                <w:bottom w:val="none" w:sz="0" w:space="0" w:color="auto"/>
                <w:right w:val="none" w:sz="0" w:space="0" w:color="auto"/>
              </w:divBdr>
            </w:div>
            <w:div w:id="1279794527">
              <w:marLeft w:val="0"/>
              <w:marRight w:val="0"/>
              <w:marTop w:val="100"/>
              <w:marBottom w:val="0"/>
              <w:divBdr>
                <w:top w:val="none" w:sz="0" w:space="0" w:color="auto"/>
                <w:left w:val="none" w:sz="0" w:space="0" w:color="auto"/>
                <w:bottom w:val="none" w:sz="0" w:space="0" w:color="auto"/>
                <w:right w:val="none" w:sz="0" w:space="0" w:color="auto"/>
              </w:divBdr>
            </w:div>
            <w:div w:id="1436248944">
              <w:marLeft w:val="0"/>
              <w:marRight w:val="0"/>
              <w:marTop w:val="0"/>
              <w:marBottom w:val="0"/>
              <w:divBdr>
                <w:top w:val="none" w:sz="0" w:space="0" w:color="auto"/>
                <w:left w:val="none" w:sz="0" w:space="0" w:color="auto"/>
                <w:bottom w:val="none" w:sz="0" w:space="0" w:color="auto"/>
                <w:right w:val="none" w:sz="0" w:space="0" w:color="auto"/>
              </w:divBdr>
            </w:div>
            <w:div w:id="1472213892">
              <w:marLeft w:val="0"/>
              <w:marRight w:val="0"/>
              <w:marTop w:val="0"/>
              <w:marBottom w:val="0"/>
              <w:divBdr>
                <w:top w:val="none" w:sz="0" w:space="0" w:color="auto"/>
                <w:left w:val="none" w:sz="0" w:space="0" w:color="auto"/>
                <w:bottom w:val="none" w:sz="0" w:space="0" w:color="auto"/>
                <w:right w:val="none" w:sz="0" w:space="0" w:color="auto"/>
              </w:divBdr>
            </w:div>
            <w:div w:id="1520004150">
              <w:marLeft w:val="0"/>
              <w:marRight w:val="0"/>
              <w:marTop w:val="100"/>
              <w:marBottom w:val="0"/>
              <w:divBdr>
                <w:top w:val="none" w:sz="0" w:space="0" w:color="auto"/>
                <w:left w:val="none" w:sz="0" w:space="0" w:color="auto"/>
                <w:bottom w:val="none" w:sz="0" w:space="0" w:color="auto"/>
                <w:right w:val="none" w:sz="0" w:space="0" w:color="auto"/>
              </w:divBdr>
            </w:div>
            <w:div w:id="1726250583">
              <w:marLeft w:val="0"/>
              <w:marRight w:val="0"/>
              <w:marTop w:val="100"/>
              <w:marBottom w:val="0"/>
              <w:divBdr>
                <w:top w:val="none" w:sz="0" w:space="0" w:color="auto"/>
                <w:left w:val="none" w:sz="0" w:space="0" w:color="auto"/>
                <w:bottom w:val="none" w:sz="0" w:space="0" w:color="auto"/>
                <w:right w:val="none" w:sz="0" w:space="0" w:color="auto"/>
              </w:divBdr>
            </w:div>
            <w:div w:id="1806924846">
              <w:marLeft w:val="0"/>
              <w:marRight w:val="0"/>
              <w:marTop w:val="100"/>
              <w:marBottom w:val="0"/>
              <w:divBdr>
                <w:top w:val="none" w:sz="0" w:space="0" w:color="auto"/>
                <w:left w:val="none" w:sz="0" w:space="0" w:color="auto"/>
                <w:bottom w:val="none" w:sz="0" w:space="0" w:color="auto"/>
                <w:right w:val="none" w:sz="0" w:space="0" w:color="auto"/>
              </w:divBdr>
            </w:div>
            <w:div w:id="1926182608">
              <w:marLeft w:val="0"/>
              <w:marRight w:val="0"/>
              <w:marTop w:val="100"/>
              <w:marBottom w:val="0"/>
              <w:divBdr>
                <w:top w:val="none" w:sz="0" w:space="0" w:color="auto"/>
                <w:left w:val="none" w:sz="0" w:space="0" w:color="auto"/>
                <w:bottom w:val="none" w:sz="0" w:space="0" w:color="auto"/>
                <w:right w:val="none" w:sz="0" w:space="0" w:color="auto"/>
              </w:divBdr>
            </w:div>
            <w:div w:id="199884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9608">
      <w:bodyDiv w:val="1"/>
      <w:marLeft w:val="0"/>
      <w:marRight w:val="0"/>
      <w:marTop w:val="0"/>
      <w:marBottom w:val="0"/>
      <w:divBdr>
        <w:top w:val="none" w:sz="0" w:space="0" w:color="auto"/>
        <w:left w:val="none" w:sz="0" w:space="0" w:color="auto"/>
        <w:bottom w:val="none" w:sz="0" w:space="0" w:color="auto"/>
        <w:right w:val="none" w:sz="0" w:space="0" w:color="auto"/>
      </w:divBdr>
    </w:div>
    <w:div w:id="282923596">
      <w:bodyDiv w:val="1"/>
      <w:marLeft w:val="0"/>
      <w:marRight w:val="0"/>
      <w:marTop w:val="0"/>
      <w:marBottom w:val="0"/>
      <w:divBdr>
        <w:top w:val="none" w:sz="0" w:space="0" w:color="auto"/>
        <w:left w:val="none" w:sz="0" w:space="0" w:color="auto"/>
        <w:bottom w:val="none" w:sz="0" w:space="0" w:color="auto"/>
        <w:right w:val="none" w:sz="0" w:space="0" w:color="auto"/>
      </w:divBdr>
    </w:div>
    <w:div w:id="298923214">
      <w:bodyDiv w:val="1"/>
      <w:marLeft w:val="0"/>
      <w:marRight w:val="0"/>
      <w:marTop w:val="0"/>
      <w:marBottom w:val="0"/>
      <w:divBdr>
        <w:top w:val="none" w:sz="0" w:space="0" w:color="auto"/>
        <w:left w:val="none" w:sz="0" w:space="0" w:color="auto"/>
        <w:bottom w:val="none" w:sz="0" w:space="0" w:color="auto"/>
        <w:right w:val="none" w:sz="0" w:space="0" w:color="auto"/>
      </w:divBdr>
      <w:divsChild>
        <w:div w:id="113403555">
          <w:marLeft w:val="0"/>
          <w:marRight w:val="0"/>
          <w:marTop w:val="0"/>
          <w:marBottom w:val="0"/>
          <w:divBdr>
            <w:top w:val="none" w:sz="0" w:space="0" w:color="auto"/>
            <w:left w:val="none" w:sz="0" w:space="0" w:color="auto"/>
            <w:bottom w:val="none" w:sz="0" w:space="0" w:color="auto"/>
            <w:right w:val="none" w:sz="0" w:space="0" w:color="auto"/>
          </w:divBdr>
          <w:divsChild>
            <w:div w:id="850486074">
              <w:marLeft w:val="0"/>
              <w:marRight w:val="0"/>
              <w:marTop w:val="0"/>
              <w:marBottom w:val="0"/>
              <w:divBdr>
                <w:top w:val="none" w:sz="0" w:space="0" w:color="auto"/>
                <w:left w:val="none" w:sz="0" w:space="0" w:color="auto"/>
                <w:bottom w:val="none" w:sz="0" w:space="0" w:color="auto"/>
                <w:right w:val="none" w:sz="0" w:space="0" w:color="auto"/>
              </w:divBdr>
              <w:divsChild>
                <w:div w:id="1931770058">
                  <w:marLeft w:val="0"/>
                  <w:marRight w:val="0"/>
                  <w:marTop w:val="0"/>
                  <w:marBottom w:val="0"/>
                  <w:divBdr>
                    <w:top w:val="none" w:sz="0" w:space="0" w:color="auto"/>
                    <w:left w:val="none" w:sz="0" w:space="0" w:color="auto"/>
                    <w:bottom w:val="single" w:sz="8" w:space="0" w:color="E4E4E2"/>
                    <w:right w:val="none" w:sz="0" w:space="0" w:color="auto"/>
                  </w:divBdr>
                  <w:divsChild>
                    <w:div w:id="465390100">
                      <w:marLeft w:val="0"/>
                      <w:marRight w:val="0"/>
                      <w:marTop w:val="0"/>
                      <w:marBottom w:val="0"/>
                      <w:divBdr>
                        <w:top w:val="none" w:sz="0" w:space="0" w:color="auto"/>
                        <w:left w:val="none" w:sz="0" w:space="0" w:color="auto"/>
                        <w:bottom w:val="none" w:sz="0" w:space="0" w:color="auto"/>
                        <w:right w:val="none" w:sz="0" w:space="0" w:color="auto"/>
                      </w:divBdr>
                    </w:div>
                  </w:divsChild>
                </w:div>
                <w:div w:id="143550641">
                  <w:marLeft w:val="0"/>
                  <w:marRight w:val="0"/>
                  <w:marTop w:val="0"/>
                  <w:marBottom w:val="0"/>
                  <w:divBdr>
                    <w:top w:val="none" w:sz="0" w:space="0" w:color="auto"/>
                    <w:left w:val="none" w:sz="0" w:space="0" w:color="auto"/>
                    <w:bottom w:val="single" w:sz="8" w:space="0" w:color="E4E4E2"/>
                    <w:right w:val="none" w:sz="0" w:space="0" w:color="auto"/>
                  </w:divBdr>
                  <w:divsChild>
                    <w:div w:id="189417077">
                      <w:marLeft w:val="0"/>
                      <w:marRight w:val="0"/>
                      <w:marTop w:val="0"/>
                      <w:marBottom w:val="0"/>
                      <w:divBdr>
                        <w:top w:val="none" w:sz="0" w:space="0" w:color="auto"/>
                        <w:left w:val="none" w:sz="0" w:space="0" w:color="auto"/>
                        <w:bottom w:val="none" w:sz="0" w:space="0" w:color="auto"/>
                        <w:right w:val="none" w:sz="0" w:space="0" w:color="auto"/>
                      </w:divBdr>
                    </w:div>
                  </w:divsChild>
                </w:div>
                <w:div w:id="2088527355">
                  <w:marLeft w:val="0"/>
                  <w:marRight w:val="0"/>
                  <w:marTop w:val="0"/>
                  <w:marBottom w:val="0"/>
                  <w:divBdr>
                    <w:top w:val="none" w:sz="0" w:space="0" w:color="auto"/>
                    <w:left w:val="none" w:sz="0" w:space="0" w:color="auto"/>
                    <w:bottom w:val="single" w:sz="8" w:space="0" w:color="E4E4E2"/>
                    <w:right w:val="none" w:sz="0" w:space="0" w:color="auto"/>
                  </w:divBdr>
                  <w:divsChild>
                    <w:div w:id="2139953911">
                      <w:marLeft w:val="0"/>
                      <w:marRight w:val="0"/>
                      <w:marTop w:val="0"/>
                      <w:marBottom w:val="0"/>
                      <w:divBdr>
                        <w:top w:val="none" w:sz="0" w:space="0" w:color="auto"/>
                        <w:left w:val="none" w:sz="0" w:space="0" w:color="auto"/>
                        <w:bottom w:val="none" w:sz="0" w:space="0" w:color="auto"/>
                        <w:right w:val="none" w:sz="0" w:space="0" w:color="auto"/>
                      </w:divBdr>
                    </w:div>
                  </w:divsChild>
                </w:div>
                <w:div w:id="2029485574">
                  <w:marLeft w:val="0"/>
                  <w:marRight w:val="0"/>
                  <w:marTop w:val="0"/>
                  <w:marBottom w:val="0"/>
                  <w:divBdr>
                    <w:top w:val="none" w:sz="0" w:space="0" w:color="auto"/>
                    <w:left w:val="none" w:sz="0" w:space="0" w:color="auto"/>
                    <w:bottom w:val="single" w:sz="8" w:space="0" w:color="E4E4E2"/>
                    <w:right w:val="none" w:sz="0" w:space="0" w:color="auto"/>
                  </w:divBdr>
                  <w:divsChild>
                    <w:div w:id="1765609226">
                      <w:marLeft w:val="0"/>
                      <w:marRight w:val="0"/>
                      <w:marTop w:val="0"/>
                      <w:marBottom w:val="0"/>
                      <w:divBdr>
                        <w:top w:val="none" w:sz="0" w:space="0" w:color="auto"/>
                        <w:left w:val="none" w:sz="0" w:space="0" w:color="auto"/>
                        <w:bottom w:val="none" w:sz="0" w:space="0" w:color="auto"/>
                        <w:right w:val="none" w:sz="0" w:space="0" w:color="auto"/>
                      </w:divBdr>
                    </w:div>
                  </w:divsChild>
                </w:div>
                <w:div w:id="1539320521">
                  <w:marLeft w:val="0"/>
                  <w:marRight w:val="0"/>
                  <w:marTop w:val="0"/>
                  <w:marBottom w:val="0"/>
                  <w:divBdr>
                    <w:top w:val="none" w:sz="0" w:space="0" w:color="auto"/>
                    <w:left w:val="none" w:sz="0" w:space="0" w:color="auto"/>
                    <w:bottom w:val="single" w:sz="8" w:space="0" w:color="E4E4E2"/>
                    <w:right w:val="none" w:sz="0" w:space="0" w:color="auto"/>
                  </w:divBdr>
                  <w:divsChild>
                    <w:div w:id="1411733679">
                      <w:marLeft w:val="0"/>
                      <w:marRight w:val="0"/>
                      <w:marTop w:val="0"/>
                      <w:marBottom w:val="0"/>
                      <w:divBdr>
                        <w:top w:val="none" w:sz="0" w:space="0" w:color="auto"/>
                        <w:left w:val="none" w:sz="0" w:space="0" w:color="auto"/>
                        <w:bottom w:val="none" w:sz="0" w:space="0" w:color="auto"/>
                        <w:right w:val="none" w:sz="0" w:space="0" w:color="auto"/>
                      </w:divBdr>
                    </w:div>
                  </w:divsChild>
                </w:div>
                <w:div w:id="1534804026">
                  <w:marLeft w:val="0"/>
                  <w:marRight w:val="0"/>
                  <w:marTop w:val="0"/>
                  <w:marBottom w:val="0"/>
                  <w:divBdr>
                    <w:top w:val="none" w:sz="0" w:space="0" w:color="auto"/>
                    <w:left w:val="none" w:sz="0" w:space="0" w:color="auto"/>
                    <w:bottom w:val="single" w:sz="8" w:space="0" w:color="E4E4E2"/>
                    <w:right w:val="none" w:sz="0" w:space="0" w:color="auto"/>
                  </w:divBdr>
                  <w:divsChild>
                    <w:div w:id="2100979271">
                      <w:marLeft w:val="0"/>
                      <w:marRight w:val="0"/>
                      <w:marTop w:val="0"/>
                      <w:marBottom w:val="0"/>
                      <w:divBdr>
                        <w:top w:val="none" w:sz="0" w:space="0" w:color="auto"/>
                        <w:left w:val="none" w:sz="0" w:space="0" w:color="auto"/>
                        <w:bottom w:val="none" w:sz="0" w:space="0" w:color="auto"/>
                        <w:right w:val="none" w:sz="0" w:space="0" w:color="auto"/>
                      </w:divBdr>
                    </w:div>
                  </w:divsChild>
                </w:div>
                <w:div w:id="1730306022">
                  <w:marLeft w:val="0"/>
                  <w:marRight w:val="0"/>
                  <w:marTop w:val="0"/>
                  <w:marBottom w:val="0"/>
                  <w:divBdr>
                    <w:top w:val="none" w:sz="0" w:space="0" w:color="auto"/>
                    <w:left w:val="none" w:sz="0" w:space="0" w:color="auto"/>
                    <w:bottom w:val="single" w:sz="8" w:space="0" w:color="E4E4E2"/>
                    <w:right w:val="none" w:sz="0" w:space="0" w:color="auto"/>
                  </w:divBdr>
                  <w:divsChild>
                    <w:div w:id="223687252">
                      <w:marLeft w:val="0"/>
                      <w:marRight w:val="0"/>
                      <w:marTop w:val="0"/>
                      <w:marBottom w:val="0"/>
                      <w:divBdr>
                        <w:top w:val="none" w:sz="0" w:space="0" w:color="auto"/>
                        <w:left w:val="none" w:sz="0" w:space="0" w:color="auto"/>
                        <w:bottom w:val="none" w:sz="0" w:space="0" w:color="auto"/>
                        <w:right w:val="none" w:sz="0" w:space="0" w:color="auto"/>
                      </w:divBdr>
                    </w:div>
                  </w:divsChild>
                </w:div>
                <w:div w:id="1680622982">
                  <w:marLeft w:val="0"/>
                  <w:marRight w:val="0"/>
                  <w:marTop w:val="0"/>
                  <w:marBottom w:val="0"/>
                  <w:divBdr>
                    <w:top w:val="none" w:sz="0" w:space="0" w:color="auto"/>
                    <w:left w:val="none" w:sz="0" w:space="0" w:color="auto"/>
                    <w:bottom w:val="single" w:sz="8" w:space="0" w:color="E4E4E2"/>
                    <w:right w:val="none" w:sz="0" w:space="0" w:color="auto"/>
                  </w:divBdr>
                  <w:divsChild>
                    <w:div w:id="3586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1055">
              <w:marLeft w:val="0"/>
              <w:marRight w:val="0"/>
              <w:marTop w:val="0"/>
              <w:marBottom w:val="0"/>
              <w:divBdr>
                <w:top w:val="none" w:sz="0" w:space="0" w:color="auto"/>
                <w:left w:val="none" w:sz="0" w:space="0" w:color="auto"/>
                <w:bottom w:val="none" w:sz="0" w:space="0" w:color="auto"/>
                <w:right w:val="none" w:sz="0" w:space="0" w:color="auto"/>
              </w:divBdr>
              <w:divsChild>
                <w:div w:id="11362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5651">
          <w:marLeft w:val="0"/>
          <w:marRight w:val="0"/>
          <w:marTop w:val="0"/>
          <w:marBottom w:val="0"/>
          <w:divBdr>
            <w:top w:val="none" w:sz="0" w:space="0" w:color="auto"/>
            <w:left w:val="none" w:sz="0" w:space="0" w:color="auto"/>
            <w:bottom w:val="none" w:sz="0" w:space="0" w:color="auto"/>
            <w:right w:val="none" w:sz="0" w:space="0" w:color="auto"/>
          </w:divBdr>
        </w:div>
      </w:divsChild>
    </w:div>
    <w:div w:id="301278409">
      <w:bodyDiv w:val="1"/>
      <w:marLeft w:val="0"/>
      <w:marRight w:val="0"/>
      <w:marTop w:val="0"/>
      <w:marBottom w:val="0"/>
      <w:divBdr>
        <w:top w:val="none" w:sz="0" w:space="0" w:color="auto"/>
        <w:left w:val="none" w:sz="0" w:space="0" w:color="auto"/>
        <w:bottom w:val="none" w:sz="0" w:space="0" w:color="auto"/>
        <w:right w:val="none" w:sz="0" w:space="0" w:color="auto"/>
      </w:divBdr>
    </w:div>
    <w:div w:id="334917243">
      <w:bodyDiv w:val="1"/>
      <w:marLeft w:val="0"/>
      <w:marRight w:val="0"/>
      <w:marTop w:val="0"/>
      <w:marBottom w:val="0"/>
      <w:divBdr>
        <w:top w:val="none" w:sz="0" w:space="0" w:color="auto"/>
        <w:left w:val="none" w:sz="0" w:space="0" w:color="auto"/>
        <w:bottom w:val="none" w:sz="0" w:space="0" w:color="auto"/>
        <w:right w:val="none" w:sz="0" w:space="0" w:color="auto"/>
      </w:divBdr>
    </w:div>
    <w:div w:id="347174419">
      <w:bodyDiv w:val="1"/>
      <w:marLeft w:val="0"/>
      <w:marRight w:val="0"/>
      <w:marTop w:val="0"/>
      <w:marBottom w:val="0"/>
      <w:divBdr>
        <w:top w:val="none" w:sz="0" w:space="0" w:color="auto"/>
        <w:left w:val="none" w:sz="0" w:space="0" w:color="auto"/>
        <w:bottom w:val="none" w:sz="0" w:space="0" w:color="auto"/>
        <w:right w:val="none" w:sz="0" w:space="0" w:color="auto"/>
      </w:divBdr>
      <w:divsChild>
        <w:div w:id="1168902513">
          <w:marLeft w:val="0"/>
          <w:marRight w:val="0"/>
          <w:marTop w:val="0"/>
          <w:marBottom w:val="240"/>
          <w:divBdr>
            <w:top w:val="none" w:sz="0" w:space="0" w:color="auto"/>
            <w:left w:val="none" w:sz="0" w:space="0" w:color="auto"/>
            <w:bottom w:val="none" w:sz="0" w:space="0" w:color="auto"/>
            <w:right w:val="none" w:sz="0" w:space="0" w:color="auto"/>
          </w:divBdr>
          <w:divsChild>
            <w:div w:id="1002200663">
              <w:marLeft w:val="0"/>
              <w:marRight w:val="0"/>
              <w:marTop w:val="0"/>
              <w:marBottom w:val="0"/>
              <w:divBdr>
                <w:top w:val="none" w:sz="0" w:space="0" w:color="auto"/>
                <w:left w:val="none" w:sz="0" w:space="0" w:color="auto"/>
                <w:bottom w:val="none" w:sz="0" w:space="0" w:color="auto"/>
                <w:right w:val="none" w:sz="0" w:space="0" w:color="auto"/>
              </w:divBdr>
            </w:div>
          </w:divsChild>
        </w:div>
        <w:div w:id="1012873314">
          <w:marLeft w:val="0"/>
          <w:marRight w:val="0"/>
          <w:marTop w:val="0"/>
          <w:marBottom w:val="240"/>
          <w:divBdr>
            <w:top w:val="none" w:sz="0" w:space="0" w:color="auto"/>
            <w:left w:val="none" w:sz="0" w:space="0" w:color="auto"/>
            <w:bottom w:val="none" w:sz="0" w:space="0" w:color="auto"/>
            <w:right w:val="none" w:sz="0" w:space="0" w:color="auto"/>
          </w:divBdr>
          <w:divsChild>
            <w:div w:id="73328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15544">
      <w:bodyDiv w:val="1"/>
      <w:marLeft w:val="0"/>
      <w:marRight w:val="0"/>
      <w:marTop w:val="0"/>
      <w:marBottom w:val="0"/>
      <w:divBdr>
        <w:top w:val="none" w:sz="0" w:space="0" w:color="auto"/>
        <w:left w:val="none" w:sz="0" w:space="0" w:color="auto"/>
        <w:bottom w:val="none" w:sz="0" w:space="0" w:color="auto"/>
        <w:right w:val="none" w:sz="0" w:space="0" w:color="auto"/>
      </w:divBdr>
    </w:div>
    <w:div w:id="414859570">
      <w:bodyDiv w:val="1"/>
      <w:marLeft w:val="0"/>
      <w:marRight w:val="0"/>
      <w:marTop w:val="0"/>
      <w:marBottom w:val="0"/>
      <w:divBdr>
        <w:top w:val="none" w:sz="0" w:space="0" w:color="auto"/>
        <w:left w:val="none" w:sz="0" w:space="0" w:color="auto"/>
        <w:bottom w:val="none" w:sz="0" w:space="0" w:color="auto"/>
        <w:right w:val="none" w:sz="0" w:space="0" w:color="auto"/>
      </w:divBdr>
    </w:div>
    <w:div w:id="420370097">
      <w:bodyDiv w:val="1"/>
      <w:marLeft w:val="0"/>
      <w:marRight w:val="0"/>
      <w:marTop w:val="0"/>
      <w:marBottom w:val="0"/>
      <w:divBdr>
        <w:top w:val="none" w:sz="0" w:space="0" w:color="auto"/>
        <w:left w:val="none" w:sz="0" w:space="0" w:color="auto"/>
        <w:bottom w:val="none" w:sz="0" w:space="0" w:color="auto"/>
        <w:right w:val="none" w:sz="0" w:space="0" w:color="auto"/>
      </w:divBdr>
      <w:divsChild>
        <w:div w:id="252277622">
          <w:marLeft w:val="547"/>
          <w:marRight w:val="0"/>
          <w:marTop w:val="0"/>
          <w:marBottom w:val="0"/>
          <w:divBdr>
            <w:top w:val="none" w:sz="0" w:space="0" w:color="auto"/>
            <w:left w:val="none" w:sz="0" w:space="0" w:color="auto"/>
            <w:bottom w:val="none" w:sz="0" w:space="0" w:color="auto"/>
            <w:right w:val="none" w:sz="0" w:space="0" w:color="auto"/>
          </w:divBdr>
        </w:div>
      </w:divsChild>
    </w:div>
    <w:div w:id="429816187">
      <w:bodyDiv w:val="1"/>
      <w:marLeft w:val="0"/>
      <w:marRight w:val="0"/>
      <w:marTop w:val="0"/>
      <w:marBottom w:val="0"/>
      <w:divBdr>
        <w:top w:val="none" w:sz="0" w:space="0" w:color="auto"/>
        <w:left w:val="none" w:sz="0" w:space="0" w:color="auto"/>
        <w:bottom w:val="none" w:sz="0" w:space="0" w:color="auto"/>
        <w:right w:val="none" w:sz="0" w:space="0" w:color="auto"/>
      </w:divBdr>
    </w:div>
    <w:div w:id="430050465">
      <w:bodyDiv w:val="1"/>
      <w:marLeft w:val="0"/>
      <w:marRight w:val="0"/>
      <w:marTop w:val="0"/>
      <w:marBottom w:val="0"/>
      <w:divBdr>
        <w:top w:val="none" w:sz="0" w:space="0" w:color="auto"/>
        <w:left w:val="none" w:sz="0" w:space="0" w:color="auto"/>
        <w:bottom w:val="none" w:sz="0" w:space="0" w:color="auto"/>
        <w:right w:val="none" w:sz="0" w:space="0" w:color="auto"/>
      </w:divBdr>
    </w:div>
    <w:div w:id="430316173">
      <w:bodyDiv w:val="1"/>
      <w:marLeft w:val="0"/>
      <w:marRight w:val="0"/>
      <w:marTop w:val="0"/>
      <w:marBottom w:val="0"/>
      <w:divBdr>
        <w:top w:val="none" w:sz="0" w:space="0" w:color="auto"/>
        <w:left w:val="none" w:sz="0" w:space="0" w:color="auto"/>
        <w:bottom w:val="none" w:sz="0" w:space="0" w:color="auto"/>
        <w:right w:val="none" w:sz="0" w:space="0" w:color="auto"/>
      </w:divBdr>
    </w:div>
    <w:div w:id="432749375">
      <w:bodyDiv w:val="1"/>
      <w:marLeft w:val="0"/>
      <w:marRight w:val="0"/>
      <w:marTop w:val="0"/>
      <w:marBottom w:val="0"/>
      <w:divBdr>
        <w:top w:val="none" w:sz="0" w:space="0" w:color="auto"/>
        <w:left w:val="none" w:sz="0" w:space="0" w:color="auto"/>
        <w:bottom w:val="none" w:sz="0" w:space="0" w:color="auto"/>
        <w:right w:val="none" w:sz="0" w:space="0" w:color="auto"/>
      </w:divBdr>
    </w:div>
    <w:div w:id="440614768">
      <w:bodyDiv w:val="1"/>
      <w:marLeft w:val="0"/>
      <w:marRight w:val="0"/>
      <w:marTop w:val="0"/>
      <w:marBottom w:val="0"/>
      <w:divBdr>
        <w:top w:val="none" w:sz="0" w:space="0" w:color="auto"/>
        <w:left w:val="none" w:sz="0" w:space="0" w:color="auto"/>
        <w:bottom w:val="none" w:sz="0" w:space="0" w:color="auto"/>
        <w:right w:val="none" w:sz="0" w:space="0" w:color="auto"/>
      </w:divBdr>
    </w:div>
    <w:div w:id="441654635">
      <w:bodyDiv w:val="1"/>
      <w:marLeft w:val="0"/>
      <w:marRight w:val="0"/>
      <w:marTop w:val="0"/>
      <w:marBottom w:val="0"/>
      <w:divBdr>
        <w:top w:val="none" w:sz="0" w:space="0" w:color="auto"/>
        <w:left w:val="none" w:sz="0" w:space="0" w:color="auto"/>
        <w:bottom w:val="none" w:sz="0" w:space="0" w:color="auto"/>
        <w:right w:val="none" w:sz="0" w:space="0" w:color="auto"/>
      </w:divBdr>
    </w:div>
    <w:div w:id="444008159">
      <w:bodyDiv w:val="1"/>
      <w:marLeft w:val="0"/>
      <w:marRight w:val="0"/>
      <w:marTop w:val="0"/>
      <w:marBottom w:val="0"/>
      <w:divBdr>
        <w:top w:val="none" w:sz="0" w:space="0" w:color="auto"/>
        <w:left w:val="none" w:sz="0" w:space="0" w:color="auto"/>
        <w:bottom w:val="none" w:sz="0" w:space="0" w:color="auto"/>
        <w:right w:val="none" w:sz="0" w:space="0" w:color="auto"/>
      </w:divBdr>
      <w:divsChild>
        <w:div w:id="310448865">
          <w:marLeft w:val="0"/>
          <w:marRight w:val="0"/>
          <w:marTop w:val="0"/>
          <w:marBottom w:val="0"/>
          <w:divBdr>
            <w:top w:val="none" w:sz="0" w:space="0" w:color="auto"/>
            <w:left w:val="none" w:sz="0" w:space="0" w:color="auto"/>
            <w:bottom w:val="none" w:sz="0" w:space="0" w:color="auto"/>
            <w:right w:val="none" w:sz="0" w:space="0" w:color="auto"/>
          </w:divBdr>
        </w:div>
        <w:div w:id="1986662050">
          <w:marLeft w:val="0"/>
          <w:marRight w:val="0"/>
          <w:marTop w:val="0"/>
          <w:marBottom w:val="1000"/>
          <w:divBdr>
            <w:top w:val="none" w:sz="0" w:space="0" w:color="auto"/>
            <w:left w:val="none" w:sz="0" w:space="0" w:color="auto"/>
            <w:bottom w:val="none" w:sz="0" w:space="0" w:color="auto"/>
            <w:right w:val="none" w:sz="0" w:space="0" w:color="auto"/>
          </w:divBdr>
          <w:divsChild>
            <w:div w:id="1681659289">
              <w:marLeft w:val="0"/>
              <w:marRight w:val="0"/>
              <w:marTop w:val="0"/>
              <w:marBottom w:val="0"/>
              <w:divBdr>
                <w:top w:val="none" w:sz="0" w:space="0" w:color="auto"/>
                <w:left w:val="none" w:sz="0" w:space="0" w:color="auto"/>
                <w:bottom w:val="none" w:sz="0" w:space="0" w:color="auto"/>
                <w:right w:val="none" w:sz="0" w:space="0" w:color="auto"/>
              </w:divBdr>
              <w:divsChild>
                <w:div w:id="1202864572">
                  <w:marLeft w:val="0"/>
                  <w:marRight w:val="0"/>
                  <w:marTop w:val="0"/>
                  <w:marBottom w:val="0"/>
                  <w:divBdr>
                    <w:top w:val="none" w:sz="0" w:space="0" w:color="auto"/>
                    <w:left w:val="none" w:sz="0" w:space="0" w:color="auto"/>
                    <w:bottom w:val="none" w:sz="0" w:space="0" w:color="auto"/>
                    <w:right w:val="none" w:sz="0" w:space="0" w:color="auto"/>
                  </w:divBdr>
                </w:div>
              </w:divsChild>
            </w:div>
            <w:div w:id="1568689394">
              <w:marLeft w:val="0"/>
              <w:marRight w:val="0"/>
              <w:marTop w:val="0"/>
              <w:marBottom w:val="0"/>
              <w:divBdr>
                <w:top w:val="none" w:sz="0" w:space="0" w:color="auto"/>
                <w:left w:val="none" w:sz="0" w:space="0" w:color="auto"/>
                <w:bottom w:val="none" w:sz="0" w:space="0" w:color="auto"/>
                <w:right w:val="none" w:sz="0" w:space="0" w:color="auto"/>
              </w:divBdr>
              <w:divsChild>
                <w:div w:id="510798570">
                  <w:marLeft w:val="0"/>
                  <w:marRight w:val="0"/>
                  <w:marTop w:val="0"/>
                  <w:marBottom w:val="0"/>
                  <w:divBdr>
                    <w:top w:val="none" w:sz="0" w:space="0" w:color="auto"/>
                    <w:left w:val="none" w:sz="0" w:space="0" w:color="auto"/>
                    <w:bottom w:val="none" w:sz="0" w:space="0" w:color="auto"/>
                    <w:right w:val="none" w:sz="0" w:space="0" w:color="auto"/>
                  </w:divBdr>
                </w:div>
              </w:divsChild>
            </w:div>
            <w:div w:id="1231692121">
              <w:marLeft w:val="0"/>
              <w:marRight w:val="0"/>
              <w:marTop w:val="0"/>
              <w:marBottom w:val="0"/>
              <w:divBdr>
                <w:top w:val="none" w:sz="0" w:space="0" w:color="auto"/>
                <w:left w:val="none" w:sz="0" w:space="0" w:color="auto"/>
                <w:bottom w:val="none" w:sz="0" w:space="0" w:color="auto"/>
                <w:right w:val="none" w:sz="0" w:space="0" w:color="auto"/>
              </w:divBdr>
              <w:divsChild>
                <w:div w:id="19695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00892">
          <w:marLeft w:val="0"/>
          <w:marRight w:val="0"/>
          <w:marTop w:val="0"/>
          <w:marBottom w:val="0"/>
          <w:divBdr>
            <w:top w:val="none" w:sz="0" w:space="0" w:color="auto"/>
            <w:left w:val="none" w:sz="0" w:space="0" w:color="auto"/>
            <w:bottom w:val="none" w:sz="0" w:space="0" w:color="auto"/>
            <w:right w:val="none" w:sz="0" w:space="0" w:color="auto"/>
          </w:divBdr>
        </w:div>
        <w:div w:id="371079625">
          <w:marLeft w:val="0"/>
          <w:marRight w:val="0"/>
          <w:marTop w:val="0"/>
          <w:marBottom w:val="0"/>
          <w:divBdr>
            <w:top w:val="none" w:sz="0" w:space="0" w:color="auto"/>
            <w:left w:val="none" w:sz="0" w:space="0" w:color="auto"/>
            <w:bottom w:val="none" w:sz="0" w:space="0" w:color="auto"/>
            <w:right w:val="none" w:sz="0" w:space="0" w:color="auto"/>
          </w:divBdr>
          <w:divsChild>
            <w:div w:id="1736776933">
              <w:marLeft w:val="0"/>
              <w:marRight w:val="0"/>
              <w:marTop w:val="0"/>
              <w:marBottom w:val="0"/>
              <w:divBdr>
                <w:top w:val="none" w:sz="0" w:space="0" w:color="auto"/>
                <w:left w:val="none" w:sz="0" w:space="0" w:color="auto"/>
                <w:bottom w:val="none" w:sz="0" w:space="0" w:color="auto"/>
                <w:right w:val="none" w:sz="0" w:space="0" w:color="auto"/>
              </w:divBdr>
              <w:divsChild>
                <w:div w:id="292098997">
                  <w:marLeft w:val="0"/>
                  <w:marRight w:val="0"/>
                  <w:marTop w:val="0"/>
                  <w:marBottom w:val="0"/>
                  <w:divBdr>
                    <w:top w:val="none" w:sz="0" w:space="0" w:color="auto"/>
                    <w:left w:val="none" w:sz="0" w:space="0" w:color="auto"/>
                    <w:bottom w:val="none" w:sz="0" w:space="0" w:color="auto"/>
                    <w:right w:val="none" w:sz="0" w:space="0" w:color="auto"/>
                  </w:divBdr>
                </w:div>
                <w:div w:id="603195306">
                  <w:marLeft w:val="0"/>
                  <w:marRight w:val="0"/>
                  <w:marTop w:val="0"/>
                  <w:marBottom w:val="0"/>
                  <w:divBdr>
                    <w:top w:val="none" w:sz="0" w:space="0" w:color="auto"/>
                    <w:left w:val="none" w:sz="0" w:space="0" w:color="auto"/>
                    <w:bottom w:val="none" w:sz="0" w:space="0" w:color="auto"/>
                    <w:right w:val="none" w:sz="0" w:space="0" w:color="auto"/>
                  </w:divBdr>
                </w:div>
                <w:div w:id="2135368027">
                  <w:marLeft w:val="0"/>
                  <w:marRight w:val="0"/>
                  <w:marTop w:val="0"/>
                  <w:marBottom w:val="0"/>
                  <w:divBdr>
                    <w:top w:val="none" w:sz="0" w:space="0" w:color="auto"/>
                    <w:left w:val="none" w:sz="0" w:space="0" w:color="auto"/>
                    <w:bottom w:val="none" w:sz="0" w:space="0" w:color="auto"/>
                    <w:right w:val="none" w:sz="0" w:space="0" w:color="auto"/>
                  </w:divBdr>
                </w:div>
                <w:div w:id="10523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3901">
          <w:marLeft w:val="0"/>
          <w:marRight w:val="0"/>
          <w:marTop w:val="0"/>
          <w:marBottom w:val="0"/>
          <w:divBdr>
            <w:top w:val="none" w:sz="0" w:space="0" w:color="auto"/>
            <w:left w:val="none" w:sz="0" w:space="0" w:color="auto"/>
            <w:bottom w:val="none" w:sz="0" w:space="0" w:color="auto"/>
            <w:right w:val="none" w:sz="0" w:space="0" w:color="auto"/>
          </w:divBdr>
          <w:divsChild>
            <w:div w:id="1957368335">
              <w:marLeft w:val="0"/>
              <w:marRight w:val="0"/>
              <w:marTop w:val="0"/>
              <w:marBottom w:val="0"/>
              <w:divBdr>
                <w:top w:val="none" w:sz="0" w:space="0" w:color="auto"/>
                <w:left w:val="none" w:sz="0" w:space="0" w:color="auto"/>
                <w:bottom w:val="none" w:sz="0" w:space="0" w:color="auto"/>
                <w:right w:val="none" w:sz="0" w:space="0" w:color="auto"/>
              </w:divBdr>
              <w:divsChild>
                <w:div w:id="1562249297">
                  <w:marLeft w:val="0"/>
                  <w:marRight w:val="0"/>
                  <w:marTop w:val="0"/>
                  <w:marBottom w:val="0"/>
                  <w:divBdr>
                    <w:top w:val="none" w:sz="0" w:space="0" w:color="auto"/>
                    <w:left w:val="none" w:sz="0" w:space="0" w:color="auto"/>
                    <w:bottom w:val="none" w:sz="0" w:space="0" w:color="auto"/>
                    <w:right w:val="none" w:sz="0" w:space="0" w:color="auto"/>
                  </w:divBdr>
                </w:div>
                <w:div w:id="552932156">
                  <w:marLeft w:val="0"/>
                  <w:marRight w:val="0"/>
                  <w:marTop w:val="0"/>
                  <w:marBottom w:val="0"/>
                  <w:divBdr>
                    <w:top w:val="none" w:sz="0" w:space="0" w:color="auto"/>
                    <w:left w:val="none" w:sz="0" w:space="0" w:color="auto"/>
                    <w:bottom w:val="none" w:sz="0" w:space="0" w:color="auto"/>
                    <w:right w:val="none" w:sz="0" w:space="0" w:color="auto"/>
                  </w:divBdr>
                </w:div>
                <w:div w:id="2113626910">
                  <w:marLeft w:val="0"/>
                  <w:marRight w:val="0"/>
                  <w:marTop w:val="0"/>
                  <w:marBottom w:val="0"/>
                  <w:divBdr>
                    <w:top w:val="none" w:sz="0" w:space="0" w:color="auto"/>
                    <w:left w:val="none" w:sz="0" w:space="0" w:color="auto"/>
                    <w:bottom w:val="none" w:sz="0" w:space="0" w:color="auto"/>
                    <w:right w:val="none" w:sz="0" w:space="0" w:color="auto"/>
                  </w:divBdr>
                </w:div>
                <w:div w:id="55751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5953">
          <w:marLeft w:val="0"/>
          <w:marRight w:val="0"/>
          <w:marTop w:val="0"/>
          <w:marBottom w:val="0"/>
          <w:divBdr>
            <w:top w:val="none" w:sz="0" w:space="0" w:color="auto"/>
            <w:left w:val="none" w:sz="0" w:space="0" w:color="auto"/>
            <w:bottom w:val="none" w:sz="0" w:space="0" w:color="auto"/>
            <w:right w:val="none" w:sz="0" w:space="0" w:color="auto"/>
          </w:divBdr>
          <w:divsChild>
            <w:div w:id="127866832">
              <w:marLeft w:val="0"/>
              <w:marRight w:val="0"/>
              <w:marTop w:val="0"/>
              <w:marBottom w:val="0"/>
              <w:divBdr>
                <w:top w:val="none" w:sz="0" w:space="0" w:color="auto"/>
                <w:left w:val="none" w:sz="0" w:space="0" w:color="auto"/>
                <w:bottom w:val="none" w:sz="0" w:space="0" w:color="auto"/>
                <w:right w:val="none" w:sz="0" w:space="0" w:color="auto"/>
              </w:divBdr>
              <w:divsChild>
                <w:div w:id="296762020">
                  <w:marLeft w:val="0"/>
                  <w:marRight w:val="0"/>
                  <w:marTop w:val="0"/>
                  <w:marBottom w:val="0"/>
                  <w:divBdr>
                    <w:top w:val="none" w:sz="0" w:space="0" w:color="auto"/>
                    <w:left w:val="none" w:sz="0" w:space="0" w:color="auto"/>
                    <w:bottom w:val="none" w:sz="0" w:space="0" w:color="auto"/>
                    <w:right w:val="none" w:sz="0" w:space="0" w:color="auto"/>
                  </w:divBdr>
                </w:div>
                <w:div w:id="804858130">
                  <w:marLeft w:val="0"/>
                  <w:marRight w:val="0"/>
                  <w:marTop w:val="0"/>
                  <w:marBottom w:val="0"/>
                  <w:divBdr>
                    <w:top w:val="none" w:sz="0" w:space="0" w:color="auto"/>
                    <w:left w:val="none" w:sz="0" w:space="0" w:color="auto"/>
                    <w:bottom w:val="none" w:sz="0" w:space="0" w:color="auto"/>
                    <w:right w:val="none" w:sz="0" w:space="0" w:color="auto"/>
                  </w:divBdr>
                </w:div>
                <w:div w:id="747071434">
                  <w:marLeft w:val="0"/>
                  <w:marRight w:val="0"/>
                  <w:marTop w:val="0"/>
                  <w:marBottom w:val="0"/>
                  <w:divBdr>
                    <w:top w:val="none" w:sz="0" w:space="0" w:color="auto"/>
                    <w:left w:val="none" w:sz="0" w:space="0" w:color="auto"/>
                    <w:bottom w:val="none" w:sz="0" w:space="0" w:color="auto"/>
                    <w:right w:val="none" w:sz="0" w:space="0" w:color="auto"/>
                  </w:divBdr>
                </w:div>
                <w:div w:id="16719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02523">
          <w:marLeft w:val="0"/>
          <w:marRight w:val="0"/>
          <w:marTop w:val="0"/>
          <w:marBottom w:val="0"/>
          <w:divBdr>
            <w:top w:val="none" w:sz="0" w:space="0" w:color="auto"/>
            <w:left w:val="none" w:sz="0" w:space="0" w:color="auto"/>
            <w:bottom w:val="none" w:sz="0" w:space="0" w:color="auto"/>
            <w:right w:val="none" w:sz="0" w:space="0" w:color="auto"/>
          </w:divBdr>
          <w:divsChild>
            <w:div w:id="1740706327">
              <w:marLeft w:val="0"/>
              <w:marRight w:val="0"/>
              <w:marTop w:val="0"/>
              <w:marBottom w:val="0"/>
              <w:divBdr>
                <w:top w:val="none" w:sz="0" w:space="0" w:color="auto"/>
                <w:left w:val="none" w:sz="0" w:space="0" w:color="auto"/>
                <w:bottom w:val="none" w:sz="0" w:space="0" w:color="auto"/>
                <w:right w:val="none" w:sz="0" w:space="0" w:color="auto"/>
              </w:divBdr>
              <w:divsChild>
                <w:div w:id="1737629756">
                  <w:marLeft w:val="0"/>
                  <w:marRight w:val="0"/>
                  <w:marTop w:val="0"/>
                  <w:marBottom w:val="0"/>
                  <w:divBdr>
                    <w:top w:val="none" w:sz="0" w:space="0" w:color="auto"/>
                    <w:left w:val="none" w:sz="0" w:space="0" w:color="auto"/>
                    <w:bottom w:val="none" w:sz="0" w:space="0" w:color="auto"/>
                    <w:right w:val="none" w:sz="0" w:space="0" w:color="auto"/>
                  </w:divBdr>
                </w:div>
                <w:div w:id="906456339">
                  <w:marLeft w:val="0"/>
                  <w:marRight w:val="0"/>
                  <w:marTop w:val="0"/>
                  <w:marBottom w:val="0"/>
                  <w:divBdr>
                    <w:top w:val="none" w:sz="0" w:space="0" w:color="auto"/>
                    <w:left w:val="none" w:sz="0" w:space="0" w:color="auto"/>
                    <w:bottom w:val="none" w:sz="0" w:space="0" w:color="auto"/>
                    <w:right w:val="none" w:sz="0" w:space="0" w:color="auto"/>
                  </w:divBdr>
                </w:div>
                <w:div w:id="220676867">
                  <w:marLeft w:val="0"/>
                  <w:marRight w:val="0"/>
                  <w:marTop w:val="0"/>
                  <w:marBottom w:val="0"/>
                  <w:divBdr>
                    <w:top w:val="none" w:sz="0" w:space="0" w:color="auto"/>
                    <w:left w:val="none" w:sz="0" w:space="0" w:color="auto"/>
                    <w:bottom w:val="none" w:sz="0" w:space="0" w:color="auto"/>
                    <w:right w:val="none" w:sz="0" w:space="0" w:color="auto"/>
                  </w:divBdr>
                </w:div>
                <w:div w:id="1897544014">
                  <w:marLeft w:val="0"/>
                  <w:marRight w:val="0"/>
                  <w:marTop w:val="0"/>
                  <w:marBottom w:val="0"/>
                  <w:divBdr>
                    <w:top w:val="none" w:sz="0" w:space="0" w:color="auto"/>
                    <w:left w:val="none" w:sz="0" w:space="0" w:color="auto"/>
                    <w:bottom w:val="none" w:sz="0" w:space="0" w:color="auto"/>
                    <w:right w:val="none" w:sz="0" w:space="0" w:color="auto"/>
                  </w:divBdr>
                </w:div>
                <w:div w:id="184451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64984">
      <w:bodyDiv w:val="1"/>
      <w:marLeft w:val="0"/>
      <w:marRight w:val="0"/>
      <w:marTop w:val="0"/>
      <w:marBottom w:val="0"/>
      <w:divBdr>
        <w:top w:val="none" w:sz="0" w:space="0" w:color="auto"/>
        <w:left w:val="none" w:sz="0" w:space="0" w:color="auto"/>
        <w:bottom w:val="none" w:sz="0" w:space="0" w:color="auto"/>
        <w:right w:val="none" w:sz="0" w:space="0" w:color="auto"/>
      </w:divBdr>
    </w:div>
    <w:div w:id="474689895">
      <w:bodyDiv w:val="1"/>
      <w:marLeft w:val="0"/>
      <w:marRight w:val="0"/>
      <w:marTop w:val="0"/>
      <w:marBottom w:val="0"/>
      <w:divBdr>
        <w:top w:val="none" w:sz="0" w:space="0" w:color="auto"/>
        <w:left w:val="none" w:sz="0" w:space="0" w:color="auto"/>
        <w:bottom w:val="none" w:sz="0" w:space="0" w:color="auto"/>
        <w:right w:val="none" w:sz="0" w:space="0" w:color="auto"/>
      </w:divBdr>
    </w:div>
    <w:div w:id="491265130">
      <w:bodyDiv w:val="1"/>
      <w:marLeft w:val="0"/>
      <w:marRight w:val="0"/>
      <w:marTop w:val="0"/>
      <w:marBottom w:val="0"/>
      <w:divBdr>
        <w:top w:val="none" w:sz="0" w:space="0" w:color="auto"/>
        <w:left w:val="none" w:sz="0" w:space="0" w:color="auto"/>
        <w:bottom w:val="none" w:sz="0" w:space="0" w:color="auto"/>
        <w:right w:val="none" w:sz="0" w:space="0" w:color="auto"/>
      </w:divBdr>
    </w:div>
    <w:div w:id="497382911">
      <w:bodyDiv w:val="1"/>
      <w:marLeft w:val="0"/>
      <w:marRight w:val="0"/>
      <w:marTop w:val="0"/>
      <w:marBottom w:val="0"/>
      <w:divBdr>
        <w:top w:val="none" w:sz="0" w:space="0" w:color="auto"/>
        <w:left w:val="none" w:sz="0" w:space="0" w:color="auto"/>
        <w:bottom w:val="none" w:sz="0" w:space="0" w:color="auto"/>
        <w:right w:val="none" w:sz="0" w:space="0" w:color="auto"/>
      </w:divBdr>
      <w:divsChild>
        <w:div w:id="668482715">
          <w:marLeft w:val="0"/>
          <w:marRight w:val="0"/>
          <w:marTop w:val="0"/>
          <w:marBottom w:val="240"/>
          <w:divBdr>
            <w:top w:val="single" w:sz="6" w:space="9" w:color="AAAAAA"/>
            <w:left w:val="single" w:sz="6" w:space="9" w:color="AAAAAA"/>
            <w:bottom w:val="single" w:sz="6" w:space="9" w:color="AAAAAA"/>
            <w:right w:val="single" w:sz="6" w:space="9" w:color="AAAAAA"/>
          </w:divBdr>
        </w:div>
        <w:div w:id="883758215">
          <w:marLeft w:val="0"/>
          <w:marRight w:val="0"/>
          <w:marTop w:val="0"/>
          <w:marBottom w:val="0"/>
          <w:divBdr>
            <w:top w:val="none" w:sz="0" w:space="0" w:color="auto"/>
            <w:left w:val="none" w:sz="0" w:space="0" w:color="auto"/>
            <w:bottom w:val="none" w:sz="0" w:space="0" w:color="auto"/>
            <w:right w:val="none" w:sz="0" w:space="0" w:color="auto"/>
          </w:divBdr>
        </w:div>
      </w:divsChild>
    </w:div>
    <w:div w:id="509561607">
      <w:bodyDiv w:val="1"/>
      <w:marLeft w:val="0"/>
      <w:marRight w:val="0"/>
      <w:marTop w:val="0"/>
      <w:marBottom w:val="0"/>
      <w:divBdr>
        <w:top w:val="none" w:sz="0" w:space="0" w:color="auto"/>
        <w:left w:val="none" w:sz="0" w:space="0" w:color="auto"/>
        <w:bottom w:val="none" w:sz="0" w:space="0" w:color="auto"/>
        <w:right w:val="none" w:sz="0" w:space="0" w:color="auto"/>
      </w:divBdr>
      <w:divsChild>
        <w:div w:id="2055738281">
          <w:marLeft w:val="0"/>
          <w:marRight w:val="0"/>
          <w:marTop w:val="0"/>
          <w:marBottom w:val="360"/>
          <w:divBdr>
            <w:top w:val="single" w:sz="6" w:space="12" w:color="C1E0F1"/>
            <w:left w:val="none" w:sz="0" w:space="0" w:color="auto"/>
            <w:bottom w:val="single" w:sz="6" w:space="0" w:color="C1E0F1"/>
            <w:right w:val="none" w:sz="0" w:space="0" w:color="auto"/>
          </w:divBdr>
        </w:div>
      </w:divsChild>
    </w:div>
    <w:div w:id="522206853">
      <w:bodyDiv w:val="1"/>
      <w:marLeft w:val="0"/>
      <w:marRight w:val="0"/>
      <w:marTop w:val="0"/>
      <w:marBottom w:val="0"/>
      <w:divBdr>
        <w:top w:val="none" w:sz="0" w:space="0" w:color="auto"/>
        <w:left w:val="none" w:sz="0" w:space="0" w:color="auto"/>
        <w:bottom w:val="none" w:sz="0" w:space="0" w:color="auto"/>
        <w:right w:val="none" w:sz="0" w:space="0" w:color="auto"/>
      </w:divBdr>
    </w:div>
    <w:div w:id="529997870">
      <w:bodyDiv w:val="1"/>
      <w:marLeft w:val="0"/>
      <w:marRight w:val="0"/>
      <w:marTop w:val="0"/>
      <w:marBottom w:val="0"/>
      <w:divBdr>
        <w:top w:val="none" w:sz="0" w:space="0" w:color="auto"/>
        <w:left w:val="none" w:sz="0" w:space="0" w:color="auto"/>
        <w:bottom w:val="none" w:sz="0" w:space="0" w:color="auto"/>
        <w:right w:val="none" w:sz="0" w:space="0" w:color="auto"/>
      </w:divBdr>
    </w:div>
    <w:div w:id="566303593">
      <w:bodyDiv w:val="1"/>
      <w:marLeft w:val="0"/>
      <w:marRight w:val="0"/>
      <w:marTop w:val="0"/>
      <w:marBottom w:val="0"/>
      <w:divBdr>
        <w:top w:val="none" w:sz="0" w:space="0" w:color="auto"/>
        <w:left w:val="none" w:sz="0" w:space="0" w:color="auto"/>
        <w:bottom w:val="none" w:sz="0" w:space="0" w:color="auto"/>
        <w:right w:val="none" w:sz="0" w:space="0" w:color="auto"/>
      </w:divBdr>
    </w:div>
    <w:div w:id="600600303">
      <w:bodyDiv w:val="1"/>
      <w:marLeft w:val="0"/>
      <w:marRight w:val="0"/>
      <w:marTop w:val="0"/>
      <w:marBottom w:val="0"/>
      <w:divBdr>
        <w:top w:val="none" w:sz="0" w:space="0" w:color="auto"/>
        <w:left w:val="none" w:sz="0" w:space="0" w:color="auto"/>
        <w:bottom w:val="none" w:sz="0" w:space="0" w:color="auto"/>
        <w:right w:val="none" w:sz="0" w:space="0" w:color="auto"/>
      </w:divBdr>
    </w:div>
    <w:div w:id="619528469">
      <w:bodyDiv w:val="1"/>
      <w:marLeft w:val="0"/>
      <w:marRight w:val="0"/>
      <w:marTop w:val="0"/>
      <w:marBottom w:val="0"/>
      <w:divBdr>
        <w:top w:val="none" w:sz="0" w:space="0" w:color="auto"/>
        <w:left w:val="none" w:sz="0" w:space="0" w:color="auto"/>
        <w:bottom w:val="none" w:sz="0" w:space="0" w:color="auto"/>
        <w:right w:val="none" w:sz="0" w:space="0" w:color="auto"/>
      </w:divBdr>
    </w:div>
    <w:div w:id="629020349">
      <w:bodyDiv w:val="1"/>
      <w:marLeft w:val="0"/>
      <w:marRight w:val="0"/>
      <w:marTop w:val="0"/>
      <w:marBottom w:val="0"/>
      <w:divBdr>
        <w:top w:val="none" w:sz="0" w:space="0" w:color="auto"/>
        <w:left w:val="none" w:sz="0" w:space="0" w:color="auto"/>
        <w:bottom w:val="none" w:sz="0" w:space="0" w:color="auto"/>
        <w:right w:val="none" w:sz="0" w:space="0" w:color="auto"/>
      </w:divBdr>
      <w:divsChild>
        <w:div w:id="1856963819">
          <w:marLeft w:val="547"/>
          <w:marRight w:val="0"/>
          <w:marTop w:val="0"/>
          <w:marBottom w:val="0"/>
          <w:divBdr>
            <w:top w:val="none" w:sz="0" w:space="0" w:color="auto"/>
            <w:left w:val="none" w:sz="0" w:space="0" w:color="auto"/>
            <w:bottom w:val="none" w:sz="0" w:space="0" w:color="auto"/>
            <w:right w:val="none" w:sz="0" w:space="0" w:color="auto"/>
          </w:divBdr>
        </w:div>
      </w:divsChild>
    </w:div>
    <w:div w:id="634020736">
      <w:bodyDiv w:val="1"/>
      <w:marLeft w:val="0"/>
      <w:marRight w:val="0"/>
      <w:marTop w:val="0"/>
      <w:marBottom w:val="0"/>
      <w:divBdr>
        <w:top w:val="none" w:sz="0" w:space="0" w:color="auto"/>
        <w:left w:val="none" w:sz="0" w:space="0" w:color="auto"/>
        <w:bottom w:val="none" w:sz="0" w:space="0" w:color="auto"/>
        <w:right w:val="none" w:sz="0" w:space="0" w:color="auto"/>
      </w:divBdr>
    </w:div>
    <w:div w:id="638658094">
      <w:marLeft w:val="0"/>
      <w:marRight w:val="0"/>
      <w:marTop w:val="0"/>
      <w:marBottom w:val="0"/>
      <w:divBdr>
        <w:top w:val="none" w:sz="0" w:space="0" w:color="auto"/>
        <w:left w:val="none" w:sz="0" w:space="0" w:color="auto"/>
        <w:bottom w:val="none" w:sz="0" w:space="0" w:color="auto"/>
        <w:right w:val="none" w:sz="0" w:space="0" w:color="auto"/>
      </w:divBdr>
    </w:div>
    <w:div w:id="638658096">
      <w:marLeft w:val="0"/>
      <w:marRight w:val="0"/>
      <w:marTop w:val="0"/>
      <w:marBottom w:val="0"/>
      <w:divBdr>
        <w:top w:val="none" w:sz="0" w:space="0" w:color="auto"/>
        <w:left w:val="none" w:sz="0" w:space="0" w:color="auto"/>
        <w:bottom w:val="none" w:sz="0" w:space="0" w:color="auto"/>
        <w:right w:val="none" w:sz="0" w:space="0" w:color="auto"/>
      </w:divBdr>
    </w:div>
    <w:div w:id="638658098">
      <w:marLeft w:val="0"/>
      <w:marRight w:val="0"/>
      <w:marTop w:val="0"/>
      <w:marBottom w:val="0"/>
      <w:divBdr>
        <w:top w:val="none" w:sz="0" w:space="0" w:color="auto"/>
        <w:left w:val="none" w:sz="0" w:space="0" w:color="auto"/>
        <w:bottom w:val="none" w:sz="0" w:space="0" w:color="auto"/>
        <w:right w:val="none" w:sz="0" w:space="0" w:color="auto"/>
      </w:divBdr>
    </w:div>
    <w:div w:id="638658102">
      <w:marLeft w:val="0"/>
      <w:marRight w:val="0"/>
      <w:marTop w:val="0"/>
      <w:marBottom w:val="0"/>
      <w:divBdr>
        <w:top w:val="none" w:sz="0" w:space="0" w:color="auto"/>
        <w:left w:val="none" w:sz="0" w:space="0" w:color="auto"/>
        <w:bottom w:val="none" w:sz="0" w:space="0" w:color="auto"/>
        <w:right w:val="none" w:sz="0" w:space="0" w:color="auto"/>
      </w:divBdr>
      <w:divsChild>
        <w:div w:id="638658434">
          <w:marLeft w:val="0"/>
          <w:marRight w:val="0"/>
          <w:marTop w:val="140"/>
          <w:marBottom w:val="0"/>
          <w:divBdr>
            <w:top w:val="single" w:sz="6" w:space="16" w:color="D8D8D8"/>
            <w:left w:val="single" w:sz="6" w:space="11" w:color="D8D8D8"/>
            <w:bottom w:val="single" w:sz="6" w:space="16" w:color="D8D8D8"/>
            <w:right w:val="single" w:sz="6" w:space="16" w:color="D8D8D8"/>
          </w:divBdr>
        </w:div>
        <w:div w:id="638658453">
          <w:marLeft w:val="0"/>
          <w:marRight w:val="0"/>
          <w:marTop w:val="140"/>
          <w:marBottom w:val="0"/>
          <w:divBdr>
            <w:top w:val="single" w:sz="6" w:space="16" w:color="D8D8D8"/>
            <w:left w:val="single" w:sz="6" w:space="11" w:color="D8D8D8"/>
            <w:bottom w:val="single" w:sz="6" w:space="16" w:color="D8D8D8"/>
            <w:right w:val="single" w:sz="6" w:space="16" w:color="D8D8D8"/>
          </w:divBdr>
        </w:div>
      </w:divsChild>
    </w:div>
    <w:div w:id="638658105">
      <w:marLeft w:val="0"/>
      <w:marRight w:val="0"/>
      <w:marTop w:val="0"/>
      <w:marBottom w:val="0"/>
      <w:divBdr>
        <w:top w:val="none" w:sz="0" w:space="0" w:color="auto"/>
        <w:left w:val="none" w:sz="0" w:space="0" w:color="auto"/>
        <w:bottom w:val="none" w:sz="0" w:space="0" w:color="auto"/>
        <w:right w:val="none" w:sz="0" w:space="0" w:color="auto"/>
      </w:divBdr>
    </w:div>
    <w:div w:id="638658112">
      <w:marLeft w:val="0"/>
      <w:marRight w:val="0"/>
      <w:marTop w:val="0"/>
      <w:marBottom w:val="0"/>
      <w:divBdr>
        <w:top w:val="none" w:sz="0" w:space="0" w:color="auto"/>
        <w:left w:val="none" w:sz="0" w:space="0" w:color="auto"/>
        <w:bottom w:val="none" w:sz="0" w:space="0" w:color="auto"/>
        <w:right w:val="none" w:sz="0" w:space="0" w:color="auto"/>
      </w:divBdr>
    </w:div>
    <w:div w:id="638658114">
      <w:marLeft w:val="0"/>
      <w:marRight w:val="0"/>
      <w:marTop w:val="0"/>
      <w:marBottom w:val="0"/>
      <w:divBdr>
        <w:top w:val="none" w:sz="0" w:space="0" w:color="auto"/>
        <w:left w:val="none" w:sz="0" w:space="0" w:color="auto"/>
        <w:bottom w:val="none" w:sz="0" w:space="0" w:color="auto"/>
        <w:right w:val="none" w:sz="0" w:space="0" w:color="auto"/>
      </w:divBdr>
      <w:divsChild>
        <w:div w:id="638658149">
          <w:marLeft w:val="0"/>
          <w:marRight w:val="0"/>
          <w:marTop w:val="140"/>
          <w:marBottom w:val="0"/>
          <w:divBdr>
            <w:top w:val="single" w:sz="6" w:space="16" w:color="D8D8D8"/>
            <w:left w:val="single" w:sz="6" w:space="11" w:color="D8D8D8"/>
            <w:bottom w:val="single" w:sz="6" w:space="16" w:color="D8D8D8"/>
            <w:right w:val="single" w:sz="6" w:space="16" w:color="D8D8D8"/>
          </w:divBdr>
        </w:div>
        <w:div w:id="638658357">
          <w:marLeft w:val="0"/>
          <w:marRight w:val="0"/>
          <w:marTop w:val="140"/>
          <w:marBottom w:val="0"/>
          <w:divBdr>
            <w:top w:val="single" w:sz="6" w:space="16" w:color="D8D8D8"/>
            <w:left w:val="single" w:sz="6" w:space="11" w:color="D8D8D8"/>
            <w:bottom w:val="single" w:sz="6" w:space="16" w:color="D8D8D8"/>
            <w:right w:val="single" w:sz="6" w:space="16" w:color="D8D8D8"/>
          </w:divBdr>
        </w:div>
      </w:divsChild>
    </w:div>
    <w:div w:id="638658116">
      <w:marLeft w:val="0"/>
      <w:marRight w:val="0"/>
      <w:marTop w:val="0"/>
      <w:marBottom w:val="0"/>
      <w:divBdr>
        <w:top w:val="none" w:sz="0" w:space="0" w:color="auto"/>
        <w:left w:val="none" w:sz="0" w:space="0" w:color="auto"/>
        <w:bottom w:val="none" w:sz="0" w:space="0" w:color="auto"/>
        <w:right w:val="none" w:sz="0" w:space="0" w:color="auto"/>
      </w:divBdr>
    </w:div>
    <w:div w:id="638658117">
      <w:marLeft w:val="0"/>
      <w:marRight w:val="0"/>
      <w:marTop w:val="0"/>
      <w:marBottom w:val="0"/>
      <w:divBdr>
        <w:top w:val="none" w:sz="0" w:space="0" w:color="auto"/>
        <w:left w:val="none" w:sz="0" w:space="0" w:color="auto"/>
        <w:bottom w:val="none" w:sz="0" w:space="0" w:color="auto"/>
        <w:right w:val="none" w:sz="0" w:space="0" w:color="auto"/>
      </w:divBdr>
    </w:div>
    <w:div w:id="638658118">
      <w:marLeft w:val="0"/>
      <w:marRight w:val="0"/>
      <w:marTop w:val="0"/>
      <w:marBottom w:val="0"/>
      <w:divBdr>
        <w:top w:val="none" w:sz="0" w:space="0" w:color="auto"/>
        <w:left w:val="none" w:sz="0" w:space="0" w:color="auto"/>
        <w:bottom w:val="none" w:sz="0" w:space="0" w:color="auto"/>
        <w:right w:val="none" w:sz="0" w:space="0" w:color="auto"/>
      </w:divBdr>
    </w:div>
    <w:div w:id="638658120">
      <w:marLeft w:val="0"/>
      <w:marRight w:val="0"/>
      <w:marTop w:val="0"/>
      <w:marBottom w:val="0"/>
      <w:divBdr>
        <w:top w:val="none" w:sz="0" w:space="0" w:color="auto"/>
        <w:left w:val="none" w:sz="0" w:space="0" w:color="auto"/>
        <w:bottom w:val="none" w:sz="0" w:space="0" w:color="auto"/>
        <w:right w:val="none" w:sz="0" w:space="0" w:color="auto"/>
      </w:divBdr>
    </w:div>
    <w:div w:id="638658122">
      <w:marLeft w:val="0"/>
      <w:marRight w:val="0"/>
      <w:marTop w:val="0"/>
      <w:marBottom w:val="0"/>
      <w:divBdr>
        <w:top w:val="none" w:sz="0" w:space="0" w:color="auto"/>
        <w:left w:val="none" w:sz="0" w:space="0" w:color="auto"/>
        <w:bottom w:val="none" w:sz="0" w:space="0" w:color="auto"/>
        <w:right w:val="none" w:sz="0" w:space="0" w:color="auto"/>
      </w:divBdr>
    </w:div>
    <w:div w:id="638658123">
      <w:marLeft w:val="0"/>
      <w:marRight w:val="0"/>
      <w:marTop w:val="0"/>
      <w:marBottom w:val="0"/>
      <w:divBdr>
        <w:top w:val="none" w:sz="0" w:space="0" w:color="auto"/>
        <w:left w:val="none" w:sz="0" w:space="0" w:color="auto"/>
        <w:bottom w:val="none" w:sz="0" w:space="0" w:color="auto"/>
        <w:right w:val="none" w:sz="0" w:space="0" w:color="auto"/>
      </w:divBdr>
    </w:div>
    <w:div w:id="638658124">
      <w:marLeft w:val="0"/>
      <w:marRight w:val="0"/>
      <w:marTop w:val="0"/>
      <w:marBottom w:val="0"/>
      <w:divBdr>
        <w:top w:val="none" w:sz="0" w:space="0" w:color="auto"/>
        <w:left w:val="none" w:sz="0" w:space="0" w:color="auto"/>
        <w:bottom w:val="none" w:sz="0" w:space="0" w:color="auto"/>
        <w:right w:val="none" w:sz="0" w:space="0" w:color="auto"/>
      </w:divBdr>
    </w:div>
    <w:div w:id="638658125">
      <w:marLeft w:val="0"/>
      <w:marRight w:val="0"/>
      <w:marTop w:val="0"/>
      <w:marBottom w:val="0"/>
      <w:divBdr>
        <w:top w:val="none" w:sz="0" w:space="0" w:color="auto"/>
        <w:left w:val="none" w:sz="0" w:space="0" w:color="auto"/>
        <w:bottom w:val="none" w:sz="0" w:space="0" w:color="auto"/>
        <w:right w:val="none" w:sz="0" w:space="0" w:color="auto"/>
      </w:divBdr>
    </w:div>
    <w:div w:id="638658127">
      <w:marLeft w:val="0"/>
      <w:marRight w:val="0"/>
      <w:marTop w:val="0"/>
      <w:marBottom w:val="0"/>
      <w:divBdr>
        <w:top w:val="none" w:sz="0" w:space="0" w:color="auto"/>
        <w:left w:val="none" w:sz="0" w:space="0" w:color="auto"/>
        <w:bottom w:val="none" w:sz="0" w:space="0" w:color="auto"/>
        <w:right w:val="none" w:sz="0" w:space="0" w:color="auto"/>
      </w:divBdr>
    </w:div>
    <w:div w:id="638658128">
      <w:marLeft w:val="0"/>
      <w:marRight w:val="0"/>
      <w:marTop w:val="0"/>
      <w:marBottom w:val="0"/>
      <w:divBdr>
        <w:top w:val="none" w:sz="0" w:space="0" w:color="auto"/>
        <w:left w:val="none" w:sz="0" w:space="0" w:color="auto"/>
        <w:bottom w:val="none" w:sz="0" w:space="0" w:color="auto"/>
        <w:right w:val="none" w:sz="0" w:space="0" w:color="auto"/>
      </w:divBdr>
    </w:div>
    <w:div w:id="638658130">
      <w:marLeft w:val="0"/>
      <w:marRight w:val="0"/>
      <w:marTop w:val="0"/>
      <w:marBottom w:val="0"/>
      <w:divBdr>
        <w:top w:val="none" w:sz="0" w:space="0" w:color="auto"/>
        <w:left w:val="none" w:sz="0" w:space="0" w:color="auto"/>
        <w:bottom w:val="none" w:sz="0" w:space="0" w:color="auto"/>
        <w:right w:val="none" w:sz="0" w:space="0" w:color="auto"/>
      </w:divBdr>
    </w:div>
    <w:div w:id="638658131">
      <w:marLeft w:val="0"/>
      <w:marRight w:val="0"/>
      <w:marTop w:val="0"/>
      <w:marBottom w:val="0"/>
      <w:divBdr>
        <w:top w:val="none" w:sz="0" w:space="0" w:color="auto"/>
        <w:left w:val="none" w:sz="0" w:space="0" w:color="auto"/>
        <w:bottom w:val="none" w:sz="0" w:space="0" w:color="auto"/>
        <w:right w:val="none" w:sz="0" w:space="0" w:color="auto"/>
      </w:divBdr>
      <w:divsChild>
        <w:div w:id="638658100">
          <w:marLeft w:val="-2660"/>
          <w:marRight w:val="0"/>
          <w:marTop w:val="0"/>
          <w:marBottom w:val="480"/>
          <w:divBdr>
            <w:top w:val="none" w:sz="0" w:space="0" w:color="auto"/>
            <w:left w:val="none" w:sz="0" w:space="0" w:color="auto"/>
            <w:bottom w:val="none" w:sz="0" w:space="0" w:color="auto"/>
            <w:right w:val="none" w:sz="0" w:space="0" w:color="auto"/>
          </w:divBdr>
          <w:divsChild>
            <w:div w:id="638658448">
              <w:marLeft w:val="0"/>
              <w:marRight w:val="0"/>
              <w:marTop w:val="0"/>
              <w:marBottom w:val="0"/>
              <w:divBdr>
                <w:top w:val="none" w:sz="0" w:space="0" w:color="auto"/>
                <w:left w:val="none" w:sz="0" w:space="0" w:color="auto"/>
                <w:bottom w:val="none" w:sz="0" w:space="0" w:color="auto"/>
                <w:right w:val="none" w:sz="0" w:space="0" w:color="auto"/>
              </w:divBdr>
            </w:div>
          </w:divsChild>
        </w:div>
        <w:div w:id="638658152">
          <w:marLeft w:val="-2660"/>
          <w:marRight w:val="0"/>
          <w:marTop w:val="0"/>
          <w:marBottom w:val="480"/>
          <w:divBdr>
            <w:top w:val="none" w:sz="0" w:space="0" w:color="auto"/>
            <w:left w:val="none" w:sz="0" w:space="0" w:color="auto"/>
            <w:bottom w:val="none" w:sz="0" w:space="0" w:color="auto"/>
            <w:right w:val="none" w:sz="0" w:space="0" w:color="auto"/>
          </w:divBdr>
          <w:divsChild>
            <w:div w:id="638658366">
              <w:marLeft w:val="0"/>
              <w:marRight w:val="0"/>
              <w:marTop w:val="0"/>
              <w:marBottom w:val="0"/>
              <w:divBdr>
                <w:top w:val="none" w:sz="0" w:space="0" w:color="auto"/>
                <w:left w:val="none" w:sz="0" w:space="0" w:color="auto"/>
                <w:bottom w:val="none" w:sz="0" w:space="0" w:color="auto"/>
                <w:right w:val="none" w:sz="0" w:space="0" w:color="auto"/>
              </w:divBdr>
            </w:div>
            <w:div w:id="638658499">
              <w:marLeft w:val="0"/>
              <w:marRight w:val="0"/>
              <w:marTop w:val="0"/>
              <w:marBottom w:val="0"/>
              <w:divBdr>
                <w:top w:val="none" w:sz="0" w:space="0" w:color="auto"/>
                <w:left w:val="none" w:sz="0" w:space="0" w:color="auto"/>
                <w:bottom w:val="none" w:sz="0" w:space="0" w:color="auto"/>
                <w:right w:val="none" w:sz="0" w:space="0" w:color="auto"/>
              </w:divBdr>
            </w:div>
          </w:divsChild>
        </w:div>
        <w:div w:id="638658470">
          <w:marLeft w:val="-2660"/>
          <w:marRight w:val="0"/>
          <w:marTop w:val="0"/>
          <w:marBottom w:val="480"/>
          <w:divBdr>
            <w:top w:val="none" w:sz="0" w:space="0" w:color="auto"/>
            <w:left w:val="none" w:sz="0" w:space="0" w:color="auto"/>
            <w:bottom w:val="none" w:sz="0" w:space="0" w:color="auto"/>
            <w:right w:val="none" w:sz="0" w:space="0" w:color="auto"/>
          </w:divBdr>
          <w:divsChild>
            <w:div w:id="638658323">
              <w:marLeft w:val="0"/>
              <w:marRight w:val="0"/>
              <w:marTop w:val="0"/>
              <w:marBottom w:val="0"/>
              <w:divBdr>
                <w:top w:val="none" w:sz="0" w:space="0" w:color="auto"/>
                <w:left w:val="none" w:sz="0" w:space="0" w:color="auto"/>
                <w:bottom w:val="none" w:sz="0" w:space="0" w:color="auto"/>
                <w:right w:val="none" w:sz="0" w:space="0" w:color="auto"/>
              </w:divBdr>
            </w:div>
            <w:div w:id="6386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8133">
      <w:marLeft w:val="0"/>
      <w:marRight w:val="0"/>
      <w:marTop w:val="0"/>
      <w:marBottom w:val="0"/>
      <w:divBdr>
        <w:top w:val="none" w:sz="0" w:space="0" w:color="auto"/>
        <w:left w:val="none" w:sz="0" w:space="0" w:color="auto"/>
        <w:bottom w:val="none" w:sz="0" w:space="0" w:color="auto"/>
        <w:right w:val="none" w:sz="0" w:space="0" w:color="auto"/>
      </w:divBdr>
    </w:div>
    <w:div w:id="638658135">
      <w:marLeft w:val="0"/>
      <w:marRight w:val="0"/>
      <w:marTop w:val="0"/>
      <w:marBottom w:val="0"/>
      <w:divBdr>
        <w:top w:val="none" w:sz="0" w:space="0" w:color="auto"/>
        <w:left w:val="none" w:sz="0" w:space="0" w:color="auto"/>
        <w:bottom w:val="none" w:sz="0" w:space="0" w:color="auto"/>
        <w:right w:val="none" w:sz="0" w:space="0" w:color="auto"/>
      </w:divBdr>
    </w:div>
    <w:div w:id="638658136">
      <w:marLeft w:val="0"/>
      <w:marRight w:val="0"/>
      <w:marTop w:val="0"/>
      <w:marBottom w:val="0"/>
      <w:divBdr>
        <w:top w:val="none" w:sz="0" w:space="0" w:color="auto"/>
        <w:left w:val="none" w:sz="0" w:space="0" w:color="auto"/>
        <w:bottom w:val="none" w:sz="0" w:space="0" w:color="auto"/>
        <w:right w:val="none" w:sz="0" w:space="0" w:color="auto"/>
      </w:divBdr>
    </w:div>
    <w:div w:id="638658138">
      <w:marLeft w:val="0"/>
      <w:marRight w:val="0"/>
      <w:marTop w:val="0"/>
      <w:marBottom w:val="0"/>
      <w:divBdr>
        <w:top w:val="none" w:sz="0" w:space="0" w:color="auto"/>
        <w:left w:val="none" w:sz="0" w:space="0" w:color="auto"/>
        <w:bottom w:val="none" w:sz="0" w:space="0" w:color="auto"/>
        <w:right w:val="none" w:sz="0" w:space="0" w:color="auto"/>
      </w:divBdr>
    </w:div>
    <w:div w:id="638658141">
      <w:marLeft w:val="0"/>
      <w:marRight w:val="0"/>
      <w:marTop w:val="0"/>
      <w:marBottom w:val="0"/>
      <w:divBdr>
        <w:top w:val="none" w:sz="0" w:space="0" w:color="auto"/>
        <w:left w:val="none" w:sz="0" w:space="0" w:color="auto"/>
        <w:bottom w:val="none" w:sz="0" w:space="0" w:color="auto"/>
        <w:right w:val="none" w:sz="0" w:space="0" w:color="auto"/>
      </w:divBdr>
    </w:div>
    <w:div w:id="638658142">
      <w:marLeft w:val="0"/>
      <w:marRight w:val="0"/>
      <w:marTop w:val="0"/>
      <w:marBottom w:val="0"/>
      <w:divBdr>
        <w:top w:val="none" w:sz="0" w:space="0" w:color="auto"/>
        <w:left w:val="none" w:sz="0" w:space="0" w:color="auto"/>
        <w:bottom w:val="none" w:sz="0" w:space="0" w:color="auto"/>
        <w:right w:val="none" w:sz="0" w:space="0" w:color="auto"/>
      </w:divBdr>
      <w:divsChild>
        <w:div w:id="638658167">
          <w:marLeft w:val="0"/>
          <w:marRight w:val="0"/>
          <w:marTop w:val="114"/>
          <w:marBottom w:val="0"/>
          <w:divBdr>
            <w:top w:val="single" w:sz="6" w:space="13" w:color="D8D8D8"/>
            <w:left w:val="single" w:sz="6" w:space="9" w:color="D8D8D8"/>
            <w:bottom w:val="single" w:sz="6" w:space="13" w:color="D8D8D8"/>
            <w:right w:val="single" w:sz="6" w:space="13" w:color="D8D8D8"/>
          </w:divBdr>
        </w:div>
        <w:div w:id="638658204">
          <w:marLeft w:val="0"/>
          <w:marRight w:val="0"/>
          <w:marTop w:val="114"/>
          <w:marBottom w:val="0"/>
          <w:divBdr>
            <w:top w:val="single" w:sz="6" w:space="13" w:color="D8D8D8"/>
            <w:left w:val="single" w:sz="6" w:space="9" w:color="D8D8D8"/>
            <w:bottom w:val="single" w:sz="6" w:space="13" w:color="D8D8D8"/>
            <w:right w:val="single" w:sz="6" w:space="13" w:color="D8D8D8"/>
          </w:divBdr>
        </w:div>
        <w:div w:id="638658324">
          <w:marLeft w:val="0"/>
          <w:marRight w:val="0"/>
          <w:marTop w:val="114"/>
          <w:marBottom w:val="0"/>
          <w:divBdr>
            <w:top w:val="single" w:sz="6" w:space="13" w:color="D8D8D8"/>
            <w:left w:val="single" w:sz="6" w:space="9" w:color="D8D8D8"/>
            <w:bottom w:val="single" w:sz="6" w:space="13" w:color="D8D8D8"/>
            <w:right w:val="single" w:sz="6" w:space="13" w:color="D8D8D8"/>
          </w:divBdr>
        </w:div>
        <w:div w:id="638658396">
          <w:marLeft w:val="0"/>
          <w:marRight w:val="0"/>
          <w:marTop w:val="114"/>
          <w:marBottom w:val="0"/>
          <w:divBdr>
            <w:top w:val="single" w:sz="6" w:space="13" w:color="D8D8D8"/>
            <w:left w:val="single" w:sz="6" w:space="9" w:color="D8D8D8"/>
            <w:bottom w:val="single" w:sz="6" w:space="13" w:color="D8D8D8"/>
            <w:right w:val="single" w:sz="6" w:space="13" w:color="D8D8D8"/>
          </w:divBdr>
        </w:div>
        <w:div w:id="638658446">
          <w:marLeft w:val="0"/>
          <w:marRight w:val="0"/>
          <w:marTop w:val="114"/>
          <w:marBottom w:val="0"/>
          <w:divBdr>
            <w:top w:val="single" w:sz="6" w:space="13" w:color="D8D8D8"/>
            <w:left w:val="single" w:sz="6" w:space="9" w:color="D8D8D8"/>
            <w:bottom w:val="single" w:sz="6" w:space="13" w:color="D8D8D8"/>
            <w:right w:val="single" w:sz="6" w:space="13" w:color="D8D8D8"/>
          </w:divBdr>
        </w:div>
        <w:div w:id="638658505">
          <w:marLeft w:val="0"/>
          <w:marRight w:val="0"/>
          <w:marTop w:val="0"/>
          <w:marBottom w:val="0"/>
          <w:divBdr>
            <w:top w:val="single" w:sz="6" w:space="13" w:color="D8D8D8"/>
            <w:left w:val="single" w:sz="6" w:space="9" w:color="D8D8D8"/>
            <w:bottom w:val="single" w:sz="6" w:space="13" w:color="D8D8D8"/>
            <w:right w:val="single" w:sz="6" w:space="13" w:color="D8D8D8"/>
          </w:divBdr>
        </w:div>
      </w:divsChild>
    </w:div>
    <w:div w:id="638658143">
      <w:marLeft w:val="0"/>
      <w:marRight w:val="0"/>
      <w:marTop w:val="0"/>
      <w:marBottom w:val="0"/>
      <w:divBdr>
        <w:top w:val="none" w:sz="0" w:space="0" w:color="auto"/>
        <w:left w:val="none" w:sz="0" w:space="0" w:color="auto"/>
        <w:bottom w:val="none" w:sz="0" w:space="0" w:color="auto"/>
        <w:right w:val="none" w:sz="0" w:space="0" w:color="auto"/>
      </w:divBdr>
    </w:div>
    <w:div w:id="638658144">
      <w:marLeft w:val="0"/>
      <w:marRight w:val="0"/>
      <w:marTop w:val="0"/>
      <w:marBottom w:val="0"/>
      <w:divBdr>
        <w:top w:val="none" w:sz="0" w:space="0" w:color="auto"/>
        <w:left w:val="none" w:sz="0" w:space="0" w:color="auto"/>
        <w:bottom w:val="none" w:sz="0" w:space="0" w:color="auto"/>
        <w:right w:val="none" w:sz="0" w:space="0" w:color="auto"/>
      </w:divBdr>
    </w:div>
    <w:div w:id="638658145">
      <w:marLeft w:val="0"/>
      <w:marRight w:val="0"/>
      <w:marTop w:val="0"/>
      <w:marBottom w:val="0"/>
      <w:divBdr>
        <w:top w:val="none" w:sz="0" w:space="0" w:color="auto"/>
        <w:left w:val="none" w:sz="0" w:space="0" w:color="auto"/>
        <w:bottom w:val="none" w:sz="0" w:space="0" w:color="auto"/>
        <w:right w:val="none" w:sz="0" w:space="0" w:color="auto"/>
      </w:divBdr>
      <w:divsChild>
        <w:div w:id="638658097">
          <w:marLeft w:val="0"/>
          <w:marRight w:val="0"/>
          <w:marTop w:val="0"/>
          <w:marBottom w:val="0"/>
          <w:divBdr>
            <w:top w:val="none" w:sz="0" w:space="0" w:color="auto"/>
            <w:left w:val="none" w:sz="0" w:space="0" w:color="auto"/>
            <w:bottom w:val="none" w:sz="0" w:space="0" w:color="auto"/>
            <w:right w:val="none" w:sz="0" w:space="0" w:color="auto"/>
          </w:divBdr>
          <w:divsChild>
            <w:div w:id="638658106">
              <w:marLeft w:val="0"/>
              <w:marRight w:val="0"/>
              <w:marTop w:val="0"/>
              <w:marBottom w:val="0"/>
              <w:divBdr>
                <w:top w:val="none" w:sz="0" w:space="0" w:color="auto"/>
                <w:left w:val="none" w:sz="0" w:space="0" w:color="auto"/>
                <w:bottom w:val="none" w:sz="0" w:space="0" w:color="auto"/>
                <w:right w:val="none" w:sz="0" w:space="0" w:color="auto"/>
              </w:divBdr>
              <w:divsChild>
                <w:div w:id="63865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8456">
          <w:marLeft w:val="0"/>
          <w:marRight w:val="0"/>
          <w:marTop w:val="0"/>
          <w:marBottom w:val="0"/>
          <w:divBdr>
            <w:top w:val="none" w:sz="0" w:space="0" w:color="auto"/>
            <w:left w:val="none" w:sz="0" w:space="0" w:color="auto"/>
            <w:bottom w:val="none" w:sz="0" w:space="0" w:color="auto"/>
            <w:right w:val="none" w:sz="0" w:space="0" w:color="auto"/>
          </w:divBdr>
          <w:divsChild>
            <w:div w:id="638658315">
              <w:marLeft w:val="0"/>
              <w:marRight w:val="0"/>
              <w:marTop w:val="0"/>
              <w:marBottom w:val="0"/>
              <w:divBdr>
                <w:top w:val="none" w:sz="0" w:space="0" w:color="auto"/>
                <w:left w:val="none" w:sz="0" w:space="0" w:color="auto"/>
                <w:bottom w:val="none" w:sz="0" w:space="0" w:color="auto"/>
                <w:right w:val="none" w:sz="0" w:space="0" w:color="auto"/>
              </w:divBdr>
              <w:divsChild>
                <w:div w:id="63865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58147">
      <w:marLeft w:val="0"/>
      <w:marRight w:val="0"/>
      <w:marTop w:val="0"/>
      <w:marBottom w:val="0"/>
      <w:divBdr>
        <w:top w:val="none" w:sz="0" w:space="0" w:color="auto"/>
        <w:left w:val="none" w:sz="0" w:space="0" w:color="auto"/>
        <w:bottom w:val="none" w:sz="0" w:space="0" w:color="auto"/>
        <w:right w:val="none" w:sz="0" w:space="0" w:color="auto"/>
      </w:divBdr>
    </w:div>
    <w:div w:id="638658153">
      <w:marLeft w:val="0"/>
      <w:marRight w:val="0"/>
      <w:marTop w:val="0"/>
      <w:marBottom w:val="0"/>
      <w:divBdr>
        <w:top w:val="none" w:sz="0" w:space="0" w:color="auto"/>
        <w:left w:val="none" w:sz="0" w:space="0" w:color="auto"/>
        <w:bottom w:val="none" w:sz="0" w:space="0" w:color="auto"/>
        <w:right w:val="none" w:sz="0" w:space="0" w:color="auto"/>
      </w:divBdr>
    </w:div>
    <w:div w:id="638658155">
      <w:marLeft w:val="0"/>
      <w:marRight w:val="0"/>
      <w:marTop w:val="0"/>
      <w:marBottom w:val="0"/>
      <w:divBdr>
        <w:top w:val="none" w:sz="0" w:space="0" w:color="auto"/>
        <w:left w:val="none" w:sz="0" w:space="0" w:color="auto"/>
        <w:bottom w:val="none" w:sz="0" w:space="0" w:color="auto"/>
        <w:right w:val="none" w:sz="0" w:space="0" w:color="auto"/>
      </w:divBdr>
    </w:div>
    <w:div w:id="638658156">
      <w:marLeft w:val="0"/>
      <w:marRight w:val="0"/>
      <w:marTop w:val="0"/>
      <w:marBottom w:val="0"/>
      <w:divBdr>
        <w:top w:val="none" w:sz="0" w:space="0" w:color="auto"/>
        <w:left w:val="none" w:sz="0" w:space="0" w:color="auto"/>
        <w:bottom w:val="none" w:sz="0" w:space="0" w:color="auto"/>
        <w:right w:val="none" w:sz="0" w:space="0" w:color="auto"/>
      </w:divBdr>
    </w:div>
    <w:div w:id="638658157">
      <w:marLeft w:val="0"/>
      <w:marRight w:val="0"/>
      <w:marTop w:val="0"/>
      <w:marBottom w:val="0"/>
      <w:divBdr>
        <w:top w:val="none" w:sz="0" w:space="0" w:color="auto"/>
        <w:left w:val="none" w:sz="0" w:space="0" w:color="auto"/>
        <w:bottom w:val="none" w:sz="0" w:space="0" w:color="auto"/>
        <w:right w:val="none" w:sz="0" w:space="0" w:color="auto"/>
      </w:divBdr>
    </w:div>
    <w:div w:id="638658159">
      <w:marLeft w:val="0"/>
      <w:marRight w:val="0"/>
      <w:marTop w:val="0"/>
      <w:marBottom w:val="0"/>
      <w:divBdr>
        <w:top w:val="none" w:sz="0" w:space="0" w:color="auto"/>
        <w:left w:val="none" w:sz="0" w:space="0" w:color="auto"/>
        <w:bottom w:val="none" w:sz="0" w:space="0" w:color="auto"/>
        <w:right w:val="none" w:sz="0" w:space="0" w:color="auto"/>
      </w:divBdr>
    </w:div>
    <w:div w:id="638658160">
      <w:marLeft w:val="0"/>
      <w:marRight w:val="0"/>
      <w:marTop w:val="0"/>
      <w:marBottom w:val="0"/>
      <w:divBdr>
        <w:top w:val="none" w:sz="0" w:space="0" w:color="auto"/>
        <w:left w:val="none" w:sz="0" w:space="0" w:color="auto"/>
        <w:bottom w:val="none" w:sz="0" w:space="0" w:color="auto"/>
        <w:right w:val="none" w:sz="0" w:space="0" w:color="auto"/>
      </w:divBdr>
    </w:div>
    <w:div w:id="638658161">
      <w:marLeft w:val="0"/>
      <w:marRight w:val="0"/>
      <w:marTop w:val="0"/>
      <w:marBottom w:val="0"/>
      <w:divBdr>
        <w:top w:val="none" w:sz="0" w:space="0" w:color="auto"/>
        <w:left w:val="none" w:sz="0" w:space="0" w:color="auto"/>
        <w:bottom w:val="none" w:sz="0" w:space="0" w:color="auto"/>
        <w:right w:val="none" w:sz="0" w:space="0" w:color="auto"/>
      </w:divBdr>
    </w:div>
    <w:div w:id="638658163">
      <w:marLeft w:val="0"/>
      <w:marRight w:val="0"/>
      <w:marTop w:val="0"/>
      <w:marBottom w:val="0"/>
      <w:divBdr>
        <w:top w:val="none" w:sz="0" w:space="0" w:color="auto"/>
        <w:left w:val="none" w:sz="0" w:space="0" w:color="auto"/>
        <w:bottom w:val="none" w:sz="0" w:space="0" w:color="auto"/>
        <w:right w:val="none" w:sz="0" w:space="0" w:color="auto"/>
      </w:divBdr>
    </w:div>
    <w:div w:id="638658164">
      <w:marLeft w:val="0"/>
      <w:marRight w:val="0"/>
      <w:marTop w:val="0"/>
      <w:marBottom w:val="0"/>
      <w:divBdr>
        <w:top w:val="none" w:sz="0" w:space="0" w:color="auto"/>
        <w:left w:val="none" w:sz="0" w:space="0" w:color="auto"/>
        <w:bottom w:val="none" w:sz="0" w:space="0" w:color="auto"/>
        <w:right w:val="none" w:sz="0" w:space="0" w:color="auto"/>
      </w:divBdr>
    </w:div>
    <w:div w:id="638658165">
      <w:marLeft w:val="0"/>
      <w:marRight w:val="0"/>
      <w:marTop w:val="0"/>
      <w:marBottom w:val="0"/>
      <w:divBdr>
        <w:top w:val="none" w:sz="0" w:space="0" w:color="auto"/>
        <w:left w:val="none" w:sz="0" w:space="0" w:color="auto"/>
        <w:bottom w:val="none" w:sz="0" w:space="0" w:color="auto"/>
        <w:right w:val="none" w:sz="0" w:space="0" w:color="auto"/>
      </w:divBdr>
    </w:div>
    <w:div w:id="638658168">
      <w:marLeft w:val="0"/>
      <w:marRight w:val="0"/>
      <w:marTop w:val="0"/>
      <w:marBottom w:val="0"/>
      <w:divBdr>
        <w:top w:val="none" w:sz="0" w:space="0" w:color="auto"/>
        <w:left w:val="none" w:sz="0" w:space="0" w:color="auto"/>
        <w:bottom w:val="none" w:sz="0" w:space="0" w:color="auto"/>
        <w:right w:val="none" w:sz="0" w:space="0" w:color="auto"/>
      </w:divBdr>
    </w:div>
    <w:div w:id="638658171">
      <w:marLeft w:val="0"/>
      <w:marRight w:val="0"/>
      <w:marTop w:val="0"/>
      <w:marBottom w:val="0"/>
      <w:divBdr>
        <w:top w:val="none" w:sz="0" w:space="0" w:color="auto"/>
        <w:left w:val="none" w:sz="0" w:space="0" w:color="auto"/>
        <w:bottom w:val="none" w:sz="0" w:space="0" w:color="auto"/>
        <w:right w:val="none" w:sz="0" w:space="0" w:color="auto"/>
      </w:divBdr>
      <w:divsChild>
        <w:div w:id="638658101">
          <w:marLeft w:val="0"/>
          <w:marRight w:val="0"/>
          <w:marTop w:val="0"/>
          <w:marBottom w:val="0"/>
          <w:divBdr>
            <w:top w:val="single" w:sz="8" w:space="18" w:color="D8D8D8"/>
            <w:left w:val="single" w:sz="8" w:space="12" w:color="D8D8D8"/>
            <w:bottom w:val="single" w:sz="8" w:space="18" w:color="D8D8D8"/>
            <w:right w:val="single" w:sz="8" w:space="18" w:color="D8D8D8"/>
          </w:divBdr>
        </w:div>
        <w:div w:id="638658140">
          <w:marLeft w:val="0"/>
          <w:marRight w:val="0"/>
          <w:marTop w:val="160"/>
          <w:marBottom w:val="0"/>
          <w:divBdr>
            <w:top w:val="single" w:sz="8" w:space="18" w:color="D8D8D8"/>
            <w:left w:val="single" w:sz="8" w:space="12" w:color="D8D8D8"/>
            <w:bottom w:val="single" w:sz="8" w:space="18" w:color="D8D8D8"/>
            <w:right w:val="single" w:sz="8" w:space="18" w:color="D8D8D8"/>
          </w:divBdr>
        </w:div>
      </w:divsChild>
    </w:div>
    <w:div w:id="638658172">
      <w:marLeft w:val="0"/>
      <w:marRight w:val="0"/>
      <w:marTop w:val="0"/>
      <w:marBottom w:val="0"/>
      <w:divBdr>
        <w:top w:val="none" w:sz="0" w:space="0" w:color="auto"/>
        <w:left w:val="none" w:sz="0" w:space="0" w:color="auto"/>
        <w:bottom w:val="none" w:sz="0" w:space="0" w:color="auto"/>
        <w:right w:val="none" w:sz="0" w:space="0" w:color="auto"/>
      </w:divBdr>
    </w:div>
    <w:div w:id="638658174">
      <w:marLeft w:val="0"/>
      <w:marRight w:val="0"/>
      <w:marTop w:val="0"/>
      <w:marBottom w:val="0"/>
      <w:divBdr>
        <w:top w:val="none" w:sz="0" w:space="0" w:color="auto"/>
        <w:left w:val="none" w:sz="0" w:space="0" w:color="auto"/>
        <w:bottom w:val="none" w:sz="0" w:space="0" w:color="auto"/>
        <w:right w:val="none" w:sz="0" w:space="0" w:color="auto"/>
      </w:divBdr>
    </w:div>
    <w:div w:id="638658178">
      <w:marLeft w:val="0"/>
      <w:marRight w:val="0"/>
      <w:marTop w:val="0"/>
      <w:marBottom w:val="0"/>
      <w:divBdr>
        <w:top w:val="none" w:sz="0" w:space="0" w:color="auto"/>
        <w:left w:val="none" w:sz="0" w:space="0" w:color="auto"/>
        <w:bottom w:val="none" w:sz="0" w:space="0" w:color="auto"/>
        <w:right w:val="none" w:sz="0" w:space="0" w:color="auto"/>
      </w:divBdr>
    </w:div>
    <w:div w:id="638658184">
      <w:marLeft w:val="0"/>
      <w:marRight w:val="0"/>
      <w:marTop w:val="0"/>
      <w:marBottom w:val="0"/>
      <w:divBdr>
        <w:top w:val="none" w:sz="0" w:space="0" w:color="auto"/>
        <w:left w:val="none" w:sz="0" w:space="0" w:color="auto"/>
        <w:bottom w:val="none" w:sz="0" w:space="0" w:color="auto"/>
        <w:right w:val="none" w:sz="0" w:space="0" w:color="auto"/>
      </w:divBdr>
    </w:div>
    <w:div w:id="638658186">
      <w:marLeft w:val="0"/>
      <w:marRight w:val="0"/>
      <w:marTop w:val="0"/>
      <w:marBottom w:val="0"/>
      <w:divBdr>
        <w:top w:val="none" w:sz="0" w:space="0" w:color="auto"/>
        <w:left w:val="none" w:sz="0" w:space="0" w:color="auto"/>
        <w:bottom w:val="none" w:sz="0" w:space="0" w:color="auto"/>
        <w:right w:val="none" w:sz="0" w:space="0" w:color="auto"/>
      </w:divBdr>
    </w:div>
    <w:div w:id="638658187">
      <w:marLeft w:val="0"/>
      <w:marRight w:val="0"/>
      <w:marTop w:val="0"/>
      <w:marBottom w:val="0"/>
      <w:divBdr>
        <w:top w:val="none" w:sz="0" w:space="0" w:color="auto"/>
        <w:left w:val="none" w:sz="0" w:space="0" w:color="auto"/>
        <w:bottom w:val="none" w:sz="0" w:space="0" w:color="auto"/>
        <w:right w:val="none" w:sz="0" w:space="0" w:color="auto"/>
      </w:divBdr>
    </w:div>
    <w:div w:id="638658188">
      <w:marLeft w:val="0"/>
      <w:marRight w:val="0"/>
      <w:marTop w:val="0"/>
      <w:marBottom w:val="0"/>
      <w:divBdr>
        <w:top w:val="none" w:sz="0" w:space="0" w:color="auto"/>
        <w:left w:val="none" w:sz="0" w:space="0" w:color="auto"/>
        <w:bottom w:val="none" w:sz="0" w:space="0" w:color="auto"/>
        <w:right w:val="none" w:sz="0" w:space="0" w:color="auto"/>
      </w:divBdr>
    </w:div>
    <w:div w:id="638658190">
      <w:marLeft w:val="0"/>
      <w:marRight w:val="0"/>
      <w:marTop w:val="0"/>
      <w:marBottom w:val="0"/>
      <w:divBdr>
        <w:top w:val="none" w:sz="0" w:space="0" w:color="auto"/>
        <w:left w:val="none" w:sz="0" w:space="0" w:color="auto"/>
        <w:bottom w:val="none" w:sz="0" w:space="0" w:color="auto"/>
        <w:right w:val="none" w:sz="0" w:space="0" w:color="auto"/>
      </w:divBdr>
    </w:div>
    <w:div w:id="638658191">
      <w:marLeft w:val="0"/>
      <w:marRight w:val="0"/>
      <w:marTop w:val="0"/>
      <w:marBottom w:val="0"/>
      <w:divBdr>
        <w:top w:val="none" w:sz="0" w:space="0" w:color="auto"/>
        <w:left w:val="none" w:sz="0" w:space="0" w:color="auto"/>
        <w:bottom w:val="none" w:sz="0" w:space="0" w:color="auto"/>
        <w:right w:val="none" w:sz="0" w:space="0" w:color="auto"/>
      </w:divBdr>
    </w:div>
    <w:div w:id="638658192">
      <w:marLeft w:val="0"/>
      <w:marRight w:val="0"/>
      <w:marTop w:val="0"/>
      <w:marBottom w:val="0"/>
      <w:divBdr>
        <w:top w:val="none" w:sz="0" w:space="0" w:color="auto"/>
        <w:left w:val="none" w:sz="0" w:space="0" w:color="auto"/>
        <w:bottom w:val="none" w:sz="0" w:space="0" w:color="auto"/>
        <w:right w:val="none" w:sz="0" w:space="0" w:color="auto"/>
      </w:divBdr>
    </w:div>
    <w:div w:id="638658195">
      <w:marLeft w:val="0"/>
      <w:marRight w:val="0"/>
      <w:marTop w:val="0"/>
      <w:marBottom w:val="0"/>
      <w:divBdr>
        <w:top w:val="none" w:sz="0" w:space="0" w:color="auto"/>
        <w:left w:val="none" w:sz="0" w:space="0" w:color="auto"/>
        <w:bottom w:val="none" w:sz="0" w:space="0" w:color="auto"/>
        <w:right w:val="none" w:sz="0" w:space="0" w:color="auto"/>
      </w:divBdr>
    </w:div>
    <w:div w:id="638658196">
      <w:marLeft w:val="0"/>
      <w:marRight w:val="0"/>
      <w:marTop w:val="0"/>
      <w:marBottom w:val="0"/>
      <w:divBdr>
        <w:top w:val="none" w:sz="0" w:space="0" w:color="auto"/>
        <w:left w:val="none" w:sz="0" w:space="0" w:color="auto"/>
        <w:bottom w:val="none" w:sz="0" w:space="0" w:color="auto"/>
        <w:right w:val="none" w:sz="0" w:space="0" w:color="auto"/>
      </w:divBdr>
    </w:div>
    <w:div w:id="638658200">
      <w:marLeft w:val="0"/>
      <w:marRight w:val="0"/>
      <w:marTop w:val="0"/>
      <w:marBottom w:val="0"/>
      <w:divBdr>
        <w:top w:val="none" w:sz="0" w:space="0" w:color="auto"/>
        <w:left w:val="none" w:sz="0" w:space="0" w:color="auto"/>
        <w:bottom w:val="none" w:sz="0" w:space="0" w:color="auto"/>
        <w:right w:val="none" w:sz="0" w:space="0" w:color="auto"/>
      </w:divBdr>
    </w:div>
    <w:div w:id="638658201">
      <w:marLeft w:val="0"/>
      <w:marRight w:val="0"/>
      <w:marTop w:val="0"/>
      <w:marBottom w:val="0"/>
      <w:divBdr>
        <w:top w:val="none" w:sz="0" w:space="0" w:color="auto"/>
        <w:left w:val="none" w:sz="0" w:space="0" w:color="auto"/>
        <w:bottom w:val="none" w:sz="0" w:space="0" w:color="auto"/>
        <w:right w:val="none" w:sz="0" w:space="0" w:color="auto"/>
      </w:divBdr>
    </w:div>
    <w:div w:id="638658208">
      <w:marLeft w:val="0"/>
      <w:marRight w:val="0"/>
      <w:marTop w:val="0"/>
      <w:marBottom w:val="0"/>
      <w:divBdr>
        <w:top w:val="none" w:sz="0" w:space="0" w:color="auto"/>
        <w:left w:val="none" w:sz="0" w:space="0" w:color="auto"/>
        <w:bottom w:val="none" w:sz="0" w:space="0" w:color="auto"/>
        <w:right w:val="none" w:sz="0" w:space="0" w:color="auto"/>
      </w:divBdr>
    </w:div>
    <w:div w:id="638658209">
      <w:marLeft w:val="0"/>
      <w:marRight w:val="0"/>
      <w:marTop w:val="0"/>
      <w:marBottom w:val="0"/>
      <w:divBdr>
        <w:top w:val="none" w:sz="0" w:space="0" w:color="auto"/>
        <w:left w:val="none" w:sz="0" w:space="0" w:color="auto"/>
        <w:bottom w:val="none" w:sz="0" w:space="0" w:color="auto"/>
        <w:right w:val="none" w:sz="0" w:space="0" w:color="auto"/>
      </w:divBdr>
    </w:div>
    <w:div w:id="638658210">
      <w:marLeft w:val="0"/>
      <w:marRight w:val="0"/>
      <w:marTop w:val="0"/>
      <w:marBottom w:val="0"/>
      <w:divBdr>
        <w:top w:val="none" w:sz="0" w:space="0" w:color="auto"/>
        <w:left w:val="none" w:sz="0" w:space="0" w:color="auto"/>
        <w:bottom w:val="none" w:sz="0" w:space="0" w:color="auto"/>
        <w:right w:val="none" w:sz="0" w:space="0" w:color="auto"/>
      </w:divBdr>
    </w:div>
    <w:div w:id="638658211">
      <w:marLeft w:val="0"/>
      <w:marRight w:val="0"/>
      <w:marTop w:val="0"/>
      <w:marBottom w:val="0"/>
      <w:divBdr>
        <w:top w:val="none" w:sz="0" w:space="0" w:color="auto"/>
        <w:left w:val="none" w:sz="0" w:space="0" w:color="auto"/>
        <w:bottom w:val="none" w:sz="0" w:space="0" w:color="auto"/>
        <w:right w:val="none" w:sz="0" w:space="0" w:color="auto"/>
      </w:divBdr>
    </w:div>
    <w:div w:id="638658212">
      <w:marLeft w:val="0"/>
      <w:marRight w:val="0"/>
      <w:marTop w:val="0"/>
      <w:marBottom w:val="0"/>
      <w:divBdr>
        <w:top w:val="none" w:sz="0" w:space="0" w:color="auto"/>
        <w:left w:val="none" w:sz="0" w:space="0" w:color="auto"/>
        <w:bottom w:val="none" w:sz="0" w:space="0" w:color="auto"/>
        <w:right w:val="none" w:sz="0" w:space="0" w:color="auto"/>
      </w:divBdr>
    </w:div>
    <w:div w:id="638658213">
      <w:marLeft w:val="0"/>
      <w:marRight w:val="0"/>
      <w:marTop w:val="0"/>
      <w:marBottom w:val="0"/>
      <w:divBdr>
        <w:top w:val="none" w:sz="0" w:space="0" w:color="auto"/>
        <w:left w:val="none" w:sz="0" w:space="0" w:color="auto"/>
        <w:bottom w:val="none" w:sz="0" w:space="0" w:color="auto"/>
        <w:right w:val="none" w:sz="0" w:space="0" w:color="auto"/>
      </w:divBdr>
    </w:div>
    <w:div w:id="638658215">
      <w:marLeft w:val="0"/>
      <w:marRight w:val="0"/>
      <w:marTop w:val="0"/>
      <w:marBottom w:val="0"/>
      <w:divBdr>
        <w:top w:val="none" w:sz="0" w:space="0" w:color="auto"/>
        <w:left w:val="none" w:sz="0" w:space="0" w:color="auto"/>
        <w:bottom w:val="none" w:sz="0" w:space="0" w:color="auto"/>
        <w:right w:val="none" w:sz="0" w:space="0" w:color="auto"/>
      </w:divBdr>
      <w:divsChild>
        <w:div w:id="638658099">
          <w:marLeft w:val="0"/>
          <w:marRight w:val="0"/>
          <w:marTop w:val="0"/>
          <w:marBottom w:val="0"/>
          <w:divBdr>
            <w:top w:val="none" w:sz="0" w:space="0" w:color="auto"/>
            <w:left w:val="none" w:sz="0" w:space="0" w:color="auto"/>
            <w:bottom w:val="none" w:sz="0" w:space="0" w:color="auto"/>
            <w:right w:val="none" w:sz="0" w:space="0" w:color="auto"/>
          </w:divBdr>
        </w:div>
        <w:div w:id="638658108">
          <w:marLeft w:val="0"/>
          <w:marRight w:val="0"/>
          <w:marTop w:val="0"/>
          <w:marBottom w:val="0"/>
          <w:divBdr>
            <w:top w:val="none" w:sz="0" w:space="0" w:color="auto"/>
            <w:left w:val="none" w:sz="0" w:space="0" w:color="auto"/>
            <w:bottom w:val="none" w:sz="0" w:space="0" w:color="auto"/>
            <w:right w:val="none" w:sz="0" w:space="0" w:color="auto"/>
          </w:divBdr>
        </w:div>
        <w:div w:id="638658110">
          <w:marLeft w:val="0"/>
          <w:marRight w:val="0"/>
          <w:marTop w:val="0"/>
          <w:marBottom w:val="0"/>
          <w:divBdr>
            <w:top w:val="none" w:sz="0" w:space="0" w:color="auto"/>
            <w:left w:val="none" w:sz="0" w:space="0" w:color="auto"/>
            <w:bottom w:val="none" w:sz="0" w:space="0" w:color="auto"/>
            <w:right w:val="none" w:sz="0" w:space="0" w:color="auto"/>
          </w:divBdr>
        </w:div>
        <w:div w:id="638658115">
          <w:marLeft w:val="0"/>
          <w:marRight w:val="0"/>
          <w:marTop w:val="0"/>
          <w:marBottom w:val="0"/>
          <w:divBdr>
            <w:top w:val="none" w:sz="0" w:space="0" w:color="auto"/>
            <w:left w:val="none" w:sz="0" w:space="0" w:color="auto"/>
            <w:bottom w:val="none" w:sz="0" w:space="0" w:color="auto"/>
            <w:right w:val="none" w:sz="0" w:space="0" w:color="auto"/>
          </w:divBdr>
        </w:div>
        <w:div w:id="638658121">
          <w:marLeft w:val="0"/>
          <w:marRight w:val="0"/>
          <w:marTop w:val="0"/>
          <w:marBottom w:val="0"/>
          <w:divBdr>
            <w:top w:val="none" w:sz="0" w:space="0" w:color="auto"/>
            <w:left w:val="none" w:sz="0" w:space="0" w:color="auto"/>
            <w:bottom w:val="none" w:sz="0" w:space="0" w:color="auto"/>
            <w:right w:val="none" w:sz="0" w:space="0" w:color="auto"/>
          </w:divBdr>
        </w:div>
        <w:div w:id="638658134">
          <w:marLeft w:val="0"/>
          <w:marRight w:val="0"/>
          <w:marTop w:val="0"/>
          <w:marBottom w:val="0"/>
          <w:divBdr>
            <w:top w:val="none" w:sz="0" w:space="0" w:color="auto"/>
            <w:left w:val="none" w:sz="0" w:space="0" w:color="auto"/>
            <w:bottom w:val="none" w:sz="0" w:space="0" w:color="auto"/>
            <w:right w:val="none" w:sz="0" w:space="0" w:color="auto"/>
          </w:divBdr>
        </w:div>
        <w:div w:id="638658137">
          <w:marLeft w:val="0"/>
          <w:marRight w:val="0"/>
          <w:marTop w:val="0"/>
          <w:marBottom w:val="0"/>
          <w:divBdr>
            <w:top w:val="none" w:sz="0" w:space="0" w:color="auto"/>
            <w:left w:val="none" w:sz="0" w:space="0" w:color="auto"/>
            <w:bottom w:val="none" w:sz="0" w:space="0" w:color="auto"/>
            <w:right w:val="none" w:sz="0" w:space="0" w:color="auto"/>
          </w:divBdr>
        </w:div>
        <w:div w:id="638658148">
          <w:marLeft w:val="0"/>
          <w:marRight w:val="0"/>
          <w:marTop w:val="0"/>
          <w:marBottom w:val="0"/>
          <w:divBdr>
            <w:top w:val="none" w:sz="0" w:space="0" w:color="auto"/>
            <w:left w:val="none" w:sz="0" w:space="0" w:color="auto"/>
            <w:bottom w:val="none" w:sz="0" w:space="0" w:color="auto"/>
            <w:right w:val="none" w:sz="0" w:space="0" w:color="auto"/>
          </w:divBdr>
        </w:div>
        <w:div w:id="638658150">
          <w:marLeft w:val="0"/>
          <w:marRight w:val="0"/>
          <w:marTop w:val="0"/>
          <w:marBottom w:val="0"/>
          <w:divBdr>
            <w:top w:val="none" w:sz="0" w:space="0" w:color="auto"/>
            <w:left w:val="none" w:sz="0" w:space="0" w:color="auto"/>
            <w:bottom w:val="none" w:sz="0" w:space="0" w:color="auto"/>
            <w:right w:val="none" w:sz="0" w:space="0" w:color="auto"/>
          </w:divBdr>
        </w:div>
        <w:div w:id="638658154">
          <w:marLeft w:val="0"/>
          <w:marRight w:val="0"/>
          <w:marTop w:val="0"/>
          <w:marBottom w:val="0"/>
          <w:divBdr>
            <w:top w:val="none" w:sz="0" w:space="0" w:color="auto"/>
            <w:left w:val="none" w:sz="0" w:space="0" w:color="auto"/>
            <w:bottom w:val="none" w:sz="0" w:space="0" w:color="auto"/>
            <w:right w:val="none" w:sz="0" w:space="0" w:color="auto"/>
          </w:divBdr>
        </w:div>
        <w:div w:id="638658170">
          <w:marLeft w:val="0"/>
          <w:marRight w:val="0"/>
          <w:marTop w:val="0"/>
          <w:marBottom w:val="0"/>
          <w:divBdr>
            <w:top w:val="none" w:sz="0" w:space="0" w:color="auto"/>
            <w:left w:val="none" w:sz="0" w:space="0" w:color="auto"/>
            <w:bottom w:val="none" w:sz="0" w:space="0" w:color="auto"/>
            <w:right w:val="none" w:sz="0" w:space="0" w:color="auto"/>
          </w:divBdr>
        </w:div>
        <w:div w:id="638658173">
          <w:marLeft w:val="0"/>
          <w:marRight w:val="0"/>
          <w:marTop w:val="0"/>
          <w:marBottom w:val="0"/>
          <w:divBdr>
            <w:top w:val="none" w:sz="0" w:space="0" w:color="auto"/>
            <w:left w:val="none" w:sz="0" w:space="0" w:color="auto"/>
            <w:bottom w:val="none" w:sz="0" w:space="0" w:color="auto"/>
            <w:right w:val="none" w:sz="0" w:space="0" w:color="auto"/>
          </w:divBdr>
        </w:div>
        <w:div w:id="638658180">
          <w:marLeft w:val="0"/>
          <w:marRight w:val="0"/>
          <w:marTop w:val="0"/>
          <w:marBottom w:val="0"/>
          <w:divBdr>
            <w:top w:val="none" w:sz="0" w:space="0" w:color="auto"/>
            <w:left w:val="none" w:sz="0" w:space="0" w:color="auto"/>
            <w:bottom w:val="none" w:sz="0" w:space="0" w:color="auto"/>
            <w:right w:val="none" w:sz="0" w:space="0" w:color="auto"/>
          </w:divBdr>
        </w:div>
        <w:div w:id="638658181">
          <w:marLeft w:val="0"/>
          <w:marRight w:val="0"/>
          <w:marTop w:val="0"/>
          <w:marBottom w:val="0"/>
          <w:divBdr>
            <w:top w:val="none" w:sz="0" w:space="0" w:color="auto"/>
            <w:left w:val="none" w:sz="0" w:space="0" w:color="auto"/>
            <w:bottom w:val="none" w:sz="0" w:space="0" w:color="auto"/>
            <w:right w:val="none" w:sz="0" w:space="0" w:color="auto"/>
          </w:divBdr>
        </w:div>
        <w:div w:id="638658194">
          <w:marLeft w:val="0"/>
          <w:marRight w:val="0"/>
          <w:marTop w:val="0"/>
          <w:marBottom w:val="0"/>
          <w:divBdr>
            <w:top w:val="none" w:sz="0" w:space="0" w:color="auto"/>
            <w:left w:val="none" w:sz="0" w:space="0" w:color="auto"/>
            <w:bottom w:val="none" w:sz="0" w:space="0" w:color="auto"/>
            <w:right w:val="none" w:sz="0" w:space="0" w:color="auto"/>
          </w:divBdr>
        </w:div>
        <w:div w:id="638658205">
          <w:marLeft w:val="0"/>
          <w:marRight w:val="0"/>
          <w:marTop w:val="0"/>
          <w:marBottom w:val="0"/>
          <w:divBdr>
            <w:top w:val="none" w:sz="0" w:space="0" w:color="auto"/>
            <w:left w:val="none" w:sz="0" w:space="0" w:color="auto"/>
            <w:bottom w:val="none" w:sz="0" w:space="0" w:color="auto"/>
            <w:right w:val="none" w:sz="0" w:space="0" w:color="auto"/>
          </w:divBdr>
        </w:div>
        <w:div w:id="638658206">
          <w:marLeft w:val="0"/>
          <w:marRight w:val="0"/>
          <w:marTop w:val="0"/>
          <w:marBottom w:val="0"/>
          <w:divBdr>
            <w:top w:val="none" w:sz="0" w:space="0" w:color="auto"/>
            <w:left w:val="none" w:sz="0" w:space="0" w:color="auto"/>
            <w:bottom w:val="none" w:sz="0" w:space="0" w:color="auto"/>
            <w:right w:val="none" w:sz="0" w:space="0" w:color="auto"/>
          </w:divBdr>
        </w:div>
        <w:div w:id="638658207">
          <w:marLeft w:val="0"/>
          <w:marRight w:val="0"/>
          <w:marTop w:val="0"/>
          <w:marBottom w:val="0"/>
          <w:divBdr>
            <w:top w:val="none" w:sz="0" w:space="0" w:color="auto"/>
            <w:left w:val="none" w:sz="0" w:space="0" w:color="auto"/>
            <w:bottom w:val="none" w:sz="0" w:space="0" w:color="auto"/>
            <w:right w:val="none" w:sz="0" w:space="0" w:color="auto"/>
          </w:divBdr>
        </w:div>
        <w:div w:id="638658218">
          <w:marLeft w:val="0"/>
          <w:marRight w:val="0"/>
          <w:marTop w:val="0"/>
          <w:marBottom w:val="0"/>
          <w:divBdr>
            <w:top w:val="none" w:sz="0" w:space="0" w:color="auto"/>
            <w:left w:val="none" w:sz="0" w:space="0" w:color="auto"/>
            <w:bottom w:val="none" w:sz="0" w:space="0" w:color="auto"/>
            <w:right w:val="none" w:sz="0" w:space="0" w:color="auto"/>
          </w:divBdr>
        </w:div>
        <w:div w:id="638658220">
          <w:marLeft w:val="0"/>
          <w:marRight w:val="0"/>
          <w:marTop w:val="0"/>
          <w:marBottom w:val="0"/>
          <w:divBdr>
            <w:top w:val="none" w:sz="0" w:space="0" w:color="auto"/>
            <w:left w:val="none" w:sz="0" w:space="0" w:color="auto"/>
            <w:bottom w:val="none" w:sz="0" w:space="0" w:color="auto"/>
            <w:right w:val="none" w:sz="0" w:space="0" w:color="auto"/>
          </w:divBdr>
        </w:div>
        <w:div w:id="638658231">
          <w:marLeft w:val="0"/>
          <w:marRight w:val="0"/>
          <w:marTop w:val="0"/>
          <w:marBottom w:val="0"/>
          <w:divBdr>
            <w:top w:val="none" w:sz="0" w:space="0" w:color="auto"/>
            <w:left w:val="none" w:sz="0" w:space="0" w:color="auto"/>
            <w:bottom w:val="none" w:sz="0" w:space="0" w:color="auto"/>
            <w:right w:val="none" w:sz="0" w:space="0" w:color="auto"/>
          </w:divBdr>
        </w:div>
        <w:div w:id="638658239">
          <w:marLeft w:val="0"/>
          <w:marRight w:val="0"/>
          <w:marTop w:val="0"/>
          <w:marBottom w:val="0"/>
          <w:divBdr>
            <w:top w:val="none" w:sz="0" w:space="0" w:color="auto"/>
            <w:left w:val="none" w:sz="0" w:space="0" w:color="auto"/>
            <w:bottom w:val="none" w:sz="0" w:space="0" w:color="auto"/>
            <w:right w:val="none" w:sz="0" w:space="0" w:color="auto"/>
          </w:divBdr>
        </w:div>
        <w:div w:id="638658253">
          <w:marLeft w:val="0"/>
          <w:marRight w:val="0"/>
          <w:marTop w:val="0"/>
          <w:marBottom w:val="0"/>
          <w:divBdr>
            <w:top w:val="none" w:sz="0" w:space="0" w:color="auto"/>
            <w:left w:val="none" w:sz="0" w:space="0" w:color="auto"/>
            <w:bottom w:val="none" w:sz="0" w:space="0" w:color="auto"/>
            <w:right w:val="none" w:sz="0" w:space="0" w:color="auto"/>
          </w:divBdr>
        </w:div>
        <w:div w:id="638658254">
          <w:marLeft w:val="0"/>
          <w:marRight w:val="0"/>
          <w:marTop w:val="0"/>
          <w:marBottom w:val="0"/>
          <w:divBdr>
            <w:top w:val="none" w:sz="0" w:space="0" w:color="auto"/>
            <w:left w:val="none" w:sz="0" w:space="0" w:color="auto"/>
            <w:bottom w:val="none" w:sz="0" w:space="0" w:color="auto"/>
            <w:right w:val="none" w:sz="0" w:space="0" w:color="auto"/>
          </w:divBdr>
        </w:div>
        <w:div w:id="638658260">
          <w:marLeft w:val="0"/>
          <w:marRight w:val="0"/>
          <w:marTop w:val="0"/>
          <w:marBottom w:val="0"/>
          <w:divBdr>
            <w:top w:val="none" w:sz="0" w:space="0" w:color="auto"/>
            <w:left w:val="none" w:sz="0" w:space="0" w:color="auto"/>
            <w:bottom w:val="none" w:sz="0" w:space="0" w:color="auto"/>
            <w:right w:val="none" w:sz="0" w:space="0" w:color="auto"/>
          </w:divBdr>
        </w:div>
        <w:div w:id="638658262">
          <w:marLeft w:val="0"/>
          <w:marRight w:val="0"/>
          <w:marTop w:val="0"/>
          <w:marBottom w:val="0"/>
          <w:divBdr>
            <w:top w:val="none" w:sz="0" w:space="0" w:color="auto"/>
            <w:left w:val="none" w:sz="0" w:space="0" w:color="auto"/>
            <w:bottom w:val="none" w:sz="0" w:space="0" w:color="auto"/>
            <w:right w:val="none" w:sz="0" w:space="0" w:color="auto"/>
          </w:divBdr>
        </w:div>
        <w:div w:id="638658264">
          <w:marLeft w:val="0"/>
          <w:marRight w:val="0"/>
          <w:marTop w:val="0"/>
          <w:marBottom w:val="0"/>
          <w:divBdr>
            <w:top w:val="none" w:sz="0" w:space="0" w:color="auto"/>
            <w:left w:val="none" w:sz="0" w:space="0" w:color="auto"/>
            <w:bottom w:val="none" w:sz="0" w:space="0" w:color="auto"/>
            <w:right w:val="none" w:sz="0" w:space="0" w:color="auto"/>
          </w:divBdr>
        </w:div>
        <w:div w:id="638658275">
          <w:marLeft w:val="0"/>
          <w:marRight w:val="0"/>
          <w:marTop w:val="0"/>
          <w:marBottom w:val="0"/>
          <w:divBdr>
            <w:top w:val="none" w:sz="0" w:space="0" w:color="auto"/>
            <w:left w:val="none" w:sz="0" w:space="0" w:color="auto"/>
            <w:bottom w:val="none" w:sz="0" w:space="0" w:color="auto"/>
            <w:right w:val="none" w:sz="0" w:space="0" w:color="auto"/>
          </w:divBdr>
        </w:div>
        <w:div w:id="638658306">
          <w:marLeft w:val="0"/>
          <w:marRight w:val="0"/>
          <w:marTop w:val="0"/>
          <w:marBottom w:val="0"/>
          <w:divBdr>
            <w:top w:val="none" w:sz="0" w:space="0" w:color="auto"/>
            <w:left w:val="none" w:sz="0" w:space="0" w:color="auto"/>
            <w:bottom w:val="none" w:sz="0" w:space="0" w:color="auto"/>
            <w:right w:val="none" w:sz="0" w:space="0" w:color="auto"/>
          </w:divBdr>
        </w:div>
        <w:div w:id="638658322">
          <w:marLeft w:val="0"/>
          <w:marRight w:val="0"/>
          <w:marTop w:val="0"/>
          <w:marBottom w:val="0"/>
          <w:divBdr>
            <w:top w:val="none" w:sz="0" w:space="0" w:color="auto"/>
            <w:left w:val="none" w:sz="0" w:space="0" w:color="auto"/>
            <w:bottom w:val="none" w:sz="0" w:space="0" w:color="auto"/>
            <w:right w:val="none" w:sz="0" w:space="0" w:color="auto"/>
          </w:divBdr>
        </w:div>
        <w:div w:id="638658327">
          <w:marLeft w:val="0"/>
          <w:marRight w:val="0"/>
          <w:marTop w:val="0"/>
          <w:marBottom w:val="0"/>
          <w:divBdr>
            <w:top w:val="none" w:sz="0" w:space="0" w:color="auto"/>
            <w:left w:val="none" w:sz="0" w:space="0" w:color="auto"/>
            <w:bottom w:val="none" w:sz="0" w:space="0" w:color="auto"/>
            <w:right w:val="none" w:sz="0" w:space="0" w:color="auto"/>
          </w:divBdr>
        </w:div>
        <w:div w:id="638658329">
          <w:marLeft w:val="0"/>
          <w:marRight w:val="0"/>
          <w:marTop w:val="0"/>
          <w:marBottom w:val="0"/>
          <w:divBdr>
            <w:top w:val="none" w:sz="0" w:space="0" w:color="auto"/>
            <w:left w:val="none" w:sz="0" w:space="0" w:color="auto"/>
            <w:bottom w:val="none" w:sz="0" w:space="0" w:color="auto"/>
            <w:right w:val="none" w:sz="0" w:space="0" w:color="auto"/>
          </w:divBdr>
        </w:div>
        <w:div w:id="638658330">
          <w:marLeft w:val="0"/>
          <w:marRight w:val="0"/>
          <w:marTop w:val="0"/>
          <w:marBottom w:val="0"/>
          <w:divBdr>
            <w:top w:val="none" w:sz="0" w:space="0" w:color="auto"/>
            <w:left w:val="none" w:sz="0" w:space="0" w:color="auto"/>
            <w:bottom w:val="none" w:sz="0" w:space="0" w:color="auto"/>
            <w:right w:val="none" w:sz="0" w:space="0" w:color="auto"/>
          </w:divBdr>
        </w:div>
        <w:div w:id="638658334">
          <w:marLeft w:val="0"/>
          <w:marRight w:val="0"/>
          <w:marTop w:val="0"/>
          <w:marBottom w:val="0"/>
          <w:divBdr>
            <w:top w:val="none" w:sz="0" w:space="0" w:color="auto"/>
            <w:left w:val="none" w:sz="0" w:space="0" w:color="auto"/>
            <w:bottom w:val="none" w:sz="0" w:space="0" w:color="auto"/>
            <w:right w:val="none" w:sz="0" w:space="0" w:color="auto"/>
          </w:divBdr>
        </w:div>
        <w:div w:id="638658340">
          <w:marLeft w:val="0"/>
          <w:marRight w:val="0"/>
          <w:marTop w:val="0"/>
          <w:marBottom w:val="0"/>
          <w:divBdr>
            <w:top w:val="none" w:sz="0" w:space="0" w:color="auto"/>
            <w:left w:val="none" w:sz="0" w:space="0" w:color="auto"/>
            <w:bottom w:val="none" w:sz="0" w:space="0" w:color="auto"/>
            <w:right w:val="none" w:sz="0" w:space="0" w:color="auto"/>
          </w:divBdr>
        </w:div>
        <w:div w:id="638658341">
          <w:marLeft w:val="0"/>
          <w:marRight w:val="0"/>
          <w:marTop w:val="0"/>
          <w:marBottom w:val="0"/>
          <w:divBdr>
            <w:top w:val="none" w:sz="0" w:space="0" w:color="auto"/>
            <w:left w:val="none" w:sz="0" w:space="0" w:color="auto"/>
            <w:bottom w:val="none" w:sz="0" w:space="0" w:color="auto"/>
            <w:right w:val="none" w:sz="0" w:space="0" w:color="auto"/>
          </w:divBdr>
        </w:div>
        <w:div w:id="638658348">
          <w:marLeft w:val="0"/>
          <w:marRight w:val="0"/>
          <w:marTop w:val="0"/>
          <w:marBottom w:val="0"/>
          <w:divBdr>
            <w:top w:val="none" w:sz="0" w:space="0" w:color="auto"/>
            <w:left w:val="none" w:sz="0" w:space="0" w:color="auto"/>
            <w:bottom w:val="none" w:sz="0" w:space="0" w:color="auto"/>
            <w:right w:val="none" w:sz="0" w:space="0" w:color="auto"/>
          </w:divBdr>
        </w:div>
        <w:div w:id="638658354">
          <w:marLeft w:val="0"/>
          <w:marRight w:val="0"/>
          <w:marTop w:val="0"/>
          <w:marBottom w:val="0"/>
          <w:divBdr>
            <w:top w:val="none" w:sz="0" w:space="0" w:color="auto"/>
            <w:left w:val="none" w:sz="0" w:space="0" w:color="auto"/>
            <w:bottom w:val="none" w:sz="0" w:space="0" w:color="auto"/>
            <w:right w:val="none" w:sz="0" w:space="0" w:color="auto"/>
          </w:divBdr>
        </w:div>
        <w:div w:id="638658356">
          <w:marLeft w:val="0"/>
          <w:marRight w:val="0"/>
          <w:marTop w:val="0"/>
          <w:marBottom w:val="0"/>
          <w:divBdr>
            <w:top w:val="none" w:sz="0" w:space="0" w:color="auto"/>
            <w:left w:val="none" w:sz="0" w:space="0" w:color="auto"/>
            <w:bottom w:val="none" w:sz="0" w:space="0" w:color="auto"/>
            <w:right w:val="none" w:sz="0" w:space="0" w:color="auto"/>
          </w:divBdr>
        </w:div>
        <w:div w:id="638658361">
          <w:marLeft w:val="0"/>
          <w:marRight w:val="0"/>
          <w:marTop w:val="0"/>
          <w:marBottom w:val="0"/>
          <w:divBdr>
            <w:top w:val="none" w:sz="0" w:space="0" w:color="auto"/>
            <w:left w:val="none" w:sz="0" w:space="0" w:color="auto"/>
            <w:bottom w:val="none" w:sz="0" w:space="0" w:color="auto"/>
            <w:right w:val="none" w:sz="0" w:space="0" w:color="auto"/>
          </w:divBdr>
        </w:div>
        <w:div w:id="638658362">
          <w:marLeft w:val="0"/>
          <w:marRight w:val="0"/>
          <w:marTop w:val="0"/>
          <w:marBottom w:val="0"/>
          <w:divBdr>
            <w:top w:val="none" w:sz="0" w:space="0" w:color="auto"/>
            <w:left w:val="none" w:sz="0" w:space="0" w:color="auto"/>
            <w:bottom w:val="none" w:sz="0" w:space="0" w:color="auto"/>
            <w:right w:val="none" w:sz="0" w:space="0" w:color="auto"/>
          </w:divBdr>
        </w:div>
        <w:div w:id="638658364">
          <w:marLeft w:val="0"/>
          <w:marRight w:val="0"/>
          <w:marTop w:val="0"/>
          <w:marBottom w:val="0"/>
          <w:divBdr>
            <w:top w:val="none" w:sz="0" w:space="0" w:color="auto"/>
            <w:left w:val="none" w:sz="0" w:space="0" w:color="auto"/>
            <w:bottom w:val="none" w:sz="0" w:space="0" w:color="auto"/>
            <w:right w:val="none" w:sz="0" w:space="0" w:color="auto"/>
          </w:divBdr>
        </w:div>
        <w:div w:id="638658365">
          <w:marLeft w:val="0"/>
          <w:marRight w:val="0"/>
          <w:marTop w:val="0"/>
          <w:marBottom w:val="0"/>
          <w:divBdr>
            <w:top w:val="none" w:sz="0" w:space="0" w:color="auto"/>
            <w:left w:val="none" w:sz="0" w:space="0" w:color="auto"/>
            <w:bottom w:val="none" w:sz="0" w:space="0" w:color="auto"/>
            <w:right w:val="none" w:sz="0" w:space="0" w:color="auto"/>
          </w:divBdr>
        </w:div>
        <w:div w:id="638658368">
          <w:marLeft w:val="0"/>
          <w:marRight w:val="0"/>
          <w:marTop w:val="0"/>
          <w:marBottom w:val="0"/>
          <w:divBdr>
            <w:top w:val="none" w:sz="0" w:space="0" w:color="auto"/>
            <w:left w:val="none" w:sz="0" w:space="0" w:color="auto"/>
            <w:bottom w:val="none" w:sz="0" w:space="0" w:color="auto"/>
            <w:right w:val="none" w:sz="0" w:space="0" w:color="auto"/>
          </w:divBdr>
        </w:div>
        <w:div w:id="638658369">
          <w:marLeft w:val="0"/>
          <w:marRight w:val="0"/>
          <w:marTop w:val="0"/>
          <w:marBottom w:val="0"/>
          <w:divBdr>
            <w:top w:val="none" w:sz="0" w:space="0" w:color="auto"/>
            <w:left w:val="none" w:sz="0" w:space="0" w:color="auto"/>
            <w:bottom w:val="none" w:sz="0" w:space="0" w:color="auto"/>
            <w:right w:val="none" w:sz="0" w:space="0" w:color="auto"/>
          </w:divBdr>
        </w:div>
        <w:div w:id="638658381">
          <w:marLeft w:val="0"/>
          <w:marRight w:val="0"/>
          <w:marTop w:val="0"/>
          <w:marBottom w:val="0"/>
          <w:divBdr>
            <w:top w:val="none" w:sz="0" w:space="0" w:color="auto"/>
            <w:left w:val="none" w:sz="0" w:space="0" w:color="auto"/>
            <w:bottom w:val="none" w:sz="0" w:space="0" w:color="auto"/>
            <w:right w:val="none" w:sz="0" w:space="0" w:color="auto"/>
          </w:divBdr>
        </w:div>
        <w:div w:id="638658401">
          <w:marLeft w:val="0"/>
          <w:marRight w:val="0"/>
          <w:marTop w:val="0"/>
          <w:marBottom w:val="0"/>
          <w:divBdr>
            <w:top w:val="none" w:sz="0" w:space="0" w:color="auto"/>
            <w:left w:val="none" w:sz="0" w:space="0" w:color="auto"/>
            <w:bottom w:val="none" w:sz="0" w:space="0" w:color="auto"/>
            <w:right w:val="none" w:sz="0" w:space="0" w:color="auto"/>
          </w:divBdr>
        </w:div>
        <w:div w:id="638658416">
          <w:marLeft w:val="0"/>
          <w:marRight w:val="0"/>
          <w:marTop w:val="0"/>
          <w:marBottom w:val="0"/>
          <w:divBdr>
            <w:top w:val="none" w:sz="0" w:space="0" w:color="auto"/>
            <w:left w:val="none" w:sz="0" w:space="0" w:color="auto"/>
            <w:bottom w:val="none" w:sz="0" w:space="0" w:color="auto"/>
            <w:right w:val="none" w:sz="0" w:space="0" w:color="auto"/>
          </w:divBdr>
        </w:div>
        <w:div w:id="638658421">
          <w:marLeft w:val="0"/>
          <w:marRight w:val="0"/>
          <w:marTop w:val="0"/>
          <w:marBottom w:val="0"/>
          <w:divBdr>
            <w:top w:val="none" w:sz="0" w:space="0" w:color="auto"/>
            <w:left w:val="none" w:sz="0" w:space="0" w:color="auto"/>
            <w:bottom w:val="none" w:sz="0" w:space="0" w:color="auto"/>
            <w:right w:val="none" w:sz="0" w:space="0" w:color="auto"/>
          </w:divBdr>
        </w:div>
        <w:div w:id="638658428">
          <w:marLeft w:val="0"/>
          <w:marRight w:val="0"/>
          <w:marTop w:val="0"/>
          <w:marBottom w:val="0"/>
          <w:divBdr>
            <w:top w:val="none" w:sz="0" w:space="0" w:color="auto"/>
            <w:left w:val="none" w:sz="0" w:space="0" w:color="auto"/>
            <w:bottom w:val="none" w:sz="0" w:space="0" w:color="auto"/>
            <w:right w:val="none" w:sz="0" w:space="0" w:color="auto"/>
          </w:divBdr>
        </w:div>
        <w:div w:id="638658432">
          <w:marLeft w:val="0"/>
          <w:marRight w:val="0"/>
          <w:marTop w:val="0"/>
          <w:marBottom w:val="0"/>
          <w:divBdr>
            <w:top w:val="none" w:sz="0" w:space="0" w:color="auto"/>
            <w:left w:val="none" w:sz="0" w:space="0" w:color="auto"/>
            <w:bottom w:val="none" w:sz="0" w:space="0" w:color="auto"/>
            <w:right w:val="none" w:sz="0" w:space="0" w:color="auto"/>
          </w:divBdr>
        </w:div>
        <w:div w:id="638658435">
          <w:marLeft w:val="0"/>
          <w:marRight w:val="0"/>
          <w:marTop w:val="0"/>
          <w:marBottom w:val="0"/>
          <w:divBdr>
            <w:top w:val="none" w:sz="0" w:space="0" w:color="auto"/>
            <w:left w:val="none" w:sz="0" w:space="0" w:color="auto"/>
            <w:bottom w:val="none" w:sz="0" w:space="0" w:color="auto"/>
            <w:right w:val="none" w:sz="0" w:space="0" w:color="auto"/>
          </w:divBdr>
        </w:div>
        <w:div w:id="638658442">
          <w:marLeft w:val="0"/>
          <w:marRight w:val="0"/>
          <w:marTop w:val="0"/>
          <w:marBottom w:val="0"/>
          <w:divBdr>
            <w:top w:val="none" w:sz="0" w:space="0" w:color="auto"/>
            <w:left w:val="none" w:sz="0" w:space="0" w:color="auto"/>
            <w:bottom w:val="none" w:sz="0" w:space="0" w:color="auto"/>
            <w:right w:val="none" w:sz="0" w:space="0" w:color="auto"/>
          </w:divBdr>
        </w:div>
        <w:div w:id="638658444">
          <w:marLeft w:val="0"/>
          <w:marRight w:val="0"/>
          <w:marTop w:val="0"/>
          <w:marBottom w:val="0"/>
          <w:divBdr>
            <w:top w:val="none" w:sz="0" w:space="0" w:color="auto"/>
            <w:left w:val="none" w:sz="0" w:space="0" w:color="auto"/>
            <w:bottom w:val="none" w:sz="0" w:space="0" w:color="auto"/>
            <w:right w:val="none" w:sz="0" w:space="0" w:color="auto"/>
          </w:divBdr>
        </w:div>
        <w:div w:id="638658461">
          <w:marLeft w:val="0"/>
          <w:marRight w:val="0"/>
          <w:marTop w:val="0"/>
          <w:marBottom w:val="0"/>
          <w:divBdr>
            <w:top w:val="none" w:sz="0" w:space="0" w:color="auto"/>
            <w:left w:val="none" w:sz="0" w:space="0" w:color="auto"/>
            <w:bottom w:val="none" w:sz="0" w:space="0" w:color="auto"/>
            <w:right w:val="none" w:sz="0" w:space="0" w:color="auto"/>
          </w:divBdr>
        </w:div>
        <w:div w:id="638658464">
          <w:marLeft w:val="0"/>
          <w:marRight w:val="0"/>
          <w:marTop w:val="0"/>
          <w:marBottom w:val="0"/>
          <w:divBdr>
            <w:top w:val="none" w:sz="0" w:space="0" w:color="auto"/>
            <w:left w:val="none" w:sz="0" w:space="0" w:color="auto"/>
            <w:bottom w:val="none" w:sz="0" w:space="0" w:color="auto"/>
            <w:right w:val="none" w:sz="0" w:space="0" w:color="auto"/>
          </w:divBdr>
        </w:div>
        <w:div w:id="638658466">
          <w:marLeft w:val="0"/>
          <w:marRight w:val="0"/>
          <w:marTop w:val="0"/>
          <w:marBottom w:val="0"/>
          <w:divBdr>
            <w:top w:val="none" w:sz="0" w:space="0" w:color="auto"/>
            <w:left w:val="none" w:sz="0" w:space="0" w:color="auto"/>
            <w:bottom w:val="none" w:sz="0" w:space="0" w:color="auto"/>
            <w:right w:val="none" w:sz="0" w:space="0" w:color="auto"/>
          </w:divBdr>
        </w:div>
        <w:div w:id="638658476">
          <w:marLeft w:val="0"/>
          <w:marRight w:val="0"/>
          <w:marTop w:val="0"/>
          <w:marBottom w:val="0"/>
          <w:divBdr>
            <w:top w:val="none" w:sz="0" w:space="0" w:color="auto"/>
            <w:left w:val="none" w:sz="0" w:space="0" w:color="auto"/>
            <w:bottom w:val="none" w:sz="0" w:space="0" w:color="auto"/>
            <w:right w:val="none" w:sz="0" w:space="0" w:color="auto"/>
          </w:divBdr>
        </w:div>
        <w:div w:id="638658495">
          <w:marLeft w:val="0"/>
          <w:marRight w:val="0"/>
          <w:marTop w:val="0"/>
          <w:marBottom w:val="0"/>
          <w:divBdr>
            <w:top w:val="none" w:sz="0" w:space="0" w:color="auto"/>
            <w:left w:val="none" w:sz="0" w:space="0" w:color="auto"/>
            <w:bottom w:val="none" w:sz="0" w:space="0" w:color="auto"/>
            <w:right w:val="none" w:sz="0" w:space="0" w:color="auto"/>
          </w:divBdr>
        </w:div>
        <w:div w:id="638658503">
          <w:marLeft w:val="0"/>
          <w:marRight w:val="0"/>
          <w:marTop w:val="0"/>
          <w:marBottom w:val="0"/>
          <w:divBdr>
            <w:top w:val="none" w:sz="0" w:space="0" w:color="auto"/>
            <w:left w:val="none" w:sz="0" w:space="0" w:color="auto"/>
            <w:bottom w:val="none" w:sz="0" w:space="0" w:color="auto"/>
            <w:right w:val="none" w:sz="0" w:space="0" w:color="auto"/>
          </w:divBdr>
        </w:div>
      </w:divsChild>
    </w:div>
    <w:div w:id="638658216">
      <w:marLeft w:val="0"/>
      <w:marRight w:val="0"/>
      <w:marTop w:val="0"/>
      <w:marBottom w:val="0"/>
      <w:divBdr>
        <w:top w:val="none" w:sz="0" w:space="0" w:color="auto"/>
        <w:left w:val="none" w:sz="0" w:space="0" w:color="auto"/>
        <w:bottom w:val="none" w:sz="0" w:space="0" w:color="auto"/>
        <w:right w:val="none" w:sz="0" w:space="0" w:color="auto"/>
      </w:divBdr>
    </w:div>
    <w:div w:id="638658217">
      <w:marLeft w:val="0"/>
      <w:marRight w:val="0"/>
      <w:marTop w:val="0"/>
      <w:marBottom w:val="0"/>
      <w:divBdr>
        <w:top w:val="none" w:sz="0" w:space="0" w:color="auto"/>
        <w:left w:val="none" w:sz="0" w:space="0" w:color="auto"/>
        <w:bottom w:val="none" w:sz="0" w:space="0" w:color="auto"/>
        <w:right w:val="none" w:sz="0" w:space="0" w:color="auto"/>
      </w:divBdr>
    </w:div>
    <w:div w:id="638658219">
      <w:marLeft w:val="0"/>
      <w:marRight w:val="0"/>
      <w:marTop w:val="0"/>
      <w:marBottom w:val="0"/>
      <w:divBdr>
        <w:top w:val="none" w:sz="0" w:space="0" w:color="auto"/>
        <w:left w:val="none" w:sz="0" w:space="0" w:color="auto"/>
        <w:bottom w:val="none" w:sz="0" w:space="0" w:color="auto"/>
        <w:right w:val="none" w:sz="0" w:space="0" w:color="auto"/>
      </w:divBdr>
    </w:div>
    <w:div w:id="638658223">
      <w:marLeft w:val="0"/>
      <w:marRight w:val="0"/>
      <w:marTop w:val="0"/>
      <w:marBottom w:val="0"/>
      <w:divBdr>
        <w:top w:val="none" w:sz="0" w:space="0" w:color="auto"/>
        <w:left w:val="none" w:sz="0" w:space="0" w:color="auto"/>
        <w:bottom w:val="none" w:sz="0" w:space="0" w:color="auto"/>
        <w:right w:val="none" w:sz="0" w:space="0" w:color="auto"/>
      </w:divBdr>
      <w:divsChild>
        <w:div w:id="638658139">
          <w:marLeft w:val="0"/>
          <w:marRight w:val="0"/>
          <w:marTop w:val="0"/>
          <w:marBottom w:val="0"/>
          <w:divBdr>
            <w:top w:val="none" w:sz="0" w:space="0" w:color="auto"/>
            <w:left w:val="none" w:sz="0" w:space="0" w:color="auto"/>
            <w:bottom w:val="none" w:sz="0" w:space="0" w:color="auto"/>
            <w:right w:val="none" w:sz="0" w:space="0" w:color="auto"/>
          </w:divBdr>
        </w:div>
        <w:div w:id="638658245">
          <w:marLeft w:val="0"/>
          <w:marRight w:val="0"/>
          <w:marTop w:val="0"/>
          <w:marBottom w:val="0"/>
          <w:divBdr>
            <w:top w:val="none" w:sz="0" w:space="0" w:color="auto"/>
            <w:left w:val="none" w:sz="0" w:space="0" w:color="auto"/>
            <w:bottom w:val="none" w:sz="0" w:space="0" w:color="auto"/>
            <w:right w:val="none" w:sz="0" w:space="0" w:color="auto"/>
          </w:divBdr>
        </w:div>
        <w:div w:id="638658294">
          <w:marLeft w:val="0"/>
          <w:marRight w:val="0"/>
          <w:marTop w:val="0"/>
          <w:marBottom w:val="0"/>
          <w:divBdr>
            <w:top w:val="none" w:sz="0" w:space="0" w:color="auto"/>
            <w:left w:val="none" w:sz="0" w:space="0" w:color="auto"/>
            <w:bottom w:val="none" w:sz="0" w:space="0" w:color="auto"/>
            <w:right w:val="none" w:sz="0" w:space="0" w:color="auto"/>
          </w:divBdr>
        </w:div>
        <w:div w:id="638658371">
          <w:marLeft w:val="0"/>
          <w:marRight w:val="0"/>
          <w:marTop w:val="0"/>
          <w:marBottom w:val="0"/>
          <w:divBdr>
            <w:top w:val="none" w:sz="0" w:space="0" w:color="auto"/>
            <w:left w:val="none" w:sz="0" w:space="0" w:color="auto"/>
            <w:bottom w:val="none" w:sz="0" w:space="0" w:color="auto"/>
            <w:right w:val="none" w:sz="0" w:space="0" w:color="auto"/>
          </w:divBdr>
        </w:div>
        <w:div w:id="638658467">
          <w:marLeft w:val="0"/>
          <w:marRight w:val="0"/>
          <w:marTop w:val="0"/>
          <w:marBottom w:val="0"/>
          <w:divBdr>
            <w:top w:val="none" w:sz="0" w:space="0" w:color="auto"/>
            <w:left w:val="none" w:sz="0" w:space="0" w:color="auto"/>
            <w:bottom w:val="none" w:sz="0" w:space="0" w:color="auto"/>
            <w:right w:val="none" w:sz="0" w:space="0" w:color="auto"/>
          </w:divBdr>
        </w:div>
        <w:div w:id="638658475">
          <w:marLeft w:val="0"/>
          <w:marRight w:val="0"/>
          <w:marTop w:val="0"/>
          <w:marBottom w:val="0"/>
          <w:divBdr>
            <w:top w:val="none" w:sz="0" w:space="0" w:color="auto"/>
            <w:left w:val="none" w:sz="0" w:space="0" w:color="auto"/>
            <w:bottom w:val="none" w:sz="0" w:space="0" w:color="auto"/>
            <w:right w:val="none" w:sz="0" w:space="0" w:color="auto"/>
          </w:divBdr>
        </w:div>
      </w:divsChild>
    </w:div>
    <w:div w:id="638658224">
      <w:marLeft w:val="0"/>
      <w:marRight w:val="0"/>
      <w:marTop w:val="0"/>
      <w:marBottom w:val="0"/>
      <w:divBdr>
        <w:top w:val="none" w:sz="0" w:space="0" w:color="auto"/>
        <w:left w:val="none" w:sz="0" w:space="0" w:color="auto"/>
        <w:bottom w:val="none" w:sz="0" w:space="0" w:color="auto"/>
        <w:right w:val="none" w:sz="0" w:space="0" w:color="auto"/>
      </w:divBdr>
    </w:div>
    <w:div w:id="638658226">
      <w:marLeft w:val="0"/>
      <w:marRight w:val="0"/>
      <w:marTop w:val="0"/>
      <w:marBottom w:val="0"/>
      <w:divBdr>
        <w:top w:val="none" w:sz="0" w:space="0" w:color="auto"/>
        <w:left w:val="none" w:sz="0" w:space="0" w:color="auto"/>
        <w:bottom w:val="none" w:sz="0" w:space="0" w:color="auto"/>
        <w:right w:val="none" w:sz="0" w:space="0" w:color="auto"/>
      </w:divBdr>
    </w:div>
    <w:div w:id="638658227">
      <w:marLeft w:val="0"/>
      <w:marRight w:val="0"/>
      <w:marTop w:val="0"/>
      <w:marBottom w:val="0"/>
      <w:divBdr>
        <w:top w:val="none" w:sz="0" w:space="0" w:color="auto"/>
        <w:left w:val="none" w:sz="0" w:space="0" w:color="auto"/>
        <w:bottom w:val="none" w:sz="0" w:space="0" w:color="auto"/>
        <w:right w:val="none" w:sz="0" w:space="0" w:color="auto"/>
      </w:divBdr>
    </w:div>
    <w:div w:id="638658228">
      <w:marLeft w:val="0"/>
      <w:marRight w:val="0"/>
      <w:marTop w:val="0"/>
      <w:marBottom w:val="0"/>
      <w:divBdr>
        <w:top w:val="none" w:sz="0" w:space="0" w:color="auto"/>
        <w:left w:val="none" w:sz="0" w:space="0" w:color="auto"/>
        <w:bottom w:val="none" w:sz="0" w:space="0" w:color="auto"/>
        <w:right w:val="none" w:sz="0" w:space="0" w:color="auto"/>
      </w:divBdr>
    </w:div>
    <w:div w:id="638658229">
      <w:marLeft w:val="0"/>
      <w:marRight w:val="0"/>
      <w:marTop w:val="0"/>
      <w:marBottom w:val="0"/>
      <w:divBdr>
        <w:top w:val="none" w:sz="0" w:space="0" w:color="auto"/>
        <w:left w:val="none" w:sz="0" w:space="0" w:color="auto"/>
        <w:bottom w:val="none" w:sz="0" w:space="0" w:color="auto"/>
        <w:right w:val="none" w:sz="0" w:space="0" w:color="auto"/>
      </w:divBdr>
    </w:div>
    <w:div w:id="638658232">
      <w:marLeft w:val="0"/>
      <w:marRight w:val="0"/>
      <w:marTop w:val="0"/>
      <w:marBottom w:val="0"/>
      <w:divBdr>
        <w:top w:val="none" w:sz="0" w:space="0" w:color="auto"/>
        <w:left w:val="none" w:sz="0" w:space="0" w:color="auto"/>
        <w:bottom w:val="none" w:sz="0" w:space="0" w:color="auto"/>
        <w:right w:val="none" w:sz="0" w:space="0" w:color="auto"/>
      </w:divBdr>
    </w:div>
    <w:div w:id="638658233">
      <w:marLeft w:val="0"/>
      <w:marRight w:val="0"/>
      <w:marTop w:val="0"/>
      <w:marBottom w:val="0"/>
      <w:divBdr>
        <w:top w:val="none" w:sz="0" w:space="0" w:color="auto"/>
        <w:left w:val="none" w:sz="0" w:space="0" w:color="auto"/>
        <w:bottom w:val="none" w:sz="0" w:space="0" w:color="auto"/>
        <w:right w:val="none" w:sz="0" w:space="0" w:color="auto"/>
      </w:divBdr>
    </w:div>
    <w:div w:id="638658236">
      <w:marLeft w:val="0"/>
      <w:marRight w:val="0"/>
      <w:marTop w:val="0"/>
      <w:marBottom w:val="0"/>
      <w:divBdr>
        <w:top w:val="none" w:sz="0" w:space="0" w:color="auto"/>
        <w:left w:val="none" w:sz="0" w:space="0" w:color="auto"/>
        <w:bottom w:val="none" w:sz="0" w:space="0" w:color="auto"/>
        <w:right w:val="none" w:sz="0" w:space="0" w:color="auto"/>
      </w:divBdr>
    </w:div>
    <w:div w:id="638658240">
      <w:marLeft w:val="0"/>
      <w:marRight w:val="0"/>
      <w:marTop w:val="0"/>
      <w:marBottom w:val="0"/>
      <w:divBdr>
        <w:top w:val="none" w:sz="0" w:space="0" w:color="auto"/>
        <w:left w:val="none" w:sz="0" w:space="0" w:color="auto"/>
        <w:bottom w:val="none" w:sz="0" w:space="0" w:color="auto"/>
        <w:right w:val="none" w:sz="0" w:space="0" w:color="auto"/>
      </w:divBdr>
    </w:div>
    <w:div w:id="638658243">
      <w:marLeft w:val="0"/>
      <w:marRight w:val="0"/>
      <w:marTop w:val="0"/>
      <w:marBottom w:val="0"/>
      <w:divBdr>
        <w:top w:val="none" w:sz="0" w:space="0" w:color="auto"/>
        <w:left w:val="none" w:sz="0" w:space="0" w:color="auto"/>
        <w:bottom w:val="none" w:sz="0" w:space="0" w:color="auto"/>
        <w:right w:val="none" w:sz="0" w:space="0" w:color="auto"/>
      </w:divBdr>
      <w:divsChild>
        <w:div w:id="638658415">
          <w:marLeft w:val="0"/>
          <w:marRight w:val="0"/>
          <w:marTop w:val="186"/>
          <w:marBottom w:val="0"/>
          <w:divBdr>
            <w:top w:val="single" w:sz="8" w:space="21" w:color="D8D8D8"/>
            <w:left w:val="single" w:sz="8" w:space="14" w:color="D8D8D8"/>
            <w:bottom w:val="single" w:sz="8" w:space="21" w:color="D8D8D8"/>
            <w:right w:val="single" w:sz="8" w:space="21" w:color="D8D8D8"/>
          </w:divBdr>
        </w:div>
        <w:div w:id="638658487">
          <w:marLeft w:val="0"/>
          <w:marRight w:val="0"/>
          <w:marTop w:val="186"/>
          <w:marBottom w:val="0"/>
          <w:divBdr>
            <w:top w:val="single" w:sz="8" w:space="21" w:color="D8D8D8"/>
            <w:left w:val="single" w:sz="8" w:space="14" w:color="D8D8D8"/>
            <w:bottom w:val="single" w:sz="8" w:space="21" w:color="D8D8D8"/>
            <w:right w:val="single" w:sz="8" w:space="21" w:color="D8D8D8"/>
          </w:divBdr>
        </w:div>
      </w:divsChild>
    </w:div>
    <w:div w:id="638658247">
      <w:marLeft w:val="0"/>
      <w:marRight w:val="0"/>
      <w:marTop w:val="0"/>
      <w:marBottom w:val="0"/>
      <w:divBdr>
        <w:top w:val="none" w:sz="0" w:space="0" w:color="auto"/>
        <w:left w:val="none" w:sz="0" w:space="0" w:color="auto"/>
        <w:bottom w:val="none" w:sz="0" w:space="0" w:color="auto"/>
        <w:right w:val="none" w:sz="0" w:space="0" w:color="auto"/>
      </w:divBdr>
    </w:div>
    <w:div w:id="638658248">
      <w:marLeft w:val="0"/>
      <w:marRight w:val="0"/>
      <w:marTop w:val="0"/>
      <w:marBottom w:val="0"/>
      <w:divBdr>
        <w:top w:val="none" w:sz="0" w:space="0" w:color="auto"/>
        <w:left w:val="none" w:sz="0" w:space="0" w:color="auto"/>
        <w:bottom w:val="none" w:sz="0" w:space="0" w:color="auto"/>
        <w:right w:val="none" w:sz="0" w:space="0" w:color="auto"/>
      </w:divBdr>
    </w:div>
    <w:div w:id="638658250">
      <w:marLeft w:val="0"/>
      <w:marRight w:val="0"/>
      <w:marTop w:val="0"/>
      <w:marBottom w:val="0"/>
      <w:divBdr>
        <w:top w:val="none" w:sz="0" w:space="0" w:color="auto"/>
        <w:left w:val="none" w:sz="0" w:space="0" w:color="auto"/>
        <w:bottom w:val="none" w:sz="0" w:space="0" w:color="auto"/>
        <w:right w:val="none" w:sz="0" w:space="0" w:color="auto"/>
      </w:divBdr>
    </w:div>
    <w:div w:id="638658251">
      <w:marLeft w:val="0"/>
      <w:marRight w:val="0"/>
      <w:marTop w:val="0"/>
      <w:marBottom w:val="0"/>
      <w:divBdr>
        <w:top w:val="none" w:sz="0" w:space="0" w:color="auto"/>
        <w:left w:val="none" w:sz="0" w:space="0" w:color="auto"/>
        <w:bottom w:val="none" w:sz="0" w:space="0" w:color="auto"/>
        <w:right w:val="none" w:sz="0" w:space="0" w:color="auto"/>
      </w:divBdr>
    </w:div>
    <w:div w:id="638658252">
      <w:marLeft w:val="0"/>
      <w:marRight w:val="0"/>
      <w:marTop w:val="0"/>
      <w:marBottom w:val="0"/>
      <w:divBdr>
        <w:top w:val="none" w:sz="0" w:space="0" w:color="auto"/>
        <w:left w:val="none" w:sz="0" w:space="0" w:color="auto"/>
        <w:bottom w:val="none" w:sz="0" w:space="0" w:color="auto"/>
        <w:right w:val="none" w:sz="0" w:space="0" w:color="auto"/>
      </w:divBdr>
    </w:div>
    <w:div w:id="638658255">
      <w:marLeft w:val="0"/>
      <w:marRight w:val="0"/>
      <w:marTop w:val="0"/>
      <w:marBottom w:val="0"/>
      <w:divBdr>
        <w:top w:val="none" w:sz="0" w:space="0" w:color="auto"/>
        <w:left w:val="none" w:sz="0" w:space="0" w:color="auto"/>
        <w:bottom w:val="none" w:sz="0" w:space="0" w:color="auto"/>
        <w:right w:val="none" w:sz="0" w:space="0" w:color="auto"/>
      </w:divBdr>
    </w:div>
    <w:div w:id="638658256">
      <w:marLeft w:val="0"/>
      <w:marRight w:val="0"/>
      <w:marTop w:val="0"/>
      <w:marBottom w:val="0"/>
      <w:divBdr>
        <w:top w:val="none" w:sz="0" w:space="0" w:color="auto"/>
        <w:left w:val="none" w:sz="0" w:space="0" w:color="auto"/>
        <w:bottom w:val="none" w:sz="0" w:space="0" w:color="auto"/>
        <w:right w:val="none" w:sz="0" w:space="0" w:color="auto"/>
      </w:divBdr>
    </w:div>
    <w:div w:id="638658257">
      <w:marLeft w:val="0"/>
      <w:marRight w:val="0"/>
      <w:marTop w:val="0"/>
      <w:marBottom w:val="0"/>
      <w:divBdr>
        <w:top w:val="none" w:sz="0" w:space="0" w:color="auto"/>
        <w:left w:val="none" w:sz="0" w:space="0" w:color="auto"/>
        <w:bottom w:val="none" w:sz="0" w:space="0" w:color="auto"/>
        <w:right w:val="none" w:sz="0" w:space="0" w:color="auto"/>
      </w:divBdr>
    </w:div>
    <w:div w:id="638658259">
      <w:marLeft w:val="0"/>
      <w:marRight w:val="0"/>
      <w:marTop w:val="0"/>
      <w:marBottom w:val="0"/>
      <w:divBdr>
        <w:top w:val="none" w:sz="0" w:space="0" w:color="auto"/>
        <w:left w:val="none" w:sz="0" w:space="0" w:color="auto"/>
        <w:bottom w:val="none" w:sz="0" w:space="0" w:color="auto"/>
        <w:right w:val="none" w:sz="0" w:space="0" w:color="auto"/>
      </w:divBdr>
    </w:div>
    <w:div w:id="638658263">
      <w:marLeft w:val="0"/>
      <w:marRight w:val="0"/>
      <w:marTop w:val="0"/>
      <w:marBottom w:val="0"/>
      <w:divBdr>
        <w:top w:val="none" w:sz="0" w:space="0" w:color="auto"/>
        <w:left w:val="none" w:sz="0" w:space="0" w:color="auto"/>
        <w:bottom w:val="none" w:sz="0" w:space="0" w:color="auto"/>
        <w:right w:val="none" w:sz="0" w:space="0" w:color="auto"/>
      </w:divBdr>
    </w:div>
    <w:div w:id="638658265">
      <w:marLeft w:val="0"/>
      <w:marRight w:val="0"/>
      <w:marTop w:val="0"/>
      <w:marBottom w:val="0"/>
      <w:divBdr>
        <w:top w:val="none" w:sz="0" w:space="0" w:color="auto"/>
        <w:left w:val="none" w:sz="0" w:space="0" w:color="auto"/>
        <w:bottom w:val="none" w:sz="0" w:space="0" w:color="auto"/>
        <w:right w:val="none" w:sz="0" w:space="0" w:color="auto"/>
      </w:divBdr>
    </w:div>
    <w:div w:id="638658266">
      <w:marLeft w:val="0"/>
      <w:marRight w:val="0"/>
      <w:marTop w:val="0"/>
      <w:marBottom w:val="0"/>
      <w:divBdr>
        <w:top w:val="none" w:sz="0" w:space="0" w:color="auto"/>
        <w:left w:val="none" w:sz="0" w:space="0" w:color="auto"/>
        <w:bottom w:val="none" w:sz="0" w:space="0" w:color="auto"/>
        <w:right w:val="none" w:sz="0" w:space="0" w:color="auto"/>
      </w:divBdr>
    </w:div>
    <w:div w:id="638658267">
      <w:marLeft w:val="0"/>
      <w:marRight w:val="0"/>
      <w:marTop w:val="0"/>
      <w:marBottom w:val="0"/>
      <w:divBdr>
        <w:top w:val="none" w:sz="0" w:space="0" w:color="auto"/>
        <w:left w:val="none" w:sz="0" w:space="0" w:color="auto"/>
        <w:bottom w:val="none" w:sz="0" w:space="0" w:color="auto"/>
        <w:right w:val="none" w:sz="0" w:space="0" w:color="auto"/>
      </w:divBdr>
    </w:div>
    <w:div w:id="638658269">
      <w:marLeft w:val="0"/>
      <w:marRight w:val="0"/>
      <w:marTop w:val="0"/>
      <w:marBottom w:val="0"/>
      <w:divBdr>
        <w:top w:val="none" w:sz="0" w:space="0" w:color="auto"/>
        <w:left w:val="none" w:sz="0" w:space="0" w:color="auto"/>
        <w:bottom w:val="none" w:sz="0" w:space="0" w:color="auto"/>
        <w:right w:val="none" w:sz="0" w:space="0" w:color="auto"/>
      </w:divBdr>
    </w:div>
    <w:div w:id="638658270">
      <w:marLeft w:val="0"/>
      <w:marRight w:val="0"/>
      <w:marTop w:val="0"/>
      <w:marBottom w:val="0"/>
      <w:divBdr>
        <w:top w:val="none" w:sz="0" w:space="0" w:color="auto"/>
        <w:left w:val="none" w:sz="0" w:space="0" w:color="auto"/>
        <w:bottom w:val="none" w:sz="0" w:space="0" w:color="auto"/>
        <w:right w:val="none" w:sz="0" w:space="0" w:color="auto"/>
      </w:divBdr>
    </w:div>
    <w:div w:id="638658272">
      <w:marLeft w:val="0"/>
      <w:marRight w:val="0"/>
      <w:marTop w:val="0"/>
      <w:marBottom w:val="0"/>
      <w:divBdr>
        <w:top w:val="none" w:sz="0" w:space="0" w:color="auto"/>
        <w:left w:val="none" w:sz="0" w:space="0" w:color="auto"/>
        <w:bottom w:val="none" w:sz="0" w:space="0" w:color="auto"/>
        <w:right w:val="none" w:sz="0" w:space="0" w:color="auto"/>
      </w:divBdr>
    </w:div>
    <w:div w:id="638658274">
      <w:marLeft w:val="0"/>
      <w:marRight w:val="0"/>
      <w:marTop w:val="0"/>
      <w:marBottom w:val="0"/>
      <w:divBdr>
        <w:top w:val="none" w:sz="0" w:space="0" w:color="auto"/>
        <w:left w:val="none" w:sz="0" w:space="0" w:color="auto"/>
        <w:bottom w:val="none" w:sz="0" w:space="0" w:color="auto"/>
        <w:right w:val="none" w:sz="0" w:space="0" w:color="auto"/>
      </w:divBdr>
      <w:divsChild>
        <w:div w:id="638658179">
          <w:marLeft w:val="527"/>
          <w:marRight w:val="0"/>
          <w:marTop w:val="158"/>
          <w:marBottom w:val="527"/>
          <w:divBdr>
            <w:top w:val="none" w:sz="0" w:space="0" w:color="auto"/>
            <w:left w:val="none" w:sz="0" w:space="0" w:color="auto"/>
            <w:bottom w:val="none" w:sz="0" w:space="0" w:color="auto"/>
            <w:right w:val="none" w:sz="0" w:space="0" w:color="auto"/>
          </w:divBdr>
        </w:div>
        <w:div w:id="638658241">
          <w:marLeft w:val="527"/>
          <w:marRight w:val="0"/>
          <w:marTop w:val="158"/>
          <w:marBottom w:val="527"/>
          <w:divBdr>
            <w:top w:val="none" w:sz="0" w:space="0" w:color="auto"/>
            <w:left w:val="none" w:sz="0" w:space="0" w:color="auto"/>
            <w:bottom w:val="none" w:sz="0" w:space="0" w:color="auto"/>
            <w:right w:val="none" w:sz="0" w:space="0" w:color="auto"/>
          </w:divBdr>
          <w:divsChild>
            <w:div w:id="638658290">
              <w:marLeft w:val="0"/>
              <w:marRight w:val="0"/>
              <w:marTop w:val="0"/>
              <w:marBottom w:val="316"/>
              <w:divBdr>
                <w:top w:val="none" w:sz="0" w:space="0" w:color="auto"/>
                <w:left w:val="none" w:sz="0" w:space="0" w:color="auto"/>
                <w:bottom w:val="none" w:sz="0" w:space="0" w:color="auto"/>
                <w:right w:val="none" w:sz="0" w:space="0" w:color="auto"/>
              </w:divBdr>
            </w:div>
          </w:divsChild>
        </w:div>
        <w:div w:id="638658343">
          <w:marLeft w:val="0"/>
          <w:marRight w:val="0"/>
          <w:marTop w:val="158"/>
          <w:marBottom w:val="527"/>
          <w:divBdr>
            <w:top w:val="none" w:sz="0" w:space="0" w:color="auto"/>
            <w:left w:val="none" w:sz="0" w:space="0" w:color="auto"/>
            <w:bottom w:val="none" w:sz="0" w:space="0" w:color="auto"/>
            <w:right w:val="none" w:sz="0" w:space="0" w:color="auto"/>
          </w:divBdr>
        </w:div>
        <w:div w:id="638658393">
          <w:marLeft w:val="0"/>
          <w:marRight w:val="0"/>
          <w:marTop w:val="457"/>
          <w:marBottom w:val="580"/>
          <w:divBdr>
            <w:top w:val="none" w:sz="0" w:space="0" w:color="auto"/>
            <w:left w:val="single" w:sz="6" w:space="31" w:color="006697"/>
            <w:bottom w:val="none" w:sz="0" w:space="0" w:color="auto"/>
            <w:right w:val="none" w:sz="0" w:space="0" w:color="auto"/>
          </w:divBdr>
        </w:div>
        <w:div w:id="638658430">
          <w:marLeft w:val="0"/>
          <w:marRight w:val="0"/>
          <w:marTop w:val="158"/>
          <w:marBottom w:val="527"/>
          <w:divBdr>
            <w:top w:val="single" w:sz="6" w:space="0" w:color="CCCCCC"/>
            <w:left w:val="none" w:sz="0" w:space="0" w:color="auto"/>
            <w:bottom w:val="single" w:sz="6" w:space="21" w:color="CCCCCC"/>
            <w:right w:val="none" w:sz="0" w:space="0" w:color="auto"/>
          </w:divBdr>
        </w:div>
        <w:div w:id="638658472">
          <w:marLeft w:val="527"/>
          <w:marRight w:val="0"/>
          <w:marTop w:val="158"/>
          <w:marBottom w:val="527"/>
          <w:divBdr>
            <w:top w:val="none" w:sz="0" w:space="0" w:color="auto"/>
            <w:left w:val="none" w:sz="0" w:space="0" w:color="auto"/>
            <w:bottom w:val="none" w:sz="0" w:space="0" w:color="auto"/>
            <w:right w:val="none" w:sz="0" w:space="0" w:color="auto"/>
          </w:divBdr>
          <w:divsChild>
            <w:div w:id="638658395">
              <w:marLeft w:val="0"/>
              <w:marRight w:val="0"/>
              <w:marTop w:val="0"/>
              <w:marBottom w:val="316"/>
              <w:divBdr>
                <w:top w:val="none" w:sz="0" w:space="0" w:color="auto"/>
                <w:left w:val="none" w:sz="0" w:space="0" w:color="auto"/>
                <w:bottom w:val="none" w:sz="0" w:space="0" w:color="auto"/>
                <w:right w:val="none" w:sz="0" w:space="0" w:color="auto"/>
              </w:divBdr>
            </w:div>
          </w:divsChild>
        </w:div>
      </w:divsChild>
    </w:div>
    <w:div w:id="638658276">
      <w:marLeft w:val="0"/>
      <w:marRight w:val="0"/>
      <w:marTop w:val="0"/>
      <w:marBottom w:val="0"/>
      <w:divBdr>
        <w:top w:val="none" w:sz="0" w:space="0" w:color="auto"/>
        <w:left w:val="none" w:sz="0" w:space="0" w:color="auto"/>
        <w:bottom w:val="none" w:sz="0" w:space="0" w:color="auto"/>
        <w:right w:val="none" w:sz="0" w:space="0" w:color="auto"/>
      </w:divBdr>
    </w:div>
    <w:div w:id="638658277">
      <w:marLeft w:val="0"/>
      <w:marRight w:val="0"/>
      <w:marTop w:val="0"/>
      <w:marBottom w:val="0"/>
      <w:divBdr>
        <w:top w:val="none" w:sz="0" w:space="0" w:color="auto"/>
        <w:left w:val="none" w:sz="0" w:space="0" w:color="auto"/>
        <w:bottom w:val="none" w:sz="0" w:space="0" w:color="auto"/>
        <w:right w:val="none" w:sz="0" w:space="0" w:color="auto"/>
      </w:divBdr>
    </w:div>
    <w:div w:id="638658278">
      <w:marLeft w:val="0"/>
      <w:marRight w:val="0"/>
      <w:marTop w:val="0"/>
      <w:marBottom w:val="0"/>
      <w:divBdr>
        <w:top w:val="none" w:sz="0" w:space="0" w:color="auto"/>
        <w:left w:val="none" w:sz="0" w:space="0" w:color="auto"/>
        <w:bottom w:val="none" w:sz="0" w:space="0" w:color="auto"/>
        <w:right w:val="none" w:sz="0" w:space="0" w:color="auto"/>
      </w:divBdr>
      <w:divsChild>
        <w:div w:id="638658452">
          <w:marLeft w:val="0"/>
          <w:marRight w:val="0"/>
          <w:marTop w:val="140"/>
          <w:marBottom w:val="0"/>
          <w:divBdr>
            <w:top w:val="single" w:sz="6" w:space="16" w:color="D8D8D8"/>
            <w:left w:val="single" w:sz="6" w:space="11" w:color="D8D8D8"/>
            <w:bottom w:val="single" w:sz="6" w:space="16" w:color="D8D8D8"/>
            <w:right w:val="single" w:sz="6" w:space="16" w:color="D8D8D8"/>
          </w:divBdr>
        </w:div>
        <w:div w:id="638658454">
          <w:marLeft w:val="0"/>
          <w:marRight w:val="0"/>
          <w:marTop w:val="140"/>
          <w:marBottom w:val="0"/>
          <w:divBdr>
            <w:top w:val="single" w:sz="6" w:space="16" w:color="D8D8D8"/>
            <w:left w:val="single" w:sz="6" w:space="11" w:color="D8D8D8"/>
            <w:bottom w:val="single" w:sz="6" w:space="16" w:color="D8D8D8"/>
            <w:right w:val="single" w:sz="6" w:space="16" w:color="D8D8D8"/>
          </w:divBdr>
        </w:div>
      </w:divsChild>
    </w:div>
    <w:div w:id="638658280">
      <w:marLeft w:val="0"/>
      <w:marRight w:val="0"/>
      <w:marTop w:val="0"/>
      <w:marBottom w:val="0"/>
      <w:divBdr>
        <w:top w:val="none" w:sz="0" w:space="0" w:color="auto"/>
        <w:left w:val="none" w:sz="0" w:space="0" w:color="auto"/>
        <w:bottom w:val="none" w:sz="0" w:space="0" w:color="auto"/>
        <w:right w:val="none" w:sz="0" w:space="0" w:color="auto"/>
      </w:divBdr>
      <w:divsChild>
        <w:div w:id="638658132">
          <w:marLeft w:val="0"/>
          <w:marRight w:val="0"/>
          <w:marTop w:val="0"/>
          <w:marBottom w:val="0"/>
          <w:divBdr>
            <w:top w:val="none" w:sz="0" w:space="0" w:color="auto"/>
            <w:left w:val="none" w:sz="0" w:space="0" w:color="auto"/>
            <w:bottom w:val="none" w:sz="0" w:space="0" w:color="auto"/>
            <w:right w:val="none" w:sz="0" w:space="0" w:color="auto"/>
          </w:divBdr>
          <w:divsChild>
            <w:div w:id="638658459">
              <w:marLeft w:val="0"/>
              <w:marRight w:val="0"/>
              <w:marTop w:val="0"/>
              <w:marBottom w:val="0"/>
              <w:divBdr>
                <w:top w:val="none" w:sz="0" w:space="0" w:color="auto"/>
                <w:left w:val="none" w:sz="0" w:space="0" w:color="auto"/>
                <w:bottom w:val="none" w:sz="0" w:space="0" w:color="auto"/>
                <w:right w:val="none" w:sz="0" w:space="0" w:color="auto"/>
              </w:divBdr>
            </w:div>
          </w:divsChild>
        </w:div>
        <w:div w:id="638658169">
          <w:marLeft w:val="0"/>
          <w:marRight w:val="0"/>
          <w:marTop w:val="0"/>
          <w:marBottom w:val="0"/>
          <w:divBdr>
            <w:top w:val="none" w:sz="0" w:space="0" w:color="auto"/>
            <w:left w:val="none" w:sz="0" w:space="0" w:color="auto"/>
            <w:bottom w:val="none" w:sz="0" w:space="0" w:color="auto"/>
            <w:right w:val="none" w:sz="0" w:space="0" w:color="auto"/>
          </w:divBdr>
        </w:div>
        <w:div w:id="638658308">
          <w:marLeft w:val="0"/>
          <w:marRight w:val="0"/>
          <w:marTop w:val="0"/>
          <w:marBottom w:val="0"/>
          <w:divBdr>
            <w:top w:val="none" w:sz="0" w:space="0" w:color="auto"/>
            <w:left w:val="none" w:sz="0" w:space="0" w:color="auto"/>
            <w:bottom w:val="none" w:sz="0" w:space="0" w:color="auto"/>
            <w:right w:val="none" w:sz="0" w:space="0" w:color="auto"/>
          </w:divBdr>
        </w:div>
        <w:div w:id="638658321">
          <w:marLeft w:val="0"/>
          <w:marRight w:val="0"/>
          <w:marTop w:val="0"/>
          <w:marBottom w:val="0"/>
          <w:divBdr>
            <w:top w:val="none" w:sz="0" w:space="0" w:color="auto"/>
            <w:left w:val="none" w:sz="0" w:space="0" w:color="auto"/>
            <w:bottom w:val="none" w:sz="0" w:space="0" w:color="auto"/>
            <w:right w:val="none" w:sz="0" w:space="0" w:color="auto"/>
          </w:divBdr>
          <w:divsChild>
            <w:div w:id="638658246">
              <w:marLeft w:val="0"/>
              <w:marRight w:val="0"/>
              <w:marTop w:val="0"/>
              <w:marBottom w:val="0"/>
              <w:divBdr>
                <w:top w:val="none" w:sz="0" w:space="0" w:color="auto"/>
                <w:left w:val="none" w:sz="0" w:space="0" w:color="auto"/>
                <w:bottom w:val="none" w:sz="0" w:space="0" w:color="auto"/>
                <w:right w:val="none" w:sz="0" w:space="0" w:color="auto"/>
              </w:divBdr>
            </w:div>
            <w:div w:id="638658279">
              <w:marLeft w:val="0"/>
              <w:marRight w:val="0"/>
              <w:marTop w:val="0"/>
              <w:marBottom w:val="0"/>
              <w:divBdr>
                <w:top w:val="none" w:sz="0" w:space="0" w:color="auto"/>
                <w:left w:val="none" w:sz="0" w:space="0" w:color="auto"/>
                <w:bottom w:val="none" w:sz="0" w:space="0" w:color="auto"/>
                <w:right w:val="none" w:sz="0" w:space="0" w:color="auto"/>
              </w:divBdr>
            </w:div>
            <w:div w:id="6386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8285">
      <w:marLeft w:val="0"/>
      <w:marRight w:val="0"/>
      <w:marTop w:val="0"/>
      <w:marBottom w:val="0"/>
      <w:divBdr>
        <w:top w:val="none" w:sz="0" w:space="0" w:color="auto"/>
        <w:left w:val="none" w:sz="0" w:space="0" w:color="auto"/>
        <w:bottom w:val="none" w:sz="0" w:space="0" w:color="auto"/>
        <w:right w:val="none" w:sz="0" w:space="0" w:color="auto"/>
      </w:divBdr>
      <w:divsChild>
        <w:div w:id="638658244">
          <w:marLeft w:val="0"/>
          <w:marRight w:val="0"/>
          <w:marTop w:val="140"/>
          <w:marBottom w:val="0"/>
          <w:divBdr>
            <w:top w:val="single" w:sz="6" w:space="16" w:color="D8D8D8"/>
            <w:left w:val="single" w:sz="6" w:space="11" w:color="D8D8D8"/>
            <w:bottom w:val="single" w:sz="6" w:space="16" w:color="D8D8D8"/>
            <w:right w:val="single" w:sz="6" w:space="16" w:color="D8D8D8"/>
          </w:divBdr>
        </w:div>
        <w:div w:id="638658360">
          <w:marLeft w:val="0"/>
          <w:marRight w:val="0"/>
          <w:marTop w:val="140"/>
          <w:marBottom w:val="0"/>
          <w:divBdr>
            <w:top w:val="single" w:sz="6" w:space="16" w:color="D8D8D8"/>
            <w:left w:val="single" w:sz="6" w:space="11" w:color="D8D8D8"/>
            <w:bottom w:val="single" w:sz="6" w:space="16" w:color="D8D8D8"/>
            <w:right w:val="single" w:sz="6" w:space="16" w:color="D8D8D8"/>
          </w:divBdr>
        </w:div>
      </w:divsChild>
    </w:div>
    <w:div w:id="638658286">
      <w:marLeft w:val="0"/>
      <w:marRight w:val="0"/>
      <w:marTop w:val="0"/>
      <w:marBottom w:val="0"/>
      <w:divBdr>
        <w:top w:val="none" w:sz="0" w:space="0" w:color="auto"/>
        <w:left w:val="none" w:sz="0" w:space="0" w:color="auto"/>
        <w:bottom w:val="none" w:sz="0" w:space="0" w:color="auto"/>
        <w:right w:val="none" w:sz="0" w:space="0" w:color="auto"/>
      </w:divBdr>
    </w:div>
    <w:div w:id="638658288">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638658292">
      <w:marLeft w:val="0"/>
      <w:marRight w:val="0"/>
      <w:marTop w:val="0"/>
      <w:marBottom w:val="0"/>
      <w:divBdr>
        <w:top w:val="none" w:sz="0" w:space="0" w:color="auto"/>
        <w:left w:val="none" w:sz="0" w:space="0" w:color="auto"/>
        <w:bottom w:val="none" w:sz="0" w:space="0" w:color="auto"/>
        <w:right w:val="none" w:sz="0" w:space="0" w:color="auto"/>
      </w:divBdr>
    </w:div>
    <w:div w:id="638658295">
      <w:marLeft w:val="0"/>
      <w:marRight w:val="0"/>
      <w:marTop w:val="0"/>
      <w:marBottom w:val="0"/>
      <w:divBdr>
        <w:top w:val="none" w:sz="0" w:space="0" w:color="auto"/>
        <w:left w:val="none" w:sz="0" w:space="0" w:color="auto"/>
        <w:bottom w:val="none" w:sz="0" w:space="0" w:color="auto"/>
        <w:right w:val="none" w:sz="0" w:space="0" w:color="auto"/>
      </w:divBdr>
      <w:divsChild>
        <w:div w:id="638658271">
          <w:marLeft w:val="0"/>
          <w:marRight w:val="0"/>
          <w:marTop w:val="0"/>
          <w:marBottom w:val="0"/>
          <w:divBdr>
            <w:top w:val="none" w:sz="0" w:space="0" w:color="auto"/>
            <w:left w:val="none" w:sz="0" w:space="0" w:color="auto"/>
            <w:bottom w:val="none" w:sz="0" w:space="0" w:color="auto"/>
            <w:right w:val="none" w:sz="0" w:space="0" w:color="auto"/>
          </w:divBdr>
        </w:div>
      </w:divsChild>
    </w:div>
    <w:div w:id="638658296">
      <w:marLeft w:val="0"/>
      <w:marRight w:val="0"/>
      <w:marTop w:val="0"/>
      <w:marBottom w:val="0"/>
      <w:divBdr>
        <w:top w:val="none" w:sz="0" w:space="0" w:color="auto"/>
        <w:left w:val="none" w:sz="0" w:space="0" w:color="auto"/>
        <w:bottom w:val="none" w:sz="0" w:space="0" w:color="auto"/>
        <w:right w:val="none" w:sz="0" w:space="0" w:color="auto"/>
      </w:divBdr>
      <w:divsChild>
        <w:div w:id="638658113">
          <w:marLeft w:val="0"/>
          <w:marRight w:val="0"/>
          <w:marTop w:val="0"/>
          <w:marBottom w:val="0"/>
          <w:divBdr>
            <w:top w:val="none" w:sz="0" w:space="0" w:color="auto"/>
            <w:left w:val="none" w:sz="0" w:space="0" w:color="auto"/>
            <w:bottom w:val="none" w:sz="0" w:space="0" w:color="auto"/>
            <w:right w:val="none" w:sz="0" w:space="0" w:color="auto"/>
          </w:divBdr>
          <w:divsChild>
            <w:div w:id="638658151">
              <w:marLeft w:val="0"/>
              <w:marRight w:val="0"/>
              <w:marTop w:val="0"/>
              <w:marBottom w:val="0"/>
              <w:divBdr>
                <w:top w:val="none" w:sz="0" w:space="0" w:color="auto"/>
                <w:left w:val="none" w:sz="0" w:space="0" w:color="auto"/>
                <w:bottom w:val="none" w:sz="0" w:space="0" w:color="auto"/>
                <w:right w:val="none" w:sz="0" w:space="0" w:color="auto"/>
              </w:divBdr>
            </w:div>
            <w:div w:id="638658237">
              <w:marLeft w:val="0"/>
              <w:marRight w:val="0"/>
              <w:marTop w:val="0"/>
              <w:marBottom w:val="0"/>
              <w:divBdr>
                <w:top w:val="none" w:sz="0" w:space="0" w:color="auto"/>
                <w:left w:val="none" w:sz="0" w:space="0" w:color="auto"/>
                <w:bottom w:val="none" w:sz="0" w:space="0" w:color="auto"/>
                <w:right w:val="none" w:sz="0" w:space="0" w:color="auto"/>
              </w:divBdr>
            </w:div>
            <w:div w:id="63865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8297">
      <w:marLeft w:val="0"/>
      <w:marRight w:val="0"/>
      <w:marTop w:val="0"/>
      <w:marBottom w:val="0"/>
      <w:divBdr>
        <w:top w:val="none" w:sz="0" w:space="0" w:color="auto"/>
        <w:left w:val="none" w:sz="0" w:space="0" w:color="auto"/>
        <w:bottom w:val="none" w:sz="0" w:space="0" w:color="auto"/>
        <w:right w:val="none" w:sz="0" w:space="0" w:color="auto"/>
      </w:divBdr>
    </w:div>
    <w:div w:id="638658298">
      <w:marLeft w:val="0"/>
      <w:marRight w:val="0"/>
      <w:marTop w:val="0"/>
      <w:marBottom w:val="0"/>
      <w:divBdr>
        <w:top w:val="none" w:sz="0" w:space="0" w:color="auto"/>
        <w:left w:val="none" w:sz="0" w:space="0" w:color="auto"/>
        <w:bottom w:val="none" w:sz="0" w:space="0" w:color="auto"/>
        <w:right w:val="none" w:sz="0" w:space="0" w:color="auto"/>
      </w:divBdr>
    </w:div>
    <w:div w:id="638658299">
      <w:marLeft w:val="0"/>
      <w:marRight w:val="0"/>
      <w:marTop w:val="0"/>
      <w:marBottom w:val="0"/>
      <w:divBdr>
        <w:top w:val="none" w:sz="0" w:space="0" w:color="auto"/>
        <w:left w:val="none" w:sz="0" w:space="0" w:color="auto"/>
        <w:bottom w:val="none" w:sz="0" w:space="0" w:color="auto"/>
        <w:right w:val="none" w:sz="0" w:space="0" w:color="auto"/>
      </w:divBdr>
    </w:div>
    <w:div w:id="638658302">
      <w:marLeft w:val="0"/>
      <w:marRight w:val="0"/>
      <w:marTop w:val="0"/>
      <w:marBottom w:val="0"/>
      <w:divBdr>
        <w:top w:val="none" w:sz="0" w:space="0" w:color="auto"/>
        <w:left w:val="none" w:sz="0" w:space="0" w:color="auto"/>
        <w:bottom w:val="none" w:sz="0" w:space="0" w:color="auto"/>
        <w:right w:val="none" w:sz="0" w:space="0" w:color="auto"/>
      </w:divBdr>
    </w:div>
    <w:div w:id="638658303">
      <w:marLeft w:val="0"/>
      <w:marRight w:val="0"/>
      <w:marTop w:val="0"/>
      <w:marBottom w:val="0"/>
      <w:divBdr>
        <w:top w:val="none" w:sz="0" w:space="0" w:color="auto"/>
        <w:left w:val="none" w:sz="0" w:space="0" w:color="auto"/>
        <w:bottom w:val="none" w:sz="0" w:space="0" w:color="auto"/>
        <w:right w:val="none" w:sz="0" w:space="0" w:color="auto"/>
      </w:divBdr>
    </w:div>
    <w:div w:id="638658304">
      <w:marLeft w:val="0"/>
      <w:marRight w:val="0"/>
      <w:marTop w:val="0"/>
      <w:marBottom w:val="0"/>
      <w:divBdr>
        <w:top w:val="none" w:sz="0" w:space="0" w:color="auto"/>
        <w:left w:val="none" w:sz="0" w:space="0" w:color="auto"/>
        <w:bottom w:val="none" w:sz="0" w:space="0" w:color="auto"/>
        <w:right w:val="none" w:sz="0" w:space="0" w:color="auto"/>
      </w:divBdr>
    </w:div>
    <w:div w:id="638658305">
      <w:marLeft w:val="0"/>
      <w:marRight w:val="0"/>
      <w:marTop w:val="0"/>
      <w:marBottom w:val="0"/>
      <w:divBdr>
        <w:top w:val="none" w:sz="0" w:space="0" w:color="auto"/>
        <w:left w:val="none" w:sz="0" w:space="0" w:color="auto"/>
        <w:bottom w:val="none" w:sz="0" w:space="0" w:color="auto"/>
        <w:right w:val="none" w:sz="0" w:space="0" w:color="auto"/>
      </w:divBdr>
    </w:div>
    <w:div w:id="638658307">
      <w:marLeft w:val="0"/>
      <w:marRight w:val="0"/>
      <w:marTop w:val="0"/>
      <w:marBottom w:val="0"/>
      <w:divBdr>
        <w:top w:val="none" w:sz="0" w:space="0" w:color="auto"/>
        <w:left w:val="none" w:sz="0" w:space="0" w:color="auto"/>
        <w:bottom w:val="none" w:sz="0" w:space="0" w:color="auto"/>
        <w:right w:val="none" w:sz="0" w:space="0" w:color="auto"/>
      </w:divBdr>
    </w:div>
    <w:div w:id="638658309">
      <w:marLeft w:val="0"/>
      <w:marRight w:val="0"/>
      <w:marTop w:val="0"/>
      <w:marBottom w:val="0"/>
      <w:divBdr>
        <w:top w:val="none" w:sz="0" w:space="0" w:color="auto"/>
        <w:left w:val="none" w:sz="0" w:space="0" w:color="auto"/>
        <w:bottom w:val="none" w:sz="0" w:space="0" w:color="auto"/>
        <w:right w:val="none" w:sz="0" w:space="0" w:color="auto"/>
      </w:divBdr>
    </w:div>
    <w:div w:id="638658312">
      <w:marLeft w:val="0"/>
      <w:marRight w:val="0"/>
      <w:marTop w:val="0"/>
      <w:marBottom w:val="0"/>
      <w:divBdr>
        <w:top w:val="none" w:sz="0" w:space="0" w:color="auto"/>
        <w:left w:val="none" w:sz="0" w:space="0" w:color="auto"/>
        <w:bottom w:val="none" w:sz="0" w:space="0" w:color="auto"/>
        <w:right w:val="none" w:sz="0" w:space="0" w:color="auto"/>
      </w:divBdr>
    </w:div>
    <w:div w:id="638658313">
      <w:marLeft w:val="0"/>
      <w:marRight w:val="0"/>
      <w:marTop w:val="0"/>
      <w:marBottom w:val="0"/>
      <w:divBdr>
        <w:top w:val="none" w:sz="0" w:space="0" w:color="auto"/>
        <w:left w:val="none" w:sz="0" w:space="0" w:color="auto"/>
        <w:bottom w:val="none" w:sz="0" w:space="0" w:color="auto"/>
        <w:right w:val="none" w:sz="0" w:space="0" w:color="auto"/>
      </w:divBdr>
    </w:div>
    <w:div w:id="638658314">
      <w:marLeft w:val="0"/>
      <w:marRight w:val="0"/>
      <w:marTop w:val="0"/>
      <w:marBottom w:val="0"/>
      <w:divBdr>
        <w:top w:val="none" w:sz="0" w:space="0" w:color="auto"/>
        <w:left w:val="none" w:sz="0" w:space="0" w:color="auto"/>
        <w:bottom w:val="none" w:sz="0" w:space="0" w:color="auto"/>
        <w:right w:val="none" w:sz="0" w:space="0" w:color="auto"/>
      </w:divBdr>
    </w:div>
    <w:div w:id="638658316">
      <w:marLeft w:val="0"/>
      <w:marRight w:val="0"/>
      <w:marTop w:val="0"/>
      <w:marBottom w:val="0"/>
      <w:divBdr>
        <w:top w:val="none" w:sz="0" w:space="0" w:color="auto"/>
        <w:left w:val="none" w:sz="0" w:space="0" w:color="auto"/>
        <w:bottom w:val="none" w:sz="0" w:space="0" w:color="auto"/>
        <w:right w:val="none" w:sz="0" w:space="0" w:color="auto"/>
      </w:divBdr>
    </w:div>
    <w:div w:id="638658317">
      <w:marLeft w:val="0"/>
      <w:marRight w:val="0"/>
      <w:marTop w:val="0"/>
      <w:marBottom w:val="0"/>
      <w:divBdr>
        <w:top w:val="none" w:sz="0" w:space="0" w:color="auto"/>
        <w:left w:val="none" w:sz="0" w:space="0" w:color="auto"/>
        <w:bottom w:val="none" w:sz="0" w:space="0" w:color="auto"/>
        <w:right w:val="none" w:sz="0" w:space="0" w:color="auto"/>
      </w:divBdr>
      <w:divsChild>
        <w:div w:id="638658095">
          <w:marLeft w:val="0"/>
          <w:marRight w:val="0"/>
          <w:marTop w:val="0"/>
          <w:marBottom w:val="0"/>
          <w:divBdr>
            <w:top w:val="none" w:sz="0" w:space="0" w:color="auto"/>
            <w:left w:val="none" w:sz="0" w:space="0" w:color="auto"/>
            <w:bottom w:val="none" w:sz="0" w:space="0" w:color="auto"/>
            <w:right w:val="none" w:sz="0" w:space="0" w:color="auto"/>
          </w:divBdr>
        </w:div>
        <w:div w:id="638658129">
          <w:marLeft w:val="0"/>
          <w:marRight w:val="0"/>
          <w:marTop w:val="0"/>
          <w:marBottom w:val="0"/>
          <w:divBdr>
            <w:top w:val="none" w:sz="0" w:space="0" w:color="auto"/>
            <w:left w:val="none" w:sz="0" w:space="0" w:color="auto"/>
            <w:bottom w:val="none" w:sz="0" w:space="0" w:color="auto"/>
            <w:right w:val="none" w:sz="0" w:space="0" w:color="auto"/>
          </w:divBdr>
          <w:divsChild>
            <w:div w:id="638658103">
              <w:marLeft w:val="0"/>
              <w:marRight w:val="0"/>
              <w:marTop w:val="0"/>
              <w:marBottom w:val="0"/>
              <w:divBdr>
                <w:top w:val="none" w:sz="0" w:space="0" w:color="auto"/>
                <w:left w:val="none" w:sz="0" w:space="0" w:color="auto"/>
                <w:bottom w:val="none" w:sz="0" w:space="0" w:color="auto"/>
                <w:right w:val="none" w:sz="0" w:space="0" w:color="auto"/>
              </w:divBdr>
            </w:div>
          </w:divsChild>
        </w:div>
        <w:div w:id="638658336">
          <w:marLeft w:val="0"/>
          <w:marRight w:val="0"/>
          <w:marTop w:val="0"/>
          <w:marBottom w:val="0"/>
          <w:divBdr>
            <w:top w:val="none" w:sz="0" w:space="0" w:color="auto"/>
            <w:left w:val="none" w:sz="0" w:space="0" w:color="auto"/>
            <w:bottom w:val="none" w:sz="0" w:space="0" w:color="auto"/>
            <w:right w:val="none" w:sz="0" w:space="0" w:color="auto"/>
          </w:divBdr>
          <w:divsChild>
            <w:div w:id="638658107">
              <w:marLeft w:val="0"/>
              <w:marRight w:val="0"/>
              <w:marTop w:val="0"/>
              <w:marBottom w:val="0"/>
              <w:divBdr>
                <w:top w:val="none" w:sz="0" w:space="0" w:color="auto"/>
                <w:left w:val="none" w:sz="0" w:space="0" w:color="auto"/>
                <w:bottom w:val="none" w:sz="0" w:space="0" w:color="auto"/>
                <w:right w:val="none" w:sz="0" w:space="0" w:color="auto"/>
              </w:divBdr>
            </w:div>
            <w:div w:id="638658202">
              <w:marLeft w:val="0"/>
              <w:marRight w:val="0"/>
              <w:marTop w:val="0"/>
              <w:marBottom w:val="0"/>
              <w:divBdr>
                <w:top w:val="none" w:sz="0" w:space="0" w:color="auto"/>
                <w:left w:val="none" w:sz="0" w:space="0" w:color="auto"/>
                <w:bottom w:val="none" w:sz="0" w:space="0" w:color="auto"/>
                <w:right w:val="none" w:sz="0" w:space="0" w:color="auto"/>
              </w:divBdr>
            </w:div>
            <w:div w:id="638658203">
              <w:marLeft w:val="0"/>
              <w:marRight w:val="0"/>
              <w:marTop w:val="0"/>
              <w:marBottom w:val="0"/>
              <w:divBdr>
                <w:top w:val="none" w:sz="0" w:space="0" w:color="auto"/>
                <w:left w:val="none" w:sz="0" w:space="0" w:color="auto"/>
                <w:bottom w:val="none" w:sz="0" w:space="0" w:color="auto"/>
                <w:right w:val="none" w:sz="0" w:space="0" w:color="auto"/>
              </w:divBdr>
            </w:div>
          </w:divsChild>
        </w:div>
        <w:div w:id="638658409">
          <w:marLeft w:val="0"/>
          <w:marRight w:val="0"/>
          <w:marTop w:val="0"/>
          <w:marBottom w:val="0"/>
          <w:divBdr>
            <w:top w:val="none" w:sz="0" w:space="0" w:color="auto"/>
            <w:left w:val="none" w:sz="0" w:space="0" w:color="auto"/>
            <w:bottom w:val="none" w:sz="0" w:space="0" w:color="auto"/>
            <w:right w:val="none" w:sz="0" w:space="0" w:color="auto"/>
          </w:divBdr>
        </w:div>
      </w:divsChild>
    </w:div>
    <w:div w:id="638658318">
      <w:marLeft w:val="0"/>
      <w:marRight w:val="0"/>
      <w:marTop w:val="0"/>
      <w:marBottom w:val="0"/>
      <w:divBdr>
        <w:top w:val="none" w:sz="0" w:space="0" w:color="auto"/>
        <w:left w:val="none" w:sz="0" w:space="0" w:color="auto"/>
        <w:bottom w:val="none" w:sz="0" w:space="0" w:color="auto"/>
        <w:right w:val="none" w:sz="0" w:space="0" w:color="auto"/>
      </w:divBdr>
      <w:divsChild>
        <w:div w:id="638658146">
          <w:marLeft w:val="0"/>
          <w:marRight w:val="0"/>
          <w:marTop w:val="140"/>
          <w:marBottom w:val="0"/>
          <w:divBdr>
            <w:top w:val="single" w:sz="6" w:space="16" w:color="D8D8D8"/>
            <w:left w:val="single" w:sz="6" w:space="11" w:color="D8D8D8"/>
            <w:bottom w:val="single" w:sz="6" w:space="16" w:color="D8D8D8"/>
            <w:right w:val="single" w:sz="6" w:space="16" w:color="D8D8D8"/>
          </w:divBdr>
        </w:div>
        <w:div w:id="638658235">
          <w:marLeft w:val="0"/>
          <w:marRight w:val="0"/>
          <w:marTop w:val="140"/>
          <w:marBottom w:val="0"/>
          <w:divBdr>
            <w:top w:val="single" w:sz="6" w:space="16" w:color="D8D8D8"/>
            <w:left w:val="single" w:sz="6" w:space="11" w:color="D8D8D8"/>
            <w:bottom w:val="single" w:sz="6" w:space="16" w:color="D8D8D8"/>
            <w:right w:val="single" w:sz="6" w:space="16" w:color="D8D8D8"/>
          </w:divBdr>
        </w:div>
      </w:divsChild>
    </w:div>
    <w:div w:id="638658319">
      <w:marLeft w:val="0"/>
      <w:marRight w:val="0"/>
      <w:marTop w:val="0"/>
      <w:marBottom w:val="0"/>
      <w:divBdr>
        <w:top w:val="none" w:sz="0" w:space="0" w:color="auto"/>
        <w:left w:val="none" w:sz="0" w:space="0" w:color="auto"/>
        <w:bottom w:val="none" w:sz="0" w:space="0" w:color="auto"/>
        <w:right w:val="none" w:sz="0" w:space="0" w:color="auto"/>
      </w:divBdr>
    </w:div>
    <w:div w:id="638658320">
      <w:marLeft w:val="0"/>
      <w:marRight w:val="0"/>
      <w:marTop w:val="0"/>
      <w:marBottom w:val="0"/>
      <w:divBdr>
        <w:top w:val="none" w:sz="0" w:space="0" w:color="auto"/>
        <w:left w:val="none" w:sz="0" w:space="0" w:color="auto"/>
        <w:bottom w:val="none" w:sz="0" w:space="0" w:color="auto"/>
        <w:right w:val="none" w:sz="0" w:space="0" w:color="auto"/>
      </w:divBdr>
    </w:div>
    <w:div w:id="638658325">
      <w:marLeft w:val="0"/>
      <w:marRight w:val="0"/>
      <w:marTop w:val="0"/>
      <w:marBottom w:val="0"/>
      <w:divBdr>
        <w:top w:val="none" w:sz="0" w:space="0" w:color="auto"/>
        <w:left w:val="none" w:sz="0" w:space="0" w:color="auto"/>
        <w:bottom w:val="none" w:sz="0" w:space="0" w:color="auto"/>
        <w:right w:val="none" w:sz="0" w:space="0" w:color="auto"/>
      </w:divBdr>
    </w:div>
    <w:div w:id="638658326">
      <w:marLeft w:val="0"/>
      <w:marRight w:val="0"/>
      <w:marTop w:val="0"/>
      <w:marBottom w:val="0"/>
      <w:divBdr>
        <w:top w:val="none" w:sz="0" w:space="0" w:color="auto"/>
        <w:left w:val="none" w:sz="0" w:space="0" w:color="auto"/>
        <w:bottom w:val="none" w:sz="0" w:space="0" w:color="auto"/>
        <w:right w:val="none" w:sz="0" w:space="0" w:color="auto"/>
      </w:divBdr>
    </w:div>
    <w:div w:id="638658328">
      <w:marLeft w:val="0"/>
      <w:marRight w:val="0"/>
      <w:marTop w:val="0"/>
      <w:marBottom w:val="0"/>
      <w:divBdr>
        <w:top w:val="none" w:sz="0" w:space="0" w:color="auto"/>
        <w:left w:val="none" w:sz="0" w:space="0" w:color="auto"/>
        <w:bottom w:val="none" w:sz="0" w:space="0" w:color="auto"/>
        <w:right w:val="none" w:sz="0" w:space="0" w:color="auto"/>
      </w:divBdr>
    </w:div>
    <w:div w:id="638658331">
      <w:marLeft w:val="0"/>
      <w:marRight w:val="0"/>
      <w:marTop w:val="0"/>
      <w:marBottom w:val="0"/>
      <w:divBdr>
        <w:top w:val="none" w:sz="0" w:space="0" w:color="auto"/>
        <w:left w:val="none" w:sz="0" w:space="0" w:color="auto"/>
        <w:bottom w:val="none" w:sz="0" w:space="0" w:color="auto"/>
        <w:right w:val="none" w:sz="0" w:space="0" w:color="auto"/>
      </w:divBdr>
    </w:div>
    <w:div w:id="638658333">
      <w:marLeft w:val="0"/>
      <w:marRight w:val="0"/>
      <w:marTop w:val="0"/>
      <w:marBottom w:val="0"/>
      <w:divBdr>
        <w:top w:val="none" w:sz="0" w:space="0" w:color="auto"/>
        <w:left w:val="none" w:sz="0" w:space="0" w:color="auto"/>
        <w:bottom w:val="none" w:sz="0" w:space="0" w:color="auto"/>
        <w:right w:val="none" w:sz="0" w:space="0" w:color="auto"/>
      </w:divBdr>
      <w:divsChild>
        <w:div w:id="638658300">
          <w:marLeft w:val="0"/>
          <w:marRight w:val="0"/>
          <w:marTop w:val="0"/>
          <w:marBottom w:val="0"/>
          <w:divBdr>
            <w:top w:val="none" w:sz="0" w:space="0" w:color="auto"/>
            <w:left w:val="none" w:sz="0" w:space="0" w:color="auto"/>
            <w:bottom w:val="none" w:sz="0" w:space="0" w:color="auto"/>
            <w:right w:val="none" w:sz="0" w:space="0" w:color="auto"/>
          </w:divBdr>
          <w:divsChild>
            <w:div w:id="638658111">
              <w:marLeft w:val="0"/>
              <w:marRight w:val="0"/>
              <w:marTop w:val="0"/>
              <w:marBottom w:val="0"/>
              <w:divBdr>
                <w:top w:val="none" w:sz="0" w:space="0" w:color="auto"/>
                <w:left w:val="none" w:sz="0" w:space="0" w:color="auto"/>
                <w:bottom w:val="none" w:sz="0" w:space="0" w:color="auto"/>
                <w:right w:val="none" w:sz="0" w:space="0" w:color="auto"/>
              </w:divBdr>
              <w:divsChild>
                <w:div w:id="63865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8311">
          <w:marLeft w:val="0"/>
          <w:marRight w:val="0"/>
          <w:marTop w:val="0"/>
          <w:marBottom w:val="0"/>
          <w:divBdr>
            <w:top w:val="none" w:sz="0" w:space="0" w:color="auto"/>
            <w:left w:val="none" w:sz="0" w:space="0" w:color="auto"/>
            <w:bottom w:val="none" w:sz="0" w:space="0" w:color="auto"/>
            <w:right w:val="none" w:sz="0" w:space="0" w:color="auto"/>
          </w:divBdr>
          <w:divsChild>
            <w:div w:id="638658238">
              <w:marLeft w:val="0"/>
              <w:marRight w:val="0"/>
              <w:marTop w:val="0"/>
              <w:marBottom w:val="0"/>
              <w:divBdr>
                <w:top w:val="none" w:sz="0" w:space="0" w:color="auto"/>
                <w:left w:val="none" w:sz="0" w:space="0" w:color="auto"/>
                <w:bottom w:val="none" w:sz="0" w:space="0" w:color="auto"/>
                <w:right w:val="none" w:sz="0" w:space="0" w:color="auto"/>
              </w:divBdr>
            </w:div>
            <w:div w:id="638658249">
              <w:marLeft w:val="0"/>
              <w:marRight w:val="0"/>
              <w:marTop w:val="0"/>
              <w:marBottom w:val="0"/>
              <w:divBdr>
                <w:top w:val="none" w:sz="0" w:space="0" w:color="auto"/>
                <w:left w:val="none" w:sz="0" w:space="0" w:color="auto"/>
                <w:bottom w:val="none" w:sz="0" w:space="0" w:color="auto"/>
                <w:right w:val="none" w:sz="0" w:space="0" w:color="auto"/>
              </w:divBdr>
            </w:div>
            <w:div w:id="638658283">
              <w:marLeft w:val="0"/>
              <w:marRight w:val="0"/>
              <w:marTop w:val="0"/>
              <w:marBottom w:val="0"/>
              <w:divBdr>
                <w:top w:val="none" w:sz="0" w:space="0" w:color="auto"/>
                <w:left w:val="none" w:sz="0" w:space="0" w:color="auto"/>
                <w:bottom w:val="none" w:sz="0" w:space="0" w:color="auto"/>
                <w:right w:val="none" w:sz="0" w:space="0" w:color="auto"/>
              </w:divBdr>
            </w:div>
            <w:div w:id="638658289">
              <w:marLeft w:val="0"/>
              <w:marRight w:val="0"/>
              <w:marTop w:val="0"/>
              <w:marBottom w:val="0"/>
              <w:divBdr>
                <w:top w:val="none" w:sz="0" w:space="0" w:color="auto"/>
                <w:left w:val="none" w:sz="0" w:space="0" w:color="auto"/>
                <w:bottom w:val="none" w:sz="0" w:space="0" w:color="auto"/>
                <w:right w:val="none" w:sz="0" w:space="0" w:color="auto"/>
              </w:divBdr>
            </w:div>
            <w:div w:id="638658379">
              <w:marLeft w:val="0"/>
              <w:marRight w:val="0"/>
              <w:marTop w:val="0"/>
              <w:marBottom w:val="0"/>
              <w:divBdr>
                <w:top w:val="none" w:sz="0" w:space="0" w:color="auto"/>
                <w:left w:val="none" w:sz="0" w:space="0" w:color="auto"/>
                <w:bottom w:val="none" w:sz="0" w:space="0" w:color="auto"/>
                <w:right w:val="none" w:sz="0" w:space="0" w:color="auto"/>
              </w:divBdr>
            </w:div>
            <w:div w:id="638658417">
              <w:marLeft w:val="0"/>
              <w:marRight w:val="0"/>
              <w:marTop w:val="0"/>
              <w:marBottom w:val="0"/>
              <w:divBdr>
                <w:top w:val="none" w:sz="0" w:space="0" w:color="auto"/>
                <w:left w:val="none" w:sz="0" w:space="0" w:color="auto"/>
                <w:bottom w:val="none" w:sz="0" w:space="0" w:color="auto"/>
                <w:right w:val="none" w:sz="0" w:space="0" w:color="auto"/>
              </w:divBdr>
            </w:div>
            <w:div w:id="638658441">
              <w:marLeft w:val="0"/>
              <w:marRight w:val="0"/>
              <w:marTop w:val="0"/>
              <w:marBottom w:val="0"/>
              <w:divBdr>
                <w:top w:val="none" w:sz="0" w:space="0" w:color="auto"/>
                <w:left w:val="none" w:sz="0" w:space="0" w:color="auto"/>
                <w:bottom w:val="none" w:sz="0" w:space="0" w:color="auto"/>
                <w:right w:val="none" w:sz="0" w:space="0" w:color="auto"/>
              </w:divBdr>
            </w:div>
            <w:div w:id="638658465">
              <w:marLeft w:val="0"/>
              <w:marRight w:val="0"/>
              <w:marTop w:val="0"/>
              <w:marBottom w:val="0"/>
              <w:divBdr>
                <w:top w:val="none" w:sz="0" w:space="0" w:color="auto"/>
                <w:left w:val="none" w:sz="0" w:space="0" w:color="auto"/>
                <w:bottom w:val="none" w:sz="0" w:space="0" w:color="auto"/>
                <w:right w:val="none" w:sz="0" w:space="0" w:color="auto"/>
              </w:divBdr>
            </w:div>
            <w:div w:id="6386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8335">
      <w:marLeft w:val="0"/>
      <w:marRight w:val="0"/>
      <w:marTop w:val="0"/>
      <w:marBottom w:val="0"/>
      <w:divBdr>
        <w:top w:val="none" w:sz="0" w:space="0" w:color="auto"/>
        <w:left w:val="none" w:sz="0" w:space="0" w:color="auto"/>
        <w:bottom w:val="none" w:sz="0" w:space="0" w:color="auto"/>
        <w:right w:val="none" w:sz="0" w:space="0" w:color="auto"/>
      </w:divBdr>
    </w:div>
    <w:div w:id="638658337">
      <w:marLeft w:val="0"/>
      <w:marRight w:val="0"/>
      <w:marTop w:val="0"/>
      <w:marBottom w:val="0"/>
      <w:divBdr>
        <w:top w:val="none" w:sz="0" w:space="0" w:color="auto"/>
        <w:left w:val="none" w:sz="0" w:space="0" w:color="auto"/>
        <w:bottom w:val="none" w:sz="0" w:space="0" w:color="auto"/>
        <w:right w:val="none" w:sz="0" w:space="0" w:color="auto"/>
      </w:divBdr>
    </w:div>
    <w:div w:id="638658338">
      <w:marLeft w:val="0"/>
      <w:marRight w:val="0"/>
      <w:marTop w:val="0"/>
      <w:marBottom w:val="0"/>
      <w:divBdr>
        <w:top w:val="none" w:sz="0" w:space="0" w:color="auto"/>
        <w:left w:val="none" w:sz="0" w:space="0" w:color="auto"/>
        <w:bottom w:val="none" w:sz="0" w:space="0" w:color="auto"/>
        <w:right w:val="none" w:sz="0" w:space="0" w:color="auto"/>
      </w:divBdr>
    </w:div>
    <w:div w:id="638658339">
      <w:marLeft w:val="0"/>
      <w:marRight w:val="0"/>
      <w:marTop w:val="0"/>
      <w:marBottom w:val="0"/>
      <w:divBdr>
        <w:top w:val="none" w:sz="0" w:space="0" w:color="auto"/>
        <w:left w:val="none" w:sz="0" w:space="0" w:color="auto"/>
        <w:bottom w:val="none" w:sz="0" w:space="0" w:color="auto"/>
        <w:right w:val="none" w:sz="0" w:space="0" w:color="auto"/>
      </w:divBdr>
    </w:div>
    <w:div w:id="638658342">
      <w:marLeft w:val="0"/>
      <w:marRight w:val="0"/>
      <w:marTop w:val="0"/>
      <w:marBottom w:val="0"/>
      <w:divBdr>
        <w:top w:val="none" w:sz="0" w:space="0" w:color="auto"/>
        <w:left w:val="none" w:sz="0" w:space="0" w:color="auto"/>
        <w:bottom w:val="none" w:sz="0" w:space="0" w:color="auto"/>
        <w:right w:val="none" w:sz="0" w:space="0" w:color="auto"/>
      </w:divBdr>
    </w:div>
    <w:div w:id="638658345">
      <w:marLeft w:val="0"/>
      <w:marRight w:val="0"/>
      <w:marTop w:val="0"/>
      <w:marBottom w:val="0"/>
      <w:divBdr>
        <w:top w:val="none" w:sz="0" w:space="0" w:color="auto"/>
        <w:left w:val="none" w:sz="0" w:space="0" w:color="auto"/>
        <w:bottom w:val="none" w:sz="0" w:space="0" w:color="auto"/>
        <w:right w:val="none" w:sz="0" w:space="0" w:color="auto"/>
      </w:divBdr>
    </w:div>
    <w:div w:id="638658346">
      <w:marLeft w:val="0"/>
      <w:marRight w:val="0"/>
      <w:marTop w:val="0"/>
      <w:marBottom w:val="0"/>
      <w:divBdr>
        <w:top w:val="none" w:sz="0" w:space="0" w:color="auto"/>
        <w:left w:val="none" w:sz="0" w:space="0" w:color="auto"/>
        <w:bottom w:val="none" w:sz="0" w:space="0" w:color="auto"/>
        <w:right w:val="none" w:sz="0" w:space="0" w:color="auto"/>
      </w:divBdr>
    </w:div>
    <w:div w:id="638658347">
      <w:marLeft w:val="0"/>
      <w:marRight w:val="0"/>
      <w:marTop w:val="0"/>
      <w:marBottom w:val="0"/>
      <w:divBdr>
        <w:top w:val="none" w:sz="0" w:space="0" w:color="auto"/>
        <w:left w:val="none" w:sz="0" w:space="0" w:color="auto"/>
        <w:bottom w:val="none" w:sz="0" w:space="0" w:color="auto"/>
        <w:right w:val="none" w:sz="0" w:space="0" w:color="auto"/>
      </w:divBdr>
    </w:div>
    <w:div w:id="638658349">
      <w:marLeft w:val="0"/>
      <w:marRight w:val="0"/>
      <w:marTop w:val="0"/>
      <w:marBottom w:val="0"/>
      <w:divBdr>
        <w:top w:val="none" w:sz="0" w:space="0" w:color="auto"/>
        <w:left w:val="none" w:sz="0" w:space="0" w:color="auto"/>
        <w:bottom w:val="none" w:sz="0" w:space="0" w:color="auto"/>
        <w:right w:val="none" w:sz="0" w:space="0" w:color="auto"/>
      </w:divBdr>
    </w:div>
    <w:div w:id="638658351">
      <w:marLeft w:val="0"/>
      <w:marRight w:val="0"/>
      <w:marTop w:val="0"/>
      <w:marBottom w:val="0"/>
      <w:divBdr>
        <w:top w:val="none" w:sz="0" w:space="0" w:color="auto"/>
        <w:left w:val="none" w:sz="0" w:space="0" w:color="auto"/>
        <w:bottom w:val="none" w:sz="0" w:space="0" w:color="auto"/>
        <w:right w:val="none" w:sz="0" w:space="0" w:color="auto"/>
      </w:divBdr>
    </w:div>
    <w:div w:id="638658353">
      <w:marLeft w:val="0"/>
      <w:marRight w:val="0"/>
      <w:marTop w:val="0"/>
      <w:marBottom w:val="0"/>
      <w:divBdr>
        <w:top w:val="none" w:sz="0" w:space="0" w:color="auto"/>
        <w:left w:val="none" w:sz="0" w:space="0" w:color="auto"/>
        <w:bottom w:val="none" w:sz="0" w:space="0" w:color="auto"/>
        <w:right w:val="none" w:sz="0" w:space="0" w:color="auto"/>
      </w:divBdr>
    </w:div>
    <w:div w:id="638658355">
      <w:marLeft w:val="0"/>
      <w:marRight w:val="0"/>
      <w:marTop w:val="0"/>
      <w:marBottom w:val="0"/>
      <w:divBdr>
        <w:top w:val="none" w:sz="0" w:space="0" w:color="auto"/>
        <w:left w:val="none" w:sz="0" w:space="0" w:color="auto"/>
        <w:bottom w:val="none" w:sz="0" w:space="0" w:color="auto"/>
        <w:right w:val="none" w:sz="0" w:space="0" w:color="auto"/>
      </w:divBdr>
    </w:div>
    <w:div w:id="638658358">
      <w:marLeft w:val="0"/>
      <w:marRight w:val="0"/>
      <w:marTop w:val="0"/>
      <w:marBottom w:val="0"/>
      <w:divBdr>
        <w:top w:val="none" w:sz="0" w:space="0" w:color="auto"/>
        <w:left w:val="none" w:sz="0" w:space="0" w:color="auto"/>
        <w:bottom w:val="none" w:sz="0" w:space="0" w:color="auto"/>
        <w:right w:val="none" w:sz="0" w:space="0" w:color="auto"/>
      </w:divBdr>
      <w:divsChild>
        <w:div w:id="638658175">
          <w:marLeft w:val="0"/>
          <w:marRight w:val="0"/>
          <w:marTop w:val="0"/>
          <w:marBottom w:val="0"/>
          <w:divBdr>
            <w:top w:val="single" w:sz="6" w:space="13" w:color="D8D8D8"/>
            <w:left w:val="single" w:sz="6" w:space="9" w:color="D8D8D8"/>
            <w:bottom w:val="single" w:sz="6" w:space="13" w:color="D8D8D8"/>
            <w:right w:val="single" w:sz="6" w:space="13" w:color="D8D8D8"/>
          </w:divBdr>
        </w:div>
        <w:div w:id="638658225">
          <w:marLeft w:val="0"/>
          <w:marRight w:val="0"/>
          <w:marTop w:val="114"/>
          <w:marBottom w:val="0"/>
          <w:divBdr>
            <w:top w:val="single" w:sz="6" w:space="13" w:color="D8D8D8"/>
            <w:left w:val="single" w:sz="6" w:space="9" w:color="D8D8D8"/>
            <w:bottom w:val="single" w:sz="6" w:space="13" w:color="D8D8D8"/>
            <w:right w:val="single" w:sz="6" w:space="13" w:color="D8D8D8"/>
          </w:divBdr>
        </w:div>
      </w:divsChild>
    </w:div>
    <w:div w:id="638658359">
      <w:marLeft w:val="0"/>
      <w:marRight w:val="0"/>
      <w:marTop w:val="0"/>
      <w:marBottom w:val="0"/>
      <w:divBdr>
        <w:top w:val="none" w:sz="0" w:space="0" w:color="auto"/>
        <w:left w:val="none" w:sz="0" w:space="0" w:color="auto"/>
        <w:bottom w:val="none" w:sz="0" w:space="0" w:color="auto"/>
        <w:right w:val="none" w:sz="0" w:space="0" w:color="auto"/>
      </w:divBdr>
    </w:div>
    <w:div w:id="638658363">
      <w:marLeft w:val="0"/>
      <w:marRight w:val="0"/>
      <w:marTop w:val="0"/>
      <w:marBottom w:val="0"/>
      <w:divBdr>
        <w:top w:val="none" w:sz="0" w:space="0" w:color="auto"/>
        <w:left w:val="none" w:sz="0" w:space="0" w:color="auto"/>
        <w:bottom w:val="none" w:sz="0" w:space="0" w:color="auto"/>
        <w:right w:val="none" w:sz="0" w:space="0" w:color="auto"/>
      </w:divBdr>
    </w:div>
    <w:div w:id="638658367">
      <w:marLeft w:val="0"/>
      <w:marRight w:val="0"/>
      <w:marTop w:val="0"/>
      <w:marBottom w:val="0"/>
      <w:divBdr>
        <w:top w:val="none" w:sz="0" w:space="0" w:color="auto"/>
        <w:left w:val="none" w:sz="0" w:space="0" w:color="auto"/>
        <w:bottom w:val="none" w:sz="0" w:space="0" w:color="auto"/>
        <w:right w:val="none" w:sz="0" w:space="0" w:color="auto"/>
      </w:divBdr>
    </w:div>
    <w:div w:id="638658370">
      <w:marLeft w:val="0"/>
      <w:marRight w:val="0"/>
      <w:marTop w:val="0"/>
      <w:marBottom w:val="0"/>
      <w:divBdr>
        <w:top w:val="none" w:sz="0" w:space="0" w:color="auto"/>
        <w:left w:val="none" w:sz="0" w:space="0" w:color="auto"/>
        <w:bottom w:val="none" w:sz="0" w:space="0" w:color="auto"/>
        <w:right w:val="none" w:sz="0" w:space="0" w:color="auto"/>
      </w:divBdr>
    </w:div>
    <w:div w:id="638658372">
      <w:marLeft w:val="0"/>
      <w:marRight w:val="0"/>
      <w:marTop w:val="0"/>
      <w:marBottom w:val="0"/>
      <w:divBdr>
        <w:top w:val="none" w:sz="0" w:space="0" w:color="auto"/>
        <w:left w:val="none" w:sz="0" w:space="0" w:color="auto"/>
        <w:bottom w:val="none" w:sz="0" w:space="0" w:color="auto"/>
        <w:right w:val="none" w:sz="0" w:space="0" w:color="auto"/>
      </w:divBdr>
    </w:div>
    <w:div w:id="638658373">
      <w:marLeft w:val="0"/>
      <w:marRight w:val="0"/>
      <w:marTop w:val="0"/>
      <w:marBottom w:val="0"/>
      <w:divBdr>
        <w:top w:val="none" w:sz="0" w:space="0" w:color="auto"/>
        <w:left w:val="none" w:sz="0" w:space="0" w:color="auto"/>
        <w:bottom w:val="none" w:sz="0" w:space="0" w:color="auto"/>
        <w:right w:val="none" w:sz="0" w:space="0" w:color="auto"/>
      </w:divBdr>
    </w:div>
    <w:div w:id="638658374">
      <w:marLeft w:val="0"/>
      <w:marRight w:val="0"/>
      <w:marTop w:val="0"/>
      <w:marBottom w:val="0"/>
      <w:divBdr>
        <w:top w:val="none" w:sz="0" w:space="0" w:color="auto"/>
        <w:left w:val="none" w:sz="0" w:space="0" w:color="auto"/>
        <w:bottom w:val="none" w:sz="0" w:space="0" w:color="auto"/>
        <w:right w:val="none" w:sz="0" w:space="0" w:color="auto"/>
      </w:divBdr>
      <w:divsChild>
        <w:div w:id="638658183">
          <w:marLeft w:val="0"/>
          <w:marRight w:val="0"/>
          <w:marTop w:val="0"/>
          <w:marBottom w:val="0"/>
          <w:divBdr>
            <w:top w:val="none" w:sz="0" w:space="0" w:color="auto"/>
            <w:left w:val="none" w:sz="0" w:space="0" w:color="auto"/>
            <w:bottom w:val="none" w:sz="0" w:space="0" w:color="auto"/>
            <w:right w:val="none" w:sz="0" w:space="0" w:color="auto"/>
          </w:divBdr>
          <w:divsChild>
            <w:div w:id="638658162">
              <w:marLeft w:val="0"/>
              <w:marRight w:val="0"/>
              <w:marTop w:val="0"/>
              <w:marBottom w:val="0"/>
              <w:divBdr>
                <w:top w:val="single" w:sz="8" w:space="10" w:color="EAEAEA"/>
                <w:left w:val="none" w:sz="0" w:space="0" w:color="auto"/>
                <w:bottom w:val="single" w:sz="8" w:space="10" w:color="EAEAEA"/>
                <w:right w:val="none" w:sz="0" w:space="0" w:color="auto"/>
              </w:divBdr>
            </w:div>
            <w:div w:id="638658221">
              <w:marLeft w:val="0"/>
              <w:marRight w:val="0"/>
              <w:marTop w:val="0"/>
              <w:marBottom w:val="0"/>
              <w:divBdr>
                <w:top w:val="none" w:sz="0" w:space="0" w:color="auto"/>
                <w:left w:val="none" w:sz="0" w:space="0" w:color="auto"/>
                <w:bottom w:val="none" w:sz="0" w:space="0" w:color="auto"/>
                <w:right w:val="none" w:sz="0" w:space="0" w:color="auto"/>
              </w:divBdr>
            </w:div>
            <w:div w:id="638658281">
              <w:marLeft w:val="0"/>
              <w:marRight w:val="0"/>
              <w:marTop w:val="0"/>
              <w:marBottom w:val="0"/>
              <w:divBdr>
                <w:top w:val="none" w:sz="0" w:space="0" w:color="auto"/>
                <w:left w:val="none" w:sz="0" w:space="0" w:color="auto"/>
                <w:bottom w:val="none" w:sz="0" w:space="0" w:color="auto"/>
                <w:right w:val="none" w:sz="0" w:space="0" w:color="auto"/>
              </w:divBdr>
              <w:divsChild>
                <w:div w:id="638658352">
                  <w:marLeft w:val="0"/>
                  <w:marRight w:val="0"/>
                  <w:marTop w:val="0"/>
                  <w:marBottom w:val="0"/>
                  <w:divBdr>
                    <w:top w:val="none" w:sz="0" w:space="0" w:color="auto"/>
                    <w:left w:val="none" w:sz="0" w:space="0" w:color="auto"/>
                    <w:bottom w:val="none" w:sz="0" w:space="0" w:color="auto"/>
                    <w:right w:val="none" w:sz="0" w:space="0" w:color="auto"/>
                  </w:divBdr>
                </w:div>
              </w:divsChild>
            </w:div>
            <w:div w:id="638658287">
              <w:marLeft w:val="0"/>
              <w:marRight w:val="0"/>
              <w:marTop w:val="0"/>
              <w:marBottom w:val="0"/>
              <w:divBdr>
                <w:top w:val="single" w:sz="8" w:space="20" w:color="DEDEDE"/>
                <w:left w:val="none" w:sz="0" w:space="0" w:color="auto"/>
                <w:bottom w:val="none" w:sz="0" w:space="0" w:color="auto"/>
                <w:right w:val="none" w:sz="0" w:space="0" w:color="auto"/>
              </w:divBdr>
              <w:divsChild>
                <w:div w:id="638658166">
                  <w:marLeft w:val="0"/>
                  <w:marRight w:val="0"/>
                  <w:marTop w:val="0"/>
                  <w:marBottom w:val="0"/>
                  <w:divBdr>
                    <w:top w:val="none" w:sz="0" w:space="0" w:color="auto"/>
                    <w:left w:val="none" w:sz="0" w:space="0" w:color="auto"/>
                    <w:bottom w:val="none" w:sz="0" w:space="0" w:color="auto"/>
                    <w:right w:val="none" w:sz="0" w:space="0" w:color="auto"/>
                  </w:divBdr>
                  <w:divsChild>
                    <w:div w:id="6386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8332">
              <w:marLeft w:val="0"/>
              <w:marRight w:val="0"/>
              <w:marTop w:val="0"/>
              <w:marBottom w:val="0"/>
              <w:divBdr>
                <w:top w:val="none" w:sz="0" w:space="25" w:color="D1D1D1"/>
                <w:left w:val="none" w:sz="0" w:space="25" w:color="D1D1D1"/>
                <w:bottom w:val="none" w:sz="0" w:space="25" w:color="D1D1D1"/>
                <w:right w:val="none" w:sz="0" w:space="25" w:color="D1D1D1"/>
              </w:divBdr>
            </w:div>
            <w:div w:id="638658344">
              <w:marLeft w:val="0"/>
              <w:marRight w:val="0"/>
              <w:marTop w:val="0"/>
              <w:marBottom w:val="0"/>
              <w:divBdr>
                <w:top w:val="none" w:sz="0" w:space="0" w:color="auto"/>
                <w:left w:val="none" w:sz="0" w:space="0" w:color="auto"/>
                <w:bottom w:val="none" w:sz="0" w:space="0" w:color="auto"/>
                <w:right w:val="none" w:sz="0" w:space="0" w:color="auto"/>
              </w:divBdr>
            </w:div>
          </w:divsChild>
        </w:div>
        <w:div w:id="638658375">
          <w:marLeft w:val="0"/>
          <w:marRight w:val="0"/>
          <w:marTop w:val="0"/>
          <w:marBottom w:val="0"/>
          <w:divBdr>
            <w:top w:val="none" w:sz="0" w:space="0" w:color="auto"/>
            <w:left w:val="none" w:sz="0" w:space="0" w:color="auto"/>
            <w:bottom w:val="single" w:sz="8" w:space="10" w:color="E5E5E5"/>
            <w:right w:val="none" w:sz="0" w:space="0" w:color="auto"/>
          </w:divBdr>
          <w:divsChild>
            <w:div w:id="638658242">
              <w:marLeft w:val="0"/>
              <w:marRight w:val="0"/>
              <w:marTop w:val="0"/>
              <w:marBottom w:val="0"/>
              <w:divBdr>
                <w:top w:val="none" w:sz="0" w:space="0" w:color="auto"/>
                <w:left w:val="none" w:sz="0" w:space="0" w:color="auto"/>
                <w:bottom w:val="none" w:sz="0" w:space="0" w:color="auto"/>
                <w:right w:val="none" w:sz="0" w:space="0" w:color="auto"/>
              </w:divBdr>
              <w:divsChild>
                <w:div w:id="638658199">
                  <w:marLeft w:val="0"/>
                  <w:marRight w:val="0"/>
                  <w:marTop w:val="0"/>
                  <w:marBottom w:val="0"/>
                  <w:divBdr>
                    <w:top w:val="none" w:sz="0" w:space="0" w:color="auto"/>
                    <w:left w:val="none" w:sz="0" w:space="0" w:color="auto"/>
                    <w:bottom w:val="none" w:sz="0" w:space="0" w:color="auto"/>
                    <w:right w:val="none" w:sz="0" w:space="0" w:color="auto"/>
                  </w:divBdr>
                  <w:divsChild>
                    <w:div w:id="63865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58376">
      <w:marLeft w:val="0"/>
      <w:marRight w:val="0"/>
      <w:marTop w:val="0"/>
      <w:marBottom w:val="0"/>
      <w:divBdr>
        <w:top w:val="none" w:sz="0" w:space="0" w:color="auto"/>
        <w:left w:val="none" w:sz="0" w:space="0" w:color="auto"/>
        <w:bottom w:val="none" w:sz="0" w:space="0" w:color="auto"/>
        <w:right w:val="none" w:sz="0" w:space="0" w:color="auto"/>
      </w:divBdr>
      <w:divsChild>
        <w:div w:id="638658268">
          <w:marLeft w:val="0"/>
          <w:marRight w:val="0"/>
          <w:marTop w:val="146"/>
          <w:marBottom w:val="0"/>
          <w:divBdr>
            <w:top w:val="single" w:sz="6" w:space="16" w:color="D8D8D8"/>
            <w:left w:val="single" w:sz="6" w:space="11" w:color="D8D8D8"/>
            <w:bottom w:val="single" w:sz="6" w:space="16" w:color="D8D8D8"/>
            <w:right w:val="single" w:sz="6" w:space="16" w:color="D8D8D8"/>
          </w:divBdr>
        </w:div>
        <w:div w:id="638658496">
          <w:marLeft w:val="0"/>
          <w:marRight w:val="0"/>
          <w:marTop w:val="146"/>
          <w:marBottom w:val="0"/>
          <w:divBdr>
            <w:top w:val="single" w:sz="6" w:space="16" w:color="D8D8D8"/>
            <w:left w:val="single" w:sz="6" w:space="11" w:color="D8D8D8"/>
            <w:bottom w:val="single" w:sz="6" w:space="16" w:color="D8D8D8"/>
            <w:right w:val="single" w:sz="6" w:space="16" w:color="D8D8D8"/>
          </w:divBdr>
        </w:div>
      </w:divsChild>
    </w:div>
    <w:div w:id="638658377">
      <w:marLeft w:val="0"/>
      <w:marRight w:val="0"/>
      <w:marTop w:val="0"/>
      <w:marBottom w:val="0"/>
      <w:divBdr>
        <w:top w:val="none" w:sz="0" w:space="0" w:color="auto"/>
        <w:left w:val="none" w:sz="0" w:space="0" w:color="auto"/>
        <w:bottom w:val="none" w:sz="0" w:space="0" w:color="auto"/>
        <w:right w:val="none" w:sz="0" w:space="0" w:color="auto"/>
      </w:divBdr>
    </w:div>
    <w:div w:id="638658378">
      <w:marLeft w:val="0"/>
      <w:marRight w:val="0"/>
      <w:marTop w:val="0"/>
      <w:marBottom w:val="0"/>
      <w:divBdr>
        <w:top w:val="none" w:sz="0" w:space="0" w:color="auto"/>
        <w:left w:val="none" w:sz="0" w:space="0" w:color="auto"/>
        <w:bottom w:val="none" w:sz="0" w:space="0" w:color="auto"/>
        <w:right w:val="none" w:sz="0" w:space="0" w:color="auto"/>
      </w:divBdr>
      <w:divsChild>
        <w:div w:id="638658397">
          <w:marLeft w:val="0"/>
          <w:marRight w:val="0"/>
          <w:marTop w:val="0"/>
          <w:marBottom w:val="0"/>
          <w:divBdr>
            <w:top w:val="none" w:sz="0" w:space="0" w:color="auto"/>
            <w:left w:val="none" w:sz="0" w:space="0" w:color="auto"/>
            <w:bottom w:val="none" w:sz="0" w:space="0" w:color="auto"/>
            <w:right w:val="none" w:sz="0" w:space="0" w:color="auto"/>
          </w:divBdr>
          <w:divsChild>
            <w:div w:id="638658310">
              <w:marLeft w:val="0"/>
              <w:marRight w:val="0"/>
              <w:marTop w:val="0"/>
              <w:marBottom w:val="0"/>
              <w:divBdr>
                <w:top w:val="none" w:sz="0" w:space="0" w:color="auto"/>
                <w:left w:val="none" w:sz="0" w:space="0" w:color="auto"/>
                <w:bottom w:val="none" w:sz="0" w:space="0" w:color="auto"/>
                <w:right w:val="none" w:sz="0" w:space="0" w:color="auto"/>
              </w:divBdr>
              <w:divsChild>
                <w:div w:id="63865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8443">
          <w:marLeft w:val="0"/>
          <w:marRight w:val="0"/>
          <w:marTop w:val="0"/>
          <w:marBottom w:val="0"/>
          <w:divBdr>
            <w:top w:val="none" w:sz="0" w:space="0" w:color="auto"/>
            <w:left w:val="none" w:sz="0" w:space="0" w:color="auto"/>
            <w:bottom w:val="none" w:sz="0" w:space="0" w:color="auto"/>
            <w:right w:val="none" w:sz="0" w:space="0" w:color="auto"/>
          </w:divBdr>
          <w:divsChild>
            <w:div w:id="638658502">
              <w:marLeft w:val="0"/>
              <w:marRight w:val="0"/>
              <w:marTop w:val="0"/>
              <w:marBottom w:val="0"/>
              <w:divBdr>
                <w:top w:val="none" w:sz="0" w:space="0" w:color="auto"/>
                <w:left w:val="none" w:sz="0" w:space="0" w:color="auto"/>
                <w:bottom w:val="none" w:sz="0" w:space="0" w:color="auto"/>
                <w:right w:val="none" w:sz="0" w:space="0" w:color="auto"/>
              </w:divBdr>
              <w:divsChild>
                <w:div w:id="6386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58382">
      <w:marLeft w:val="0"/>
      <w:marRight w:val="0"/>
      <w:marTop w:val="0"/>
      <w:marBottom w:val="0"/>
      <w:divBdr>
        <w:top w:val="none" w:sz="0" w:space="0" w:color="auto"/>
        <w:left w:val="none" w:sz="0" w:space="0" w:color="auto"/>
        <w:bottom w:val="none" w:sz="0" w:space="0" w:color="auto"/>
        <w:right w:val="none" w:sz="0" w:space="0" w:color="auto"/>
      </w:divBdr>
    </w:div>
    <w:div w:id="638658383">
      <w:marLeft w:val="0"/>
      <w:marRight w:val="0"/>
      <w:marTop w:val="0"/>
      <w:marBottom w:val="0"/>
      <w:divBdr>
        <w:top w:val="none" w:sz="0" w:space="0" w:color="auto"/>
        <w:left w:val="none" w:sz="0" w:space="0" w:color="auto"/>
        <w:bottom w:val="none" w:sz="0" w:space="0" w:color="auto"/>
        <w:right w:val="none" w:sz="0" w:space="0" w:color="auto"/>
      </w:divBdr>
    </w:div>
    <w:div w:id="638658386">
      <w:marLeft w:val="0"/>
      <w:marRight w:val="0"/>
      <w:marTop w:val="0"/>
      <w:marBottom w:val="0"/>
      <w:divBdr>
        <w:top w:val="none" w:sz="0" w:space="0" w:color="auto"/>
        <w:left w:val="none" w:sz="0" w:space="0" w:color="auto"/>
        <w:bottom w:val="none" w:sz="0" w:space="0" w:color="auto"/>
        <w:right w:val="none" w:sz="0" w:space="0" w:color="auto"/>
      </w:divBdr>
    </w:div>
    <w:div w:id="638658387">
      <w:marLeft w:val="0"/>
      <w:marRight w:val="0"/>
      <w:marTop w:val="0"/>
      <w:marBottom w:val="0"/>
      <w:divBdr>
        <w:top w:val="none" w:sz="0" w:space="0" w:color="auto"/>
        <w:left w:val="none" w:sz="0" w:space="0" w:color="auto"/>
        <w:bottom w:val="none" w:sz="0" w:space="0" w:color="auto"/>
        <w:right w:val="none" w:sz="0" w:space="0" w:color="auto"/>
      </w:divBdr>
      <w:divsChild>
        <w:div w:id="638658182">
          <w:marLeft w:val="0"/>
          <w:marRight w:val="0"/>
          <w:marTop w:val="114"/>
          <w:marBottom w:val="0"/>
          <w:divBdr>
            <w:top w:val="single" w:sz="6" w:space="13" w:color="D8D8D8"/>
            <w:left w:val="single" w:sz="6" w:space="9" w:color="D8D8D8"/>
            <w:bottom w:val="single" w:sz="6" w:space="13" w:color="D8D8D8"/>
            <w:right w:val="single" w:sz="6" w:space="13" w:color="D8D8D8"/>
          </w:divBdr>
        </w:div>
        <w:div w:id="638658451">
          <w:marLeft w:val="0"/>
          <w:marRight w:val="0"/>
          <w:marTop w:val="0"/>
          <w:marBottom w:val="0"/>
          <w:divBdr>
            <w:top w:val="single" w:sz="6" w:space="13" w:color="D8D8D8"/>
            <w:left w:val="single" w:sz="6" w:space="9" w:color="D8D8D8"/>
            <w:bottom w:val="single" w:sz="6" w:space="13" w:color="D8D8D8"/>
            <w:right w:val="single" w:sz="6" w:space="13" w:color="D8D8D8"/>
          </w:divBdr>
        </w:div>
      </w:divsChild>
    </w:div>
    <w:div w:id="638658389">
      <w:marLeft w:val="0"/>
      <w:marRight w:val="0"/>
      <w:marTop w:val="0"/>
      <w:marBottom w:val="0"/>
      <w:divBdr>
        <w:top w:val="none" w:sz="0" w:space="0" w:color="auto"/>
        <w:left w:val="none" w:sz="0" w:space="0" w:color="auto"/>
        <w:bottom w:val="none" w:sz="0" w:space="0" w:color="auto"/>
        <w:right w:val="none" w:sz="0" w:space="0" w:color="auto"/>
      </w:divBdr>
    </w:div>
    <w:div w:id="638658390">
      <w:marLeft w:val="0"/>
      <w:marRight w:val="0"/>
      <w:marTop w:val="0"/>
      <w:marBottom w:val="0"/>
      <w:divBdr>
        <w:top w:val="none" w:sz="0" w:space="0" w:color="auto"/>
        <w:left w:val="none" w:sz="0" w:space="0" w:color="auto"/>
        <w:bottom w:val="none" w:sz="0" w:space="0" w:color="auto"/>
        <w:right w:val="none" w:sz="0" w:space="0" w:color="auto"/>
      </w:divBdr>
    </w:div>
    <w:div w:id="638658394">
      <w:marLeft w:val="0"/>
      <w:marRight w:val="0"/>
      <w:marTop w:val="0"/>
      <w:marBottom w:val="0"/>
      <w:divBdr>
        <w:top w:val="none" w:sz="0" w:space="0" w:color="auto"/>
        <w:left w:val="none" w:sz="0" w:space="0" w:color="auto"/>
        <w:bottom w:val="none" w:sz="0" w:space="0" w:color="auto"/>
        <w:right w:val="none" w:sz="0" w:space="0" w:color="auto"/>
      </w:divBdr>
    </w:div>
    <w:div w:id="638658399">
      <w:marLeft w:val="0"/>
      <w:marRight w:val="0"/>
      <w:marTop w:val="0"/>
      <w:marBottom w:val="0"/>
      <w:divBdr>
        <w:top w:val="none" w:sz="0" w:space="0" w:color="auto"/>
        <w:left w:val="none" w:sz="0" w:space="0" w:color="auto"/>
        <w:bottom w:val="none" w:sz="0" w:space="0" w:color="auto"/>
        <w:right w:val="none" w:sz="0" w:space="0" w:color="auto"/>
      </w:divBdr>
    </w:div>
    <w:div w:id="638658400">
      <w:marLeft w:val="0"/>
      <w:marRight w:val="0"/>
      <w:marTop w:val="0"/>
      <w:marBottom w:val="0"/>
      <w:divBdr>
        <w:top w:val="none" w:sz="0" w:space="0" w:color="auto"/>
        <w:left w:val="none" w:sz="0" w:space="0" w:color="auto"/>
        <w:bottom w:val="none" w:sz="0" w:space="0" w:color="auto"/>
        <w:right w:val="none" w:sz="0" w:space="0" w:color="auto"/>
      </w:divBdr>
    </w:div>
    <w:div w:id="638658402">
      <w:marLeft w:val="0"/>
      <w:marRight w:val="0"/>
      <w:marTop w:val="0"/>
      <w:marBottom w:val="0"/>
      <w:divBdr>
        <w:top w:val="none" w:sz="0" w:space="0" w:color="auto"/>
        <w:left w:val="none" w:sz="0" w:space="0" w:color="auto"/>
        <w:bottom w:val="none" w:sz="0" w:space="0" w:color="auto"/>
        <w:right w:val="none" w:sz="0" w:space="0" w:color="auto"/>
      </w:divBdr>
    </w:div>
    <w:div w:id="638658403">
      <w:marLeft w:val="0"/>
      <w:marRight w:val="0"/>
      <w:marTop w:val="0"/>
      <w:marBottom w:val="0"/>
      <w:divBdr>
        <w:top w:val="none" w:sz="0" w:space="0" w:color="auto"/>
        <w:left w:val="none" w:sz="0" w:space="0" w:color="auto"/>
        <w:bottom w:val="none" w:sz="0" w:space="0" w:color="auto"/>
        <w:right w:val="none" w:sz="0" w:space="0" w:color="auto"/>
      </w:divBdr>
    </w:div>
    <w:div w:id="638658404">
      <w:marLeft w:val="0"/>
      <w:marRight w:val="0"/>
      <w:marTop w:val="0"/>
      <w:marBottom w:val="0"/>
      <w:divBdr>
        <w:top w:val="none" w:sz="0" w:space="0" w:color="auto"/>
        <w:left w:val="none" w:sz="0" w:space="0" w:color="auto"/>
        <w:bottom w:val="none" w:sz="0" w:space="0" w:color="auto"/>
        <w:right w:val="none" w:sz="0" w:space="0" w:color="auto"/>
      </w:divBdr>
    </w:div>
    <w:div w:id="638658405">
      <w:marLeft w:val="0"/>
      <w:marRight w:val="0"/>
      <w:marTop w:val="0"/>
      <w:marBottom w:val="0"/>
      <w:divBdr>
        <w:top w:val="none" w:sz="0" w:space="0" w:color="auto"/>
        <w:left w:val="none" w:sz="0" w:space="0" w:color="auto"/>
        <w:bottom w:val="none" w:sz="0" w:space="0" w:color="auto"/>
        <w:right w:val="none" w:sz="0" w:space="0" w:color="auto"/>
      </w:divBdr>
    </w:div>
    <w:div w:id="638658406">
      <w:marLeft w:val="0"/>
      <w:marRight w:val="0"/>
      <w:marTop w:val="0"/>
      <w:marBottom w:val="0"/>
      <w:divBdr>
        <w:top w:val="none" w:sz="0" w:space="0" w:color="auto"/>
        <w:left w:val="none" w:sz="0" w:space="0" w:color="auto"/>
        <w:bottom w:val="none" w:sz="0" w:space="0" w:color="auto"/>
        <w:right w:val="none" w:sz="0" w:space="0" w:color="auto"/>
      </w:divBdr>
    </w:div>
    <w:div w:id="638658410">
      <w:marLeft w:val="0"/>
      <w:marRight w:val="0"/>
      <w:marTop w:val="0"/>
      <w:marBottom w:val="0"/>
      <w:divBdr>
        <w:top w:val="none" w:sz="0" w:space="0" w:color="auto"/>
        <w:left w:val="none" w:sz="0" w:space="0" w:color="auto"/>
        <w:bottom w:val="none" w:sz="0" w:space="0" w:color="auto"/>
        <w:right w:val="none" w:sz="0" w:space="0" w:color="auto"/>
      </w:divBdr>
    </w:div>
    <w:div w:id="638658411">
      <w:marLeft w:val="0"/>
      <w:marRight w:val="0"/>
      <w:marTop w:val="0"/>
      <w:marBottom w:val="0"/>
      <w:divBdr>
        <w:top w:val="none" w:sz="0" w:space="0" w:color="auto"/>
        <w:left w:val="none" w:sz="0" w:space="0" w:color="auto"/>
        <w:bottom w:val="none" w:sz="0" w:space="0" w:color="auto"/>
        <w:right w:val="none" w:sz="0" w:space="0" w:color="auto"/>
      </w:divBdr>
      <w:divsChild>
        <w:div w:id="638658380">
          <w:marLeft w:val="0"/>
          <w:marRight w:val="0"/>
          <w:marTop w:val="160"/>
          <w:marBottom w:val="0"/>
          <w:divBdr>
            <w:top w:val="single" w:sz="8" w:space="18" w:color="D8D8D8"/>
            <w:left w:val="single" w:sz="8" w:space="12" w:color="D8D8D8"/>
            <w:bottom w:val="single" w:sz="8" w:space="18" w:color="D8D8D8"/>
            <w:right w:val="single" w:sz="8" w:space="18" w:color="D8D8D8"/>
          </w:divBdr>
        </w:div>
        <w:div w:id="638658438">
          <w:marLeft w:val="0"/>
          <w:marRight w:val="0"/>
          <w:marTop w:val="0"/>
          <w:marBottom w:val="0"/>
          <w:divBdr>
            <w:top w:val="single" w:sz="8" w:space="18" w:color="D8D8D8"/>
            <w:left w:val="single" w:sz="8" w:space="12" w:color="D8D8D8"/>
            <w:bottom w:val="single" w:sz="8" w:space="18" w:color="D8D8D8"/>
            <w:right w:val="single" w:sz="8" w:space="18" w:color="D8D8D8"/>
          </w:divBdr>
        </w:div>
      </w:divsChild>
    </w:div>
    <w:div w:id="638658412">
      <w:marLeft w:val="0"/>
      <w:marRight w:val="0"/>
      <w:marTop w:val="0"/>
      <w:marBottom w:val="0"/>
      <w:divBdr>
        <w:top w:val="none" w:sz="0" w:space="0" w:color="auto"/>
        <w:left w:val="none" w:sz="0" w:space="0" w:color="auto"/>
        <w:bottom w:val="none" w:sz="0" w:space="0" w:color="auto"/>
        <w:right w:val="none" w:sz="0" w:space="0" w:color="auto"/>
      </w:divBdr>
    </w:div>
    <w:div w:id="638658413">
      <w:marLeft w:val="0"/>
      <w:marRight w:val="0"/>
      <w:marTop w:val="0"/>
      <w:marBottom w:val="0"/>
      <w:divBdr>
        <w:top w:val="none" w:sz="0" w:space="0" w:color="auto"/>
        <w:left w:val="none" w:sz="0" w:space="0" w:color="auto"/>
        <w:bottom w:val="none" w:sz="0" w:space="0" w:color="auto"/>
        <w:right w:val="none" w:sz="0" w:space="0" w:color="auto"/>
      </w:divBdr>
    </w:div>
    <w:div w:id="638658418">
      <w:marLeft w:val="0"/>
      <w:marRight w:val="0"/>
      <w:marTop w:val="0"/>
      <w:marBottom w:val="0"/>
      <w:divBdr>
        <w:top w:val="none" w:sz="0" w:space="0" w:color="auto"/>
        <w:left w:val="none" w:sz="0" w:space="0" w:color="auto"/>
        <w:bottom w:val="none" w:sz="0" w:space="0" w:color="auto"/>
        <w:right w:val="none" w:sz="0" w:space="0" w:color="auto"/>
      </w:divBdr>
    </w:div>
    <w:div w:id="638658419">
      <w:marLeft w:val="0"/>
      <w:marRight w:val="0"/>
      <w:marTop w:val="0"/>
      <w:marBottom w:val="0"/>
      <w:divBdr>
        <w:top w:val="none" w:sz="0" w:space="0" w:color="auto"/>
        <w:left w:val="none" w:sz="0" w:space="0" w:color="auto"/>
        <w:bottom w:val="none" w:sz="0" w:space="0" w:color="auto"/>
        <w:right w:val="none" w:sz="0" w:space="0" w:color="auto"/>
      </w:divBdr>
    </w:div>
    <w:div w:id="638658420">
      <w:marLeft w:val="0"/>
      <w:marRight w:val="0"/>
      <w:marTop w:val="0"/>
      <w:marBottom w:val="0"/>
      <w:divBdr>
        <w:top w:val="none" w:sz="0" w:space="0" w:color="auto"/>
        <w:left w:val="none" w:sz="0" w:space="0" w:color="auto"/>
        <w:bottom w:val="none" w:sz="0" w:space="0" w:color="auto"/>
        <w:right w:val="none" w:sz="0" w:space="0" w:color="auto"/>
      </w:divBdr>
    </w:div>
    <w:div w:id="638658422">
      <w:marLeft w:val="0"/>
      <w:marRight w:val="0"/>
      <w:marTop w:val="0"/>
      <w:marBottom w:val="0"/>
      <w:divBdr>
        <w:top w:val="none" w:sz="0" w:space="0" w:color="auto"/>
        <w:left w:val="none" w:sz="0" w:space="0" w:color="auto"/>
        <w:bottom w:val="none" w:sz="0" w:space="0" w:color="auto"/>
        <w:right w:val="none" w:sz="0" w:space="0" w:color="auto"/>
      </w:divBdr>
    </w:div>
    <w:div w:id="638658424">
      <w:marLeft w:val="0"/>
      <w:marRight w:val="0"/>
      <w:marTop w:val="0"/>
      <w:marBottom w:val="0"/>
      <w:divBdr>
        <w:top w:val="none" w:sz="0" w:space="0" w:color="auto"/>
        <w:left w:val="none" w:sz="0" w:space="0" w:color="auto"/>
        <w:bottom w:val="none" w:sz="0" w:space="0" w:color="auto"/>
        <w:right w:val="none" w:sz="0" w:space="0" w:color="auto"/>
      </w:divBdr>
    </w:div>
    <w:div w:id="638658425">
      <w:marLeft w:val="0"/>
      <w:marRight w:val="0"/>
      <w:marTop w:val="0"/>
      <w:marBottom w:val="0"/>
      <w:divBdr>
        <w:top w:val="none" w:sz="0" w:space="0" w:color="auto"/>
        <w:left w:val="none" w:sz="0" w:space="0" w:color="auto"/>
        <w:bottom w:val="none" w:sz="0" w:space="0" w:color="auto"/>
        <w:right w:val="none" w:sz="0" w:space="0" w:color="auto"/>
      </w:divBdr>
    </w:div>
    <w:div w:id="638658426">
      <w:marLeft w:val="0"/>
      <w:marRight w:val="0"/>
      <w:marTop w:val="0"/>
      <w:marBottom w:val="0"/>
      <w:divBdr>
        <w:top w:val="none" w:sz="0" w:space="0" w:color="auto"/>
        <w:left w:val="none" w:sz="0" w:space="0" w:color="auto"/>
        <w:bottom w:val="none" w:sz="0" w:space="0" w:color="auto"/>
        <w:right w:val="none" w:sz="0" w:space="0" w:color="auto"/>
      </w:divBdr>
    </w:div>
    <w:div w:id="638658427">
      <w:marLeft w:val="0"/>
      <w:marRight w:val="0"/>
      <w:marTop w:val="0"/>
      <w:marBottom w:val="0"/>
      <w:divBdr>
        <w:top w:val="none" w:sz="0" w:space="0" w:color="auto"/>
        <w:left w:val="none" w:sz="0" w:space="0" w:color="auto"/>
        <w:bottom w:val="none" w:sz="0" w:space="0" w:color="auto"/>
        <w:right w:val="none" w:sz="0" w:space="0" w:color="auto"/>
      </w:divBdr>
      <w:divsChild>
        <w:div w:id="638658119">
          <w:marLeft w:val="527"/>
          <w:marRight w:val="0"/>
          <w:marTop w:val="158"/>
          <w:marBottom w:val="527"/>
          <w:divBdr>
            <w:top w:val="none" w:sz="0" w:space="0" w:color="auto"/>
            <w:left w:val="none" w:sz="0" w:space="0" w:color="auto"/>
            <w:bottom w:val="none" w:sz="0" w:space="0" w:color="auto"/>
            <w:right w:val="none" w:sz="0" w:space="0" w:color="auto"/>
          </w:divBdr>
          <w:divsChild>
            <w:div w:id="638658388">
              <w:marLeft w:val="0"/>
              <w:marRight w:val="0"/>
              <w:marTop w:val="0"/>
              <w:marBottom w:val="316"/>
              <w:divBdr>
                <w:top w:val="none" w:sz="0" w:space="0" w:color="auto"/>
                <w:left w:val="none" w:sz="0" w:space="0" w:color="auto"/>
                <w:bottom w:val="none" w:sz="0" w:space="0" w:color="auto"/>
                <w:right w:val="none" w:sz="0" w:space="0" w:color="auto"/>
              </w:divBdr>
            </w:div>
          </w:divsChild>
        </w:div>
        <w:div w:id="638658273">
          <w:marLeft w:val="527"/>
          <w:marRight w:val="0"/>
          <w:marTop w:val="158"/>
          <w:marBottom w:val="527"/>
          <w:divBdr>
            <w:top w:val="none" w:sz="0" w:space="0" w:color="auto"/>
            <w:left w:val="none" w:sz="0" w:space="0" w:color="auto"/>
            <w:bottom w:val="none" w:sz="0" w:space="0" w:color="auto"/>
            <w:right w:val="none" w:sz="0" w:space="0" w:color="auto"/>
          </w:divBdr>
        </w:div>
        <w:div w:id="638658284">
          <w:marLeft w:val="0"/>
          <w:marRight w:val="0"/>
          <w:marTop w:val="457"/>
          <w:marBottom w:val="580"/>
          <w:divBdr>
            <w:top w:val="none" w:sz="0" w:space="0" w:color="auto"/>
            <w:left w:val="single" w:sz="6" w:space="31" w:color="006697"/>
            <w:bottom w:val="none" w:sz="0" w:space="0" w:color="auto"/>
            <w:right w:val="none" w:sz="0" w:space="0" w:color="auto"/>
          </w:divBdr>
        </w:div>
        <w:div w:id="638658408">
          <w:marLeft w:val="0"/>
          <w:marRight w:val="0"/>
          <w:marTop w:val="158"/>
          <w:marBottom w:val="527"/>
          <w:divBdr>
            <w:top w:val="single" w:sz="6" w:space="0" w:color="CCCCCC"/>
            <w:left w:val="none" w:sz="0" w:space="0" w:color="auto"/>
            <w:bottom w:val="single" w:sz="6" w:space="21" w:color="CCCCCC"/>
            <w:right w:val="none" w:sz="0" w:space="0" w:color="auto"/>
          </w:divBdr>
        </w:div>
        <w:div w:id="638658423">
          <w:marLeft w:val="0"/>
          <w:marRight w:val="0"/>
          <w:marTop w:val="158"/>
          <w:marBottom w:val="527"/>
          <w:divBdr>
            <w:top w:val="none" w:sz="0" w:space="0" w:color="auto"/>
            <w:left w:val="none" w:sz="0" w:space="0" w:color="auto"/>
            <w:bottom w:val="none" w:sz="0" w:space="0" w:color="auto"/>
            <w:right w:val="none" w:sz="0" w:space="0" w:color="auto"/>
          </w:divBdr>
        </w:div>
        <w:div w:id="638658440">
          <w:marLeft w:val="527"/>
          <w:marRight w:val="0"/>
          <w:marTop w:val="158"/>
          <w:marBottom w:val="527"/>
          <w:divBdr>
            <w:top w:val="none" w:sz="0" w:space="0" w:color="auto"/>
            <w:left w:val="none" w:sz="0" w:space="0" w:color="auto"/>
            <w:bottom w:val="none" w:sz="0" w:space="0" w:color="auto"/>
            <w:right w:val="none" w:sz="0" w:space="0" w:color="auto"/>
          </w:divBdr>
          <w:divsChild>
            <w:div w:id="638658385">
              <w:marLeft w:val="0"/>
              <w:marRight w:val="0"/>
              <w:marTop w:val="0"/>
              <w:marBottom w:val="316"/>
              <w:divBdr>
                <w:top w:val="none" w:sz="0" w:space="0" w:color="auto"/>
                <w:left w:val="none" w:sz="0" w:space="0" w:color="auto"/>
                <w:bottom w:val="none" w:sz="0" w:space="0" w:color="auto"/>
                <w:right w:val="none" w:sz="0" w:space="0" w:color="auto"/>
              </w:divBdr>
            </w:div>
          </w:divsChild>
        </w:div>
      </w:divsChild>
    </w:div>
    <w:div w:id="638658431">
      <w:marLeft w:val="0"/>
      <w:marRight w:val="0"/>
      <w:marTop w:val="0"/>
      <w:marBottom w:val="0"/>
      <w:divBdr>
        <w:top w:val="none" w:sz="0" w:space="0" w:color="auto"/>
        <w:left w:val="none" w:sz="0" w:space="0" w:color="auto"/>
        <w:bottom w:val="none" w:sz="0" w:space="0" w:color="auto"/>
        <w:right w:val="none" w:sz="0" w:space="0" w:color="auto"/>
      </w:divBdr>
    </w:div>
    <w:div w:id="638658433">
      <w:marLeft w:val="0"/>
      <w:marRight w:val="0"/>
      <w:marTop w:val="0"/>
      <w:marBottom w:val="0"/>
      <w:divBdr>
        <w:top w:val="none" w:sz="0" w:space="0" w:color="auto"/>
        <w:left w:val="none" w:sz="0" w:space="0" w:color="auto"/>
        <w:bottom w:val="none" w:sz="0" w:space="0" w:color="auto"/>
        <w:right w:val="none" w:sz="0" w:space="0" w:color="auto"/>
      </w:divBdr>
    </w:div>
    <w:div w:id="638658436">
      <w:marLeft w:val="0"/>
      <w:marRight w:val="0"/>
      <w:marTop w:val="0"/>
      <w:marBottom w:val="0"/>
      <w:divBdr>
        <w:top w:val="none" w:sz="0" w:space="0" w:color="auto"/>
        <w:left w:val="none" w:sz="0" w:space="0" w:color="auto"/>
        <w:bottom w:val="none" w:sz="0" w:space="0" w:color="auto"/>
        <w:right w:val="none" w:sz="0" w:space="0" w:color="auto"/>
      </w:divBdr>
    </w:div>
    <w:div w:id="638658439">
      <w:marLeft w:val="0"/>
      <w:marRight w:val="0"/>
      <w:marTop w:val="0"/>
      <w:marBottom w:val="0"/>
      <w:divBdr>
        <w:top w:val="none" w:sz="0" w:space="0" w:color="auto"/>
        <w:left w:val="none" w:sz="0" w:space="0" w:color="auto"/>
        <w:bottom w:val="none" w:sz="0" w:space="0" w:color="auto"/>
        <w:right w:val="none" w:sz="0" w:space="0" w:color="auto"/>
      </w:divBdr>
    </w:div>
    <w:div w:id="638658445">
      <w:marLeft w:val="0"/>
      <w:marRight w:val="0"/>
      <w:marTop w:val="0"/>
      <w:marBottom w:val="0"/>
      <w:divBdr>
        <w:top w:val="none" w:sz="0" w:space="0" w:color="auto"/>
        <w:left w:val="none" w:sz="0" w:space="0" w:color="auto"/>
        <w:bottom w:val="none" w:sz="0" w:space="0" w:color="auto"/>
        <w:right w:val="none" w:sz="0" w:space="0" w:color="auto"/>
      </w:divBdr>
    </w:div>
    <w:div w:id="638658447">
      <w:marLeft w:val="0"/>
      <w:marRight w:val="0"/>
      <w:marTop w:val="0"/>
      <w:marBottom w:val="0"/>
      <w:divBdr>
        <w:top w:val="none" w:sz="0" w:space="0" w:color="auto"/>
        <w:left w:val="none" w:sz="0" w:space="0" w:color="auto"/>
        <w:bottom w:val="none" w:sz="0" w:space="0" w:color="auto"/>
        <w:right w:val="none" w:sz="0" w:space="0" w:color="auto"/>
      </w:divBdr>
      <w:divsChild>
        <w:div w:id="638658193">
          <w:marLeft w:val="-2528"/>
          <w:marRight w:val="0"/>
          <w:marTop w:val="0"/>
          <w:marBottom w:val="456"/>
          <w:divBdr>
            <w:top w:val="none" w:sz="0" w:space="0" w:color="auto"/>
            <w:left w:val="none" w:sz="0" w:space="0" w:color="auto"/>
            <w:bottom w:val="none" w:sz="0" w:space="0" w:color="auto"/>
            <w:right w:val="none" w:sz="0" w:space="0" w:color="auto"/>
          </w:divBdr>
          <w:divsChild>
            <w:div w:id="638658104">
              <w:marLeft w:val="0"/>
              <w:marRight w:val="0"/>
              <w:marTop w:val="0"/>
              <w:marBottom w:val="0"/>
              <w:divBdr>
                <w:top w:val="none" w:sz="0" w:space="0" w:color="auto"/>
                <w:left w:val="none" w:sz="0" w:space="0" w:color="auto"/>
                <w:bottom w:val="none" w:sz="0" w:space="0" w:color="auto"/>
                <w:right w:val="none" w:sz="0" w:space="0" w:color="auto"/>
              </w:divBdr>
            </w:div>
            <w:div w:id="638658350">
              <w:marLeft w:val="0"/>
              <w:marRight w:val="0"/>
              <w:marTop w:val="0"/>
              <w:marBottom w:val="0"/>
              <w:divBdr>
                <w:top w:val="none" w:sz="0" w:space="0" w:color="auto"/>
                <w:left w:val="none" w:sz="0" w:space="0" w:color="auto"/>
                <w:bottom w:val="none" w:sz="0" w:space="0" w:color="auto"/>
                <w:right w:val="none" w:sz="0" w:space="0" w:color="auto"/>
              </w:divBdr>
            </w:div>
          </w:divsChild>
        </w:div>
        <w:div w:id="638658282">
          <w:marLeft w:val="-2528"/>
          <w:marRight w:val="0"/>
          <w:marTop w:val="0"/>
          <w:marBottom w:val="456"/>
          <w:divBdr>
            <w:top w:val="none" w:sz="0" w:space="0" w:color="auto"/>
            <w:left w:val="none" w:sz="0" w:space="0" w:color="auto"/>
            <w:bottom w:val="none" w:sz="0" w:space="0" w:color="auto"/>
            <w:right w:val="none" w:sz="0" w:space="0" w:color="auto"/>
          </w:divBdr>
          <w:divsChild>
            <w:div w:id="638658301">
              <w:marLeft w:val="0"/>
              <w:marRight w:val="0"/>
              <w:marTop w:val="0"/>
              <w:marBottom w:val="0"/>
              <w:divBdr>
                <w:top w:val="none" w:sz="0" w:space="0" w:color="auto"/>
                <w:left w:val="none" w:sz="0" w:space="0" w:color="auto"/>
                <w:bottom w:val="none" w:sz="0" w:space="0" w:color="auto"/>
                <w:right w:val="none" w:sz="0" w:space="0" w:color="auto"/>
              </w:divBdr>
            </w:div>
            <w:div w:id="638658449">
              <w:marLeft w:val="0"/>
              <w:marRight w:val="0"/>
              <w:marTop w:val="0"/>
              <w:marBottom w:val="0"/>
              <w:divBdr>
                <w:top w:val="none" w:sz="0" w:space="0" w:color="auto"/>
                <w:left w:val="none" w:sz="0" w:space="0" w:color="auto"/>
                <w:bottom w:val="none" w:sz="0" w:space="0" w:color="auto"/>
                <w:right w:val="none" w:sz="0" w:space="0" w:color="auto"/>
              </w:divBdr>
            </w:div>
          </w:divsChild>
        </w:div>
        <w:div w:id="638658407">
          <w:marLeft w:val="-2528"/>
          <w:marRight w:val="0"/>
          <w:marTop w:val="0"/>
          <w:marBottom w:val="456"/>
          <w:divBdr>
            <w:top w:val="none" w:sz="0" w:space="0" w:color="auto"/>
            <w:left w:val="none" w:sz="0" w:space="0" w:color="auto"/>
            <w:bottom w:val="none" w:sz="0" w:space="0" w:color="auto"/>
            <w:right w:val="none" w:sz="0" w:space="0" w:color="auto"/>
          </w:divBdr>
          <w:divsChild>
            <w:div w:id="6386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8450">
      <w:marLeft w:val="0"/>
      <w:marRight w:val="0"/>
      <w:marTop w:val="0"/>
      <w:marBottom w:val="0"/>
      <w:divBdr>
        <w:top w:val="none" w:sz="0" w:space="0" w:color="auto"/>
        <w:left w:val="none" w:sz="0" w:space="0" w:color="auto"/>
        <w:bottom w:val="none" w:sz="0" w:space="0" w:color="auto"/>
        <w:right w:val="none" w:sz="0" w:space="0" w:color="auto"/>
      </w:divBdr>
    </w:div>
    <w:div w:id="638658455">
      <w:marLeft w:val="0"/>
      <w:marRight w:val="0"/>
      <w:marTop w:val="0"/>
      <w:marBottom w:val="0"/>
      <w:divBdr>
        <w:top w:val="none" w:sz="0" w:space="0" w:color="auto"/>
        <w:left w:val="none" w:sz="0" w:space="0" w:color="auto"/>
        <w:bottom w:val="none" w:sz="0" w:space="0" w:color="auto"/>
        <w:right w:val="none" w:sz="0" w:space="0" w:color="auto"/>
      </w:divBdr>
      <w:divsChild>
        <w:div w:id="638658214">
          <w:marLeft w:val="0"/>
          <w:marRight w:val="0"/>
          <w:marTop w:val="0"/>
          <w:marBottom w:val="0"/>
          <w:divBdr>
            <w:top w:val="none" w:sz="0" w:space="0" w:color="auto"/>
            <w:left w:val="none" w:sz="0" w:space="0" w:color="auto"/>
            <w:bottom w:val="none" w:sz="0" w:space="0" w:color="auto"/>
            <w:right w:val="none" w:sz="0" w:space="0" w:color="auto"/>
          </w:divBdr>
        </w:div>
      </w:divsChild>
    </w:div>
    <w:div w:id="638658457">
      <w:marLeft w:val="0"/>
      <w:marRight w:val="0"/>
      <w:marTop w:val="0"/>
      <w:marBottom w:val="0"/>
      <w:divBdr>
        <w:top w:val="none" w:sz="0" w:space="0" w:color="auto"/>
        <w:left w:val="none" w:sz="0" w:space="0" w:color="auto"/>
        <w:bottom w:val="none" w:sz="0" w:space="0" w:color="auto"/>
        <w:right w:val="none" w:sz="0" w:space="0" w:color="auto"/>
      </w:divBdr>
    </w:div>
    <w:div w:id="638658458">
      <w:marLeft w:val="0"/>
      <w:marRight w:val="0"/>
      <w:marTop w:val="0"/>
      <w:marBottom w:val="0"/>
      <w:divBdr>
        <w:top w:val="none" w:sz="0" w:space="0" w:color="auto"/>
        <w:left w:val="none" w:sz="0" w:space="0" w:color="auto"/>
        <w:bottom w:val="none" w:sz="0" w:space="0" w:color="auto"/>
        <w:right w:val="none" w:sz="0" w:space="0" w:color="auto"/>
      </w:divBdr>
    </w:div>
    <w:div w:id="638658460">
      <w:marLeft w:val="0"/>
      <w:marRight w:val="0"/>
      <w:marTop w:val="0"/>
      <w:marBottom w:val="0"/>
      <w:divBdr>
        <w:top w:val="none" w:sz="0" w:space="0" w:color="auto"/>
        <w:left w:val="none" w:sz="0" w:space="0" w:color="auto"/>
        <w:bottom w:val="none" w:sz="0" w:space="0" w:color="auto"/>
        <w:right w:val="none" w:sz="0" w:space="0" w:color="auto"/>
      </w:divBdr>
      <w:divsChild>
        <w:div w:id="638658109">
          <w:marLeft w:val="0"/>
          <w:marRight w:val="0"/>
          <w:marTop w:val="114"/>
          <w:marBottom w:val="0"/>
          <w:divBdr>
            <w:top w:val="single" w:sz="6" w:space="13" w:color="D8D8D8"/>
            <w:left w:val="single" w:sz="6" w:space="9" w:color="D8D8D8"/>
            <w:bottom w:val="single" w:sz="6" w:space="13" w:color="D8D8D8"/>
            <w:right w:val="single" w:sz="6" w:space="13" w:color="D8D8D8"/>
          </w:divBdr>
        </w:div>
        <w:div w:id="638658126">
          <w:marLeft w:val="0"/>
          <w:marRight w:val="0"/>
          <w:marTop w:val="114"/>
          <w:marBottom w:val="0"/>
          <w:divBdr>
            <w:top w:val="single" w:sz="6" w:space="13" w:color="D8D8D8"/>
            <w:left w:val="single" w:sz="6" w:space="9" w:color="D8D8D8"/>
            <w:bottom w:val="single" w:sz="6" w:space="13" w:color="D8D8D8"/>
            <w:right w:val="single" w:sz="6" w:space="13" w:color="D8D8D8"/>
          </w:divBdr>
        </w:div>
        <w:div w:id="638658197">
          <w:marLeft w:val="0"/>
          <w:marRight w:val="0"/>
          <w:marTop w:val="0"/>
          <w:marBottom w:val="0"/>
          <w:divBdr>
            <w:top w:val="single" w:sz="6" w:space="13" w:color="D8D8D8"/>
            <w:left w:val="single" w:sz="6" w:space="9" w:color="D8D8D8"/>
            <w:bottom w:val="single" w:sz="6" w:space="13" w:color="D8D8D8"/>
            <w:right w:val="single" w:sz="6" w:space="13" w:color="D8D8D8"/>
          </w:divBdr>
        </w:div>
        <w:div w:id="638658198">
          <w:marLeft w:val="0"/>
          <w:marRight w:val="0"/>
          <w:marTop w:val="114"/>
          <w:marBottom w:val="0"/>
          <w:divBdr>
            <w:top w:val="single" w:sz="6" w:space="13" w:color="D8D8D8"/>
            <w:left w:val="single" w:sz="6" w:space="9" w:color="D8D8D8"/>
            <w:bottom w:val="single" w:sz="6" w:space="13" w:color="D8D8D8"/>
            <w:right w:val="single" w:sz="6" w:space="13" w:color="D8D8D8"/>
          </w:divBdr>
        </w:div>
        <w:div w:id="638658258">
          <w:marLeft w:val="0"/>
          <w:marRight w:val="0"/>
          <w:marTop w:val="114"/>
          <w:marBottom w:val="0"/>
          <w:divBdr>
            <w:top w:val="single" w:sz="6" w:space="13" w:color="D8D8D8"/>
            <w:left w:val="single" w:sz="6" w:space="9" w:color="D8D8D8"/>
            <w:bottom w:val="single" w:sz="6" w:space="13" w:color="D8D8D8"/>
            <w:right w:val="single" w:sz="6" w:space="13" w:color="D8D8D8"/>
          </w:divBdr>
        </w:div>
        <w:div w:id="638658392">
          <w:marLeft w:val="0"/>
          <w:marRight w:val="0"/>
          <w:marTop w:val="114"/>
          <w:marBottom w:val="0"/>
          <w:divBdr>
            <w:top w:val="single" w:sz="6" w:space="13" w:color="D8D8D8"/>
            <w:left w:val="single" w:sz="6" w:space="9" w:color="D8D8D8"/>
            <w:bottom w:val="single" w:sz="6" w:space="13" w:color="D8D8D8"/>
            <w:right w:val="single" w:sz="6" w:space="13" w:color="D8D8D8"/>
          </w:divBdr>
        </w:div>
      </w:divsChild>
    </w:div>
    <w:div w:id="638658462">
      <w:marLeft w:val="0"/>
      <w:marRight w:val="0"/>
      <w:marTop w:val="0"/>
      <w:marBottom w:val="0"/>
      <w:divBdr>
        <w:top w:val="none" w:sz="0" w:space="0" w:color="auto"/>
        <w:left w:val="none" w:sz="0" w:space="0" w:color="auto"/>
        <w:bottom w:val="none" w:sz="0" w:space="0" w:color="auto"/>
        <w:right w:val="none" w:sz="0" w:space="0" w:color="auto"/>
      </w:divBdr>
    </w:div>
    <w:div w:id="638658463">
      <w:marLeft w:val="0"/>
      <w:marRight w:val="0"/>
      <w:marTop w:val="0"/>
      <w:marBottom w:val="0"/>
      <w:divBdr>
        <w:top w:val="none" w:sz="0" w:space="0" w:color="auto"/>
        <w:left w:val="none" w:sz="0" w:space="0" w:color="auto"/>
        <w:bottom w:val="none" w:sz="0" w:space="0" w:color="auto"/>
        <w:right w:val="none" w:sz="0" w:space="0" w:color="auto"/>
      </w:divBdr>
    </w:div>
    <w:div w:id="638658468">
      <w:marLeft w:val="0"/>
      <w:marRight w:val="0"/>
      <w:marTop w:val="0"/>
      <w:marBottom w:val="0"/>
      <w:divBdr>
        <w:top w:val="none" w:sz="0" w:space="0" w:color="auto"/>
        <w:left w:val="none" w:sz="0" w:space="0" w:color="auto"/>
        <w:bottom w:val="none" w:sz="0" w:space="0" w:color="auto"/>
        <w:right w:val="none" w:sz="0" w:space="0" w:color="auto"/>
      </w:divBdr>
    </w:div>
    <w:div w:id="638658469">
      <w:marLeft w:val="0"/>
      <w:marRight w:val="0"/>
      <w:marTop w:val="0"/>
      <w:marBottom w:val="0"/>
      <w:divBdr>
        <w:top w:val="none" w:sz="0" w:space="0" w:color="auto"/>
        <w:left w:val="none" w:sz="0" w:space="0" w:color="auto"/>
        <w:bottom w:val="none" w:sz="0" w:space="0" w:color="auto"/>
        <w:right w:val="none" w:sz="0" w:space="0" w:color="auto"/>
      </w:divBdr>
    </w:div>
    <w:div w:id="638658471">
      <w:marLeft w:val="0"/>
      <w:marRight w:val="0"/>
      <w:marTop w:val="0"/>
      <w:marBottom w:val="0"/>
      <w:divBdr>
        <w:top w:val="none" w:sz="0" w:space="0" w:color="auto"/>
        <w:left w:val="none" w:sz="0" w:space="0" w:color="auto"/>
        <w:bottom w:val="none" w:sz="0" w:space="0" w:color="auto"/>
        <w:right w:val="none" w:sz="0" w:space="0" w:color="auto"/>
      </w:divBdr>
    </w:div>
    <w:div w:id="638658473">
      <w:marLeft w:val="0"/>
      <w:marRight w:val="0"/>
      <w:marTop w:val="0"/>
      <w:marBottom w:val="0"/>
      <w:divBdr>
        <w:top w:val="none" w:sz="0" w:space="0" w:color="auto"/>
        <w:left w:val="none" w:sz="0" w:space="0" w:color="auto"/>
        <w:bottom w:val="none" w:sz="0" w:space="0" w:color="auto"/>
        <w:right w:val="none" w:sz="0" w:space="0" w:color="auto"/>
      </w:divBdr>
    </w:div>
    <w:div w:id="638658474">
      <w:marLeft w:val="0"/>
      <w:marRight w:val="0"/>
      <w:marTop w:val="0"/>
      <w:marBottom w:val="0"/>
      <w:divBdr>
        <w:top w:val="none" w:sz="0" w:space="0" w:color="auto"/>
        <w:left w:val="none" w:sz="0" w:space="0" w:color="auto"/>
        <w:bottom w:val="none" w:sz="0" w:space="0" w:color="auto"/>
        <w:right w:val="none" w:sz="0" w:space="0" w:color="auto"/>
      </w:divBdr>
    </w:div>
    <w:div w:id="638658477">
      <w:marLeft w:val="0"/>
      <w:marRight w:val="0"/>
      <w:marTop w:val="0"/>
      <w:marBottom w:val="0"/>
      <w:divBdr>
        <w:top w:val="none" w:sz="0" w:space="0" w:color="auto"/>
        <w:left w:val="none" w:sz="0" w:space="0" w:color="auto"/>
        <w:bottom w:val="none" w:sz="0" w:space="0" w:color="auto"/>
        <w:right w:val="none" w:sz="0" w:space="0" w:color="auto"/>
      </w:divBdr>
    </w:div>
    <w:div w:id="638658478">
      <w:marLeft w:val="0"/>
      <w:marRight w:val="0"/>
      <w:marTop w:val="0"/>
      <w:marBottom w:val="0"/>
      <w:divBdr>
        <w:top w:val="none" w:sz="0" w:space="0" w:color="auto"/>
        <w:left w:val="none" w:sz="0" w:space="0" w:color="auto"/>
        <w:bottom w:val="none" w:sz="0" w:space="0" w:color="auto"/>
        <w:right w:val="none" w:sz="0" w:space="0" w:color="auto"/>
      </w:divBdr>
    </w:div>
    <w:div w:id="638658479">
      <w:marLeft w:val="0"/>
      <w:marRight w:val="0"/>
      <w:marTop w:val="0"/>
      <w:marBottom w:val="0"/>
      <w:divBdr>
        <w:top w:val="none" w:sz="0" w:space="0" w:color="auto"/>
        <w:left w:val="none" w:sz="0" w:space="0" w:color="auto"/>
        <w:bottom w:val="none" w:sz="0" w:space="0" w:color="auto"/>
        <w:right w:val="none" w:sz="0" w:space="0" w:color="auto"/>
      </w:divBdr>
    </w:div>
    <w:div w:id="638658480">
      <w:marLeft w:val="0"/>
      <w:marRight w:val="0"/>
      <w:marTop w:val="0"/>
      <w:marBottom w:val="0"/>
      <w:divBdr>
        <w:top w:val="none" w:sz="0" w:space="0" w:color="auto"/>
        <w:left w:val="none" w:sz="0" w:space="0" w:color="auto"/>
        <w:bottom w:val="none" w:sz="0" w:space="0" w:color="auto"/>
        <w:right w:val="none" w:sz="0" w:space="0" w:color="auto"/>
      </w:divBdr>
    </w:div>
    <w:div w:id="638658481">
      <w:marLeft w:val="0"/>
      <w:marRight w:val="0"/>
      <w:marTop w:val="0"/>
      <w:marBottom w:val="0"/>
      <w:divBdr>
        <w:top w:val="none" w:sz="0" w:space="0" w:color="auto"/>
        <w:left w:val="none" w:sz="0" w:space="0" w:color="auto"/>
        <w:bottom w:val="none" w:sz="0" w:space="0" w:color="auto"/>
        <w:right w:val="none" w:sz="0" w:space="0" w:color="auto"/>
      </w:divBdr>
    </w:div>
    <w:div w:id="638658482">
      <w:marLeft w:val="0"/>
      <w:marRight w:val="0"/>
      <w:marTop w:val="0"/>
      <w:marBottom w:val="0"/>
      <w:divBdr>
        <w:top w:val="none" w:sz="0" w:space="0" w:color="auto"/>
        <w:left w:val="none" w:sz="0" w:space="0" w:color="auto"/>
        <w:bottom w:val="none" w:sz="0" w:space="0" w:color="auto"/>
        <w:right w:val="none" w:sz="0" w:space="0" w:color="auto"/>
      </w:divBdr>
    </w:div>
    <w:div w:id="638658483">
      <w:marLeft w:val="0"/>
      <w:marRight w:val="0"/>
      <w:marTop w:val="0"/>
      <w:marBottom w:val="0"/>
      <w:divBdr>
        <w:top w:val="none" w:sz="0" w:space="0" w:color="auto"/>
        <w:left w:val="none" w:sz="0" w:space="0" w:color="auto"/>
        <w:bottom w:val="none" w:sz="0" w:space="0" w:color="auto"/>
        <w:right w:val="none" w:sz="0" w:space="0" w:color="auto"/>
      </w:divBdr>
    </w:div>
    <w:div w:id="638658485">
      <w:marLeft w:val="0"/>
      <w:marRight w:val="0"/>
      <w:marTop w:val="0"/>
      <w:marBottom w:val="0"/>
      <w:divBdr>
        <w:top w:val="none" w:sz="0" w:space="0" w:color="auto"/>
        <w:left w:val="none" w:sz="0" w:space="0" w:color="auto"/>
        <w:bottom w:val="none" w:sz="0" w:space="0" w:color="auto"/>
        <w:right w:val="none" w:sz="0" w:space="0" w:color="auto"/>
      </w:divBdr>
    </w:div>
    <w:div w:id="638658486">
      <w:marLeft w:val="0"/>
      <w:marRight w:val="0"/>
      <w:marTop w:val="0"/>
      <w:marBottom w:val="0"/>
      <w:divBdr>
        <w:top w:val="none" w:sz="0" w:space="0" w:color="auto"/>
        <w:left w:val="none" w:sz="0" w:space="0" w:color="auto"/>
        <w:bottom w:val="none" w:sz="0" w:space="0" w:color="auto"/>
        <w:right w:val="none" w:sz="0" w:space="0" w:color="auto"/>
      </w:divBdr>
    </w:div>
    <w:div w:id="638658488">
      <w:marLeft w:val="0"/>
      <w:marRight w:val="0"/>
      <w:marTop w:val="0"/>
      <w:marBottom w:val="0"/>
      <w:divBdr>
        <w:top w:val="none" w:sz="0" w:space="0" w:color="auto"/>
        <w:left w:val="none" w:sz="0" w:space="0" w:color="auto"/>
        <w:bottom w:val="none" w:sz="0" w:space="0" w:color="auto"/>
        <w:right w:val="none" w:sz="0" w:space="0" w:color="auto"/>
      </w:divBdr>
    </w:div>
    <w:div w:id="638658489">
      <w:marLeft w:val="0"/>
      <w:marRight w:val="0"/>
      <w:marTop w:val="0"/>
      <w:marBottom w:val="0"/>
      <w:divBdr>
        <w:top w:val="none" w:sz="0" w:space="0" w:color="auto"/>
        <w:left w:val="none" w:sz="0" w:space="0" w:color="auto"/>
        <w:bottom w:val="none" w:sz="0" w:space="0" w:color="auto"/>
        <w:right w:val="none" w:sz="0" w:space="0" w:color="auto"/>
      </w:divBdr>
      <w:divsChild>
        <w:div w:id="638658185">
          <w:marLeft w:val="0"/>
          <w:marRight w:val="0"/>
          <w:marTop w:val="0"/>
          <w:marBottom w:val="0"/>
          <w:divBdr>
            <w:top w:val="none" w:sz="0" w:space="0" w:color="auto"/>
            <w:left w:val="none" w:sz="0" w:space="0" w:color="auto"/>
            <w:bottom w:val="none" w:sz="0" w:space="0" w:color="auto"/>
            <w:right w:val="none" w:sz="0" w:space="0" w:color="auto"/>
          </w:divBdr>
        </w:div>
      </w:divsChild>
    </w:div>
    <w:div w:id="638658490">
      <w:marLeft w:val="0"/>
      <w:marRight w:val="0"/>
      <w:marTop w:val="0"/>
      <w:marBottom w:val="0"/>
      <w:divBdr>
        <w:top w:val="none" w:sz="0" w:space="0" w:color="auto"/>
        <w:left w:val="none" w:sz="0" w:space="0" w:color="auto"/>
        <w:bottom w:val="none" w:sz="0" w:space="0" w:color="auto"/>
        <w:right w:val="none" w:sz="0" w:space="0" w:color="auto"/>
      </w:divBdr>
    </w:div>
    <w:div w:id="638658491">
      <w:marLeft w:val="0"/>
      <w:marRight w:val="0"/>
      <w:marTop w:val="0"/>
      <w:marBottom w:val="0"/>
      <w:divBdr>
        <w:top w:val="none" w:sz="0" w:space="0" w:color="auto"/>
        <w:left w:val="none" w:sz="0" w:space="0" w:color="auto"/>
        <w:bottom w:val="none" w:sz="0" w:space="0" w:color="auto"/>
        <w:right w:val="none" w:sz="0" w:space="0" w:color="auto"/>
      </w:divBdr>
      <w:divsChild>
        <w:div w:id="638658230">
          <w:marLeft w:val="0"/>
          <w:marRight w:val="0"/>
          <w:marTop w:val="0"/>
          <w:marBottom w:val="0"/>
          <w:divBdr>
            <w:top w:val="none" w:sz="0" w:space="0" w:color="auto"/>
            <w:left w:val="none" w:sz="0" w:space="0" w:color="auto"/>
            <w:bottom w:val="none" w:sz="0" w:space="0" w:color="auto"/>
            <w:right w:val="none" w:sz="0" w:space="0" w:color="auto"/>
          </w:divBdr>
          <w:divsChild>
            <w:div w:id="638658158">
              <w:marLeft w:val="0"/>
              <w:marRight w:val="0"/>
              <w:marTop w:val="0"/>
              <w:marBottom w:val="0"/>
              <w:divBdr>
                <w:top w:val="none" w:sz="0" w:space="0" w:color="auto"/>
                <w:left w:val="none" w:sz="0" w:space="0" w:color="auto"/>
                <w:bottom w:val="none" w:sz="0" w:space="0" w:color="auto"/>
                <w:right w:val="none" w:sz="0" w:space="0" w:color="auto"/>
              </w:divBdr>
            </w:div>
            <w:div w:id="638658189">
              <w:marLeft w:val="0"/>
              <w:marRight w:val="0"/>
              <w:marTop w:val="0"/>
              <w:marBottom w:val="0"/>
              <w:divBdr>
                <w:top w:val="none" w:sz="0" w:space="0" w:color="auto"/>
                <w:left w:val="none" w:sz="0" w:space="0" w:color="auto"/>
                <w:bottom w:val="none" w:sz="0" w:space="0" w:color="auto"/>
                <w:right w:val="none" w:sz="0" w:space="0" w:color="auto"/>
              </w:divBdr>
            </w:div>
            <w:div w:id="6386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8492">
      <w:marLeft w:val="0"/>
      <w:marRight w:val="0"/>
      <w:marTop w:val="0"/>
      <w:marBottom w:val="0"/>
      <w:divBdr>
        <w:top w:val="none" w:sz="0" w:space="0" w:color="auto"/>
        <w:left w:val="none" w:sz="0" w:space="0" w:color="auto"/>
        <w:bottom w:val="none" w:sz="0" w:space="0" w:color="auto"/>
        <w:right w:val="none" w:sz="0" w:space="0" w:color="auto"/>
      </w:divBdr>
    </w:div>
    <w:div w:id="638658493">
      <w:marLeft w:val="0"/>
      <w:marRight w:val="0"/>
      <w:marTop w:val="0"/>
      <w:marBottom w:val="0"/>
      <w:divBdr>
        <w:top w:val="none" w:sz="0" w:space="0" w:color="auto"/>
        <w:left w:val="none" w:sz="0" w:space="0" w:color="auto"/>
        <w:bottom w:val="none" w:sz="0" w:space="0" w:color="auto"/>
        <w:right w:val="none" w:sz="0" w:space="0" w:color="auto"/>
      </w:divBdr>
    </w:div>
    <w:div w:id="638658494">
      <w:marLeft w:val="0"/>
      <w:marRight w:val="0"/>
      <w:marTop w:val="0"/>
      <w:marBottom w:val="0"/>
      <w:divBdr>
        <w:top w:val="none" w:sz="0" w:space="0" w:color="auto"/>
        <w:left w:val="none" w:sz="0" w:space="0" w:color="auto"/>
        <w:bottom w:val="none" w:sz="0" w:space="0" w:color="auto"/>
        <w:right w:val="none" w:sz="0" w:space="0" w:color="auto"/>
      </w:divBdr>
    </w:div>
    <w:div w:id="638658497">
      <w:marLeft w:val="0"/>
      <w:marRight w:val="0"/>
      <w:marTop w:val="0"/>
      <w:marBottom w:val="0"/>
      <w:divBdr>
        <w:top w:val="none" w:sz="0" w:space="0" w:color="auto"/>
        <w:left w:val="none" w:sz="0" w:space="0" w:color="auto"/>
        <w:bottom w:val="none" w:sz="0" w:space="0" w:color="auto"/>
        <w:right w:val="none" w:sz="0" w:space="0" w:color="auto"/>
      </w:divBdr>
    </w:div>
    <w:div w:id="638658498">
      <w:marLeft w:val="0"/>
      <w:marRight w:val="0"/>
      <w:marTop w:val="0"/>
      <w:marBottom w:val="0"/>
      <w:divBdr>
        <w:top w:val="none" w:sz="0" w:space="0" w:color="auto"/>
        <w:left w:val="none" w:sz="0" w:space="0" w:color="auto"/>
        <w:bottom w:val="none" w:sz="0" w:space="0" w:color="auto"/>
        <w:right w:val="none" w:sz="0" w:space="0" w:color="auto"/>
      </w:divBdr>
      <w:divsChild>
        <w:div w:id="638658398">
          <w:marLeft w:val="0"/>
          <w:marRight w:val="0"/>
          <w:marTop w:val="0"/>
          <w:marBottom w:val="0"/>
          <w:divBdr>
            <w:top w:val="none" w:sz="0" w:space="0" w:color="auto"/>
            <w:left w:val="none" w:sz="0" w:space="0" w:color="auto"/>
            <w:bottom w:val="none" w:sz="0" w:space="0" w:color="auto"/>
            <w:right w:val="none" w:sz="0" w:space="0" w:color="auto"/>
          </w:divBdr>
        </w:div>
      </w:divsChild>
    </w:div>
    <w:div w:id="638658500">
      <w:marLeft w:val="0"/>
      <w:marRight w:val="0"/>
      <w:marTop w:val="0"/>
      <w:marBottom w:val="0"/>
      <w:divBdr>
        <w:top w:val="none" w:sz="0" w:space="0" w:color="auto"/>
        <w:left w:val="none" w:sz="0" w:space="0" w:color="auto"/>
        <w:bottom w:val="none" w:sz="0" w:space="0" w:color="auto"/>
        <w:right w:val="none" w:sz="0" w:space="0" w:color="auto"/>
      </w:divBdr>
    </w:div>
    <w:div w:id="638658501">
      <w:marLeft w:val="0"/>
      <w:marRight w:val="0"/>
      <w:marTop w:val="0"/>
      <w:marBottom w:val="0"/>
      <w:divBdr>
        <w:top w:val="none" w:sz="0" w:space="0" w:color="auto"/>
        <w:left w:val="none" w:sz="0" w:space="0" w:color="auto"/>
        <w:bottom w:val="none" w:sz="0" w:space="0" w:color="auto"/>
        <w:right w:val="none" w:sz="0" w:space="0" w:color="auto"/>
      </w:divBdr>
    </w:div>
    <w:div w:id="638658504">
      <w:marLeft w:val="0"/>
      <w:marRight w:val="0"/>
      <w:marTop w:val="0"/>
      <w:marBottom w:val="0"/>
      <w:divBdr>
        <w:top w:val="none" w:sz="0" w:space="0" w:color="auto"/>
        <w:left w:val="none" w:sz="0" w:space="0" w:color="auto"/>
        <w:bottom w:val="none" w:sz="0" w:space="0" w:color="auto"/>
        <w:right w:val="none" w:sz="0" w:space="0" w:color="auto"/>
      </w:divBdr>
    </w:div>
    <w:div w:id="638658507">
      <w:marLeft w:val="0"/>
      <w:marRight w:val="0"/>
      <w:marTop w:val="0"/>
      <w:marBottom w:val="0"/>
      <w:divBdr>
        <w:top w:val="none" w:sz="0" w:space="0" w:color="auto"/>
        <w:left w:val="none" w:sz="0" w:space="0" w:color="auto"/>
        <w:bottom w:val="none" w:sz="0" w:space="0" w:color="auto"/>
        <w:right w:val="none" w:sz="0" w:space="0" w:color="auto"/>
      </w:divBdr>
    </w:div>
    <w:div w:id="638658508">
      <w:marLeft w:val="0"/>
      <w:marRight w:val="0"/>
      <w:marTop w:val="0"/>
      <w:marBottom w:val="0"/>
      <w:divBdr>
        <w:top w:val="none" w:sz="0" w:space="0" w:color="auto"/>
        <w:left w:val="none" w:sz="0" w:space="0" w:color="auto"/>
        <w:bottom w:val="none" w:sz="0" w:space="0" w:color="auto"/>
        <w:right w:val="none" w:sz="0" w:space="0" w:color="auto"/>
      </w:divBdr>
    </w:div>
    <w:div w:id="638658509">
      <w:marLeft w:val="0"/>
      <w:marRight w:val="0"/>
      <w:marTop w:val="0"/>
      <w:marBottom w:val="0"/>
      <w:divBdr>
        <w:top w:val="none" w:sz="0" w:space="0" w:color="auto"/>
        <w:left w:val="none" w:sz="0" w:space="0" w:color="auto"/>
        <w:bottom w:val="none" w:sz="0" w:space="0" w:color="auto"/>
        <w:right w:val="none" w:sz="0" w:space="0" w:color="auto"/>
      </w:divBdr>
    </w:div>
    <w:div w:id="638658510">
      <w:marLeft w:val="0"/>
      <w:marRight w:val="0"/>
      <w:marTop w:val="0"/>
      <w:marBottom w:val="0"/>
      <w:divBdr>
        <w:top w:val="none" w:sz="0" w:space="0" w:color="auto"/>
        <w:left w:val="none" w:sz="0" w:space="0" w:color="auto"/>
        <w:bottom w:val="none" w:sz="0" w:space="0" w:color="auto"/>
        <w:right w:val="none" w:sz="0" w:space="0" w:color="auto"/>
      </w:divBdr>
    </w:div>
    <w:div w:id="638658511">
      <w:marLeft w:val="0"/>
      <w:marRight w:val="0"/>
      <w:marTop w:val="0"/>
      <w:marBottom w:val="0"/>
      <w:divBdr>
        <w:top w:val="none" w:sz="0" w:space="0" w:color="auto"/>
        <w:left w:val="none" w:sz="0" w:space="0" w:color="auto"/>
        <w:bottom w:val="none" w:sz="0" w:space="0" w:color="auto"/>
        <w:right w:val="none" w:sz="0" w:space="0" w:color="auto"/>
      </w:divBdr>
    </w:div>
    <w:div w:id="638658512">
      <w:marLeft w:val="0"/>
      <w:marRight w:val="0"/>
      <w:marTop w:val="0"/>
      <w:marBottom w:val="0"/>
      <w:divBdr>
        <w:top w:val="none" w:sz="0" w:space="0" w:color="auto"/>
        <w:left w:val="none" w:sz="0" w:space="0" w:color="auto"/>
        <w:bottom w:val="none" w:sz="0" w:space="0" w:color="auto"/>
        <w:right w:val="none" w:sz="0" w:space="0" w:color="auto"/>
      </w:divBdr>
    </w:div>
    <w:div w:id="638658513">
      <w:marLeft w:val="0"/>
      <w:marRight w:val="0"/>
      <w:marTop w:val="0"/>
      <w:marBottom w:val="0"/>
      <w:divBdr>
        <w:top w:val="none" w:sz="0" w:space="0" w:color="auto"/>
        <w:left w:val="none" w:sz="0" w:space="0" w:color="auto"/>
        <w:bottom w:val="none" w:sz="0" w:space="0" w:color="auto"/>
        <w:right w:val="none" w:sz="0" w:space="0" w:color="auto"/>
      </w:divBdr>
    </w:div>
    <w:div w:id="638658514">
      <w:marLeft w:val="0"/>
      <w:marRight w:val="0"/>
      <w:marTop w:val="0"/>
      <w:marBottom w:val="0"/>
      <w:divBdr>
        <w:top w:val="none" w:sz="0" w:space="0" w:color="auto"/>
        <w:left w:val="none" w:sz="0" w:space="0" w:color="auto"/>
        <w:bottom w:val="none" w:sz="0" w:space="0" w:color="auto"/>
        <w:right w:val="none" w:sz="0" w:space="0" w:color="auto"/>
      </w:divBdr>
    </w:div>
    <w:div w:id="638658515">
      <w:marLeft w:val="0"/>
      <w:marRight w:val="0"/>
      <w:marTop w:val="0"/>
      <w:marBottom w:val="0"/>
      <w:divBdr>
        <w:top w:val="none" w:sz="0" w:space="0" w:color="auto"/>
        <w:left w:val="none" w:sz="0" w:space="0" w:color="auto"/>
        <w:bottom w:val="none" w:sz="0" w:space="0" w:color="auto"/>
        <w:right w:val="none" w:sz="0" w:space="0" w:color="auto"/>
      </w:divBdr>
    </w:div>
    <w:div w:id="638658516">
      <w:marLeft w:val="0"/>
      <w:marRight w:val="0"/>
      <w:marTop w:val="0"/>
      <w:marBottom w:val="0"/>
      <w:divBdr>
        <w:top w:val="none" w:sz="0" w:space="0" w:color="auto"/>
        <w:left w:val="none" w:sz="0" w:space="0" w:color="auto"/>
        <w:bottom w:val="none" w:sz="0" w:space="0" w:color="auto"/>
        <w:right w:val="none" w:sz="0" w:space="0" w:color="auto"/>
      </w:divBdr>
    </w:div>
    <w:div w:id="638658517">
      <w:marLeft w:val="0"/>
      <w:marRight w:val="0"/>
      <w:marTop w:val="0"/>
      <w:marBottom w:val="0"/>
      <w:divBdr>
        <w:top w:val="none" w:sz="0" w:space="0" w:color="auto"/>
        <w:left w:val="none" w:sz="0" w:space="0" w:color="auto"/>
        <w:bottom w:val="none" w:sz="0" w:space="0" w:color="auto"/>
        <w:right w:val="none" w:sz="0" w:space="0" w:color="auto"/>
      </w:divBdr>
    </w:div>
    <w:div w:id="638658518">
      <w:marLeft w:val="0"/>
      <w:marRight w:val="0"/>
      <w:marTop w:val="0"/>
      <w:marBottom w:val="0"/>
      <w:divBdr>
        <w:top w:val="none" w:sz="0" w:space="0" w:color="auto"/>
        <w:left w:val="none" w:sz="0" w:space="0" w:color="auto"/>
        <w:bottom w:val="none" w:sz="0" w:space="0" w:color="auto"/>
        <w:right w:val="none" w:sz="0" w:space="0" w:color="auto"/>
      </w:divBdr>
    </w:div>
    <w:div w:id="638658519">
      <w:marLeft w:val="0"/>
      <w:marRight w:val="0"/>
      <w:marTop w:val="0"/>
      <w:marBottom w:val="0"/>
      <w:divBdr>
        <w:top w:val="none" w:sz="0" w:space="0" w:color="auto"/>
        <w:left w:val="none" w:sz="0" w:space="0" w:color="auto"/>
        <w:bottom w:val="none" w:sz="0" w:space="0" w:color="auto"/>
        <w:right w:val="none" w:sz="0" w:space="0" w:color="auto"/>
      </w:divBdr>
    </w:div>
    <w:div w:id="638658520">
      <w:marLeft w:val="0"/>
      <w:marRight w:val="0"/>
      <w:marTop w:val="0"/>
      <w:marBottom w:val="0"/>
      <w:divBdr>
        <w:top w:val="none" w:sz="0" w:space="0" w:color="auto"/>
        <w:left w:val="none" w:sz="0" w:space="0" w:color="auto"/>
        <w:bottom w:val="none" w:sz="0" w:space="0" w:color="auto"/>
        <w:right w:val="none" w:sz="0" w:space="0" w:color="auto"/>
      </w:divBdr>
    </w:div>
    <w:div w:id="638658521">
      <w:marLeft w:val="0"/>
      <w:marRight w:val="0"/>
      <w:marTop w:val="0"/>
      <w:marBottom w:val="0"/>
      <w:divBdr>
        <w:top w:val="none" w:sz="0" w:space="0" w:color="auto"/>
        <w:left w:val="none" w:sz="0" w:space="0" w:color="auto"/>
        <w:bottom w:val="none" w:sz="0" w:space="0" w:color="auto"/>
        <w:right w:val="none" w:sz="0" w:space="0" w:color="auto"/>
      </w:divBdr>
    </w:div>
    <w:div w:id="679354945">
      <w:bodyDiv w:val="1"/>
      <w:marLeft w:val="0"/>
      <w:marRight w:val="0"/>
      <w:marTop w:val="0"/>
      <w:marBottom w:val="0"/>
      <w:divBdr>
        <w:top w:val="none" w:sz="0" w:space="0" w:color="auto"/>
        <w:left w:val="none" w:sz="0" w:space="0" w:color="auto"/>
        <w:bottom w:val="none" w:sz="0" w:space="0" w:color="auto"/>
        <w:right w:val="none" w:sz="0" w:space="0" w:color="auto"/>
      </w:divBdr>
      <w:divsChild>
        <w:div w:id="1094283107">
          <w:marLeft w:val="0"/>
          <w:marRight w:val="0"/>
          <w:marTop w:val="0"/>
          <w:marBottom w:val="0"/>
          <w:divBdr>
            <w:top w:val="none" w:sz="0" w:space="0" w:color="auto"/>
            <w:left w:val="none" w:sz="0" w:space="0" w:color="auto"/>
            <w:bottom w:val="none" w:sz="0" w:space="0" w:color="auto"/>
            <w:right w:val="none" w:sz="0" w:space="0" w:color="auto"/>
          </w:divBdr>
        </w:div>
        <w:div w:id="1123689807">
          <w:marLeft w:val="0"/>
          <w:marRight w:val="0"/>
          <w:marTop w:val="600"/>
          <w:marBottom w:val="400"/>
          <w:divBdr>
            <w:top w:val="none" w:sz="0" w:space="0" w:color="auto"/>
            <w:left w:val="none" w:sz="0" w:space="0" w:color="auto"/>
            <w:bottom w:val="none" w:sz="0" w:space="0" w:color="auto"/>
            <w:right w:val="none" w:sz="0" w:space="0" w:color="auto"/>
          </w:divBdr>
        </w:div>
        <w:div w:id="1469281398">
          <w:marLeft w:val="0"/>
          <w:marRight w:val="0"/>
          <w:marTop w:val="500"/>
          <w:marBottom w:val="0"/>
          <w:divBdr>
            <w:top w:val="none" w:sz="0" w:space="0" w:color="auto"/>
            <w:left w:val="single" w:sz="18" w:space="23" w:color="91D5BD"/>
            <w:bottom w:val="none" w:sz="0" w:space="0" w:color="auto"/>
            <w:right w:val="none" w:sz="0" w:space="0" w:color="auto"/>
          </w:divBdr>
        </w:div>
        <w:div w:id="234360728">
          <w:marLeft w:val="0"/>
          <w:marRight w:val="0"/>
          <w:marTop w:val="500"/>
          <w:marBottom w:val="0"/>
          <w:divBdr>
            <w:top w:val="none" w:sz="0" w:space="0" w:color="auto"/>
            <w:left w:val="single" w:sz="18" w:space="23" w:color="91D5BD"/>
            <w:bottom w:val="none" w:sz="0" w:space="0" w:color="auto"/>
            <w:right w:val="none" w:sz="0" w:space="0" w:color="auto"/>
          </w:divBdr>
        </w:div>
        <w:div w:id="1051657504">
          <w:marLeft w:val="0"/>
          <w:marRight w:val="0"/>
          <w:marTop w:val="500"/>
          <w:marBottom w:val="0"/>
          <w:divBdr>
            <w:top w:val="none" w:sz="0" w:space="0" w:color="auto"/>
            <w:left w:val="single" w:sz="18" w:space="23" w:color="91D5BD"/>
            <w:bottom w:val="none" w:sz="0" w:space="0" w:color="auto"/>
            <w:right w:val="none" w:sz="0" w:space="0" w:color="auto"/>
          </w:divBdr>
        </w:div>
        <w:div w:id="632058599">
          <w:marLeft w:val="0"/>
          <w:marRight w:val="0"/>
          <w:marTop w:val="500"/>
          <w:marBottom w:val="0"/>
          <w:divBdr>
            <w:top w:val="none" w:sz="0" w:space="0" w:color="auto"/>
            <w:left w:val="single" w:sz="18" w:space="23" w:color="91D5BD"/>
            <w:bottom w:val="none" w:sz="0" w:space="0" w:color="auto"/>
            <w:right w:val="none" w:sz="0" w:space="0" w:color="auto"/>
          </w:divBdr>
        </w:div>
      </w:divsChild>
    </w:div>
    <w:div w:id="699206787">
      <w:bodyDiv w:val="1"/>
      <w:marLeft w:val="0"/>
      <w:marRight w:val="0"/>
      <w:marTop w:val="0"/>
      <w:marBottom w:val="0"/>
      <w:divBdr>
        <w:top w:val="none" w:sz="0" w:space="0" w:color="auto"/>
        <w:left w:val="none" w:sz="0" w:space="0" w:color="auto"/>
        <w:bottom w:val="none" w:sz="0" w:space="0" w:color="auto"/>
        <w:right w:val="none" w:sz="0" w:space="0" w:color="auto"/>
      </w:divBdr>
    </w:div>
    <w:div w:id="716248643">
      <w:bodyDiv w:val="1"/>
      <w:marLeft w:val="0"/>
      <w:marRight w:val="0"/>
      <w:marTop w:val="0"/>
      <w:marBottom w:val="0"/>
      <w:divBdr>
        <w:top w:val="none" w:sz="0" w:space="0" w:color="auto"/>
        <w:left w:val="none" w:sz="0" w:space="0" w:color="auto"/>
        <w:bottom w:val="none" w:sz="0" w:space="0" w:color="auto"/>
        <w:right w:val="none" w:sz="0" w:space="0" w:color="auto"/>
      </w:divBdr>
    </w:div>
    <w:div w:id="722101749">
      <w:bodyDiv w:val="1"/>
      <w:marLeft w:val="0"/>
      <w:marRight w:val="0"/>
      <w:marTop w:val="0"/>
      <w:marBottom w:val="0"/>
      <w:divBdr>
        <w:top w:val="none" w:sz="0" w:space="0" w:color="auto"/>
        <w:left w:val="none" w:sz="0" w:space="0" w:color="auto"/>
        <w:bottom w:val="none" w:sz="0" w:space="0" w:color="auto"/>
        <w:right w:val="none" w:sz="0" w:space="0" w:color="auto"/>
      </w:divBdr>
    </w:div>
    <w:div w:id="732001528">
      <w:bodyDiv w:val="1"/>
      <w:marLeft w:val="0"/>
      <w:marRight w:val="0"/>
      <w:marTop w:val="0"/>
      <w:marBottom w:val="0"/>
      <w:divBdr>
        <w:top w:val="none" w:sz="0" w:space="0" w:color="auto"/>
        <w:left w:val="none" w:sz="0" w:space="0" w:color="auto"/>
        <w:bottom w:val="none" w:sz="0" w:space="0" w:color="auto"/>
        <w:right w:val="none" w:sz="0" w:space="0" w:color="auto"/>
      </w:divBdr>
      <w:divsChild>
        <w:div w:id="529270677">
          <w:marLeft w:val="0"/>
          <w:marRight w:val="0"/>
          <w:marTop w:val="186"/>
          <w:marBottom w:val="0"/>
          <w:divBdr>
            <w:top w:val="single" w:sz="8" w:space="21" w:color="D8D8D8"/>
            <w:left w:val="single" w:sz="8" w:space="14" w:color="D8D8D8"/>
            <w:bottom w:val="single" w:sz="8" w:space="21" w:color="D8D8D8"/>
            <w:right w:val="single" w:sz="8" w:space="21" w:color="D8D8D8"/>
          </w:divBdr>
        </w:div>
        <w:div w:id="1662005222">
          <w:marLeft w:val="0"/>
          <w:marRight w:val="0"/>
          <w:marTop w:val="186"/>
          <w:marBottom w:val="0"/>
          <w:divBdr>
            <w:top w:val="single" w:sz="8" w:space="21" w:color="D8D8D8"/>
            <w:left w:val="single" w:sz="8" w:space="14" w:color="D8D8D8"/>
            <w:bottom w:val="single" w:sz="8" w:space="21" w:color="D8D8D8"/>
            <w:right w:val="single" w:sz="8" w:space="21" w:color="D8D8D8"/>
          </w:divBdr>
        </w:div>
      </w:divsChild>
    </w:div>
    <w:div w:id="740639492">
      <w:bodyDiv w:val="1"/>
      <w:marLeft w:val="0"/>
      <w:marRight w:val="0"/>
      <w:marTop w:val="0"/>
      <w:marBottom w:val="0"/>
      <w:divBdr>
        <w:top w:val="none" w:sz="0" w:space="0" w:color="auto"/>
        <w:left w:val="none" w:sz="0" w:space="0" w:color="auto"/>
        <w:bottom w:val="none" w:sz="0" w:space="0" w:color="auto"/>
        <w:right w:val="none" w:sz="0" w:space="0" w:color="auto"/>
      </w:divBdr>
    </w:div>
    <w:div w:id="747650869">
      <w:bodyDiv w:val="1"/>
      <w:marLeft w:val="0"/>
      <w:marRight w:val="0"/>
      <w:marTop w:val="0"/>
      <w:marBottom w:val="0"/>
      <w:divBdr>
        <w:top w:val="none" w:sz="0" w:space="0" w:color="auto"/>
        <w:left w:val="none" w:sz="0" w:space="0" w:color="auto"/>
        <w:bottom w:val="none" w:sz="0" w:space="0" w:color="auto"/>
        <w:right w:val="none" w:sz="0" w:space="0" w:color="auto"/>
      </w:divBdr>
      <w:divsChild>
        <w:div w:id="66267395">
          <w:marLeft w:val="547"/>
          <w:marRight w:val="0"/>
          <w:marTop w:val="0"/>
          <w:marBottom w:val="0"/>
          <w:divBdr>
            <w:top w:val="none" w:sz="0" w:space="0" w:color="auto"/>
            <w:left w:val="none" w:sz="0" w:space="0" w:color="auto"/>
            <w:bottom w:val="none" w:sz="0" w:space="0" w:color="auto"/>
            <w:right w:val="none" w:sz="0" w:space="0" w:color="auto"/>
          </w:divBdr>
        </w:div>
        <w:div w:id="1943412710">
          <w:marLeft w:val="547"/>
          <w:marRight w:val="0"/>
          <w:marTop w:val="0"/>
          <w:marBottom w:val="0"/>
          <w:divBdr>
            <w:top w:val="none" w:sz="0" w:space="0" w:color="auto"/>
            <w:left w:val="none" w:sz="0" w:space="0" w:color="auto"/>
            <w:bottom w:val="none" w:sz="0" w:space="0" w:color="auto"/>
            <w:right w:val="none" w:sz="0" w:space="0" w:color="auto"/>
          </w:divBdr>
        </w:div>
        <w:div w:id="1050959163">
          <w:marLeft w:val="547"/>
          <w:marRight w:val="0"/>
          <w:marTop w:val="0"/>
          <w:marBottom w:val="0"/>
          <w:divBdr>
            <w:top w:val="none" w:sz="0" w:space="0" w:color="auto"/>
            <w:left w:val="none" w:sz="0" w:space="0" w:color="auto"/>
            <w:bottom w:val="none" w:sz="0" w:space="0" w:color="auto"/>
            <w:right w:val="none" w:sz="0" w:space="0" w:color="auto"/>
          </w:divBdr>
        </w:div>
        <w:div w:id="1263491144">
          <w:marLeft w:val="547"/>
          <w:marRight w:val="0"/>
          <w:marTop w:val="0"/>
          <w:marBottom w:val="0"/>
          <w:divBdr>
            <w:top w:val="none" w:sz="0" w:space="0" w:color="auto"/>
            <w:left w:val="none" w:sz="0" w:space="0" w:color="auto"/>
            <w:bottom w:val="none" w:sz="0" w:space="0" w:color="auto"/>
            <w:right w:val="none" w:sz="0" w:space="0" w:color="auto"/>
          </w:divBdr>
        </w:div>
        <w:div w:id="1613438425">
          <w:marLeft w:val="547"/>
          <w:marRight w:val="0"/>
          <w:marTop w:val="0"/>
          <w:marBottom w:val="0"/>
          <w:divBdr>
            <w:top w:val="none" w:sz="0" w:space="0" w:color="auto"/>
            <w:left w:val="none" w:sz="0" w:space="0" w:color="auto"/>
            <w:bottom w:val="none" w:sz="0" w:space="0" w:color="auto"/>
            <w:right w:val="none" w:sz="0" w:space="0" w:color="auto"/>
          </w:divBdr>
        </w:div>
      </w:divsChild>
    </w:div>
    <w:div w:id="762073183">
      <w:bodyDiv w:val="1"/>
      <w:marLeft w:val="0"/>
      <w:marRight w:val="0"/>
      <w:marTop w:val="0"/>
      <w:marBottom w:val="0"/>
      <w:divBdr>
        <w:top w:val="none" w:sz="0" w:space="0" w:color="auto"/>
        <w:left w:val="none" w:sz="0" w:space="0" w:color="auto"/>
        <w:bottom w:val="none" w:sz="0" w:space="0" w:color="auto"/>
        <w:right w:val="none" w:sz="0" w:space="0" w:color="auto"/>
      </w:divBdr>
    </w:div>
    <w:div w:id="787161596">
      <w:bodyDiv w:val="1"/>
      <w:marLeft w:val="0"/>
      <w:marRight w:val="0"/>
      <w:marTop w:val="0"/>
      <w:marBottom w:val="0"/>
      <w:divBdr>
        <w:top w:val="none" w:sz="0" w:space="0" w:color="auto"/>
        <w:left w:val="none" w:sz="0" w:space="0" w:color="auto"/>
        <w:bottom w:val="none" w:sz="0" w:space="0" w:color="auto"/>
        <w:right w:val="none" w:sz="0" w:space="0" w:color="auto"/>
      </w:divBdr>
      <w:divsChild>
        <w:div w:id="1413701374">
          <w:marLeft w:val="100"/>
          <w:marRight w:val="0"/>
          <w:marTop w:val="0"/>
          <w:marBottom w:val="0"/>
          <w:divBdr>
            <w:top w:val="none" w:sz="0" w:space="0" w:color="auto"/>
            <w:left w:val="none" w:sz="0" w:space="0" w:color="auto"/>
            <w:bottom w:val="none" w:sz="0" w:space="0" w:color="auto"/>
            <w:right w:val="none" w:sz="0" w:space="0" w:color="auto"/>
          </w:divBdr>
          <w:divsChild>
            <w:div w:id="701200748">
              <w:marLeft w:val="0"/>
              <w:marRight w:val="0"/>
              <w:marTop w:val="0"/>
              <w:marBottom w:val="0"/>
              <w:divBdr>
                <w:top w:val="none" w:sz="0" w:space="0" w:color="auto"/>
                <w:left w:val="none" w:sz="0" w:space="0" w:color="auto"/>
                <w:bottom w:val="none" w:sz="0" w:space="0" w:color="auto"/>
                <w:right w:val="none" w:sz="0" w:space="0" w:color="auto"/>
              </w:divBdr>
            </w:div>
          </w:divsChild>
        </w:div>
        <w:div w:id="1513647861">
          <w:marLeft w:val="0"/>
          <w:marRight w:val="0"/>
          <w:marTop w:val="300"/>
          <w:marBottom w:val="200"/>
          <w:divBdr>
            <w:top w:val="single" w:sz="8" w:space="7" w:color="E5E5E5"/>
            <w:left w:val="single" w:sz="8" w:space="7" w:color="E5E5E5"/>
            <w:bottom w:val="single" w:sz="8" w:space="7" w:color="E5E5E5"/>
            <w:right w:val="single" w:sz="8" w:space="7" w:color="E5E5E5"/>
          </w:divBdr>
        </w:div>
        <w:div w:id="1129518977">
          <w:marLeft w:val="100"/>
          <w:marRight w:val="0"/>
          <w:marTop w:val="0"/>
          <w:marBottom w:val="0"/>
          <w:divBdr>
            <w:top w:val="none" w:sz="0" w:space="0" w:color="auto"/>
            <w:left w:val="none" w:sz="0" w:space="0" w:color="auto"/>
            <w:bottom w:val="none" w:sz="0" w:space="0" w:color="auto"/>
            <w:right w:val="none" w:sz="0" w:space="0" w:color="auto"/>
          </w:divBdr>
        </w:div>
      </w:divsChild>
    </w:div>
    <w:div w:id="791704547">
      <w:bodyDiv w:val="1"/>
      <w:marLeft w:val="0"/>
      <w:marRight w:val="0"/>
      <w:marTop w:val="0"/>
      <w:marBottom w:val="0"/>
      <w:divBdr>
        <w:top w:val="none" w:sz="0" w:space="0" w:color="auto"/>
        <w:left w:val="none" w:sz="0" w:space="0" w:color="auto"/>
        <w:bottom w:val="none" w:sz="0" w:space="0" w:color="auto"/>
        <w:right w:val="none" w:sz="0" w:space="0" w:color="auto"/>
      </w:divBdr>
    </w:div>
    <w:div w:id="798450362">
      <w:bodyDiv w:val="1"/>
      <w:marLeft w:val="0"/>
      <w:marRight w:val="0"/>
      <w:marTop w:val="0"/>
      <w:marBottom w:val="0"/>
      <w:divBdr>
        <w:top w:val="none" w:sz="0" w:space="0" w:color="auto"/>
        <w:left w:val="none" w:sz="0" w:space="0" w:color="auto"/>
        <w:bottom w:val="none" w:sz="0" w:space="0" w:color="auto"/>
        <w:right w:val="none" w:sz="0" w:space="0" w:color="auto"/>
      </w:divBdr>
      <w:divsChild>
        <w:div w:id="947080976">
          <w:marLeft w:val="0"/>
          <w:marRight w:val="0"/>
          <w:marTop w:val="0"/>
          <w:marBottom w:val="0"/>
          <w:divBdr>
            <w:top w:val="none" w:sz="0" w:space="0" w:color="auto"/>
            <w:left w:val="none" w:sz="0" w:space="0" w:color="auto"/>
            <w:bottom w:val="none" w:sz="0" w:space="0" w:color="auto"/>
            <w:right w:val="none" w:sz="0" w:space="0" w:color="auto"/>
          </w:divBdr>
        </w:div>
      </w:divsChild>
    </w:div>
    <w:div w:id="799417008">
      <w:bodyDiv w:val="1"/>
      <w:marLeft w:val="0"/>
      <w:marRight w:val="0"/>
      <w:marTop w:val="0"/>
      <w:marBottom w:val="0"/>
      <w:divBdr>
        <w:top w:val="none" w:sz="0" w:space="0" w:color="auto"/>
        <w:left w:val="none" w:sz="0" w:space="0" w:color="auto"/>
        <w:bottom w:val="none" w:sz="0" w:space="0" w:color="auto"/>
        <w:right w:val="none" w:sz="0" w:space="0" w:color="auto"/>
      </w:divBdr>
    </w:div>
    <w:div w:id="820001420">
      <w:bodyDiv w:val="1"/>
      <w:marLeft w:val="0"/>
      <w:marRight w:val="0"/>
      <w:marTop w:val="0"/>
      <w:marBottom w:val="0"/>
      <w:divBdr>
        <w:top w:val="none" w:sz="0" w:space="0" w:color="auto"/>
        <w:left w:val="none" w:sz="0" w:space="0" w:color="auto"/>
        <w:bottom w:val="none" w:sz="0" w:space="0" w:color="auto"/>
        <w:right w:val="none" w:sz="0" w:space="0" w:color="auto"/>
      </w:divBdr>
      <w:divsChild>
        <w:div w:id="1591701193">
          <w:marLeft w:val="0"/>
          <w:marRight w:val="0"/>
          <w:marTop w:val="0"/>
          <w:marBottom w:val="0"/>
          <w:divBdr>
            <w:top w:val="none" w:sz="0" w:space="0" w:color="auto"/>
            <w:left w:val="none" w:sz="0" w:space="0" w:color="auto"/>
            <w:bottom w:val="none" w:sz="0" w:space="0" w:color="auto"/>
            <w:right w:val="none" w:sz="0" w:space="0" w:color="auto"/>
          </w:divBdr>
          <w:divsChild>
            <w:div w:id="615067391">
              <w:marLeft w:val="-2000"/>
              <w:marRight w:val="0"/>
              <w:marTop w:val="600"/>
              <w:marBottom w:val="0"/>
              <w:divBdr>
                <w:top w:val="none" w:sz="0" w:space="0" w:color="auto"/>
                <w:left w:val="none" w:sz="0" w:space="0" w:color="auto"/>
                <w:bottom w:val="none" w:sz="0" w:space="0" w:color="auto"/>
                <w:right w:val="none" w:sz="0" w:space="0" w:color="auto"/>
              </w:divBdr>
            </w:div>
            <w:div w:id="1969697162">
              <w:marLeft w:val="0"/>
              <w:marRight w:val="0"/>
              <w:marTop w:val="200"/>
              <w:marBottom w:val="200"/>
              <w:divBdr>
                <w:top w:val="none" w:sz="0" w:space="0" w:color="auto"/>
                <w:left w:val="none" w:sz="0" w:space="0" w:color="auto"/>
                <w:bottom w:val="none" w:sz="0" w:space="0" w:color="auto"/>
                <w:right w:val="none" w:sz="0" w:space="0" w:color="auto"/>
              </w:divBdr>
              <w:divsChild>
                <w:div w:id="40923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95006">
      <w:bodyDiv w:val="1"/>
      <w:marLeft w:val="0"/>
      <w:marRight w:val="0"/>
      <w:marTop w:val="0"/>
      <w:marBottom w:val="0"/>
      <w:divBdr>
        <w:top w:val="none" w:sz="0" w:space="0" w:color="auto"/>
        <w:left w:val="none" w:sz="0" w:space="0" w:color="auto"/>
        <w:bottom w:val="none" w:sz="0" w:space="0" w:color="auto"/>
        <w:right w:val="none" w:sz="0" w:space="0" w:color="auto"/>
      </w:divBdr>
      <w:divsChild>
        <w:div w:id="2016807623">
          <w:marLeft w:val="0"/>
          <w:marRight w:val="0"/>
          <w:marTop w:val="0"/>
          <w:marBottom w:val="0"/>
          <w:divBdr>
            <w:top w:val="single" w:sz="8" w:space="18" w:color="D8D8D8"/>
            <w:left w:val="single" w:sz="8" w:space="12" w:color="D8D8D8"/>
            <w:bottom w:val="single" w:sz="8" w:space="18" w:color="D8D8D8"/>
            <w:right w:val="single" w:sz="8" w:space="18" w:color="D8D8D8"/>
          </w:divBdr>
        </w:div>
        <w:div w:id="2070415882">
          <w:marLeft w:val="0"/>
          <w:marRight w:val="0"/>
          <w:marTop w:val="160"/>
          <w:marBottom w:val="0"/>
          <w:divBdr>
            <w:top w:val="single" w:sz="8" w:space="18" w:color="D8D8D8"/>
            <w:left w:val="single" w:sz="8" w:space="12" w:color="D8D8D8"/>
            <w:bottom w:val="single" w:sz="8" w:space="18" w:color="D8D8D8"/>
            <w:right w:val="single" w:sz="8" w:space="18" w:color="D8D8D8"/>
          </w:divBdr>
        </w:div>
      </w:divsChild>
    </w:div>
    <w:div w:id="838615898">
      <w:bodyDiv w:val="1"/>
      <w:marLeft w:val="0"/>
      <w:marRight w:val="0"/>
      <w:marTop w:val="0"/>
      <w:marBottom w:val="0"/>
      <w:divBdr>
        <w:top w:val="none" w:sz="0" w:space="0" w:color="auto"/>
        <w:left w:val="none" w:sz="0" w:space="0" w:color="auto"/>
        <w:bottom w:val="none" w:sz="0" w:space="0" w:color="auto"/>
        <w:right w:val="none" w:sz="0" w:space="0" w:color="auto"/>
      </w:divBdr>
    </w:div>
    <w:div w:id="849953452">
      <w:bodyDiv w:val="1"/>
      <w:marLeft w:val="0"/>
      <w:marRight w:val="0"/>
      <w:marTop w:val="0"/>
      <w:marBottom w:val="0"/>
      <w:divBdr>
        <w:top w:val="none" w:sz="0" w:space="0" w:color="auto"/>
        <w:left w:val="none" w:sz="0" w:space="0" w:color="auto"/>
        <w:bottom w:val="none" w:sz="0" w:space="0" w:color="auto"/>
        <w:right w:val="none" w:sz="0" w:space="0" w:color="auto"/>
      </w:divBdr>
    </w:div>
    <w:div w:id="850416936">
      <w:bodyDiv w:val="1"/>
      <w:marLeft w:val="0"/>
      <w:marRight w:val="0"/>
      <w:marTop w:val="0"/>
      <w:marBottom w:val="0"/>
      <w:divBdr>
        <w:top w:val="none" w:sz="0" w:space="0" w:color="auto"/>
        <w:left w:val="none" w:sz="0" w:space="0" w:color="auto"/>
        <w:bottom w:val="none" w:sz="0" w:space="0" w:color="auto"/>
        <w:right w:val="none" w:sz="0" w:space="0" w:color="auto"/>
      </w:divBdr>
    </w:div>
    <w:div w:id="890116547">
      <w:bodyDiv w:val="1"/>
      <w:marLeft w:val="0"/>
      <w:marRight w:val="0"/>
      <w:marTop w:val="0"/>
      <w:marBottom w:val="0"/>
      <w:divBdr>
        <w:top w:val="none" w:sz="0" w:space="0" w:color="auto"/>
        <w:left w:val="none" w:sz="0" w:space="0" w:color="auto"/>
        <w:bottom w:val="none" w:sz="0" w:space="0" w:color="auto"/>
        <w:right w:val="none" w:sz="0" w:space="0" w:color="auto"/>
      </w:divBdr>
    </w:div>
    <w:div w:id="895048076">
      <w:bodyDiv w:val="1"/>
      <w:marLeft w:val="0"/>
      <w:marRight w:val="0"/>
      <w:marTop w:val="0"/>
      <w:marBottom w:val="0"/>
      <w:divBdr>
        <w:top w:val="none" w:sz="0" w:space="0" w:color="auto"/>
        <w:left w:val="none" w:sz="0" w:space="0" w:color="auto"/>
        <w:bottom w:val="none" w:sz="0" w:space="0" w:color="auto"/>
        <w:right w:val="none" w:sz="0" w:space="0" w:color="auto"/>
      </w:divBdr>
      <w:divsChild>
        <w:div w:id="103039902">
          <w:marLeft w:val="0"/>
          <w:marRight w:val="0"/>
          <w:marTop w:val="300"/>
          <w:marBottom w:val="200"/>
          <w:divBdr>
            <w:top w:val="single" w:sz="8" w:space="7" w:color="E5E5E5"/>
            <w:left w:val="single" w:sz="8" w:space="7" w:color="E5E5E5"/>
            <w:bottom w:val="single" w:sz="8" w:space="7" w:color="E5E5E5"/>
            <w:right w:val="single" w:sz="8" w:space="7" w:color="E5E5E5"/>
          </w:divBdr>
        </w:div>
        <w:div w:id="261230780">
          <w:marLeft w:val="100"/>
          <w:marRight w:val="0"/>
          <w:marTop w:val="0"/>
          <w:marBottom w:val="0"/>
          <w:divBdr>
            <w:top w:val="none" w:sz="0" w:space="0" w:color="auto"/>
            <w:left w:val="none" w:sz="0" w:space="0" w:color="auto"/>
            <w:bottom w:val="none" w:sz="0" w:space="0" w:color="auto"/>
            <w:right w:val="none" w:sz="0" w:space="0" w:color="auto"/>
          </w:divBdr>
        </w:div>
        <w:div w:id="1989044856">
          <w:marLeft w:val="0"/>
          <w:marRight w:val="0"/>
          <w:marTop w:val="300"/>
          <w:marBottom w:val="200"/>
          <w:divBdr>
            <w:top w:val="single" w:sz="8" w:space="7" w:color="E5E5E5"/>
            <w:left w:val="single" w:sz="8" w:space="7" w:color="E5E5E5"/>
            <w:bottom w:val="single" w:sz="8" w:space="7" w:color="E5E5E5"/>
            <w:right w:val="single" w:sz="8" w:space="7" w:color="E5E5E5"/>
          </w:divBdr>
        </w:div>
        <w:div w:id="469130176">
          <w:marLeft w:val="100"/>
          <w:marRight w:val="0"/>
          <w:marTop w:val="0"/>
          <w:marBottom w:val="0"/>
          <w:divBdr>
            <w:top w:val="none" w:sz="0" w:space="0" w:color="auto"/>
            <w:left w:val="none" w:sz="0" w:space="0" w:color="auto"/>
            <w:bottom w:val="none" w:sz="0" w:space="0" w:color="auto"/>
            <w:right w:val="none" w:sz="0" w:space="0" w:color="auto"/>
          </w:divBdr>
        </w:div>
        <w:div w:id="100226758">
          <w:marLeft w:val="0"/>
          <w:marRight w:val="0"/>
          <w:marTop w:val="300"/>
          <w:marBottom w:val="200"/>
          <w:divBdr>
            <w:top w:val="single" w:sz="8" w:space="7" w:color="E5E5E5"/>
            <w:left w:val="single" w:sz="8" w:space="7" w:color="E5E5E5"/>
            <w:bottom w:val="single" w:sz="8" w:space="7" w:color="E5E5E5"/>
            <w:right w:val="single" w:sz="8" w:space="7" w:color="E5E5E5"/>
          </w:divBdr>
        </w:div>
        <w:div w:id="2026202737">
          <w:marLeft w:val="100"/>
          <w:marRight w:val="0"/>
          <w:marTop w:val="0"/>
          <w:marBottom w:val="0"/>
          <w:divBdr>
            <w:top w:val="none" w:sz="0" w:space="0" w:color="auto"/>
            <w:left w:val="none" w:sz="0" w:space="0" w:color="auto"/>
            <w:bottom w:val="none" w:sz="0" w:space="0" w:color="auto"/>
            <w:right w:val="none" w:sz="0" w:space="0" w:color="auto"/>
          </w:divBdr>
        </w:div>
      </w:divsChild>
    </w:div>
    <w:div w:id="903948229">
      <w:bodyDiv w:val="1"/>
      <w:marLeft w:val="0"/>
      <w:marRight w:val="0"/>
      <w:marTop w:val="0"/>
      <w:marBottom w:val="0"/>
      <w:divBdr>
        <w:top w:val="none" w:sz="0" w:space="0" w:color="auto"/>
        <w:left w:val="none" w:sz="0" w:space="0" w:color="auto"/>
        <w:bottom w:val="none" w:sz="0" w:space="0" w:color="auto"/>
        <w:right w:val="none" w:sz="0" w:space="0" w:color="auto"/>
      </w:divBdr>
    </w:div>
    <w:div w:id="905147431">
      <w:bodyDiv w:val="1"/>
      <w:marLeft w:val="0"/>
      <w:marRight w:val="0"/>
      <w:marTop w:val="0"/>
      <w:marBottom w:val="0"/>
      <w:divBdr>
        <w:top w:val="none" w:sz="0" w:space="0" w:color="auto"/>
        <w:left w:val="none" w:sz="0" w:space="0" w:color="auto"/>
        <w:bottom w:val="none" w:sz="0" w:space="0" w:color="auto"/>
        <w:right w:val="none" w:sz="0" w:space="0" w:color="auto"/>
      </w:divBdr>
      <w:divsChild>
        <w:div w:id="1538933050">
          <w:marLeft w:val="0"/>
          <w:marRight w:val="0"/>
          <w:marTop w:val="0"/>
          <w:marBottom w:val="0"/>
          <w:divBdr>
            <w:top w:val="none" w:sz="0" w:space="0" w:color="auto"/>
            <w:left w:val="none" w:sz="0" w:space="0" w:color="auto"/>
            <w:bottom w:val="none" w:sz="0" w:space="0" w:color="auto"/>
            <w:right w:val="none" w:sz="0" w:space="0" w:color="auto"/>
          </w:divBdr>
          <w:divsChild>
            <w:div w:id="357893640">
              <w:marLeft w:val="0"/>
              <w:marRight w:val="0"/>
              <w:marTop w:val="0"/>
              <w:marBottom w:val="0"/>
              <w:divBdr>
                <w:top w:val="none" w:sz="0" w:space="0" w:color="auto"/>
                <w:left w:val="none" w:sz="0" w:space="0" w:color="auto"/>
                <w:bottom w:val="none" w:sz="0" w:space="0" w:color="auto"/>
                <w:right w:val="none" w:sz="0" w:space="0" w:color="auto"/>
              </w:divBdr>
            </w:div>
          </w:divsChild>
        </w:div>
        <w:div w:id="1048996755">
          <w:marLeft w:val="0"/>
          <w:marRight w:val="0"/>
          <w:marTop w:val="0"/>
          <w:marBottom w:val="0"/>
          <w:divBdr>
            <w:top w:val="none" w:sz="0" w:space="0" w:color="auto"/>
            <w:left w:val="none" w:sz="0" w:space="0" w:color="auto"/>
            <w:bottom w:val="none" w:sz="0" w:space="0" w:color="auto"/>
            <w:right w:val="none" w:sz="0" w:space="0" w:color="auto"/>
          </w:divBdr>
          <w:divsChild>
            <w:div w:id="1633904942">
              <w:marLeft w:val="0"/>
              <w:marRight w:val="0"/>
              <w:marTop w:val="0"/>
              <w:marBottom w:val="0"/>
              <w:divBdr>
                <w:top w:val="none" w:sz="0" w:space="0" w:color="auto"/>
                <w:left w:val="none" w:sz="0" w:space="0" w:color="auto"/>
                <w:bottom w:val="none" w:sz="0" w:space="0" w:color="auto"/>
                <w:right w:val="none" w:sz="0" w:space="0" w:color="auto"/>
              </w:divBdr>
            </w:div>
          </w:divsChild>
        </w:div>
        <w:div w:id="1538158213">
          <w:marLeft w:val="0"/>
          <w:marRight w:val="0"/>
          <w:marTop w:val="0"/>
          <w:marBottom w:val="0"/>
          <w:divBdr>
            <w:top w:val="none" w:sz="0" w:space="0" w:color="auto"/>
            <w:left w:val="none" w:sz="0" w:space="0" w:color="auto"/>
            <w:bottom w:val="none" w:sz="0" w:space="0" w:color="auto"/>
            <w:right w:val="none" w:sz="0" w:space="0" w:color="auto"/>
          </w:divBdr>
          <w:divsChild>
            <w:div w:id="186066605">
              <w:marLeft w:val="0"/>
              <w:marRight w:val="0"/>
              <w:marTop w:val="0"/>
              <w:marBottom w:val="0"/>
              <w:divBdr>
                <w:top w:val="none" w:sz="0" w:space="0" w:color="auto"/>
                <w:left w:val="none" w:sz="0" w:space="0" w:color="auto"/>
                <w:bottom w:val="none" w:sz="0" w:space="0" w:color="auto"/>
                <w:right w:val="none" w:sz="0" w:space="0" w:color="auto"/>
              </w:divBdr>
            </w:div>
          </w:divsChild>
        </w:div>
        <w:div w:id="821890964">
          <w:marLeft w:val="0"/>
          <w:marRight w:val="0"/>
          <w:marTop w:val="0"/>
          <w:marBottom w:val="0"/>
          <w:divBdr>
            <w:top w:val="none" w:sz="0" w:space="0" w:color="auto"/>
            <w:left w:val="none" w:sz="0" w:space="0" w:color="auto"/>
            <w:bottom w:val="none" w:sz="0" w:space="0" w:color="auto"/>
            <w:right w:val="none" w:sz="0" w:space="0" w:color="auto"/>
          </w:divBdr>
          <w:divsChild>
            <w:div w:id="50332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564128">
      <w:bodyDiv w:val="1"/>
      <w:marLeft w:val="0"/>
      <w:marRight w:val="0"/>
      <w:marTop w:val="0"/>
      <w:marBottom w:val="0"/>
      <w:divBdr>
        <w:top w:val="none" w:sz="0" w:space="0" w:color="auto"/>
        <w:left w:val="none" w:sz="0" w:space="0" w:color="auto"/>
        <w:bottom w:val="none" w:sz="0" w:space="0" w:color="auto"/>
        <w:right w:val="none" w:sz="0" w:space="0" w:color="auto"/>
      </w:divBdr>
      <w:divsChild>
        <w:div w:id="835194316">
          <w:marLeft w:val="0"/>
          <w:marRight w:val="0"/>
          <w:marTop w:val="0"/>
          <w:marBottom w:val="0"/>
          <w:divBdr>
            <w:top w:val="none" w:sz="0" w:space="0" w:color="auto"/>
            <w:left w:val="none" w:sz="0" w:space="0" w:color="auto"/>
            <w:bottom w:val="none" w:sz="0" w:space="0" w:color="auto"/>
            <w:right w:val="none" w:sz="0" w:space="0" w:color="auto"/>
          </w:divBdr>
        </w:div>
        <w:div w:id="1169830720">
          <w:marLeft w:val="0"/>
          <w:marRight w:val="0"/>
          <w:marTop w:val="0"/>
          <w:marBottom w:val="0"/>
          <w:divBdr>
            <w:top w:val="none" w:sz="0" w:space="0" w:color="auto"/>
            <w:left w:val="none" w:sz="0" w:space="0" w:color="auto"/>
            <w:bottom w:val="none" w:sz="0" w:space="0" w:color="auto"/>
            <w:right w:val="none" w:sz="0" w:space="0" w:color="auto"/>
          </w:divBdr>
        </w:div>
      </w:divsChild>
    </w:div>
    <w:div w:id="990445878">
      <w:bodyDiv w:val="1"/>
      <w:marLeft w:val="0"/>
      <w:marRight w:val="0"/>
      <w:marTop w:val="0"/>
      <w:marBottom w:val="0"/>
      <w:divBdr>
        <w:top w:val="none" w:sz="0" w:space="0" w:color="auto"/>
        <w:left w:val="none" w:sz="0" w:space="0" w:color="auto"/>
        <w:bottom w:val="none" w:sz="0" w:space="0" w:color="auto"/>
        <w:right w:val="none" w:sz="0" w:space="0" w:color="auto"/>
      </w:divBdr>
    </w:div>
    <w:div w:id="1009678015">
      <w:bodyDiv w:val="1"/>
      <w:marLeft w:val="0"/>
      <w:marRight w:val="0"/>
      <w:marTop w:val="0"/>
      <w:marBottom w:val="0"/>
      <w:divBdr>
        <w:top w:val="none" w:sz="0" w:space="0" w:color="auto"/>
        <w:left w:val="none" w:sz="0" w:space="0" w:color="auto"/>
        <w:bottom w:val="none" w:sz="0" w:space="0" w:color="auto"/>
        <w:right w:val="none" w:sz="0" w:space="0" w:color="auto"/>
      </w:divBdr>
    </w:div>
    <w:div w:id="1013535146">
      <w:bodyDiv w:val="1"/>
      <w:marLeft w:val="0"/>
      <w:marRight w:val="0"/>
      <w:marTop w:val="0"/>
      <w:marBottom w:val="0"/>
      <w:divBdr>
        <w:top w:val="none" w:sz="0" w:space="0" w:color="auto"/>
        <w:left w:val="none" w:sz="0" w:space="0" w:color="auto"/>
        <w:bottom w:val="none" w:sz="0" w:space="0" w:color="auto"/>
        <w:right w:val="none" w:sz="0" w:space="0" w:color="auto"/>
      </w:divBdr>
      <w:divsChild>
        <w:div w:id="1660881649">
          <w:marLeft w:val="0"/>
          <w:marRight w:val="0"/>
          <w:marTop w:val="0"/>
          <w:marBottom w:val="0"/>
          <w:divBdr>
            <w:top w:val="none" w:sz="0" w:space="0" w:color="auto"/>
            <w:left w:val="none" w:sz="0" w:space="0" w:color="auto"/>
            <w:bottom w:val="none" w:sz="0" w:space="0" w:color="auto"/>
            <w:right w:val="none" w:sz="0" w:space="0" w:color="auto"/>
          </w:divBdr>
        </w:div>
      </w:divsChild>
    </w:div>
    <w:div w:id="1027176062">
      <w:bodyDiv w:val="1"/>
      <w:marLeft w:val="0"/>
      <w:marRight w:val="0"/>
      <w:marTop w:val="0"/>
      <w:marBottom w:val="0"/>
      <w:divBdr>
        <w:top w:val="none" w:sz="0" w:space="0" w:color="auto"/>
        <w:left w:val="none" w:sz="0" w:space="0" w:color="auto"/>
        <w:bottom w:val="none" w:sz="0" w:space="0" w:color="auto"/>
        <w:right w:val="none" w:sz="0" w:space="0" w:color="auto"/>
      </w:divBdr>
    </w:div>
    <w:div w:id="1060902496">
      <w:bodyDiv w:val="1"/>
      <w:marLeft w:val="0"/>
      <w:marRight w:val="0"/>
      <w:marTop w:val="0"/>
      <w:marBottom w:val="0"/>
      <w:divBdr>
        <w:top w:val="none" w:sz="0" w:space="0" w:color="auto"/>
        <w:left w:val="none" w:sz="0" w:space="0" w:color="auto"/>
        <w:bottom w:val="none" w:sz="0" w:space="0" w:color="auto"/>
        <w:right w:val="none" w:sz="0" w:space="0" w:color="auto"/>
      </w:divBdr>
    </w:div>
    <w:div w:id="1072461981">
      <w:bodyDiv w:val="1"/>
      <w:marLeft w:val="0"/>
      <w:marRight w:val="0"/>
      <w:marTop w:val="0"/>
      <w:marBottom w:val="0"/>
      <w:divBdr>
        <w:top w:val="none" w:sz="0" w:space="0" w:color="auto"/>
        <w:left w:val="none" w:sz="0" w:space="0" w:color="auto"/>
        <w:bottom w:val="none" w:sz="0" w:space="0" w:color="auto"/>
        <w:right w:val="none" w:sz="0" w:space="0" w:color="auto"/>
      </w:divBdr>
    </w:div>
    <w:div w:id="1084451094">
      <w:bodyDiv w:val="1"/>
      <w:marLeft w:val="0"/>
      <w:marRight w:val="0"/>
      <w:marTop w:val="0"/>
      <w:marBottom w:val="0"/>
      <w:divBdr>
        <w:top w:val="none" w:sz="0" w:space="0" w:color="auto"/>
        <w:left w:val="none" w:sz="0" w:space="0" w:color="auto"/>
        <w:bottom w:val="none" w:sz="0" w:space="0" w:color="auto"/>
        <w:right w:val="none" w:sz="0" w:space="0" w:color="auto"/>
      </w:divBdr>
    </w:div>
    <w:div w:id="1091465898">
      <w:bodyDiv w:val="1"/>
      <w:marLeft w:val="0"/>
      <w:marRight w:val="0"/>
      <w:marTop w:val="0"/>
      <w:marBottom w:val="0"/>
      <w:divBdr>
        <w:top w:val="none" w:sz="0" w:space="0" w:color="auto"/>
        <w:left w:val="none" w:sz="0" w:space="0" w:color="auto"/>
        <w:bottom w:val="none" w:sz="0" w:space="0" w:color="auto"/>
        <w:right w:val="none" w:sz="0" w:space="0" w:color="auto"/>
      </w:divBdr>
    </w:div>
    <w:div w:id="1097140269">
      <w:bodyDiv w:val="1"/>
      <w:marLeft w:val="0"/>
      <w:marRight w:val="0"/>
      <w:marTop w:val="0"/>
      <w:marBottom w:val="0"/>
      <w:divBdr>
        <w:top w:val="none" w:sz="0" w:space="0" w:color="auto"/>
        <w:left w:val="none" w:sz="0" w:space="0" w:color="auto"/>
        <w:bottom w:val="none" w:sz="0" w:space="0" w:color="auto"/>
        <w:right w:val="none" w:sz="0" w:space="0" w:color="auto"/>
      </w:divBdr>
      <w:divsChild>
        <w:div w:id="2125685453">
          <w:marLeft w:val="0"/>
          <w:marRight w:val="400"/>
          <w:marTop w:val="0"/>
          <w:marBottom w:val="0"/>
          <w:divBdr>
            <w:top w:val="none" w:sz="0" w:space="0" w:color="auto"/>
            <w:left w:val="none" w:sz="0" w:space="0" w:color="auto"/>
            <w:bottom w:val="none" w:sz="0" w:space="0" w:color="auto"/>
            <w:right w:val="none" w:sz="0" w:space="0" w:color="auto"/>
          </w:divBdr>
        </w:div>
        <w:div w:id="1808937722">
          <w:marLeft w:val="0"/>
          <w:marRight w:val="0"/>
          <w:marTop w:val="0"/>
          <w:marBottom w:val="0"/>
          <w:divBdr>
            <w:top w:val="none" w:sz="0" w:space="0" w:color="auto"/>
            <w:left w:val="none" w:sz="0" w:space="0" w:color="auto"/>
            <w:bottom w:val="none" w:sz="0" w:space="0" w:color="auto"/>
            <w:right w:val="none" w:sz="0" w:space="0" w:color="auto"/>
          </w:divBdr>
        </w:div>
        <w:div w:id="836311245">
          <w:marLeft w:val="0"/>
          <w:marRight w:val="400"/>
          <w:marTop w:val="0"/>
          <w:marBottom w:val="0"/>
          <w:divBdr>
            <w:top w:val="none" w:sz="0" w:space="0" w:color="auto"/>
            <w:left w:val="none" w:sz="0" w:space="0" w:color="auto"/>
            <w:bottom w:val="none" w:sz="0" w:space="0" w:color="auto"/>
            <w:right w:val="none" w:sz="0" w:space="0" w:color="auto"/>
          </w:divBdr>
        </w:div>
        <w:div w:id="2045328015">
          <w:marLeft w:val="0"/>
          <w:marRight w:val="0"/>
          <w:marTop w:val="0"/>
          <w:marBottom w:val="0"/>
          <w:divBdr>
            <w:top w:val="none" w:sz="0" w:space="0" w:color="auto"/>
            <w:left w:val="none" w:sz="0" w:space="0" w:color="auto"/>
            <w:bottom w:val="none" w:sz="0" w:space="0" w:color="auto"/>
            <w:right w:val="none" w:sz="0" w:space="0" w:color="auto"/>
          </w:divBdr>
        </w:div>
        <w:div w:id="454565144">
          <w:marLeft w:val="0"/>
          <w:marRight w:val="400"/>
          <w:marTop w:val="0"/>
          <w:marBottom w:val="0"/>
          <w:divBdr>
            <w:top w:val="none" w:sz="0" w:space="0" w:color="auto"/>
            <w:left w:val="none" w:sz="0" w:space="0" w:color="auto"/>
            <w:bottom w:val="none" w:sz="0" w:space="0" w:color="auto"/>
            <w:right w:val="none" w:sz="0" w:space="0" w:color="auto"/>
          </w:divBdr>
        </w:div>
        <w:div w:id="700713433">
          <w:marLeft w:val="0"/>
          <w:marRight w:val="0"/>
          <w:marTop w:val="0"/>
          <w:marBottom w:val="0"/>
          <w:divBdr>
            <w:top w:val="none" w:sz="0" w:space="0" w:color="auto"/>
            <w:left w:val="none" w:sz="0" w:space="0" w:color="auto"/>
            <w:bottom w:val="none" w:sz="0" w:space="0" w:color="auto"/>
            <w:right w:val="none" w:sz="0" w:space="0" w:color="auto"/>
          </w:divBdr>
        </w:div>
        <w:div w:id="1636986413">
          <w:marLeft w:val="0"/>
          <w:marRight w:val="400"/>
          <w:marTop w:val="0"/>
          <w:marBottom w:val="0"/>
          <w:divBdr>
            <w:top w:val="none" w:sz="0" w:space="0" w:color="auto"/>
            <w:left w:val="none" w:sz="0" w:space="0" w:color="auto"/>
            <w:bottom w:val="none" w:sz="0" w:space="0" w:color="auto"/>
            <w:right w:val="none" w:sz="0" w:space="0" w:color="auto"/>
          </w:divBdr>
        </w:div>
        <w:div w:id="1247422294">
          <w:marLeft w:val="0"/>
          <w:marRight w:val="0"/>
          <w:marTop w:val="0"/>
          <w:marBottom w:val="0"/>
          <w:divBdr>
            <w:top w:val="none" w:sz="0" w:space="0" w:color="auto"/>
            <w:left w:val="none" w:sz="0" w:space="0" w:color="auto"/>
            <w:bottom w:val="none" w:sz="0" w:space="0" w:color="auto"/>
            <w:right w:val="none" w:sz="0" w:space="0" w:color="auto"/>
          </w:divBdr>
        </w:div>
        <w:div w:id="884490785">
          <w:marLeft w:val="0"/>
          <w:marRight w:val="400"/>
          <w:marTop w:val="0"/>
          <w:marBottom w:val="0"/>
          <w:divBdr>
            <w:top w:val="none" w:sz="0" w:space="0" w:color="auto"/>
            <w:left w:val="none" w:sz="0" w:space="0" w:color="auto"/>
            <w:bottom w:val="none" w:sz="0" w:space="0" w:color="auto"/>
            <w:right w:val="none" w:sz="0" w:space="0" w:color="auto"/>
          </w:divBdr>
        </w:div>
        <w:div w:id="2124881260">
          <w:marLeft w:val="0"/>
          <w:marRight w:val="0"/>
          <w:marTop w:val="0"/>
          <w:marBottom w:val="0"/>
          <w:divBdr>
            <w:top w:val="none" w:sz="0" w:space="0" w:color="auto"/>
            <w:left w:val="none" w:sz="0" w:space="0" w:color="auto"/>
            <w:bottom w:val="none" w:sz="0" w:space="0" w:color="auto"/>
            <w:right w:val="none" w:sz="0" w:space="0" w:color="auto"/>
          </w:divBdr>
        </w:div>
      </w:divsChild>
    </w:div>
    <w:div w:id="1101755475">
      <w:bodyDiv w:val="1"/>
      <w:marLeft w:val="0"/>
      <w:marRight w:val="0"/>
      <w:marTop w:val="0"/>
      <w:marBottom w:val="0"/>
      <w:divBdr>
        <w:top w:val="none" w:sz="0" w:space="0" w:color="auto"/>
        <w:left w:val="none" w:sz="0" w:space="0" w:color="auto"/>
        <w:bottom w:val="none" w:sz="0" w:space="0" w:color="auto"/>
        <w:right w:val="none" w:sz="0" w:space="0" w:color="auto"/>
      </w:divBdr>
      <w:divsChild>
        <w:div w:id="801654151">
          <w:marLeft w:val="547"/>
          <w:marRight w:val="0"/>
          <w:marTop w:val="0"/>
          <w:marBottom w:val="0"/>
          <w:divBdr>
            <w:top w:val="none" w:sz="0" w:space="0" w:color="auto"/>
            <w:left w:val="none" w:sz="0" w:space="0" w:color="auto"/>
            <w:bottom w:val="none" w:sz="0" w:space="0" w:color="auto"/>
            <w:right w:val="none" w:sz="0" w:space="0" w:color="auto"/>
          </w:divBdr>
        </w:div>
        <w:div w:id="1935819966">
          <w:marLeft w:val="547"/>
          <w:marRight w:val="0"/>
          <w:marTop w:val="0"/>
          <w:marBottom w:val="0"/>
          <w:divBdr>
            <w:top w:val="none" w:sz="0" w:space="0" w:color="auto"/>
            <w:left w:val="none" w:sz="0" w:space="0" w:color="auto"/>
            <w:bottom w:val="none" w:sz="0" w:space="0" w:color="auto"/>
            <w:right w:val="none" w:sz="0" w:space="0" w:color="auto"/>
          </w:divBdr>
        </w:div>
      </w:divsChild>
    </w:div>
    <w:div w:id="1106653932">
      <w:bodyDiv w:val="1"/>
      <w:marLeft w:val="0"/>
      <w:marRight w:val="0"/>
      <w:marTop w:val="0"/>
      <w:marBottom w:val="0"/>
      <w:divBdr>
        <w:top w:val="none" w:sz="0" w:space="0" w:color="auto"/>
        <w:left w:val="none" w:sz="0" w:space="0" w:color="auto"/>
        <w:bottom w:val="none" w:sz="0" w:space="0" w:color="auto"/>
        <w:right w:val="none" w:sz="0" w:space="0" w:color="auto"/>
      </w:divBdr>
      <w:divsChild>
        <w:div w:id="1776362901">
          <w:marLeft w:val="0"/>
          <w:marRight w:val="0"/>
          <w:marTop w:val="186"/>
          <w:marBottom w:val="0"/>
          <w:divBdr>
            <w:top w:val="single" w:sz="8" w:space="21" w:color="D8D8D8"/>
            <w:left w:val="single" w:sz="8" w:space="14" w:color="D8D8D8"/>
            <w:bottom w:val="single" w:sz="8" w:space="21" w:color="D8D8D8"/>
            <w:right w:val="single" w:sz="8" w:space="21" w:color="D8D8D8"/>
          </w:divBdr>
        </w:div>
        <w:div w:id="1735200316">
          <w:marLeft w:val="0"/>
          <w:marRight w:val="0"/>
          <w:marTop w:val="186"/>
          <w:marBottom w:val="0"/>
          <w:divBdr>
            <w:top w:val="single" w:sz="8" w:space="21" w:color="D8D8D8"/>
            <w:left w:val="single" w:sz="8" w:space="14" w:color="D8D8D8"/>
            <w:bottom w:val="single" w:sz="8" w:space="21" w:color="D8D8D8"/>
            <w:right w:val="single" w:sz="8" w:space="21" w:color="D8D8D8"/>
          </w:divBdr>
        </w:div>
        <w:div w:id="538661095">
          <w:marLeft w:val="0"/>
          <w:marRight w:val="0"/>
          <w:marTop w:val="186"/>
          <w:marBottom w:val="0"/>
          <w:divBdr>
            <w:top w:val="single" w:sz="8" w:space="21" w:color="D8D8D8"/>
            <w:left w:val="single" w:sz="8" w:space="14" w:color="D8D8D8"/>
            <w:bottom w:val="single" w:sz="8" w:space="21" w:color="D8D8D8"/>
            <w:right w:val="single" w:sz="8" w:space="21" w:color="D8D8D8"/>
          </w:divBdr>
        </w:div>
      </w:divsChild>
    </w:div>
    <w:div w:id="1112633031">
      <w:bodyDiv w:val="1"/>
      <w:marLeft w:val="0"/>
      <w:marRight w:val="0"/>
      <w:marTop w:val="0"/>
      <w:marBottom w:val="0"/>
      <w:divBdr>
        <w:top w:val="none" w:sz="0" w:space="0" w:color="auto"/>
        <w:left w:val="none" w:sz="0" w:space="0" w:color="auto"/>
        <w:bottom w:val="none" w:sz="0" w:space="0" w:color="auto"/>
        <w:right w:val="none" w:sz="0" w:space="0" w:color="auto"/>
      </w:divBdr>
    </w:div>
    <w:div w:id="1114639412">
      <w:bodyDiv w:val="1"/>
      <w:marLeft w:val="0"/>
      <w:marRight w:val="0"/>
      <w:marTop w:val="0"/>
      <w:marBottom w:val="0"/>
      <w:divBdr>
        <w:top w:val="none" w:sz="0" w:space="0" w:color="auto"/>
        <w:left w:val="none" w:sz="0" w:space="0" w:color="auto"/>
        <w:bottom w:val="none" w:sz="0" w:space="0" w:color="auto"/>
        <w:right w:val="none" w:sz="0" w:space="0" w:color="auto"/>
      </w:divBdr>
    </w:div>
    <w:div w:id="1116296144">
      <w:bodyDiv w:val="1"/>
      <w:marLeft w:val="0"/>
      <w:marRight w:val="0"/>
      <w:marTop w:val="0"/>
      <w:marBottom w:val="0"/>
      <w:divBdr>
        <w:top w:val="none" w:sz="0" w:space="0" w:color="auto"/>
        <w:left w:val="none" w:sz="0" w:space="0" w:color="auto"/>
        <w:bottom w:val="none" w:sz="0" w:space="0" w:color="auto"/>
        <w:right w:val="none" w:sz="0" w:space="0" w:color="auto"/>
      </w:divBdr>
    </w:div>
    <w:div w:id="1122723543">
      <w:bodyDiv w:val="1"/>
      <w:marLeft w:val="0"/>
      <w:marRight w:val="0"/>
      <w:marTop w:val="0"/>
      <w:marBottom w:val="0"/>
      <w:divBdr>
        <w:top w:val="none" w:sz="0" w:space="0" w:color="auto"/>
        <w:left w:val="none" w:sz="0" w:space="0" w:color="auto"/>
        <w:bottom w:val="none" w:sz="0" w:space="0" w:color="auto"/>
        <w:right w:val="none" w:sz="0" w:space="0" w:color="auto"/>
      </w:divBdr>
    </w:div>
    <w:div w:id="1126116654">
      <w:bodyDiv w:val="1"/>
      <w:marLeft w:val="0"/>
      <w:marRight w:val="0"/>
      <w:marTop w:val="0"/>
      <w:marBottom w:val="0"/>
      <w:divBdr>
        <w:top w:val="none" w:sz="0" w:space="0" w:color="auto"/>
        <w:left w:val="none" w:sz="0" w:space="0" w:color="auto"/>
        <w:bottom w:val="none" w:sz="0" w:space="0" w:color="auto"/>
        <w:right w:val="none" w:sz="0" w:space="0" w:color="auto"/>
      </w:divBdr>
    </w:div>
    <w:div w:id="1133596618">
      <w:bodyDiv w:val="1"/>
      <w:marLeft w:val="0"/>
      <w:marRight w:val="0"/>
      <w:marTop w:val="0"/>
      <w:marBottom w:val="0"/>
      <w:divBdr>
        <w:top w:val="none" w:sz="0" w:space="0" w:color="auto"/>
        <w:left w:val="none" w:sz="0" w:space="0" w:color="auto"/>
        <w:bottom w:val="none" w:sz="0" w:space="0" w:color="auto"/>
        <w:right w:val="none" w:sz="0" w:space="0" w:color="auto"/>
      </w:divBdr>
    </w:div>
    <w:div w:id="1148090825">
      <w:bodyDiv w:val="1"/>
      <w:marLeft w:val="0"/>
      <w:marRight w:val="0"/>
      <w:marTop w:val="0"/>
      <w:marBottom w:val="0"/>
      <w:divBdr>
        <w:top w:val="none" w:sz="0" w:space="0" w:color="auto"/>
        <w:left w:val="none" w:sz="0" w:space="0" w:color="auto"/>
        <w:bottom w:val="none" w:sz="0" w:space="0" w:color="auto"/>
        <w:right w:val="none" w:sz="0" w:space="0" w:color="auto"/>
      </w:divBdr>
    </w:div>
    <w:div w:id="1152018559">
      <w:bodyDiv w:val="1"/>
      <w:marLeft w:val="0"/>
      <w:marRight w:val="0"/>
      <w:marTop w:val="0"/>
      <w:marBottom w:val="0"/>
      <w:divBdr>
        <w:top w:val="none" w:sz="0" w:space="0" w:color="auto"/>
        <w:left w:val="none" w:sz="0" w:space="0" w:color="auto"/>
        <w:bottom w:val="none" w:sz="0" w:space="0" w:color="auto"/>
        <w:right w:val="none" w:sz="0" w:space="0" w:color="auto"/>
      </w:divBdr>
    </w:div>
    <w:div w:id="1168835015">
      <w:bodyDiv w:val="1"/>
      <w:marLeft w:val="0"/>
      <w:marRight w:val="0"/>
      <w:marTop w:val="0"/>
      <w:marBottom w:val="0"/>
      <w:divBdr>
        <w:top w:val="none" w:sz="0" w:space="0" w:color="auto"/>
        <w:left w:val="none" w:sz="0" w:space="0" w:color="auto"/>
        <w:bottom w:val="none" w:sz="0" w:space="0" w:color="auto"/>
        <w:right w:val="none" w:sz="0" w:space="0" w:color="auto"/>
      </w:divBdr>
      <w:divsChild>
        <w:div w:id="2042389110">
          <w:marLeft w:val="0"/>
          <w:marRight w:val="0"/>
          <w:marTop w:val="0"/>
          <w:marBottom w:val="0"/>
          <w:divBdr>
            <w:top w:val="none" w:sz="0" w:space="0" w:color="auto"/>
            <w:left w:val="none" w:sz="0" w:space="0" w:color="auto"/>
            <w:bottom w:val="none" w:sz="0" w:space="0" w:color="auto"/>
            <w:right w:val="none" w:sz="0" w:space="0" w:color="auto"/>
          </w:divBdr>
          <w:divsChild>
            <w:div w:id="1356151111">
              <w:marLeft w:val="0"/>
              <w:marRight w:val="0"/>
              <w:marTop w:val="264"/>
              <w:marBottom w:val="0"/>
              <w:divBdr>
                <w:top w:val="none" w:sz="0" w:space="0" w:color="auto"/>
                <w:left w:val="none" w:sz="0" w:space="0" w:color="auto"/>
                <w:bottom w:val="none" w:sz="0" w:space="0" w:color="auto"/>
                <w:right w:val="none" w:sz="0" w:space="0" w:color="auto"/>
              </w:divBdr>
            </w:div>
          </w:divsChild>
        </w:div>
        <w:div w:id="535627995">
          <w:marLeft w:val="0"/>
          <w:marRight w:val="0"/>
          <w:marTop w:val="0"/>
          <w:marBottom w:val="0"/>
          <w:divBdr>
            <w:top w:val="none" w:sz="0" w:space="0" w:color="auto"/>
            <w:left w:val="none" w:sz="0" w:space="0" w:color="auto"/>
            <w:bottom w:val="none" w:sz="0" w:space="0" w:color="auto"/>
            <w:right w:val="none" w:sz="0" w:space="0" w:color="auto"/>
          </w:divBdr>
          <w:divsChild>
            <w:div w:id="745760547">
              <w:blockQuote w:val="1"/>
              <w:marLeft w:val="0"/>
              <w:marRight w:val="0"/>
              <w:marTop w:val="0"/>
              <w:marBottom w:val="800"/>
              <w:divBdr>
                <w:top w:val="none" w:sz="0" w:space="0" w:color="auto"/>
                <w:left w:val="none" w:sz="0" w:space="0" w:color="auto"/>
                <w:bottom w:val="none" w:sz="0" w:space="0" w:color="auto"/>
                <w:right w:val="none" w:sz="0" w:space="0" w:color="auto"/>
              </w:divBdr>
            </w:div>
            <w:div w:id="1890147927">
              <w:marLeft w:val="0"/>
              <w:marRight w:val="0"/>
              <w:marTop w:val="0"/>
              <w:marBottom w:val="0"/>
              <w:divBdr>
                <w:top w:val="single" w:sz="36" w:space="5" w:color="D1B455"/>
                <w:left w:val="single" w:sz="36" w:space="14" w:color="D1B455"/>
                <w:bottom w:val="single" w:sz="36" w:space="5" w:color="D1B455"/>
                <w:right w:val="single" w:sz="36" w:space="14" w:color="D1B455"/>
              </w:divBdr>
            </w:div>
            <w:div w:id="775097092">
              <w:marLeft w:val="0"/>
              <w:marRight w:val="0"/>
              <w:marTop w:val="0"/>
              <w:marBottom w:val="0"/>
              <w:divBdr>
                <w:top w:val="single" w:sz="36" w:space="5" w:color="D1B455"/>
                <w:left w:val="single" w:sz="36" w:space="14" w:color="D1B455"/>
                <w:bottom w:val="single" w:sz="36" w:space="5" w:color="D1B455"/>
                <w:right w:val="single" w:sz="36" w:space="14" w:color="D1B455"/>
              </w:divBdr>
            </w:div>
          </w:divsChild>
        </w:div>
      </w:divsChild>
    </w:div>
    <w:div w:id="1173423141">
      <w:bodyDiv w:val="1"/>
      <w:marLeft w:val="0"/>
      <w:marRight w:val="0"/>
      <w:marTop w:val="0"/>
      <w:marBottom w:val="0"/>
      <w:divBdr>
        <w:top w:val="none" w:sz="0" w:space="0" w:color="auto"/>
        <w:left w:val="none" w:sz="0" w:space="0" w:color="auto"/>
        <w:bottom w:val="none" w:sz="0" w:space="0" w:color="auto"/>
        <w:right w:val="none" w:sz="0" w:space="0" w:color="auto"/>
      </w:divBdr>
    </w:div>
    <w:div w:id="1186598781">
      <w:bodyDiv w:val="1"/>
      <w:marLeft w:val="0"/>
      <w:marRight w:val="0"/>
      <w:marTop w:val="0"/>
      <w:marBottom w:val="0"/>
      <w:divBdr>
        <w:top w:val="none" w:sz="0" w:space="0" w:color="auto"/>
        <w:left w:val="none" w:sz="0" w:space="0" w:color="auto"/>
        <w:bottom w:val="none" w:sz="0" w:space="0" w:color="auto"/>
        <w:right w:val="none" w:sz="0" w:space="0" w:color="auto"/>
      </w:divBdr>
    </w:div>
    <w:div w:id="1199973639">
      <w:bodyDiv w:val="1"/>
      <w:marLeft w:val="0"/>
      <w:marRight w:val="0"/>
      <w:marTop w:val="0"/>
      <w:marBottom w:val="0"/>
      <w:divBdr>
        <w:top w:val="none" w:sz="0" w:space="0" w:color="auto"/>
        <w:left w:val="none" w:sz="0" w:space="0" w:color="auto"/>
        <w:bottom w:val="none" w:sz="0" w:space="0" w:color="auto"/>
        <w:right w:val="none" w:sz="0" w:space="0" w:color="auto"/>
      </w:divBdr>
    </w:div>
    <w:div w:id="1206983155">
      <w:bodyDiv w:val="1"/>
      <w:marLeft w:val="0"/>
      <w:marRight w:val="0"/>
      <w:marTop w:val="0"/>
      <w:marBottom w:val="0"/>
      <w:divBdr>
        <w:top w:val="none" w:sz="0" w:space="0" w:color="auto"/>
        <w:left w:val="none" w:sz="0" w:space="0" w:color="auto"/>
        <w:bottom w:val="none" w:sz="0" w:space="0" w:color="auto"/>
        <w:right w:val="none" w:sz="0" w:space="0" w:color="auto"/>
      </w:divBdr>
    </w:div>
    <w:div w:id="1208106904">
      <w:bodyDiv w:val="1"/>
      <w:marLeft w:val="0"/>
      <w:marRight w:val="0"/>
      <w:marTop w:val="0"/>
      <w:marBottom w:val="0"/>
      <w:divBdr>
        <w:top w:val="none" w:sz="0" w:space="0" w:color="auto"/>
        <w:left w:val="none" w:sz="0" w:space="0" w:color="auto"/>
        <w:bottom w:val="none" w:sz="0" w:space="0" w:color="auto"/>
        <w:right w:val="none" w:sz="0" w:space="0" w:color="auto"/>
      </w:divBdr>
    </w:div>
    <w:div w:id="1239943808">
      <w:bodyDiv w:val="1"/>
      <w:marLeft w:val="0"/>
      <w:marRight w:val="0"/>
      <w:marTop w:val="0"/>
      <w:marBottom w:val="0"/>
      <w:divBdr>
        <w:top w:val="none" w:sz="0" w:space="0" w:color="auto"/>
        <w:left w:val="none" w:sz="0" w:space="0" w:color="auto"/>
        <w:bottom w:val="none" w:sz="0" w:space="0" w:color="auto"/>
        <w:right w:val="none" w:sz="0" w:space="0" w:color="auto"/>
      </w:divBdr>
      <w:divsChild>
        <w:div w:id="116340499">
          <w:marLeft w:val="0"/>
          <w:marRight w:val="0"/>
          <w:marTop w:val="0"/>
          <w:marBottom w:val="0"/>
          <w:divBdr>
            <w:top w:val="none" w:sz="0" w:space="0" w:color="auto"/>
            <w:left w:val="none" w:sz="0" w:space="0" w:color="auto"/>
            <w:bottom w:val="none" w:sz="0" w:space="0" w:color="auto"/>
            <w:right w:val="none" w:sz="0" w:space="0" w:color="auto"/>
          </w:divBdr>
        </w:div>
        <w:div w:id="230434735">
          <w:marLeft w:val="0"/>
          <w:marRight w:val="0"/>
          <w:marTop w:val="0"/>
          <w:marBottom w:val="0"/>
          <w:divBdr>
            <w:top w:val="none" w:sz="0" w:space="0" w:color="auto"/>
            <w:left w:val="none" w:sz="0" w:space="0" w:color="auto"/>
            <w:bottom w:val="none" w:sz="0" w:space="0" w:color="auto"/>
            <w:right w:val="none" w:sz="0" w:space="0" w:color="auto"/>
          </w:divBdr>
        </w:div>
        <w:div w:id="324163054">
          <w:marLeft w:val="0"/>
          <w:marRight w:val="0"/>
          <w:marTop w:val="0"/>
          <w:marBottom w:val="0"/>
          <w:divBdr>
            <w:top w:val="none" w:sz="0" w:space="0" w:color="auto"/>
            <w:left w:val="none" w:sz="0" w:space="0" w:color="auto"/>
            <w:bottom w:val="none" w:sz="0" w:space="0" w:color="auto"/>
            <w:right w:val="none" w:sz="0" w:space="0" w:color="auto"/>
          </w:divBdr>
        </w:div>
        <w:div w:id="353115002">
          <w:marLeft w:val="0"/>
          <w:marRight w:val="0"/>
          <w:marTop w:val="0"/>
          <w:marBottom w:val="0"/>
          <w:divBdr>
            <w:top w:val="none" w:sz="0" w:space="0" w:color="auto"/>
            <w:left w:val="none" w:sz="0" w:space="0" w:color="auto"/>
            <w:bottom w:val="none" w:sz="0" w:space="0" w:color="auto"/>
            <w:right w:val="none" w:sz="0" w:space="0" w:color="auto"/>
          </w:divBdr>
        </w:div>
        <w:div w:id="573046996">
          <w:marLeft w:val="0"/>
          <w:marRight w:val="0"/>
          <w:marTop w:val="0"/>
          <w:marBottom w:val="0"/>
          <w:divBdr>
            <w:top w:val="none" w:sz="0" w:space="0" w:color="auto"/>
            <w:left w:val="none" w:sz="0" w:space="0" w:color="auto"/>
            <w:bottom w:val="none" w:sz="0" w:space="0" w:color="auto"/>
            <w:right w:val="none" w:sz="0" w:space="0" w:color="auto"/>
          </w:divBdr>
        </w:div>
        <w:div w:id="685714159">
          <w:marLeft w:val="0"/>
          <w:marRight w:val="0"/>
          <w:marTop w:val="0"/>
          <w:marBottom w:val="0"/>
          <w:divBdr>
            <w:top w:val="none" w:sz="0" w:space="0" w:color="auto"/>
            <w:left w:val="none" w:sz="0" w:space="0" w:color="auto"/>
            <w:bottom w:val="none" w:sz="0" w:space="0" w:color="auto"/>
            <w:right w:val="none" w:sz="0" w:space="0" w:color="auto"/>
          </w:divBdr>
        </w:div>
        <w:div w:id="702944210">
          <w:marLeft w:val="0"/>
          <w:marRight w:val="0"/>
          <w:marTop w:val="0"/>
          <w:marBottom w:val="0"/>
          <w:divBdr>
            <w:top w:val="none" w:sz="0" w:space="0" w:color="auto"/>
            <w:left w:val="none" w:sz="0" w:space="0" w:color="auto"/>
            <w:bottom w:val="none" w:sz="0" w:space="0" w:color="auto"/>
            <w:right w:val="none" w:sz="0" w:space="0" w:color="auto"/>
          </w:divBdr>
        </w:div>
        <w:div w:id="738985099">
          <w:marLeft w:val="0"/>
          <w:marRight w:val="0"/>
          <w:marTop w:val="0"/>
          <w:marBottom w:val="0"/>
          <w:divBdr>
            <w:top w:val="none" w:sz="0" w:space="0" w:color="auto"/>
            <w:left w:val="none" w:sz="0" w:space="0" w:color="auto"/>
            <w:bottom w:val="none" w:sz="0" w:space="0" w:color="auto"/>
            <w:right w:val="none" w:sz="0" w:space="0" w:color="auto"/>
          </w:divBdr>
        </w:div>
        <w:div w:id="784348014">
          <w:marLeft w:val="0"/>
          <w:marRight w:val="0"/>
          <w:marTop w:val="0"/>
          <w:marBottom w:val="0"/>
          <w:divBdr>
            <w:top w:val="none" w:sz="0" w:space="0" w:color="auto"/>
            <w:left w:val="none" w:sz="0" w:space="0" w:color="auto"/>
            <w:bottom w:val="none" w:sz="0" w:space="0" w:color="auto"/>
            <w:right w:val="none" w:sz="0" w:space="0" w:color="auto"/>
          </w:divBdr>
        </w:div>
        <w:div w:id="795022310">
          <w:marLeft w:val="0"/>
          <w:marRight w:val="0"/>
          <w:marTop w:val="0"/>
          <w:marBottom w:val="0"/>
          <w:divBdr>
            <w:top w:val="none" w:sz="0" w:space="0" w:color="auto"/>
            <w:left w:val="none" w:sz="0" w:space="0" w:color="auto"/>
            <w:bottom w:val="none" w:sz="0" w:space="0" w:color="auto"/>
            <w:right w:val="none" w:sz="0" w:space="0" w:color="auto"/>
          </w:divBdr>
        </w:div>
        <w:div w:id="841286998">
          <w:marLeft w:val="0"/>
          <w:marRight w:val="0"/>
          <w:marTop w:val="0"/>
          <w:marBottom w:val="0"/>
          <w:divBdr>
            <w:top w:val="none" w:sz="0" w:space="0" w:color="auto"/>
            <w:left w:val="none" w:sz="0" w:space="0" w:color="auto"/>
            <w:bottom w:val="none" w:sz="0" w:space="0" w:color="auto"/>
            <w:right w:val="none" w:sz="0" w:space="0" w:color="auto"/>
          </w:divBdr>
        </w:div>
        <w:div w:id="922570913">
          <w:marLeft w:val="0"/>
          <w:marRight w:val="0"/>
          <w:marTop w:val="0"/>
          <w:marBottom w:val="0"/>
          <w:divBdr>
            <w:top w:val="none" w:sz="0" w:space="0" w:color="auto"/>
            <w:left w:val="none" w:sz="0" w:space="0" w:color="auto"/>
            <w:bottom w:val="none" w:sz="0" w:space="0" w:color="auto"/>
            <w:right w:val="none" w:sz="0" w:space="0" w:color="auto"/>
          </w:divBdr>
        </w:div>
        <w:div w:id="984239661">
          <w:marLeft w:val="0"/>
          <w:marRight w:val="0"/>
          <w:marTop w:val="0"/>
          <w:marBottom w:val="0"/>
          <w:divBdr>
            <w:top w:val="none" w:sz="0" w:space="0" w:color="auto"/>
            <w:left w:val="none" w:sz="0" w:space="0" w:color="auto"/>
            <w:bottom w:val="none" w:sz="0" w:space="0" w:color="auto"/>
            <w:right w:val="none" w:sz="0" w:space="0" w:color="auto"/>
          </w:divBdr>
        </w:div>
        <w:div w:id="1005670386">
          <w:marLeft w:val="0"/>
          <w:marRight w:val="0"/>
          <w:marTop w:val="0"/>
          <w:marBottom w:val="0"/>
          <w:divBdr>
            <w:top w:val="none" w:sz="0" w:space="0" w:color="auto"/>
            <w:left w:val="none" w:sz="0" w:space="0" w:color="auto"/>
            <w:bottom w:val="none" w:sz="0" w:space="0" w:color="auto"/>
            <w:right w:val="none" w:sz="0" w:space="0" w:color="auto"/>
          </w:divBdr>
        </w:div>
        <w:div w:id="1101220694">
          <w:marLeft w:val="0"/>
          <w:marRight w:val="0"/>
          <w:marTop w:val="0"/>
          <w:marBottom w:val="0"/>
          <w:divBdr>
            <w:top w:val="none" w:sz="0" w:space="0" w:color="auto"/>
            <w:left w:val="none" w:sz="0" w:space="0" w:color="auto"/>
            <w:bottom w:val="none" w:sz="0" w:space="0" w:color="auto"/>
            <w:right w:val="none" w:sz="0" w:space="0" w:color="auto"/>
          </w:divBdr>
        </w:div>
        <w:div w:id="1118525534">
          <w:marLeft w:val="0"/>
          <w:marRight w:val="0"/>
          <w:marTop w:val="0"/>
          <w:marBottom w:val="0"/>
          <w:divBdr>
            <w:top w:val="none" w:sz="0" w:space="0" w:color="auto"/>
            <w:left w:val="none" w:sz="0" w:space="0" w:color="auto"/>
            <w:bottom w:val="none" w:sz="0" w:space="0" w:color="auto"/>
            <w:right w:val="none" w:sz="0" w:space="0" w:color="auto"/>
          </w:divBdr>
        </w:div>
        <w:div w:id="1151602088">
          <w:marLeft w:val="0"/>
          <w:marRight w:val="0"/>
          <w:marTop w:val="0"/>
          <w:marBottom w:val="0"/>
          <w:divBdr>
            <w:top w:val="none" w:sz="0" w:space="0" w:color="auto"/>
            <w:left w:val="none" w:sz="0" w:space="0" w:color="auto"/>
            <w:bottom w:val="none" w:sz="0" w:space="0" w:color="auto"/>
            <w:right w:val="none" w:sz="0" w:space="0" w:color="auto"/>
          </w:divBdr>
        </w:div>
        <w:div w:id="1207916194">
          <w:marLeft w:val="0"/>
          <w:marRight w:val="0"/>
          <w:marTop w:val="0"/>
          <w:marBottom w:val="0"/>
          <w:divBdr>
            <w:top w:val="none" w:sz="0" w:space="0" w:color="auto"/>
            <w:left w:val="none" w:sz="0" w:space="0" w:color="auto"/>
            <w:bottom w:val="none" w:sz="0" w:space="0" w:color="auto"/>
            <w:right w:val="none" w:sz="0" w:space="0" w:color="auto"/>
          </w:divBdr>
        </w:div>
        <w:div w:id="1315140124">
          <w:marLeft w:val="0"/>
          <w:marRight w:val="0"/>
          <w:marTop w:val="0"/>
          <w:marBottom w:val="0"/>
          <w:divBdr>
            <w:top w:val="none" w:sz="0" w:space="0" w:color="auto"/>
            <w:left w:val="none" w:sz="0" w:space="0" w:color="auto"/>
            <w:bottom w:val="none" w:sz="0" w:space="0" w:color="auto"/>
            <w:right w:val="none" w:sz="0" w:space="0" w:color="auto"/>
          </w:divBdr>
        </w:div>
        <w:div w:id="1356692385">
          <w:marLeft w:val="0"/>
          <w:marRight w:val="0"/>
          <w:marTop w:val="0"/>
          <w:marBottom w:val="0"/>
          <w:divBdr>
            <w:top w:val="none" w:sz="0" w:space="0" w:color="auto"/>
            <w:left w:val="none" w:sz="0" w:space="0" w:color="auto"/>
            <w:bottom w:val="none" w:sz="0" w:space="0" w:color="auto"/>
            <w:right w:val="none" w:sz="0" w:space="0" w:color="auto"/>
          </w:divBdr>
        </w:div>
        <w:div w:id="1594581833">
          <w:marLeft w:val="0"/>
          <w:marRight w:val="0"/>
          <w:marTop w:val="0"/>
          <w:marBottom w:val="0"/>
          <w:divBdr>
            <w:top w:val="none" w:sz="0" w:space="0" w:color="auto"/>
            <w:left w:val="none" w:sz="0" w:space="0" w:color="auto"/>
            <w:bottom w:val="none" w:sz="0" w:space="0" w:color="auto"/>
            <w:right w:val="none" w:sz="0" w:space="0" w:color="auto"/>
          </w:divBdr>
        </w:div>
        <w:div w:id="1612277587">
          <w:marLeft w:val="0"/>
          <w:marRight w:val="0"/>
          <w:marTop w:val="0"/>
          <w:marBottom w:val="0"/>
          <w:divBdr>
            <w:top w:val="none" w:sz="0" w:space="0" w:color="auto"/>
            <w:left w:val="none" w:sz="0" w:space="0" w:color="auto"/>
            <w:bottom w:val="none" w:sz="0" w:space="0" w:color="auto"/>
            <w:right w:val="none" w:sz="0" w:space="0" w:color="auto"/>
          </w:divBdr>
        </w:div>
        <w:div w:id="1675692735">
          <w:marLeft w:val="0"/>
          <w:marRight w:val="0"/>
          <w:marTop w:val="0"/>
          <w:marBottom w:val="0"/>
          <w:divBdr>
            <w:top w:val="none" w:sz="0" w:space="0" w:color="auto"/>
            <w:left w:val="none" w:sz="0" w:space="0" w:color="auto"/>
            <w:bottom w:val="none" w:sz="0" w:space="0" w:color="auto"/>
            <w:right w:val="none" w:sz="0" w:space="0" w:color="auto"/>
          </w:divBdr>
        </w:div>
        <w:div w:id="1756510494">
          <w:marLeft w:val="0"/>
          <w:marRight w:val="0"/>
          <w:marTop w:val="0"/>
          <w:marBottom w:val="0"/>
          <w:divBdr>
            <w:top w:val="none" w:sz="0" w:space="0" w:color="auto"/>
            <w:left w:val="none" w:sz="0" w:space="0" w:color="auto"/>
            <w:bottom w:val="none" w:sz="0" w:space="0" w:color="auto"/>
            <w:right w:val="none" w:sz="0" w:space="0" w:color="auto"/>
          </w:divBdr>
        </w:div>
        <w:div w:id="1857696911">
          <w:marLeft w:val="0"/>
          <w:marRight w:val="0"/>
          <w:marTop w:val="0"/>
          <w:marBottom w:val="0"/>
          <w:divBdr>
            <w:top w:val="none" w:sz="0" w:space="0" w:color="auto"/>
            <w:left w:val="none" w:sz="0" w:space="0" w:color="auto"/>
            <w:bottom w:val="none" w:sz="0" w:space="0" w:color="auto"/>
            <w:right w:val="none" w:sz="0" w:space="0" w:color="auto"/>
          </w:divBdr>
        </w:div>
        <w:div w:id="1870754425">
          <w:marLeft w:val="0"/>
          <w:marRight w:val="0"/>
          <w:marTop w:val="0"/>
          <w:marBottom w:val="0"/>
          <w:divBdr>
            <w:top w:val="none" w:sz="0" w:space="0" w:color="auto"/>
            <w:left w:val="none" w:sz="0" w:space="0" w:color="auto"/>
            <w:bottom w:val="none" w:sz="0" w:space="0" w:color="auto"/>
            <w:right w:val="none" w:sz="0" w:space="0" w:color="auto"/>
          </w:divBdr>
        </w:div>
        <w:div w:id="1890802999">
          <w:marLeft w:val="0"/>
          <w:marRight w:val="0"/>
          <w:marTop w:val="0"/>
          <w:marBottom w:val="0"/>
          <w:divBdr>
            <w:top w:val="none" w:sz="0" w:space="0" w:color="auto"/>
            <w:left w:val="none" w:sz="0" w:space="0" w:color="auto"/>
            <w:bottom w:val="none" w:sz="0" w:space="0" w:color="auto"/>
            <w:right w:val="none" w:sz="0" w:space="0" w:color="auto"/>
          </w:divBdr>
        </w:div>
      </w:divsChild>
    </w:div>
    <w:div w:id="1242375052">
      <w:bodyDiv w:val="1"/>
      <w:marLeft w:val="0"/>
      <w:marRight w:val="0"/>
      <w:marTop w:val="0"/>
      <w:marBottom w:val="0"/>
      <w:divBdr>
        <w:top w:val="none" w:sz="0" w:space="0" w:color="auto"/>
        <w:left w:val="none" w:sz="0" w:space="0" w:color="auto"/>
        <w:bottom w:val="none" w:sz="0" w:space="0" w:color="auto"/>
        <w:right w:val="none" w:sz="0" w:space="0" w:color="auto"/>
      </w:divBdr>
    </w:div>
    <w:div w:id="1261647134">
      <w:bodyDiv w:val="1"/>
      <w:marLeft w:val="0"/>
      <w:marRight w:val="0"/>
      <w:marTop w:val="0"/>
      <w:marBottom w:val="0"/>
      <w:divBdr>
        <w:top w:val="none" w:sz="0" w:space="0" w:color="auto"/>
        <w:left w:val="none" w:sz="0" w:space="0" w:color="auto"/>
        <w:bottom w:val="none" w:sz="0" w:space="0" w:color="auto"/>
        <w:right w:val="none" w:sz="0" w:space="0" w:color="auto"/>
      </w:divBdr>
    </w:div>
    <w:div w:id="1265697653">
      <w:bodyDiv w:val="1"/>
      <w:marLeft w:val="0"/>
      <w:marRight w:val="0"/>
      <w:marTop w:val="0"/>
      <w:marBottom w:val="0"/>
      <w:divBdr>
        <w:top w:val="none" w:sz="0" w:space="0" w:color="auto"/>
        <w:left w:val="none" w:sz="0" w:space="0" w:color="auto"/>
        <w:bottom w:val="none" w:sz="0" w:space="0" w:color="auto"/>
        <w:right w:val="none" w:sz="0" w:space="0" w:color="auto"/>
      </w:divBdr>
      <w:divsChild>
        <w:div w:id="1601065208">
          <w:marLeft w:val="0"/>
          <w:marRight w:val="0"/>
          <w:marTop w:val="1029"/>
          <w:marBottom w:val="0"/>
          <w:divBdr>
            <w:top w:val="none" w:sz="0" w:space="0" w:color="auto"/>
            <w:left w:val="none" w:sz="0" w:space="0" w:color="auto"/>
            <w:bottom w:val="none" w:sz="0" w:space="0" w:color="auto"/>
            <w:right w:val="none" w:sz="0" w:space="0" w:color="auto"/>
          </w:divBdr>
          <w:divsChild>
            <w:div w:id="79064379">
              <w:marLeft w:val="0"/>
              <w:marRight w:val="0"/>
              <w:marTop w:val="100"/>
              <w:marBottom w:val="0"/>
              <w:divBdr>
                <w:top w:val="none" w:sz="0" w:space="0" w:color="auto"/>
                <w:left w:val="none" w:sz="0" w:space="0" w:color="auto"/>
                <w:bottom w:val="none" w:sz="0" w:space="0" w:color="auto"/>
                <w:right w:val="none" w:sz="0" w:space="0" w:color="auto"/>
              </w:divBdr>
            </w:div>
            <w:div w:id="98531007">
              <w:marLeft w:val="0"/>
              <w:marRight w:val="0"/>
              <w:marTop w:val="0"/>
              <w:marBottom w:val="0"/>
              <w:divBdr>
                <w:top w:val="none" w:sz="0" w:space="0" w:color="auto"/>
                <w:left w:val="none" w:sz="0" w:space="0" w:color="auto"/>
                <w:bottom w:val="none" w:sz="0" w:space="0" w:color="auto"/>
                <w:right w:val="none" w:sz="0" w:space="0" w:color="auto"/>
              </w:divBdr>
            </w:div>
            <w:div w:id="125317495">
              <w:marLeft w:val="0"/>
              <w:marRight w:val="0"/>
              <w:marTop w:val="0"/>
              <w:marBottom w:val="0"/>
              <w:divBdr>
                <w:top w:val="none" w:sz="0" w:space="0" w:color="auto"/>
                <w:left w:val="none" w:sz="0" w:space="0" w:color="auto"/>
                <w:bottom w:val="none" w:sz="0" w:space="0" w:color="auto"/>
                <w:right w:val="none" w:sz="0" w:space="0" w:color="auto"/>
              </w:divBdr>
            </w:div>
            <w:div w:id="226039178">
              <w:marLeft w:val="0"/>
              <w:marRight w:val="0"/>
              <w:marTop w:val="100"/>
              <w:marBottom w:val="0"/>
              <w:divBdr>
                <w:top w:val="none" w:sz="0" w:space="0" w:color="auto"/>
                <w:left w:val="none" w:sz="0" w:space="0" w:color="auto"/>
                <w:bottom w:val="none" w:sz="0" w:space="0" w:color="auto"/>
                <w:right w:val="none" w:sz="0" w:space="0" w:color="auto"/>
              </w:divBdr>
            </w:div>
            <w:div w:id="395903216">
              <w:marLeft w:val="0"/>
              <w:marRight w:val="0"/>
              <w:marTop w:val="0"/>
              <w:marBottom w:val="0"/>
              <w:divBdr>
                <w:top w:val="none" w:sz="0" w:space="0" w:color="auto"/>
                <w:left w:val="none" w:sz="0" w:space="0" w:color="auto"/>
                <w:bottom w:val="none" w:sz="0" w:space="0" w:color="auto"/>
                <w:right w:val="none" w:sz="0" w:space="0" w:color="auto"/>
              </w:divBdr>
            </w:div>
            <w:div w:id="581108862">
              <w:marLeft w:val="0"/>
              <w:marRight w:val="0"/>
              <w:marTop w:val="0"/>
              <w:marBottom w:val="0"/>
              <w:divBdr>
                <w:top w:val="none" w:sz="0" w:space="0" w:color="auto"/>
                <w:left w:val="none" w:sz="0" w:space="0" w:color="auto"/>
                <w:bottom w:val="none" w:sz="0" w:space="0" w:color="auto"/>
                <w:right w:val="none" w:sz="0" w:space="0" w:color="auto"/>
              </w:divBdr>
            </w:div>
            <w:div w:id="635254528">
              <w:marLeft w:val="0"/>
              <w:marRight w:val="0"/>
              <w:marTop w:val="0"/>
              <w:marBottom w:val="0"/>
              <w:divBdr>
                <w:top w:val="none" w:sz="0" w:space="0" w:color="auto"/>
                <w:left w:val="none" w:sz="0" w:space="0" w:color="auto"/>
                <w:bottom w:val="none" w:sz="0" w:space="0" w:color="auto"/>
                <w:right w:val="none" w:sz="0" w:space="0" w:color="auto"/>
              </w:divBdr>
            </w:div>
            <w:div w:id="637995416">
              <w:marLeft w:val="0"/>
              <w:marRight w:val="0"/>
              <w:marTop w:val="100"/>
              <w:marBottom w:val="0"/>
              <w:divBdr>
                <w:top w:val="none" w:sz="0" w:space="0" w:color="auto"/>
                <w:left w:val="none" w:sz="0" w:space="0" w:color="auto"/>
                <w:bottom w:val="none" w:sz="0" w:space="0" w:color="auto"/>
                <w:right w:val="none" w:sz="0" w:space="0" w:color="auto"/>
              </w:divBdr>
            </w:div>
            <w:div w:id="770273989">
              <w:marLeft w:val="0"/>
              <w:marRight w:val="0"/>
              <w:marTop w:val="100"/>
              <w:marBottom w:val="0"/>
              <w:divBdr>
                <w:top w:val="none" w:sz="0" w:space="0" w:color="auto"/>
                <w:left w:val="none" w:sz="0" w:space="0" w:color="auto"/>
                <w:bottom w:val="none" w:sz="0" w:space="0" w:color="auto"/>
                <w:right w:val="none" w:sz="0" w:space="0" w:color="auto"/>
              </w:divBdr>
            </w:div>
            <w:div w:id="863179179">
              <w:marLeft w:val="0"/>
              <w:marRight w:val="0"/>
              <w:marTop w:val="0"/>
              <w:marBottom w:val="0"/>
              <w:divBdr>
                <w:top w:val="none" w:sz="0" w:space="0" w:color="auto"/>
                <w:left w:val="none" w:sz="0" w:space="0" w:color="auto"/>
                <w:bottom w:val="none" w:sz="0" w:space="0" w:color="auto"/>
                <w:right w:val="none" w:sz="0" w:space="0" w:color="auto"/>
              </w:divBdr>
            </w:div>
            <w:div w:id="898252579">
              <w:marLeft w:val="0"/>
              <w:marRight w:val="0"/>
              <w:marTop w:val="100"/>
              <w:marBottom w:val="0"/>
              <w:divBdr>
                <w:top w:val="none" w:sz="0" w:space="0" w:color="auto"/>
                <w:left w:val="none" w:sz="0" w:space="0" w:color="auto"/>
                <w:bottom w:val="none" w:sz="0" w:space="0" w:color="auto"/>
                <w:right w:val="none" w:sz="0" w:space="0" w:color="auto"/>
              </w:divBdr>
            </w:div>
            <w:div w:id="1004434433">
              <w:marLeft w:val="0"/>
              <w:marRight w:val="0"/>
              <w:marTop w:val="100"/>
              <w:marBottom w:val="0"/>
              <w:divBdr>
                <w:top w:val="none" w:sz="0" w:space="0" w:color="auto"/>
                <w:left w:val="none" w:sz="0" w:space="0" w:color="auto"/>
                <w:bottom w:val="none" w:sz="0" w:space="0" w:color="auto"/>
                <w:right w:val="none" w:sz="0" w:space="0" w:color="auto"/>
              </w:divBdr>
            </w:div>
            <w:div w:id="1202667366">
              <w:marLeft w:val="0"/>
              <w:marRight w:val="0"/>
              <w:marTop w:val="0"/>
              <w:marBottom w:val="0"/>
              <w:divBdr>
                <w:top w:val="none" w:sz="0" w:space="0" w:color="auto"/>
                <w:left w:val="none" w:sz="0" w:space="0" w:color="auto"/>
                <w:bottom w:val="none" w:sz="0" w:space="0" w:color="auto"/>
                <w:right w:val="none" w:sz="0" w:space="0" w:color="auto"/>
              </w:divBdr>
            </w:div>
            <w:div w:id="1207646964">
              <w:marLeft w:val="0"/>
              <w:marRight w:val="0"/>
              <w:marTop w:val="100"/>
              <w:marBottom w:val="0"/>
              <w:divBdr>
                <w:top w:val="none" w:sz="0" w:space="0" w:color="auto"/>
                <w:left w:val="none" w:sz="0" w:space="0" w:color="auto"/>
                <w:bottom w:val="none" w:sz="0" w:space="0" w:color="auto"/>
                <w:right w:val="none" w:sz="0" w:space="0" w:color="auto"/>
              </w:divBdr>
            </w:div>
            <w:div w:id="1222592998">
              <w:marLeft w:val="0"/>
              <w:marRight w:val="0"/>
              <w:marTop w:val="0"/>
              <w:marBottom w:val="0"/>
              <w:divBdr>
                <w:top w:val="none" w:sz="0" w:space="0" w:color="auto"/>
                <w:left w:val="none" w:sz="0" w:space="0" w:color="auto"/>
                <w:bottom w:val="none" w:sz="0" w:space="0" w:color="auto"/>
                <w:right w:val="none" w:sz="0" w:space="0" w:color="auto"/>
              </w:divBdr>
            </w:div>
            <w:div w:id="1527212253">
              <w:marLeft w:val="0"/>
              <w:marRight w:val="0"/>
              <w:marTop w:val="0"/>
              <w:marBottom w:val="0"/>
              <w:divBdr>
                <w:top w:val="none" w:sz="0" w:space="0" w:color="auto"/>
                <w:left w:val="none" w:sz="0" w:space="0" w:color="auto"/>
                <w:bottom w:val="none" w:sz="0" w:space="0" w:color="auto"/>
                <w:right w:val="none" w:sz="0" w:space="0" w:color="auto"/>
              </w:divBdr>
            </w:div>
            <w:div w:id="1644919520">
              <w:marLeft w:val="0"/>
              <w:marRight w:val="0"/>
              <w:marTop w:val="100"/>
              <w:marBottom w:val="0"/>
              <w:divBdr>
                <w:top w:val="none" w:sz="0" w:space="0" w:color="auto"/>
                <w:left w:val="none" w:sz="0" w:space="0" w:color="auto"/>
                <w:bottom w:val="none" w:sz="0" w:space="0" w:color="auto"/>
                <w:right w:val="none" w:sz="0" w:space="0" w:color="auto"/>
              </w:divBdr>
            </w:div>
            <w:div w:id="1765884425">
              <w:marLeft w:val="0"/>
              <w:marRight w:val="0"/>
              <w:marTop w:val="100"/>
              <w:marBottom w:val="0"/>
              <w:divBdr>
                <w:top w:val="none" w:sz="0" w:space="0" w:color="auto"/>
                <w:left w:val="none" w:sz="0" w:space="0" w:color="auto"/>
                <w:bottom w:val="none" w:sz="0" w:space="0" w:color="auto"/>
                <w:right w:val="none" w:sz="0" w:space="0" w:color="auto"/>
              </w:divBdr>
            </w:div>
            <w:div w:id="1909145633">
              <w:marLeft w:val="0"/>
              <w:marRight w:val="0"/>
              <w:marTop w:val="100"/>
              <w:marBottom w:val="0"/>
              <w:divBdr>
                <w:top w:val="none" w:sz="0" w:space="0" w:color="auto"/>
                <w:left w:val="none" w:sz="0" w:space="0" w:color="auto"/>
                <w:bottom w:val="none" w:sz="0" w:space="0" w:color="auto"/>
                <w:right w:val="none" w:sz="0" w:space="0" w:color="auto"/>
              </w:divBdr>
            </w:div>
            <w:div w:id="1917736962">
              <w:marLeft w:val="0"/>
              <w:marRight w:val="0"/>
              <w:marTop w:val="0"/>
              <w:marBottom w:val="0"/>
              <w:divBdr>
                <w:top w:val="none" w:sz="0" w:space="0" w:color="auto"/>
                <w:left w:val="none" w:sz="0" w:space="0" w:color="auto"/>
                <w:bottom w:val="none" w:sz="0" w:space="0" w:color="auto"/>
                <w:right w:val="none" w:sz="0" w:space="0" w:color="auto"/>
              </w:divBdr>
            </w:div>
            <w:div w:id="1941403088">
              <w:marLeft w:val="0"/>
              <w:marRight w:val="0"/>
              <w:marTop w:val="0"/>
              <w:marBottom w:val="0"/>
              <w:divBdr>
                <w:top w:val="none" w:sz="0" w:space="0" w:color="auto"/>
                <w:left w:val="none" w:sz="0" w:space="0" w:color="auto"/>
                <w:bottom w:val="none" w:sz="0" w:space="0" w:color="auto"/>
                <w:right w:val="none" w:sz="0" w:space="0" w:color="auto"/>
              </w:divBdr>
            </w:div>
            <w:div w:id="1942100390">
              <w:marLeft w:val="0"/>
              <w:marRight w:val="0"/>
              <w:marTop w:val="100"/>
              <w:marBottom w:val="0"/>
              <w:divBdr>
                <w:top w:val="none" w:sz="0" w:space="0" w:color="auto"/>
                <w:left w:val="none" w:sz="0" w:space="0" w:color="auto"/>
                <w:bottom w:val="none" w:sz="0" w:space="0" w:color="auto"/>
                <w:right w:val="none" w:sz="0" w:space="0" w:color="auto"/>
              </w:divBdr>
            </w:div>
            <w:div w:id="21322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074">
      <w:bodyDiv w:val="1"/>
      <w:marLeft w:val="0"/>
      <w:marRight w:val="0"/>
      <w:marTop w:val="0"/>
      <w:marBottom w:val="0"/>
      <w:divBdr>
        <w:top w:val="none" w:sz="0" w:space="0" w:color="auto"/>
        <w:left w:val="none" w:sz="0" w:space="0" w:color="auto"/>
        <w:bottom w:val="none" w:sz="0" w:space="0" w:color="auto"/>
        <w:right w:val="none" w:sz="0" w:space="0" w:color="auto"/>
      </w:divBdr>
      <w:divsChild>
        <w:div w:id="1963417695">
          <w:marLeft w:val="0"/>
          <w:marRight w:val="0"/>
          <w:marTop w:val="0"/>
          <w:marBottom w:val="400"/>
          <w:divBdr>
            <w:top w:val="none" w:sz="0" w:space="0" w:color="auto"/>
            <w:left w:val="none" w:sz="0" w:space="0" w:color="auto"/>
            <w:bottom w:val="none" w:sz="0" w:space="0" w:color="auto"/>
            <w:right w:val="none" w:sz="0" w:space="0" w:color="auto"/>
          </w:divBdr>
          <w:divsChild>
            <w:div w:id="2048799130">
              <w:marLeft w:val="0"/>
              <w:marRight w:val="0"/>
              <w:marTop w:val="0"/>
              <w:marBottom w:val="0"/>
              <w:divBdr>
                <w:top w:val="none" w:sz="0" w:space="0" w:color="auto"/>
                <w:left w:val="none" w:sz="0" w:space="0" w:color="auto"/>
                <w:bottom w:val="none" w:sz="0" w:space="0" w:color="auto"/>
                <w:right w:val="none" w:sz="0" w:space="0" w:color="auto"/>
              </w:divBdr>
              <w:divsChild>
                <w:div w:id="1012142798">
                  <w:marLeft w:val="0"/>
                  <w:marRight w:val="0"/>
                  <w:marTop w:val="0"/>
                  <w:marBottom w:val="0"/>
                  <w:divBdr>
                    <w:top w:val="none" w:sz="0" w:space="0" w:color="auto"/>
                    <w:left w:val="none" w:sz="0" w:space="0" w:color="auto"/>
                    <w:bottom w:val="none" w:sz="0" w:space="0" w:color="auto"/>
                    <w:right w:val="none" w:sz="0" w:space="0" w:color="auto"/>
                  </w:divBdr>
                  <w:divsChild>
                    <w:div w:id="735132700">
                      <w:marLeft w:val="840"/>
                      <w:marRight w:val="0"/>
                      <w:marTop w:val="0"/>
                      <w:marBottom w:val="0"/>
                      <w:divBdr>
                        <w:top w:val="none" w:sz="0" w:space="0" w:color="auto"/>
                        <w:left w:val="none" w:sz="0" w:space="0" w:color="auto"/>
                        <w:bottom w:val="none" w:sz="0" w:space="0" w:color="auto"/>
                        <w:right w:val="none" w:sz="0" w:space="0" w:color="auto"/>
                      </w:divBdr>
                      <w:divsChild>
                        <w:div w:id="1152522322">
                          <w:marLeft w:val="0"/>
                          <w:marRight w:val="0"/>
                          <w:marTop w:val="0"/>
                          <w:marBottom w:val="0"/>
                          <w:divBdr>
                            <w:top w:val="none" w:sz="0" w:space="0" w:color="auto"/>
                            <w:left w:val="none" w:sz="0" w:space="0" w:color="auto"/>
                            <w:bottom w:val="none" w:sz="0" w:space="0" w:color="auto"/>
                            <w:right w:val="none" w:sz="0" w:space="0" w:color="auto"/>
                          </w:divBdr>
                        </w:div>
                        <w:div w:id="126356377">
                          <w:marLeft w:val="0"/>
                          <w:marRight w:val="0"/>
                          <w:marTop w:val="0"/>
                          <w:marBottom w:val="0"/>
                          <w:divBdr>
                            <w:top w:val="none" w:sz="0" w:space="0" w:color="auto"/>
                            <w:left w:val="none" w:sz="0" w:space="0" w:color="auto"/>
                            <w:bottom w:val="none" w:sz="0" w:space="0" w:color="auto"/>
                            <w:right w:val="none" w:sz="0" w:space="0" w:color="auto"/>
                          </w:divBdr>
                        </w:div>
                        <w:div w:id="1861115589">
                          <w:marLeft w:val="0"/>
                          <w:marRight w:val="0"/>
                          <w:marTop w:val="0"/>
                          <w:marBottom w:val="0"/>
                          <w:divBdr>
                            <w:top w:val="none" w:sz="0" w:space="0" w:color="auto"/>
                            <w:left w:val="none" w:sz="0" w:space="0" w:color="auto"/>
                            <w:bottom w:val="none" w:sz="0" w:space="0" w:color="auto"/>
                            <w:right w:val="none" w:sz="0" w:space="0" w:color="auto"/>
                          </w:divBdr>
                        </w:div>
                        <w:div w:id="1568224768">
                          <w:marLeft w:val="0"/>
                          <w:marRight w:val="0"/>
                          <w:marTop w:val="0"/>
                          <w:marBottom w:val="0"/>
                          <w:divBdr>
                            <w:top w:val="none" w:sz="0" w:space="0" w:color="auto"/>
                            <w:left w:val="none" w:sz="0" w:space="0" w:color="auto"/>
                            <w:bottom w:val="none" w:sz="0" w:space="0" w:color="auto"/>
                            <w:right w:val="none" w:sz="0" w:space="0" w:color="auto"/>
                          </w:divBdr>
                        </w:div>
                      </w:divsChild>
                    </w:div>
                    <w:div w:id="1134328554">
                      <w:marLeft w:val="840"/>
                      <w:marRight w:val="0"/>
                      <w:marTop w:val="0"/>
                      <w:marBottom w:val="0"/>
                      <w:divBdr>
                        <w:top w:val="none" w:sz="0" w:space="0" w:color="auto"/>
                        <w:left w:val="none" w:sz="0" w:space="0" w:color="auto"/>
                        <w:bottom w:val="none" w:sz="0" w:space="0" w:color="auto"/>
                        <w:right w:val="none" w:sz="0" w:space="0" w:color="auto"/>
                      </w:divBdr>
                      <w:divsChild>
                        <w:div w:id="339161131">
                          <w:marLeft w:val="0"/>
                          <w:marRight w:val="0"/>
                          <w:marTop w:val="0"/>
                          <w:marBottom w:val="0"/>
                          <w:divBdr>
                            <w:top w:val="none" w:sz="0" w:space="0" w:color="auto"/>
                            <w:left w:val="none" w:sz="0" w:space="0" w:color="auto"/>
                            <w:bottom w:val="none" w:sz="0" w:space="0" w:color="auto"/>
                            <w:right w:val="none" w:sz="0" w:space="0" w:color="auto"/>
                          </w:divBdr>
                        </w:div>
                        <w:div w:id="2077388159">
                          <w:marLeft w:val="0"/>
                          <w:marRight w:val="0"/>
                          <w:marTop w:val="0"/>
                          <w:marBottom w:val="0"/>
                          <w:divBdr>
                            <w:top w:val="none" w:sz="0" w:space="0" w:color="auto"/>
                            <w:left w:val="none" w:sz="0" w:space="0" w:color="auto"/>
                            <w:bottom w:val="none" w:sz="0" w:space="0" w:color="auto"/>
                            <w:right w:val="none" w:sz="0" w:space="0" w:color="auto"/>
                          </w:divBdr>
                        </w:div>
                        <w:div w:id="1130829288">
                          <w:marLeft w:val="0"/>
                          <w:marRight w:val="0"/>
                          <w:marTop w:val="0"/>
                          <w:marBottom w:val="0"/>
                          <w:divBdr>
                            <w:top w:val="none" w:sz="0" w:space="0" w:color="auto"/>
                            <w:left w:val="none" w:sz="0" w:space="0" w:color="auto"/>
                            <w:bottom w:val="none" w:sz="0" w:space="0" w:color="auto"/>
                            <w:right w:val="none" w:sz="0" w:space="0" w:color="auto"/>
                          </w:divBdr>
                        </w:div>
                        <w:div w:id="1728649336">
                          <w:marLeft w:val="0"/>
                          <w:marRight w:val="0"/>
                          <w:marTop w:val="0"/>
                          <w:marBottom w:val="0"/>
                          <w:divBdr>
                            <w:top w:val="none" w:sz="0" w:space="0" w:color="auto"/>
                            <w:left w:val="none" w:sz="0" w:space="0" w:color="auto"/>
                            <w:bottom w:val="none" w:sz="0" w:space="0" w:color="auto"/>
                            <w:right w:val="none" w:sz="0" w:space="0" w:color="auto"/>
                          </w:divBdr>
                        </w:div>
                      </w:divsChild>
                    </w:div>
                    <w:div w:id="242572582">
                      <w:marLeft w:val="840"/>
                      <w:marRight w:val="0"/>
                      <w:marTop w:val="0"/>
                      <w:marBottom w:val="0"/>
                      <w:divBdr>
                        <w:top w:val="none" w:sz="0" w:space="0" w:color="auto"/>
                        <w:left w:val="none" w:sz="0" w:space="0" w:color="auto"/>
                        <w:bottom w:val="none" w:sz="0" w:space="0" w:color="auto"/>
                        <w:right w:val="none" w:sz="0" w:space="0" w:color="auto"/>
                      </w:divBdr>
                      <w:divsChild>
                        <w:div w:id="364064033">
                          <w:marLeft w:val="0"/>
                          <w:marRight w:val="0"/>
                          <w:marTop w:val="0"/>
                          <w:marBottom w:val="0"/>
                          <w:divBdr>
                            <w:top w:val="none" w:sz="0" w:space="0" w:color="auto"/>
                            <w:left w:val="none" w:sz="0" w:space="0" w:color="auto"/>
                            <w:bottom w:val="none" w:sz="0" w:space="0" w:color="auto"/>
                            <w:right w:val="none" w:sz="0" w:space="0" w:color="auto"/>
                          </w:divBdr>
                        </w:div>
                        <w:div w:id="1816608250">
                          <w:marLeft w:val="0"/>
                          <w:marRight w:val="0"/>
                          <w:marTop w:val="0"/>
                          <w:marBottom w:val="0"/>
                          <w:divBdr>
                            <w:top w:val="none" w:sz="0" w:space="0" w:color="auto"/>
                            <w:left w:val="none" w:sz="0" w:space="0" w:color="auto"/>
                            <w:bottom w:val="none" w:sz="0" w:space="0" w:color="auto"/>
                            <w:right w:val="none" w:sz="0" w:space="0" w:color="auto"/>
                          </w:divBdr>
                        </w:div>
                        <w:div w:id="1182628245">
                          <w:marLeft w:val="0"/>
                          <w:marRight w:val="0"/>
                          <w:marTop w:val="0"/>
                          <w:marBottom w:val="0"/>
                          <w:divBdr>
                            <w:top w:val="none" w:sz="0" w:space="0" w:color="auto"/>
                            <w:left w:val="none" w:sz="0" w:space="0" w:color="auto"/>
                            <w:bottom w:val="none" w:sz="0" w:space="0" w:color="auto"/>
                            <w:right w:val="none" w:sz="0" w:space="0" w:color="auto"/>
                          </w:divBdr>
                        </w:div>
                        <w:div w:id="88474598">
                          <w:marLeft w:val="0"/>
                          <w:marRight w:val="0"/>
                          <w:marTop w:val="0"/>
                          <w:marBottom w:val="0"/>
                          <w:divBdr>
                            <w:top w:val="none" w:sz="0" w:space="0" w:color="auto"/>
                            <w:left w:val="none" w:sz="0" w:space="0" w:color="auto"/>
                            <w:bottom w:val="none" w:sz="0" w:space="0" w:color="auto"/>
                            <w:right w:val="none" w:sz="0" w:space="0" w:color="auto"/>
                          </w:divBdr>
                        </w:div>
                      </w:divsChild>
                    </w:div>
                    <w:div w:id="888690300">
                      <w:marLeft w:val="840"/>
                      <w:marRight w:val="0"/>
                      <w:marTop w:val="0"/>
                      <w:marBottom w:val="0"/>
                      <w:divBdr>
                        <w:top w:val="none" w:sz="0" w:space="0" w:color="auto"/>
                        <w:left w:val="none" w:sz="0" w:space="0" w:color="auto"/>
                        <w:bottom w:val="none" w:sz="0" w:space="0" w:color="auto"/>
                        <w:right w:val="none" w:sz="0" w:space="0" w:color="auto"/>
                      </w:divBdr>
                      <w:divsChild>
                        <w:div w:id="562253689">
                          <w:marLeft w:val="0"/>
                          <w:marRight w:val="0"/>
                          <w:marTop w:val="0"/>
                          <w:marBottom w:val="0"/>
                          <w:divBdr>
                            <w:top w:val="none" w:sz="0" w:space="0" w:color="auto"/>
                            <w:left w:val="none" w:sz="0" w:space="0" w:color="auto"/>
                            <w:bottom w:val="none" w:sz="0" w:space="0" w:color="auto"/>
                            <w:right w:val="none" w:sz="0" w:space="0" w:color="auto"/>
                          </w:divBdr>
                        </w:div>
                        <w:div w:id="1644654044">
                          <w:marLeft w:val="0"/>
                          <w:marRight w:val="0"/>
                          <w:marTop w:val="0"/>
                          <w:marBottom w:val="0"/>
                          <w:divBdr>
                            <w:top w:val="none" w:sz="0" w:space="0" w:color="auto"/>
                            <w:left w:val="none" w:sz="0" w:space="0" w:color="auto"/>
                            <w:bottom w:val="none" w:sz="0" w:space="0" w:color="auto"/>
                            <w:right w:val="none" w:sz="0" w:space="0" w:color="auto"/>
                          </w:divBdr>
                        </w:div>
                        <w:div w:id="791480519">
                          <w:marLeft w:val="0"/>
                          <w:marRight w:val="0"/>
                          <w:marTop w:val="0"/>
                          <w:marBottom w:val="0"/>
                          <w:divBdr>
                            <w:top w:val="none" w:sz="0" w:space="0" w:color="auto"/>
                            <w:left w:val="none" w:sz="0" w:space="0" w:color="auto"/>
                            <w:bottom w:val="none" w:sz="0" w:space="0" w:color="auto"/>
                            <w:right w:val="none" w:sz="0" w:space="0" w:color="auto"/>
                          </w:divBdr>
                        </w:div>
                        <w:div w:id="1364137453">
                          <w:marLeft w:val="0"/>
                          <w:marRight w:val="0"/>
                          <w:marTop w:val="0"/>
                          <w:marBottom w:val="0"/>
                          <w:divBdr>
                            <w:top w:val="none" w:sz="0" w:space="0" w:color="auto"/>
                            <w:left w:val="none" w:sz="0" w:space="0" w:color="auto"/>
                            <w:bottom w:val="none" w:sz="0" w:space="0" w:color="auto"/>
                            <w:right w:val="none" w:sz="0" w:space="0" w:color="auto"/>
                          </w:divBdr>
                        </w:div>
                      </w:divsChild>
                    </w:div>
                    <w:div w:id="650058151">
                      <w:marLeft w:val="840"/>
                      <w:marRight w:val="0"/>
                      <w:marTop w:val="0"/>
                      <w:marBottom w:val="0"/>
                      <w:divBdr>
                        <w:top w:val="none" w:sz="0" w:space="0" w:color="auto"/>
                        <w:left w:val="none" w:sz="0" w:space="0" w:color="auto"/>
                        <w:bottom w:val="none" w:sz="0" w:space="0" w:color="auto"/>
                        <w:right w:val="none" w:sz="0" w:space="0" w:color="auto"/>
                      </w:divBdr>
                      <w:divsChild>
                        <w:div w:id="1684043089">
                          <w:marLeft w:val="0"/>
                          <w:marRight w:val="0"/>
                          <w:marTop w:val="0"/>
                          <w:marBottom w:val="0"/>
                          <w:divBdr>
                            <w:top w:val="none" w:sz="0" w:space="0" w:color="auto"/>
                            <w:left w:val="none" w:sz="0" w:space="0" w:color="auto"/>
                            <w:bottom w:val="none" w:sz="0" w:space="0" w:color="auto"/>
                            <w:right w:val="none" w:sz="0" w:space="0" w:color="auto"/>
                          </w:divBdr>
                        </w:div>
                        <w:div w:id="1160120236">
                          <w:marLeft w:val="0"/>
                          <w:marRight w:val="0"/>
                          <w:marTop w:val="0"/>
                          <w:marBottom w:val="0"/>
                          <w:divBdr>
                            <w:top w:val="none" w:sz="0" w:space="0" w:color="auto"/>
                            <w:left w:val="none" w:sz="0" w:space="0" w:color="auto"/>
                            <w:bottom w:val="none" w:sz="0" w:space="0" w:color="auto"/>
                            <w:right w:val="none" w:sz="0" w:space="0" w:color="auto"/>
                          </w:divBdr>
                        </w:div>
                        <w:div w:id="1474248273">
                          <w:marLeft w:val="0"/>
                          <w:marRight w:val="0"/>
                          <w:marTop w:val="0"/>
                          <w:marBottom w:val="0"/>
                          <w:divBdr>
                            <w:top w:val="none" w:sz="0" w:space="0" w:color="auto"/>
                            <w:left w:val="none" w:sz="0" w:space="0" w:color="auto"/>
                            <w:bottom w:val="none" w:sz="0" w:space="0" w:color="auto"/>
                            <w:right w:val="none" w:sz="0" w:space="0" w:color="auto"/>
                          </w:divBdr>
                        </w:div>
                        <w:div w:id="1429934596">
                          <w:marLeft w:val="0"/>
                          <w:marRight w:val="0"/>
                          <w:marTop w:val="0"/>
                          <w:marBottom w:val="0"/>
                          <w:divBdr>
                            <w:top w:val="none" w:sz="0" w:space="0" w:color="auto"/>
                            <w:left w:val="none" w:sz="0" w:space="0" w:color="auto"/>
                            <w:bottom w:val="none" w:sz="0" w:space="0" w:color="auto"/>
                            <w:right w:val="none" w:sz="0" w:space="0" w:color="auto"/>
                          </w:divBdr>
                        </w:div>
                      </w:divsChild>
                    </w:div>
                    <w:div w:id="1835102389">
                      <w:marLeft w:val="840"/>
                      <w:marRight w:val="0"/>
                      <w:marTop w:val="0"/>
                      <w:marBottom w:val="0"/>
                      <w:divBdr>
                        <w:top w:val="none" w:sz="0" w:space="0" w:color="auto"/>
                        <w:left w:val="none" w:sz="0" w:space="0" w:color="auto"/>
                        <w:bottom w:val="none" w:sz="0" w:space="0" w:color="auto"/>
                        <w:right w:val="none" w:sz="0" w:space="0" w:color="auto"/>
                      </w:divBdr>
                      <w:divsChild>
                        <w:div w:id="574969971">
                          <w:marLeft w:val="0"/>
                          <w:marRight w:val="0"/>
                          <w:marTop w:val="0"/>
                          <w:marBottom w:val="0"/>
                          <w:divBdr>
                            <w:top w:val="none" w:sz="0" w:space="0" w:color="auto"/>
                            <w:left w:val="none" w:sz="0" w:space="0" w:color="auto"/>
                            <w:bottom w:val="none" w:sz="0" w:space="0" w:color="auto"/>
                            <w:right w:val="none" w:sz="0" w:space="0" w:color="auto"/>
                          </w:divBdr>
                        </w:div>
                        <w:div w:id="1656110678">
                          <w:marLeft w:val="0"/>
                          <w:marRight w:val="0"/>
                          <w:marTop w:val="0"/>
                          <w:marBottom w:val="0"/>
                          <w:divBdr>
                            <w:top w:val="none" w:sz="0" w:space="0" w:color="auto"/>
                            <w:left w:val="none" w:sz="0" w:space="0" w:color="auto"/>
                            <w:bottom w:val="none" w:sz="0" w:space="0" w:color="auto"/>
                            <w:right w:val="none" w:sz="0" w:space="0" w:color="auto"/>
                          </w:divBdr>
                        </w:div>
                        <w:div w:id="7559323">
                          <w:marLeft w:val="0"/>
                          <w:marRight w:val="0"/>
                          <w:marTop w:val="0"/>
                          <w:marBottom w:val="0"/>
                          <w:divBdr>
                            <w:top w:val="none" w:sz="0" w:space="0" w:color="auto"/>
                            <w:left w:val="none" w:sz="0" w:space="0" w:color="auto"/>
                            <w:bottom w:val="none" w:sz="0" w:space="0" w:color="auto"/>
                            <w:right w:val="none" w:sz="0" w:space="0" w:color="auto"/>
                          </w:divBdr>
                        </w:div>
                        <w:div w:id="1482696546">
                          <w:marLeft w:val="0"/>
                          <w:marRight w:val="0"/>
                          <w:marTop w:val="0"/>
                          <w:marBottom w:val="0"/>
                          <w:divBdr>
                            <w:top w:val="none" w:sz="0" w:space="0" w:color="auto"/>
                            <w:left w:val="none" w:sz="0" w:space="0" w:color="auto"/>
                            <w:bottom w:val="none" w:sz="0" w:space="0" w:color="auto"/>
                            <w:right w:val="none" w:sz="0" w:space="0" w:color="auto"/>
                          </w:divBdr>
                        </w:div>
                        <w:div w:id="2135172985">
                          <w:marLeft w:val="0"/>
                          <w:marRight w:val="0"/>
                          <w:marTop w:val="0"/>
                          <w:marBottom w:val="0"/>
                          <w:divBdr>
                            <w:top w:val="none" w:sz="0" w:space="0" w:color="auto"/>
                            <w:left w:val="none" w:sz="0" w:space="0" w:color="auto"/>
                            <w:bottom w:val="none" w:sz="0" w:space="0" w:color="auto"/>
                            <w:right w:val="none" w:sz="0" w:space="0" w:color="auto"/>
                          </w:divBdr>
                        </w:div>
                        <w:div w:id="1511027369">
                          <w:marLeft w:val="0"/>
                          <w:marRight w:val="0"/>
                          <w:marTop w:val="0"/>
                          <w:marBottom w:val="0"/>
                          <w:divBdr>
                            <w:top w:val="none" w:sz="0" w:space="0" w:color="auto"/>
                            <w:left w:val="none" w:sz="0" w:space="0" w:color="auto"/>
                            <w:bottom w:val="none" w:sz="0" w:space="0" w:color="auto"/>
                            <w:right w:val="none" w:sz="0" w:space="0" w:color="auto"/>
                          </w:divBdr>
                        </w:div>
                      </w:divsChild>
                    </w:div>
                    <w:div w:id="1765417448">
                      <w:marLeft w:val="840"/>
                      <w:marRight w:val="0"/>
                      <w:marTop w:val="0"/>
                      <w:marBottom w:val="0"/>
                      <w:divBdr>
                        <w:top w:val="none" w:sz="0" w:space="0" w:color="auto"/>
                        <w:left w:val="none" w:sz="0" w:space="0" w:color="auto"/>
                        <w:bottom w:val="none" w:sz="0" w:space="0" w:color="auto"/>
                        <w:right w:val="none" w:sz="0" w:space="0" w:color="auto"/>
                      </w:divBdr>
                      <w:divsChild>
                        <w:div w:id="2075547191">
                          <w:marLeft w:val="0"/>
                          <w:marRight w:val="0"/>
                          <w:marTop w:val="0"/>
                          <w:marBottom w:val="0"/>
                          <w:divBdr>
                            <w:top w:val="none" w:sz="0" w:space="0" w:color="auto"/>
                            <w:left w:val="none" w:sz="0" w:space="0" w:color="auto"/>
                            <w:bottom w:val="none" w:sz="0" w:space="0" w:color="auto"/>
                            <w:right w:val="none" w:sz="0" w:space="0" w:color="auto"/>
                          </w:divBdr>
                        </w:div>
                        <w:div w:id="453259027">
                          <w:marLeft w:val="0"/>
                          <w:marRight w:val="0"/>
                          <w:marTop w:val="0"/>
                          <w:marBottom w:val="0"/>
                          <w:divBdr>
                            <w:top w:val="none" w:sz="0" w:space="0" w:color="auto"/>
                            <w:left w:val="none" w:sz="0" w:space="0" w:color="auto"/>
                            <w:bottom w:val="none" w:sz="0" w:space="0" w:color="auto"/>
                            <w:right w:val="none" w:sz="0" w:space="0" w:color="auto"/>
                          </w:divBdr>
                        </w:div>
                        <w:div w:id="44182634">
                          <w:marLeft w:val="0"/>
                          <w:marRight w:val="0"/>
                          <w:marTop w:val="0"/>
                          <w:marBottom w:val="0"/>
                          <w:divBdr>
                            <w:top w:val="none" w:sz="0" w:space="0" w:color="auto"/>
                            <w:left w:val="none" w:sz="0" w:space="0" w:color="auto"/>
                            <w:bottom w:val="none" w:sz="0" w:space="0" w:color="auto"/>
                            <w:right w:val="none" w:sz="0" w:space="0" w:color="auto"/>
                          </w:divBdr>
                        </w:div>
                        <w:div w:id="98376131">
                          <w:marLeft w:val="0"/>
                          <w:marRight w:val="0"/>
                          <w:marTop w:val="0"/>
                          <w:marBottom w:val="0"/>
                          <w:divBdr>
                            <w:top w:val="none" w:sz="0" w:space="0" w:color="auto"/>
                            <w:left w:val="none" w:sz="0" w:space="0" w:color="auto"/>
                            <w:bottom w:val="none" w:sz="0" w:space="0" w:color="auto"/>
                            <w:right w:val="none" w:sz="0" w:space="0" w:color="auto"/>
                          </w:divBdr>
                        </w:div>
                        <w:div w:id="1356540960">
                          <w:marLeft w:val="0"/>
                          <w:marRight w:val="0"/>
                          <w:marTop w:val="0"/>
                          <w:marBottom w:val="0"/>
                          <w:divBdr>
                            <w:top w:val="none" w:sz="0" w:space="0" w:color="auto"/>
                            <w:left w:val="none" w:sz="0" w:space="0" w:color="auto"/>
                            <w:bottom w:val="none" w:sz="0" w:space="0" w:color="auto"/>
                            <w:right w:val="none" w:sz="0" w:space="0" w:color="auto"/>
                          </w:divBdr>
                        </w:div>
                        <w:div w:id="1429739634">
                          <w:marLeft w:val="0"/>
                          <w:marRight w:val="0"/>
                          <w:marTop w:val="0"/>
                          <w:marBottom w:val="0"/>
                          <w:divBdr>
                            <w:top w:val="none" w:sz="0" w:space="0" w:color="auto"/>
                            <w:left w:val="none" w:sz="0" w:space="0" w:color="auto"/>
                            <w:bottom w:val="none" w:sz="0" w:space="0" w:color="auto"/>
                            <w:right w:val="none" w:sz="0" w:space="0" w:color="auto"/>
                          </w:divBdr>
                        </w:div>
                      </w:divsChild>
                    </w:div>
                    <w:div w:id="480730902">
                      <w:marLeft w:val="840"/>
                      <w:marRight w:val="0"/>
                      <w:marTop w:val="0"/>
                      <w:marBottom w:val="0"/>
                      <w:divBdr>
                        <w:top w:val="none" w:sz="0" w:space="0" w:color="auto"/>
                        <w:left w:val="none" w:sz="0" w:space="0" w:color="auto"/>
                        <w:bottom w:val="none" w:sz="0" w:space="0" w:color="auto"/>
                        <w:right w:val="none" w:sz="0" w:space="0" w:color="auto"/>
                      </w:divBdr>
                      <w:divsChild>
                        <w:div w:id="1210459984">
                          <w:marLeft w:val="0"/>
                          <w:marRight w:val="0"/>
                          <w:marTop w:val="0"/>
                          <w:marBottom w:val="0"/>
                          <w:divBdr>
                            <w:top w:val="none" w:sz="0" w:space="0" w:color="auto"/>
                            <w:left w:val="none" w:sz="0" w:space="0" w:color="auto"/>
                            <w:bottom w:val="none" w:sz="0" w:space="0" w:color="auto"/>
                            <w:right w:val="none" w:sz="0" w:space="0" w:color="auto"/>
                          </w:divBdr>
                        </w:div>
                        <w:div w:id="1084490610">
                          <w:marLeft w:val="0"/>
                          <w:marRight w:val="0"/>
                          <w:marTop w:val="0"/>
                          <w:marBottom w:val="0"/>
                          <w:divBdr>
                            <w:top w:val="none" w:sz="0" w:space="0" w:color="auto"/>
                            <w:left w:val="none" w:sz="0" w:space="0" w:color="auto"/>
                            <w:bottom w:val="none" w:sz="0" w:space="0" w:color="auto"/>
                            <w:right w:val="none" w:sz="0" w:space="0" w:color="auto"/>
                          </w:divBdr>
                        </w:div>
                        <w:div w:id="784738532">
                          <w:marLeft w:val="0"/>
                          <w:marRight w:val="0"/>
                          <w:marTop w:val="0"/>
                          <w:marBottom w:val="0"/>
                          <w:divBdr>
                            <w:top w:val="none" w:sz="0" w:space="0" w:color="auto"/>
                            <w:left w:val="none" w:sz="0" w:space="0" w:color="auto"/>
                            <w:bottom w:val="none" w:sz="0" w:space="0" w:color="auto"/>
                            <w:right w:val="none" w:sz="0" w:space="0" w:color="auto"/>
                          </w:divBdr>
                        </w:div>
                        <w:div w:id="1003312690">
                          <w:marLeft w:val="0"/>
                          <w:marRight w:val="0"/>
                          <w:marTop w:val="0"/>
                          <w:marBottom w:val="0"/>
                          <w:divBdr>
                            <w:top w:val="none" w:sz="0" w:space="0" w:color="auto"/>
                            <w:left w:val="none" w:sz="0" w:space="0" w:color="auto"/>
                            <w:bottom w:val="none" w:sz="0" w:space="0" w:color="auto"/>
                            <w:right w:val="none" w:sz="0" w:space="0" w:color="auto"/>
                          </w:divBdr>
                        </w:div>
                        <w:div w:id="1629966089">
                          <w:marLeft w:val="0"/>
                          <w:marRight w:val="0"/>
                          <w:marTop w:val="0"/>
                          <w:marBottom w:val="0"/>
                          <w:divBdr>
                            <w:top w:val="none" w:sz="0" w:space="0" w:color="auto"/>
                            <w:left w:val="none" w:sz="0" w:space="0" w:color="auto"/>
                            <w:bottom w:val="none" w:sz="0" w:space="0" w:color="auto"/>
                            <w:right w:val="none" w:sz="0" w:space="0" w:color="auto"/>
                          </w:divBdr>
                        </w:div>
                        <w:div w:id="446891526">
                          <w:marLeft w:val="0"/>
                          <w:marRight w:val="0"/>
                          <w:marTop w:val="0"/>
                          <w:marBottom w:val="0"/>
                          <w:divBdr>
                            <w:top w:val="none" w:sz="0" w:space="0" w:color="auto"/>
                            <w:left w:val="none" w:sz="0" w:space="0" w:color="auto"/>
                            <w:bottom w:val="none" w:sz="0" w:space="0" w:color="auto"/>
                            <w:right w:val="none" w:sz="0" w:space="0" w:color="auto"/>
                          </w:divBdr>
                        </w:div>
                      </w:divsChild>
                    </w:div>
                    <w:div w:id="1939673284">
                      <w:marLeft w:val="840"/>
                      <w:marRight w:val="0"/>
                      <w:marTop w:val="0"/>
                      <w:marBottom w:val="0"/>
                      <w:divBdr>
                        <w:top w:val="none" w:sz="0" w:space="0" w:color="auto"/>
                        <w:left w:val="none" w:sz="0" w:space="0" w:color="auto"/>
                        <w:bottom w:val="none" w:sz="0" w:space="0" w:color="auto"/>
                        <w:right w:val="none" w:sz="0" w:space="0" w:color="auto"/>
                      </w:divBdr>
                      <w:divsChild>
                        <w:div w:id="2126658720">
                          <w:marLeft w:val="0"/>
                          <w:marRight w:val="0"/>
                          <w:marTop w:val="0"/>
                          <w:marBottom w:val="0"/>
                          <w:divBdr>
                            <w:top w:val="none" w:sz="0" w:space="0" w:color="auto"/>
                            <w:left w:val="none" w:sz="0" w:space="0" w:color="auto"/>
                            <w:bottom w:val="none" w:sz="0" w:space="0" w:color="auto"/>
                            <w:right w:val="none" w:sz="0" w:space="0" w:color="auto"/>
                          </w:divBdr>
                        </w:div>
                        <w:div w:id="1627731793">
                          <w:marLeft w:val="0"/>
                          <w:marRight w:val="0"/>
                          <w:marTop w:val="0"/>
                          <w:marBottom w:val="0"/>
                          <w:divBdr>
                            <w:top w:val="none" w:sz="0" w:space="0" w:color="auto"/>
                            <w:left w:val="none" w:sz="0" w:space="0" w:color="auto"/>
                            <w:bottom w:val="none" w:sz="0" w:space="0" w:color="auto"/>
                            <w:right w:val="none" w:sz="0" w:space="0" w:color="auto"/>
                          </w:divBdr>
                        </w:div>
                        <w:div w:id="634675143">
                          <w:marLeft w:val="0"/>
                          <w:marRight w:val="0"/>
                          <w:marTop w:val="0"/>
                          <w:marBottom w:val="0"/>
                          <w:divBdr>
                            <w:top w:val="none" w:sz="0" w:space="0" w:color="auto"/>
                            <w:left w:val="none" w:sz="0" w:space="0" w:color="auto"/>
                            <w:bottom w:val="none" w:sz="0" w:space="0" w:color="auto"/>
                            <w:right w:val="none" w:sz="0" w:space="0" w:color="auto"/>
                          </w:divBdr>
                        </w:div>
                        <w:div w:id="192546205">
                          <w:marLeft w:val="0"/>
                          <w:marRight w:val="0"/>
                          <w:marTop w:val="0"/>
                          <w:marBottom w:val="0"/>
                          <w:divBdr>
                            <w:top w:val="none" w:sz="0" w:space="0" w:color="auto"/>
                            <w:left w:val="none" w:sz="0" w:space="0" w:color="auto"/>
                            <w:bottom w:val="none" w:sz="0" w:space="0" w:color="auto"/>
                            <w:right w:val="none" w:sz="0" w:space="0" w:color="auto"/>
                          </w:divBdr>
                        </w:div>
                      </w:divsChild>
                    </w:div>
                    <w:div w:id="542787104">
                      <w:marLeft w:val="840"/>
                      <w:marRight w:val="0"/>
                      <w:marTop w:val="0"/>
                      <w:marBottom w:val="0"/>
                      <w:divBdr>
                        <w:top w:val="none" w:sz="0" w:space="0" w:color="auto"/>
                        <w:left w:val="none" w:sz="0" w:space="0" w:color="auto"/>
                        <w:bottom w:val="none" w:sz="0" w:space="0" w:color="auto"/>
                        <w:right w:val="none" w:sz="0" w:space="0" w:color="auto"/>
                      </w:divBdr>
                      <w:divsChild>
                        <w:div w:id="807018655">
                          <w:marLeft w:val="0"/>
                          <w:marRight w:val="0"/>
                          <w:marTop w:val="0"/>
                          <w:marBottom w:val="0"/>
                          <w:divBdr>
                            <w:top w:val="none" w:sz="0" w:space="0" w:color="auto"/>
                            <w:left w:val="none" w:sz="0" w:space="0" w:color="auto"/>
                            <w:bottom w:val="none" w:sz="0" w:space="0" w:color="auto"/>
                            <w:right w:val="none" w:sz="0" w:space="0" w:color="auto"/>
                          </w:divBdr>
                        </w:div>
                        <w:div w:id="239683559">
                          <w:marLeft w:val="0"/>
                          <w:marRight w:val="0"/>
                          <w:marTop w:val="0"/>
                          <w:marBottom w:val="0"/>
                          <w:divBdr>
                            <w:top w:val="none" w:sz="0" w:space="0" w:color="auto"/>
                            <w:left w:val="none" w:sz="0" w:space="0" w:color="auto"/>
                            <w:bottom w:val="none" w:sz="0" w:space="0" w:color="auto"/>
                            <w:right w:val="none" w:sz="0" w:space="0" w:color="auto"/>
                          </w:divBdr>
                        </w:div>
                        <w:div w:id="1987275439">
                          <w:marLeft w:val="0"/>
                          <w:marRight w:val="0"/>
                          <w:marTop w:val="0"/>
                          <w:marBottom w:val="0"/>
                          <w:divBdr>
                            <w:top w:val="none" w:sz="0" w:space="0" w:color="auto"/>
                            <w:left w:val="none" w:sz="0" w:space="0" w:color="auto"/>
                            <w:bottom w:val="none" w:sz="0" w:space="0" w:color="auto"/>
                            <w:right w:val="none" w:sz="0" w:space="0" w:color="auto"/>
                          </w:divBdr>
                        </w:div>
                        <w:div w:id="1684739941">
                          <w:marLeft w:val="0"/>
                          <w:marRight w:val="0"/>
                          <w:marTop w:val="0"/>
                          <w:marBottom w:val="0"/>
                          <w:divBdr>
                            <w:top w:val="none" w:sz="0" w:space="0" w:color="auto"/>
                            <w:left w:val="none" w:sz="0" w:space="0" w:color="auto"/>
                            <w:bottom w:val="none" w:sz="0" w:space="0" w:color="auto"/>
                            <w:right w:val="none" w:sz="0" w:space="0" w:color="auto"/>
                          </w:divBdr>
                        </w:div>
                        <w:div w:id="226840999">
                          <w:marLeft w:val="0"/>
                          <w:marRight w:val="0"/>
                          <w:marTop w:val="0"/>
                          <w:marBottom w:val="0"/>
                          <w:divBdr>
                            <w:top w:val="none" w:sz="0" w:space="0" w:color="auto"/>
                            <w:left w:val="none" w:sz="0" w:space="0" w:color="auto"/>
                            <w:bottom w:val="none" w:sz="0" w:space="0" w:color="auto"/>
                            <w:right w:val="none" w:sz="0" w:space="0" w:color="auto"/>
                          </w:divBdr>
                        </w:div>
                      </w:divsChild>
                    </w:div>
                    <w:div w:id="1496653788">
                      <w:marLeft w:val="840"/>
                      <w:marRight w:val="0"/>
                      <w:marTop w:val="0"/>
                      <w:marBottom w:val="0"/>
                      <w:divBdr>
                        <w:top w:val="none" w:sz="0" w:space="0" w:color="auto"/>
                        <w:left w:val="none" w:sz="0" w:space="0" w:color="auto"/>
                        <w:bottom w:val="none" w:sz="0" w:space="0" w:color="auto"/>
                        <w:right w:val="none" w:sz="0" w:space="0" w:color="auto"/>
                      </w:divBdr>
                      <w:divsChild>
                        <w:div w:id="1628504728">
                          <w:marLeft w:val="0"/>
                          <w:marRight w:val="0"/>
                          <w:marTop w:val="0"/>
                          <w:marBottom w:val="0"/>
                          <w:divBdr>
                            <w:top w:val="none" w:sz="0" w:space="0" w:color="auto"/>
                            <w:left w:val="none" w:sz="0" w:space="0" w:color="auto"/>
                            <w:bottom w:val="none" w:sz="0" w:space="0" w:color="auto"/>
                            <w:right w:val="none" w:sz="0" w:space="0" w:color="auto"/>
                          </w:divBdr>
                        </w:div>
                        <w:div w:id="242296994">
                          <w:marLeft w:val="0"/>
                          <w:marRight w:val="0"/>
                          <w:marTop w:val="0"/>
                          <w:marBottom w:val="0"/>
                          <w:divBdr>
                            <w:top w:val="none" w:sz="0" w:space="0" w:color="auto"/>
                            <w:left w:val="none" w:sz="0" w:space="0" w:color="auto"/>
                            <w:bottom w:val="none" w:sz="0" w:space="0" w:color="auto"/>
                            <w:right w:val="none" w:sz="0" w:space="0" w:color="auto"/>
                          </w:divBdr>
                        </w:div>
                        <w:div w:id="1939171520">
                          <w:marLeft w:val="0"/>
                          <w:marRight w:val="0"/>
                          <w:marTop w:val="0"/>
                          <w:marBottom w:val="0"/>
                          <w:divBdr>
                            <w:top w:val="none" w:sz="0" w:space="0" w:color="auto"/>
                            <w:left w:val="none" w:sz="0" w:space="0" w:color="auto"/>
                            <w:bottom w:val="none" w:sz="0" w:space="0" w:color="auto"/>
                            <w:right w:val="none" w:sz="0" w:space="0" w:color="auto"/>
                          </w:divBdr>
                        </w:div>
                        <w:div w:id="1132557321">
                          <w:marLeft w:val="0"/>
                          <w:marRight w:val="0"/>
                          <w:marTop w:val="0"/>
                          <w:marBottom w:val="0"/>
                          <w:divBdr>
                            <w:top w:val="none" w:sz="0" w:space="0" w:color="auto"/>
                            <w:left w:val="none" w:sz="0" w:space="0" w:color="auto"/>
                            <w:bottom w:val="none" w:sz="0" w:space="0" w:color="auto"/>
                            <w:right w:val="none" w:sz="0" w:space="0" w:color="auto"/>
                          </w:divBdr>
                        </w:div>
                        <w:div w:id="844829209">
                          <w:marLeft w:val="0"/>
                          <w:marRight w:val="0"/>
                          <w:marTop w:val="0"/>
                          <w:marBottom w:val="0"/>
                          <w:divBdr>
                            <w:top w:val="none" w:sz="0" w:space="0" w:color="auto"/>
                            <w:left w:val="none" w:sz="0" w:space="0" w:color="auto"/>
                            <w:bottom w:val="none" w:sz="0" w:space="0" w:color="auto"/>
                            <w:right w:val="none" w:sz="0" w:space="0" w:color="auto"/>
                          </w:divBdr>
                        </w:div>
                      </w:divsChild>
                    </w:div>
                    <w:div w:id="359818675">
                      <w:marLeft w:val="840"/>
                      <w:marRight w:val="0"/>
                      <w:marTop w:val="0"/>
                      <w:marBottom w:val="0"/>
                      <w:divBdr>
                        <w:top w:val="none" w:sz="0" w:space="0" w:color="auto"/>
                        <w:left w:val="none" w:sz="0" w:space="0" w:color="auto"/>
                        <w:bottom w:val="none" w:sz="0" w:space="0" w:color="auto"/>
                        <w:right w:val="none" w:sz="0" w:space="0" w:color="auto"/>
                      </w:divBdr>
                      <w:divsChild>
                        <w:div w:id="980574133">
                          <w:marLeft w:val="0"/>
                          <w:marRight w:val="0"/>
                          <w:marTop w:val="0"/>
                          <w:marBottom w:val="0"/>
                          <w:divBdr>
                            <w:top w:val="none" w:sz="0" w:space="0" w:color="auto"/>
                            <w:left w:val="none" w:sz="0" w:space="0" w:color="auto"/>
                            <w:bottom w:val="none" w:sz="0" w:space="0" w:color="auto"/>
                            <w:right w:val="none" w:sz="0" w:space="0" w:color="auto"/>
                          </w:divBdr>
                        </w:div>
                        <w:div w:id="1044132777">
                          <w:marLeft w:val="0"/>
                          <w:marRight w:val="0"/>
                          <w:marTop w:val="0"/>
                          <w:marBottom w:val="0"/>
                          <w:divBdr>
                            <w:top w:val="none" w:sz="0" w:space="0" w:color="auto"/>
                            <w:left w:val="none" w:sz="0" w:space="0" w:color="auto"/>
                            <w:bottom w:val="none" w:sz="0" w:space="0" w:color="auto"/>
                            <w:right w:val="none" w:sz="0" w:space="0" w:color="auto"/>
                          </w:divBdr>
                        </w:div>
                        <w:div w:id="2093893191">
                          <w:marLeft w:val="0"/>
                          <w:marRight w:val="0"/>
                          <w:marTop w:val="0"/>
                          <w:marBottom w:val="0"/>
                          <w:divBdr>
                            <w:top w:val="none" w:sz="0" w:space="0" w:color="auto"/>
                            <w:left w:val="none" w:sz="0" w:space="0" w:color="auto"/>
                            <w:bottom w:val="none" w:sz="0" w:space="0" w:color="auto"/>
                            <w:right w:val="none" w:sz="0" w:space="0" w:color="auto"/>
                          </w:divBdr>
                        </w:div>
                        <w:div w:id="794635988">
                          <w:marLeft w:val="0"/>
                          <w:marRight w:val="0"/>
                          <w:marTop w:val="0"/>
                          <w:marBottom w:val="0"/>
                          <w:divBdr>
                            <w:top w:val="none" w:sz="0" w:space="0" w:color="auto"/>
                            <w:left w:val="none" w:sz="0" w:space="0" w:color="auto"/>
                            <w:bottom w:val="none" w:sz="0" w:space="0" w:color="auto"/>
                            <w:right w:val="none" w:sz="0" w:space="0" w:color="auto"/>
                          </w:divBdr>
                        </w:div>
                        <w:div w:id="583488575">
                          <w:marLeft w:val="0"/>
                          <w:marRight w:val="0"/>
                          <w:marTop w:val="0"/>
                          <w:marBottom w:val="0"/>
                          <w:divBdr>
                            <w:top w:val="none" w:sz="0" w:space="0" w:color="auto"/>
                            <w:left w:val="none" w:sz="0" w:space="0" w:color="auto"/>
                            <w:bottom w:val="none" w:sz="0" w:space="0" w:color="auto"/>
                            <w:right w:val="none" w:sz="0" w:space="0" w:color="auto"/>
                          </w:divBdr>
                        </w:div>
                      </w:divsChild>
                    </w:div>
                    <w:div w:id="1568026800">
                      <w:marLeft w:val="0"/>
                      <w:marRight w:val="0"/>
                      <w:marTop w:val="0"/>
                      <w:marBottom w:val="0"/>
                      <w:divBdr>
                        <w:top w:val="none" w:sz="0" w:space="0" w:color="auto"/>
                        <w:left w:val="none" w:sz="0" w:space="0" w:color="auto"/>
                        <w:bottom w:val="none" w:sz="0" w:space="0" w:color="auto"/>
                        <w:right w:val="none" w:sz="0" w:space="0" w:color="auto"/>
                      </w:divBdr>
                      <w:divsChild>
                        <w:div w:id="235478012">
                          <w:marLeft w:val="0"/>
                          <w:marRight w:val="0"/>
                          <w:marTop w:val="0"/>
                          <w:marBottom w:val="0"/>
                          <w:divBdr>
                            <w:top w:val="none" w:sz="0" w:space="0" w:color="auto"/>
                            <w:left w:val="none" w:sz="0" w:space="0" w:color="auto"/>
                            <w:bottom w:val="none" w:sz="0" w:space="0" w:color="auto"/>
                            <w:right w:val="none" w:sz="0" w:space="0" w:color="auto"/>
                          </w:divBdr>
                          <w:divsChild>
                            <w:div w:id="1489974890">
                              <w:marLeft w:val="0"/>
                              <w:marRight w:val="0"/>
                              <w:marTop w:val="0"/>
                              <w:marBottom w:val="0"/>
                              <w:divBdr>
                                <w:top w:val="none" w:sz="0" w:space="0" w:color="auto"/>
                                <w:left w:val="none" w:sz="0" w:space="0" w:color="auto"/>
                                <w:bottom w:val="none" w:sz="0" w:space="0" w:color="auto"/>
                                <w:right w:val="none" w:sz="0" w:space="0" w:color="auto"/>
                              </w:divBdr>
                              <w:divsChild>
                                <w:div w:id="71382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07154">
                          <w:marLeft w:val="0"/>
                          <w:marRight w:val="0"/>
                          <w:marTop w:val="0"/>
                          <w:marBottom w:val="0"/>
                          <w:divBdr>
                            <w:top w:val="none" w:sz="0" w:space="0" w:color="auto"/>
                            <w:left w:val="none" w:sz="0" w:space="0" w:color="auto"/>
                            <w:bottom w:val="none" w:sz="0" w:space="0" w:color="auto"/>
                            <w:right w:val="none" w:sz="0" w:space="0" w:color="auto"/>
                          </w:divBdr>
                          <w:divsChild>
                            <w:div w:id="580942321">
                              <w:marLeft w:val="0"/>
                              <w:marRight w:val="0"/>
                              <w:marTop w:val="0"/>
                              <w:marBottom w:val="0"/>
                              <w:divBdr>
                                <w:top w:val="none" w:sz="0" w:space="0" w:color="auto"/>
                                <w:left w:val="none" w:sz="0" w:space="0" w:color="auto"/>
                                <w:bottom w:val="none" w:sz="0" w:space="0" w:color="auto"/>
                                <w:right w:val="none" w:sz="0" w:space="0" w:color="auto"/>
                              </w:divBdr>
                            </w:div>
                            <w:div w:id="1215048051">
                              <w:marLeft w:val="0"/>
                              <w:marRight w:val="0"/>
                              <w:marTop w:val="0"/>
                              <w:marBottom w:val="0"/>
                              <w:divBdr>
                                <w:top w:val="none" w:sz="0" w:space="0" w:color="auto"/>
                                <w:left w:val="none" w:sz="0" w:space="0" w:color="auto"/>
                                <w:bottom w:val="none" w:sz="0" w:space="0" w:color="auto"/>
                                <w:right w:val="none" w:sz="0" w:space="0" w:color="auto"/>
                              </w:divBdr>
                            </w:div>
                            <w:div w:id="648168808">
                              <w:marLeft w:val="0"/>
                              <w:marRight w:val="0"/>
                              <w:marTop w:val="0"/>
                              <w:marBottom w:val="0"/>
                              <w:divBdr>
                                <w:top w:val="none" w:sz="0" w:space="0" w:color="auto"/>
                                <w:left w:val="none" w:sz="0" w:space="0" w:color="auto"/>
                                <w:bottom w:val="none" w:sz="0" w:space="0" w:color="auto"/>
                                <w:right w:val="none" w:sz="0" w:space="0" w:color="auto"/>
                              </w:divBdr>
                            </w:div>
                            <w:div w:id="1117915853">
                              <w:marLeft w:val="0"/>
                              <w:marRight w:val="0"/>
                              <w:marTop w:val="0"/>
                              <w:marBottom w:val="0"/>
                              <w:divBdr>
                                <w:top w:val="none" w:sz="0" w:space="0" w:color="auto"/>
                                <w:left w:val="none" w:sz="0" w:space="0" w:color="auto"/>
                                <w:bottom w:val="none" w:sz="0" w:space="0" w:color="auto"/>
                                <w:right w:val="none" w:sz="0" w:space="0" w:color="auto"/>
                              </w:divBdr>
                            </w:div>
                            <w:div w:id="1681348329">
                              <w:marLeft w:val="0"/>
                              <w:marRight w:val="0"/>
                              <w:marTop w:val="0"/>
                              <w:marBottom w:val="0"/>
                              <w:divBdr>
                                <w:top w:val="none" w:sz="0" w:space="0" w:color="auto"/>
                                <w:left w:val="none" w:sz="0" w:space="0" w:color="auto"/>
                                <w:bottom w:val="none" w:sz="0" w:space="0" w:color="auto"/>
                                <w:right w:val="none" w:sz="0" w:space="0" w:color="auto"/>
                              </w:divBdr>
                            </w:div>
                            <w:div w:id="1289438273">
                              <w:marLeft w:val="0"/>
                              <w:marRight w:val="0"/>
                              <w:marTop w:val="0"/>
                              <w:marBottom w:val="0"/>
                              <w:divBdr>
                                <w:top w:val="none" w:sz="0" w:space="0" w:color="auto"/>
                                <w:left w:val="none" w:sz="0" w:space="0" w:color="auto"/>
                                <w:bottom w:val="none" w:sz="0" w:space="0" w:color="auto"/>
                                <w:right w:val="none" w:sz="0" w:space="0" w:color="auto"/>
                              </w:divBdr>
                            </w:div>
                            <w:div w:id="113015648">
                              <w:marLeft w:val="0"/>
                              <w:marRight w:val="0"/>
                              <w:marTop w:val="0"/>
                              <w:marBottom w:val="0"/>
                              <w:divBdr>
                                <w:top w:val="none" w:sz="0" w:space="0" w:color="auto"/>
                                <w:left w:val="none" w:sz="0" w:space="0" w:color="auto"/>
                                <w:bottom w:val="none" w:sz="0" w:space="0" w:color="auto"/>
                                <w:right w:val="none" w:sz="0" w:space="0" w:color="auto"/>
                              </w:divBdr>
                            </w:div>
                            <w:div w:id="1093237093">
                              <w:marLeft w:val="0"/>
                              <w:marRight w:val="0"/>
                              <w:marTop w:val="0"/>
                              <w:marBottom w:val="0"/>
                              <w:divBdr>
                                <w:top w:val="none" w:sz="0" w:space="0" w:color="auto"/>
                                <w:left w:val="none" w:sz="0" w:space="0" w:color="auto"/>
                                <w:bottom w:val="none" w:sz="0" w:space="0" w:color="auto"/>
                                <w:right w:val="none" w:sz="0" w:space="0" w:color="auto"/>
                              </w:divBdr>
                            </w:div>
                            <w:div w:id="1206602967">
                              <w:marLeft w:val="0"/>
                              <w:marRight w:val="0"/>
                              <w:marTop w:val="0"/>
                              <w:marBottom w:val="0"/>
                              <w:divBdr>
                                <w:top w:val="none" w:sz="0" w:space="0" w:color="auto"/>
                                <w:left w:val="none" w:sz="0" w:space="0" w:color="auto"/>
                                <w:bottom w:val="none" w:sz="0" w:space="0" w:color="auto"/>
                                <w:right w:val="none" w:sz="0" w:space="0" w:color="auto"/>
                              </w:divBdr>
                            </w:div>
                            <w:div w:id="29186767">
                              <w:marLeft w:val="0"/>
                              <w:marRight w:val="0"/>
                              <w:marTop w:val="0"/>
                              <w:marBottom w:val="0"/>
                              <w:divBdr>
                                <w:top w:val="none" w:sz="0" w:space="0" w:color="auto"/>
                                <w:left w:val="none" w:sz="0" w:space="0" w:color="auto"/>
                                <w:bottom w:val="none" w:sz="0" w:space="0" w:color="auto"/>
                                <w:right w:val="none" w:sz="0" w:space="0" w:color="auto"/>
                              </w:divBdr>
                            </w:div>
                            <w:div w:id="1671982885">
                              <w:marLeft w:val="0"/>
                              <w:marRight w:val="0"/>
                              <w:marTop w:val="0"/>
                              <w:marBottom w:val="0"/>
                              <w:divBdr>
                                <w:top w:val="none" w:sz="0" w:space="0" w:color="auto"/>
                                <w:left w:val="none" w:sz="0" w:space="0" w:color="auto"/>
                                <w:bottom w:val="none" w:sz="0" w:space="0" w:color="auto"/>
                                <w:right w:val="none" w:sz="0" w:space="0" w:color="auto"/>
                              </w:divBdr>
                            </w:div>
                            <w:div w:id="13549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1459">
                      <w:marLeft w:val="0"/>
                      <w:marRight w:val="0"/>
                      <w:marTop w:val="0"/>
                      <w:marBottom w:val="0"/>
                      <w:divBdr>
                        <w:top w:val="none" w:sz="0" w:space="0" w:color="auto"/>
                        <w:left w:val="none" w:sz="0" w:space="0" w:color="auto"/>
                        <w:bottom w:val="none" w:sz="0" w:space="0" w:color="auto"/>
                        <w:right w:val="none" w:sz="0" w:space="0" w:color="auto"/>
                      </w:divBdr>
                    </w:div>
                    <w:div w:id="942107537">
                      <w:marLeft w:val="-100"/>
                      <w:marRight w:val="0"/>
                      <w:marTop w:val="0"/>
                      <w:marBottom w:val="0"/>
                      <w:divBdr>
                        <w:top w:val="none" w:sz="0" w:space="0" w:color="auto"/>
                        <w:left w:val="none" w:sz="0" w:space="0" w:color="auto"/>
                        <w:bottom w:val="none" w:sz="0" w:space="0" w:color="auto"/>
                        <w:right w:val="none" w:sz="0" w:space="0" w:color="auto"/>
                      </w:divBdr>
                      <w:divsChild>
                        <w:div w:id="561065077">
                          <w:marLeft w:val="100"/>
                          <w:marRight w:val="0"/>
                          <w:marTop w:val="0"/>
                          <w:marBottom w:val="0"/>
                          <w:divBdr>
                            <w:top w:val="none" w:sz="0" w:space="0" w:color="auto"/>
                            <w:left w:val="none" w:sz="0" w:space="0" w:color="auto"/>
                            <w:bottom w:val="none" w:sz="0" w:space="0" w:color="auto"/>
                            <w:right w:val="none" w:sz="0" w:space="0" w:color="auto"/>
                          </w:divBdr>
                        </w:div>
                        <w:div w:id="135538624">
                          <w:marLeft w:val="100"/>
                          <w:marRight w:val="0"/>
                          <w:marTop w:val="0"/>
                          <w:marBottom w:val="0"/>
                          <w:divBdr>
                            <w:top w:val="none" w:sz="0" w:space="0" w:color="auto"/>
                            <w:left w:val="none" w:sz="0" w:space="0" w:color="auto"/>
                            <w:bottom w:val="none" w:sz="0" w:space="0" w:color="auto"/>
                            <w:right w:val="none" w:sz="0" w:space="0" w:color="auto"/>
                          </w:divBdr>
                        </w:div>
                        <w:div w:id="59985253">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12241">
      <w:bodyDiv w:val="1"/>
      <w:marLeft w:val="0"/>
      <w:marRight w:val="0"/>
      <w:marTop w:val="0"/>
      <w:marBottom w:val="0"/>
      <w:divBdr>
        <w:top w:val="none" w:sz="0" w:space="0" w:color="auto"/>
        <w:left w:val="none" w:sz="0" w:space="0" w:color="auto"/>
        <w:bottom w:val="none" w:sz="0" w:space="0" w:color="auto"/>
        <w:right w:val="none" w:sz="0" w:space="0" w:color="auto"/>
      </w:divBdr>
    </w:div>
    <w:div w:id="1286083187">
      <w:bodyDiv w:val="1"/>
      <w:marLeft w:val="0"/>
      <w:marRight w:val="0"/>
      <w:marTop w:val="0"/>
      <w:marBottom w:val="0"/>
      <w:divBdr>
        <w:top w:val="none" w:sz="0" w:space="0" w:color="auto"/>
        <w:left w:val="none" w:sz="0" w:space="0" w:color="auto"/>
        <w:bottom w:val="none" w:sz="0" w:space="0" w:color="auto"/>
        <w:right w:val="none" w:sz="0" w:space="0" w:color="auto"/>
      </w:divBdr>
    </w:div>
    <w:div w:id="1288705092">
      <w:bodyDiv w:val="1"/>
      <w:marLeft w:val="0"/>
      <w:marRight w:val="0"/>
      <w:marTop w:val="0"/>
      <w:marBottom w:val="0"/>
      <w:divBdr>
        <w:top w:val="none" w:sz="0" w:space="0" w:color="auto"/>
        <w:left w:val="none" w:sz="0" w:space="0" w:color="auto"/>
        <w:bottom w:val="none" w:sz="0" w:space="0" w:color="auto"/>
        <w:right w:val="none" w:sz="0" w:space="0" w:color="auto"/>
      </w:divBdr>
      <w:divsChild>
        <w:div w:id="599021738">
          <w:marLeft w:val="0"/>
          <w:marRight w:val="0"/>
          <w:marTop w:val="0"/>
          <w:marBottom w:val="0"/>
          <w:divBdr>
            <w:top w:val="single" w:sz="8" w:space="18" w:color="D8D8D8"/>
            <w:left w:val="single" w:sz="8" w:space="12" w:color="D8D8D8"/>
            <w:bottom w:val="single" w:sz="8" w:space="18" w:color="D8D8D8"/>
            <w:right w:val="single" w:sz="8" w:space="18" w:color="D8D8D8"/>
          </w:divBdr>
        </w:div>
        <w:div w:id="265621694">
          <w:marLeft w:val="0"/>
          <w:marRight w:val="0"/>
          <w:marTop w:val="160"/>
          <w:marBottom w:val="0"/>
          <w:divBdr>
            <w:top w:val="single" w:sz="8" w:space="18" w:color="D8D8D8"/>
            <w:left w:val="single" w:sz="8" w:space="12" w:color="D8D8D8"/>
            <w:bottom w:val="single" w:sz="8" w:space="18" w:color="D8D8D8"/>
            <w:right w:val="single" w:sz="8" w:space="18" w:color="D8D8D8"/>
          </w:divBdr>
        </w:div>
      </w:divsChild>
    </w:div>
    <w:div w:id="1293754755">
      <w:bodyDiv w:val="1"/>
      <w:marLeft w:val="0"/>
      <w:marRight w:val="0"/>
      <w:marTop w:val="0"/>
      <w:marBottom w:val="0"/>
      <w:divBdr>
        <w:top w:val="none" w:sz="0" w:space="0" w:color="auto"/>
        <w:left w:val="none" w:sz="0" w:space="0" w:color="auto"/>
        <w:bottom w:val="none" w:sz="0" w:space="0" w:color="auto"/>
        <w:right w:val="none" w:sz="0" w:space="0" w:color="auto"/>
      </w:divBdr>
    </w:div>
    <w:div w:id="1316689860">
      <w:bodyDiv w:val="1"/>
      <w:marLeft w:val="0"/>
      <w:marRight w:val="0"/>
      <w:marTop w:val="0"/>
      <w:marBottom w:val="0"/>
      <w:divBdr>
        <w:top w:val="none" w:sz="0" w:space="0" w:color="auto"/>
        <w:left w:val="none" w:sz="0" w:space="0" w:color="auto"/>
        <w:bottom w:val="none" w:sz="0" w:space="0" w:color="auto"/>
        <w:right w:val="none" w:sz="0" w:space="0" w:color="auto"/>
      </w:divBdr>
      <w:divsChild>
        <w:div w:id="197281497">
          <w:marLeft w:val="547"/>
          <w:marRight w:val="0"/>
          <w:marTop w:val="0"/>
          <w:marBottom w:val="0"/>
          <w:divBdr>
            <w:top w:val="none" w:sz="0" w:space="0" w:color="auto"/>
            <w:left w:val="none" w:sz="0" w:space="0" w:color="auto"/>
            <w:bottom w:val="none" w:sz="0" w:space="0" w:color="auto"/>
            <w:right w:val="none" w:sz="0" w:space="0" w:color="auto"/>
          </w:divBdr>
        </w:div>
        <w:div w:id="305161810">
          <w:marLeft w:val="547"/>
          <w:marRight w:val="0"/>
          <w:marTop w:val="0"/>
          <w:marBottom w:val="0"/>
          <w:divBdr>
            <w:top w:val="none" w:sz="0" w:space="0" w:color="auto"/>
            <w:left w:val="none" w:sz="0" w:space="0" w:color="auto"/>
            <w:bottom w:val="none" w:sz="0" w:space="0" w:color="auto"/>
            <w:right w:val="none" w:sz="0" w:space="0" w:color="auto"/>
          </w:divBdr>
        </w:div>
        <w:div w:id="2073844486">
          <w:marLeft w:val="547"/>
          <w:marRight w:val="0"/>
          <w:marTop w:val="0"/>
          <w:marBottom w:val="0"/>
          <w:divBdr>
            <w:top w:val="none" w:sz="0" w:space="0" w:color="auto"/>
            <w:left w:val="none" w:sz="0" w:space="0" w:color="auto"/>
            <w:bottom w:val="none" w:sz="0" w:space="0" w:color="auto"/>
            <w:right w:val="none" w:sz="0" w:space="0" w:color="auto"/>
          </w:divBdr>
        </w:div>
        <w:div w:id="726146969">
          <w:marLeft w:val="547"/>
          <w:marRight w:val="0"/>
          <w:marTop w:val="0"/>
          <w:marBottom w:val="0"/>
          <w:divBdr>
            <w:top w:val="none" w:sz="0" w:space="0" w:color="auto"/>
            <w:left w:val="none" w:sz="0" w:space="0" w:color="auto"/>
            <w:bottom w:val="none" w:sz="0" w:space="0" w:color="auto"/>
            <w:right w:val="none" w:sz="0" w:space="0" w:color="auto"/>
          </w:divBdr>
        </w:div>
        <w:div w:id="1019816841">
          <w:marLeft w:val="547"/>
          <w:marRight w:val="0"/>
          <w:marTop w:val="0"/>
          <w:marBottom w:val="0"/>
          <w:divBdr>
            <w:top w:val="none" w:sz="0" w:space="0" w:color="auto"/>
            <w:left w:val="none" w:sz="0" w:space="0" w:color="auto"/>
            <w:bottom w:val="none" w:sz="0" w:space="0" w:color="auto"/>
            <w:right w:val="none" w:sz="0" w:space="0" w:color="auto"/>
          </w:divBdr>
        </w:div>
        <w:div w:id="1062751690">
          <w:marLeft w:val="547"/>
          <w:marRight w:val="0"/>
          <w:marTop w:val="0"/>
          <w:marBottom w:val="0"/>
          <w:divBdr>
            <w:top w:val="none" w:sz="0" w:space="0" w:color="auto"/>
            <w:left w:val="none" w:sz="0" w:space="0" w:color="auto"/>
            <w:bottom w:val="none" w:sz="0" w:space="0" w:color="auto"/>
            <w:right w:val="none" w:sz="0" w:space="0" w:color="auto"/>
          </w:divBdr>
        </w:div>
      </w:divsChild>
    </w:div>
    <w:div w:id="1364668628">
      <w:bodyDiv w:val="1"/>
      <w:marLeft w:val="0"/>
      <w:marRight w:val="0"/>
      <w:marTop w:val="0"/>
      <w:marBottom w:val="0"/>
      <w:divBdr>
        <w:top w:val="none" w:sz="0" w:space="0" w:color="auto"/>
        <w:left w:val="none" w:sz="0" w:space="0" w:color="auto"/>
        <w:bottom w:val="none" w:sz="0" w:space="0" w:color="auto"/>
        <w:right w:val="none" w:sz="0" w:space="0" w:color="auto"/>
      </w:divBdr>
    </w:div>
    <w:div w:id="1377968149">
      <w:bodyDiv w:val="1"/>
      <w:marLeft w:val="0"/>
      <w:marRight w:val="0"/>
      <w:marTop w:val="0"/>
      <w:marBottom w:val="0"/>
      <w:divBdr>
        <w:top w:val="none" w:sz="0" w:space="0" w:color="auto"/>
        <w:left w:val="none" w:sz="0" w:space="0" w:color="auto"/>
        <w:bottom w:val="none" w:sz="0" w:space="0" w:color="auto"/>
        <w:right w:val="none" w:sz="0" w:space="0" w:color="auto"/>
      </w:divBdr>
      <w:divsChild>
        <w:div w:id="24210859">
          <w:marLeft w:val="0"/>
          <w:marRight w:val="0"/>
          <w:marTop w:val="120"/>
          <w:marBottom w:val="0"/>
          <w:divBdr>
            <w:top w:val="single" w:sz="6" w:space="14" w:color="D8D8D8"/>
            <w:left w:val="single" w:sz="6" w:space="9" w:color="D8D8D8"/>
            <w:bottom w:val="single" w:sz="6" w:space="14" w:color="D8D8D8"/>
            <w:right w:val="single" w:sz="6" w:space="14" w:color="D8D8D8"/>
          </w:divBdr>
        </w:div>
        <w:div w:id="1685549958">
          <w:marLeft w:val="0"/>
          <w:marRight w:val="0"/>
          <w:marTop w:val="120"/>
          <w:marBottom w:val="0"/>
          <w:divBdr>
            <w:top w:val="single" w:sz="6" w:space="14" w:color="D8D8D8"/>
            <w:left w:val="single" w:sz="6" w:space="9" w:color="D8D8D8"/>
            <w:bottom w:val="single" w:sz="6" w:space="14" w:color="D8D8D8"/>
            <w:right w:val="single" w:sz="6" w:space="14" w:color="D8D8D8"/>
          </w:divBdr>
        </w:div>
        <w:div w:id="347097999">
          <w:marLeft w:val="0"/>
          <w:marRight w:val="0"/>
          <w:marTop w:val="120"/>
          <w:marBottom w:val="0"/>
          <w:divBdr>
            <w:top w:val="single" w:sz="6" w:space="14" w:color="D8D8D8"/>
            <w:left w:val="single" w:sz="6" w:space="9" w:color="D8D8D8"/>
            <w:bottom w:val="single" w:sz="6" w:space="14" w:color="D8D8D8"/>
            <w:right w:val="single" w:sz="6" w:space="14" w:color="D8D8D8"/>
          </w:divBdr>
        </w:div>
      </w:divsChild>
    </w:div>
    <w:div w:id="1382822165">
      <w:bodyDiv w:val="1"/>
      <w:marLeft w:val="0"/>
      <w:marRight w:val="0"/>
      <w:marTop w:val="0"/>
      <w:marBottom w:val="0"/>
      <w:divBdr>
        <w:top w:val="none" w:sz="0" w:space="0" w:color="auto"/>
        <w:left w:val="none" w:sz="0" w:space="0" w:color="auto"/>
        <w:bottom w:val="none" w:sz="0" w:space="0" w:color="auto"/>
        <w:right w:val="none" w:sz="0" w:space="0" w:color="auto"/>
      </w:divBdr>
    </w:div>
    <w:div w:id="1451170467">
      <w:bodyDiv w:val="1"/>
      <w:marLeft w:val="0"/>
      <w:marRight w:val="0"/>
      <w:marTop w:val="0"/>
      <w:marBottom w:val="0"/>
      <w:divBdr>
        <w:top w:val="none" w:sz="0" w:space="0" w:color="auto"/>
        <w:left w:val="none" w:sz="0" w:space="0" w:color="auto"/>
        <w:bottom w:val="none" w:sz="0" w:space="0" w:color="auto"/>
        <w:right w:val="none" w:sz="0" w:space="0" w:color="auto"/>
      </w:divBdr>
    </w:div>
    <w:div w:id="1466196123">
      <w:bodyDiv w:val="1"/>
      <w:marLeft w:val="0"/>
      <w:marRight w:val="0"/>
      <w:marTop w:val="0"/>
      <w:marBottom w:val="0"/>
      <w:divBdr>
        <w:top w:val="none" w:sz="0" w:space="0" w:color="auto"/>
        <w:left w:val="none" w:sz="0" w:space="0" w:color="auto"/>
        <w:bottom w:val="none" w:sz="0" w:space="0" w:color="auto"/>
        <w:right w:val="none" w:sz="0" w:space="0" w:color="auto"/>
      </w:divBdr>
    </w:div>
    <w:div w:id="1468739818">
      <w:bodyDiv w:val="1"/>
      <w:marLeft w:val="0"/>
      <w:marRight w:val="0"/>
      <w:marTop w:val="0"/>
      <w:marBottom w:val="0"/>
      <w:divBdr>
        <w:top w:val="none" w:sz="0" w:space="0" w:color="auto"/>
        <w:left w:val="none" w:sz="0" w:space="0" w:color="auto"/>
        <w:bottom w:val="none" w:sz="0" w:space="0" w:color="auto"/>
        <w:right w:val="none" w:sz="0" w:space="0" w:color="auto"/>
      </w:divBdr>
    </w:div>
    <w:div w:id="1475830281">
      <w:bodyDiv w:val="1"/>
      <w:marLeft w:val="0"/>
      <w:marRight w:val="0"/>
      <w:marTop w:val="0"/>
      <w:marBottom w:val="0"/>
      <w:divBdr>
        <w:top w:val="none" w:sz="0" w:space="0" w:color="auto"/>
        <w:left w:val="none" w:sz="0" w:space="0" w:color="auto"/>
        <w:bottom w:val="none" w:sz="0" w:space="0" w:color="auto"/>
        <w:right w:val="none" w:sz="0" w:space="0" w:color="auto"/>
      </w:divBdr>
      <w:divsChild>
        <w:div w:id="785194502">
          <w:marLeft w:val="100"/>
          <w:marRight w:val="0"/>
          <w:marTop w:val="0"/>
          <w:marBottom w:val="0"/>
          <w:divBdr>
            <w:top w:val="none" w:sz="0" w:space="0" w:color="auto"/>
            <w:left w:val="none" w:sz="0" w:space="0" w:color="auto"/>
            <w:bottom w:val="none" w:sz="0" w:space="0" w:color="auto"/>
            <w:right w:val="none" w:sz="0" w:space="0" w:color="auto"/>
          </w:divBdr>
          <w:divsChild>
            <w:div w:id="1430927899">
              <w:marLeft w:val="0"/>
              <w:marRight w:val="0"/>
              <w:marTop w:val="0"/>
              <w:marBottom w:val="0"/>
              <w:divBdr>
                <w:top w:val="none" w:sz="0" w:space="0" w:color="auto"/>
                <w:left w:val="none" w:sz="0" w:space="0" w:color="auto"/>
                <w:bottom w:val="none" w:sz="0" w:space="0" w:color="auto"/>
                <w:right w:val="none" w:sz="0" w:space="0" w:color="auto"/>
              </w:divBdr>
            </w:div>
          </w:divsChild>
        </w:div>
        <w:div w:id="1412386413">
          <w:marLeft w:val="0"/>
          <w:marRight w:val="0"/>
          <w:marTop w:val="300"/>
          <w:marBottom w:val="200"/>
          <w:divBdr>
            <w:top w:val="single" w:sz="8" w:space="7" w:color="E5E5E5"/>
            <w:left w:val="single" w:sz="8" w:space="7" w:color="E5E5E5"/>
            <w:bottom w:val="single" w:sz="8" w:space="7" w:color="E5E5E5"/>
            <w:right w:val="single" w:sz="8" w:space="7" w:color="E5E5E5"/>
          </w:divBdr>
        </w:div>
        <w:div w:id="1222445849">
          <w:marLeft w:val="100"/>
          <w:marRight w:val="0"/>
          <w:marTop w:val="0"/>
          <w:marBottom w:val="0"/>
          <w:divBdr>
            <w:top w:val="none" w:sz="0" w:space="0" w:color="auto"/>
            <w:left w:val="none" w:sz="0" w:space="0" w:color="auto"/>
            <w:bottom w:val="none" w:sz="0" w:space="0" w:color="auto"/>
            <w:right w:val="none" w:sz="0" w:space="0" w:color="auto"/>
          </w:divBdr>
        </w:div>
      </w:divsChild>
    </w:div>
    <w:div w:id="1479612744">
      <w:bodyDiv w:val="1"/>
      <w:marLeft w:val="0"/>
      <w:marRight w:val="0"/>
      <w:marTop w:val="0"/>
      <w:marBottom w:val="0"/>
      <w:divBdr>
        <w:top w:val="none" w:sz="0" w:space="0" w:color="auto"/>
        <w:left w:val="none" w:sz="0" w:space="0" w:color="auto"/>
        <w:bottom w:val="none" w:sz="0" w:space="0" w:color="auto"/>
        <w:right w:val="none" w:sz="0" w:space="0" w:color="auto"/>
      </w:divBdr>
    </w:div>
    <w:div w:id="1486776415">
      <w:bodyDiv w:val="1"/>
      <w:marLeft w:val="0"/>
      <w:marRight w:val="0"/>
      <w:marTop w:val="0"/>
      <w:marBottom w:val="0"/>
      <w:divBdr>
        <w:top w:val="none" w:sz="0" w:space="0" w:color="auto"/>
        <w:left w:val="none" w:sz="0" w:space="0" w:color="auto"/>
        <w:bottom w:val="none" w:sz="0" w:space="0" w:color="auto"/>
        <w:right w:val="none" w:sz="0" w:space="0" w:color="auto"/>
      </w:divBdr>
    </w:div>
    <w:div w:id="1491555285">
      <w:bodyDiv w:val="1"/>
      <w:marLeft w:val="0"/>
      <w:marRight w:val="0"/>
      <w:marTop w:val="0"/>
      <w:marBottom w:val="0"/>
      <w:divBdr>
        <w:top w:val="none" w:sz="0" w:space="0" w:color="auto"/>
        <w:left w:val="none" w:sz="0" w:space="0" w:color="auto"/>
        <w:bottom w:val="none" w:sz="0" w:space="0" w:color="auto"/>
        <w:right w:val="none" w:sz="0" w:space="0" w:color="auto"/>
      </w:divBdr>
    </w:div>
    <w:div w:id="1501457984">
      <w:bodyDiv w:val="1"/>
      <w:marLeft w:val="0"/>
      <w:marRight w:val="0"/>
      <w:marTop w:val="0"/>
      <w:marBottom w:val="0"/>
      <w:divBdr>
        <w:top w:val="none" w:sz="0" w:space="0" w:color="auto"/>
        <w:left w:val="none" w:sz="0" w:space="0" w:color="auto"/>
        <w:bottom w:val="none" w:sz="0" w:space="0" w:color="auto"/>
        <w:right w:val="none" w:sz="0" w:space="0" w:color="auto"/>
      </w:divBdr>
    </w:div>
    <w:div w:id="1516648184">
      <w:bodyDiv w:val="1"/>
      <w:marLeft w:val="0"/>
      <w:marRight w:val="0"/>
      <w:marTop w:val="0"/>
      <w:marBottom w:val="0"/>
      <w:divBdr>
        <w:top w:val="none" w:sz="0" w:space="0" w:color="auto"/>
        <w:left w:val="none" w:sz="0" w:space="0" w:color="auto"/>
        <w:bottom w:val="none" w:sz="0" w:space="0" w:color="auto"/>
        <w:right w:val="none" w:sz="0" w:space="0" w:color="auto"/>
      </w:divBdr>
    </w:div>
    <w:div w:id="1529488324">
      <w:bodyDiv w:val="1"/>
      <w:marLeft w:val="0"/>
      <w:marRight w:val="0"/>
      <w:marTop w:val="0"/>
      <w:marBottom w:val="0"/>
      <w:divBdr>
        <w:top w:val="none" w:sz="0" w:space="0" w:color="auto"/>
        <w:left w:val="none" w:sz="0" w:space="0" w:color="auto"/>
        <w:bottom w:val="none" w:sz="0" w:space="0" w:color="auto"/>
        <w:right w:val="none" w:sz="0" w:space="0" w:color="auto"/>
      </w:divBdr>
      <w:divsChild>
        <w:div w:id="313803503">
          <w:marLeft w:val="0"/>
          <w:marRight w:val="0"/>
          <w:marTop w:val="186"/>
          <w:marBottom w:val="0"/>
          <w:divBdr>
            <w:top w:val="single" w:sz="8" w:space="21" w:color="D8D8D8"/>
            <w:left w:val="single" w:sz="8" w:space="14" w:color="D8D8D8"/>
            <w:bottom w:val="single" w:sz="8" w:space="21" w:color="D8D8D8"/>
            <w:right w:val="single" w:sz="8" w:space="21" w:color="D8D8D8"/>
          </w:divBdr>
        </w:div>
        <w:div w:id="1448621722">
          <w:marLeft w:val="0"/>
          <w:marRight w:val="0"/>
          <w:marTop w:val="186"/>
          <w:marBottom w:val="0"/>
          <w:divBdr>
            <w:top w:val="single" w:sz="8" w:space="21" w:color="D8D8D8"/>
            <w:left w:val="single" w:sz="8" w:space="14" w:color="D8D8D8"/>
            <w:bottom w:val="single" w:sz="8" w:space="21" w:color="D8D8D8"/>
            <w:right w:val="single" w:sz="8" w:space="21" w:color="D8D8D8"/>
          </w:divBdr>
        </w:div>
      </w:divsChild>
    </w:div>
    <w:div w:id="1536188891">
      <w:bodyDiv w:val="1"/>
      <w:marLeft w:val="0"/>
      <w:marRight w:val="0"/>
      <w:marTop w:val="0"/>
      <w:marBottom w:val="0"/>
      <w:divBdr>
        <w:top w:val="none" w:sz="0" w:space="0" w:color="auto"/>
        <w:left w:val="none" w:sz="0" w:space="0" w:color="auto"/>
        <w:bottom w:val="none" w:sz="0" w:space="0" w:color="auto"/>
        <w:right w:val="none" w:sz="0" w:space="0" w:color="auto"/>
      </w:divBdr>
    </w:div>
    <w:div w:id="1545405413">
      <w:bodyDiv w:val="1"/>
      <w:marLeft w:val="0"/>
      <w:marRight w:val="0"/>
      <w:marTop w:val="0"/>
      <w:marBottom w:val="0"/>
      <w:divBdr>
        <w:top w:val="none" w:sz="0" w:space="0" w:color="auto"/>
        <w:left w:val="none" w:sz="0" w:space="0" w:color="auto"/>
        <w:bottom w:val="none" w:sz="0" w:space="0" w:color="auto"/>
        <w:right w:val="none" w:sz="0" w:space="0" w:color="auto"/>
      </w:divBdr>
    </w:div>
    <w:div w:id="1558861891">
      <w:bodyDiv w:val="1"/>
      <w:marLeft w:val="0"/>
      <w:marRight w:val="0"/>
      <w:marTop w:val="0"/>
      <w:marBottom w:val="0"/>
      <w:divBdr>
        <w:top w:val="none" w:sz="0" w:space="0" w:color="auto"/>
        <w:left w:val="none" w:sz="0" w:space="0" w:color="auto"/>
        <w:bottom w:val="none" w:sz="0" w:space="0" w:color="auto"/>
        <w:right w:val="none" w:sz="0" w:space="0" w:color="auto"/>
      </w:divBdr>
    </w:div>
    <w:div w:id="1563099371">
      <w:bodyDiv w:val="1"/>
      <w:marLeft w:val="0"/>
      <w:marRight w:val="0"/>
      <w:marTop w:val="0"/>
      <w:marBottom w:val="0"/>
      <w:divBdr>
        <w:top w:val="none" w:sz="0" w:space="0" w:color="auto"/>
        <w:left w:val="none" w:sz="0" w:space="0" w:color="auto"/>
        <w:bottom w:val="none" w:sz="0" w:space="0" w:color="auto"/>
        <w:right w:val="none" w:sz="0" w:space="0" w:color="auto"/>
      </w:divBdr>
    </w:div>
    <w:div w:id="1571114087">
      <w:bodyDiv w:val="1"/>
      <w:marLeft w:val="0"/>
      <w:marRight w:val="0"/>
      <w:marTop w:val="0"/>
      <w:marBottom w:val="0"/>
      <w:divBdr>
        <w:top w:val="none" w:sz="0" w:space="0" w:color="auto"/>
        <w:left w:val="none" w:sz="0" w:space="0" w:color="auto"/>
        <w:bottom w:val="none" w:sz="0" w:space="0" w:color="auto"/>
        <w:right w:val="none" w:sz="0" w:space="0" w:color="auto"/>
      </w:divBdr>
      <w:divsChild>
        <w:div w:id="747266916">
          <w:marLeft w:val="0"/>
          <w:marRight w:val="0"/>
          <w:marTop w:val="186"/>
          <w:marBottom w:val="0"/>
          <w:divBdr>
            <w:top w:val="single" w:sz="8" w:space="21" w:color="D8D8D8"/>
            <w:left w:val="single" w:sz="8" w:space="14" w:color="D8D8D8"/>
            <w:bottom w:val="single" w:sz="8" w:space="21" w:color="D8D8D8"/>
            <w:right w:val="single" w:sz="8" w:space="21" w:color="D8D8D8"/>
          </w:divBdr>
        </w:div>
        <w:div w:id="600650222">
          <w:marLeft w:val="0"/>
          <w:marRight w:val="0"/>
          <w:marTop w:val="186"/>
          <w:marBottom w:val="0"/>
          <w:divBdr>
            <w:top w:val="single" w:sz="8" w:space="21" w:color="D8D8D8"/>
            <w:left w:val="single" w:sz="8" w:space="14" w:color="D8D8D8"/>
            <w:bottom w:val="single" w:sz="8" w:space="21" w:color="D8D8D8"/>
            <w:right w:val="single" w:sz="8" w:space="21" w:color="D8D8D8"/>
          </w:divBdr>
        </w:div>
        <w:div w:id="57441324">
          <w:marLeft w:val="0"/>
          <w:marRight w:val="0"/>
          <w:marTop w:val="186"/>
          <w:marBottom w:val="0"/>
          <w:divBdr>
            <w:top w:val="single" w:sz="8" w:space="21" w:color="D8D8D8"/>
            <w:left w:val="single" w:sz="8" w:space="14" w:color="D8D8D8"/>
            <w:bottom w:val="single" w:sz="8" w:space="21" w:color="D8D8D8"/>
            <w:right w:val="single" w:sz="8" w:space="21" w:color="D8D8D8"/>
          </w:divBdr>
        </w:div>
      </w:divsChild>
    </w:div>
    <w:div w:id="1580367282">
      <w:bodyDiv w:val="1"/>
      <w:marLeft w:val="0"/>
      <w:marRight w:val="0"/>
      <w:marTop w:val="0"/>
      <w:marBottom w:val="0"/>
      <w:divBdr>
        <w:top w:val="none" w:sz="0" w:space="0" w:color="auto"/>
        <w:left w:val="none" w:sz="0" w:space="0" w:color="auto"/>
        <w:bottom w:val="none" w:sz="0" w:space="0" w:color="auto"/>
        <w:right w:val="none" w:sz="0" w:space="0" w:color="auto"/>
      </w:divBdr>
    </w:div>
    <w:div w:id="1597905451">
      <w:bodyDiv w:val="1"/>
      <w:marLeft w:val="0"/>
      <w:marRight w:val="0"/>
      <w:marTop w:val="0"/>
      <w:marBottom w:val="0"/>
      <w:divBdr>
        <w:top w:val="none" w:sz="0" w:space="0" w:color="auto"/>
        <w:left w:val="none" w:sz="0" w:space="0" w:color="auto"/>
        <w:bottom w:val="none" w:sz="0" w:space="0" w:color="auto"/>
        <w:right w:val="none" w:sz="0" w:space="0" w:color="auto"/>
      </w:divBdr>
    </w:div>
    <w:div w:id="1604416692">
      <w:bodyDiv w:val="1"/>
      <w:marLeft w:val="0"/>
      <w:marRight w:val="0"/>
      <w:marTop w:val="0"/>
      <w:marBottom w:val="0"/>
      <w:divBdr>
        <w:top w:val="none" w:sz="0" w:space="0" w:color="auto"/>
        <w:left w:val="none" w:sz="0" w:space="0" w:color="auto"/>
        <w:bottom w:val="none" w:sz="0" w:space="0" w:color="auto"/>
        <w:right w:val="none" w:sz="0" w:space="0" w:color="auto"/>
      </w:divBdr>
    </w:div>
    <w:div w:id="1613592718">
      <w:bodyDiv w:val="1"/>
      <w:marLeft w:val="0"/>
      <w:marRight w:val="0"/>
      <w:marTop w:val="0"/>
      <w:marBottom w:val="0"/>
      <w:divBdr>
        <w:top w:val="none" w:sz="0" w:space="0" w:color="auto"/>
        <w:left w:val="none" w:sz="0" w:space="0" w:color="auto"/>
        <w:bottom w:val="none" w:sz="0" w:space="0" w:color="auto"/>
        <w:right w:val="none" w:sz="0" w:space="0" w:color="auto"/>
      </w:divBdr>
    </w:div>
    <w:div w:id="1653750019">
      <w:bodyDiv w:val="1"/>
      <w:marLeft w:val="0"/>
      <w:marRight w:val="0"/>
      <w:marTop w:val="0"/>
      <w:marBottom w:val="0"/>
      <w:divBdr>
        <w:top w:val="none" w:sz="0" w:space="0" w:color="auto"/>
        <w:left w:val="none" w:sz="0" w:space="0" w:color="auto"/>
        <w:bottom w:val="none" w:sz="0" w:space="0" w:color="auto"/>
        <w:right w:val="none" w:sz="0" w:space="0" w:color="auto"/>
      </w:divBdr>
      <w:divsChild>
        <w:div w:id="689062894">
          <w:marLeft w:val="0"/>
          <w:marRight w:val="0"/>
          <w:marTop w:val="0"/>
          <w:marBottom w:val="0"/>
          <w:divBdr>
            <w:top w:val="none" w:sz="0" w:space="0" w:color="auto"/>
            <w:left w:val="none" w:sz="0" w:space="0" w:color="auto"/>
            <w:bottom w:val="none" w:sz="0" w:space="0" w:color="auto"/>
            <w:right w:val="none" w:sz="0" w:space="0" w:color="auto"/>
          </w:divBdr>
        </w:div>
        <w:div w:id="729574326">
          <w:marLeft w:val="0"/>
          <w:marRight w:val="0"/>
          <w:marTop w:val="600"/>
          <w:marBottom w:val="400"/>
          <w:divBdr>
            <w:top w:val="none" w:sz="0" w:space="0" w:color="auto"/>
            <w:left w:val="none" w:sz="0" w:space="0" w:color="auto"/>
            <w:bottom w:val="none" w:sz="0" w:space="0" w:color="auto"/>
            <w:right w:val="none" w:sz="0" w:space="0" w:color="auto"/>
          </w:divBdr>
        </w:div>
        <w:div w:id="1533759126">
          <w:marLeft w:val="0"/>
          <w:marRight w:val="0"/>
          <w:marTop w:val="500"/>
          <w:marBottom w:val="0"/>
          <w:divBdr>
            <w:top w:val="none" w:sz="0" w:space="0" w:color="auto"/>
            <w:left w:val="single" w:sz="18" w:space="23" w:color="91D5BD"/>
            <w:bottom w:val="none" w:sz="0" w:space="0" w:color="auto"/>
            <w:right w:val="none" w:sz="0" w:space="0" w:color="auto"/>
          </w:divBdr>
        </w:div>
        <w:div w:id="1611089459">
          <w:marLeft w:val="0"/>
          <w:marRight w:val="0"/>
          <w:marTop w:val="500"/>
          <w:marBottom w:val="0"/>
          <w:divBdr>
            <w:top w:val="none" w:sz="0" w:space="0" w:color="auto"/>
            <w:left w:val="single" w:sz="18" w:space="23" w:color="91D5BD"/>
            <w:bottom w:val="none" w:sz="0" w:space="0" w:color="auto"/>
            <w:right w:val="none" w:sz="0" w:space="0" w:color="auto"/>
          </w:divBdr>
        </w:div>
        <w:div w:id="542905598">
          <w:marLeft w:val="0"/>
          <w:marRight w:val="0"/>
          <w:marTop w:val="500"/>
          <w:marBottom w:val="0"/>
          <w:divBdr>
            <w:top w:val="none" w:sz="0" w:space="0" w:color="auto"/>
            <w:left w:val="single" w:sz="18" w:space="23" w:color="91D5BD"/>
            <w:bottom w:val="none" w:sz="0" w:space="0" w:color="auto"/>
            <w:right w:val="none" w:sz="0" w:space="0" w:color="auto"/>
          </w:divBdr>
        </w:div>
        <w:div w:id="1875851898">
          <w:marLeft w:val="0"/>
          <w:marRight w:val="0"/>
          <w:marTop w:val="500"/>
          <w:marBottom w:val="0"/>
          <w:divBdr>
            <w:top w:val="none" w:sz="0" w:space="0" w:color="auto"/>
            <w:left w:val="single" w:sz="18" w:space="23" w:color="91D5BD"/>
            <w:bottom w:val="none" w:sz="0" w:space="0" w:color="auto"/>
            <w:right w:val="none" w:sz="0" w:space="0" w:color="auto"/>
          </w:divBdr>
        </w:div>
      </w:divsChild>
    </w:div>
    <w:div w:id="1654488872">
      <w:bodyDiv w:val="1"/>
      <w:marLeft w:val="0"/>
      <w:marRight w:val="0"/>
      <w:marTop w:val="0"/>
      <w:marBottom w:val="0"/>
      <w:divBdr>
        <w:top w:val="none" w:sz="0" w:space="0" w:color="auto"/>
        <w:left w:val="none" w:sz="0" w:space="0" w:color="auto"/>
        <w:bottom w:val="none" w:sz="0" w:space="0" w:color="auto"/>
        <w:right w:val="none" w:sz="0" w:space="0" w:color="auto"/>
      </w:divBdr>
    </w:div>
    <w:div w:id="1692296179">
      <w:bodyDiv w:val="1"/>
      <w:marLeft w:val="0"/>
      <w:marRight w:val="0"/>
      <w:marTop w:val="0"/>
      <w:marBottom w:val="0"/>
      <w:divBdr>
        <w:top w:val="none" w:sz="0" w:space="0" w:color="auto"/>
        <w:left w:val="none" w:sz="0" w:space="0" w:color="auto"/>
        <w:bottom w:val="none" w:sz="0" w:space="0" w:color="auto"/>
        <w:right w:val="none" w:sz="0" w:space="0" w:color="auto"/>
      </w:divBdr>
    </w:div>
    <w:div w:id="1703357967">
      <w:bodyDiv w:val="1"/>
      <w:marLeft w:val="0"/>
      <w:marRight w:val="0"/>
      <w:marTop w:val="0"/>
      <w:marBottom w:val="0"/>
      <w:divBdr>
        <w:top w:val="none" w:sz="0" w:space="0" w:color="auto"/>
        <w:left w:val="none" w:sz="0" w:space="0" w:color="auto"/>
        <w:bottom w:val="none" w:sz="0" w:space="0" w:color="auto"/>
        <w:right w:val="none" w:sz="0" w:space="0" w:color="auto"/>
      </w:divBdr>
    </w:div>
    <w:div w:id="1740052714">
      <w:bodyDiv w:val="1"/>
      <w:marLeft w:val="0"/>
      <w:marRight w:val="0"/>
      <w:marTop w:val="0"/>
      <w:marBottom w:val="0"/>
      <w:divBdr>
        <w:top w:val="none" w:sz="0" w:space="0" w:color="auto"/>
        <w:left w:val="none" w:sz="0" w:space="0" w:color="auto"/>
        <w:bottom w:val="none" w:sz="0" w:space="0" w:color="auto"/>
        <w:right w:val="none" w:sz="0" w:space="0" w:color="auto"/>
      </w:divBdr>
    </w:div>
    <w:div w:id="1741095938">
      <w:bodyDiv w:val="1"/>
      <w:marLeft w:val="0"/>
      <w:marRight w:val="0"/>
      <w:marTop w:val="0"/>
      <w:marBottom w:val="0"/>
      <w:divBdr>
        <w:top w:val="none" w:sz="0" w:space="0" w:color="auto"/>
        <w:left w:val="none" w:sz="0" w:space="0" w:color="auto"/>
        <w:bottom w:val="none" w:sz="0" w:space="0" w:color="auto"/>
        <w:right w:val="none" w:sz="0" w:space="0" w:color="auto"/>
      </w:divBdr>
    </w:div>
    <w:div w:id="1786193362">
      <w:bodyDiv w:val="1"/>
      <w:marLeft w:val="0"/>
      <w:marRight w:val="0"/>
      <w:marTop w:val="0"/>
      <w:marBottom w:val="0"/>
      <w:divBdr>
        <w:top w:val="none" w:sz="0" w:space="0" w:color="auto"/>
        <w:left w:val="none" w:sz="0" w:space="0" w:color="auto"/>
        <w:bottom w:val="none" w:sz="0" w:space="0" w:color="auto"/>
        <w:right w:val="none" w:sz="0" w:space="0" w:color="auto"/>
      </w:divBdr>
    </w:div>
    <w:div w:id="1794596600">
      <w:bodyDiv w:val="1"/>
      <w:marLeft w:val="0"/>
      <w:marRight w:val="0"/>
      <w:marTop w:val="0"/>
      <w:marBottom w:val="0"/>
      <w:divBdr>
        <w:top w:val="none" w:sz="0" w:space="0" w:color="auto"/>
        <w:left w:val="none" w:sz="0" w:space="0" w:color="auto"/>
        <w:bottom w:val="none" w:sz="0" w:space="0" w:color="auto"/>
        <w:right w:val="none" w:sz="0" w:space="0" w:color="auto"/>
      </w:divBdr>
    </w:div>
    <w:div w:id="1814760402">
      <w:bodyDiv w:val="1"/>
      <w:marLeft w:val="0"/>
      <w:marRight w:val="0"/>
      <w:marTop w:val="0"/>
      <w:marBottom w:val="0"/>
      <w:divBdr>
        <w:top w:val="none" w:sz="0" w:space="0" w:color="auto"/>
        <w:left w:val="none" w:sz="0" w:space="0" w:color="auto"/>
        <w:bottom w:val="none" w:sz="0" w:space="0" w:color="auto"/>
        <w:right w:val="none" w:sz="0" w:space="0" w:color="auto"/>
      </w:divBdr>
    </w:div>
    <w:div w:id="1820920917">
      <w:bodyDiv w:val="1"/>
      <w:marLeft w:val="0"/>
      <w:marRight w:val="0"/>
      <w:marTop w:val="0"/>
      <w:marBottom w:val="0"/>
      <w:divBdr>
        <w:top w:val="none" w:sz="0" w:space="0" w:color="auto"/>
        <w:left w:val="none" w:sz="0" w:space="0" w:color="auto"/>
        <w:bottom w:val="none" w:sz="0" w:space="0" w:color="auto"/>
        <w:right w:val="none" w:sz="0" w:space="0" w:color="auto"/>
      </w:divBdr>
      <w:divsChild>
        <w:div w:id="1313220641">
          <w:marLeft w:val="0"/>
          <w:marRight w:val="400"/>
          <w:marTop w:val="0"/>
          <w:marBottom w:val="0"/>
          <w:divBdr>
            <w:top w:val="none" w:sz="0" w:space="0" w:color="auto"/>
            <w:left w:val="none" w:sz="0" w:space="0" w:color="auto"/>
            <w:bottom w:val="none" w:sz="0" w:space="0" w:color="auto"/>
            <w:right w:val="none" w:sz="0" w:space="0" w:color="auto"/>
          </w:divBdr>
        </w:div>
        <w:div w:id="129322596">
          <w:marLeft w:val="0"/>
          <w:marRight w:val="0"/>
          <w:marTop w:val="0"/>
          <w:marBottom w:val="0"/>
          <w:divBdr>
            <w:top w:val="none" w:sz="0" w:space="0" w:color="auto"/>
            <w:left w:val="none" w:sz="0" w:space="0" w:color="auto"/>
            <w:bottom w:val="none" w:sz="0" w:space="0" w:color="auto"/>
            <w:right w:val="none" w:sz="0" w:space="0" w:color="auto"/>
          </w:divBdr>
        </w:div>
        <w:div w:id="1785878809">
          <w:marLeft w:val="0"/>
          <w:marRight w:val="400"/>
          <w:marTop w:val="0"/>
          <w:marBottom w:val="0"/>
          <w:divBdr>
            <w:top w:val="none" w:sz="0" w:space="0" w:color="auto"/>
            <w:left w:val="none" w:sz="0" w:space="0" w:color="auto"/>
            <w:bottom w:val="none" w:sz="0" w:space="0" w:color="auto"/>
            <w:right w:val="none" w:sz="0" w:space="0" w:color="auto"/>
          </w:divBdr>
        </w:div>
        <w:div w:id="611980311">
          <w:marLeft w:val="0"/>
          <w:marRight w:val="0"/>
          <w:marTop w:val="0"/>
          <w:marBottom w:val="0"/>
          <w:divBdr>
            <w:top w:val="none" w:sz="0" w:space="0" w:color="auto"/>
            <w:left w:val="none" w:sz="0" w:space="0" w:color="auto"/>
            <w:bottom w:val="none" w:sz="0" w:space="0" w:color="auto"/>
            <w:right w:val="none" w:sz="0" w:space="0" w:color="auto"/>
          </w:divBdr>
        </w:div>
        <w:div w:id="858008534">
          <w:marLeft w:val="0"/>
          <w:marRight w:val="400"/>
          <w:marTop w:val="0"/>
          <w:marBottom w:val="0"/>
          <w:divBdr>
            <w:top w:val="none" w:sz="0" w:space="0" w:color="auto"/>
            <w:left w:val="none" w:sz="0" w:space="0" w:color="auto"/>
            <w:bottom w:val="none" w:sz="0" w:space="0" w:color="auto"/>
            <w:right w:val="none" w:sz="0" w:space="0" w:color="auto"/>
          </w:divBdr>
        </w:div>
        <w:div w:id="1334651243">
          <w:marLeft w:val="0"/>
          <w:marRight w:val="0"/>
          <w:marTop w:val="0"/>
          <w:marBottom w:val="0"/>
          <w:divBdr>
            <w:top w:val="none" w:sz="0" w:space="0" w:color="auto"/>
            <w:left w:val="none" w:sz="0" w:space="0" w:color="auto"/>
            <w:bottom w:val="none" w:sz="0" w:space="0" w:color="auto"/>
            <w:right w:val="none" w:sz="0" w:space="0" w:color="auto"/>
          </w:divBdr>
        </w:div>
        <w:div w:id="1952467969">
          <w:marLeft w:val="0"/>
          <w:marRight w:val="400"/>
          <w:marTop w:val="0"/>
          <w:marBottom w:val="0"/>
          <w:divBdr>
            <w:top w:val="none" w:sz="0" w:space="0" w:color="auto"/>
            <w:left w:val="none" w:sz="0" w:space="0" w:color="auto"/>
            <w:bottom w:val="none" w:sz="0" w:space="0" w:color="auto"/>
            <w:right w:val="none" w:sz="0" w:space="0" w:color="auto"/>
          </w:divBdr>
        </w:div>
        <w:div w:id="1618751211">
          <w:marLeft w:val="0"/>
          <w:marRight w:val="0"/>
          <w:marTop w:val="0"/>
          <w:marBottom w:val="0"/>
          <w:divBdr>
            <w:top w:val="none" w:sz="0" w:space="0" w:color="auto"/>
            <w:left w:val="none" w:sz="0" w:space="0" w:color="auto"/>
            <w:bottom w:val="none" w:sz="0" w:space="0" w:color="auto"/>
            <w:right w:val="none" w:sz="0" w:space="0" w:color="auto"/>
          </w:divBdr>
        </w:div>
        <w:div w:id="40833145">
          <w:marLeft w:val="0"/>
          <w:marRight w:val="400"/>
          <w:marTop w:val="0"/>
          <w:marBottom w:val="0"/>
          <w:divBdr>
            <w:top w:val="none" w:sz="0" w:space="0" w:color="auto"/>
            <w:left w:val="none" w:sz="0" w:space="0" w:color="auto"/>
            <w:bottom w:val="none" w:sz="0" w:space="0" w:color="auto"/>
            <w:right w:val="none" w:sz="0" w:space="0" w:color="auto"/>
          </w:divBdr>
        </w:div>
        <w:div w:id="2001736728">
          <w:marLeft w:val="0"/>
          <w:marRight w:val="0"/>
          <w:marTop w:val="0"/>
          <w:marBottom w:val="0"/>
          <w:divBdr>
            <w:top w:val="none" w:sz="0" w:space="0" w:color="auto"/>
            <w:left w:val="none" w:sz="0" w:space="0" w:color="auto"/>
            <w:bottom w:val="none" w:sz="0" w:space="0" w:color="auto"/>
            <w:right w:val="none" w:sz="0" w:space="0" w:color="auto"/>
          </w:divBdr>
        </w:div>
      </w:divsChild>
    </w:div>
    <w:div w:id="1826387339">
      <w:bodyDiv w:val="1"/>
      <w:marLeft w:val="0"/>
      <w:marRight w:val="0"/>
      <w:marTop w:val="0"/>
      <w:marBottom w:val="0"/>
      <w:divBdr>
        <w:top w:val="none" w:sz="0" w:space="0" w:color="auto"/>
        <w:left w:val="none" w:sz="0" w:space="0" w:color="auto"/>
        <w:bottom w:val="none" w:sz="0" w:space="0" w:color="auto"/>
        <w:right w:val="none" w:sz="0" w:space="0" w:color="auto"/>
      </w:divBdr>
    </w:div>
    <w:div w:id="1856992138">
      <w:bodyDiv w:val="1"/>
      <w:marLeft w:val="0"/>
      <w:marRight w:val="0"/>
      <w:marTop w:val="0"/>
      <w:marBottom w:val="0"/>
      <w:divBdr>
        <w:top w:val="none" w:sz="0" w:space="0" w:color="auto"/>
        <w:left w:val="none" w:sz="0" w:space="0" w:color="auto"/>
        <w:bottom w:val="none" w:sz="0" w:space="0" w:color="auto"/>
        <w:right w:val="none" w:sz="0" w:space="0" w:color="auto"/>
      </w:divBdr>
      <w:divsChild>
        <w:div w:id="1705792541">
          <w:marLeft w:val="547"/>
          <w:marRight w:val="0"/>
          <w:marTop w:val="0"/>
          <w:marBottom w:val="0"/>
          <w:divBdr>
            <w:top w:val="none" w:sz="0" w:space="0" w:color="auto"/>
            <w:left w:val="none" w:sz="0" w:space="0" w:color="auto"/>
            <w:bottom w:val="none" w:sz="0" w:space="0" w:color="auto"/>
            <w:right w:val="none" w:sz="0" w:space="0" w:color="auto"/>
          </w:divBdr>
        </w:div>
      </w:divsChild>
    </w:div>
    <w:div w:id="1859809843">
      <w:bodyDiv w:val="1"/>
      <w:marLeft w:val="0"/>
      <w:marRight w:val="0"/>
      <w:marTop w:val="0"/>
      <w:marBottom w:val="0"/>
      <w:divBdr>
        <w:top w:val="none" w:sz="0" w:space="0" w:color="auto"/>
        <w:left w:val="none" w:sz="0" w:space="0" w:color="auto"/>
        <w:bottom w:val="none" w:sz="0" w:space="0" w:color="auto"/>
        <w:right w:val="none" w:sz="0" w:space="0" w:color="auto"/>
      </w:divBdr>
      <w:divsChild>
        <w:div w:id="1674722460">
          <w:marLeft w:val="0"/>
          <w:marRight w:val="0"/>
          <w:marTop w:val="0"/>
          <w:marBottom w:val="0"/>
          <w:divBdr>
            <w:top w:val="none" w:sz="0" w:space="0" w:color="auto"/>
            <w:left w:val="none" w:sz="0" w:space="0" w:color="auto"/>
            <w:bottom w:val="none" w:sz="0" w:space="0" w:color="auto"/>
            <w:right w:val="none" w:sz="0" w:space="0" w:color="auto"/>
          </w:divBdr>
        </w:div>
      </w:divsChild>
    </w:div>
    <w:div w:id="1868829595">
      <w:bodyDiv w:val="1"/>
      <w:marLeft w:val="0"/>
      <w:marRight w:val="0"/>
      <w:marTop w:val="0"/>
      <w:marBottom w:val="0"/>
      <w:divBdr>
        <w:top w:val="none" w:sz="0" w:space="0" w:color="auto"/>
        <w:left w:val="none" w:sz="0" w:space="0" w:color="auto"/>
        <w:bottom w:val="none" w:sz="0" w:space="0" w:color="auto"/>
        <w:right w:val="none" w:sz="0" w:space="0" w:color="auto"/>
      </w:divBdr>
      <w:divsChild>
        <w:div w:id="239607954">
          <w:marLeft w:val="0"/>
          <w:marRight w:val="0"/>
          <w:marTop w:val="300"/>
          <w:marBottom w:val="200"/>
          <w:divBdr>
            <w:top w:val="single" w:sz="8" w:space="7" w:color="E5E5E5"/>
            <w:left w:val="single" w:sz="8" w:space="7" w:color="E5E5E5"/>
            <w:bottom w:val="single" w:sz="8" w:space="7" w:color="E5E5E5"/>
            <w:right w:val="single" w:sz="8" w:space="7" w:color="E5E5E5"/>
          </w:divBdr>
        </w:div>
        <w:div w:id="592594856">
          <w:marLeft w:val="100"/>
          <w:marRight w:val="0"/>
          <w:marTop w:val="0"/>
          <w:marBottom w:val="0"/>
          <w:divBdr>
            <w:top w:val="none" w:sz="0" w:space="0" w:color="auto"/>
            <w:left w:val="none" w:sz="0" w:space="0" w:color="auto"/>
            <w:bottom w:val="none" w:sz="0" w:space="0" w:color="auto"/>
            <w:right w:val="none" w:sz="0" w:space="0" w:color="auto"/>
          </w:divBdr>
        </w:div>
        <w:div w:id="609169378">
          <w:marLeft w:val="0"/>
          <w:marRight w:val="0"/>
          <w:marTop w:val="300"/>
          <w:marBottom w:val="200"/>
          <w:divBdr>
            <w:top w:val="single" w:sz="8" w:space="7" w:color="E5E5E5"/>
            <w:left w:val="single" w:sz="8" w:space="7" w:color="E5E5E5"/>
            <w:bottom w:val="single" w:sz="8" w:space="7" w:color="E5E5E5"/>
            <w:right w:val="single" w:sz="8" w:space="7" w:color="E5E5E5"/>
          </w:divBdr>
        </w:div>
        <w:div w:id="1999264194">
          <w:marLeft w:val="100"/>
          <w:marRight w:val="0"/>
          <w:marTop w:val="0"/>
          <w:marBottom w:val="0"/>
          <w:divBdr>
            <w:top w:val="none" w:sz="0" w:space="0" w:color="auto"/>
            <w:left w:val="none" w:sz="0" w:space="0" w:color="auto"/>
            <w:bottom w:val="none" w:sz="0" w:space="0" w:color="auto"/>
            <w:right w:val="none" w:sz="0" w:space="0" w:color="auto"/>
          </w:divBdr>
        </w:div>
        <w:div w:id="23752664">
          <w:marLeft w:val="0"/>
          <w:marRight w:val="0"/>
          <w:marTop w:val="300"/>
          <w:marBottom w:val="200"/>
          <w:divBdr>
            <w:top w:val="single" w:sz="8" w:space="7" w:color="E5E5E5"/>
            <w:left w:val="single" w:sz="8" w:space="7" w:color="E5E5E5"/>
            <w:bottom w:val="single" w:sz="8" w:space="7" w:color="E5E5E5"/>
            <w:right w:val="single" w:sz="8" w:space="7" w:color="E5E5E5"/>
          </w:divBdr>
        </w:div>
        <w:div w:id="1485706264">
          <w:marLeft w:val="100"/>
          <w:marRight w:val="0"/>
          <w:marTop w:val="0"/>
          <w:marBottom w:val="0"/>
          <w:divBdr>
            <w:top w:val="none" w:sz="0" w:space="0" w:color="auto"/>
            <w:left w:val="none" w:sz="0" w:space="0" w:color="auto"/>
            <w:bottom w:val="none" w:sz="0" w:space="0" w:color="auto"/>
            <w:right w:val="none" w:sz="0" w:space="0" w:color="auto"/>
          </w:divBdr>
        </w:div>
      </w:divsChild>
    </w:div>
    <w:div w:id="1878471229">
      <w:bodyDiv w:val="1"/>
      <w:marLeft w:val="0"/>
      <w:marRight w:val="0"/>
      <w:marTop w:val="0"/>
      <w:marBottom w:val="0"/>
      <w:divBdr>
        <w:top w:val="none" w:sz="0" w:space="0" w:color="auto"/>
        <w:left w:val="none" w:sz="0" w:space="0" w:color="auto"/>
        <w:bottom w:val="none" w:sz="0" w:space="0" w:color="auto"/>
        <w:right w:val="none" w:sz="0" w:space="0" w:color="auto"/>
      </w:divBdr>
    </w:div>
    <w:div w:id="1887446890">
      <w:bodyDiv w:val="1"/>
      <w:marLeft w:val="0"/>
      <w:marRight w:val="0"/>
      <w:marTop w:val="0"/>
      <w:marBottom w:val="0"/>
      <w:divBdr>
        <w:top w:val="none" w:sz="0" w:space="0" w:color="auto"/>
        <w:left w:val="none" w:sz="0" w:space="0" w:color="auto"/>
        <w:bottom w:val="none" w:sz="0" w:space="0" w:color="auto"/>
        <w:right w:val="none" w:sz="0" w:space="0" w:color="auto"/>
      </w:divBdr>
    </w:div>
    <w:div w:id="1916817392">
      <w:bodyDiv w:val="1"/>
      <w:marLeft w:val="0"/>
      <w:marRight w:val="0"/>
      <w:marTop w:val="0"/>
      <w:marBottom w:val="0"/>
      <w:divBdr>
        <w:top w:val="none" w:sz="0" w:space="0" w:color="auto"/>
        <w:left w:val="none" w:sz="0" w:space="0" w:color="auto"/>
        <w:bottom w:val="none" w:sz="0" w:space="0" w:color="auto"/>
        <w:right w:val="none" w:sz="0" w:space="0" w:color="auto"/>
      </w:divBdr>
    </w:div>
    <w:div w:id="1919484737">
      <w:bodyDiv w:val="1"/>
      <w:marLeft w:val="0"/>
      <w:marRight w:val="0"/>
      <w:marTop w:val="0"/>
      <w:marBottom w:val="0"/>
      <w:divBdr>
        <w:top w:val="none" w:sz="0" w:space="0" w:color="auto"/>
        <w:left w:val="none" w:sz="0" w:space="0" w:color="auto"/>
        <w:bottom w:val="none" w:sz="0" w:space="0" w:color="auto"/>
        <w:right w:val="none" w:sz="0" w:space="0" w:color="auto"/>
      </w:divBdr>
      <w:divsChild>
        <w:div w:id="285935853">
          <w:marLeft w:val="0"/>
          <w:marRight w:val="0"/>
          <w:marTop w:val="0"/>
          <w:marBottom w:val="0"/>
          <w:divBdr>
            <w:top w:val="none" w:sz="0" w:space="0" w:color="auto"/>
            <w:left w:val="none" w:sz="0" w:space="0" w:color="auto"/>
            <w:bottom w:val="none" w:sz="0" w:space="0" w:color="auto"/>
            <w:right w:val="none" w:sz="0" w:space="0" w:color="auto"/>
          </w:divBdr>
        </w:div>
      </w:divsChild>
    </w:div>
    <w:div w:id="1943679771">
      <w:bodyDiv w:val="1"/>
      <w:marLeft w:val="0"/>
      <w:marRight w:val="0"/>
      <w:marTop w:val="0"/>
      <w:marBottom w:val="0"/>
      <w:divBdr>
        <w:top w:val="none" w:sz="0" w:space="0" w:color="auto"/>
        <w:left w:val="none" w:sz="0" w:space="0" w:color="auto"/>
        <w:bottom w:val="none" w:sz="0" w:space="0" w:color="auto"/>
        <w:right w:val="none" w:sz="0" w:space="0" w:color="auto"/>
      </w:divBdr>
    </w:div>
    <w:div w:id="1955094580">
      <w:bodyDiv w:val="1"/>
      <w:marLeft w:val="0"/>
      <w:marRight w:val="0"/>
      <w:marTop w:val="0"/>
      <w:marBottom w:val="0"/>
      <w:divBdr>
        <w:top w:val="none" w:sz="0" w:space="0" w:color="auto"/>
        <w:left w:val="none" w:sz="0" w:space="0" w:color="auto"/>
        <w:bottom w:val="none" w:sz="0" w:space="0" w:color="auto"/>
        <w:right w:val="none" w:sz="0" w:space="0" w:color="auto"/>
      </w:divBdr>
    </w:div>
    <w:div w:id="1968773291">
      <w:bodyDiv w:val="1"/>
      <w:marLeft w:val="0"/>
      <w:marRight w:val="0"/>
      <w:marTop w:val="0"/>
      <w:marBottom w:val="0"/>
      <w:divBdr>
        <w:top w:val="none" w:sz="0" w:space="0" w:color="auto"/>
        <w:left w:val="none" w:sz="0" w:space="0" w:color="auto"/>
        <w:bottom w:val="none" w:sz="0" w:space="0" w:color="auto"/>
        <w:right w:val="none" w:sz="0" w:space="0" w:color="auto"/>
      </w:divBdr>
      <w:divsChild>
        <w:div w:id="1252277214">
          <w:marLeft w:val="547"/>
          <w:marRight w:val="0"/>
          <w:marTop w:val="0"/>
          <w:marBottom w:val="0"/>
          <w:divBdr>
            <w:top w:val="none" w:sz="0" w:space="0" w:color="auto"/>
            <w:left w:val="none" w:sz="0" w:space="0" w:color="auto"/>
            <w:bottom w:val="none" w:sz="0" w:space="0" w:color="auto"/>
            <w:right w:val="none" w:sz="0" w:space="0" w:color="auto"/>
          </w:divBdr>
        </w:div>
        <w:div w:id="1108113909">
          <w:marLeft w:val="547"/>
          <w:marRight w:val="0"/>
          <w:marTop w:val="0"/>
          <w:marBottom w:val="0"/>
          <w:divBdr>
            <w:top w:val="none" w:sz="0" w:space="0" w:color="auto"/>
            <w:left w:val="none" w:sz="0" w:space="0" w:color="auto"/>
            <w:bottom w:val="none" w:sz="0" w:space="0" w:color="auto"/>
            <w:right w:val="none" w:sz="0" w:space="0" w:color="auto"/>
          </w:divBdr>
        </w:div>
        <w:div w:id="1277180788">
          <w:marLeft w:val="547"/>
          <w:marRight w:val="0"/>
          <w:marTop w:val="0"/>
          <w:marBottom w:val="0"/>
          <w:divBdr>
            <w:top w:val="none" w:sz="0" w:space="0" w:color="auto"/>
            <w:left w:val="none" w:sz="0" w:space="0" w:color="auto"/>
            <w:bottom w:val="none" w:sz="0" w:space="0" w:color="auto"/>
            <w:right w:val="none" w:sz="0" w:space="0" w:color="auto"/>
          </w:divBdr>
        </w:div>
        <w:div w:id="1552227023">
          <w:marLeft w:val="547"/>
          <w:marRight w:val="0"/>
          <w:marTop w:val="0"/>
          <w:marBottom w:val="0"/>
          <w:divBdr>
            <w:top w:val="none" w:sz="0" w:space="0" w:color="auto"/>
            <w:left w:val="none" w:sz="0" w:space="0" w:color="auto"/>
            <w:bottom w:val="none" w:sz="0" w:space="0" w:color="auto"/>
            <w:right w:val="none" w:sz="0" w:space="0" w:color="auto"/>
          </w:divBdr>
        </w:div>
      </w:divsChild>
    </w:div>
    <w:div w:id="1985545519">
      <w:bodyDiv w:val="1"/>
      <w:marLeft w:val="0"/>
      <w:marRight w:val="0"/>
      <w:marTop w:val="0"/>
      <w:marBottom w:val="0"/>
      <w:divBdr>
        <w:top w:val="none" w:sz="0" w:space="0" w:color="auto"/>
        <w:left w:val="none" w:sz="0" w:space="0" w:color="auto"/>
        <w:bottom w:val="none" w:sz="0" w:space="0" w:color="auto"/>
        <w:right w:val="none" w:sz="0" w:space="0" w:color="auto"/>
      </w:divBdr>
    </w:div>
    <w:div w:id="1991933344">
      <w:bodyDiv w:val="1"/>
      <w:marLeft w:val="0"/>
      <w:marRight w:val="0"/>
      <w:marTop w:val="0"/>
      <w:marBottom w:val="0"/>
      <w:divBdr>
        <w:top w:val="none" w:sz="0" w:space="0" w:color="auto"/>
        <w:left w:val="none" w:sz="0" w:space="0" w:color="auto"/>
        <w:bottom w:val="none" w:sz="0" w:space="0" w:color="auto"/>
        <w:right w:val="none" w:sz="0" w:space="0" w:color="auto"/>
      </w:divBdr>
      <w:divsChild>
        <w:div w:id="1674525490">
          <w:marLeft w:val="0"/>
          <w:marRight w:val="0"/>
          <w:marTop w:val="0"/>
          <w:marBottom w:val="0"/>
          <w:divBdr>
            <w:top w:val="single" w:sz="8" w:space="18" w:color="D8D8D8"/>
            <w:left w:val="single" w:sz="8" w:space="12" w:color="D8D8D8"/>
            <w:bottom w:val="single" w:sz="8" w:space="18" w:color="D8D8D8"/>
            <w:right w:val="single" w:sz="8" w:space="18" w:color="D8D8D8"/>
          </w:divBdr>
        </w:div>
        <w:div w:id="379938149">
          <w:marLeft w:val="0"/>
          <w:marRight w:val="0"/>
          <w:marTop w:val="160"/>
          <w:marBottom w:val="0"/>
          <w:divBdr>
            <w:top w:val="single" w:sz="8" w:space="18" w:color="D8D8D8"/>
            <w:left w:val="single" w:sz="8" w:space="12" w:color="D8D8D8"/>
            <w:bottom w:val="single" w:sz="8" w:space="18" w:color="D8D8D8"/>
            <w:right w:val="single" w:sz="8" w:space="18" w:color="D8D8D8"/>
          </w:divBdr>
        </w:div>
      </w:divsChild>
    </w:div>
    <w:div w:id="2003702536">
      <w:bodyDiv w:val="1"/>
      <w:marLeft w:val="0"/>
      <w:marRight w:val="0"/>
      <w:marTop w:val="0"/>
      <w:marBottom w:val="0"/>
      <w:divBdr>
        <w:top w:val="none" w:sz="0" w:space="0" w:color="auto"/>
        <w:left w:val="none" w:sz="0" w:space="0" w:color="auto"/>
        <w:bottom w:val="none" w:sz="0" w:space="0" w:color="auto"/>
        <w:right w:val="none" w:sz="0" w:space="0" w:color="auto"/>
      </w:divBdr>
      <w:divsChild>
        <w:div w:id="159737711">
          <w:marLeft w:val="0"/>
          <w:marRight w:val="0"/>
          <w:marTop w:val="0"/>
          <w:marBottom w:val="360"/>
          <w:divBdr>
            <w:top w:val="single" w:sz="6" w:space="12" w:color="C1E0F1"/>
            <w:left w:val="none" w:sz="0" w:space="0" w:color="auto"/>
            <w:bottom w:val="single" w:sz="6" w:space="0" w:color="C1E0F1"/>
            <w:right w:val="none" w:sz="0" w:space="0" w:color="auto"/>
          </w:divBdr>
        </w:div>
      </w:divsChild>
    </w:div>
    <w:div w:id="2041783129">
      <w:bodyDiv w:val="1"/>
      <w:marLeft w:val="0"/>
      <w:marRight w:val="0"/>
      <w:marTop w:val="0"/>
      <w:marBottom w:val="0"/>
      <w:divBdr>
        <w:top w:val="none" w:sz="0" w:space="0" w:color="auto"/>
        <w:left w:val="none" w:sz="0" w:space="0" w:color="auto"/>
        <w:bottom w:val="none" w:sz="0" w:space="0" w:color="auto"/>
        <w:right w:val="none" w:sz="0" w:space="0" w:color="auto"/>
      </w:divBdr>
    </w:div>
    <w:div w:id="2107119406">
      <w:bodyDiv w:val="1"/>
      <w:marLeft w:val="0"/>
      <w:marRight w:val="0"/>
      <w:marTop w:val="0"/>
      <w:marBottom w:val="0"/>
      <w:divBdr>
        <w:top w:val="none" w:sz="0" w:space="0" w:color="auto"/>
        <w:left w:val="none" w:sz="0" w:space="0" w:color="auto"/>
        <w:bottom w:val="none" w:sz="0" w:space="0" w:color="auto"/>
        <w:right w:val="none" w:sz="0" w:space="0" w:color="auto"/>
      </w:divBdr>
    </w:div>
    <w:div w:id="2108698534">
      <w:bodyDiv w:val="1"/>
      <w:marLeft w:val="0"/>
      <w:marRight w:val="0"/>
      <w:marTop w:val="0"/>
      <w:marBottom w:val="0"/>
      <w:divBdr>
        <w:top w:val="none" w:sz="0" w:space="0" w:color="auto"/>
        <w:left w:val="none" w:sz="0" w:space="0" w:color="auto"/>
        <w:bottom w:val="none" w:sz="0" w:space="0" w:color="auto"/>
        <w:right w:val="none" w:sz="0" w:space="0" w:color="auto"/>
      </w:divBdr>
    </w:div>
    <w:div w:id="213990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6DEA5-9F81-4B2A-85F6-92BAB7741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18569</TotalTime>
  <Pages>55</Pages>
  <Words>10800</Words>
  <Characters>61560</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72216</CharactersWithSpaces>
  <SharedDoc>false</SharedDoc>
  <HLinks>
    <vt:vector size="198" baseType="variant">
      <vt:variant>
        <vt:i4>8257649</vt:i4>
      </vt:variant>
      <vt:variant>
        <vt:i4>96</vt:i4>
      </vt:variant>
      <vt:variant>
        <vt:i4>0</vt:i4>
      </vt:variant>
      <vt:variant>
        <vt:i4>5</vt:i4>
      </vt:variant>
      <vt:variant>
        <vt:lpwstr>https://in-scale.ru/blog/programma-loyalnosti-dlya-klientov</vt:lpwstr>
      </vt:variant>
      <vt:variant>
        <vt:lpwstr/>
      </vt:variant>
      <vt:variant>
        <vt:i4>2097277</vt:i4>
      </vt:variant>
      <vt:variant>
        <vt:i4>93</vt:i4>
      </vt:variant>
      <vt:variant>
        <vt:i4>0</vt:i4>
      </vt:variant>
      <vt:variant>
        <vt:i4>5</vt:i4>
      </vt:variant>
      <vt:variant>
        <vt:lpwstr>http://www.logision.com/ru/knowledge/cross-selling</vt:lpwstr>
      </vt:variant>
      <vt:variant>
        <vt:lpwstr/>
      </vt:variant>
      <vt:variant>
        <vt:i4>1769561</vt:i4>
      </vt:variant>
      <vt:variant>
        <vt:i4>90</vt:i4>
      </vt:variant>
      <vt:variant>
        <vt:i4>0</vt:i4>
      </vt:variant>
      <vt:variant>
        <vt:i4>5</vt:i4>
      </vt:variant>
      <vt:variant>
        <vt:lpwstr>https://lemarbet.com/otkrytie-internet-magazina/kak-uvelichit-prodazhi-v-prazdniki-i-poluchit-dovolnyh-klientov/</vt:lpwstr>
      </vt:variant>
      <vt:variant>
        <vt:lpwstr/>
      </vt:variant>
      <vt:variant>
        <vt:i4>1310744</vt:i4>
      </vt:variant>
      <vt:variant>
        <vt:i4>87</vt:i4>
      </vt:variant>
      <vt:variant>
        <vt:i4>0</vt:i4>
      </vt:variant>
      <vt:variant>
        <vt:i4>5</vt:i4>
      </vt:variant>
      <vt:variant>
        <vt:lpwstr>https://lemarbet.com/instrument-idej/kak-uvelichit-srednij-chek-v-internet-magazine/</vt:lpwstr>
      </vt:variant>
      <vt:variant>
        <vt:lpwstr/>
      </vt:variant>
      <vt:variant>
        <vt:i4>2556017</vt:i4>
      </vt:variant>
      <vt:variant>
        <vt:i4>84</vt:i4>
      </vt:variant>
      <vt:variant>
        <vt:i4>0</vt:i4>
      </vt:variant>
      <vt:variant>
        <vt:i4>5</vt:i4>
      </vt:variant>
      <vt:variant>
        <vt:lpwstr>https://lemarbet.com/razvitie-internet-magazina/klientskij-servis-kak-konkurentnoe-preimushhestvo/</vt:lpwstr>
      </vt:variant>
      <vt:variant>
        <vt:lpwstr/>
      </vt:variant>
      <vt:variant>
        <vt:i4>7274616</vt:i4>
      </vt:variant>
      <vt:variant>
        <vt:i4>81</vt:i4>
      </vt:variant>
      <vt:variant>
        <vt:i4>0</vt:i4>
      </vt:variant>
      <vt:variant>
        <vt:i4>5</vt:i4>
      </vt:variant>
      <vt:variant>
        <vt:lpwstr>https://www.retail.ru/glossary/the-business-model/</vt:lpwstr>
      </vt:variant>
      <vt:variant>
        <vt:lpwstr/>
      </vt:variant>
      <vt:variant>
        <vt:i4>4587586</vt:i4>
      </vt:variant>
      <vt:variant>
        <vt:i4>78</vt:i4>
      </vt:variant>
      <vt:variant>
        <vt:i4>0</vt:i4>
      </vt:variant>
      <vt:variant>
        <vt:i4>5</vt:i4>
      </vt:variant>
      <vt:variant>
        <vt:lpwstr>https://www.insales.ru/blogs/university/desyat-sovetov-po-ustraneniyu-konkurentov</vt:lpwstr>
      </vt:variant>
      <vt:variant>
        <vt:lpwstr/>
      </vt:variant>
      <vt:variant>
        <vt:i4>6881392</vt:i4>
      </vt:variant>
      <vt:variant>
        <vt:i4>75</vt:i4>
      </vt:variant>
      <vt:variant>
        <vt:i4>0</vt:i4>
      </vt:variant>
      <vt:variant>
        <vt:i4>5</vt:i4>
      </vt:variant>
      <vt:variant>
        <vt:lpwstr>https://www.insales.ru/blogs/university/chto-prodavat-letom</vt:lpwstr>
      </vt:variant>
      <vt:variant>
        <vt:lpwstr/>
      </vt:variant>
      <vt:variant>
        <vt:i4>3407878</vt:i4>
      </vt:variant>
      <vt:variant>
        <vt:i4>72</vt:i4>
      </vt:variant>
      <vt:variant>
        <vt:i4>0</vt:i4>
      </vt:variant>
      <vt:variant>
        <vt:i4>5</vt:i4>
      </vt:variant>
      <vt:variant>
        <vt:lpwstr>https://www.insales.ru/blogs/university/sezonnye-kolebaniya-prodazh-v-internet-magazinah?utm_source=vk&amp;utm_medium=post&amp;utm_campaign=sezonnye-kolebaniya</vt:lpwstr>
      </vt:variant>
      <vt:variant>
        <vt:lpwstr/>
      </vt:variant>
      <vt:variant>
        <vt:i4>6619234</vt:i4>
      </vt:variant>
      <vt:variant>
        <vt:i4>69</vt:i4>
      </vt:variant>
      <vt:variant>
        <vt:i4>0</vt:i4>
      </vt:variant>
      <vt:variant>
        <vt:i4>5</vt:i4>
      </vt:variant>
      <vt:variant>
        <vt:lpwstr>http://www.tezenis.ru/</vt:lpwstr>
      </vt:variant>
      <vt:variant>
        <vt:lpwstr/>
      </vt:variant>
      <vt:variant>
        <vt:i4>720987</vt:i4>
      </vt:variant>
      <vt:variant>
        <vt:i4>66</vt:i4>
      </vt:variant>
      <vt:variant>
        <vt:i4>0</vt:i4>
      </vt:variant>
      <vt:variant>
        <vt:i4>5</vt:i4>
      </vt:variant>
      <vt:variant>
        <vt:lpwstr>https://www.adensya.ru/guide/bryuki-i-shtany</vt:lpwstr>
      </vt:variant>
      <vt:variant>
        <vt:lpwstr/>
      </vt:variant>
      <vt:variant>
        <vt:i4>2555945</vt:i4>
      </vt:variant>
      <vt:variant>
        <vt:i4>63</vt:i4>
      </vt:variant>
      <vt:variant>
        <vt:i4>0</vt:i4>
      </vt:variant>
      <vt:variant>
        <vt:i4>5</vt:i4>
      </vt:variant>
      <vt:variant>
        <vt:lpwstr>https://in-scale.ru/blog/indeks-potrebitelskoj-loyalnosti.html</vt:lpwstr>
      </vt:variant>
      <vt:variant>
        <vt:lpwstr/>
      </vt:variant>
      <vt:variant>
        <vt:i4>524293</vt:i4>
      </vt:variant>
      <vt:variant>
        <vt:i4>60</vt:i4>
      </vt:variant>
      <vt:variant>
        <vt:i4>0</vt:i4>
      </vt:variant>
      <vt:variant>
        <vt:i4>5</vt:i4>
      </vt:variant>
      <vt:variant>
        <vt:lpwstr>https://in-scale.ru/blog/a-u-vas-vse-est-v-tovarnoj-matrice-uvereny.html</vt:lpwstr>
      </vt:variant>
      <vt:variant>
        <vt:lpwstr/>
      </vt:variant>
      <vt:variant>
        <vt:i4>3080315</vt:i4>
      </vt:variant>
      <vt:variant>
        <vt:i4>57</vt:i4>
      </vt:variant>
      <vt:variant>
        <vt:i4>0</vt:i4>
      </vt:variant>
      <vt:variant>
        <vt:i4>5</vt:i4>
      </vt:variant>
      <vt:variant>
        <vt:lpwstr>https://in-scale.ru/blog/crm-sistemy-chto-eto-prostymi-slovami.html</vt:lpwstr>
      </vt:variant>
      <vt:variant>
        <vt:lpwstr/>
      </vt:variant>
      <vt:variant>
        <vt:i4>7733352</vt:i4>
      </vt:variant>
      <vt:variant>
        <vt:i4>54</vt:i4>
      </vt:variant>
      <vt:variant>
        <vt:i4>0</vt:i4>
      </vt:variant>
      <vt:variant>
        <vt:i4>5</vt:i4>
      </vt:variant>
      <vt:variant>
        <vt:lpwstr>https://in-scale.ru/blog/targetirovannaya-reklama-vidy-i-vozmozhnosti.html</vt:lpwstr>
      </vt:variant>
      <vt:variant>
        <vt:lpwstr/>
      </vt:variant>
      <vt:variant>
        <vt:i4>4456472</vt:i4>
      </vt:variant>
      <vt:variant>
        <vt:i4>51</vt:i4>
      </vt:variant>
      <vt:variant>
        <vt:i4>0</vt:i4>
      </vt:variant>
      <vt:variant>
        <vt:i4>5</vt:i4>
      </vt:variant>
      <vt:variant>
        <vt:lpwstr>https://in-scale.ru/blog/kontekstnaya-reklama-sajta-eto.html</vt:lpwstr>
      </vt:variant>
      <vt:variant>
        <vt:lpwstr/>
      </vt:variant>
      <vt:variant>
        <vt:i4>7864420</vt:i4>
      </vt:variant>
      <vt:variant>
        <vt:i4>48</vt:i4>
      </vt:variant>
      <vt:variant>
        <vt:i4>0</vt:i4>
      </vt:variant>
      <vt:variant>
        <vt:i4>5</vt:i4>
      </vt:variant>
      <vt:variant>
        <vt:lpwstr>https://in-scale.ru/blog/etapi-voronki-prodaj.html</vt:lpwstr>
      </vt:variant>
      <vt:variant>
        <vt:lpwstr/>
      </vt:variant>
      <vt:variant>
        <vt:i4>1245261</vt:i4>
      </vt:variant>
      <vt:variant>
        <vt:i4>45</vt:i4>
      </vt:variant>
      <vt:variant>
        <vt:i4>0</vt:i4>
      </vt:variant>
      <vt:variant>
        <vt:i4>5</vt:i4>
      </vt:variant>
      <vt:variant>
        <vt:lpwstr>https://in-scale.ru/blog/konversiya-chto-eto-i-kak-poschitat.html</vt:lpwstr>
      </vt:variant>
      <vt:variant>
        <vt:lpwstr/>
      </vt:variant>
      <vt:variant>
        <vt:i4>6225991</vt:i4>
      </vt:variant>
      <vt:variant>
        <vt:i4>42</vt:i4>
      </vt:variant>
      <vt:variant>
        <vt:i4>0</vt:i4>
      </vt:variant>
      <vt:variant>
        <vt:i4>5</vt:i4>
      </vt:variant>
      <vt:variant>
        <vt:lpwstr>https://in-scale.ru/blog/call-to-action.html</vt:lpwstr>
      </vt:variant>
      <vt:variant>
        <vt:lpwstr/>
      </vt:variant>
      <vt:variant>
        <vt:i4>1114204</vt:i4>
      </vt:variant>
      <vt:variant>
        <vt:i4>39</vt:i4>
      </vt:variant>
      <vt:variant>
        <vt:i4>0</vt:i4>
      </vt:variant>
      <vt:variant>
        <vt:i4>5</vt:i4>
      </vt:variant>
      <vt:variant>
        <vt:lpwstr>https://in-scale.ru/landing/</vt:lpwstr>
      </vt:variant>
      <vt:variant>
        <vt:lpwstr/>
      </vt:variant>
      <vt:variant>
        <vt:i4>1048580</vt:i4>
      </vt:variant>
      <vt:variant>
        <vt:i4>36</vt:i4>
      </vt:variant>
      <vt:variant>
        <vt:i4>0</vt:i4>
      </vt:variant>
      <vt:variant>
        <vt:i4>5</vt:i4>
      </vt:variant>
      <vt:variant>
        <vt:lpwstr>https://in-scale.ru/blog/effektivnost-razmeshheniya-reklamy.html</vt:lpwstr>
      </vt:variant>
      <vt:variant>
        <vt:lpwstr/>
      </vt:variant>
      <vt:variant>
        <vt:i4>5177354</vt:i4>
      </vt:variant>
      <vt:variant>
        <vt:i4>33</vt:i4>
      </vt:variant>
      <vt:variant>
        <vt:i4>0</vt:i4>
      </vt:variant>
      <vt:variant>
        <vt:i4>5</vt:i4>
      </vt:variant>
      <vt:variant>
        <vt:lpwstr>https://in-scale.ru/blog/pravila-merchandajzinga.html</vt:lpwstr>
      </vt:variant>
      <vt:variant>
        <vt:lpwstr/>
      </vt:variant>
      <vt:variant>
        <vt:i4>1704004</vt:i4>
      </vt:variant>
      <vt:variant>
        <vt:i4>30</vt:i4>
      </vt:variant>
      <vt:variant>
        <vt:i4>0</vt:i4>
      </vt:variant>
      <vt:variant>
        <vt:i4>5</vt:i4>
      </vt:variant>
      <vt:variant>
        <vt:lpwstr>https://in-scale.ru/blog/marketolog-obyazannosti.html</vt:lpwstr>
      </vt:variant>
      <vt:variant>
        <vt:lpwstr/>
      </vt:variant>
      <vt:variant>
        <vt:i4>4325376</vt:i4>
      </vt:variant>
      <vt:variant>
        <vt:i4>27</vt:i4>
      </vt:variant>
      <vt:variant>
        <vt:i4>0</vt:i4>
      </vt:variant>
      <vt:variant>
        <vt:i4>5</vt:i4>
      </vt:variant>
      <vt:variant>
        <vt:lpwstr>https://in-scale.ru/blog/kpi-marketologa.html</vt:lpwstr>
      </vt:variant>
      <vt:variant>
        <vt:lpwstr/>
      </vt:variant>
      <vt:variant>
        <vt:i4>6684779</vt:i4>
      </vt:variant>
      <vt:variant>
        <vt:i4>24</vt:i4>
      </vt:variant>
      <vt:variant>
        <vt:i4>0</vt:i4>
      </vt:variant>
      <vt:variant>
        <vt:i4>5</vt:i4>
      </vt:variant>
      <vt:variant>
        <vt:lpwstr>https://zhazhda.biz/base/videomarketing</vt:lpwstr>
      </vt:variant>
      <vt:variant>
        <vt:lpwstr/>
      </vt:variant>
      <vt:variant>
        <vt:i4>3604578</vt:i4>
      </vt:variant>
      <vt:variant>
        <vt:i4>21</vt:i4>
      </vt:variant>
      <vt:variant>
        <vt:i4>0</vt:i4>
      </vt:variant>
      <vt:variant>
        <vt:i4>5</vt:i4>
      </vt:variant>
      <vt:variant>
        <vt:lpwstr>https://zhazhda.biz/base/kak-provesti-reklamnuyu-kampaniyu</vt:lpwstr>
      </vt:variant>
      <vt:variant>
        <vt:lpwstr/>
      </vt:variant>
      <vt:variant>
        <vt:i4>2424950</vt:i4>
      </vt:variant>
      <vt:variant>
        <vt:i4>18</vt:i4>
      </vt:variant>
      <vt:variant>
        <vt:i4>0</vt:i4>
      </vt:variant>
      <vt:variant>
        <vt:i4>5</vt:i4>
      </vt:variant>
      <vt:variant>
        <vt:lpwstr>https://in-scale.ru/blog/nejromarketing</vt:lpwstr>
      </vt:variant>
      <vt:variant>
        <vt:lpwstr/>
      </vt:variant>
      <vt:variant>
        <vt:i4>4849744</vt:i4>
      </vt:variant>
      <vt:variant>
        <vt:i4>15</vt:i4>
      </vt:variant>
      <vt:variant>
        <vt:i4>0</vt:i4>
      </vt:variant>
      <vt:variant>
        <vt:i4>5</vt:i4>
      </vt:variant>
      <vt:variant>
        <vt:lpwstr>https://in-scale.ru/blog/pravila-merchandajzinga</vt:lpwstr>
      </vt:variant>
      <vt:variant>
        <vt:lpwstr/>
      </vt:variant>
      <vt:variant>
        <vt:i4>196686</vt:i4>
      </vt:variant>
      <vt:variant>
        <vt:i4>12</vt:i4>
      </vt:variant>
      <vt:variant>
        <vt:i4>0</vt:i4>
      </vt:variant>
      <vt:variant>
        <vt:i4>5</vt:i4>
      </vt:variant>
      <vt:variant>
        <vt:lpwstr>https://in-scale.ru/blog/karta-torgovoj-territorii-uznajte-gde-razmestit-reklamu</vt:lpwstr>
      </vt:variant>
      <vt:variant>
        <vt:lpwstr/>
      </vt:variant>
      <vt:variant>
        <vt:i4>655445</vt:i4>
      </vt:variant>
      <vt:variant>
        <vt:i4>9</vt:i4>
      </vt:variant>
      <vt:variant>
        <vt:i4>0</vt:i4>
      </vt:variant>
      <vt:variant>
        <vt:i4>5</vt:i4>
      </vt:variant>
      <vt:variant>
        <vt:lpwstr>https://in-scale.ru/blog/analiz-konkurentov-poshagovyj-plan-dejstvij</vt:lpwstr>
      </vt:variant>
      <vt:variant>
        <vt:lpwstr/>
      </vt:variant>
      <vt:variant>
        <vt:i4>8257649</vt:i4>
      </vt:variant>
      <vt:variant>
        <vt:i4>6</vt:i4>
      </vt:variant>
      <vt:variant>
        <vt:i4>0</vt:i4>
      </vt:variant>
      <vt:variant>
        <vt:i4>5</vt:i4>
      </vt:variant>
      <vt:variant>
        <vt:lpwstr>https://in-scale.ru/blog/programma-loyalnosti-dlya-klientov</vt:lpwstr>
      </vt:variant>
      <vt:variant>
        <vt:lpwstr/>
      </vt:variant>
      <vt:variant>
        <vt:i4>5439568</vt:i4>
      </vt:variant>
      <vt:variant>
        <vt:i4>3</vt:i4>
      </vt:variant>
      <vt:variant>
        <vt:i4>0</vt:i4>
      </vt:variant>
      <vt:variant>
        <vt:i4>5</vt:i4>
      </vt:variant>
      <vt:variant>
        <vt:lpwstr>http://www.noomarketing.net/psihologicheskiy-portret-klienta</vt:lpwstr>
      </vt:variant>
      <vt:variant>
        <vt:lpwstr/>
      </vt:variant>
      <vt:variant>
        <vt:i4>5439568</vt:i4>
      </vt:variant>
      <vt:variant>
        <vt:i4>0</vt:i4>
      </vt:variant>
      <vt:variant>
        <vt:i4>0</vt:i4>
      </vt:variant>
      <vt:variant>
        <vt:i4>5</vt:i4>
      </vt:variant>
      <vt:variant>
        <vt:lpwstr>http://www.noomarketing.net/psihologicheskiy-portret-klienta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dc:creator>
  <cp:lastModifiedBy>Даниил Ивакин</cp:lastModifiedBy>
  <cp:revision>1564</cp:revision>
  <cp:lastPrinted>2017-05-28T14:17:00Z</cp:lastPrinted>
  <dcterms:created xsi:type="dcterms:W3CDTF">2019-05-22T16:43:00Z</dcterms:created>
  <dcterms:modified xsi:type="dcterms:W3CDTF">2020-06-22T17:58:00Z</dcterms:modified>
</cp:coreProperties>
</file>