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DE4" w:rsidRPr="00836878" w:rsidRDefault="007605C9" w:rsidP="00836878">
      <w:pPr>
        <w:spacing w:after="0" w:line="240" w:lineRule="auto"/>
        <w:jc w:val="center"/>
        <w:rPr>
          <w:rFonts w:ascii="Times New Roman" w:hAnsi="Times New Roman"/>
          <w:sz w:val="28"/>
          <w:szCs w:val="28"/>
        </w:rPr>
      </w:pPr>
      <w:r>
        <w:rPr>
          <w:rFonts w:ascii="Times New Roman" w:hAnsi="Times New Roman"/>
          <w:noProof/>
          <w:lang w:eastAsia="ru-RU"/>
        </w:rPr>
        <w:pict>
          <v:rect id="Прямоугольник 95" o:spid="_x0000_s1026" style="position:absolute;left:0;text-align:left;margin-left:219.55pt;margin-top:-37.15pt;width:29.9pt;height:29.9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" stroked="f" strokeweight="2pt"/>
        </w:pict>
      </w:r>
      <w:r>
        <w:rPr>
          <w:rFonts w:ascii="Times New Roman" w:hAnsi="Times New Roman"/>
          <w:noProof/>
          <w:lang w:eastAsia="ru-RU"/>
        </w:rPr>
        <w:pict>
          <v:rect id="Прямоугольник 94" o:spid="_x0000_s1027" style="position:absolute;left:0;text-align:left;margin-left:451.95pt;margin-top:-36.75pt;width:27pt;height:23.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" stroked="f"/>
        </w:pict>
      </w:r>
      <w:r w:rsidR="006C3DE4" w:rsidRPr="00836878">
        <w:rPr>
          <w:rFonts w:ascii="Times New Roman" w:hAnsi="Times New Roman"/>
          <w:sz w:val="28"/>
          <w:szCs w:val="28"/>
        </w:rPr>
        <w:t>МИНИСТЕРСТВО НАУКИ</w:t>
      </w:r>
      <w:r>
        <w:rPr>
          <w:rFonts w:ascii="Times New Roman" w:hAnsi="Times New Roman"/>
          <w:sz w:val="28"/>
          <w:szCs w:val="28"/>
        </w:rPr>
        <w:t xml:space="preserve"> И ВЫСШЕГО ОБРАЗОВАНИЯ </w:t>
      </w:r>
      <w:r w:rsidR="006C3DE4" w:rsidRPr="00836878">
        <w:rPr>
          <w:rFonts w:ascii="Times New Roman" w:hAnsi="Times New Roman"/>
          <w:sz w:val="28"/>
          <w:szCs w:val="28"/>
        </w:rPr>
        <w:t>РОССИЙСКОЙ</w:t>
      </w:r>
      <w:r>
        <w:rPr>
          <w:rFonts w:ascii="Times New Roman" w:hAnsi="Times New Roman"/>
          <w:sz w:val="28"/>
          <w:szCs w:val="28"/>
        </w:rPr>
        <w:t xml:space="preserve"> </w:t>
      </w:r>
      <w:r w:rsidR="006C3DE4" w:rsidRPr="00836878">
        <w:rPr>
          <w:rFonts w:ascii="Times New Roman" w:hAnsi="Times New Roman"/>
          <w:sz w:val="28"/>
          <w:szCs w:val="28"/>
        </w:rPr>
        <w:t>ФЕДЕРАЦИИ</w:t>
      </w:r>
    </w:p>
    <w:p w:rsidR="006C3DE4" w:rsidRPr="00836878" w:rsidRDefault="006C3DE4" w:rsidP="00836878">
      <w:pPr>
        <w:tabs>
          <w:tab w:val="left" w:pos="5520"/>
        </w:tabs>
        <w:spacing w:after="0" w:line="240" w:lineRule="auto"/>
        <w:jc w:val="center"/>
        <w:rPr>
          <w:rFonts w:ascii="Times New Roman" w:hAnsi="Times New Roman"/>
          <w:sz w:val="28"/>
          <w:szCs w:val="28"/>
        </w:rPr>
      </w:pPr>
      <w:r w:rsidRPr="00836878">
        <w:rPr>
          <w:rFonts w:ascii="Times New Roman" w:hAnsi="Times New Roman"/>
          <w:sz w:val="28"/>
          <w:szCs w:val="28"/>
        </w:rPr>
        <w:t xml:space="preserve">Федеральное государственное образовательное учреждение </w:t>
      </w:r>
    </w:p>
    <w:p w:rsidR="006C3DE4" w:rsidRPr="00836878" w:rsidRDefault="006C3DE4" w:rsidP="00836878">
      <w:pPr>
        <w:tabs>
          <w:tab w:val="left" w:pos="5520"/>
        </w:tabs>
        <w:spacing w:after="0" w:line="240" w:lineRule="auto"/>
        <w:jc w:val="center"/>
        <w:rPr>
          <w:rFonts w:ascii="Times New Roman" w:hAnsi="Times New Roman"/>
          <w:sz w:val="28"/>
          <w:szCs w:val="28"/>
        </w:rPr>
      </w:pPr>
      <w:r w:rsidRPr="00836878">
        <w:rPr>
          <w:rFonts w:ascii="Times New Roman" w:hAnsi="Times New Roman"/>
          <w:sz w:val="28"/>
          <w:szCs w:val="28"/>
        </w:rPr>
        <w:t xml:space="preserve">высшего образования </w:t>
      </w:r>
    </w:p>
    <w:p w:rsidR="006C3DE4" w:rsidRPr="00836878" w:rsidRDefault="006C3DE4" w:rsidP="00836878">
      <w:pPr>
        <w:tabs>
          <w:tab w:val="left" w:pos="5520"/>
        </w:tabs>
        <w:spacing w:after="0" w:line="240" w:lineRule="auto"/>
        <w:jc w:val="center"/>
        <w:rPr>
          <w:rFonts w:ascii="Times New Roman" w:hAnsi="Times New Roman"/>
          <w:sz w:val="28"/>
          <w:szCs w:val="28"/>
        </w:rPr>
      </w:pPr>
      <w:r w:rsidRPr="00836878">
        <w:rPr>
          <w:rFonts w:ascii="Times New Roman" w:hAnsi="Times New Roman"/>
          <w:sz w:val="28"/>
          <w:szCs w:val="28"/>
        </w:rPr>
        <w:t>«КУБАНСКИЙ ГОСУДАРСТВЕННЫЙ УНИВЕРСИТЕТ»</w:t>
      </w:r>
    </w:p>
    <w:p w:rsidR="006C3DE4" w:rsidRPr="00836878" w:rsidRDefault="006C3DE4" w:rsidP="00836878">
      <w:pPr>
        <w:tabs>
          <w:tab w:val="left" w:pos="5520"/>
        </w:tabs>
        <w:spacing w:after="0" w:line="240" w:lineRule="auto"/>
        <w:jc w:val="center"/>
        <w:rPr>
          <w:rFonts w:ascii="Times New Roman" w:hAnsi="Times New Roman"/>
          <w:sz w:val="28"/>
          <w:szCs w:val="28"/>
        </w:rPr>
      </w:pPr>
      <w:r w:rsidRPr="00836878">
        <w:rPr>
          <w:rFonts w:ascii="Times New Roman" w:hAnsi="Times New Roman"/>
          <w:sz w:val="28"/>
          <w:szCs w:val="28"/>
        </w:rPr>
        <w:t>Кафедра маркетинга и торгового дела</w:t>
      </w:r>
    </w:p>
    <w:p w:rsidR="006C3DE4" w:rsidRPr="00836878" w:rsidRDefault="006C3DE4" w:rsidP="00836878">
      <w:pPr>
        <w:tabs>
          <w:tab w:val="left" w:pos="5520"/>
        </w:tabs>
        <w:spacing w:after="0" w:line="240" w:lineRule="auto"/>
        <w:jc w:val="both"/>
        <w:rPr>
          <w:rFonts w:ascii="Times New Roman" w:hAnsi="Times New Roman"/>
          <w:sz w:val="28"/>
          <w:szCs w:val="28"/>
        </w:rPr>
      </w:pPr>
    </w:p>
    <w:p w:rsidR="006C3DE4" w:rsidRPr="00836878" w:rsidRDefault="006C3DE4" w:rsidP="00836878">
      <w:pPr>
        <w:tabs>
          <w:tab w:val="left" w:pos="5520"/>
        </w:tabs>
        <w:spacing w:after="0" w:line="240" w:lineRule="auto"/>
        <w:jc w:val="both"/>
        <w:rPr>
          <w:rFonts w:ascii="Times New Roman" w:hAnsi="Times New Roman"/>
          <w:sz w:val="28"/>
          <w:szCs w:val="28"/>
        </w:rPr>
      </w:pPr>
    </w:p>
    <w:p w:rsidR="006C3DE4" w:rsidRPr="00836878" w:rsidRDefault="006C3DE4" w:rsidP="00836878">
      <w:pPr>
        <w:tabs>
          <w:tab w:val="left" w:pos="5520"/>
        </w:tabs>
        <w:spacing w:after="0" w:line="360" w:lineRule="auto"/>
        <w:jc w:val="right"/>
        <w:rPr>
          <w:rFonts w:ascii="Times New Roman" w:hAnsi="Times New Roman"/>
          <w:sz w:val="28"/>
          <w:szCs w:val="28"/>
        </w:rPr>
      </w:pPr>
      <w:proofErr w:type="gramStart"/>
      <w:r w:rsidRPr="00836878">
        <w:rPr>
          <w:rFonts w:ascii="Times New Roman" w:hAnsi="Times New Roman"/>
          <w:sz w:val="28"/>
          <w:szCs w:val="28"/>
        </w:rPr>
        <w:t>Допущена</w:t>
      </w:r>
      <w:proofErr w:type="gramEnd"/>
      <w:r w:rsidRPr="00836878">
        <w:rPr>
          <w:rFonts w:ascii="Times New Roman" w:hAnsi="Times New Roman"/>
          <w:sz w:val="28"/>
          <w:szCs w:val="28"/>
        </w:rPr>
        <w:t xml:space="preserve"> к защите в ГЭК</w:t>
      </w:r>
    </w:p>
    <w:p w:rsidR="006C3DE4" w:rsidRPr="00836878" w:rsidRDefault="006C3DE4" w:rsidP="00836878">
      <w:pPr>
        <w:tabs>
          <w:tab w:val="left" w:pos="5520"/>
        </w:tabs>
        <w:spacing w:after="0" w:line="360" w:lineRule="auto"/>
        <w:jc w:val="right"/>
        <w:rPr>
          <w:rFonts w:ascii="Times New Roman" w:hAnsi="Times New Roman"/>
          <w:sz w:val="28"/>
          <w:szCs w:val="28"/>
        </w:rPr>
      </w:pPr>
      <w:r w:rsidRPr="00836878">
        <w:rPr>
          <w:rFonts w:ascii="Times New Roman" w:hAnsi="Times New Roman"/>
          <w:sz w:val="28"/>
          <w:szCs w:val="28"/>
        </w:rPr>
        <w:t xml:space="preserve">«__» </w:t>
      </w:r>
      <w:r w:rsidR="00C36B49" w:rsidRPr="00836878">
        <w:rPr>
          <w:rFonts w:ascii="Times New Roman" w:hAnsi="Times New Roman"/>
          <w:sz w:val="28"/>
          <w:szCs w:val="28"/>
        </w:rPr>
        <w:t>____________20</w:t>
      </w:r>
      <w:r w:rsidR="007605C9">
        <w:rPr>
          <w:rFonts w:ascii="Times New Roman" w:hAnsi="Times New Roman"/>
          <w:sz w:val="28"/>
          <w:szCs w:val="28"/>
        </w:rPr>
        <w:t>20</w:t>
      </w:r>
      <w:r w:rsidRPr="00836878">
        <w:rPr>
          <w:rFonts w:ascii="Times New Roman" w:hAnsi="Times New Roman"/>
          <w:sz w:val="28"/>
          <w:szCs w:val="28"/>
        </w:rPr>
        <w:t xml:space="preserve">   г.</w:t>
      </w:r>
    </w:p>
    <w:p w:rsidR="006C3DE4" w:rsidRPr="00836878" w:rsidRDefault="006C3DE4" w:rsidP="00836878">
      <w:pPr>
        <w:tabs>
          <w:tab w:val="left" w:pos="5520"/>
        </w:tabs>
        <w:spacing w:after="0" w:line="360" w:lineRule="auto"/>
        <w:jc w:val="right"/>
        <w:rPr>
          <w:rFonts w:ascii="Times New Roman" w:hAnsi="Times New Roman"/>
          <w:sz w:val="28"/>
          <w:szCs w:val="28"/>
        </w:rPr>
      </w:pPr>
      <w:r w:rsidRPr="00836878">
        <w:rPr>
          <w:rFonts w:ascii="Times New Roman" w:hAnsi="Times New Roman"/>
          <w:sz w:val="28"/>
          <w:szCs w:val="28"/>
        </w:rPr>
        <w:t>зав. кафедрой  маркетинга</w:t>
      </w:r>
    </w:p>
    <w:p w:rsidR="006C3DE4" w:rsidRPr="00836878" w:rsidRDefault="006C3DE4" w:rsidP="00836878">
      <w:pPr>
        <w:tabs>
          <w:tab w:val="left" w:pos="5520"/>
        </w:tabs>
        <w:spacing w:after="0" w:line="360" w:lineRule="auto"/>
        <w:jc w:val="right"/>
        <w:rPr>
          <w:rFonts w:ascii="Times New Roman" w:hAnsi="Times New Roman"/>
          <w:sz w:val="28"/>
          <w:szCs w:val="28"/>
        </w:rPr>
      </w:pPr>
      <w:r w:rsidRPr="00836878">
        <w:rPr>
          <w:rFonts w:ascii="Times New Roman" w:hAnsi="Times New Roman"/>
          <w:sz w:val="28"/>
          <w:szCs w:val="28"/>
        </w:rPr>
        <w:t>и торгового дела</w:t>
      </w:r>
    </w:p>
    <w:p w:rsidR="006C3DE4" w:rsidRPr="00836878" w:rsidRDefault="006C3DE4" w:rsidP="00836878">
      <w:pPr>
        <w:tabs>
          <w:tab w:val="left" w:pos="5520"/>
          <w:tab w:val="left" w:pos="6180"/>
          <w:tab w:val="right" w:pos="9355"/>
        </w:tabs>
        <w:spacing w:after="0" w:line="360" w:lineRule="auto"/>
        <w:jc w:val="right"/>
        <w:rPr>
          <w:rFonts w:ascii="Times New Roman" w:hAnsi="Times New Roman"/>
          <w:sz w:val="28"/>
          <w:szCs w:val="28"/>
        </w:rPr>
      </w:pPr>
      <w:r w:rsidRPr="00836878">
        <w:rPr>
          <w:rFonts w:ascii="Times New Roman" w:hAnsi="Times New Roman"/>
          <w:sz w:val="28"/>
          <w:szCs w:val="28"/>
        </w:rPr>
        <w:t xml:space="preserve">______________А.Н. </w:t>
      </w:r>
      <w:proofErr w:type="spellStart"/>
      <w:r w:rsidRPr="00836878">
        <w:rPr>
          <w:rFonts w:ascii="Times New Roman" w:hAnsi="Times New Roman"/>
          <w:sz w:val="28"/>
          <w:szCs w:val="28"/>
        </w:rPr>
        <w:t>Костецкий</w:t>
      </w:r>
      <w:proofErr w:type="spellEnd"/>
    </w:p>
    <w:p w:rsidR="006C3DE4" w:rsidRPr="00836878" w:rsidRDefault="006C3DE4" w:rsidP="00836878">
      <w:pPr>
        <w:tabs>
          <w:tab w:val="left" w:pos="5520"/>
        </w:tabs>
        <w:spacing w:after="0" w:line="240" w:lineRule="auto"/>
        <w:jc w:val="right"/>
        <w:rPr>
          <w:rFonts w:ascii="Times New Roman" w:hAnsi="Times New Roman"/>
          <w:sz w:val="28"/>
          <w:szCs w:val="28"/>
        </w:rPr>
      </w:pPr>
    </w:p>
    <w:p w:rsidR="006C3DE4" w:rsidRPr="00836878" w:rsidRDefault="004C6A30" w:rsidP="00836878">
      <w:pPr>
        <w:tabs>
          <w:tab w:val="left" w:pos="5520"/>
        </w:tabs>
        <w:spacing w:after="0" w:line="240" w:lineRule="auto"/>
        <w:jc w:val="center"/>
        <w:rPr>
          <w:rFonts w:ascii="Times New Roman" w:hAnsi="Times New Roman"/>
          <w:sz w:val="28"/>
          <w:szCs w:val="28"/>
        </w:rPr>
      </w:pPr>
      <w:r w:rsidRPr="00836878">
        <w:rPr>
          <w:rFonts w:ascii="Times New Roman" w:hAnsi="Times New Roman"/>
          <w:b/>
          <w:caps/>
          <w:sz w:val="28"/>
          <w:szCs w:val="28"/>
        </w:rPr>
        <w:t>Совершенствование системы управления интегрированными маркетинговыми коммуникациями современного торгового предприятия</w:t>
      </w:r>
    </w:p>
    <w:p w:rsidR="006C3DE4" w:rsidRPr="00836878" w:rsidRDefault="006C3DE4" w:rsidP="00836878">
      <w:pPr>
        <w:tabs>
          <w:tab w:val="left" w:pos="5520"/>
        </w:tabs>
        <w:spacing w:after="0" w:line="240" w:lineRule="auto"/>
        <w:jc w:val="center"/>
        <w:rPr>
          <w:rFonts w:ascii="Times New Roman" w:hAnsi="Times New Roman"/>
          <w:sz w:val="28"/>
          <w:szCs w:val="28"/>
        </w:rPr>
      </w:pPr>
    </w:p>
    <w:p w:rsidR="006C3DE4" w:rsidRPr="00836878" w:rsidRDefault="006C3DE4" w:rsidP="00836878">
      <w:pPr>
        <w:tabs>
          <w:tab w:val="left" w:pos="5520"/>
        </w:tabs>
        <w:spacing w:after="0" w:line="240" w:lineRule="auto"/>
        <w:jc w:val="center"/>
        <w:rPr>
          <w:rFonts w:ascii="Times New Roman" w:hAnsi="Times New Roman"/>
          <w:sz w:val="28"/>
          <w:szCs w:val="28"/>
        </w:rPr>
      </w:pPr>
      <w:r w:rsidRPr="00836878">
        <w:rPr>
          <w:rFonts w:ascii="Times New Roman" w:hAnsi="Times New Roman"/>
          <w:sz w:val="28"/>
          <w:szCs w:val="28"/>
        </w:rPr>
        <w:t>Выпускная квалификационная работа</w:t>
      </w:r>
    </w:p>
    <w:p w:rsidR="006C3DE4" w:rsidRPr="00836878" w:rsidRDefault="006C3DE4" w:rsidP="00836878">
      <w:pPr>
        <w:tabs>
          <w:tab w:val="left" w:pos="5520"/>
        </w:tabs>
        <w:spacing w:after="0" w:line="240" w:lineRule="auto"/>
        <w:jc w:val="both"/>
        <w:rPr>
          <w:rFonts w:ascii="Times New Roman" w:hAnsi="Times New Roman"/>
          <w:sz w:val="28"/>
          <w:szCs w:val="28"/>
        </w:rPr>
      </w:pPr>
    </w:p>
    <w:p w:rsidR="006C3DE4" w:rsidRPr="00836878" w:rsidRDefault="006C3DE4" w:rsidP="00836878">
      <w:pPr>
        <w:tabs>
          <w:tab w:val="left" w:pos="5520"/>
        </w:tabs>
        <w:spacing w:after="0" w:line="240" w:lineRule="auto"/>
        <w:jc w:val="both"/>
        <w:rPr>
          <w:rFonts w:ascii="Times New Roman" w:hAnsi="Times New Roman"/>
          <w:sz w:val="28"/>
          <w:szCs w:val="28"/>
        </w:rPr>
      </w:pPr>
    </w:p>
    <w:p w:rsidR="00C36B49" w:rsidRPr="00836878" w:rsidRDefault="00C36B49" w:rsidP="00836878">
      <w:pPr>
        <w:tabs>
          <w:tab w:val="left" w:pos="5520"/>
        </w:tabs>
        <w:spacing w:after="0" w:line="240" w:lineRule="auto"/>
        <w:jc w:val="both"/>
        <w:rPr>
          <w:rFonts w:ascii="Times New Roman" w:hAnsi="Times New Roman"/>
          <w:sz w:val="28"/>
          <w:szCs w:val="28"/>
        </w:rPr>
      </w:pPr>
    </w:p>
    <w:p w:rsidR="006C3DE4" w:rsidRPr="00836878" w:rsidRDefault="00E53846" w:rsidP="00836878">
      <w:pPr>
        <w:tabs>
          <w:tab w:val="left" w:pos="5520"/>
        </w:tabs>
        <w:spacing w:after="0" w:line="360" w:lineRule="auto"/>
        <w:jc w:val="both"/>
        <w:rPr>
          <w:rFonts w:ascii="Times New Roman" w:hAnsi="Times New Roman"/>
          <w:sz w:val="28"/>
          <w:szCs w:val="28"/>
        </w:rPr>
      </w:pPr>
      <w:r w:rsidRPr="00836878">
        <w:rPr>
          <w:rFonts w:ascii="Times New Roman" w:hAnsi="Times New Roman"/>
          <w:sz w:val="28"/>
          <w:szCs w:val="28"/>
        </w:rPr>
        <w:t>Работу выполнил</w:t>
      </w:r>
      <w:r w:rsidR="006C3DE4" w:rsidRPr="00836878">
        <w:rPr>
          <w:rFonts w:ascii="Times New Roman" w:hAnsi="Times New Roman"/>
          <w:sz w:val="28"/>
          <w:szCs w:val="28"/>
        </w:rPr>
        <w:t xml:space="preserve"> </w:t>
      </w:r>
      <w:r w:rsidR="007605C9">
        <w:rPr>
          <w:rFonts w:ascii="Times New Roman" w:hAnsi="Times New Roman"/>
          <w:sz w:val="28"/>
          <w:szCs w:val="28"/>
        </w:rPr>
        <w:t xml:space="preserve">                                                                               </w:t>
      </w:r>
      <w:r w:rsidR="00424D72" w:rsidRPr="00836878">
        <w:rPr>
          <w:rFonts w:ascii="Times New Roman" w:hAnsi="Times New Roman"/>
          <w:sz w:val="28"/>
          <w:szCs w:val="28"/>
        </w:rPr>
        <w:t>Ивакин</w:t>
      </w:r>
      <w:r w:rsidR="00C36B49" w:rsidRPr="00836878">
        <w:rPr>
          <w:rFonts w:ascii="Times New Roman" w:hAnsi="Times New Roman"/>
          <w:sz w:val="28"/>
          <w:szCs w:val="28"/>
        </w:rPr>
        <w:t xml:space="preserve"> </w:t>
      </w:r>
      <w:r w:rsidR="007605C9">
        <w:rPr>
          <w:rFonts w:ascii="Times New Roman" w:hAnsi="Times New Roman"/>
          <w:sz w:val="28"/>
          <w:szCs w:val="28"/>
        </w:rPr>
        <w:t>Д.С.</w:t>
      </w:r>
    </w:p>
    <w:p w:rsidR="006C3DE4" w:rsidRPr="00836878" w:rsidRDefault="006C3DE4" w:rsidP="00836878">
      <w:pPr>
        <w:tabs>
          <w:tab w:val="right" w:pos="9355"/>
        </w:tabs>
        <w:spacing w:after="0" w:line="360" w:lineRule="auto"/>
        <w:jc w:val="both"/>
        <w:rPr>
          <w:rFonts w:ascii="Times New Roman" w:hAnsi="Times New Roman"/>
          <w:sz w:val="28"/>
          <w:szCs w:val="28"/>
        </w:rPr>
      </w:pPr>
      <w:r w:rsidRPr="00836878">
        <w:rPr>
          <w:rFonts w:ascii="Times New Roman" w:hAnsi="Times New Roman"/>
          <w:sz w:val="28"/>
          <w:szCs w:val="28"/>
        </w:rPr>
        <w:t>Факультет экономический</w:t>
      </w:r>
    </w:p>
    <w:p w:rsidR="006C3DE4" w:rsidRPr="00836878" w:rsidRDefault="006C3DE4" w:rsidP="00836878">
      <w:pPr>
        <w:tabs>
          <w:tab w:val="right" w:pos="9355"/>
        </w:tabs>
        <w:spacing w:after="0" w:line="360" w:lineRule="auto"/>
        <w:jc w:val="both"/>
        <w:rPr>
          <w:rFonts w:ascii="Times New Roman" w:hAnsi="Times New Roman"/>
          <w:sz w:val="28"/>
          <w:szCs w:val="28"/>
        </w:rPr>
      </w:pPr>
      <w:r w:rsidRPr="00836878">
        <w:rPr>
          <w:rFonts w:ascii="Times New Roman" w:hAnsi="Times New Roman"/>
          <w:sz w:val="28"/>
          <w:szCs w:val="28"/>
        </w:rPr>
        <w:t>Направление бакалавриата</w:t>
      </w:r>
    </w:p>
    <w:p w:rsidR="006C3DE4" w:rsidRPr="00836878" w:rsidRDefault="006C3DE4" w:rsidP="00836878">
      <w:pPr>
        <w:tabs>
          <w:tab w:val="right" w:pos="9355"/>
        </w:tabs>
        <w:spacing w:after="0" w:line="360" w:lineRule="auto"/>
        <w:jc w:val="both"/>
        <w:rPr>
          <w:rFonts w:ascii="Times New Roman" w:hAnsi="Times New Roman"/>
          <w:sz w:val="28"/>
          <w:szCs w:val="28"/>
        </w:rPr>
      </w:pPr>
      <w:r w:rsidRPr="00836878">
        <w:rPr>
          <w:rFonts w:ascii="Times New Roman" w:hAnsi="Times New Roman"/>
          <w:sz w:val="28"/>
          <w:szCs w:val="28"/>
        </w:rPr>
        <w:t>38.03.06 «Торговое дело»</w:t>
      </w:r>
    </w:p>
    <w:p w:rsidR="006C3DE4" w:rsidRPr="00836878" w:rsidRDefault="006C3DE4" w:rsidP="00836878">
      <w:pPr>
        <w:tabs>
          <w:tab w:val="left" w:pos="5520"/>
        </w:tabs>
        <w:spacing w:after="0" w:line="360" w:lineRule="auto"/>
        <w:jc w:val="both"/>
        <w:rPr>
          <w:rFonts w:ascii="Times New Roman" w:hAnsi="Times New Roman"/>
          <w:sz w:val="28"/>
          <w:szCs w:val="28"/>
        </w:rPr>
      </w:pPr>
    </w:p>
    <w:p w:rsidR="006C3DE4" w:rsidRPr="00836878" w:rsidRDefault="006C3DE4" w:rsidP="00836878">
      <w:pPr>
        <w:tabs>
          <w:tab w:val="left" w:pos="5520"/>
        </w:tabs>
        <w:spacing w:after="0" w:line="360" w:lineRule="auto"/>
        <w:jc w:val="both"/>
        <w:rPr>
          <w:rFonts w:ascii="Times New Roman" w:hAnsi="Times New Roman"/>
          <w:sz w:val="28"/>
          <w:szCs w:val="28"/>
        </w:rPr>
      </w:pPr>
      <w:r w:rsidRPr="00836878">
        <w:rPr>
          <w:rFonts w:ascii="Times New Roman" w:hAnsi="Times New Roman"/>
          <w:sz w:val="28"/>
          <w:szCs w:val="28"/>
        </w:rPr>
        <w:t>Научный руководитель</w:t>
      </w:r>
    </w:p>
    <w:p w:rsidR="006C3DE4" w:rsidRPr="00836878" w:rsidRDefault="006C3DE4" w:rsidP="00836878">
      <w:pPr>
        <w:tabs>
          <w:tab w:val="left" w:pos="5520"/>
        </w:tabs>
        <w:spacing w:after="0" w:line="360" w:lineRule="auto"/>
        <w:jc w:val="both"/>
        <w:rPr>
          <w:rFonts w:ascii="Times New Roman" w:hAnsi="Times New Roman"/>
          <w:sz w:val="28"/>
          <w:szCs w:val="28"/>
        </w:rPr>
      </w:pPr>
      <w:r w:rsidRPr="00836878">
        <w:rPr>
          <w:rFonts w:ascii="Times New Roman" w:hAnsi="Times New Roman"/>
          <w:sz w:val="28"/>
          <w:szCs w:val="28"/>
        </w:rPr>
        <w:t>д.э.н.</w:t>
      </w:r>
      <w:r w:rsidR="007605C9">
        <w:rPr>
          <w:rFonts w:ascii="Times New Roman" w:hAnsi="Times New Roman"/>
          <w:sz w:val="28"/>
          <w:szCs w:val="28"/>
        </w:rPr>
        <w:t>, доцент</w:t>
      </w:r>
      <w:r w:rsidR="00A943CE" w:rsidRPr="00836878">
        <w:rPr>
          <w:rFonts w:ascii="Times New Roman" w:hAnsi="Times New Roman"/>
          <w:sz w:val="28"/>
          <w:szCs w:val="28"/>
        </w:rPr>
        <w:tab/>
      </w:r>
      <w:r w:rsidR="00A943CE" w:rsidRPr="00836878">
        <w:rPr>
          <w:rFonts w:ascii="Times New Roman" w:hAnsi="Times New Roman"/>
          <w:sz w:val="28"/>
          <w:szCs w:val="28"/>
        </w:rPr>
        <w:tab/>
      </w:r>
      <w:r w:rsidR="00A943CE" w:rsidRPr="00836878">
        <w:rPr>
          <w:rFonts w:ascii="Times New Roman" w:hAnsi="Times New Roman"/>
          <w:sz w:val="28"/>
          <w:szCs w:val="28"/>
        </w:rPr>
        <w:tab/>
        <w:t xml:space="preserve">         </w:t>
      </w:r>
      <w:r w:rsidR="007605C9">
        <w:rPr>
          <w:rFonts w:ascii="Times New Roman" w:hAnsi="Times New Roman"/>
          <w:sz w:val="28"/>
          <w:szCs w:val="28"/>
        </w:rPr>
        <w:t xml:space="preserve">        </w:t>
      </w:r>
      <w:r w:rsidR="00A943CE" w:rsidRPr="00836878">
        <w:rPr>
          <w:rFonts w:ascii="Times New Roman" w:hAnsi="Times New Roman"/>
          <w:sz w:val="28"/>
          <w:szCs w:val="28"/>
        </w:rPr>
        <w:t>Воронов А.А.</w:t>
      </w:r>
    </w:p>
    <w:p w:rsidR="006C3DE4" w:rsidRPr="00836878" w:rsidRDefault="006C3DE4" w:rsidP="00836878">
      <w:pPr>
        <w:tabs>
          <w:tab w:val="right" w:pos="9355"/>
        </w:tabs>
        <w:spacing w:after="0" w:line="360" w:lineRule="auto"/>
        <w:jc w:val="both"/>
        <w:rPr>
          <w:rFonts w:ascii="Times New Roman" w:hAnsi="Times New Roman"/>
          <w:sz w:val="28"/>
          <w:szCs w:val="28"/>
        </w:rPr>
      </w:pPr>
    </w:p>
    <w:p w:rsidR="006C3DE4" w:rsidRPr="00836878" w:rsidRDefault="006C3DE4" w:rsidP="00836878">
      <w:pPr>
        <w:tabs>
          <w:tab w:val="right" w:pos="9355"/>
        </w:tabs>
        <w:spacing w:after="0" w:line="360" w:lineRule="auto"/>
        <w:jc w:val="both"/>
        <w:rPr>
          <w:rFonts w:ascii="Times New Roman" w:hAnsi="Times New Roman"/>
          <w:sz w:val="28"/>
          <w:szCs w:val="28"/>
        </w:rPr>
      </w:pPr>
      <w:proofErr w:type="spellStart"/>
      <w:r w:rsidRPr="00836878">
        <w:rPr>
          <w:rFonts w:ascii="Times New Roman" w:hAnsi="Times New Roman"/>
          <w:sz w:val="28"/>
          <w:szCs w:val="28"/>
        </w:rPr>
        <w:t>Нормоконтролер</w:t>
      </w:r>
      <w:proofErr w:type="spellEnd"/>
    </w:p>
    <w:p w:rsidR="006C3DE4" w:rsidRPr="00836878" w:rsidRDefault="006C3DE4" w:rsidP="00836878">
      <w:pPr>
        <w:spacing w:after="0" w:line="360" w:lineRule="auto"/>
        <w:jc w:val="both"/>
        <w:rPr>
          <w:rFonts w:ascii="Times New Roman" w:hAnsi="Times New Roman"/>
          <w:sz w:val="28"/>
          <w:szCs w:val="28"/>
        </w:rPr>
      </w:pPr>
      <w:r w:rsidRPr="00836878">
        <w:rPr>
          <w:rFonts w:ascii="Times New Roman" w:hAnsi="Times New Roman"/>
          <w:sz w:val="28"/>
          <w:szCs w:val="28"/>
        </w:rPr>
        <w:t>д.э.н.</w:t>
      </w:r>
      <w:r w:rsidR="007605C9">
        <w:rPr>
          <w:rFonts w:ascii="Times New Roman" w:hAnsi="Times New Roman"/>
          <w:sz w:val="28"/>
          <w:szCs w:val="28"/>
        </w:rPr>
        <w:t xml:space="preserve">, доцент </w:t>
      </w:r>
      <w:r w:rsidRPr="00836878">
        <w:rPr>
          <w:rFonts w:ascii="Times New Roman" w:hAnsi="Times New Roman"/>
          <w:sz w:val="28"/>
          <w:szCs w:val="28"/>
        </w:rPr>
        <w:tab/>
      </w:r>
      <w:r w:rsidRPr="00836878">
        <w:rPr>
          <w:rFonts w:ascii="Times New Roman" w:hAnsi="Times New Roman"/>
          <w:sz w:val="28"/>
          <w:szCs w:val="28"/>
        </w:rPr>
        <w:tab/>
      </w:r>
      <w:r w:rsidRPr="00836878">
        <w:rPr>
          <w:rFonts w:ascii="Times New Roman" w:hAnsi="Times New Roman"/>
          <w:sz w:val="28"/>
          <w:szCs w:val="28"/>
        </w:rPr>
        <w:tab/>
      </w:r>
      <w:r w:rsidRPr="00836878">
        <w:rPr>
          <w:rFonts w:ascii="Times New Roman" w:hAnsi="Times New Roman"/>
          <w:sz w:val="28"/>
          <w:szCs w:val="28"/>
        </w:rPr>
        <w:tab/>
      </w:r>
      <w:r w:rsidRPr="00836878">
        <w:rPr>
          <w:rFonts w:ascii="Times New Roman" w:hAnsi="Times New Roman"/>
          <w:sz w:val="28"/>
          <w:szCs w:val="28"/>
        </w:rPr>
        <w:tab/>
      </w:r>
      <w:r w:rsidRPr="00836878">
        <w:rPr>
          <w:rFonts w:ascii="Times New Roman" w:hAnsi="Times New Roman"/>
          <w:sz w:val="28"/>
          <w:szCs w:val="28"/>
        </w:rPr>
        <w:tab/>
      </w:r>
      <w:r w:rsidRPr="00836878">
        <w:rPr>
          <w:rFonts w:ascii="Times New Roman" w:hAnsi="Times New Roman"/>
          <w:sz w:val="28"/>
          <w:szCs w:val="28"/>
        </w:rPr>
        <w:tab/>
        <w:t xml:space="preserve">         </w:t>
      </w:r>
      <w:r w:rsidR="007605C9">
        <w:rPr>
          <w:rFonts w:ascii="Times New Roman" w:hAnsi="Times New Roman"/>
          <w:sz w:val="28"/>
          <w:szCs w:val="28"/>
        </w:rPr>
        <w:t xml:space="preserve">        </w:t>
      </w:r>
      <w:r w:rsidRPr="00836878">
        <w:rPr>
          <w:rFonts w:ascii="Times New Roman" w:hAnsi="Times New Roman"/>
          <w:sz w:val="28"/>
          <w:szCs w:val="28"/>
        </w:rPr>
        <w:t>Воронов А.А.</w:t>
      </w:r>
    </w:p>
    <w:p w:rsidR="006C3DE4" w:rsidRPr="00836878" w:rsidRDefault="006C3DE4" w:rsidP="00836878">
      <w:pPr>
        <w:spacing w:after="0" w:line="240" w:lineRule="auto"/>
        <w:jc w:val="both"/>
        <w:rPr>
          <w:rFonts w:ascii="Times New Roman" w:hAnsi="Times New Roman"/>
          <w:sz w:val="28"/>
          <w:szCs w:val="28"/>
        </w:rPr>
      </w:pPr>
    </w:p>
    <w:p w:rsidR="00C36B49" w:rsidRPr="00836878" w:rsidRDefault="00C36B49" w:rsidP="00836878">
      <w:pPr>
        <w:spacing w:after="0" w:line="240" w:lineRule="auto"/>
        <w:jc w:val="both"/>
        <w:rPr>
          <w:rFonts w:ascii="Times New Roman" w:hAnsi="Times New Roman"/>
          <w:sz w:val="28"/>
          <w:szCs w:val="28"/>
        </w:rPr>
      </w:pPr>
    </w:p>
    <w:p w:rsidR="006C3DE4" w:rsidRPr="00836878" w:rsidRDefault="00C36B49" w:rsidP="00836878">
      <w:pPr>
        <w:spacing w:after="0" w:line="240" w:lineRule="auto"/>
        <w:jc w:val="center"/>
        <w:rPr>
          <w:rFonts w:ascii="Times New Roman" w:hAnsi="Times New Roman"/>
          <w:sz w:val="28"/>
          <w:szCs w:val="28"/>
        </w:rPr>
      </w:pPr>
      <w:r w:rsidRPr="00836878">
        <w:rPr>
          <w:rFonts w:ascii="Times New Roman" w:hAnsi="Times New Roman"/>
          <w:sz w:val="28"/>
          <w:szCs w:val="28"/>
        </w:rPr>
        <w:t>Краснодар 2020</w:t>
      </w:r>
    </w:p>
    <w:p w:rsidR="006C3DE4" w:rsidRPr="00836878" w:rsidRDefault="006C3DE4" w:rsidP="00836878">
      <w:pPr>
        <w:spacing w:after="0" w:line="240" w:lineRule="auto"/>
        <w:jc w:val="center"/>
        <w:rPr>
          <w:rFonts w:ascii="Times New Roman" w:hAnsi="Times New Roman"/>
          <w:b/>
          <w:sz w:val="28"/>
          <w:szCs w:val="28"/>
        </w:rPr>
      </w:pPr>
      <w:r w:rsidRPr="00836878">
        <w:rPr>
          <w:rFonts w:ascii="Times New Roman" w:hAnsi="Times New Roman"/>
        </w:rPr>
        <w:br w:type="page"/>
      </w:r>
      <w:r w:rsidR="007605C9">
        <w:rPr>
          <w:rFonts w:ascii="Times New Roman" w:hAnsi="Times New Roman"/>
          <w:noProof/>
          <w:lang w:eastAsia="ru-RU"/>
        </w:rPr>
        <w:lastRenderedPageBreak/>
        <w:pict>
          <v:rect id="_x0000_s1028" style="position:absolute;left:0;text-align:left;margin-left:219.55pt;margin-top:-37.15pt;width:29.9pt;height:29.9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" stroked="f" strokeweight="2pt"/>
        </w:pict>
      </w:r>
      <w:r w:rsidR="007605C9">
        <w:rPr>
          <w:rFonts w:ascii="Times New Roman" w:hAnsi="Times New Roman"/>
          <w:noProof/>
          <w:lang w:eastAsia="ru-RU"/>
        </w:rPr>
        <w:pict>
          <v:rect id="_x0000_s1029" style="position:absolute;left:0;text-align:left;margin-left:451.95pt;margin-top:-36.75pt;width:27pt;height:23.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" stroked="f"/>
        </w:pict>
      </w:r>
      <w:r w:rsidRPr="00836878">
        <w:rPr>
          <w:rFonts w:ascii="Times New Roman" w:hAnsi="Times New Roman"/>
          <w:b/>
          <w:sz w:val="28"/>
          <w:szCs w:val="28"/>
        </w:rPr>
        <w:t>Содержание</w:t>
      </w:r>
    </w:p>
    <w:p w:rsidR="006C3DE4" w:rsidRPr="00836878" w:rsidRDefault="006C3DE4" w:rsidP="00836878">
      <w:pPr>
        <w:spacing w:after="0"/>
        <w:jc w:val="center"/>
        <w:rPr>
          <w:rFonts w:ascii="Times New Roman" w:hAnsi="Times New Roman"/>
          <w:b/>
          <w:sz w:val="16"/>
          <w:szCs w:val="16"/>
        </w:rPr>
      </w:pPr>
    </w:p>
    <w:tbl>
      <w:tblPr>
        <w:tblW w:w="9570" w:type="dxa"/>
        <w:tblLayout w:type="fixed"/>
        <w:tblCellMar>
          <w:left w:w="57" w:type="dxa"/>
          <w:right w:w="28" w:type="dxa"/>
        </w:tblCellMar>
        <w:tblLook w:val="00A0" w:firstRow="1" w:lastRow="0" w:firstColumn="1" w:lastColumn="0" w:noHBand="0" w:noVBand="0"/>
      </w:tblPr>
      <w:tblGrid>
        <w:gridCol w:w="8896"/>
        <w:gridCol w:w="659"/>
        <w:gridCol w:w="15"/>
      </w:tblGrid>
      <w:tr w:rsidR="006C3DE4" w:rsidRPr="00836878" w:rsidTr="00A86BD7">
        <w:trPr>
          <w:trHeight w:val="20"/>
        </w:trPr>
        <w:tc>
          <w:tcPr>
            <w:tcW w:w="8896" w:type="dxa"/>
          </w:tcPr>
          <w:p w:rsidR="006C3DE4" w:rsidRPr="00836878" w:rsidRDefault="006C3DE4" w:rsidP="00836878">
            <w:pPr>
              <w:spacing w:after="0" w:line="360" w:lineRule="auto"/>
              <w:ind w:firstLine="709"/>
              <w:jc w:val="both"/>
              <w:rPr>
                <w:rFonts w:ascii="Times New Roman" w:hAnsi="Times New Roman"/>
                <w:sz w:val="28"/>
                <w:szCs w:val="28"/>
              </w:rPr>
            </w:pPr>
            <w:r w:rsidRPr="00836878">
              <w:rPr>
                <w:rFonts w:ascii="Times New Roman" w:hAnsi="Times New Roman"/>
                <w:sz w:val="28"/>
                <w:szCs w:val="28"/>
              </w:rPr>
              <w:t>Введение………………………………………………………………</w:t>
            </w:r>
            <w:r w:rsidR="00CB3A0A" w:rsidRPr="00836878">
              <w:rPr>
                <w:rFonts w:ascii="Times New Roman" w:hAnsi="Times New Roman"/>
                <w:sz w:val="28"/>
                <w:szCs w:val="28"/>
              </w:rPr>
              <w:t>..</w:t>
            </w:r>
            <w:r w:rsidRPr="00836878">
              <w:rPr>
                <w:rFonts w:ascii="Times New Roman" w:hAnsi="Times New Roman"/>
                <w:sz w:val="28"/>
                <w:szCs w:val="28"/>
              </w:rPr>
              <w:t>.</w:t>
            </w:r>
          </w:p>
        </w:tc>
        <w:tc>
          <w:tcPr>
            <w:tcW w:w="674" w:type="dxa"/>
            <w:gridSpan w:val="2"/>
          </w:tcPr>
          <w:p w:rsidR="006C3DE4" w:rsidRPr="00836878" w:rsidRDefault="006C3DE4" w:rsidP="00836878">
            <w:pPr>
              <w:spacing w:after="0" w:line="360" w:lineRule="auto"/>
              <w:jc w:val="right"/>
              <w:rPr>
                <w:rFonts w:ascii="Times New Roman" w:hAnsi="Times New Roman"/>
                <w:sz w:val="28"/>
                <w:szCs w:val="28"/>
              </w:rPr>
            </w:pPr>
            <w:r w:rsidRPr="00836878">
              <w:rPr>
                <w:rFonts w:ascii="Times New Roman" w:hAnsi="Times New Roman"/>
                <w:sz w:val="28"/>
                <w:szCs w:val="28"/>
              </w:rPr>
              <w:t>3</w:t>
            </w:r>
          </w:p>
        </w:tc>
      </w:tr>
      <w:tr w:rsidR="006C3DE4" w:rsidRPr="00836878" w:rsidTr="00A86BD7">
        <w:trPr>
          <w:trHeight w:val="20"/>
        </w:trPr>
        <w:tc>
          <w:tcPr>
            <w:tcW w:w="8896" w:type="dxa"/>
          </w:tcPr>
          <w:p w:rsidR="006C3DE4" w:rsidRPr="00836878" w:rsidRDefault="006C3DE4" w:rsidP="00836878">
            <w:pPr>
              <w:spacing w:after="0" w:line="360" w:lineRule="auto"/>
              <w:ind w:firstLine="709"/>
              <w:jc w:val="both"/>
              <w:rPr>
                <w:rFonts w:ascii="Times New Roman" w:hAnsi="Times New Roman"/>
                <w:sz w:val="28"/>
                <w:szCs w:val="28"/>
              </w:rPr>
            </w:pPr>
            <w:r w:rsidRPr="00836878">
              <w:rPr>
                <w:rFonts w:ascii="Times New Roman" w:hAnsi="Times New Roman"/>
                <w:sz w:val="28"/>
                <w:szCs w:val="28"/>
              </w:rPr>
              <w:t xml:space="preserve">1. </w:t>
            </w:r>
            <w:r w:rsidR="003A7B96" w:rsidRPr="003A7B96">
              <w:rPr>
                <w:rFonts w:ascii="Times New Roman" w:hAnsi="Times New Roman"/>
                <w:sz w:val="28"/>
                <w:szCs w:val="28"/>
              </w:rPr>
              <w:t xml:space="preserve">Теоретические основы построения интегрированных маркетинговых коммуникаций </w:t>
            </w:r>
            <w:r w:rsidR="00F41106" w:rsidRPr="00836878">
              <w:rPr>
                <w:rFonts w:ascii="Times New Roman" w:hAnsi="Times New Roman"/>
                <w:sz w:val="28"/>
                <w:szCs w:val="28"/>
              </w:rPr>
              <w:t>……………………………</w:t>
            </w:r>
            <w:r w:rsidR="003A7B96">
              <w:rPr>
                <w:rFonts w:ascii="Times New Roman" w:hAnsi="Times New Roman"/>
                <w:sz w:val="28"/>
                <w:szCs w:val="28"/>
              </w:rPr>
              <w:t>……</w:t>
            </w:r>
            <w:r w:rsidR="00F41106" w:rsidRPr="00836878">
              <w:rPr>
                <w:rFonts w:ascii="Times New Roman" w:hAnsi="Times New Roman"/>
                <w:sz w:val="28"/>
                <w:szCs w:val="28"/>
              </w:rPr>
              <w:t>……………</w:t>
            </w:r>
          </w:p>
        </w:tc>
        <w:tc>
          <w:tcPr>
            <w:tcW w:w="674" w:type="dxa"/>
            <w:gridSpan w:val="2"/>
          </w:tcPr>
          <w:p w:rsidR="00A9031B" w:rsidRPr="00836878" w:rsidRDefault="00A9031B" w:rsidP="00836878">
            <w:pPr>
              <w:spacing w:after="0" w:line="360" w:lineRule="auto"/>
              <w:jc w:val="right"/>
              <w:rPr>
                <w:rFonts w:ascii="Times New Roman" w:hAnsi="Times New Roman"/>
                <w:sz w:val="28"/>
                <w:szCs w:val="28"/>
              </w:rPr>
            </w:pPr>
          </w:p>
          <w:p w:rsidR="006C3DE4" w:rsidRPr="00836878" w:rsidRDefault="00197E8F" w:rsidP="00836878">
            <w:pPr>
              <w:spacing w:after="0" w:line="360" w:lineRule="auto"/>
              <w:jc w:val="right"/>
              <w:rPr>
                <w:rFonts w:ascii="Times New Roman" w:hAnsi="Times New Roman"/>
                <w:sz w:val="28"/>
                <w:szCs w:val="28"/>
              </w:rPr>
            </w:pPr>
            <w:r>
              <w:rPr>
                <w:rFonts w:ascii="Times New Roman" w:hAnsi="Times New Roman"/>
                <w:sz w:val="28"/>
                <w:szCs w:val="28"/>
              </w:rPr>
              <w:t>6</w:t>
            </w:r>
          </w:p>
        </w:tc>
      </w:tr>
      <w:tr w:rsidR="006C3DE4" w:rsidRPr="00836878" w:rsidTr="00A86BD7">
        <w:trPr>
          <w:trHeight w:val="20"/>
        </w:trPr>
        <w:tc>
          <w:tcPr>
            <w:tcW w:w="8896" w:type="dxa"/>
          </w:tcPr>
          <w:p w:rsidR="006C3DE4" w:rsidRPr="0016673A" w:rsidRDefault="00104F1E" w:rsidP="0016673A">
            <w:pPr>
              <w:spacing w:after="0" w:line="360" w:lineRule="auto"/>
              <w:ind w:firstLine="709"/>
              <w:jc w:val="both"/>
              <w:rPr>
                <w:rFonts w:ascii="Times New Roman" w:hAnsi="Times New Roman"/>
                <w:sz w:val="28"/>
                <w:szCs w:val="28"/>
              </w:rPr>
            </w:pPr>
            <w:r w:rsidRPr="0016673A">
              <w:rPr>
                <w:rFonts w:ascii="Times New Roman" w:hAnsi="Times New Roman"/>
                <w:sz w:val="28"/>
                <w:szCs w:val="28"/>
              </w:rPr>
              <w:t xml:space="preserve">1.1. </w:t>
            </w:r>
            <w:r w:rsidR="0016673A" w:rsidRPr="0016673A">
              <w:rPr>
                <w:rFonts w:ascii="Times New Roman" w:hAnsi="Times New Roman"/>
                <w:sz w:val="28"/>
                <w:szCs w:val="28"/>
              </w:rPr>
              <w:t>Сущность и значение интегрированных маркетинговых  коммуникаций</w:t>
            </w:r>
            <w:r w:rsidR="00767813" w:rsidRPr="0016673A">
              <w:rPr>
                <w:rFonts w:ascii="Times New Roman" w:hAnsi="Times New Roman"/>
                <w:sz w:val="28"/>
                <w:szCs w:val="28"/>
              </w:rPr>
              <w:t>................................................................................</w:t>
            </w:r>
            <w:r w:rsidR="0016673A" w:rsidRPr="0016673A">
              <w:rPr>
                <w:rFonts w:ascii="Times New Roman" w:hAnsi="Times New Roman"/>
                <w:sz w:val="28"/>
                <w:szCs w:val="28"/>
              </w:rPr>
              <w:t>....................</w:t>
            </w:r>
          </w:p>
          <w:p w:rsidR="006C3DE4" w:rsidRPr="0016673A" w:rsidRDefault="006C3DE4" w:rsidP="00110930">
            <w:pPr>
              <w:spacing w:after="0" w:line="360" w:lineRule="auto"/>
              <w:ind w:firstLine="709"/>
              <w:jc w:val="both"/>
              <w:rPr>
                <w:rFonts w:ascii="Times New Roman" w:hAnsi="Times New Roman"/>
                <w:sz w:val="28"/>
                <w:szCs w:val="28"/>
              </w:rPr>
            </w:pPr>
            <w:r w:rsidRPr="0016673A">
              <w:rPr>
                <w:rFonts w:ascii="Times New Roman" w:hAnsi="Times New Roman"/>
                <w:sz w:val="28"/>
                <w:szCs w:val="28"/>
              </w:rPr>
              <w:t xml:space="preserve">1.2. </w:t>
            </w:r>
            <w:r w:rsidR="00110930" w:rsidRPr="00110930">
              <w:rPr>
                <w:rFonts w:ascii="Times New Roman" w:hAnsi="Times New Roman"/>
                <w:sz w:val="28"/>
                <w:szCs w:val="28"/>
              </w:rPr>
              <w:t>Основные теории классификаций интегрированных маркетинговых коммуникаций</w:t>
            </w:r>
            <w:proofErr w:type="gramStart"/>
            <w:r w:rsidR="00867EDC">
              <w:rPr>
                <w:rFonts w:ascii="Times New Roman" w:hAnsi="Times New Roman"/>
                <w:sz w:val="28"/>
                <w:szCs w:val="28"/>
              </w:rPr>
              <w:t>..</w:t>
            </w:r>
            <w:r w:rsidRPr="0016673A">
              <w:rPr>
                <w:rFonts w:ascii="Times New Roman" w:hAnsi="Times New Roman"/>
                <w:sz w:val="28"/>
                <w:szCs w:val="28"/>
              </w:rPr>
              <w:t>……</w:t>
            </w:r>
            <w:r w:rsidR="00767813" w:rsidRPr="0016673A">
              <w:rPr>
                <w:rFonts w:ascii="Times New Roman" w:hAnsi="Times New Roman"/>
                <w:sz w:val="28"/>
                <w:szCs w:val="28"/>
              </w:rPr>
              <w:t>………</w:t>
            </w:r>
            <w:r w:rsidR="0016673A">
              <w:rPr>
                <w:rFonts w:ascii="Times New Roman" w:hAnsi="Times New Roman"/>
                <w:sz w:val="28"/>
                <w:szCs w:val="28"/>
              </w:rPr>
              <w:t>…</w:t>
            </w:r>
            <w:r w:rsidR="00867EDC">
              <w:rPr>
                <w:rFonts w:ascii="Times New Roman" w:hAnsi="Times New Roman"/>
                <w:sz w:val="28"/>
                <w:szCs w:val="28"/>
              </w:rPr>
              <w:t>…………………………</w:t>
            </w:r>
            <w:r w:rsidR="00110930">
              <w:rPr>
                <w:rFonts w:ascii="Times New Roman" w:hAnsi="Times New Roman"/>
                <w:sz w:val="28"/>
                <w:szCs w:val="28"/>
              </w:rPr>
              <w:t>.......</w:t>
            </w:r>
            <w:proofErr w:type="gramEnd"/>
          </w:p>
        </w:tc>
        <w:tc>
          <w:tcPr>
            <w:tcW w:w="674" w:type="dxa"/>
            <w:gridSpan w:val="2"/>
          </w:tcPr>
          <w:p w:rsidR="0094224A" w:rsidRPr="00836878" w:rsidRDefault="0094224A" w:rsidP="00836878">
            <w:pPr>
              <w:spacing w:after="0" w:line="360" w:lineRule="auto"/>
              <w:jc w:val="right"/>
              <w:rPr>
                <w:rFonts w:ascii="Times New Roman" w:hAnsi="Times New Roman"/>
                <w:sz w:val="28"/>
                <w:szCs w:val="28"/>
              </w:rPr>
            </w:pPr>
          </w:p>
          <w:p w:rsidR="006C3DE4" w:rsidRPr="00836878" w:rsidRDefault="00197E8F" w:rsidP="00836878">
            <w:pPr>
              <w:spacing w:after="0" w:line="360" w:lineRule="auto"/>
              <w:jc w:val="right"/>
              <w:rPr>
                <w:rFonts w:ascii="Times New Roman" w:hAnsi="Times New Roman"/>
                <w:sz w:val="28"/>
                <w:szCs w:val="28"/>
              </w:rPr>
            </w:pPr>
            <w:r>
              <w:rPr>
                <w:rFonts w:ascii="Times New Roman" w:hAnsi="Times New Roman"/>
                <w:sz w:val="28"/>
                <w:szCs w:val="28"/>
              </w:rPr>
              <w:t>6</w:t>
            </w:r>
          </w:p>
          <w:p w:rsidR="0079139D" w:rsidRPr="00836878" w:rsidRDefault="006C3DE4" w:rsidP="00197E8F">
            <w:pPr>
              <w:spacing w:after="0" w:line="360" w:lineRule="auto"/>
              <w:jc w:val="right"/>
              <w:rPr>
                <w:rFonts w:ascii="Times New Roman" w:hAnsi="Times New Roman"/>
                <w:sz w:val="28"/>
                <w:szCs w:val="28"/>
              </w:rPr>
            </w:pPr>
            <w:r w:rsidRPr="00836878">
              <w:rPr>
                <w:rFonts w:ascii="Times New Roman" w:hAnsi="Times New Roman"/>
                <w:sz w:val="28"/>
                <w:szCs w:val="28"/>
              </w:rPr>
              <w:t>1</w:t>
            </w:r>
            <w:r w:rsidR="00197E8F">
              <w:rPr>
                <w:rFonts w:ascii="Times New Roman" w:hAnsi="Times New Roman"/>
                <w:sz w:val="28"/>
                <w:szCs w:val="28"/>
              </w:rPr>
              <w:t>1</w:t>
            </w:r>
          </w:p>
        </w:tc>
      </w:tr>
      <w:tr w:rsidR="006C3DE4" w:rsidRPr="00836878" w:rsidTr="008E5C95">
        <w:trPr>
          <w:gridAfter w:val="1"/>
          <w:wAfter w:w="15" w:type="dxa"/>
        </w:trPr>
        <w:tc>
          <w:tcPr>
            <w:tcW w:w="8896" w:type="dxa"/>
          </w:tcPr>
          <w:p w:rsidR="006C3DE4" w:rsidRPr="0016673A" w:rsidRDefault="00884AD4" w:rsidP="00867EDC">
            <w:pPr>
              <w:shd w:val="clear" w:color="auto" w:fill="FFFFFF"/>
              <w:spacing w:after="0" w:line="360" w:lineRule="auto"/>
              <w:ind w:firstLine="709"/>
              <w:jc w:val="both"/>
              <w:rPr>
                <w:rFonts w:ascii="Times New Roman" w:hAnsi="Times New Roman"/>
                <w:sz w:val="28"/>
                <w:szCs w:val="28"/>
              </w:rPr>
            </w:pPr>
            <w:r w:rsidRPr="0016673A">
              <w:rPr>
                <w:rFonts w:ascii="Times New Roman" w:hAnsi="Times New Roman"/>
                <w:sz w:val="28"/>
                <w:szCs w:val="28"/>
              </w:rPr>
              <w:t>1.</w:t>
            </w:r>
            <w:r w:rsidR="00D067C8" w:rsidRPr="0016673A">
              <w:rPr>
                <w:rFonts w:ascii="Times New Roman" w:hAnsi="Times New Roman"/>
                <w:sz w:val="28"/>
                <w:szCs w:val="28"/>
              </w:rPr>
              <w:t>3</w:t>
            </w:r>
            <w:r w:rsidRPr="0016673A">
              <w:rPr>
                <w:rFonts w:ascii="Times New Roman" w:hAnsi="Times New Roman"/>
                <w:sz w:val="28"/>
                <w:szCs w:val="28"/>
              </w:rPr>
              <w:t xml:space="preserve">. </w:t>
            </w:r>
            <w:r w:rsidR="00867EDC" w:rsidRPr="00867EDC">
              <w:rPr>
                <w:rFonts w:ascii="Times New Roman" w:hAnsi="Times New Roman"/>
                <w:bCs/>
                <w:sz w:val="28"/>
                <w:szCs w:val="28"/>
              </w:rPr>
              <w:t>Среда осуществления интегрированных маркетинговых коммуникаций</w:t>
            </w:r>
            <w:r w:rsidRPr="0016673A">
              <w:rPr>
                <w:rFonts w:ascii="Times New Roman" w:hAnsi="Times New Roman"/>
                <w:sz w:val="28"/>
                <w:szCs w:val="28"/>
              </w:rPr>
              <w:t>..</w:t>
            </w:r>
            <w:r w:rsidR="00BC7902" w:rsidRPr="0016673A">
              <w:rPr>
                <w:rFonts w:ascii="Times New Roman" w:hAnsi="Times New Roman"/>
                <w:sz w:val="28"/>
                <w:szCs w:val="28"/>
              </w:rPr>
              <w:t>.</w:t>
            </w:r>
            <w:r w:rsidR="00867EDC">
              <w:rPr>
                <w:rFonts w:ascii="Times New Roman" w:hAnsi="Times New Roman"/>
                <w:sz w:val="28"/>
                <w:szCs w:val="28"/>
              </w:rPr>
              <w:t>.................................................................................................</w:t>
            </w:r>
          </w:p>
        </w:tc>
        <w:tc>
          <w:tcPr>
            <w:tcW w:w="659" w:type="dxa"/>
          </w:tcPr>
          <w:p w:rsidR="00884AD4" w:rsidRPr="00836878" w:rsidRDefault="00197E8F" w:rsidP="00836878">
            <w:pPr>
              <w:spacing w:after="0" w:line="360" w:lineRule="auto"/>
              <w:jc w:val="right"/>
              <w:rPr>
                <w:rFonts w:ascii="Times New Roman" w:hAnsi="Times New Roman"/>
                <w:sz w:val="28"/>
                <w:szCs w:val="28"/>
              </w:rPr>
            </w:pPr>
            <w:r>
              <w:rPr>
                <w:rFonts w:ascii="Times New Roman" w:hAnsi="Times New Roman"/>
                <w:sz w:val="28"/>
                <w:szCs w:val="28"/>
              </w:rPr>
              <w:t>30</w:t>
            </w:r>
          </w:p>
        </w:tc>
      </w:tr>
      <w:tr w:rsidR="003610C4" w:rsidRPr="00836878" w:rsidTr="008A34DB">
        <w:trPr>
          <w:trHeight w:val="834"/>
        </w:trPr>
        <w:tc>
          <w:tcPr>
            <w:tcW w:w="8896" w:type="dxa"/>
          </w:tcPr>
          <w:p w:rsidR="003610C4" w:rsidRPr="00836878" w:rsidRDefault="008F512D" w:rsidP="009D0318">
            <w:pPr>
              <w:pStyle w:val="af0"/>
              <w:spacing w:before="0" w:beforeAutospacing="0" w:after="0" w:afterAutospacing="0" w:line="360" w:lineRule="auto"/>
              <w:ind w:firstLine="709"/>
              <w:jc w:val="both"/>
              <w:rPr>
                <w:sz w:val="28"/>
                <w:szCs w:val="28"/>
              </w:rPr>
            </w:pPr>
            <w:r w:rsidRPr="00836878">
              <w:rPr>
                <w:sz w:val="28"/>
                <w:szCs w:val="28"/>
              </w:rPr>
              <w:t xml:space="preserve">2. </w:t>
            </w:r>
            <w:r w:rsidR="009D0318" w:rsidRPr="009D0318">
              <w:rPr>
                <w:sz w:val="28"/>
                <w:szCs w:val="28"/>
              </w:rPr>
              <w:t>Методические основы осуществления интегрированных маркетинговых коммуникаций</w:t>
            </w:r>
            <w:r w:rsidR="009D0318" w:rsidRPr="00836878">
              <w:rPr>
                <w:sz w:val="28"/>
                <w:szCs w:val="28"/>
              </w:rPr>
              <w:t xml:space="preserve"> </w:t>
            </w:r>
            <w:r w:rsidR="008A14B9" w:rsidRPr="00836878">
              <w:rPr>
                <w:sz w:val="28"/>
                <w:szCs w:val="28"/>
              </w:rPr>
              <w:t>……………………</w:t>
            </w:r>
            <w:r w:rsidRPr="00836878">
              <w:rPr>
                <w:sz w:val="28"/>
                <w:szCs w:val="28"/>
              </w:rPr>
              <w:t>…..</w:t>
            </w:r>
            <w:r w:rsidR="00FA2475" w:rsidRPr="00836878">
              <w:rPr>
                <w:sz w:val="28"/>
                <w:szCs w:val="28"/>
              </w:rPr>
              <w:t>……</w:t>
            </w:r>
            <w:r w:rsidR="009D0318">
              <w:rPr>
                <w:sz w:val="28"/>
                <w:szCs w:val="28"/>
              </w:rPr>
              <w:t>………………..</w:t>
            </w:r>
          </w:p>
        </w:tc>
        <w:tc>
          <w:tcPr>
            <w:tcW w:w="674" w:type="dxa"/>
            <w:gridSpan w:val="2"/>
          </w:tcPr>
          <w:p w:rsidR="003610C4" w:rsidRPr="00836878" w:rsidRDefault="003610C4" w:rsidP="00836878">
            <w:pPr>
              <w:spacing w:after="0" w:line="360" w:lineRule="auto"/>
              <w:jc w:val="right"/>
              <w:rPr>
                <w:rFonts w:ascii="Times New Roman" w:hAnsi="Times New Roman"/>
                <w:sz w:val="28"/>
                <w:szCs w:val="28"/>
              </w:rPr>
            </w:pPr>
          </w:p>
          <w:p w:rsidR="003610C4" w:rsidRPr="00836878" w:rsidRDefault="00197E8F" w:rsidP="00836878">
            <w:pPr>
              <w:spacing w:after="0" w:line="360" w:lineRule="auto"/>
              <w:jc w:val="right"/>
              <w:rPr>
                <w:rFonts w:ascii="Times New Roman" w:hAnsi="Times New Roman"/>
                <w:sz w:val="28"/>
                <w:szCs w:val="28"/>
              </w:rPr>
            </w:pPr>
            <w:r>
              <w:rPr>
                <w:rFonts w:ascii="Times New Roman" w:hAnsi="Times New Roman"/>
                <w:sz w:val="28"/>
                <w:szCs w:val="28"/>
              </w:rPr>
              <w:t>38</w:t>
            </w:r>
          </w:p>
        </w:tc>
      </w:tr>
      <w:tr w:rsidR="003610C4" w:rsidRPr="00836878" w:rsidTr="008E5C95">
        <w:tc>
          <w:tcPr>
            <w:tcW w:w="8896" w:type="dxa"/>
          </w:tcPr>
          <w:p w:rsidR="003610C4" w:rsidRPr="003B4FE2" w:rsidRDefault="003610C4" w:rsidP="006D28CB">
            <w:pPr>
              <w:pStyle w:val="a7"/>
              <w:tabs>
                <w:tab w:val="left" w:pos="284"/>
              </w:tabs>
              <w:spacing w:after="0" w:line="360" w:lineRule="auto"/>
              <w:ind w:left="0" w:firstLine="709"/>
              <w:jc w:val="both"/>
              <w:rPr>
                <w:rFonts w:ascii="Times New Roman" w:hAnsi="Times New Roman"/>
                <w:sz w:val="28"/>
                <w:szCs w:val="28"/>
              </w:rPr>
            </w:pPr>
            <w:r w:rsidRPr="003B4FE2">
              <w:rPr>
                <w:rFonts w:ascii="Times New Roman" w:hAnsi="Times New Roman"/>
                <w:sz w:val="28"/>
                <w:szCs w:val="28"/>
              </w:rPr>
              <w:t xml:space="preserve">2.1. </w:t>
            </w:r>
            <w:r w:rsidR="008A34DB" w:rsidRPr="003B4FE2">
              <w:rPr>
                <w:rFonts w:ascii="Times New Roman" w:eastAsia="Times New Roman" w:hAnsi="Times New Roman"/>
                <w:sz w:val="28"/>
                <w:szCs w:val="28"/>
                <w:lang w:eastAsia="ru-RU"/>
              </w:rPr>
              <w:t xml:space="preserve">Институциональные основы процесса формирования комплекса </w:t>
            </w:r>
            <w:r w:rsidR="00067DED" w:rsidRPr="003B4FE2">
              <w:rPr>
                <w:rFonts w:ascii="Times New Roman" w:eastAsia="Times New Roman" w:hAnsi="Times New Roman"/>
                <w:sz w:val="28"/>
                <w:szCs w:val="28"/>
                <w:lang w:eastAsia="ru-RU"/>
              </w:rPr>
              <w:t>интегрированных</w:t>
            </w:r>
            <w:r w:rsidR="008A34DB" w:rsidRPr="003B4FE2">
              <w:rPr>
                <w:rFonts w:ascii="Times New Roman" w:eastAsia="Times New Roman" w:hAnsi="Times New Roman"/>
                <w:sz w:val="28"/>
                <w:szCs w:val="28"/>
                <w:lang w:eastAsia="ru-RU"/>
              </w:rPr>
              <w:t xml:space="preserve"> маркетинговых коммуникаций</w:t>
            </w:r>
            <w:r w:rsidR="00FF2A7E" w:rsidRPr="003B4FE2">
              <w:rPr>
                <w:rFonts w:ascii="Times New Roman" w:eastAsia="Times New Roman" w:hAnsi="Times New Roman"/>
                <w:sz w:val="28"/>
                <w:szCs w:val="28"/>
                <w:lang w:eastAsia="ru-RU"/>
              </w:rPr>
              <w:t xml:space="preserve"> </w:t>
            </w:r>
            <w:r w:rsidR="000A5484" w:rsidRPr="003B4FE2">
              <w:rPr>
                <w:rFonts w:ascii="Times New Roman" w:hAnsi="Times New Roman"/>
                <w:sz w:val="28"/>
                <w:szCs w:val="28"/>
              </w:rPr>
              <w:t>……………</w:t>
            </w:r>
          </w:p>
        </w:tc>
        <w:tc>
          <w:tcPr>
            <w:tcW w:w="674" w:type="dxa"/>
            <w:gridSpan w:val="2"/>
          </w:tcPr>
          <w:p w:rsidR="003610C4" w:rsidRPr="008A34DB" w:rsidRDefault="003610C4" w:rsidP="00836878">
            <w:pPr>
              <w:spacing w:after="0" w:line="360" w:lineRule="auto"/>
              <w:jc w:val="right"/>
              <w:rPr>
                <w:rFonts w:ascii="Times New Roman" w:hAnsi="Times New Roman"/>
                <w:sz w:val="28"/>
                <w:szCs w:val="28"/>
              </w:rPr>
            </w:pPr>
          </w:p>
          <w:p w:rsidR="003610C4" w:rsidRPr="008A34DB" w:rsidRDefault="00197E8F" w:rsidP="00836878">
            <w:pPr>
              <w:spacing w:after="0" w:line="360" w:lineRule="auto"/>
              <w:jc w:val="right"/>
              <w:rPr>
                <w:rFonts w:ascii="Times New Roman" w:hAnsi="Times New Roman"/>
                <w:sz w:val="28"/>
                <w:szCs w:val="28"/>
              </w:rPr>
            </w:pPr>
            <w:r>
              <w:rPr>
                <w:rFonts w:ascii="Times New Roman" w:hAnsi="Times New Roman"/>
                <w:sz w:val="28"/>
                <w:szCs w:val="28"/>
              </w:rPr>
              <w:t>38</w:t>
            </w:r>
            <w:r w:rsidR="009B58A9" w:rsidRPr="008A34DB">
              <w:rPr>
                <w:rFonts w:ascii="Times New Roman" w:hAnsi="Times New Roman"/>
                <w:sz w:val="28"/>
                <w:szCs w:val="28"/>
              </w:rPr>
              <w:t xml:space="preserve"> </w:t>
            </w:r>
          </w:p>
        </w:tc>
      </w:tr>
      <w:tr w:rsidR="003610C4" w:rsidRPr="00836878" w:rsidTr="008E5C95">
        <w:tc>
          <w:tcPr>
            <w:tcW w:w="8896" w:type="dxa"/>
          </w:tcPr>
          <w:p w:rsidR="003610C4" w:rsidRPr="006D28CB" w:rsidRDefault="003610C4" w:rsidP="006D28CB">
            <w:pPr>
              <w:spacing w:after="0" w:line="360" w:lineRule="auto"/>
              <w:ind w:firstLine="709"/>
              <w:jc w:val="both"/>
              <w:rPr>
                <w:rFonts w:ascii="Times New Roman" w:hAnsi="Times New Roman"/>
                <w:sz w:val="28"/>
                <w:szCs w:val="28"/>
              </w:rPr>
            </w:pPr>
            <w:r w:rsidRPr="006D28CB">
              <w:rPr>
                <w:rFonts w:ascii="Times New Roman" w:hAnsi="Times New Roman"/>
                <w:sz w:val="28"/>
                <w:szCs w:val="28"/>
              </w:rPr>
              <w:t xml:space="preserve">2.2. </w:t>
            </w:r>
            <w:r w:rsidR="003B4FE2" w:rsidRPr="006D28CB">
              <w:rPr>
                <w:rFonts w:ascii="Times New Roman" w:eastAsia="Times New Roman" w:hAnsi="Times New Roman"/>
                <w:sz w:val="28"/>
                <w:szCs w:val="28"/>
              </w:rPr>
              <w:t>Методология и инструментарий управления системой маркетинговых коммуникаций</w:t>
            </w:r>
            <w:r w:rsidR="003B4FE2" w:rsidRPr="006D28CB">
              <w:rPr>
                <w:rFonts w:ascii="Times New Roman" w:hAnsi="Times New Roman"/>
                <w:sz w:val="28"/>
                <w:szCs w:val="28"/>
              </w:rPr>
              <w:t xml:space="preserve"> </w:t>
            </w:r>
            <w:r w:rsidR="003C04C0" w:rsidRPr="006D28CB">
              <w:rPr>
                <w:rFonts w:ascii="Times New Roman" w:hAnsi="Times New Roman"/>
                <w:sz w:val="28"/>
                <w:szCs w:val="28"/>
              </w:rPr>
              <w:t>…………………………….</w:t>
            </w:r>
            <w:r w:rsidRPr="006D28CB">
              <w:rPr>
                <w:rFonts w:ascii="Times New Roman" w:hAnsi="Times New Roman"/>
                <w:sz w:val="28"/>
                <w:szCs w:val="28"/>
              </w:rPr>
              <w:t>……..…</w:t>
            </w:r>
            <w:r w:rsidR="008D3BA2" w:rsidRPr="006D28CB">
              <w:rPr>
                <w:rFonts w:ascii="Times New Roman" w:hAnsi="Times New Roman"/>
                <w:sz w:val="28"/>
                <w:szCs w:val="28"/>
              </w:rPr>
              <w:t>……..</w:t>
            </w:r>
            <w:r w:rsidR="003C04C0" w:rsidRPr="006D28CB">
              <w:rPr>
                <w:rFonts w:ascii="Times New Roman" w:hAnsi="Times New Roman"/>
                <w:sz w:val="28"/>
                <w:szCs w:val="28"/>
              </w:rPr>
              <w:t>.</w:t>
            </w:r>
            <w:r w:rsidR="009B58A9" w:rsidRPr="006D28CB">
              <w:rPr>
                <w:rFonts w:ascii="Times New Roman" w:hAnsi="Times New Roman"/>
                <w:sz w:val="28"/>
                <w:szCs w:val="28"/>
              </w:rPr>
              <w:t>.</w:t>
            </w:r>
          </w:p>
          <w:p w:rsidR="003610C4" w:rsidRPr="006D28CB" w:rsidRDefault="003610C4" w:rsidP="006D28CB">
            <w:pPr>
              <w:spacing w:after="0" w:line="360" w:lineRule="auto"/>
              <w:ind w:firstLine="709"/>
              <w:jc w:val="both"/>
              <w:rPr>
                <w:rFonts w:ascii="Times New Roman" w:hAnsi="Times New Roman"/>
                <w:sz w:val="28"/>
                <w:szCs w:val="28"/>
              </w:rPr>
            </w:pPr>
            <w:r w:rsidRPr="006D28CB">
              <w:rPr>
                <w:rFonts w:ascii="Times New Roman" w:hAnsi="Times New Roman"/>
                <w:sz w:val="28"/>
                <w:szCs w:val="28"/>
              </w:rPr>
              <w:t xml:space="preserve">2.3. </w:t>
            </w:r>
            <w:proofErr w:type="gramStart"/>
            <w:r w:rsidR="006D28CB" w:rsidRPr="006D28CB">
              <w:rPr>
                <w:rFonts w:ascii="Times New Roman" w:eastAsia="Times New Roman" w:hAnsi="Times New Roman"/>
                <w:sz w:val="28"/>
                <w:szCs w:val="28"/>
              </w:rPr>
              <w:t>Методические подходы</w:t>
            </w:r>
            <w:proofErr w:type="gramEnd"/>
            <w:r w:rsidR="006D28CB" w:rsidRPr="006D28CB">
              <w:rPr>
                <w:rFonts w:ascii="Times New Roman" w:eastAsia="Times New Roman" w:hAnsi="Times New Roman"/>
                <w:sz w:val="28"/>
                <w:szCs w:val="28"/>
              </w:rPr>
              <w:t xml:space="preserve"> к мониторингу эффективности интегрированных маркетинговых коммуникаций</w:t>
            </w:r>
            <w:r w:rsidR="006D28CB" w:rsidRPr="006D28CB">
              <w:rPr>
                <w:rFonts w:ascii="Times New Roman" w:hAnsi="Times New Roman"/>
                <w:sz w:val="28"/>
                <w:szCs w:val="28"/>
              </w:rPr>
              <w:t xml:space="preserve"> </w:t>
            </w:r>
            <w:r w:rsidR="003C04C0" w:rsidRPr="006D28CB">
              <w:rPr>
                <w:rFonts w:ascii="Times New Roman" w:hAnsi="Times New Roman"/>
                <w:sz w:val="28"/>
                <w:szCs w:val="28"/>
              </w:rPr>
              <w:t>…………………………</w:t>
            </w:r>
          </w:p>
        </w:tc>
        <w:tc>
          <w:tcPr>
            <w:tcW w:w="674" w:type="dxa"/>
            <w:gridSpan w:val="2"/>
          </w:tcPr>
          <w:p w:rsidR="003610C4" w:rsidRPr="00836878" w:rsidRDefault="003610C4" w:rsidP="00836878">
            <w:pPr>
              <w:spacing w:after="0" w:line="360" w:lineRule="auto"/>
              <w:jc w:val="right"/>
              <w:rPr>
                <w:rFonts w:ascii="Times New Roman" w:hAnsi="Times New Roman"/>
                <w:sz w:val="28"/>
                <w:szCs w:val="28"/>
              </w:rPr>
            </w:pPr>
          </w:p>
          <w:p w:rsidR="003610C4" w:rsidRPr="00836878" w:rsidRDefault="00197E8F" w:rsidP="00836878">
            <w:pPr>
              <w:spacing w:after="0" w:line="360" w:lineRule="auto"/>
              <w:jc w:val="right"/>
              <w:rPr>
                <w:rFonts w:ascii="Times New Roman" w:hAnsi="Times New Roman"/>
                <w:sz w:val="28"/>
                <w:szCs w:val="28"/>
              </w:rPr>
            </w:pPr>
            <w:r>
              <w:rPr>
                <w:rFonts w:ascii="Times New Roman" w:hAnsi="Times New Roman"/>
                <w:sz w:val="28"/>
                <w:szCs w:val="28"/>
              </w:rPr>
              <w:t>47</w:t>
            </w:r>
          </w:p>
          <w:p w:rsidR="0094224A" w:rsidRPr="00836878" w:rsidRDefault="0094224A" w:rsidP="00836878">
            <w:pPr>
              <w:spacing w:after="0" w:line="360" w:lineRule="auto"/>
              <w:jc w:val="right"/>
              <w:rPr>
                <w:rFonts w:ascii="Times New Roman" w:hAnsi="Times New Roman"/>
                <w:sz w:val="28"/>
                <w:szCs w:val="28"/>
              </w:rPr>
            </w:pPr>
          </w:p>
          <w:p w:rsidR="003610C4" w:rsidRPr="00836878" w:rsidRDefault="00197E8F" w:rsidP="00836878">
            <w:pPr>
              <w:spacing w:after="0" w:line="360" w:lineRule="auto"/>
              <w:jc w:val="right"/>
              <w:rPr>
                <w:rFonts w:ascii="Times New Roman" w:hAnsi="Times New Roman"/>
                <w:sz w:val="28"/>
                <w:szCs w:val="28"/>
              </w:rPr>
            </w:pPr>
            <w:r>
              <w:rPr>
                <w:rFonts w:ascii="Times New Roman" w:hAnsi="Times New Roman"/>
                <w:sz w:val="28"/>
                <w:szCs w:val="28"/>
              </w:rPr>
              <w:t>52</w:t>
            </w:r>
          </w:p>
        </w:tc>
      </w:tr>
      <w:tr w:rsidR="003610C4" w:rsidRPr="00836878" w:rsidTr="008E5C95">
        <w:tc>
          <w:tcPr>
            <w:tcW w:w="8896" w:type="dxa"/>
          </w:tcPr>
          <w:p w:rsidR="003610C4" w:rsidRPr="006D28CB" w:rsidRDefault="003610C4" w:rsidP="00EC5E3A">
            <w:pPr>
              <w:overflowPunct w:val="0"/>
              <w:autoSpaceDE w:val="0"/>
              <w:autoSpaceDN w:val="0"/>
              <w:adjustRightInd w:val="0"/>
              <w:spacing w:after="0" w:line="360" w:lineRule="auto"/>
              <w:ind w:firstLine="709"/>
              <w:jc w:val="both"/>
              <w:textAlignment w:val="baseline"/>
              <w:rPr>
                <w:rFonts w:ascii="Times New Roman" w:hAnsi="Times New Roman"/>
                <w:sz w:val="28"/>
                <w:szCs w:val="28"/>
              </w:rPr>
            </w:pPr>
            <w:r w:rsidRPr="006D28CB">
              <w:rPr>
                <w:rFonts w:ascii="Times New Roman" w:hAnsi="Times New Roman"/>
                <w:sz w:val="28"/>
                <w:szCs w:val="28"/>
              </w:rPr>
              <w:t xml:space="preserve">3. </w:t>
            </w:r>
            <w:r w:rsidR="00AF74AB" w:rsidRPr="006D28CB">
              <w:rPr>
                <w:rFonts w:ascii="Times New Roman" w:hAnsi="Times New Roman"/>
                <w:sz w:val="28"/>
                <w:szCs w:val="28"/>
              </w:rPr>
              <w:t xml:space="preserve">Рекомендации по </w:t>
            </w:r>
            <w:r w:rsidR="00EC5E3A">
              <w:rPr>
                <w:rFonts w:ascii="Times New Roman" w:hAnsi="Times New Roman"/>
                <w:sz w:val="28"/>
                <w:szCs w:val="28"/>
              </w:rPr>
              <w:t>совершенствованию системы управления интегрированными маркетинговыми коммуникациями</w:t>
            </w:r>
            <w:r w:rsidR="00223F14" w:rsidRPr="006D28CB">
              <w:rPr>
                <w:rFonts w:ascii="Times New Roman" w:hAnsi="Times New Roman"/>
                <w:sz w:val="28"/>
                <w:szCs w:val="28"/>
              </w:rPr>
              <w:t xml:space="preserve"> </w:t>
            </w:r>
            <w:r w:rsidRPr="006D28CB">
              <w:rPr>
                <w:rFonts w:ascii="Times New Roman" w:hAnsi="Times New Roman"/>
                <w:sz w:val="28"/>
                <w:szCs w:val="28"/>
              </w:rPr>
              <w:t>…………</w:t>
            </w:r>
            <w:r w:rsidR="0083081B" w:rsidRPr="006D28CB">
              <w:rPr>
                <w:rFonts w:ascii="Times New Roman" w:hAnsi="Times New Roman"/>
                <w:sz w:val="28"/>
                <w:szCs w:val="28"/>
              </w:rPr>
              <w:t>…</w:t>
            </w:r>
            <w:r w:rsidR="00EC5E3A">
              <w:rPr>
                <w:rFonts w:ascii="Times New Roman" w:hAnsi="Times New Roman"/>
                <w:sz w:val="28"/>
                <w:szCs w:val="28"/>
              </w:rPr>
              <w:t>…….</w:t>
            </w:r>
          </w:p>
        </w:tc>
        <w:tc>
          <w:tcPr>
            <w:tcW w:w="674" w:type="dxa"/>
            <w:gridSpan w:val="2"/>
          </w:tcPr>
          <w:p w:rsidR="003610C4" w:rsidRPr="00836878" w:rsidRDefault="003610C4" w:rsidP="00836878">
            <w:pPr>
              <w:spacing w:after="0" w:line="360" w:lineRule="auto"/>
              <w:jc w:val="right"/>
              <w:rPr>
                <w:rFonts w:ascii="Times New Roman" w:hAnsi="Times New Roman"/>
                <w:sz w:val="28"/>
                <w:szCs w:val="28"/>
              </w:rPr>
            </w:pPr>
          </w:p>
          <w:p w:rsidR="003610C4" w:rsidRPr="00836878" w:rsidRDefault="00197E8F" w:rsidP="00836878">
            <w:pPr>
              <w:spacing w:after="0" w:line="360" w:lineRule="auto"/>
              <w:jc w:val="right"/>
              <w:rPr>
                <w:rFonts w:ascii="Times New Roman" w:hAnsi="Times New Roman"/>
                <w:sz w:val="28"/>
                <w:szCs w:val="28"/>
              </w:rPr>
            </w:pPr>
            <w:r>
              <w:rPr>
                <w:rFonts w:ascii="Times New Roman" w:hAnsi="Times New Roman"/>
                <w:sz w:val="28"/>
                <w:szCs w:val="28"/>
              </w:rPr>
              <w:t>61</w:t>
            </w:r>
          </w:p>
        </w:tc>
      </w:tr>
      <w:tr w:rsidR="003610C4" w:rsidRPr="00836878" w:rsidTr="008E5C95">
        <w:tc>
          <w:tcPr>
            <w:tcW w:w="8896" w:type="dxa"/>
          </w:tcPr>
          <w:p w:rsidR="003610C4" w:rsidRPr="006D28CB" w:rsidRDefault="003610C4" w:rsidP="002A1600">
            <w:pPr>
              <w:overflowPunct w:val="0"/>
              <w:autoSpaceDE w:val="0"/>
              <w:autoSpaceDN w:val="0"/>
              <w:adjustRightInd w:val="0"/>
              <w:spacing w:after="0" w:line="360" w:lineRule="auto"/>
              <w:ind w:firstLine="709"/>
              <w:jc w:val="both"/>
              <w:textAlignment w:val="baseline"/>
              <w:rPr>
                <w:rFonts w:ascii="Times New Roman" w:hAnsi="Times New Roman"/>
                <w:sz w:val="28"/>
                <w:szCs w:val="28"/>
              </w:rPr>
            </w:pPr>
            <w:r w:rsidRPr="006D28CB">
              <w:rPr>
                <w:rFonts w:ascii="Times New Roman" w:hAnsi="Times New Roman"/>
                <w:sz w:val="28"/>
                <w:szCs w:val="28"/>
              </w:rPr>
              <w:t xml:space="preserve">3.1. </w:t>
            </w:r>
            <w:r w:rsidR="005959E9" w:rsidRPr="006D28CB">
              <w:rPr>
                <w:rFonts w:ascii="Times New Roman" w:hAnsi="Times New Roman"/>
                <w:sz w:val="28"/>
                <w:szCs w:val="28"/>
              </w:rPr>
              <w:t>Организационно-экономическая</w:t>
            </w:r>
            <w:r w:rsidR="00AF74AB" w:rsidRPr="006D28CB">
              <w:rPr>
                <w:rFonts w:ascii="Times New Roman" w:hAnsi="Times New Roman"/>
                <w:sz w:val="28"/>
                <w:szCs w:val="28"/>
              </w:rPr>
              <w:t xml:space="preserve"> характеристика </w:t>
            </w:r>
            <w:proofErr w:type="gramStart"/>
            <w:r w:rsidR="002A1600">
              <w:rPr>
                <w:rFonts w:ascii="Times New Roman" w:hAnsi="Times New Roman"/>
                <w:sz w:val="28"/>
                <w:szCs w:val="28"/>
              </w:rPr>
              <w:t>интернет-магазина</w:t>
            </w:r>
            <w:proofErr w:type="gramEnd"/>
            <w:r w:rsidR="002A1600">
              <w:rPr>
                <w:rFonts w:ascii="Times New Roman" w:hAnsi="Times New Roman"/>
                <w:sz w:val="28"/>
                <w:szCs w:val="28"/>
              </w:rPr>
              <w:t xml:space="preserve"> «</w:t>
            </w:r>
            <w:proofErr w:type="spellStart"/>
            <w:r w:rsidR="002A1600">
              <w:rPr>
                <w:rFonts w:ascii="Times New Roman" w:hAnsi="Times New Roman"/>
                <w:sz w:val="28"/>
                <w:szCs w:val="28"/>
              </w:rPr>
              <w:t>Никамото</w:t>
            </w:r>
            <w:proofErr w:type="spellEnd"/>
            <w:r w:rsidR="002A1600">
              <w:rPr>
                <w:rFonts w:ascii="Times New Roman" w:hAnsi="Times New Roman"/>
                <w:sz w:val="28"/>
                <w:szCs w:val="28"/>
              </w:rPr>
              <w:t>»</w:t>
            </w:r>
            <w:r w:rsidR="005959E9" w:rsidRPr="006D28CB">
              <w:rPr>
                <w:rFonts w:ascii="Times New Roman" w:hAnsi="Times New Roman"/>
                <w:sz w:val="28"/>
                <w:szCs w:val="28"/>
              </w:rPr>
              <w:t>………</w:t>
            </w:r>
            <w:r w:rsidR="002A1600">
              <w:rPr>
                <w:rFonts w:ascii="Times New Roman" w:hAnsi="Times New Roman"/>
                <w:sz w:val="28"/>
                <w:szCs w:val="28"/>
              </w:rPr>
              <w:t>……</w:t>
            </w:r>
            <w:r w:rsidR="005959E9" w:rsidRPr="006D28CB">
              <w:rPr>
                <w:rFonts w:ascii="Times New Roman" w:hAnsi="Times New Roman"/>
                <w:sz w:val="28"/>
                <w:szCs w:val="28"/>
              </w:rPr>
              <w:t>……………………………………………</w:t>
            </w:r>
          </w:p>
        </w:tc>
        <w:tc>
          <w:tcPr>
            <w:tcW w:w="674" w:type="dxa"/>
            <w:gridSpan w:val="2"/>
          </w:tcPr>
          <w:p w:rsidR="0094224A" w:rsidRPr="00836878" w:rsidRDefault="0094224A" w:rsidP="00836878">
            <w:pPr>
              <w:spacing w:after="0" w:line="360" w:lineRule="auto"/>
              <w:jc w:val="right"/>
              <w:rPr>
                <w:rFonts w:ascii="Times New Roman" w:hAnsi="Times New Roman"/>
                <w:sz w:val="28"/>
                <w:szCs w:val="28"/>
              </w:rPr>
            </w:pPr>
          </w:p>
          <w:p w:rsidR="003610C4" w:rsidRPr="00836878" w:rsidRDefault="00197E8F" w:rsidP="00836878">
            <w:pPr>
              <w:spacing w:after="0" w:line="360" w:lineRule="auto"/>
              <w:jc w:val="right"/>
              <w:rPr>
                <w:rFonts w:ascii="Times New Roman" w:hAnsi="Times New Roman"/>
                <w:sz w:val="28"/>
                <w:szCs w:val="28"/>
              </w:rPr>
            </w:pPr>
            <w:r>
              <w:rPr>
                <w:rFonts w:ascii="Times New Roman" w:hAnsi="Times New Roman"/>
                <w:sz w:val="28"/>
                <w:szCs w:val="28"/>
              </w:rPr>
              <w:t>61</w:t>
            </w:r>
          </w:p>
        </w:tc>
      </w:tr>
      <w:tr w:rsidR="003610C4" w:rsidRPr="00836878" w:rsidTr="008E5C95">
        <w:tc>
          <w:tcPr>
            <w:tcW w:w="8896" w:type="dxa"/>
          </w:tcPr>
          <w:p w:rsidR="003610C4" w:rsidRPr="00836878" w:rsidRDefault="003610C4" w:rsidP="00836878">
            <w:pPr>
              <w:pStyle w:val="af0"/>
              <w:spacing w:before="0" w:beforeAutospacing="0" w:after="0" w:afterAutospacing="0" w:line="360" w:lineRule="auto"/>
              <w:ind w:firstLine="709"/>
              <w:jc w:val="both"/>
              <w:rPr>
                <w:sz w:val="28"/>
                <w:szCs w:val="28"/>
              </w:rPr>
            </w:pPr>
            <w:r w:rsidRPr="00836878">
              <w:rPr>
                <w:sz w:val="28"/>
                <w:szCs w:val="28"/>
              </w:rPr>
              <w:t xml:space="preserve">3.2. </w:t>
            </w:r>
            <w:r w:rsidR="00A677DA" w:rsidRPr="00836878">
              <w:rPr>
                <w:bCs/>
                <w:iCs/>
                <w:sz w:val="28"/>
                <w:szCs w:val="28"/>
              </w:rPr>
              <w:t>Разработка рекомендаци</w:t>
            </w:r>
            <w:r w:rsidR="00444DCB" w:rsidRPr="00836878">
              <w:rPr>
                <w:bCs/>
                <w:iCs/>
                <w:sz w:val="28"/>
                <w:szCs w:val="28"/>
              </w:rPr>
              <w:t>й</w:t>
            </w:r>
            <w:r w:rsidR="00A677DA" w:rsidRPr="00836878">
              <w:rPr>
                <w:bCs/>
                <w:iCs/>
                <w:sz w:val="28"/>
                <w:szCs w:val="28"/>
              </w:rPr>
              <w:t xml:space="preserve"> по </w:t>
            </w:r>
            <w:r w:rsidR="00EC6666" w:rsidRPr="00836878">
              <w:rPr>
                <w:bCs/>
                <w:iCs/>
                <w:sz w:val="28"/>
                <w:szCs w:val="28"/>
              </w:rPr>
              <w:t>оптимизации</w:t>
            </w:r>
            <w:r w:rsidR="00A677DA" w:rsidRPr="00836878">
              <w:rPr>
                <w:bCs/>
                <w:iCs/>
                <w:sz w:val="28"/>
                <w:szCs w:val="28"/>
              </w:rPr>
              <w:t xml:space="preserve"> </w:t>
            </w:r>
            <w:r w:rsidR="00163E21">
              <w:rPr>
                <w:bCs/>
                <w:iCs/>
                <w:sz w:val="28"/>
                <w:szCs w:val="28"/>
              </w:rPr>
              <w:t>управления коммуникациями в маркетинговой деятельности</w:t>
            </w:r>
            <w:r w:rsidR="00A677DA" w:rsidRPr="00836878">
              <w:rPr>
                <w:bCs/>
                <w:iCs/>
                <w:sz w:val="28"/>
                <w:szCs w:val="28"/>
              </w:rPr>
              <w:t xml:space="preserve"> </w:t>
            </w:r>
            <w:proofErr w:type="gramStart"/>
            <w:r w:rsidR="00163E21">
              <w:rPr>
                <w:sz w:val="28"/>
                <w:szCs w:val="28"/>
              </w:rPr>
              <w:t>интернет-магазина</w:t>
            </w:r>
            <w:proofErr w:type="gramEnd"/>
            <w:r w:rsidR="00163E21">
              <w:rPr>
                <w:sz w:val="28"/>
                <w:szCs w:val="28"/>
              </w:rPr>
              <w:t xml:space="preserve"> «</w:t>
            </w:r>
            <w:proofErr w:type="spellStart"/>
            <w:r w:rsidR="00163E21">
              <w:rPr>
                <w:sz w:val="28"/>
                <w:szCs w:val="28"/>
              </w:rPr>
              <w:t>Никамото</w:t>
            </w:r>
            <w:proofErr w:type="spellEnd"/>
            <w:r w:rsidR="00163E21">
              <w:rPr>
                <w:sz w:val="28"/>
                <w:szCs w:val="28"/>
              </w:rPr>
              <w:t>»……..</w:t>
            </w:r>
            <w:r w:rsidRPr="00836878">
              <w:rPr>
                <w:rStyle w:val="28"/>
                <w:sz w:val="28"/>
                <w:szCs w:val="28"/>
                <w:shd w:val="clear" w:color="auto" w:fill="FFFFFF"/>
              </w:rPr>
              <w:t>…</w:t>
            </w:r>
            <w:r w:rsidR="00985014" w:rsidRPr="00836878">
              <w:rPr>
                <w:rStyle w:val="28"/>
                <w:sz w:val="28"/>
                <w:szCs w:val="28"/>
                <w:shd w:val="clear" w:color="auto" w:fill="FFFFFF"/>
              </w:rPr>
              <w:t>…</w:t>
            </w:r>
            <w:r w:rsidR="00EC6666" w:rsidRPr="00836878">
              <w:rPr>
                <w:sz w:val="28"/>
                <w:szCs w:val="28"/>
              </w:rPr>
              <w:t>……………………………………………………….</w:t>
            </w:r>
            <w:r w:rsidR="00A677DA" w:rsidRPr="00836878">
              <w:rPr>
                <w:sz w:val="28"/>
                <w:szCs w:val="28"/>
              </w:rPr>
              <w:t>.</w:t>
            </w:r>
          </w:p>
          <w:p w:rsidR="003610C4" w:rsidRPr="00836878" w:rsidRDefault="003610C4" w:rsidP="00C133BB">
            <w:pPr>
              <w:spacing w:after="0" w:line="360" w:lineRule="auto"/>
              <w:ind w:firstLine="709"/>
              <w:jc w:val="both"/>
              <w:rPr>
                <w:rFonts w:ascii="Times New Roman" w:hAnsi="Times New Roman"/>
                <w:sz w:val="28"/>
                <w:szCs w:val="28"/>
              </w:rPr>
            </w:pPr>
            <w:r w:rsidRPr="00836878">
              <w:rPr>
                <w:rFonts w:ascii="Times New Roman" w:hAnsi="Times New Roman"/>
                <w:sz w:val="28"/>
                <w:szCs w:val="28"/>
              </w:rPr>
              <w:t xml:space="preserve">3.3. </w:t>
            </w:r>
            <w:r w:rsidR="00444DCB" w:rsidRPr="00836878">
              <w:rPr>
                <w:rFonts w:ascii="Times New Roman" w:eastAsia="Times New Roman" w:hAnsi="Times New Roman"/>
                <w:bCs/>
                <w:sz w:val="28"/>
                <w:szCs w:val="28"/>
                <w:lang w:eastAsia="ru-RU"/>
              </w:rPr>
              <w:t>Оценка эффективности м</w:t>
            </w:r>
            <w:r w:rsidR="00D33C9A">
              <w:rPr>
                <w:rFonts w:ascii="Times New Roman" w:eastAsia="Times New Roman" w:hAnsi="Times New Roman"/>
                <w:bCs/>
                <w:sz w:val="28"/>
                <w:szCs w:val="28"/>
                <w:lang w:eastAsia="ru-RU"/>
              </w:rPr>
              <w:t>ероприятий по совершенствованию процесса управления маркетинговыми коммуникациями …………………</w:t>
            </w:r>
          </w:p>
        </w:tc>
        <w:tc>
          <w:tcPr>
            <w:tcW w:w="674" w:type="dxa"/>
            <w:gridSpan w:val="2"/>
          </w:tcPr>
          <w:p w:rsidR="00A677DA" w:rsidRPr="00836878" w:rsidRDefault="00A677DA" w:rsidP="00836878">
            <w:pPr>
              <w:spacing w:after="0" w:line="360" w:lineRule="auto"/>
              <w:jc w:val="right"/>
              <w:rPr>
                <w:rFonts w:ascii="Times New Roman" w:hAnsi="Times New Roman"/>
                <w:sz w:val="28"/>
                <w:szCs w:val="28"/>
              </w:rPr>
            </w:pPr>
          </w:p>
          <w:p w:rsidR="00197E8F" w:rsidRDefault="00197E8F" w:rsidP="00836878">
            <w:pPr>
              <w:spacing w:after="0" w:line="360" w:lineRule="auto"/>
              <w:jc w:val="right"/>
              <w:rPr>
                <w:rFonts w:ascii="Times New Roman" w:hAnsi="Times New Roman"/>
                <w:sz w:val="28"/>
                <w:szCs w:val="28"/>
              </w:rPr>
            </w:pPr>
          </w:p>
          <w:p w:rsidR="003610C4" w:rsidRPr="00836878" w:rsidRDefault="00197E8F" w:rsidP="00836878">
            <w:pPr>
              <w:spacing w:after="0" w:line="360" w:lineRule="auto"/>
              <w:jc w:val="right"/>
              <w:rPr>
                <w:rFonts w:ascii="Times New Roman" w:hAnsi="Times New Roman"/>
                <w:sz w:val="28"/>
                <w:szCs w:val="28"/>
              </w:rPr>
            </w:pPr>
            <w:r>
              <w:rPr>
                <w:rFonts w:ascii="Times New Roman" w:hAnsi="Times New Roman"/>
                <w:sz w:val="28"/>
                <w:szCs w:val="28"/>
              </w:rPr>
              <w:t>67</w:t>
            </w:r>
          </w:p>
          <w:p w:rsidR="003610C4" w:rsidRDefault="003610C4" w:rsidP="00836878">
            <w:pPr>
              <w:spacing w:after="0" w:line="360" w:lineRule="auto"/>
              <w:jc w:val="right"/>
              <w:rPr>
                <w:rFonts w:ascii="Times New Roman" w:hAnsi="Times New Roman"/>
                <w:sz w:val="28"/>
                <w:szCs w:val="28"/>
              </w:rPr>
            </w:pPr>
          </w:p>
          <w:p w:rsidR="00197E8F" w:rsidRPr="00836878" w:rsidRDefault="00197E8F" w:rsidP="00836878">
            <w:pPr>
              <w:spacing w:after="0" w:line="360" w:lineRule="auto"/>
              <w:jc w:val="right"/>
              <w:rPr>
                <w:rFonts w:ascii="Times New Roman" w:hAnsi="Times New Roman"/>
                <w:sz w:val="28"/>
                <w:szCs w:val="28"/>
              </w:rPr>
            </w:pPr>
            <w:r>
              <w:rPr>
                <w:rFonts w:ascii="Times New Roman" w:hAnsi="Times New Roman"/>
                <w:sz w:val="28"/>
                <w:szCs w:val="28"/>
              </w:rPr>
              <w:t>73</w:t>
            </w:r>
          </w:p>
        </w:tc>
      </w:tr>
      <w:tr w:rsidR="003610C4" w:rsidRPr="00836878" w:rsidTr="008E5C95">
        <w:tc>
          <w:tcPr>
            <w:tcW w:w="8896" w:type="dxa"/>
          </w:tcPr>
          <w:p w:rsidR="003610C4" w:rsidRPr="00836878" w:rsidRDefault="003610C4" w:rsidP="00836878">
            <w:pPr>
              <w:spacing w:after="0" w:line="360" w:lineRule="auto"/>
              <w:ind w:firstLine="709"/>
              <w:jc w:val="both"/>
              <w:rPr>
                <w:rFonts w:ascii="Times New Roman" w:hAnsi="Times New Roman"/>
                <w:sz w:val="28"/>
                <w:szCs w:val="28"/>
              </w:rPr>
            </w:pPr>
            <w:r w:rsidRPr="00836878">
              <w:rPr>
                <w:rFonts w:ascii="Times New Roman" w:hAnsi="Times New Roman"/>
                <w:sz w:val="28"/>
                <w:szCs w:val="28"/>
              </w:rPr>
              <w:t>Заключение……………………………………………………………</w:t>
            </w:r>
            <w:r w:rsidR="00A9031B" w:rsidRPr="00836878">
              <w:rPr>
                <w:rFonts w:ascii="Times New Roman" w:hAnsi="Times New Roman"/>
                <w:sz w:val="28"/>
                <w:szCs w:val="28"/>
              </w:rPr>
              <w:t>..</w:t>
            </w:r>
            <w:r w:rsidRPr="00836878">
              <w:rPr>
                <w:rFonts w:ascii="Times New Roman" w:hAnsi="Times New Roman"/>
                <w:sz w:val="28"/>
                <w:szCs w:val="28"/>
              </w:rPr>
              <w:t>.</w:t>
            </w:r>
          </w:p>
        </w:tc>
        <w:tc>
          <w:tcPr>
            <w:tcW w:w="674" w:type="dxa"/>
            <w:gridSpan w:val="2"/>
          </w:tcPr>
          <w:p w:rsidR="003610C4" w:rsidRPr="00836878" w:rsidRDefault="00197E8F" w:rsidP="00836878">
            <w:pPr>
              <w:spacing w:after="0" w:line="360" w:lineRule="auto"/>
              <w:jc w:val="right"/>
              <w:rPr>
                <w:rFonts w:ascii="Times New Roman" w:hAnsi="Times New Roman"/>
                <w:sz w:val="28"/>
                <w:szCs w:val="28"/>
              </w:rPr>
            </w:pPr>
            <w:r>
              <w:rPr>
                <w:rFonts w:ascii="Times New Roman" w:hAnsi="Times New Roman"/>
                <w:sz w:val="28"/>
                <w:szCs w:val="28"/>
              </w:rPr>
              <w:t>78</w:t>
            </w:r>
          </w:p>
        </w:tc>
      </w:tr>
      <w:tr w:rsidR="003610C4" w:rsidRPr="00836878" w:rsidTr="008E5C95">
        <w:trPr>
          <w:trHeight w:val="548"/>
        </w:trPr>
        <w:tc>
          <w:tcPr>
            <w:tcW w:w="8896" w:type="dxa"/>
          </w:tcPr>
          <w:p w:rsidR="003610C4" w:rsidRPr="00836878" w:rsidRDefault="003610C4" w:rsidP="00836878">
            <w:pPr>
              <w:spacing w:after="0" w:line="360" w:lineRule="auto"/>
              <w:ind w:firstLine="709"/>
              <w:jc w:val="both"/>
              <w:rPr>
                <w:rFonts w:ascii="Times New Roman" w:hAnsi="Times New Roman"/>
                <w:sz w:val="28"/>
                <w:szCs w:val="28"/>
              </w:rPr>
            </w:pPr>
            <w:r w:rsidRPr="00836878">
              <w:rPr>
                <w:rFonts w:ascii="Times New Roman" w:hAnsi="Times New Roman"/>
                <w:sz w:val="28"/>
                <w:szCs w:val="28"/>
              </w:rPr>
              <w:t>Список использованной литературы ……………………………….</w:t>
            </w:r>
            <w:r w:rsidR="00A9031B" w:rsidRPr="00836878">
              <w:rPr>
                <w:rFonts w:ascii="Times New Roman" w:hAnsi="Times New Roman"/>
                <w:sz w:val="28"/>
                <w:szCs w:val="28"/>
              </w:rPr>
              <w:t>..</w:t>
            </w:r>
            <w:r w:rsidRPr="00836878">
              <w:rPr>
                <w:rFonts w:ascii="Times New Roman" w:hAnsi="Times New Roman"/>
                <w:sz w:val="28"/>
                <w:szCs w:val="28"/>
              </w:rPr>
              <w:t>.</w:t>
            </w:r>
          </w:p>
        </w:tc>
        <w:tc>
          <w:tcPr>
            <w:tcW w:w="674" w:type="dxa"/>
            <w:gridSpan w:val="2"/>
          </w:tcPr>
          <w:p w:rsidR="003610C4" w:rsidRPr="00836878" w:rsidRDefault="00EC668C" w:rsidP="00836878">
            <w:pPr>
              <w:spacing w:after="0" w:line="360" w:lineRule="auto"/>
              <w:jc w:val="right"/>
              <w:rPr>
                <w:rFonts w:ascii="Times New Roman" w:hAnsi="Times New Roman"/>
                <w:sz w:val="28"/>
                <w:szCs w:val="28"/>
              </w:rPr>
            </w:pPr>
            <w:r>
              <w:rPr>
                <w:rFonts w:ascii="Times New Roman" w:hAnsi="Times New Roman"/>
                <w:sz w:val="28"/>
                <w:szCs w:val="28"/>
              </w:rPr>
              <w:t>81</w:t>
            </w:r>
          </w:p>
        </w:tc>
      </w:tr>
    </w:tbl>
    <w:p w:rsidR="00D067C8" w:rsidRPr="00836878" w:rsidRDefault="00D067C8" w:rsidP="00836878">
      <w:pPr>
        <w:spacing w:after="0"/>
        <w:rPr>
          <w:rFonts w:ascii="Times New Roman" w:hAnsi="Times New Roman"/>
        </w:rPr>
      </w:pPr>
      <w:r w:rsidRPr="00836878">
        <w:rPr>
          <w:rFonts w:ascii="Times New Roman" w:hAnsi="Times New Roman"/>
        </w:rPr>
        <w:br w:type="page"/>
      </w:r>
    </w:p>
    <w:p w:rsidR="00424D72" w:rsidRPr="00836878" w:rsidRDefault="00424D72" w:rsidP="00920B8C">
      <w:pPr>
        <w:spacing w:after="0" w:line="360" w:lineRule="auto"/>
        <w:jc w:val="center"/>
        <w:rPr>
          <w:rFonts w:ascii="Times New Roman" w:hAnsi="Times New Roman"/>
          <w:b/>
          <w:caps/>
          <w:sz w:val="28"/>
          <w:szCs w:val="28"/>
        </w:rPr>
      </w:pPr>
      <w:r w:rsidRPr="00836878">
        <w:rPr>
          <w:rFonts w:ascii="Times New Roman" w:hAnsi="Times New Roman"/>
          <w:b/>
          <w:caps/>
          <w:sz w:val="28"/>
          <w:szCs w:val="28"/>
        </w:rPr>
        <w:lastRenderedPageBreak/>
        <w:t>ВВЕДЕНИЕ</w:t>
      </w:r>
    </w:p>
    <w:p w:rsidR="00424D72" w:rsidRPr="00836878" w:rsidRDefault="00424D72" w:rsidP="00920B8C">
      <w:pPr>
        <w:spacing w:after="0" w:line="360" w:lineRule="auto"/>
        <w:jc w:val="center"/>
        <w:rPr>
          <w:rFonts w:ascii="Times New Roman" w:hAnsi="Times New Roman"/>
          <w:b/>
          <w:caps/>
          <w:sz w:val="28"/>
          <w:szCs w:val="28"/>
        </w:rPr>
      </w:pPr>
    </w:p>
    <w:p w:rsidR="00BF7A17" w:rsidRPr="00836878" w:rsidRDefault="00484D14" w:rsidP="002667A0">
      <w:pPr>
        <w:spacing w:after="0" w:line="360" w:lineRule="auto"/>
        <w:ind w:firstLine="708"/>
        <w:jc w:val="both"/>
        <w:rPr>
          <w:rFonts w:ascii="Times New Roman" w:eastAsia="Times New Roman" w:hAnsi="Times New Roman"/>
          <w:sz w:val="28"/>
          <w:szCs w:val="28"/>
        </w:rPr>
      </w:pPr>
      <w:r w:rsidRPr="00836878">
        <w:rPr>
          <w:rFonts w:ascii="Times New Roman" w:hAnsi="Times New Roman"/>
          <w:sz w:val="28"/>
          <w:szCs w:val="28"/>
        </w:rPr>
        <w:t xml:space="preserve">Актуальность темы ВКР. Благодаря результативным маркетинговым коммуникациям компания может обеспечить себе высокий уровень конкурентоспособности и прибыльности. </w:t>
      </w:r>
      <w:r w:rsidR="00BF7A17" w:rsidRPr="00836878">
        <w:rPr>
          <w:rFonts w:ascii="Times New Roman" w:eastAsia="Times New Roman" w:hAnsi="Times New Roman"/>
          <w:sz w:val="28"/>
          <w:szCs w:val="28"/>
        </w:rPr>
        <w:t>Коммуникация является процессом передачи определенной информации от того кто ею владеет изначально к итоговому потребителю. Маркетинговые коммуникации в организации представляются достаточно развитой сетью, которая предназначается для того чтобы собирать и проводить разбор данных о рыночной среде, чтобы передавать переработанные сообщения обратно в среду.</w:t>
      </w:r>
    </w:p>
    <w:p w:rsidR="00DF597E" w:rsidRPr="00836878" w:rsidRDefault="00DF597E" w:rsidP="00DF597E">
      <w:pPr>
        <w:pStyle w:val="af0"/>
        <w:shd w:val="clear" w:color="auto" w:fill="FFFFFF"/>
        <w:spacing w:before="0" w:beforeAutospacing="0" w:after="0" w:afterAutospacing="0" w:line="360" w:lineRule="auto"/>
        <w:ind w:firstLine="709"/>
        <w:jc w:val="both"/>
        <w:rPr>
          <w:sz w:val="28"/>
          <w:szCs w:val="28"/>
          <w:lang w:eastAsia="en-US"/>
        </w:rPr>
      </w:pPr>
      <w:r>
        <w:rPr>
          <w:rStyle w:val="28"/>
          <w:sz w:val="28"/>
          <w:szCs w:val="28"/>
          <w:shd w:val="clear" w:color="auto" w:fill="FFFFFF"/>
        </w:rPr>
        <w:t>О</w:t>
      </w:r>
      <w:r w:rsidRPr="00836878">
        <w:rPr>
          <w:sz w:val="28"/>
          <w:szCs w:val="28"/>
          <w:shd w:val="clear" w:color="auto" w:fill="FFFFFF"/>
        </w:rPr>
        <w:t xml:space="preserve">сновной целью маркетинговых коммуникаций служит достижение эффекта синергии, а значит, отдельный инструмент маркетинговой коммуникации производит более сильное воздействие в комплексе других инструментов, нежели если бы он был единственным. Все виды коммуникаций взаимодействуют друг с другом и формируют синергетический эффект, в котором и заключается цель маркетинговых коммуникаций. </w:t>
      </w:r>
      <w:r w:rsidRPr="00836878">
        <w:rPr>
          <w:sz w:val="28"/>
          <w:szCs w:val="28"/>
        </w:rPr>
        <w:t>Маркетинговые коммуникации</w:t>
      </w:r>
      <w:r w:rsidRPr="00836878">
        <w:rPr>
          <w:sz w:val="28"/>
          <w:szCs w:val="28"/>
          <w:lang w:eastAsia="en-US"/>
        </w:rPr>
        <w:t xml:space="preserve"> это не просто различные виды рекламных сообщений, </w:t>
      </w:r>
      <w:r w:rsidRPr="00836878">
        <w:rPr>
          <w:sz w:val="28"/>
          <w:szCs w:val="28"/>
        </w:rPr>
        <w:t>они</w:t>
      </w:r>
      <w:r w:rsidRPr="00836878">
        <w:rPr>
          <w:sz w:val="28"/>
          <w:szCs w:val="28"/>
          <w:lang w:eastAsia="en-US"/>
        </w:rPr>
        <w:t xml:space="preserve"> подразумевают под собой коммуникации самого товара, то есть его дизайн, цвет, запах, упаковка и прочее. Если рассматривать с точки зрения обращений, в таком случа</w:t>
      </w:r>
      <w:r>
        <w:rPr>
          <w:sz w:val="28"/>
          <w:szCs w:val="28"/>
          <w:lang w:eastAsia="en-US"/>
        </w:rPr>
        <w:t>е</w:t>
      </w:r>
      <w:r w:rsidRPr="00836878">
        <w:rPr>
          <w:sz w:val="28"/>
          <w:szCs w:val="28"/>
          <w:lang w:eastAsia="en-US"/>
        </w:rPr>
        <w:t xml:space="preserve"> можно добавить, что </w:t>
      </w:r>
      <w:r w:rsidRPr="00836878">
        <w:rPr>
          <w:sz w:val="28"/>
          <w:szCs w:val="28"/>
        </w:rPr>
        <w:t>маркетинговые коммуникации</w:t>
      </w:r>
      <w:r w:rsidRPr="00836878">
        <w:rPr>
          <w:sz w:val="28"/>
          <w:szCs w:val="28"/>
          <w:lang w:eastAsia="en-US"/>
        </w:rPr>
        <w:t xml:space="preserve"> включают в себя поведение обслуживающего персонала, транспортные средства, оборудование мест продаж и другие коммуникации.</w:t>
      </w:r>
    </w:p>
    <w:p w:rsidR="00424D72" w:rsidRPr="00836878" w:rsidRDefault="00424D72" w:rsidP="00836878">
      <w:pPr>
        <w:spacing w:after="0" w:line="360" w:lineRule="auto"/>
        <w:ind w:firstLine="708"/>
        <w:jc w:val="both"/>
        <w:rPr>
          <w:rFonts w:ascii="Times New Roman" w:hAnsi="Times New Roman"/>
          <w:sz w:val="28"/>
          <w:szCs w:val="28"/>
        </w:rPr>
      </w:pPr>
      <w:r w:rsidRPr="00836878">
        <w:rPr>
          <w:rFonts w:ascii="Times New Roman" w:hAnsi="Times New Roman"/>
          <w:sz w:val="28"/>
          <w:szCs w:val="28"/>
        </w:rPr>
        <w:t xml:space="preserve">Благодаря результативным маркетинговым коммуникациям компания может обеспечить себе высокий уровень конкурентоспособности. </w:t>
      </w:r>
    </w:p>
    <w:p w:rsidR="00424D72" w:rsidRPr="00836878" w:rsidRDefault="00424D72" w:rsidP="00836878">
      <w:pPr>
        <w:spacing w:after="0" w:line="360" w:lineRule="auto"/>
        <w:ind w:firstLine="708"/>
        <w:jc w:val="both"/>
        <w:rPr>
          <w:rFonts w:ascii="Times New Roman" w:hAnsi="Times New Roman"/>
          <w:sz w:val="28"/>
          <w:szCs w:val="28"/>
        </w:rPr>
      </w:pPr>
      <w:r w:rsidRPr="00836878">
        <w:rPr>
          <w:rFonts w:ascii="Times New Roman" w:hAnsi="Times New Roman"/>
          <w:sz w:val="28"/>
          <w:szCs w:val="28"/>
        </w:rPr>
        <w:t xml:space="preserve">Целью выпускной квалификационной работы является поиск и оценка </w:t>
      </w:r>
      <w:proofErr w:type="gramStart"/>
      <w:r w:rsidRPr="00836878">
        <w:rPr>
          <w:rFonts w:ascii="Times New Roman" w:hAnsi="Times New Roman"/>
          <w:sz w:val="28"/>
          <w:szCs w:val="28"/>
        </w:rPr>
        <w:t>возможностей реализации резервов роста эффективности управления</w:t>
      </w:r>
      <w:proofErr w:type="gramEnd"/>
      <w:r w:rsidRPr="00836878">
        <w:rPr>
          <w:rFonts w:ascii="Times New Roman" w:hAnsi="Times New Roman"/>
          <w:sz w:val="28"/>
          <w:szCs w:val="28"/>
        </w:rPr>
        <w:t xml:space="preserve"> интегрированными маркетинговыми коммуникациями торгового предприятия.</w:t>
      </w:r>
    </w:p>
    <w:p w:rsidR="00424D72" w:rsidRPr="00836878" w:rsidRDefault="00424D72" w:rsidP="00836878">
      <w:pPr>
        <w:spacing w:after="0" w:line="360" w:lineRule="auto"/>
        <w:ind w:firstLine="708"/>
        <w:jc w:val="both"/>
        <w:rPr>
          <w:rFonts w:ascii="Times New Roman" w:hAnsi="Times New Roman"/>
          <w:sz w:val="28"/>
          <w:szCs w:val="28"/>
        </w:rPr>
      </w:pPr>
      <w:r w:rsidRPr="00836878">
        <w:rPr>
          <w:rFonts w:ascii="Times New Roman" w:hAnsi="Times New Roman"/>
          <w:sz w:val="28"/>
          <w:szCs w:val="28"/>
        </w:rPr>
        <w:lastRenderedPageBreak/>
        <w:t>Задачами, проистекающими из этой цели, стали:</w:t>
      </w:r>
    </w:p>
    <w:p w:rsidR="00424D72" w:rsidRDefault="00424D72" w:rsidP="00836878">
      <w:pPr>
        <w:spacing w:after="0" w:line="360" w:lineRule="auto"/>
        <w:ind w:firstLine="708"/>
        <w:jc w:val="both"/>
        <w:rPr>
          <w:rFonts w:ascii="Times New Roman" w:hAnsi="Times New Roman"/>
          <w:sz w:val="28"/>
          <w:szCs w:val="28"/>
        </w:rPr>
      </w:pPr>
      <w:r w:rsidRPr="00836878">
        <w:rPr>
          <w:rFonts w:ascii="Times New Roman" w:hAnsi="Times New Roman"/>
          <w:sz w:val="28"/>
          <w:szCs w:val="28"/>
        </w:rPr>
        <w:t xml:space="preserve">− исследование теоретических </w:t>
      </w:r>
      <w:proofErr w:type="gramStart"/>
      <w:r w:rsidRPr="00836878">
        <w:rPr>
          <w:rFonts w:ascii="Times New Roman" w:hAnsi="Times New Roman"/>
          <w:sz w:val="28"/>
          <w:szCs w:val="28"/>
        </w:rPr>
        <w:t xml:space="preserve">основ </w:t>
      </w:r>
      <w:r w:rsidRPr="00836878">
        <w:rPr>
          <w:rFonts w:ascii="Times New Roman" w:eastAsia="Times New Roman" w:hAnsi="Times New Roman"/>
          <w:sz w:val="28"/>
          <w:szCs w:val="28"/>
        </w:rPr>
        <w:t>построения системы интегрированных маркетинговых коммуникаций предприятия</w:t>
      </w:r>
      <w:proofErr w:type="gramEnd"/>
      <w:r w:rsidRPr="00836878">
        <w:rPr>
          <w:rFonts w:ascii="Times New Roman" w:hAnsi="Times New Roman"/>
          <w:sz w:val="28"/>
          <w:szCs w:val="28"/>
        </w:rPr>
        <w:t>;</w:t>
      </w:r>
    </w:p>
    <w:p w:rsidR="00D449F5" w:rsidRPr="00836878" w:rsidRDefault="00D449F5" w:rsidP="00836878">
      <w:pPr>
        <w:spacing w:after="0" w:line="360" w:lineRule="auto"/>
        <w:ind w:firstLine="708"/>
        <w:jc w:val="both"/>
        <w:rPr>
          <w:rFonts w:ascii="Times New Roman" w:hAnsi="Times New Roman"/>
          <w:sz w:val="28"/>
          <w:szCs w:val="28"/>
        </w:rPr>
      </w:pPr>
      <w:r>
        <w:rPr>
          <w:rFonts w:ascii="Times New Roman" w:hAnsi="Times New Roman"/>
          <w:sz w:val="28"/>
          <w:szCs w:val="28"/>
        </w:rPr>
        <w:t>– изучение м</w:t>
      </w:r>
      <w:r w:rsidRPr="00D449F5">
        <w:rPr>
          <w:rFonts w:ascii="Times New Roman" w:hAnsi="Times New Roman"/>
          <w:sz w:val="28"/>
          <w:szCs w:val="28"/>
        </w:rPr>
        <w:t>етодически</w:t>
      </w:r>
      <w:r>
        <w:rPr>
          <w:rFonts w:ascii="Times New Roman" w:hAnsi="Times New Roman"/>
          <w:sz w:val="28"/>
          <w:szCs w:val="28"/>
        </w:rPr>
        <w:t>х</w:t>
      </w:r>
      <w:r w:rsidRPr="00D449F5">
        <w:rPr>
          <w:rFonts w:ascii="Times New Roman" w:hAnsi="Times New Roman"/>
          <w:sz w:val="28"/>
          <w:szCs w:val="28"/>
        </w:rPr>
        <w:t xml:space="preserve"> основ осуществления интегрированных маркетинговых коммуникаций</w:t>
      </w:r>
      <w:r>
        <w:rPr>
          <w:rFonts w:ascii="Times New Roman" w:hAnsi="Times New Roman"/>
          <w:sz w:val="28"/>
          <w:szCs w:val="28"/>
        </w:rPr>
        <w:t>;</w:t>
      </w:r>
    </w:p>
    <w:p w:rsidR="00424D72" w:rsidRPr="00836878" w:rsidRDefault="00424D72" w:rsidP="00836878">
      <w:pPr>
        <w:spacing w:after="0" w:line="360" w:lineRule="auto"/>
        <w:ind w:firstLine="708"/>
        <w:jc w:val="both"/>
        <w:rPr>
          <w:rFonts w:ascii="Times New Roman" w:hAnsi="Times New Roman"/>
          <w:sz w:val="28"/>
          <w:szCs w:val="28"/>
        </w:rPr>
      </w:pPr>
      <w:r w:rsidRPr="00836878">
        <w:rPr>
          <w:rFonts w:ascii="Times New Roman" w:hAnsi="Times New Roman"/>
          <w:sz w:val="28"/>
          <w:szCs w:val="28"/>
        </w:rPr>
        <w:t xml:space="preserve">− предложение </w:t>
      </w:r>
      <w:proofErr w:type="gramStart"/>
      <w:r w:rsidRPr="00836878">
        <w:rPr>
          <w:rFonts w:ascii="Times New Roman" w:hAnsi="Times New Roman"/>
          <w:sz w:val="28"/>
          <w:szCs w:val="28"/>
        </w:rPr>
        <w:t>п</w:t>
      </w:r>
      <w:r w:rsidRPr="00836878">
        <w:rPr>
          <w:rFonts w:ascii="Times New Roman" w:eastAsia="Times New Roman" w:hAnsi="Times New Roman"/>
          <w:sz w:val="28"/>
          <w:szCs w:val="28"/>
        </w:rPr>
        <w:t xml:space="preserve">утей повышения эффективности </w:t>
      </w:r>
      <w:r w:rsidR="002667A0">
        <w:rPr>
          <w:rFonts w:ascii="Times New Roman" w:eastAsia="Times New Roman" w:hAnsi="Times New Roman"/>
          <w:sz w:val="28"/>
          <w:szCs w:val="28"/>
        </w:rPr>
        <w:t xml:space="preserve">использования </w:t>
      </w:r>
      <w:r w:rsidRPr="00836878">
        <w:rPr>
          <w:rFonts w:ascii="Times New Roman" w:eastAsia="Times New Roman" w:hAnsi="Times New Roman"/>
          <w:sz w:val="28"/>
          <w:szCs w:val="28"/>
        </w:rPr>
        <w:t>интегрированных маркетинговых коммуникаций</w:t>
      </w:r>
      <w:proofErr w:type="gramEnd"/>
      <w:r w:rsidRPr="00836878">
        <w:rPr>
          <w:rFonts w:ascii="Times New Roman" w:eastAsia="Times New Roman" w:hAnsi="Times New Roman"/>
          <w:sz w:val="28"/>
          <w:szCs w:val="28"/>
        </w:rPr>
        <w:t xml:space="preserve"> </w:t>
      </w:r>
      <w:r w:rsidR="002667A0">
        <w:rPr>
          <w:rFonts w:ascii="Times New Roman" w:hAnsi="Times New Roman"/>
          <w:sz w:val="28"/>
          <w:szCs w:val="28"/>
        </w:rPr>
        <w:t>интернет-магазина «</w:t>
      </w:r>
      <w:proofErr w:type="spellStart"/>
      <w:r w:rsidR="002667A0">
        <w:rPr>
          <w:rFonts w:ascii="Times New Roman" w:hAnsi="Times New Roman"/>
          <w:sz w:val="28"/>
          <w:szCs w:val="28"/>
        </w:rPr>
        <w:t>Никамото</w:t>
      </w:r>
      <w:proofErr w:type="spellEnd"/>
      <w:r w:rsidR="002667A0">
        <w:rPr>
          <w:rFonts w:ascii="Times New Roman" w:hAnsi="Times New Roman"/>
          <w:sz w:val="28"/>
          <w:szCs w:val="28"/>
        </w:rPr>
        <w:t>»</w:t>
      </w:r>
      <w:r w:rsidRPr="00836878">
        <w:rPr>
          <w:rFonts w:ascii="Times New Roman" w:eastAsia="Times New Roman" w:hAnsi="Times New Roman"/>
          <w:sz w:val="28"/>
          <w:szCs w:val="28"/>
        </w:rPr>
        <w:t>;</w:t>
      </w:r>
    </w:p>
    <w:p w:rsidR="00424D72" w:rsidRPr="00836878" w:rsidRDefault="00424D72" w:rsidP="00836878">
      <w:pPr>
        <w:spacing w:after="0" w:line="360" w:lineRule="auto"/>
        <w:ind w:firstLine="708"/>
        <w:jc w:val="both"/>
        <w:rPr>
          <w:rFonts w:ascii="Times New Roman" w:hAnsi="Times New Roman"/>
          <w:sz w:val="28"/>
          <w:szCs w:val="28"/>
        </w:rPr>
      </w:pPr>
      <w:r w:rsidRPr="00836878">
        <w:rPr>
          <w:rFonts w:ascii="Times New Roman" w:hAnsi="Times New Roman"/>
          <w:sz w:val="28"/>
          <w:szCs w:val="28"/>
        </w:rPr>
        <w:t>− бюджетирование и прогноз социально-экономической эффективности предлагаемых мероприятий.</w:t>
      </w:r>
    </w:p>
    <w:p w:rsidR="00424D72" w:rsidRPr="00836878" w:rsidRDefault="00424D72" w:rsidP="00836878">
      <w:pPr>
        <w:spacing w:after="0" w:line="360" w:lineRule="auto"/>
        <w:ind w:firstLine="708"/>
        <w:jc w:val="both"/>
        <w:rPr>
          <w:rFonts w:ascii="Times New Roman" w:hAnsi="Times New Roman"/>
          <w:sz w:val="28"/>
          <w:szCs w:val="28"/>
        </w:rPr>
      </w:pPr>
      <w:r w:rsidRPr="00836878">
        <w:rPr>
          <w:rFonts w:ascii="Times New Roman" w:hAnsi="Times New Roman"/>
          <w:sz w:val="28"/>
          <w:szCs w:val="28"/>
        </w:rPr>
        <w:t>Объект исследования –</w:t>
      </w:r>
      <w:r w:rsidR="004E1DC8">
        <w:rPr>
          <w:rFonts w:ascii="Times New Roman" w:hAnsi="Times New Roman"/>
          <w:sz w:val="28"/>
          <w:szCs w:val="28"/>
        </w:rPr>
        <w:t xml:space="preserve"> </w:t>
      </w:r>
      <w:r w:rsidR="002667A0">
        <w:rPr>
          <w:rFonts w:ascii="Times New Roman" w:hAnsi="Times New Roman"/>
          <w:sz w:val="28"/>
          <w:szCs w:val="28"/>
        </w:rPr>
        <w:t>интернет-магазин «</w:t>
      </w:r>
      <w:proofErr w:type="spellStart"/>
      <w:r w:rsidR="002667A0">
        <w:rPr>
          <w:rFonts w:ascii="Times New Roman" w:hAnsi="Times New Roman"/>
          <w:sz w:val="28"/>
          <w:szCs w:val="28"/>
        </w:rPr>
        <w:t>Никамото</w:t>
      </w:r>
      <w:proofErr w:type="spellEnd"/>
      <w:r w:rsidR="002667A0">
        <w:rPr>
          <w:rFonts w:ascii="Times New Roman" w:hAnsi="Times New Roman"/>
          <w:sz w:val="28"/>
          <w:szCs w:val="28"/>
        </w:rPr>
        <w:t>»</w:t>
      </w:r>
      <w:r w:rsidRPr="00836878">
        <w:rPr>
          <w:rFonts w:ascii="Times New Roman" w:hAnsi="Times New Roman"/>
          <w:sz w:val="28"/>
          <w:szCs w:val="28"/>
        </w:rPr>
        <w:t>. Предмет исследования – управленческие отношения, обеспечивающие планирование, организацию и контроль эффективности осуществления интегрированных маркетинговых коммуникаций.</w:t>
      </w:r>
    </w:p>
    <w:p w:rsidR="00424D72" w:rsidRPr="00836878" w:rsidRDefault="00424D72" w:rsidP="00836878">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xml:space="preserve">Степень разработанности проблемы. Различным сторонам управления торговыми процессами в настоящее время уделяется много внимания. </w:t>
      </w:r>
      <w:proofErr w:type="gramStart"/>
      <w:r w:rsidRPr="00836878">
        <w:rPr>
          <w:rFonts w:ascii="Times New Roman" w:eastAsia="Times New Roman" w:hAnsi="Times New Roman"/>
          <w:sz w:val="28"/>
          <w:szCs w:val="28"/>
        </w:rPr>
        <w:t xml:space="preserve">Широко известны труды таких ученых как </w:t>
      </w:r>
      <w:proofErr w:type="spellStart"/>
      <w:r w:rsidRPr="00836878">
        <w:rPr>
          <w:rFonts w:ascii="Times New Roman" w:eastAsia="Times New Roman" w:hAnsi="Times New Roman"/>
          <w:sz w:val="28"/>
          <w:szCs w:val="28"/>
        </w:rPr>
        <w:t>Бердинских</w:t>
      </w:r>
      <w:proofErr w:type="spellEnd"/>
      <w:r w:rsidRPr="00836878">
        <w:rPr>
          <w:rFonts w:ascii="Times New Roman" w:eastAsia="Times New Roman" w:hAnsi="Times New Roman"/>
          <w:sz w:val="28"/>
          <w:szCs w:val="28"/>
        </w:rPr>
        <w:t xml:space="preserve"> М.В., </w:t>
      </w:r>
      <w:proofErr w:type="spellStart"/>
      <w:r w:rsidRPr="00836878">
        <w:rPr>
          <w:rFonts w:ascii="Times New Roman" w:eastAsia="Times New Roman" w:hAnsi="Times New Roman"/>
          <w:sz w:val="28"/>
          <w:szCs w:val="28"/>
        </w:rPr>
        <w:t>Габинская</w:t>
      </w:r>
      <w:proofErr w:type="spellEnd"/>
      <w:r w:rsidRPr="00836878">
        <w:rPr>
          <w:rFonts w:ascii="Times New Roman" w:eastAsia="Times New Roman" w:hAnsi="Times New Roman"/>
          <w:sz w:val="28"/>
          <w:szCs w:val="28"/>
        </w:rPr>
        <w:t xml:space="preserve"> О.С., Голубева Э.А., Голубков Е.П., </w:t>
      </w:r>
      <w:proofErr w:type="spellStart"/>
      <w:r w:rsidRPr="00836878">
        <w:rPr>
          <w:rFonts w:ascii="Times New Roman" w:eastAsia="Times New Roman" w:hAnsi="Times New Roman"/>
          <w:sz w:val="28"/>
          <w:szCs w:val="28"/>
        </w:rPr>
        <w:t>Данченок</w:t>
      </w:r>
      <w:proofErr w:type="spellEnd"/>
      <w:r w:rsidRPr="00836878">
        <w:rPr>
          <w:rFonts w:ascii="Times New Roman" w:eastAsia="Times New Roman" w:hAnsi="Times New Roman"/>
          <w:sz w:val="28"/>
          <w:szCs w:val="28"/>
        </w:rPr>
        <w:t xml:space="preserve"> Л.А., </w:t>
      </w:r>
      <w:proofErr w:type="spellStart"/>
      <w:r w:rsidRPr="00836878">
        <w:rPr>
          <w:rFonts w:ascii="Times New Roman" w:eastAsia="Times New Roman" w:hAnsi="Times New Roman"/>
          <w:sz w:val="28"/>
          <w:szCs w:val="28"/>
        </w:rPr>
        <w:t>Добрякова</w:t>
      </w:r>
      <w:proofErr w:type="spellEnd"/>
      <w:r w:rsidRPr="00836878">
        <w:rPr>
          <w:rFonts w:ascii="Times New Roman" w:eastAsia="Times New Roman" w:hAnsi="Times New Roman"/>
          <w:sz w:val="28"/>
          <w:szCs w:val="28"/>
        </w:rPr>
        <w:t xml:space="preserve"> Е.А., Дубровин Е.А., Зунде В.В., Королёва И.В., Ким С.А., Кнышова Е.Н., Лукина А.В., </w:t>
      </w:r>
      <w:proofErr w:type="spellStart"/>
      <w:r w:rsidRPr="00836878">
        <w:rPr>
          <w:rFonts w:ascii="Times New Roman" w:eastAsia="Times New Roman" w:hAnsi="Times New Roman"/>
          <w:sz w:val="28"/>
          <w:szCs w:val="28"/>
        </w:rPr>
        <w:t>Мазилкина</w:t>
      </w:r>
      <w:proofErr w:type="spellEnd"/>
      <w:r w:rsidRPr="00836878">
        <w:rPr>
          <w:rFonts w:ascii="Times New Roman" w:eastAsia="Times New Roman" w:hAnsi="Times New Roman"/>
          <w:sz w:val="28"/>
          <w:szCs w:val="28"/>
        </w:rPr>
        <w:t xml:space="preserve"> Е.И., </w:t>
      </w:r>
      <w:proofErr w:type="spellStart"/>
      <w:r w:rsidRPr="00836878">
        <w:rPr>
          <w:rFonts w:ascii="Times New Roman" w:eastAsia="Times New Roman" w:hAnsi="Times New Roman"/>
          <w:sz w:val="28"/>
          <w:szCs w:val="28"/>
        </w:rPr>
        <w:t>Пиханова</w:t>
      </w:r>
      <w:proofErr w:type="spellEnd"/>
      <w:r w:rsidRPr="00836878">
        <w:rPr>
          <w:rFonts w:ascii="Times New Roman" w:eastAsia="Times New Roman" w:hAnsi="Times New Roman"/>
          <w:sz w:val="28"/>
          <w:szCs w:val="28"/>
        </w:rPr>
        <w:t xml:space="preserve"> С.А., Поляков В.А., Рогожин М.Ю., </w:t>
      </w:r>
      <w:proofErr w:type="spellStart"/>
      <w:r w:rsidRPr="00836878">
        <w:rPr>
          <w:rFonts w:ascii="Times New Roman" w:eastAsia="Times New Roman" w:hAnsi="Times New Roman"/>
          <w:sz w:val="28"/>
          <w:szCs w:val="28"/>
        </w:rPr>
        <w:t>Сербова</w:t>
      </w:r>
      <w:proofErr w:type="spellEnd"/>
      <w:r w:rsidRPr="00836878">
        <w:rPr>
          <w:rFonts w:ascii="Times New Roman" w:eastAsia="Times New Roman" w:hAnsi="Times New Roman"/>
          <w:sz w:val="28"/>
          <w:szCs w:val="28"/>
        </w:rPr>
        <w:t xml:space="preserve">, Е.С., </w:t>
      </w:r>
      <w:proofErr w:type="spellStart"/>
      <w:r w:rsidRPr="00836878">
        <w:rPr>
          <w:rFonts w:ascii="Times New Roman" w:eastAsia="Times New Roman" w:hAnsi="Times New Roman"/>
          <w:sz w:val="28"/>
          <w:szCs w:val="28"/>
        </w:rPr>
        <w:t>Хапенков</w:t>
      </w:r>
      <w:proofErr w:type="spellEnd"/>
      <w:r w:rsidRPr="00836878">
        <w:rPr>
          <w:rFonts w:ascii="Times New Roman" w:eastAsia="Times New Roman" w:hAnsi="Times New Roman"/>
          <w:sz w:val="28"/>
          <w:szCs w:val="28"/>
        </w:rPr>
        <w:t xml:space="preserve"> В.А.</w:t>
      </w:r>
      <w:proofErr w:type="gramEnd"/>
      <w:r w:rsidRPr="00836878">
        <w:rPr>
          <w:rFonts w:ascii="Times New Roman" w:eastAsia="Times New Roman" w:hAnsi="Times New Roman"/>
          <w:sz w:val="28"/>
          <w:szCs w:val="28"/>
        </w:rPr>
        <w:t>, Шереметьева Е.Н., Шмелева Н.А. и др.</w:t>
      </w:r>
    </w:p>
    <w:p w:rsidR="00424D72" w:rsidRPr="00836878" w:rsidRDefault="00424D72" w:rsidP="00836878">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Теоретико-методологической основой выпускной квалификационной работы</w:t>
      </w:r>
      <w:r w:rsidRPr="00836878">
        <w:rPr>
          <w:rFonts w:ascii="Times New Roman" w:eastAsia="Times New Roman" w:hAnsi="Times New Roman"/>
          <w:b/>
          <w:sz w:val="28"/>
          <w:szCs w:val="28"/>
        </w:rPr>
        <w:t xml:space="preserve"> </w:t>
      </w:r>
      <w:r w:rsidRPr="00836878">
        <w:rPr>
          <w:rFonts w:ascii="Times New Roman" w:eastAsia="Times New Roman" w:hAnsi="Times New Roman"/>
          <w:sz w:val="28"/>
          <w:szCs w:val="28"/>
        </w:rPr>
        <w:t>стали разработки, концепции и гипотезы в области маркетинга взаимоотношений, управления торговыми операциями и процессами, обоснованные и представленные в современной экономической литературе. В рамках научного подхода в исследовании использовались аналитические методы, методы сравнительного, функционального анализа, а также методы теоретического моделирования.</w:t>
      </w:r>
    </w:p>
    <w:p w:rsidR="00424D72" w:rsidRPr="00836878" w:rsidRDefault="00424D72" w:rsidP="00836878">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xml:space="preserve">Выпускная квалификационная работа состоит из введения, трех глав, заключения, списка использованной литературы,  рисунков и таблиц. </w:t>
      </w:r>
    </w:p>
    <w:p w:rsidR="00424D72" w:rsidRPr="00836878" w:rsidRDefault="00424D72" w:rsidP="004E1DC8">
      <w:pPr>
        <w:spacing w:after="0" w:line="360" w:lineRule="auto"/>
        <w:ind w:firstLine="708"/>
        <w:jc w:val="both"/>
        <w:rPr>
          <w:rFonts w:ascii="Times New Roman" w:eastAsiaTheme="minorEastAsia" w:hAnsi="Times New Roman"/>
          <w:sz w:val="28"/>
          <w:szCs w:val="28"/>
        </w:rPr>
      </w:pPr>
      <w:r w:rsidRPr="00836878">
        <w:rPr>
          <w:rFonts w:ascii="Times New Roman" w:eastAsia="Times New Roman" w:hAnsi="Times New Roman"/>
          <w:sz w:val="28"/>
          <w:szCs w:val="28"/>
        </w:rPr>
        <w:lastRenderedPageBreak/>
        <w:t xml:space="preserve">В первой главе исследования </w:t>
      </w:r>
      <w:r w:rsidR="004E1DC8">
        <w:rPr>
          <w:rFonts w:ascii="Times New Roman" w:hAnsi="Times New Roman"/>
          <w:sz w:val="28"/>
          <w:szCs w:val="28"/>
        </w:rPr>
        <w:t>раскрыта</w:t>
      </w:r>
      <w:r w:rsidRPr="00836878">
        <w:rPr>
          <w:rFonts w:ascii="Times New Roman" w:hAnsi="Times New Roman"/>
          <w:sz w:val="28"/>
          <w:szCs w:val="28"/>
        </w:rPr>
        <w:t xml:space="preserve"> </w:t>
      </w:r>
      <w:r w:rsidR="004E1DC8">
        <w:rPr>
          <w:rFonts w:ascii="Times New Roman" w:hAnsi="Times New Roman"/>
          <w:sz w:val="28"/>
          <w:szCs w:val="28"/>
        </w:rPr>
        <w:t>с</w:t>
      </w:r>
      <w:r w:rsidR="004E1DC8" w:rsidRPr="004E1DC8">
        <w:rPr>
          <w:rFonts w:ascii="Times New Roman" w:hAnsi="Times New Roman"/>
          <w:sz w:val="28"/>
          <w:szCs w:val="28"/>
        </w:rPr>
        <w:t>ущность и значение</w:t>
      </w:r>
      <w:r w:rsidR="004E1DC8">
        <w:rPr>
          <w:rFonts w:ascii="Times New Roman" w:hAnsi="Times New Roman"/>
          <w:sz w:val="28"/>
          <w:szCs w:val="28"/>
        </w:rPr>
        <w:t xml:space="preserve"> интегрированных маркетинговых </w:t>
      </w:r>
      <w:r w:rsidR="004E1DC8" w:rsidRPr="004E1DC8">
        <w:rPr>
          <w:rFonts w:ascii="Times New Roman" w:hAnsi="Times New Roman"/>
          <w:sz w:val="28"/>
          <w:szCs w:val="28"/>
        </w:rPr>
        <w:t>коммуникаций</w:t>
      </w:r>
      <w:r w:rsidR="004E1DC8">
        <w:rPr>
          <w:rFonts w:ascii="Times New Roman" w:hAnsi="Times New Roman"/>
          <w:sz w:val="28"/>
          <w:szCs w:val="28"/>
        </w:rPr>
        <w:t>, о</w:t>
      </w:r>
      <w:r w:rsidR="004E1DC8" w:rsidRPr="004E1DC8">
        <w:rPr>
          <w:rFonts w:ascii="Times New Roman" w:hAnsi="Times New Roman"/>
          <w:sz w:val="28"/>
          <w:szCs w:val="28"/>
        </w:rPr>
        <w:t>сновные теории классификаций интегрированных маркетинговых коммуникаций</w:t>
      </w:r>
      <w:r w:rsidR="004E1DC8">
        <w:rPr>
          <w:rFonts w:ascii="Times New Roman" w:hAnsi="Times New Roman"/>
          <w:sz w:val="28"/>
          <w:szCs w:val="28"/>
        </w:rPr>
        <w:t>, охарактеризована с</w:t>
      </w:r>
      <w:r w:rsidR="004E1DC8" w:rsidRPr="004E1DC8">
        <w:rPr>
          <w:rFonts w:ascii="Times New Roman" w:hAnsi="Times New Roman"/>
          <w:sz w:val="28"/>
          <w:szCs w:val="28"/>
        </w:rPr>
        <w:t>реда осуществления интегрированных маркетинговых коммуникаций</w:t>
      </w:r>
      <w:r w:rsidR="004E1DC8">
        <w:rPr>
          <w:rFonts w:ascii="Times New Roman" w:hAnsi="Times New Roman"/>
          <w:sz w:val="28"/>
          <w:szCs w:val="28"/>
        </w:rPr>
        <w:t>.</w:t>
      </w:r>
    </w:p>
    <w:p w:rsidR="000B6E39" w:rsidRPr="000B6E39" w:rsidRDefault="00424D72" w:rsidP="000B6E39">
      <w:pPr>
        <w:spacing w:after="0" w:line="360" w:lineRule="auto"/>
        <w:ind w:firstLine="708"/>
        <w:jc w:val="both"/>
        <w:rPr>
          <w:rFonts w:ascii="Times New Roman" w:hAnsi="Times New Roman"/>
          <w:sz w:val="28"/>
          <w:szCs w:val="28"/>
        </w:rPr>
      </w:pPr>
      <w:r w:rsidRPr="00836878">
        <w:rPr>
          <w:rFonts w:ascii="Times New Roman" w:eastAsia="Times New Roman" w:hAnsi="Times New Roman"/>
          <w:sz w:val="28"/>
          <w:szCs w:val="28"/>
        </w:rPr>
        <w:t>Вторая г</w:t>
      </w:r>
      <w:r w:rsidR="004E1DC8">
        <w:rPr>
          <w:rFonts w:ascii="Times New Roman" w:eastAsia="Times New Roman" w:hAnsi="Times New Roman"/>
          <w:sz w:val="28"/>
          <w:szCs w:val="28"/>
        </w:rPr>
        <w:t xml:space="preserve">лава проведенного исследования </w:t>
      </w:r>
      <w:r w:rsidRPr="00836878">
        <w:rPr>
          <w:rFonts w:ascii="Times New Roman" w:hAnsi="Times New Roman"/>
          <w:sz w:val="28"/>
          <w:szCs w:val="28"/>
        </w:rPr>
        <w:t xml:space="preserve">посвящена </w:t>
      </w:r>
      <w:r w:rsidR="000B6E39">
        <w:rPr>
          <w:rFonts w:ascii="Times New Roman" w:hAnsi="Times New Roman"/>
          <w:sz w:val="28"/>
          <w:szCs w:val="28"/>
        </w:rPr>
        <w:t>изучению институциональных основ</w:t>
      </w:r>
      <w:r w:rsidR="000B6E39" w:rsidRPr="000B6E39">
        <w:rPr>
          <w:rFonts w:ascii="Times New Roman" w:hAnsi="Times New Roman"/>
          <w:sz w:val="28"/>
          <w:szCs w:val="28"/>
        </w:rPr>
        <w:t xml:space="preserve"> процесса формирования комплекса интегрированных маркетинговых коммуникаций</w:t>
      </w:r>
      <w:r w:rsidR="000B6E39">
        <w:rPr>
          <w:rFonts w:ascii="Times New Roman" w:hAnsi="Times New Roman"/>
          <w:sz w:val="28"/>
          <w:szCs w:val="28"/>
        </w:rPr>
        <w:t>, м</w:t>
      </w:r>
      <w:r w:rsidR="000B6E39" w:rsidRPr="000B6E39">
        <w:rPr>
          <w:rFonts w:ascii="Times New Roman" w:hAnsi="Times New Roman"/>
          <w:sz w:val="28"/>
          <w:szCs w:val="28"/>
        </w:rPr>
        <w:t>етодологи</w:t>
      </w:r>
      <w:r w:rsidR="000B6E39">
        <w:rPr>
          <w:rFonts w:ascii="Times New Roman" w:hAnsi="Times New Roman"/>
          <w:sz w:val="28"/>
          <w:szCs w:val="28"/>
        </w:rPr>
        <w:t>и</w:t>
      </w:r>
      <w:r w:rsidR="000B6E39" w:rsidRPr="000B6E39">
        <w:rPr>
          <w:rFonts w:ascii="Times New Roman" w:hAnsi="Times New Roman"/>
          <w:sz w:val="28"/>
          <w:szCs w:val="28"/>
        </w:rPr>
        <w:t xml:space="preserve"> и инструментари</w:t>
      </w:r>
      <w:r w:rsidR="000B6E39">
        <w:rPr>
          <w:rFonts w:ascii="Times New Roman" w:hAnsi="Times New Roman"/>
          <w:sz w:val="28"/>
          <w:szCs w:val="28"/>
        </w:rPr>
        <w:t>я</w:t>
      </w:r>
      <w:r w:rsidR="000B6E39" w:rsidRPr="000B6E39">
        <w:rPr>
          <w:rFonts w:ascii="Times New Roman" w:hAnsi="Times New Roman"/>
          <w:sz w:val="28"/>
          <w:szCs w:val="28"/>
        </w:rPr>
        <w:t xml:space="preserve"> управления системой маркетинговых коммуникаций</w:t>
      </w:r>
      <w:r w:rsidR="000B6E39">
        <w:rPr>
          <w:rFonts w:ascii="Times New Roman" w:hAnsi="Times New Roman"/>
          <w:sz w:val="28"/>
          <w:szCs w:val="28"/>
        </w:rPr>
        <w:t xml:space="preserve">, </w:t>
      </w:r>
      <w:proofErr w:type="gramStart"/>
      <w:r w:rsidR="000B6E39">
        <w:rPr>
          <w:rFonts w:ascii="Times New Roman" w:hAnsi="Times New Roman"/>
          <w:sz w:val="28"/>
          <w:szCs w:val="28"/>
        </w:rPr>
        <w:t>м</w:t>
      </w:r>
      <w:r w:rsidR="000B6E39" w:rsidRPr="000B6E39">
        <w:rPr>
          <w:rFonts w:ascii="Times New Roman" w:hAnsi="Times New Roman"/>
          <w:sz w:val="28"/>
          <w:szCs w:val="28"/>
        </w:rPr>
        <w:t>етодически</w:t>
      </w:r>
      <w:r w:rsidR="000B6E39">
        <w:rPr>
          <w:rFonts w:ascii="Times New Roman" w:hAnsi="Times New Roman"/>
          <w:sz w:val="28"/>
          <w:szCs w:val="28"/>
        </w:rPr>
        <w:t>м</w:t>
      </w:r>
      <w:r w:rsidR="000B6E39" w:rsidRPr="000B6E39">
        <w:rPr>
          <w:rFonts w:ascii="Times New Roman" w:hAnsi="Times New Roman"/>
          <w:sz w:val="28"/>
          <w:szCs w:val="28"/>
        </w:rPr>
        <w:t xml:space="preserve"> подход</w:t>
      </w:r>
      <w:r w:rsidR="000B6E39">
        <w:rPr>
          <w:rFonts w:ascii="Times New Roman" w:hAnsi="Times New Roman"/>
          <w:sz w:val="28"/>
          <w:szCs w:val="28"/>
        </w:rPr>
        <w:t>ам</w:t>
      </w:r>
      <w:proofErr w:type="gramEnd"/>
      <w:r w:rsidR="000B6E39" w:rsidRPr="000B6E39">
        <w:rPr>
          <w:rFonts w:ascii="Times New Roman" w:hAnsi="Times New Roman"/>
          <w:sz w:val="28"/>
          <w:szCs w:val="28"/>
        </w:rPr>
        <w:t xml:space="preserve"> к мониторингу эффективности интегрированных маркетинговых коммуникаций</w:t>
      </w:r>
    </w:p>
    <w:p w:rsidR="000B6E39" w:rsidRPr="000B6E39" w:rsidRDefault="000B6E39" w:rsidP="000B6E39">
      <w:pPr>
        <w:overflowPunct w:val="0"/>
        <w:autoSpaceDE w:val="0"/>
        <w:autoSpaceDN w:val="0"/>
        <w:adjustRightInd w:val="0"/>
        <w:spacing w:after="0" w:line="36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 xml:space="preserve">В третьей главе </w:t>
      </w:r>
      <w:r w:rsidR="00424D72" w:rsidRPr="00836878">
        <w:rPr>
          <w:rFonts w:ascii="Times New Roman" w:eastAsia="Times New Roman" w:hAnsi="Times New Roman"/>
          <w:sz w:val="28"/>
          <w:szCs w:val="28"/>
        </w:rPr>
        <w:t xml:space="preserve">была </w:t>
      </w:r>
      <w:r>
        <w:rPr>
          <w:rFonts w:ascii="Times New Roman" w:eastAsia="Times New Roman" w:hAnsi="Times New Roman"/>
          <w:sz w:val="28"/>
          <w:szCs w:val="28"/>
        </w:rPr>
        <w:t>представлена о</w:t>
      </w:r>
      <w:r w:rsidRPr="000B6E39">
        <w:rPr>
          <w:rFonts w:ascii="Times New Roman" w:eastAsia="Times New Roman" w:hAnsi="Times New Roman"/>
          <w:sz w:val="28"/>
          <w:szCs w:val="28"/>
        </w:rPr>
        <w:t xml:space="preserve">рганизационно-экономическая характеристика </w:t>
      </w:r>
      <w:proofErr w:type="gramStart"/>
      <w:r w:rsidRPr="000B6E39">
        <w:rPr>
          <w:rFonts w:ascii="Times New Roman" w:eastAsia="Times New Roman" w:hAnsi="Times New Roman"/>
          <w:sz w:val="28"/>
          <w:szCs w:val="28"/>
        </w:rPr>
        <w:t>интернет-магазина</w:t>
      </w:r>
      <w:proofErr w:type="gramEnd"/>
      <w:r w:rsidRPr="000B6E39">
        <w:rPr>
          <w:rFonts w:ascii="Times New Roman" w:eastAsia="Times New Roman" w:hAnsi="Times New Roman"/>
          <w:sz w:val="28"/>
          <w:szCs w:val="28"/>
        </w:rPr>
        <w:t xml:space="preserve"> «</w:t>
      </w:r>
      <w:proofErr w:type="spellStart"/>
      <w:r w:rsidRPr="000B6E39">
        <w:rPr>
          <w:rFonts w:ascii="Times New Roman" w:eastAsia="Times New Roman" w:hAnsi="Times New Roman"/>
          <w:sz w:val="28"/>
          <w:szCs w:val="28"/>
        </w:rPr>
        <w:t>Никамото</w:t>
      </w:r>
      <w:proofErr w:type="spellEnd"/>
      <w:r w:rsidRPr="000B6E39">
        <w:rPr>
          <w:rFonts w:ascii="Times New Roman" w:eastAsia="Times New Roman" w:hAnsi="Times New Roman"/>
          <w:sz w:val="28"/>
          <w:szCs w:val="28"/>
        </w:rPr>
        <w:t>»</w:t>
      </w:r>
      <w:r>
        <w:rPr>
          <w:rFonts w:ascii="Times New Roman" w:eastAsia="Times New Roman" w:hAnsi="Times New Roman"/>
          <w:sz w:val="28"/>
          <w:szCs w:val="28"/>
        </w:rPr>
        <w:t>, р</w:t>
      </w:r>
      <w:r w:rsidRPr="000B6E39">
        <w:rPr>
          <w:rFonts w:ascii="Times New Roman" w:eastAsia="Times New Roman" w:hAnsi="Times New Roman"/>
          <w:bCs/>
          <w:iCs/>
          <w:sz w:val="28"/>
          <w:szCs w:val="28"/>
        </w:rPr>
        <w:t>азработ</w:t>
      </w:r>
      <w:r>
        <w:rPr>
          <w:rFonts w:ascii="Times New Roman" w:eastAsia="Times New Roman" w:hAnsi="Times New Roman"/>
          <w:bCs/>
          <w:iCs/>
          <w:sz w:val="28"/>
          <w:szCs w:val="28"/>
        </w:rPr>
        <w:t>аны</w:t>
      </w:r>
      <w:r w:rsidRPr="000B6E39">
        <w:rPr>
          <w:rFonts w:ascii="Times New Roman" w:eastAsia="Times New Roman" w:hAnsi="Times New Roman"/>
          <w:bCs/>
          <w:iCs/>
          <w:sz w:val="28"/>
          <w:szCs w:val="28"/>
        </w:rPr>
        <w:t xml:space="preserve"> рекомендаци</w:t>
      </w:r>
      <w:r>
        <w:rPr>
          <w:rFonts w:ascii="Times New Roman" w:eastAsia="Times New Roman" w:hAnsi="Times New Roman"/>
          <w:bCs/>
          <w:iCs/>
          <w:sz w:val="28"/>
          <w:szCs w:val="28"/>
        </w:rPr>
        <w:t>и</w:t>
      </w:r>
      <w:r w:rsidRPr="000B6E39">
        <w:rPr>
          <w:rFonts w:ascii="Times New Roman" w:eastAsia="Times New Roman" w:hAnsi="Times New Roman"/>
          <w:bCs/>
          <w:iCs/>
          <w:sz w:val="28"/>
          <w:szCs w:val="28"/>
        </w:rPr>
        <w:t xml:space="preserve"> по оптимизации управления коммуникациями в маркетинговой деятельности </w:t>
      </w:r>
      <w:r w:rsidRPr="000B6E39">
        <w:rPr>
          <w:rFonts w:ascii="Times New Roman" w:eastAsia="Times New Roman" w:hAnsi="Times New Roman"/>
          <w:sz w:val="28"/>
          <w:szCs w:val="28"/>
        </w:rPr>
        <w:t>интернет-магазина «</w:t>
      </w:r>
      <w:proofErr w:type="spellStart"/>
      <w:r w:rsidRPr="000B6E39">
        <w:rPr>
          <w:rFonts w:ascii="Times New Roman" w:eastAsia="Times New Roman" w:hAnsi="Times New Roman"/>
          <w:sz w:val="28"/>
          <w:szCs w:val="28"/>
        </w:rPr>
        <w:t>Никамото</w:t>
      </w:r>
      <w:proofErr w:type="spellEnd"/>
      <w:r w:rsidRPr="000B6E39">
        <w:rPr>
          <w:rFonts w:ascii="Times New Roman" w:eastAsia="Times New Roman" w:hAnsi="Times New Roman"/>
          <w:sz w:val="28"/>
          <w:szCs w:val="28"/>
        </w:rPr>
        <w:t>»</w:t>
      </w:r>
      <w:r>
        <w:rPr>
          <w:rFonts w:ascii="Times New Roman" w:eastAsia="Times New Roman" w:hAnsi="Times New Roman"/>
          <w:sz w:val="28"/>
          <w:szCs w:val="28"/>
        </w:rPr>
        <w:t>, произведена о</w:t>
      </w:r>
      <w:r w:rsidRPr="000B6E39">
        <w:rPr>
          <w:rFonts w:ascii="Times New Roman" w:eastAsia="Times New Roman" w:hAnsi="Times New Roman"/>
          <w:bCs/>
          <w:sz w:val="28"/>
          <w:szCs w:val="28"/>
        </w:rPr>
        <w:t>ценка эффективности мероприятий по совершенствованию процесса управления маркетинговыми коммуникациями</w:t>
      </w:r>
      <w:r>
        <w:rPr>
          <w:rFonts w:ascii="Times New Roman" w:eastAsia="Times New Roman" w:hAnsi="Times New Roman"/>
          <w:bCs/>
          <w:sz w:val="28"/>
          <w:szCs w:val="28"/>
        </w:rPr>
        <w:t>.</w:t>
      </w:r>
    </w:p>
    <w:p w:rsidR="00424D72" w:rsidRPr="00836878" w:rsidRDefault="00424D72" w:rsidP="00836878">
      <w:pPr>
        <w:overflowPunct w:val="0"/>
        <w:autoSpaceDE w:val="0"/>
        <w:autoSpaceDN w:val="0"/>
        <w:adjustRightInd w:val="0"/>
        <w:spacing w:after="0" w:line="360" w:lineRule="auto"/>
        <w:ind w:firstLine="709"/>
        <w:jc w:val="both"/>
        <w:textAlignment w:val="baseline"/>
        <w:rPr>
          <w:rFonts w:ascii="Times New Roman" w:eastAsia="Times New Roman" w:hAnsi="Times New Roman"/>
          <w:sz w:val="28"/>
          <w:szCs w:val="28"/>
        </w:rPr>
      </w:pPr>
    </w:p>
    <w:p w:rsidR="00424D72" w:rsidRPr="00836878" w:rsidRDefault="00424D72" w:rsidP="00836878">
      <w:pPr>
        <w:spacing w:after="0" w:line="360" w:lineRule="auto"/>
        <w:ind w:firstLine="708"/>
        <w:jc w:val="both"/>
        <w:rPr>
          <w:rFonts w:ascii="Times New Roman" w:eastAsiaTheme="minorEastAsia" w:hAnsi="Times New Roman"/>
          <w:sz w:val="28"/>
          <w:szCs w:val="28"/>
        </w:rPr>
      </w:pPr>
    </w:p>
    <w:p w:rsidR="00424D72" w:rsidRPr="00836878" w:rsidRDefault="00424D72" w:rsidP="00836878">
      <w:pPr>
        <w:spacing w:after="0"/>
        <w:rPr>
          <w:rFonts w:ascii="Times New Roman" w:hAnsi="Times New Roman"/>
          <w:sz w:val="28"/>
          <w:szCs w:val="28"/>
        </w:rPr>
      </w:pPr>
      <w:r w:rsidRPr="00836878">
        <w:rPr>
          <w:rFonts w:ascii="Times New Roman" w:hAnsi="Times New Roman"/>
          <w:sz w:val="28"/>
          <w:szCs w:val="28"/>
        </w:rPr>
        <w:br w:type="page"/>
      </w:r>
    </w:p>
    <w:p w:rsidR="00424D72" w:rsidRPr="00836878" w:rsidRDefault="00424D72" w:rsidP="00836878">
      <w:pPr>
        <w:spacing w:after="0" w:line="360" w:lineRule="auto"/>
        <w:jc w:val="center"/>
        <w:rPr>
          <w:rFonts w:ascii="Times New Roman" w:eastAsia="Times New Roman" w:hAnsi="Times New Roman"/>
          <w:b/>
          <w:sz w:val="28"/>
          <w:szCs w:val="28"/>
        </w:rPr>
      </w:pPr>
      <w:r w:rsidRPr="00836878">
        <w:rPr>
          <w:rFonts w:ascii="Times New Roman" w:eastAsia="Times New Roman" w:hAnsi="Times New Roman"/>
          <w:b/>
          <w:sz w:val="28"/>
          <w:szCs w:val="28"/>
        </w:rPr>
        <w:lastRenderedPageBreak/>
        <w:t>1. ТЕОРЕТИЧЕСКИЕ ОСНОВЫ ПОСТРОЕНИЯ ИНТЕГРИРОВАННЫХ МАРКЕТИНГОВЫХ КОММУНИКАЦИЙ</w:t>
      </w:r>
    </w:p>
    <w:p w:rsidR="00424D72" w:rsidRPr="00836878" w:rsidRDefault="000842D8" w:rsidP="00836878">
      <w:pPr>
        <w:spacing w:after="0" w:line="360" w:lineRule="auto"/>
        <w:jc w:val="center"/>
        <w:rPr>
          <w:rFonts w:ascii="Times New Roman" w:eastAsia="Times New Roman" w:hAnsi="Times New Roman"/>
          <w:b/>
          <w:sz w:val="28"/>
          <w:szCs w:val="28"/>
        </w:rPr>
      </w:pPr>
      <w:r w:rsidRPr="00836878">
        <w:rPr>
          <w:rFonts w:ascii="Times New Roman" w:eastAsia="Times New Roman" w:hAnsi="Times New Roman"/>
          <w:b/>
          <w:sz w:val="28"/>
          <w:szCs w:val="28"/>
        </w:rPr>
        <w:t xml:space="preserve">1.1 </w:t>
      </w:r>
      <w:r w:rsidR="00F73DE2">
        <w:rPr>
          <w:rFonts w:ascii="Times New Roman" w:eastAsia="Times New Roman" w:hAnsi="Times New Roman"/>
          <w:b/>
          <w:sz w:val="28"/>
          <w:szCs w:val="28"/>
        </w:rPr>
        <w:t>Сущность и значение</w:t>
      </w:r>
      <w:r w:rsidRPr="00836878">
        <w:rPr>
          <w:rFonts w:ascii="Times New Roman" w:eastAsia="Times New Roman" w:hAnsi="Times New Roman"/>
          <w:b/>
          <w:sz w:val="28"/>
          <w:szCs w:val="28"/>
        </w:rPr>
        <w:t xml:space="preserve"> </w:t>
      </w:r>
      <w:proofErr w:type="gramStart"/>
      <w:r w:rsidR="00F73DE2">
        <w:rPr>
          <w:rFonts w:ascii="Times New Roman" w:eastAsia="Times New Roman" w:hAnsi="Times New Roman"/>
          <w:b/>
          <w:sz w:val="28"/>
          <w:szCs w:val="28"/>
        </w:rPr>
        <w:t>и</w:t>
      </w:r>
      <w:r w:rsidR="00424D72" w:rsidRPr="00836878">
        <w:rPr>
          <w:rFonts w:ascii="Times New Roman" w:eastAsia="Times New Roman" w:hAnsi="Times New Roman"/>
          <w:b/>
          <w:sz w:val="28"/>
          <w:szCs w:val="28"/>
        </w:rPr>
        <w:t>нтегрированных</w:t>
      </w:r>
      <w:proofErr w:type="gramEnd"/>
      <w:r w:rsidR="00424D72" w:rsidRPr="00836878">
        <w:rPr>
          <w:rFonts w:ascii="Times New Roman" w:eastAsia="Times New Roman" w:hAnsi="Times New Roman"/>
          <w:b/>
          <w:sz w:val="28"/>
          <w:szCs w:val="28"/>
        </w:rPr>
        <w:t xml:space="preserve"> маркетинговых </w:t>
      </w:r>
    </w:p>
    <w:p w:rsidR="00424D72" w:rsidRPr="00836878" w:rsidRDefault="00424D72" w:rsidP="00836878">
      <w:pPr>
        <w:spacing w:after="0" w:line="360" w:lineRule="auto"/>
        <w:jc w:val="center"/>
        <w:rPr>
          <w:rFonts w:ascii="Times New Roman" w:eastAsia="Times New Roman" w:hAnsi="Times New Roman"/>
          <w:b/>
          <w:sz w:val="28"/>
          <w:szCs w:val="28"/>
        </w:rPr>
      </w:pPr>
      <w:r w:rsidRPr="00836878">
        <w:rPr>
          <w:rFonts w:ascii="Times New Roman" w:eastAsia="Times New Roman" w:hAnsi="Times New Roman"/>
          <w:b/>
          <w:sz w:val="28"/>
          <w:szCs w:val="28"/>
        </w:rPr>
        <w:t xml:space="preserve">коммуникаций </w:t>
      </w:r>
    </w:p>
    <w:p w:rsidR="00424D72" w:rsidRPr="00836878" w:rsidRDefault="00424D72" w:rsidP="00836878">
      <w:pPr>
        <w:spacing w:after="0" w:line="360" w:lineRule="auto"/>
        <w:ind w:firstLine="709"/>
        <w:jc w:val="center"/>
        <w:rPr>
          <w:rFonts w:ascii="Times New Roman" w:eastAsia="Times New Roman" w:hAnsi="Times New Roman"/>
          <w:sz w:val="28"/>
          <w:szCs w:val="28"/>
        </w:rPr>
      </w:pPr>
    </w:p>
    <w:p w:rsidR="001B0DBB" w:rsidRPr="00836878" w:rsidRDefault="001B0DBB" w:rsidP="001B0DBB">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xml:space="preserve">Потребитель становится другим: он иначе потребляет, находится в других измерениях, в том числе </w:t>
      </w:r>
      <w:proofErr w:type="gramStart"/>
      <w:r w:rsidRPr="00836878">
        <w:rPr>
          <w:rFonts w:ascii="Times New Roman" w:eastAsia="Times New Roman" w:hAnsi="Times New Roman"/>
          <w:sz w:val="28"/>
          <w:szCs w:val="28"/>
        </w:rPr>
        <w:t>в</w:t>
      </w:r>
      <w:proofErr w:type="gramEnd"/>
      <w:r w:rsidRPr="00836878">
        <w:rPr>
          <w:rFonts w:ascii="Times New Roman" w:eastAsia="Times New Roman" w:hAnsi="Times New Roman"/>
          <w:sz w:val="28"/>
          <w:szCs w:val="28"/>
        </w:rPr>
        <w:t xml:space="preserve"> виртуальном. Для него теперь существуют другие авторитеты, другие ключевые фигуры, через которых он воспринимает этот мир, в том числе товары, образ жизни и так далее. Изменяется и продукт. Теперь на рынок поступает все больше и больше инноваций, и маркетологам приходится быстро доносить информацию об этих инновациях на рынок и стимулировать продажи чуть ли не с первых дней появления этого продукта на рынке. Маркетинговые стратегии и коммуникации тоже не стоят на месте: мир вокруг изменяется, и нужно найти оптимальные способы, подходы к этому новому потребителю, оптимальные способы продажи этих новых продуктов с этой новой структурой жизненного цикла продукта. И хорошо, что технология позволяет меняться не только потребителю и продукту, но и маркетинговым коммуникациям и стратегиям.</w:t>
      </w:r>
    </w:p>
    <w:p w:rsidR="00424D72" w:rsidRPr="00836878" w:rsidRDefault="00424D72" w:rsidP="00836878">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Маркетинговая система любого рыночного субъекта содержит в себе следующие важные составляющие: аудитория потребителей; агенты и наёмные сотрудники; поставщики материалов, сырья и готовых товаров; дилеры и дистрибьюторы; маркетинговые агентства; общественность; государственные органы; все другие партнеры, с которыми фирма установила взаимовыгодную техническую, социальную, экономическую связь на рыночных принципах.</w:t>
      </w:r>
      <w:r w:rsidR="006D4709" w:rsidRPr="00836878">
        <w:rPr>
          <w:rFonts w:ascii="Times New Roman" w:eastAsia="Times New Roman" w:hAnsi="Times New Roman"/>
          <w:sz w:val="28"/>
          <w:szCs w:val="28"/>
        </w:rPr>
        <w:t xml:space="preserve"> </w:t>
      </w:r>
      <w:r w:rsidRPr="00836878">
        <w:rPr>
          <w:rFonts w:ascii="Times New Roman" w:eastAsia="Times New Roman" w:hAnsi="Times New Roman"/>
          <w:sz w:val="28"/>
          <w:szCs w:val="28"/>
        </w:rPr>
        <w:t>Стоит отметить, что благодаря результативным маркетинговым коммуникациям компания может обеспечить себе высокий уровень конкурентоспособности.</w:t>
      </w:r>
    </w:p>
    <w:p w:rsidR="006D4709" w:rsidRPr="00836878" w:rsidRDefault="006D4709" w:rsidP="00836878">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lastRenderedPageBreak/>
        <w:t>Маркетинговые коммуникации служат для установления и поддержания связей с клиентами, партнерами, посредниками и другими заинтересованными аудиториями (рис. 1).</w:t>
      </w:r>
    </w:p>
    <w:p w:rsidR="006D4709" w:rsidRPr="00836878" w:rsidRDefault="006D4709" w:rsidP="00836878">
      <w:pPr>
        <w:spacing w:after="0" w:line="360" w:lineRule="auto"/>
        <w:jc w:val="center"/>
        <w:rPr>
          <w:rFonts w:ascii="Times New Roman" w:eastAsia="Times New Roman" w:hAnsi="Times New Roman"/>
          <w:sz w:val="28"/>
          <w:szCs w:val="28"/>
        </w:rPr>
      </w:pPr>
      <w:r w:rsidRPr="00836878">
        <w:rPr>
          <w:rFonts w:ascii="Times New Roman" w:eastAsia="Times New Roman" w:hAnsi="Times New Roman"/>
          <w:noProof/>
          <w:sz w:val="28"/>
          <w:szCs w:val="28"/>
          <w:lang w:eastAsia="ru-RU"/>
        </w:rPr>
        <w:drawing>
          <wp:inline distT="0" distB="0" distL="0" distR="0">
            <wp:extent cx="5581650" cy="3348990"/>
            <wp:effectExtent l="19050" t="0" r="0" b="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5581650" cy="3348990"/>
                    </a:xfrm>
                    <a:prstGeom prst="rect">
                      <a:avLst/>
                    </a:prstGeom>
                    <a:noFill/>
                    <a:ln w="9525">
                      <a:noFill/>
                      <a:miter lim="800000"/>
                      <a:headEnd/>
                      <a:tailEnd/>
                    </a:ln>
                  </pic:spPr>
                </pic:pic>
              </a:graphicData>
            </a:graphic>
          </wp:inline>
        </w:drawing>
      </w:r>
    </w:p>
    <w:p w:rsidR="006D4709" w:rsidRPr="00836878" w:rsidRDefault="006D4709" w:rsidP="00836878">
      <w:pPr>
        <w:spacing w:after="0" w:line="360" w:lineRule="auto"/>
        <w:jc w:val="center"/>
        <w:rPr>
          <w:rFonts w:ascii="Times New Roman" w:eastAsia="Times New Roman" w:hAnsi="Times New Roman"/>
          <w:sz w:val="28"/>
          <w:szCs w:val="28"/>
        </w:rPr>
      </w:pPr>
      <w:r w:rsidRPr="00836878">
        <w:rPr>
          <w:rFonts w:ascii="Times New Roman" w:eastAsia="Times New Roman" w:hAnsi="Times New Roman"/>
          <w:sz w:val="28"/>
          <w:szCs w:val="28"/>
        </w:rPr>
        <w:t>Рисунок 1 – Место интегрированных маркетинговых коммуникаций в деятельности компаний</w:t>
      </w:r>
    </w:p>
    <w:p w:rsidR="001B0DBB" w:rsidRDefault="001B0DBB" w:rsidP="00836878">
      <w:pPr>
        <w:spacing w:after="0" w:line="360" w:lineRule="auto"/>
        <w:ind w:firstLine="709"/>
        <w:jc w:val="both"/>
        <w:rPr>
          <w:rFonts w:ascii="Times New Roman" w:eastAsia="Times New Roman" w:hAnsi="Times New Roman"/>
          <w:sz w:val="28"/>
          <w:szCs w:val="28"/>
        </w:rPr>
      </w:pPr>
    </w:p>
    <w:p w:rsidR="00424D72" w:rsidRPr="00836878" w:rsidRDefault="009F0E30" w:rsidP="00836878">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Маркетинговая к</w:t>
      </w:r>
      <w:r w:rsidR="00424D72" w:rsidRPr="00836878">
        <w:rPr>
          <w:rFonts w:ascii="Times New Roman" w:eastAsia="Times New Roman" w:hAnsi="Times New Roman"/>
          <w:sz w:val="28"/>
          <w:szCs w:val="28"/>
        </w:rPr>
        <w:t>оммуникация является процессом передачи определенной информации от того кто ею владеет изначально к итоговому потребителю. Маркетинговые коммуникации в организации представляются достаточно развитой сетью, которая предназначается для того чтобы собирать и проводить разбор данных о рыночной среде, чтобы передавать переработанные сообщения обратно в среду.</w:t>
      </w:r>
    </w:p>
    <w:p w:rsidR="00424D72" w:rsidRPr="00836878" w:rsidRDefault="00424D72" w:rsidP="00836878">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Разнообразные модели маркетинговых коммуникаций могут выявить ключевые условия повышения полезности этих коммуникаций, что может предполагать обширный поиск решений в выборе стратегий по связи с клиентской базой, маркетингу выставочного типа, упаковках, рекламных кампаниях и стимуляции продвижений.</w:t>
      </w:r>
    </w:p>
    <w:p w:rsidR="00EE797E" w:rsidRPr="00836878" w:rsidRDefault="00424D72" w:rsidP="00836878">
      <w:pPr>
        <w:spacing w:after="0" w:line="360" w:lineRule="auto"/>
        <w:ind w:firstLine="709"/>
        <w:jc w:val="both"/>
        <w:rPr>
          <w:rStyle w:val="28"/>
          <w:rFonts w:ascii="Times New Roman" w:hAnsi="Times New Roman"/>
          <w:sz w:val="28"/>
          <w:szCs w:val="28"/>
          <w:shd w:val="clear" w:color="auto" w:fill="FFFFFF"/>
        </w:rPr>
      </w:pPr>
      <w:r w:rsidRPr="00836878">
        <w:rPr>
          <w:rFonts w:ascii="Times New Roman" w:eastAsia="Times New Roman" w:hAnsi="Times New Roman"/>
          <w:sz w:val="28"/>
          <w:szCs w:val="28"/>
        </w:rPr>
        <w:lastRenderedPageBreak/>
        <w:t xml:space="preserve">В условиях развития современной рыночной </w:t>
      </w:r>
      <w:proofErr w:type="gramStart"/>
      <w:r w:rsidRPr="00836878">
        <w:rPr>
          <w:rFonts w:ascii="Times New Roman" w:eastAsia="Times New Roman" w:hAnsi="Times New Roman"/>
          <w:sz w:val="28"/>
          <w:szCs w:val="28"/>
        </w:rPr>
        <w:t>среды</w:t>
      </w:r>
      <w:proofErr w:type="gramEnd"/>
      <w:r w:rsidRPr="00836878">
        <w:rPr>
          <w:rFonts w:ascii="Times New Roman" w:eastAsia="Times New Roman" w:hAnsi="Times New Roman"/>
          <w:sz w:val="28"/>
          <w:szCs w:val="28"/>
        </w:rPr>
        <w:t xml:space="preserve"> интегрированные маркетинговые коммуникации способствуют приросту численности постоянных лояльных клиентов. </w:t>
      </w:r>
    </w:p>
    <w:p w:rsidR="00515234" w:rsidRPr="00836878" w:rsidRDefault="0088307D" w:rsidP="00515234">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w:t>
      </w:r>
      <w:r w:rsidR="00515234" w:rsidRPr="00836878">
        <w:rPr>
          <w:rFonts w:ascii="Times New Roman" w:eastAsia="Times New Roman" w:hAnsi="Times New Roman"/>
          <w:sz w:val="28"/>
          <w:szCs w:val="28"/>
        </w:rPr>
        <w:t>ехнологии влияют на нашу жизнь, хотя не всегда это отслеживаем, ведь они входят в нашу жизнь незаметно и буднично. Маркетинг - та самая область, где технологии оказывают заметное влияние по многим фронтам. Современный маркетинг - это продвижение продукта потребителю наиболее эффективным образом по наиболее эффективному каналу. Если посмотреть, какие изменения претерпевают элементы этой цепочки, мы увидим, что меняется и продукт, и потребитель, и маркетинговые технологии, которые выходят на связь с ним.</w:t>
      </w:r>
    </w:p>
    <w:p w:rsidR="00515234" w:rsidRPr="00836878" w:rsidRDefault="00515234" w:rsidP="00515234">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xml:space="preserve">Как технологии меняют потребителя? Если мы посмотрим на молодых людей, может показаться, что они такие же, как мы. Но ничего подобного: это люди, которые родились в годы вокруг миллениума, в 2001–2002. Про них еще говорят, что они родились с сенсором на пальце, потому что </w:t>
      </w:r>
      <w:proofErr w:type="gramStart"/>
      <w:r w:rsidRPr="00836878">
        <w:rPr>
          <w:rFonts w:ascii="Times New Roman" w:eastAsia="Times New Roman" w:hAnsi="Times New Roman"/>
          <w:sz w:val="28"/>
          <w:szCs w:val="28"/>
        </w:rPr>
        <w:t>в первые</w:t>
      </w:r>
      <w:proofErr w:type="gramEnd"/>
      <w:r w:rsidRPr="00836878">
        <w:rPr>
          <w:rFonts w:ascii="Times New Roman" w:eastAsia="Times New Roman" w:hAnsi="Times New Roman"/>
          <w:sz w:val="28"/>
          <w:szCs w:val="28"/>
        </w:rPr>
        <w:t xml:space="preserve"> же годы своей жизни они уже познакомились с гаджетами, играли в игрушки, набирали телефоны. Они очень комфортно себя чувствуют с этими технологиями, и это значит, что многие задачи они решают именно с их помощью. Это поколение Z совершенно отличается от всех предыдущих. Оно уходит в интернет - в позитивном смысле этого слова. Они не сидят с играми с утра до ночи, как могли делать представители поколения X или Y, которые купили в 1990-х годах видеоигру и засели с ней на весь день. Новое поколение очень открытое, общительное. Они выходят не только в социальные сети, но и в жизнь - у них активная гражданская позиция. Это та целевая аудитория, с которой маркетинг сейчас сталкивается, и он чувствует, что к ней нужны другие подходы.</w:t>
      </w:r>
    </w:p>
    <w:p w:rsidR="00515234" w:rsidRPr="00836878" w:rsidRDefault="00515234" w:rsidP="00515234">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xml:space="preserve">Представитель поколения Z воспринимает другой контент: интернет-блоги, </w:t>
      </w:r>
      <w:proofErr w:type="spellStart"/>
      <w:r w:rsidRPr="00836878">
        <w:rPr>
          <w:rFonts w:ascii="Times New Roman" w:eastAsia="Times New Roman" w:hAnsi="Times New Roman"/>
          <w:sz w:val="28"/>
          <w:szCs w:val="28"/>
        </w:rPr>
        <w:t>видеоблоги</w:t>
      </w:r>
      <w:proofErr w:type="spellEnd"/>
      <w:r w:rsidRPr="00836878">
        <w:rPr>
          <w:rFonts w:ascii="Times New Roman" w:eastAsia="Times New Roman" w:hAnsi="Times New Roman"/>
          <w:sz w:val="28"/>
          <w:szCs w:val="28"/>
        </w:rPr>
        <w:t xml:space="preserve">. Более того, модель восприятия этой информации тоже другая. Если, например, поколение X жило в совершенно другой среде, </w:t>
      </w:r>
      <w:r w:rsidRPr="00836878">
        <w:rPr>
          <w:rFonts w:ascii="Times New Roman" w:eastAsia="Times New Roman" w:hAnsi="Times New Roman"/>
          <w:sz w:val="28"/>
          <w:szCs w:val="28"/>
        </w:rPr>
        <w:lastRenderedPageBreak/>
        <w:t>когда не было столько информации. Поколение Y, представителям которого сейчас 30–35 лет, имело уже больше информации вокруг себя. Они научились ориентироваться быстрее: что стоит прочитать, что не стоит, что стоит быстро пролистать. А у поколения Z информации столько, что, как только они начинают что-то читать, они уже чувствуют, что пропустили много другой информации. Так вырабатывается формат очень коротких заметок и постов, которые как бы фотографируют информацию.</w:t>
      </w:r>
      <w:r w:rsidRPr="00836878">
        <w:rPr>
          <w:rStyle w:val="af4"/>
          <w:rFonts w:ascii="Times New Roman" w:eastAsia="Times New Roman" w:hAnsi="Times New Roman"/>
          <w:sz w:val="28"/>
          <w:szCs w:val="28"/>
        </w:rPr>
        <w:footnoteReference w:id="1"/>
      </w:r>
    </w:p>
    <w:p w:rsidR="00515234" w:rsidRPr="00836878" w:rsidRDefault="00515234" w:rsidP="00515234">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xml:space="preserve">При таком изменении восприятия понятно, что к такому потребителю нужно заходить через новые форматы маркетинговых коммуникаций. Более того, если мы понимаем, что потребитель смотрит больше всего видео или читает интернет-блоги, значит, нужно контактировать с </w:t>
      </w:r>
      <w:proofErr w:type="spellStart"/>
      <w:r w:rsidRPr="00836878">
        <w:rPr>
          <w:rFonts w:ascii="Times New Roman" w:eastAsia="Times New Roman" w:hAnsi="Times New Roman"/>
          <w:sz w:val="28"/>
          <w:szCs w:val="28"/>
        </w:rPr>
        <w:t>блогерами</w:t>
      </w:r>
      <w:proofErr w:type="spellEnd"/>
      <w:r w:rsidRPr="00836878">
        <w:rPr>
          <w:rFonts w:ascii="Times New Roman" w:eastAsia="Times New Roman" w:hAnsi="Times New Roman"/>
          <w:sz w:val="28"/>
          <w:szCs w:val="28"/>
        </w:rPr>
        <w:t xml:space="preserve"> и предложить им прорекламировать наш товар. Это абсолютно новая форма маркетинговых коммуникаций, потому что до этого не было такой потребности, </w:t>
      </w:r>
      <w:proofErr w:type="spellStart"/>
      <w:r w:rsidRPr="00836878">
        <w:rPr>
          <w:rFonts w:ascii="Times New Roman" w:eastAsia="Times New Roman" w:hAnsi="Times New Roman"/>
          <w:sz w:val="28"/>
          <w:szCs w:val="28"/>
        </w:rPr>
        <w:t>видеоблогеров</w:t>
      </w:r>
      <w:proofErr w:type="spellEnd"/>
      <w:r w:rsidRPr="00836878">
        <w:rPr>
          <w:rFonts w:ascii="Times New Roman" w:eastAsia="Times New Roman" w:hAnsi="Times New Roman"/>
          <w:sz w:val="28"/>
          <w:szCs w:val="28"/>
        </w:rPr>
        <w:t xml:space="preserve"> не воспринимали как авторитетных в той или иной области</w:t>
      </w:r>
      <w:r w:rsidRPr="00836878">
        <w:rPr>
          <w:rFonts w:ascii="Times New Roman" w:eastAsia="Times New Roman" w:hAnsi="Times New Roman"/>
          <w:b/>
          <w:bCs/>
          <w:sz w:val="28"/>
          <w:szCs w:val="28"/>
          <w:vertAlign w:val="superscript"/>
        </w:rPr>
        <w:t xml:space="preserve"> </w:t>
      </w:r>
      <w:r w:rsidRPr="00836878">
        <w:rPr>
          <w:rFonts w:ascii="Times New Roman" w:eastAsia="Times New Roman" w:hAnsi="Times New Roman"/>
          <w:sz w:val="28"/>
          <w:szCs w:val="28"/>
        </w:rPr>
        <w:t xml:space="preserve">людей. </w:t>
      </w:r>
    </w:p>
    <w:p w:rsidR="00515234" w:rsidRPr="00836878" w:rsidRDefault="00515234" w:rsidP="00515234">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xml:space="preserve">Кроме того, поколение Z очень активно и хочет высказывать свое мнение. Во-первых, именно благодаря этому появляются </w:t>
      </w:r>
      <w:proofErr w:type="spellStart"/>
      <w:r w:rsidRPr="00836878">
        <w:rPr>
          <w:rFonts w:ascii="Times New Roman" w:eastAsia="Times New Roman" w:hAnsi="Times New Roman"/>
          <w:sz w:val="28"/>
          <w:szCs w:val="28"/>
        </w:rPr>
        <w:t>медийные</w:t>
      </w:r>
      <w:proofErr w:type="spellEnd"/>
      <w:r w:rsidRPr="00836878">
        <w:rPr>
          <w:rFonts w:ascii="Times New Roman" w:eastAsia="Times New Roman" w:hAnsi="Times New Roman"/>
          <w:sz w:val="28"/>
          <w:szCs w:val="28"/>
        </w:rPr>
        <w:t xml:space="preserve"> персонажи в интернете. И во-вторых, благодаря этому возникает потребность в новом подходе к общению компании или бренда со своим потребителем: это не просто предложение товара, а активное взаимодействие, вопросы-ответы, лайки, </w:t>
      </w:r>
      <w:proofErr w:type="spellStart"/>
      <w:r w:rsidRPr="00836878">
        <w:rPr>
          <w:rFonts w:ascii="Times New Roman" w:eastAsia="Times New Roman" w:hAnsi="Times New Roman"/>
          <w:sz w:val="28"/>
          <w:szCs w:val="28"/>
        </w:rPr>
        <w:t>шеринг</w:t>
      </w:r>
      <w:proofErr w:type="spellEnd"/>
      <w:r w:rsidRPr="00836878">
        <w:rPr>
          <w:rFonts w:ascii="Times New Roman" w:eastAsia="Times New Roman" w:hAnsi="Times New Roman"/>
          <w:sz w:val="28"/>
          <w:szCs w:val="28"/>
        </w:rPr>
        <w:t xml:space="preserve">, </w:t>
      </w:r>
      <w:proofErr w:type="spellStart"/>
      <w:r w:rsidRPr="00836878">
        <w:rPr>
          <w:rFonts w:ascii="Times New Roman" w:eastAsia="Times New Roman" w:hAnsi="Times New Roman"/>
          <w:sz w:val="28"/>
          <w:szCs w:val="28"/>
        </w:rPr>
        <w:t>репосты</w:t>
      </w:r>
      <w:proofErr w:type="spellEnd"/>
      <w:r w:rsidRPr="00836878">
        <w:rPr>
          <w:rFonts w:ascii="Times New Roman" w:eastAsia="Times New Roman" w:hAnsi="Times New Roman"/>
          <w:sz w:val="28"/>
          <w:szCs w:val="28"/>
        </w:rPr>
        <w:t xml:space="preserve">. Кроме того, это индивидуальный подход - та самая </w:t>
      </w:r>
      <w:proofErr w:type="spellStart"/>
      <w:r w:rsidRPr="00836878">
        <w:rPr>
          <w:rFonts w:ascii="Times New Roman" w:eastAsia="Times New Roman" w:hAnsi="Times New Roman"/>
          <w:sz w:val="28"/>
          <w:szCs w:val="28"/>
        </w:rPr>
        <w:t>кастомизация</w:t>
      </w:r>
      <w:proofErr w:type="spellEnd"/>
      <w:r w:rsidRPr="00836878">
        <w:rPr>
          <w:rFonts w:ascii="Times New Roman" w:eastAsia="Times New Roman" w:hAnsi="Times New Roman"/>
          <w:sz w:val="28"/>
          <w:szCs w:val="28"/>
        </w:rPr>
        <w:t xml:space="preserve">, которая уже началась годы назад в маркетинге. Сейчас она приобретает новое звучание благодаря современным технологиям. Второй компонент маркетинга, который тоже испытывает на себе влияние технологий и сильно меняется, - продукт и то, насколько часто продукт меняется и обновляется. Раньше мы </w:t>
      </w:r>
      <w:proofErr w:type="gramStart"/>
      <w:r w:rsidRPr="00836878">
        <w:rPr>
          <w:rFonts w:ascii="Times New Roman" w:eastAsia="Times New Roman" w:hAnsi="Times New Roman"/>
          <w:sz w:val="28"/>
          <w:szCs w:val="28"/>
        </w:rPr>
        <w:t>выпускали телевизор и он не менялся</w:t>
      </w:r>
      <w:proofErr w:type="gramEnd"/>
      <w:r w:rsidRPr="00836878">
        <w:rPr>
          <w:rFonts w:ascii="Times New Roman" w:eastAsia="Times New Roman" w:hAnsi="Times New Roman"/>
          <w:sz w:val="28"/>
          <w:szCs w:val="28"/>
        </w:rPr>
        <w:t xml:space="preserve"> годами и десятилетиями, а теперь гаджеты и другие продукты меняются очень существенно и быстро.</w:t>
      </w:r>
    </w:p>
    <w:p w:rsidR="00515234" w:rsidRPr="00836878" w:rsidRDefault="00515234" w:rsidP="00515234">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lastRenderedPageBreak/>
        <w:t>Это означает, что на рынок постоянно выбрасываются инновации. Раньше нужно было сделать масштабную маркетинговую кампанию, которую приходилось бы окупать десятилетиями, чтобы вывести продукт на рынок. Приходилось преодолевать сопротивление большинства, которое не очень воспринимает инновации, - это большинство людей нашего поколения. Теперь необходимо найти способ продвинуть новый продукт максимально за короткий срок: через год это будет уже неактуально. Мы видим, что потребитель и продукт сильно меняются, маркетинг изменяет свои стратегии, чтобы добраться до этого потребителя и продать ему именно этот продукт.</w:t>
      </w:r>
      <w:r w:rsidRPr="00836878">
        <w:rPr>
          <w:rStyle w:val="af4"/>
          <w:rFonts w:ascii="Times New Roman" w:eastAsia="Times New Roman" w:hAnsi="Times New Roman"/>
          <w:sz w:val="28"/>
          <w:szCs w:val="28"/>
        </w:rPr>
        <w:footnoteReference w:id="2"/>
      </w:r>
    </w:p>
    <w:p w:rsidR="00515234" w:rsidRPr="00836878" w:rsidRDefault="00515234" w:rsidP="00515234">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xml:space="preserve">Любые маркетинговые коммуникации </w:t>
      </w:r>
      <w:proofErr w:type="gramStart"/>
      <w:r w:rsidRPr="00836878">
        <w:rPr>
          <w:rFonts w:ascii="Times New Roman" w:eastAsia="Times New Roman" w:hAnsi="Times New Roman"/>
          <w:sz w:val="28"/>
          <w:szCs w:val="28"/>
        </w:rPr>
        <w:t>предполагают</w:t>
      </w:r>
      <w:proofErr w:type="gramEnd"/>
      <w:r w:rsidRPr="00836878">
        <w:rPr>
          <w:rFonts w:ascii="Times New Roman" w:eastAsia="Times New Roman" w:hAnsi="Times New Roman"/>
          <w:sz w:val="28"/>
          <w:szCs w:val="28"/>
        </w:rPr>
        <w:t xml:space="preserve"> обмен информацией между тем кто передает и тем кто получает. Обращение может стать ключевым инструментом в процессе коммуникации, которое может интегрировать целую группу предложений. Использование маркетинговой концепции к коммуникации предполагает разработку обращения, которое апеллирует к покупательскому опыту и использует язык, который он может расшифровать.</w:t>
      </w:r>
    </w:p>
    <w:p w:rsidR="00515234" w:rsidRPr="00836878" w:rsidRDefault="00515234" w:rsidP="00515234">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Коммуникация является процессом передачи определенной информации от того кто ею владеет изначально к итоговому потребителю. Маркетинговые коммуникации в организации представляются достаточно развитой сетью, которая предназначается для того чтобы собирать и проводить разбор данных о рыночной среде, чтобы передавать переработанные сообщения обратно в среду.</w:t>
      </w:r>
      <w:r w:rsidRPr="00836878">
        <w:rPr>
          <w:rStyle w:val="af4"/>
          <w:rFonts w:ascii="Times New Roman" w:eastAsia="Times New Roman" w:hAnsi="Times New Roman"/>
          <w:sz w:val="28"/>
          <w:szCs w:val="28"/>
        </w:rPr>
        <w:footnoteReference w:id="3"/>
      </w:r>
    </w:p>
    <w:p w:rsidR="00515234" w:rsidRPr="00836878" w:rsidRDefault="00515234" w:rsidP="0088307D">
      <w:pPr>
        <w:spacing w:after="0" w:line="360" w:lineRule="auto"/>
        <w:ind w:firstLine="709"/>
        <w:jc w:val="both"/>
        <w:rPr>
          <w:rFonts w:ascii="Times New Roman" w:hAnsi="Times New Roman"/>
          <w:sz w:val="28"/>
          <w:szCs w:val="28"/>
        </w:rPr>
      </w:pPr>
      <w:r w:rsidRPr="00836878">
        <w:rPr>
          <w:rFonts w:ascii="Times New Roman" w:eastAsia="Times New Roman" w:hAnsi="Times New Roman"/>
          <w:sz w:val="28"/>
          <w:szCs w:val="28"/>
        </w:rPr>
        <w:t>Разнообразные модели инновационных маркетинговых коммуникаций могут выявить ключевые условия повышения полезности этих коммуникаций, что может предполагать обширный поиск решений в выборе стратегий по связи с клиентской базой, маркетингу выставочного типа, упаковках, рекламных кампаниях и стимуляции продвижений.</w:t>
      </w:r>
      <w:r w:rsidR="0088307D">
        <w:rPr>
          <w:rFonts w:ascii="Times New Roman" w:eastAsia="Times New Roman" w:hAnsi="Times New Roman"/>
          <w:sz w:val="28"/>
          <w:szCs w:val="28"/>
        </w:rPr>
        <w:t xml:space="preserve"> </w:t>
      </w:r>
      <w:r w:rsidRPr="00836878">
        <w:rPr>
          <w:rStyle w:val="28"/>
          <w:rFonts w:ascii="Times New Roman" w:hAnsi="Times New Roman"/>
          <w:sz w:val="28"/>
          <w:szCs w:val="28"/>
          <w:shd w:val="clear" w:color="auto" w:fill="FFFFFF"/>
        </w:rPr>
        <w:t xml:space="preserve">Однако </w:t>
      </w:r>
      <w:r w:rsidRPr="00836878">
        <w:rPr>
          <w:rStyle w:val="legal"/>
          <w:rFonts w:ascii="Times New Roman" w:hAnsi="Times New Roman"/>
          <w:sz w:val="28"/>
          <w:szCs w:val="28"/>
          <w:shd w:val="clear" w:color="auto" w:fill="F7FBEA"/>
        </w:rPr>
        <w:lastRenderedPageBreak/>
        <w:t>прогресс не стоит на месте</w:t>
      </w:r>
      <w:r w:rsidRPr="00836878">
        <w:rPr>
          <w:rStyle w:val="28"/>
          <w:rFonts w:ascii="Times New Roman" w:hAnsi="Times New Roman"/>
          <w:sz w:val="28"/>
          <w:szCs w:val="28"/>
          <w:shd w:val="clear" w:color="auto" w:fill="FFFFFF"/>
        </w:rPr>
        <w:t>, и к перечисленным выше инструментам принято добавлять ряд новых, экспериментальных по своей сути, методов, таких как партизанский маркетинг, маркетинг внедрения и т.п.</w:t>
      </w:r>
      <w:r w:rsidRPr="00836878">
        <w:rPr>
          <w:rStyle w:val="af4"/>
          <w:rFonts w:ascii="Times New Roman" w:hAnsi="Times New Roman"/>
          <w:sz w:val="28"/>
          <w:szCs w:val="28"/>
          <w:shd w:val="clear" w:color="auto" w:fill="FFFFFF"/>
        </w:rPr>
        <w:footnoteReference w:id="4"/>
      </w:r>
    </w:p>
    <w:p w:rsidR="00515234" w:rsidRPr="00836878" w:rsidRDefault="00515234" w:rsidP="00515234">
      <w:pPr>
        <w:pStyle w:val="af0"/>
        <w:spacing w:before="0" w:beforeAutospacing="0" w:after="0" w:afterAutospacing="0" w:line="360" w:lineRule="auto"/>
        <w:ind w:firstLine="709"/>
        <w:jc w:val="both"/>
        <w:rPr>
          <w:sz w:val="28"/>
          <w:szCs w:val="28"/>
        </w:rPr>
      </w:pPr>
      <w:r w:rsidRPr="00836878">
        <w:rPr>
          <w:rStyle w:val="28"/>
          <w:sz w:val="28"/>
          <w:szCs w:val="28"/>
          <w:shd w:val="clear" w:color="auto" w:fill="FFFFFF"/>
        </w:rPr>
        <w:t>Тесное переплетение маркетинговых коммуникаций с четвертым элементом комплекса маркетинга 4P позволяет некоторым известным специалистам в области маркетинга отождествлять продвижение (</w:t>
      </w:r>
      <w:proofErr w:type="spellStart"/>
      <w:r w:rsidRPr="00836878">
        <w:rPr>
          <w:rStyle w:val="28"/>
          <w:sz w:val="28"/>
          <w:szCs w:val="28"/>
          <w:shd w:val="clear" w:color="auto" w:fill="FFFFFF"/>
        </w:rPr>
        <w:t>promotion</w:t>
      </w:r>
      <w:proofErr w:type="spellEnd"/>
      <w:r w:rsidRPr="00836878">
        <w:rPr>
          <w:rStyle w:val="28"/>
          <w:sz w:val="28"/>
          <w:szCs w:val="28"/>
          <w:shd w:val="clear" w:color="auto" w:fill="FFFFFF"/>
        </w:rPr>
        <w:t xml:space="preserve">) с </w:t>
      </w:r>
      <w:proofErr w:type="gramStart"/>
      <w:r w:rsidRPr="00836878">
        <w:rPr>
          <w:rStyle w:val="28"/>
          <w:sz w:val="28"/>
          <w:szCs w:val="28"/>
          <w:shd w:val="clear" w:color="auto" w:fill="FFFFFF"/>
        </w:rPr>
        <w:t>маркетинговыми</w:t>
      </w:r>
      <w:proofErr w:type="gramEnd"/>
      <w:r w:rsidRPr="00836878">
        <w:rPr>
          <w:rStyle w:val="28"/>
          <w:sz w:val="28"/>
          <w:szCs w:val="28"/>
          <w:shd w:val="clear" w:color="auto" w:fill="FFFFFF"/>
        </w:rPr>
        <w:t xml:space="preserve"> исследования.</w:t>
      </w:r>
      <w:r w:rsidRPr="00836878">
        <w:rPr>
          <w:rStyle w:val="af4"/>
          <w:sz w:val="28"/>
          <w:szCs w:val="28"/>
          <w:shd w:val="clear" w:color="auto" w:fill="FFFFFF"/>
        </w:rPr>
        <w:footnoteReference w:id="5"/>
      </w:r>
    </w:p>
    <w:p w:rsidR="00CC43C0" w:rsidRDefault="00D559B4" w:rsidP="00836878">
      <w:pPr>
        <w:spacing w:after="0" w:line="360" w:lineRule="auto"/>
        <w:ind w:firstLine="709"/>
        <w:jc w:val="both"/>
        <w:rPr>
          <w:rFonts w:ascii="Times New Roman" w:eastAsia="Times New Roman" w:hAnsi="Times New Roman"/>
          <w:sz w:val="28"/>
          <w:szCs w:val="28"/>
        </w:rPr>
      </w:pPr>
      <w:r>
        <w:rPr>
          <w:rFonts w:ascii="Times New Roman" w:eastAsiaTheme="minorEastAsia" w:hAnsi="Times New Roman"/>
          <w:sz w:val="28"/>
          <w:szCs w:val="28"/>
          <w:lang w:eastAsia="ru-RU"/>
        </w:rPr>
        <w:t>Резюмируя, можно отметить, что м</w:t>
      </w:r>
      <w:r w:rsidR="005D2DC4" w:rsidRPr="00836878">
        <w:rPr>
          <w:rFonts w:ascii="Times New Roman" w:eastAsiaTheme="minorEastAsia" w:hAnsi="Times New Roman"/>
          <w:sz w:val="28"/>
          <w:szCs w:val="28"/>
          <w:lang w:eastAsia="ru-RU"/>
        </w:rPr>
        <w:t xml:space="preserve">аркетинговые коммуникации содействуют повышению продаж продукции предприятия, но стоит заметить, что комплекс традиционных инструментов маркетинга постепенно теряет силу своего коммуникационного воздействия на потребителя. </w:t>
      </w:r>
      <w:r w:rsidR="00CC43C0" w:rsidRPr="00836878">
        <w:rPr>
          <w:rFonts w:ascii="Times New Roman" w:eastAsia="Times New Roman" w:hAnsi="Times New Roman"/>
          <w:sz w:val="28"/>
          <w:szCs w:val="28"/>
        </w:rPr>
        <w:t>Маркетинговые коммуникации представляют собой эффективный инструментарий для создания и поддержания взаимовыгодных отношений со всеми группами партнеров в кратко- и долгосрочной перспективе. В данном случае к ключевым партнерам относятся поставщики, дистрибьюторы, покупатели, общественность. Стоит отметить, что благодаря результативным маркетинговым коммуникациям компания может обеспечить себе высокий уровень конкурентоспособности.</w:t>
      </w:r>
    </w:p>
    <w:p w:rsidR="00CC43C0" w:rsidRDefault="00CC43C0" w:rsidP="00836878">
      <w:pPr>
        <w:spacing w:after="0" w:line="360" w:lineRule="auto"/>
        <w:ind w:firstLine="709"/>
        <w:jc w:val="both"/>
        <w:rPr>
          <w:rFonts w:ascii="Times New Roman" w:eastAsia="Times New Roman" w:hAnsi="Times New Roman"/>
          <w:sz w:val="28"/>
          <w:szCs w:val="28"/>
        </w:rPr>
      </w:pPr>
    </w:p>
    <w:p w:rsidR="003A4EC7" w:rsidRDefault="00110930" w:rsidP="0088307D">
      <w:pPr>
        <w:spacing w:after="0" w:line="360" w:lineRule="auto"/>
        <w:jc w:val="center"/>
        <w:rPr>
          <w:rFonts w:ascii="Times New Roman" w:eastAsiaTheme="minorHAnsi" w:hAnsi="Times New Roman"/>
          <w:b/>
          <w:sz w:val="28"/>
          <w:szCs w:val="28"/>
        </w:rPr>
      </w:pPr>
      <w:r>
        <w:rPr>
          <w:rFonts w:ascii="Times New Roman" w:eastAsia="Times New Roman" w:hAnsi="Times New Roman"/>
          <w:b/>
          <w:sz w:val="28"/>
          <w:szCs w:val="28"/>
        </w:rPr>
        <w:t xml:space="preserve">1.2. </w:t>
      </w:r>
      <w:r w:rsidRPr="00836878">
        <w:rPr>
          <w:rFonts w:ascii="Times New Roman" w:eastAsia="Times New Roman" w:hAnsi="Times New Roman"/>
          <w:b/>
          <w:sz w:val="28"/>
          <w:szCs w:val="28"/>
        </w:rPr>
        <w:t>Основные теории классификаций интегрированных маркетинговых коммуникаций</w:t>
      </w:r>
    </w:p>
    <w:p w:rsidR="00A421F5" w:rsidRPr="0088307D" w:rsidRDefault="00A421F5" w:rsidP="0088307D">
      <w:pPr>
        <w:spacing w:after="0" w:line="360" w:lineRule="auto"/>
        <w:jc w:val="center"/>
        <w:rPr>
          <w:rFonts w:ascii="Times New Roman" w:eastAsia="Times New Roman" w:hAnsi="Times New Roman"/>
          <w:b/>
          <w:sz w:val="20"/>
          <w:szCs w:val="20"/>
        </w:rPr>
      </w:pPr>
    </w:p>
    <w:p w:rsidR="003A4EC7" w:rsidRPr="00836878" w:rsidRDefault="003A4EC7" w:rsidP="0088307D">
      <w:pPr>
        <w:pStyle w:val="af0"/>
        <w:spacing w:before="0" w:beforeAutospacing="0" w:after="0" w:afterAutospacing="0" w:line="360" w:lineRule="auto"/>
        <w:ind w:firstLine="709"/>
        <w:jc w:val="both"/>
        <w:rPr>
          <w:sz w:val="28"/>
          <w:szCs w:val="28"/>
        </w:rPr>
      </w:pPr>
      <w:proofErr w:type="gramStart"/>
      <w:r w:rsidRPr="00836878">
        <w:rPr>
          <w:rStyle w:val="28"/>
          <w:sz w:val="28"/>
          <w:szCs w:val="28"/>
          <w:shd w:val="clear" w:color="auto" w:fill="FFFFFF"/>
        </w:rPr>
        <w:t>Вопросы классификации и особенностей применения маркетинговых коммуникаций достаточно глубоко освещены в трудах современных российских исследователей В.В. Зунде, И.Ю. Окольнишниковой, А.М. Пономаревой, А.В. Ульяновского.</w:t>
      </w:r>
      <w:proofErr w:type="gramEnd"/>
      <w:r w:rsidRPr="00836878">
        <w:rPr>
          <w:rStyle w:val="28"/>
          <w:sz w:val="28"/>
          <w:szCs w:val="28"/>
          <w:shd w:val="clear" w:color="auto" w:fill="FFFFFF"/>
        </w:rPr>
        <w:t xml:space="preserve"> Попробуем вкратце разобраться с характеристикой основных элементов </w:t>
      </w:r>
      <w:proofErr w:type="spellStart"/>
      <w:r w:rsidRPr="00836878">
        <w:rPr>
          <w:rStyle w:val="28"/>
          <w:sz w:val="28"/>
          <w:szCs w:val="28"/>
          <w:shd w:val="clear" w:color="auto" w:fill="FFFFFF"/>
        </w:rPr>
        <w:t>микс</w:t>
      </w:r>
      <w:proofErr w:type="spellEnd"/>
      <w:r w:rsidRPr="00836878">
        <w:rPr>
          <w:rStyle w:val="28"/>
          <w:sz w:val="28"/>
          <w:szCs w:val="28"/>
          <w:shd w:val="clear" w:color="auto" w:fill="FFFFFF"/>
        </w:rPr>
        <w:t>-коммуникации.</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lastRenderedPageBreak/>
        <w:t>Инструментами маркетинговых коммуникаций является многообразие различных коммуникаций: связи с общественностью, прямой маркетинг, реклама, стимулирование сбыта и прочее. Кроме того, маркетинговые коммуникации разделяют на два вида: символические коммуникации, которые в свою очередь включают в себя массовые коммуникации и индивидуальные,</w:t>
      </w:r>
      <w:r w:rsidR="00FC4BF7">
        <w:rPr>
          <w:sz w:val="28"/>
          <w:szCs w:val="28"/>
          <w:shd w:val="clear" w:color="auto" w:fill="FFFFFF"/>
        </w:rPr>
        <w:t xml:space="preserve"> и коммуникации самого товара (р</w:t>
      </w:r>
      <w:r w:rsidRPr="00836878">
        <w:rPr>
          <w:sz w:val="28"/>
          <w:szCs w:val="28"/>
          <w:shd w:val="clear" w:color="auto" w:fill="FFFFFF"/>
        </w:rPr>
        <w:t xml:space="preserve">ис. </w:t>
      </w:r>
      <w:r w:rsidR="00FC4BF7">
        <w:rPr>
          <w:sz w:val="28"/>
          <w:szCs w:val="28"/>
          <w:shd w:val="clear" w:color="auto" w:fill="FFFFFF"/>
        </w:rPr>
        <w:t>2</w:t>
      </w:r>
      <w:r w:rsidRPr="00836878">
        <w:rPr>
          <w:sz w:val="28"/>
          <w:szCs w:val="28"/>
          <w:shd w:val="clear" w:color="auto" w:fill="FFFFFF"/>
        </w:rPr>
        <w:t>).</w:t>
      </w:r>
    </w:p>
    <w:p w:rsidR="003A4EC7" w:rsidRPr="00836878" w:rsidRDefault="007605C9" w:rsidP="003A4EC7">
      <w:pPr>
        <w:pStyle w:val="af0"/>
        <w:spacing w:before="0" w:beforeAutospacing="0" w:after="0" w:afterAutospacing="0" w:line="360" w:lineRule="auto"/>
        <w:ind w:firstLine="709"/>
        <w:jc w:val="both"/>
        <w:rPr>
          <w:sz w:val="28"/>
          <w:szCs w:val="28"/>
          <w:shd w:val="clear" w:color="auto" w:fill="FFFFFF"/>
        </w:rPr>
      </w:pPr>
      <w:r>
        <w:rPr>
          <w:noProof/>
          <w:sz w:val="28"/>
          <w:szCs w:val="28"/>
        </w:rPr>
        <w:pict>
          <v:group id="_x0000_s1805" style="position:absolute;left:0;text-align:left;margin-left:8.35pt;margin-top:23.05pt;width:439.15pt;height:289.95pt;z-index:251681792" coordsize="61436,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">
            <v:rect id="Прямоугольник 40" o:spid="_x0000_s1806" style="position:absolute;left:29146;width:1571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mK70A&#10;AADbAAAADwAAAGRycy9kb3ducmV2LnhtbERPSwrCMBDdC94hjOBGNFVEtBpFBNGd+AFdDs3YljaT&#10;2kSttzcLweXj/RerxpTiRbXLLSsYDiIQxInVOacKLudtfwrCeWSNpWVS8CEHq2W7tcBY2zcf6XXy&#10;qQgh7GJUkHlfxVK6JCODbmAr4sDdbW3QB1inUtf4DuGmlKMomkiDOYeGDCvaZJQUp6dRcKPHrkez&#10;y8Pdo9HzeugVQz8tlOp2mvUchKfG/8U/914rGIf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lQmK70AAADbAAAADwAAAAAAAAAAAAAAAACYAgAAZHJzL2Rvd25yZXYu&#10;eG1sUEsFBgAAAAAEAAQA9QAAAIIDAAAAAA==&#10;" filled="f" fillcolor="white [3201]" strokecolor="black [3213]">
              <v:textbox>
                <w:txbxContent>
                  <w:p w:rsidR="008E5AC7" w:rsidRPr="00604647" w:rsidRDefault="008E5AC7" w:rsidP="003A4EC7">
                    <w:pPr>
                      <w:spacing w:after="0" w:line="240" w:lineRule="auto"/>
                      <w:jc w:val="center"/>
                      <w:rPr>
                        <w:rFonts w:ascii="Times New Roman" w:hAnsi="Times New Roman"/>
                        <w:sz w:val="24"/>
                      </w:rPr>
                    </w:pPr>
                    <w:r w:rsidRPr="00604647">
                      <w:rPr>
                        <w:rFonts w:ascii="Times New Roman" w:hAnsi="Times New Roman"/>
                        <w:sz w:val="24"/>
                      </w:rPr>
                      <w:t>Маркетинговые коммуникации</w:t>
                    </w:r>
                  </w:p>
                </w:txbxContent>
              </v:textbox>
            </v:rect>
            <v:rect id="Прямоугольник 41" o:spid="_x0000_s1807" style="position:absolute;left:13144;top:7048;width:1571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g8sQA&#10;AADbAAAADwAAAGRycy9kb3ducmV2LnhtbESPwWrDMBBE74X8g9hALyaRXUJpnCgmFArB9FI3l9wW&#10;ayObWCtjqbbz91Uh0OMwO2929sVsOzHS4FvHCrJ1CoK4drplo+D8/bF6A+EDssbOMSm4k4fisHja&#10;Y67dxF80VsGICGGfo4ImhD6X0tcNWfRr1xNH7+oGiyHKwUg94BThtpMvafoqLbYcGxrs6b2h+lb9&#10;2PhGIs+n+1jJ0txw23+OU5lcjFLPy/m4AxFoDv/Hj/RJK9hk8LclAk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joPL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sidRPr="00604647">
                      <w:rPr>
                        <w:rFonts w:ascii="Times New Roman" w:hAnsi="Times New Roman"/>
                        <w:sz w:val="24"/>
                      </w:rPr>
                      <w:t>Символические коммуникации</w:t>
                    </w:r>
                  </w:p>
                </w:txbxContent>
              </v:textbox>
            </v:rect>
            <v:rect id="Прямоугольник 42" o:spid="_x0000_s1808" style="position:absolute;left:45720;top:7048;width:1571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hcMA&#10;AADbAAAADwAAAGRycy9kb3ducmV2LnhtbESPQYvCMBCF78L+hzALXkRTZRG3a5RFEES8WHvZ29CM&#10;abGZlCa29d8bYcHj48373rz1drC16Kj1lWMF81kCgrhwumKjIL/spysQPiBrrB2Tggd52G4+RmtM&#10;tev5TF0WjIgQ9ikqKENoUil9UZJFP3MNcfSurrUYomyN1C32EW5ruUiSpbRYcWwosaFdScUtu9v4&#10;xkTmh0eXyaO54Xdz6vrj5M8oNf4cfn9ABBrC+/g/fdAKvhbw2hIB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E+hc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sidRPr="00604647">
                      <w:rPr>
                        <w:rFonts w:ascii="Times New Roman" w:hAnsi="Times New Roman"/>
                        <w:sz w:val="24"/>
                      </w:rPr>
                      <w:t>Коммуникации</w:t>
                    </w:r>
                  </w:p>
                  <w:p w:rsidR="008E5AC7" w:rsidRPr="00604647" w:rsidRDefault="008E5AC7" w:rsidP="003A4EC7">
                    <w:pPr>
                      <w:spacing w:after="0" w:line="240" w:lineRule="auto"/>
                      <w:jc w:val="center"/>
                      <w:rPr>
                        <w:rFonts w:ascii="Times New Roman" w:hAnsi="Times New Roman"/>
                        <w:sz w:val="24"/>
                      </w:rPr>
                    </w:pPr>
                    <w:r w:rsidRPr="00604647">
                      <w:rPr>
                        <w:rFonts w:ascii="Times New Roman" w:hAnsi="Times New Roman"/>
                        <w:sz w:val="24"/>
                      </w:rPr>
                      <w:t>самого товара</w:t>
                    </w:r>
                  </w:p>
                </w:txbxContent>
              </v:textbox>
            </v:rect>
            <v:rect id="Прямоугольник 43" o:spid="_x0000_s1809" style="position:absolute;top:14478;width:20288;height:140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eNccA&#10;AADbAAAADwAAAGRycy9kb3ducmV2LnhtbESPT2sCMRTE70K/Q3iFXsTNWovI1ij+QejForZFvD2S&#10;193Fzcu6ibr20zcFocdhZn7DjKetrcSFGl86VtBPUhDE2pmScwWfH6veCIQPyAYrx6TgRh6mk4fO&#10;GDPjrrylyy7kIkLYZ6igCKHOpPS6IIs+cTVx9L5dYzFE2eTSNHiNcFvJ5zQdSoslx4UCa1oUpI+7&#10;s1XQXW+GtErnX/tcL9/14dQ//9wqpZ4e29kriEBt+A/f229GwcsA/r7EH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HjXHAAAA2wAAAA8AAAAAAAAAAAAAAAAAmAIAAGRy&#10;cy9kb3ducmV2LnhtbFBLBQYAAAAABAAEAPUAAACMAwAAAAA=&#10;" filled="f" fillcolor="window" strokecolor="white [3212]">
              <v:textbox>
                <w:txbxContent>
                  <w:p w:rsidR="008E5AC7" w:rsidRPr="00604647" w:rsidRDefault="008E5AC7" w:rsidP="003A4EC7">
                    <w:pPr>
                      <w:spacing w:after="0" w:line="240" w:lineRule="auto"/>
                      <w:rPr>
                        <w:rFonts w:ascii="Times New Roman" w:hAnsi="Times New Roman"/>
                        <w:sz w:val="24"/>
                      </w:rPr>
                    </w:pPr>
                    <w:r w:rsidRPr="00604647">
                      <w:rPr>
                        <w:rFonts w:ascii="Times New Roman" w:hAnsi="Times New Roman"/>
                        <w:sz w:val="24"/>
                      </w:rPr>
                      <w:t>Массовые коммуникации</w:t>
                    </w:r>
                  </w:p>
                  <w:p w:rsidR="008E5AC7" w:rsidRPr="00604647" w:rsidRDefault="008E5AC7" w:rsidP="003A4EC7">
                    <w:pPr>
                      <w:spacing w:after="0" w:line="240" w:lineRule="auto"/>
                      <w:rPr>
                        <w:rFonts w:ascii="Times New Roman" w:hAnsi="Times New Roman"/>
                        <w:sz w:val="24"/>
                      </w:rPr>
                    </w:pPr>
                    <w:r w:rsidRPr="00604647">
                      <w:rPr>
                        <w:rFonts w:ascii="Times New Roman" w:hAnsi="Times New Roman"/>
                        <w:sz w:val="24"/>
                      </w:rPr>
                      <w:t>- Реклама</w:t>
                    </w:r>
                  </w:p>
                  <w:p w:rsidR="008E5AC7" w:rsidRPr="00604647" w:rsidRDefault="008E5AC7" w:rsidP="003A4EC7">
                    <w:pPr>
                      <w:spacing w:after="0" w:line="240" w:lineRule="auto"/>
                      <w:rPr>
                        <w:rFonts w:ascii="Times New Roman" w:hAnsi="Times New Roman"/>
                        <w:sz w:val="24"/>
                      </w:rPr>
                    </w:pPr>
                    <w:r w:rsidRPr="00604647">
                      <w:rPr>
                        <w:rFonts w:ascii="Times New Roman" w:hAnsi="Times New Roman"/>
                        <w:sz w:val="24"/>
                      </w:rPr>
                      <w:t>- Связи с общественностью</w:t>
                    </w:r>
                  </w:p>
                  <w:p w:rsidR="008E5AC7" w:rsidRPr="00604647" w:rsidRDefault="008E5AC7" w:rsidP="003A4EC7">
                    <w:pPr>
                      <w:spacing w:after="0" w:line="240" w:lineRule="auto"/>
                      <w:rPr>
                        <w:rFonts w:ascii="Times New Roman" w:hAnsi="Times New Roman"/>
                        <w:sz w:val="24"/>
                      </w:rPr>
                    </w:pPr>
                    <w:r w:rsidRPr="00604647">
                      <w:rPr>
                        <w:rFonts w:ascii="Times New Roman" w:hAnsi="Times New Roman"/>
                        <w:sz w:val="24"/>
                      </w:rPr>
                      <w:t>- Стимулирование сбыта</w:t>
                    </w:r>
                  </w:p>
                  <w:p w:rsidR="008E5AC7" w:rsidRPr="00604647" w:rsidRDefault="008E5AC7" w:rsidP="003A4EC7">
                    <w:pPr>
                      <w:spacing w:after="0" w:line="240" w:lineRule="auto"/>
                      <w:rPr>
                        <w:rFonts w:ascii="Times New Roman" w:hAnsi="Times New Roman"/>
                        <w:sz w:val="24"/>
                      </w:rPr>
                    </w:pPr>
                    <w:r w:rsidRPr="00604647">
                      <w:rPr>
                        <w:rFonts w:ascii="Times New Roman" w:hAnsi="Times New Roman"/>
                        <w:sz w:val="24"/>
                      </w:rPr>
                      <w:t>- Сведения об использовании (инструкции)</w:t>
                    </w:r>
                  </w:p>
                </w:txbxContent>
              </v:textbox>
            </v:rect>
            <v:rect id="Прямоугольник 44" o:spid="_x0000_s1810" style="position:absolute;left:21050;top:14478;width:23812;height:12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GQcYA&#10;AADbAAAADwAAAGRycy9kb3ducmV2LnhtbESPT2sCMRTE7wW/Q3iCl6JZRURWo1RF6KVS/yG9PZLX&#10;3aWbl3UTdfXTN4WCx2FmfsNM540txZVqXzhW0O8lIIi1MwVnCg77dXcMwgdkg6VjUnAnD/NZ62WK&#10;qXE33tJ1FzIRIexTVJCHUKVSep2TRd9zFXH0vl1tMURZZ9LUeItwW8pBkoykxYLjQo4VLXPSP7uL&#10;VfD68TmidbI4njK92uivc//yuJdKddrN2wREoCY8w//td6NgOIS/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eGQcYAAADbAAAADwAAAAAAAAAAAAAAAACYAgAAZHJz&#10;L2Rvd25yZXYueG1sUEsFBgAAAAAEAAQA9QAAAIsDAAAAAA==&#10;" filled="f" fillcolor="window" strokecolor="white [3212]">
              <v:textbox>
                <w:txbxContent>
                  <w:p w:rsidR="008E5AC7" w:rsidRDefault="008E5AC7" w:rsidP="003A4EC7">
                    <w:pPr>
                      <w:spacing w:after="0" w:line="240" w:lineRule="auto"/>
                      <w:rPr>
                        <w:rFonts w:ascii="Times New Roman" w:hAnsi="Times New Roman"/>
                        <w:sz w:val="24"/>
                      </w:rPr>
                    </w:pPr>
                    <w:r w:rsidRPr="00604647">
                      <w:rPr>
                        <w:rFonts w:ascii="Times New Roman" w:hAnsi="Times New Roman"/>
                        <w:sz w:val="24"/>
                      </w:rPr>
                      <w:t>Индивидуальные коммуникации</w:t>
                    </w:r>
                  </w:p>
                  <w:p w:rsidR="008E5AC7" w:rsidRDefault="008E5AC7" w:rsidP="003A4EC7">
                    <w:pPr>
                      <w:spacing w:after="0" w:line="240" w:lineRule="auto"/>
                      <w:rPr>
                        <w:rFonts w:ascii="Times New Roman" w:hAnsi="Times New Roman"/>
                        <w:sz w:val="24"/>
                      </w:rPr>
                    </w:pPr>
                    <w:r>
                      <w:rPr>
                        <w:rFonts w:ascii="Times New Roman" w:hAnsi="Times New Roman"/>
                        <w:sz w:val="24"/>
                      </w:rPr>
                      <w:t>- Прямая рассылка</w:t>
                    </w:r>
                  </w:p>
                  <w:p w:rsidR="008E5AC7" w:rsidRDefault="008E5AC7" w:rsidP="003A4EC7">
                    <w:pPr>
                      <w:spacing w:after="0" w:line="240" w:lineRule="auto"/>
                      <w:rPr>
                        <w:rFonts w:ascii="Times New Roman" w:hAnsi="Times New Roman"/>
                        <w:sz w:val="24"/>
                      </w:rPr>
                    </w:pPr>
                    <w:r>
                      <w:rPr>
                        <w:rFonts w:ascii="Times New Roman" w:hAnsi="Times New Roman"/>
                        <w:sz w:val="24"/>
                      </w:rPr>
                      <w:t>- Личное общение</w:t>
                    </w:r>
                  </w:p>
                  <w:p w:rsidR="008E5AC7" w:rsidRDefault="008E5AC7" w:rsidP="003A4EC7">
                    <w:pPr>
                      <w:spacing w:after="0" w:line="240" w:lineRule="auto"/>
                      <w:rPr>
                        <w:rFonts w:ascii="Times New Roman" w:hAnsi="Times New Roman"/>
                        <w:sz w:val="24"/>
                      </w:rPr>
                    </w:pPr>
                    <w:r>
                      <w:rPr>
                        <w:rFonts w:ascii="Times New Roman" w:hAnsi="Times New Roman"/>
                        <w:sz w:val="24"/>
                      </w:rPr>
                      <w:t>- Персональные продажи</w:t>
                    </w:r>
                  </w:p>
                  <w:p w:rsidR="008E5AC7" w:rsidRPr="00604647" w:rsidRDefault="008E5AC7" w:rsidP="003A4EC7">
                    <w:pPr>
                      <w:spacing w:after="0" w:line="240" w:lineRule="auto"/>
                      <w:rPr>
                        <w:rFonts w:ascii="Times New Roman" w:hAnsi="Times New Roman"/>
                        <w:sz w:val="24"/>
                      </w:rPr>
                    </w:pPr>
                    <w:r>
                      <w:rPr>
                        <w:rFonts w:ascii="Times New Roman" w:hAnsi="Times New Roman"/>
                        <w:sz w:val="24"/>
                      </w:rPr>
                      <w:t>- Консультации и информация на ярмарках</w:t>
                    </w:r>
                  </w:p>
                </w:txbxContent>
              </v:textbox>
            </v:rect>
            <v:rect id="Прямоугольник 45" o:spid="_x0000_s1811" style="position:absolute;left:45720;top:14478;width:15716;height:12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j2scA&#10;AADbAAAADwAAAGRycy9kb3ducmV2LnhtbESPT2sCMRTE70K/Q3iFXsTNWqzI1ij+QejForZFvD2S&#10;193Fzcu6ibr20zcFocdhZn7DjKetrcSFGl86VtBPUhDE2pmScwWfH6veCIQPyAYrx6TgRh6mk4fO&#10;GDPjrrylyy7kIkLYZ6igCKHOpPS6IIs+cTVx9L5dYzFE2eTSNHiNcFvJ5zQdSoslx4UCa1oUpI+7&#10;s1XQXW+GtErnX/tcL9/14dQ//9wqpZ4e29kriEBt+A/f229GweAF/r7EH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LI9rHAAAA2wAAAA8AAAAAAAAAAAAAAAAAmAIAAGRy&#10;cy9kb3ducmV2LnhtbFBLBQYAAAAABAAEAPUAAACMAwAAAAA=&#10;" filled="f" fillcolor="window" strokecolor="white [3212]">
              <v:textbox>
                <w:txbxContent>
                  <w:p w:rsidR="008E5AC7" w:rsidRDefault="008E5AC7" w:rsidP="003A4EC7">
                    <w:pPr>
                      <w:spacing w:after="0" w:line="240" w:lineRule="auto"/>
                      <w:jc w:val="center"/>
                      <w:rPr>
                        <w:rFonts w:ascii="Times New Roman" w:hAnsi="Times New Roman"/>
                        <w:sz w:val="24"/>
                      </w:rPr>
                    </w:pPr>
                    <w:r w:rsidRPr="00604647">
                      <w:rPr>
                        <w:rFonts w:ascii="Times New Roman" w:hAnsi="Times New Roman"/>
                        <w:sz w:val="24"/>
                      </w:rPr>
                      <w:t>Дизайн</w:t>
                    </w:r>
                    <w:r>
                      <w:rPr>
                        <w:rFonts w:ascii="Times New Roman" w:hAnsi="Times New Roman"/>
                        <w:sz w:val="24"/>
                      </w:rPr>
                      <w:t>,</w:t>
                    </w:r>
                  </w:p>
                  <w:p w:rsidR="008E5AC7" w:rsidRDefault="008E5AC7" w:rsidP="003A4EC7">
                    <w:pPr>
                      <w:spacing w:after="0" w:line="240" w:lineRule="auto"/>
                      <w:jc w:val="center"/>
                      <w:rPr>
                        <w:rFonts w:ascii="Times New Roman" w:hAnsi="Times New Roman"/>
                        <w:sz w:val="24"/>
                      </w:rPr>
                    </w:pPr>
                    <w:r>
                      <w:rPr>
                        <w:rFonts w:ascii="Times New Roman" w:hAnsi="Times New Roman"/>
                        <w:sz w:val="24"/>
                      </w:rPr>
                      <w:t>Цвет,</w:t>
                    </w:r>
                  </w:p>
                  <w:p w:rsidR="008E5AC7" w:rsidRDefault="008E5AC7" w:rsidP="003A4EC7">
                    <w:pPr>
                      <w:spacing w:after="0" w:line="240" w:lineRule="auto"/>
                      <w:jc w:val="center"/>
                      <w:rPr>
                        <w:rFonts w:ascii="Times New Roman" w:hAnsi="Times New Roman"/>
                        <w:sz w:val="24"/>
                      </w:rPr>
                    </w:pPr>
                    <w:r>
                      <w:rPr>
                        <w:rFonts w:ascii="Times New Roman" w:hAnsi="Times New Roman"/>
                        <w:sz w:val="24"/>
                      </w:rPr>
                      <w:t>Запах,</w:t>
                    </w:r>
                  </w:p>
                  <w:p w:rsidR="008E5AC7" w:rsidRDefault="008E5AC7" w:rsidP="003A4EC7">
                    <w:pPr>
                      <w:spacing w:after="0" w:line="240" w:lineRule="auto"/>
                      <w:jc w:val="center"/>
                      <w:rPr>
                        <w:rFonts w:ascii="Times New Roman" w:hAnsi="Times New Roman"/>
                        <w:sz w:val="24"/>
                      </w:rPr>
                    </w:pPr>
                    <w:r>
                      <w:rPr>
                        <w:rFonts w:ascii="Times New Roman" w:hAnsi="Times New Roman"/>
                        <w:sz w:val="24"/>
                      </w:rPr>
                      <w:t>Вкус,</w:t>
                    </w:r>
                  </w:p>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Упаковка</w:t>
                    </w:r>
                  </w:p>
                </w:txbxContent>
              </v:textbox>
            </v:rect>
            <v:shapetype id="_x0000_t32" coordsize="21600,21600" o:spt="32" o:oned="t" path="m,l21600,21600e" filled="f">
              <v:path arrowok="t" fillok="f" o:connecttype="none"/>
              <o:lock v:ext="edit" shapetype="t"/>
            </v:shapetype>
            <v:shape id="Прямая со стрелкой 46" o:spid="_x0000_s1812" type="#_x0000_t32" style="position:absolute;left:28860;top:4572;width:3042;height:24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7isEAAADbAAAADwAAAGRycy9kb3ducmV2LnhtbESP3WoCMRCF7wu+QxihdzXb0opszYpo&#10;hd5Zfx5guhk32W4mSxJ1+/amUPDycH4+znwxuE5cKETrWcHzpABBXHttuVFwPGyeZiBiQtbYeSYF&#10;vxRhUY0e5lhqf+UdXfapEXmEY4kKTEp9KWWsDTmME98TZ+/kg8OUZWikDnjN466TL0UxlQ4tZ4LB&#10;nlaG6p/92WXu0rZv66C5/vhu7VcwuD11qNTjeFi+g0g0pHv4v/2pFbxO4e9L/gGy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t3uKwQAAANsAAAAPAAAAAAAAAAAAAAAA&#10;AKECAABkcnMvZG93bnJldi54bWxQSwUGAAAAAAQABAD5AAAAjwMAAAAA&#10;" strokecolor="black [3213]">
              <v:stroke endarrow="open"/>
            </v:shape>
            <v:shape id="Прямая со стрелкой 47" o:spid="_x0000_s1813" type="#_x0000_t32" style="position:absolute;left:43243;top:4572;width:2477;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cLsQAAADbAAAADwAAAGRycy9kb3ducmV2LnhtbESPQWsCMRSE7wX/Q3iCt5pVtJXVKCoq&#10;BSm023p/bJ67q5uXJYm69tebQqHHYWa+YWaL1tTiSs5XlhUM+gkI4tzqigsF31/b5wkIH5A11pZJ&#10;wZ08LOadpxmm2t74k65ZKESEsE9RQRlCk0rp85IM+r5tiKN3tM5giNIVUju8Rbip5TBJXqTBiuNC&#10;iQ2tS8rP2cUosKvjRR/GdjVx73m2+ZCn+373o1Sv2y6nIAK14T/8137TCkav8Ps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NwuxAAAANsAAAAPAAAAAAAAAAAA&#10;AAAAAKECAABkcnMvZG93bnJldi54bWxQSwUGAAAAAAQABAD5AAAAkgMAAAAA&#10;" strokecolor="windowText">
              <v:stroke endarrow="open"/>
            </v:shape>
            <v:shape id="Прямая со стрелкой 48" o:spid="_x0000_s1814" type="#_x0000_t32" style="position:absolute;left:10572;top:11620;width:5620;height:285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KWcIAAADbAAAADwAAAGRycy9kb3ducmV2LnhtbERPTWsCMRC9F/ofwgi91ay2WF2NUoVC&#10;D71oRT0Om3F3cTNZkxi3/fXmIHh8vO/ZojONiOR8bVnBoJ+BIC6srrlUsP39eh2D8AFZY2OZFPyR&#10;h8X8+WmGubZXXlPchFKkEPY5KqhCaHMpfVGRQd+3LXHijtYZDAm6UmqH1xRuGjnMspE0WHNqqLCl&#10;VUXFaXMxCnb/b3HyUbhR3J8v6/PwEH/Gy6jUS6/7nIII1IWH+O7+1gre09j0Jf0A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7KWcIAAADbAAAADwAAAAAAAAAAAAAA&#10;AAChAgAAZHJzL2Rvd25yZXYueG1sUEsFBgAAAAAEAAQA+QAAAJADAAAAAA==&#10;" strokecolor="windowText">
              <v:stroke endarrow="open"/>
            </v:shape>
            <v:shape id="Прямая со стрелкой 49" o:spid="_x0000_s1815" type="#_x0000_t32" style="position:absolute;left:25146;top:11620;width:5238;height:28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x8QAAADbAAAADwAAAGRycy9kb3ducmV2LnhtbESPQWsCMRSE74X+h/AK3mq2RUW3Rqli&#10;iyCCrnp/bJ67225eliTq2l/fCILHYWa+YcbT1tTiTM5XlhW8dRMQxLnVFRcK9ruv1yEIH5A11pZJ&#10;wZU8TCfPT2NMtb3wls5ZKESEsE9RQRlCk0rp85IM+q5tiKN3tM5giNIVUju8RLip5XuSDKTBiuNC&#10;iQ3NS8p/s5NRYGfHkz707Wzo1nm22Mif6+r7T6nOS/v5ASJQGx7he3upFfRGcPsSf4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5+3HxAAAANsAAAAPAAAAAAAAAAAA&#10;AAAAAKECAABkcnMvZG93bnJldi54bWxQSwUGAAAAAAQABAD5AAAAkgMAAAAA&#10;" strokecolor="windowText">
              <v:stroke endarrow="open"/>
            </v:shape>
          </v:group>
        </w:pic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jc w:val="center"/>
        <w:rPr>
          <w:sz w:val="28"/>
          <w:szCs w:val="28"/>
          <w:shd w:val="clear" w:color="auto" w:fill="FFFFFF"/>
        </w:rPr>
      </w:pPr>
    </w:p>
    <w:p w:rsidR="00A604AD" w:rsidRDefault="00A604AD" w:rsidP="003A4EC7">
      <w:pPr>
        <w:pStyle w:val="af0"/>
        <w:spacing w:before="0" w:beforeAutospacing="0" w:after="0" w:afterAutospacing="0" w:line="360" w:lineRule="auto"/>
        <w:jc w:val="center"/>
        <w:rPr>
          <w:sz w:val="28"/>
          <w:szCs w:val="28"/>
          <w:shd w:val="clear" w:color="auto" w:fill="FFFFFF"/>
        </w:rPr>
      </w:pPr>
    </w:p>
    <w:p w:rsidR="003A4EC7" w:rsidRPr="00836878" w:rsidRDefault="003A4EC7" w:rsidP="003A4EC7">
      <w:pPr>
        <w:pStyle w:val="af0"/>
        <w:spacing w:before="0" w:beforeAutospacing="0" w:after="0" w:afterAutospacing="0" w:line="360" w:lineRule="auto"/>
        <w:jc w:val="center"/>
        <w:rPr>
          <w:sz w:val="28"/>
          <w:szCs w:val="28"/>
          <w:shd w:val="clear" w:color="auto" w:fill="FFFFFF"/>
        </w:rPr>
      </w:pPr>
      <w:r w:rsidRPr="00836878">
        <w:rPr>
          <w:sz w:val="28"/>
          <w:szCs w:val="28"/>
          <w:shd w:val="clear" w:color="auto" w:fill="FFFFFF"/>
        </w:rPr>
        <w:t xml:space="preserve">Рисунок </w:t>
      </w:r>
      <w:r w:rsidR="00FC4BF7">
        <w:rPr>
          <w:sz w:val="28"/>
          <w:szCs w:val="28"/>
          <w:shd w:val="clear" w:color="auto" w:fill="FFFFFF"/>
        </w:rPr>
        <w:t>2</w:t>
      </w:r>
      <w:r w:rsidRPr="00836878">
        <w:rPr>
          <w:sz w:val="28"/>
          <w:szCs w:val="28"/>
          <w:shd w:val="clear" w:color="auto" w:fill="FFFFFF"/>
        </w:rPr>
        <w:t xml:space="preserve"> – Многообразие видов маркетинговых коммуникаций</w:t>
      </w:r>
      <w:r w:rsidRPr="00836878">
        <w:rPr>
          <w:rStyle w:val="af4"/>
          <w:sz w:val="28"/>
          <w:szCs w:val="28"/>
          <w:shd w:val="clear" w:color="auto" w:fill="FFFFFF"/>
        </w:rPr>
        <w:footnoteReference w:id="6"/>
      </w:r>
    </w:p>
    <w:p w:rsidR="00DE12DC" w:rsidRDefault="00DE12DC"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xml:space="preserve">Такие авторы как В.М. Тарасевич и Г.Л. </w:t>
      </w:r>
      <w:proofErr w:type="spellStart"/>
      <w:r w:rsidRPr="00836878">
        <w:rPr>
          <w:sz w:val="28"/>
          <w:szCs w:val="28"/>
          <w:shd w:val="clear" w:color="auto" w:fill="FFFFFF"/>
        </w:rPr>
        <w:t>Багиев</w:t>
      </w:r>
      <w:proofErr w:type="spellEnd"/>
      <w:r w:rsidRPr="00836878">
        <w:rPr>
          <w:sz w:val="28"/>
          <w:szCs w:val="28"/>
          <w:shd w:val="clear" w:color="auto" w:fill="FFFFFF"/>
        </w:rPr>
        <w:t xml:space="preserve"> выделили свою классификацию маркетинговых коммуникаций (</w:t>
      </w:r>
      <w:r w:rsidR="00FC4BF7">
        <w:rPr>
          <w:sz w:val="28"/>
          <w:szCs w:val="28"/>
          <w:shd w:val="clear" w:color="auto" w:fill="FFFFFF"/>
        </w:rPr>
        <w:t>р</w:t>
      </w:r>
      <w:r w:rsidRPr="00836878">
        <w:rPr>
          <w:sz w:val="28"/>
          <w:szCs w:val="28"/>
          <w:shd w:val="clear" w:color="auto" w:fill="FFFFFF"/>
        </w:rPr>
        <w:t xml:space="preserve">ис. </w:t>
      </w:r>
      <w:r w:rsidR="00FC4BF7">
        <w:rPr>
          <w:sz w:val="28"/>
          <w:szCs w:val="28"/>
          <w:shd w:val="clear" w:color="auto" w:fill="FFFFFF"/>
        </w:rPr>
        <w:t>3</w:t>
      </w:r>
      <w:r w:rsidRPr="00836878">
        <w:rPr>
          <w:sz w:val="28"/>
          <w:szCs w:val="28"/>
          <w:shd w:val="clear" w:color="auto" w:fill="FFFFFF"/>
        </w:rPr>
        <w:t>), они разделили их на коммуникации, направленные на продвижения товара и коммуникации, направленные на разработку и совершенствование продукции. Оба вида коммуникаций взаимодействуют друг с другом и формируют синергетический эффект, в котором и заключается цель маркетинговых коммуникаций.</w:t>
      </w:r>
    </w:p>
    <w:p w:rsidR="003A4EC7" w:rsidRPr="00836878" w:rsidRDefault="007605C9" w:rsidP="003A4EC7">
      <w:pPr>
        <w:pStyle w:val="af0"/>
        <w:spacing w:before="0" w:beforeAutospacing="0" w:after="0" w:afterAutospacing="0" w:line="360" w:lineRule="auto"/>
        <w:ind w:firstLine="709"/>
        <w:jc w:val="both"/>
        <w:rPr>
          <w:sz w:val="28"/>
          <w:szCs w:val="28"/>
          <w:shd w:val="clear" w:color="auto" w:fill="FFFFFF"/>
        </w:rPr>
      </w:pPr>
      <w:r>
        <w:rPr>
          <w:noProof/>
          <w:sz w:val="28"/>
          <w:szCs w:val="28"/>
        </w:rPr>
        <w:lastRenderedPageBreak/>
        <w:pict>
          <v:group id="_x0000_s1816" style="position:absolute;left:0;text-align:left;margin-left:-11pt;margin-top:2.05pt;width:478.5pt;height:397.45pt;z-index:251682816" coordsize="60769,5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">
            <v:rect id="Прямоугольник 52" o:spid="_x0000_s1817" style="position:absolute;left:23050;width:1571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oWMMA&#10;AADbAAAADwAAAGRycy9kb3ducmV2LnhtbESPQYvCMBCF78L+hzALXkRThRW3a5RFEES8WHvZ29CM&#10;abGZlCa29d8bYcHj48373rz1drC16Kj1lWMF81kCgrhwumKjIL/spysQPiBrrB2Tggd52G4+RmtM&#10;tev5TF0WjIgQ9ikqKENoUil9UZJFP3MNcfSurrUYomyN1C32EW5ruUiSpbRYcWwosaFdScUtu9v4&#10;xkTmh0eXyaO54Xdz6vrj5M8oNf4cfn9ABBrC+/g/fdAKvhbw2hIB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ioWM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 xml:space="preserve">Коммуникативный </w:t>
                    </w:r>
                    <w:proofErr w:type="spellStart"/>
                    <w:r>
                      <w:rPr>
                        <w:rFonts w:ascii="Times New Roman" w:hAnsi="Times New Roman"/>
                        <w:sz w:val="24"/>
                      </w:rPr>
                      <w:t>микс</w:t>
                    </w:r>
                    <w:proofErr w:type="spellEnd"/>
                  </w:p>
                </w:txbxContent>
              </v:textbox>
            </v:rect>
            <v:rect id="Прямоугольник 54" o:spid="_x0000_s1818" style="position:absolute;top:9906;width:19526;height:10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Vt8MA&#10;AADbAAAADwAAAGRycy9kb3ducmV2LnhtbESPQYvCMBCF78L+hzALexFNd1HRapRFWBDxYvXibWjG&#10;tNhMShPb+u83guDx8eZ9b95q09tKtNT40rGC73ECgjh3umSj4Hz6G81B+ICssXJMCh7kYbP+GKww&#10;1a7jI7VZMCJC2KeooAihTqX0eUEW/djVxNG7usZiiLIxUjfYRbit5E+SzKTFkmNDgTVtC8pv2d3G&#10;N4byvHu0mdybGy7qQ9vthxej1Ndn/7sEEagP7+NXeqcVTCfw3BIB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2Vt8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Коммуникации по поводу разработки, создания, совершенствования товара и его поведения на рынке</w:t>
                    </w:r>
                  </w:p>
                </w:txbxContent>
              </v:textbox>
            </v:rect>
            <v:rect id="Прямоугольник 55" o:spid="_x0000_s1819" style="position:absolute;left:41719;top:11620;width:19050;height:6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wLMQA&#10;AADbAAAADwAAAGRycy9kb3ducmV2LnhtbESPzWrDMBCE74W8g9hALyaRW3BpnCgmFAIh9FI3l9wW&#10;ayObWCtjKf55+6pQ6HGYnW92dsVkWzFQ7xvHCl7WKQjiyumGjYLL93H1DsIHZI2tY1Iwk4div3ja&#10;Ya7dyF80lMGICGGfo4I6hC6X0lc1WfRr1xFH7+Z6iyHK3kjd4xjhtpWvafomLTYcG2rs6KOm6l4+&#10;bHwjkZfTPJTybO646T6H8ZxcjVLPy+mwBRFoCv/Hf+mTVpBl8LslAk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MCz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Коммуникации по поводу продвижения товара</w:t>
                    </w:r>
                  </w:p>
                </w:txbxContent>
              </v:textbox>
            </v:rect>
            <v:rect id="Прямоугольник 56" o:spid="_x0000_s1820" style="position:absolute;left:25431;top:12573;width:9811;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uW8QA&#10;AADbAAAADwAAAGRycy9kb3ducmV2LnhtbESPwWrDMBBE74X8g9hALiaRG6hpnCgmFAom9FI3l9wW&#10;ayObWCtjqbbz91Wh0OMwO292DsVsOzHS4FvHCp43KQji2umWjYLL1/v6FYQPyBo7x6TgQR6K4+Lp&#10;gLl2E3/SWAUjIoR9jgqaEPpcSl83ZNFvXE8cvZsbLIYoByP1gFOE205u0zSTFluODQ329NZQfa++&#10;bXwjkZfyMVbybO646z/G6ZxcjVKr5Xzagwg0h//jv3SpFbxk8LslAk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Trlv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Медиа</w:t>
                    </w:r>
                  </w:p>
                </w:txbxContent>
              </v:textbox>
            </v:rect>
            <v:rect id="Прямоугольник 57" o:spid="_x0000_s1821" style="position:absolute;left:3810;top:21240;width:15716;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LwMMA&#10;AADbAAAADwAAAGRycy9kb3ducmV2LnhtbESPT4vCMBDF78J+hzALexFNd8F/1SiLsCDixerF29CM&#10;abGZlCa29dtvBMHj4837vXmrTW8r0VLjS8cKvscJCOLc6ZKNgvPpbzQH4QOyxsoxKXiQh836Y7DC&#10;VLuOj9RmwYgIYZ+igiKEOpXS5wVZ9GNXE0fv6hqLIcrGSN1gF+G2kj9JMpUWS44NBda0LSi/ZXcb&#10;3xjK8+7RZnJvbrioD223H16MUl+f/e8SRKA+vI9f6Z1WMJnBc0s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8LwM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Общение, взаимодействие во внешней среде</w:t>
                    </w:r>
                  </w:p>
                </w:txbxContent>
              </v:textbox>
            </v:rect>
            <v:rect id="Прямоугольник 58" o:spid="_x0000_s1822" style="position:absolute;left:3810;top:29432;width:15716;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ssMA&#10;AADbAAAADwAAAGRycy9kb3ducmV2LnhtbESPwWrCQBCG7wXfYRnBi+imQkuNriIFQaSXpl68Ddlx&#10;E8zOhuyaxLfvHAo9Dv/833yz3Y++UT11sQ5s4HWZgSIug63ZGbj8HBcfoGJCttgEJgNPirDfTV62&#10;mNsw8Df1RXJKIBxzNFCl1OZax7Iij3EZWmLJbqHzmGTsnLYdDgL3jV5l2bv2WLNcqLClz4rKe/Hw&#10;ojHXl9OzL/TZ3XHdfvXDeX51xsym42EDKtGY/pf/2idr4E1k5RcBgN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fss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Общение, взаимодействие во внутренней среде</w:t>
                    </w:r>
                  </w:p>
                </w:txbxContent>
              </v:textbox>
            </v:rect>
            <v:rect id="Прямоугольник 59" o:spid="_x0000_s1823" style="position:absolute;left:3810;top:37814;width:15716;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6KcQA&#10;AADbAAAADwAAAGRycy9kb3ducmV2LnhtbESPzWrDMBCE74W+g9hCLqGRU2hJnMimFAom9BInl94W&#10;ayObWCtjKf55+6hQyHGYnW929vlkWzFQ7xvHCtarBARx5XTDRsH59P26AeEDssbWMSmYyUOePT/t&#10;MdVu5CMNZTAiQtinqKAOoUul9FVNFv3KdcTRu7jeYoiyN1L3OEa4beVbknxIiw3Hhho7+qqpupY3&#10;G99YynMxD6U8mCtuu59hPCx/jVKLl+lzByLQFB7H/+lCK3jfwt+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Oin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Мотивация</w:t>
                    </w:r>
                  </w:p>
                </w:txbxContent>
              </v:textbox>
            </v:rect>
            <v:rect id="Прямоугольник 60" o:spid="_x0000_s1824" style="position:absolute;left:3810;top:42386;width:1571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ZCcMA&#10;AADbAAAADwAAAGRycy9kb3ducmV2LnhtbESPwWrDMAyG74O9g9Fgl9I626GsaZ0yCoNSdlmWS28i&#10;1pyQWA6xm6RvPx0GO4pf/6dPh+PiezXRGNvABl42GSjiOtiWnYHq+2P9BiomZIt9YDJwpwjH4vHh&#10;gLkNM3/RVCanBMIxRwNNSkOudawb8hg3YSCW7CeMHpOMo9N2xFngvtevWbbVHluWCw0OdGqo7sqb&#10;F42Vrs73qdQX1+Fu+Jzmy+rqjHl+Wt73oBIt6X/5r322BrZiL78IAH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pZCc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Контроль обратных связей</w:t>
                    </w:r>
                  </w:p>
                </w:txbxContent>
              </v:textbox>
            </v:rect>
            <v:rect id="Прямоугольник 61" o:spid="_x0000_s1825" style="position:absolute;left:45053;top:19240;width:15716;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8ksMA&#10;AADbAAAADwAAAGRycy9kb3ducmV2LnhtbESPQYvCMBCF78L+hzALXmRN9SDaNS2yIIh4sevF29CM&#10;abGZlCbb1n9vBGGPjzfve/O2+Wgb0VPna8cKFvMEBHHpdM1GweV3/7UG4QOyxsYxKXiQhzz7mGwx&#10;1W7gM/VFMCJC2KeooAqhTaX0ZUUW/dy1xNG7uc5iiLIzUnc4RLht5DJJVtJizbGhwpZ+KirvxZ+N&#10;b8zk5fDoC3k0d9y0p344zq5GqennuPsGEWgM/8fv9EErWC3gtSUC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b8ks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Реклама</w:t>
                    </w:r>
                  </w:p>
                </w:txbxContent>
              </v:textbox>
            </v:rect>
            <v:rect id="Прямоугольник 62" o:spid="_x0000_s1826" style="position:absolute;left:45053;top:23431;width:1571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i5cMA&#10;AADbAAAADwAAAGRycy9kb3ducmV2LnhtbESPQYvCMBCF78L+hzALXmRN9SDaNS2yIIjsxerF29CM&#10;abGZlCbb1n9vFgSPjzfve/O2+Wgb0VPna8cKFvMEBHHpdM1GweW8/1qD8AFZY+OYFDzIQ559TLaY&#10;ajfwifoiGBEh7FNUUIXQplL6siKLfu5a4ujdXGcxRNkZqTscItw2cpkkK2mx5thQYUs/FZX34s/G&#10;N2bycnj0hTyaO27a3344zq5GqennuPsGEWgM7+NX+qAVrJbwvyUC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i5c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Стимулирование сбыта</w:t>
                    </w:r>
                  </w:p>
                </w:txbxContent>
              </v:textbox>
            </v:rect>
            <v:rect id="Прямоугольник 63" o:spid="_x0000_s1827" style="position:absolute;left:45053;top:29432;width:15716;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HfsQA&#10;AADbAAAADwAAAGRycy9kb3ducmV2LnhtbESPwWrDMBBE74X8g9hALiaRm4JpnCgmFAom9FI3l9wW&#10;ayObWCtjqbbz91Wh0OMwO292DsVsOzHS4FvHCp43KQji2umWjYLL1/v6FYQPyBo7x6TgQR6K4+Lp&#10;gLl2E3/SWAUjIoR9jgqaEPpcSl83ZNFvXE8cvZsbLIYoByP1gFOE205u0zSTFluODQ329NZQfa++&#10;bXwjkZfyMVbybO646z/G6ZxcjVKr5Xzagwg0h//jv3SpFWQv8LslAk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x37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Личная продажа</w:t>
                    </w:r>
                  </w:p>
                </w:txbxContent>
              </v:textbox>
            </v:rect>
            <v:rect id="Прямоугольник 64" o:spid="_x0000_s1828" style="position:absolute;left:45053;top:33623;width:15716;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fCsQA&#10;AADbAAAADwAAAGRycy9kb3ducmV2LnhtbESPwWrDMBBE74X8g9hALiaRG4ppnCgmFAom9FI3l9wW&#10;ayObWCtjqbbz91Wh0OMwO292DsVsOzHS4FvHCp43KQji2umWjYLL1/v6FYQPyBo7x6TgQR6K4+Lp&#10;gLl2E3/SWAUjIoR9jgqaEPpcSl83ZNFvXE8cvZsbLIYoByP1gFOE205u0zSTFluODQ329NZQfa++&#10;bXwjkZfyMVbybO646z/G6ZxcjVKr5Xzagwg0h//jv3SpFWQv8LslAk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Xwr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 xml:space="preserve">Паблик </w:t>
                    </w:r>
                    <w:proofErr w:type="spellStart"/>
                    <w:r>
                      <w:rPr>
                        <w:rFonts w:ascii="Times New Roman" w:hAnsi="Times New Roman"/>
                        <w:sz w:val="24"/>
                      </w:rPr>
                      <w:t>рилейшиз</w:t>
                    </w:r>
                    <w:proofErr w:type="spellEnd"/>
                  </w:p>
                </w:txbxContent>
              </v:textbox>
            </v:rect>
            <v:rect id="Прямоугольник 65" o:spid="_x0000_s1829" style="position:absolute;left:45053;top:37814;width:15716;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36kcQA&#10;AADbAAAADwAAAGRycy9kb3ducmV2LnhtbESPwWrDMBBE74X8g9hALiaRG6hpnCgmFAom9FI3l9wW&#10;ayObWCtjqbbz91Wh0OMwO292DsVsOzHS4FvHCp43KQji2umWjYLL1/v6FYQPyBo7x6TgQR6K4+Lp&#10;gLl2E3/SWAUjIoR9jgqaEPpcSl83ZNFvXE8cvZsbLIYoByP1gFOE205u0zSTFluODQ329NZQfa++&#10;bXwjkZfyMVbybO646z/G6ZxcjVKr5Xzagwg0h//jv3SpFWQv8LslAk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pH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Прямой маркетинг</w:t>
                    </w:r>
                  </w:p>
                </w:txbxContent>
              </v:textbox>
            </v:rect>
            <v:rect id="Прямоугольник 66" o:spid="_x0000_s1830" style="position:absolute;left:45053;top:42100;width:15716;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k5sQA&#10;AADbAAAADwAAAGRycy9kb3ducmV2LnhtbESPzWrDMBCE74W8g9hCLiGW24NpXCuhBArB5FI3l9wW&#10;ayubWCtjqf55+yhQ6HGYnW92isNsOzHS4FvHCl6SFARx7XTLRsHl+3P7BsIHZI2dY1KwkIfDfvVU&#10;YK7dxF80VsGICGGfo4ImhD6X0tcNWfSJ64mj9+MGiyHKwUg94BThtpOvaZpJiy3HhgZ7OjZU36pf&#10;G9/YyMtpGStZmhvu+vM4lZurUWr9PH+8gwg0h//jv/RJK8gyeGyJAJ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Ob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Спонсоринг</w:t>
                    </w:r>
                  </w:p>
                </w:txbxContent>
              </v:textbox>
            </v:rect>
            <v:rect id="Прямоугольник 67" o:spid="_x0000_s1831" style="position:absolute;left:45053;top:46101;width:15716;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BfcQA&#10;AADbAAAADwAAAGRycy9kb3ducmV2LnhtbESPzWrDMBCE74W8g9hALyaR24PbOFFMKARC6KVuLrkt&#10;1kY2sVbGUvzz9lWh0OMwO9/s7IrJtmKg3jeOFbysUxDEldMNGwWX7+PqHYQPyBpbx6RgJg/FfvG0&#10;w1y7kb9oKIMREcI+RwV1CF0upa9qsujXriOO3s31FkOUvZG6xzHCbStf0zSTFhuODTV29FFTdS8f&#10;Nr6RyMtpHkp5NnfcdJ/DeE6uRqnn5XTYggg0hf/jv/RJK8je4HdLBI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zwX3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proofErr w:type="spellStart"/>
                    <w:r>
                      <w:rPr>
                        <w:rFonts w:ascii="Times New Roman" w:hAnsi="Times New Roman"/>
                        <w:sz w:val="24"/>
                      </w:rPr>
                      <w:t>Продакт-плейсмент</w:t>
                    </w:r>
                    <w:proofErr w:type="spellEnd"/>
                  </w:p>
                </w:txbxContent>
              </v:textbox>
            </v:rect>
            <v:rect id="Прямоугольник 68" o:spid="_x0000_s1832" style="position:absolute;left:45053;top:50292;width:15716;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VD8MA&#10;AADbAAAADwAAAGRycy9kb3ducmV2LnhtbESPwWrDMAyG74O9g9Fgl9I626GsaZ0yCoNSdlmWS28i&#10;1pyQWA6xm6RvPx0GO4pf/6dPh+PiezXRGNvABl42GSjiOtiWnYHq+2P9BiomZIt9YDJwpwjH4vHh&#10;gLkNM3/RVCanBMIxRwNNSkOudawb8hg3YSCW7CeMHpOMo9N2xFngvtevWbbVHluWCw0OdGqo7sqb&#10;F42Vrs73qdQX1+Fu+Jzmy+rqjHl+Wt73oBIt6X/5r322BrYiK78IAH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xVD8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proofErr w:type="spellStart"/>
                    <w:r>
                      <w:rPr>
                        <w:rFonts w:ascii="Times New Roman" w:hAnsi="Times New Roman"/>
                        <w:sz w:val="24"/>
                      </w:rPr>
                      <w:t>Брендинг</w:t>
                    </w:r>
                    <w:proofErr w:type="spellEnd"/>
                  </w:p>
                </w:txbxContent>
              </v:textbox>
            </v:rect>
            <v:line id="Прямая соединительная линия 69" o:spid="_x0000_s1833" style="position:absolute;visibility:visible" from="9715,6572" to="5067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df2MUAAADbAAAADwAAAGRycy9kb3ducmV2LnhtbESPQWvCQBSE74L/YXlCb7pRMLGpqwRB&#10;sPVU29LrI/uapM2+DbtrTP31rlDocZiZb5j1djCt6Mn5xrKC+SwBQVxa3XCl4P1tP12B8AFZY2uZ&#10;FPySh+1mPFpjru2FX6k/hUpECPscFdQhdLmUvqzJoJ/Zjjh6X9YZDFG6SmqHlwg3rVwkSSoNNhwX&#10;auxoV1P5czobBavy5dsVWfE8X3502bVfHNP9Z6bUw2QonkAEGsJ/+K990ArSR7h/i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df2MUAAADbAAAADwAAAAAAAAAA&#10;AAAAAAChAgAAZHJzL2Rvd25yZXYueG1sUEsFBgAAAAAEAAQA+QAAAJMDAAAAAA==&#10;" strokecolor="black [3213]"/>
            <v:line id="Прямая соединительная линия 70" o:spid="_x0000_s1834" style="position:absolute;visibility:visible" from="30765,4572" to="3076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RgmMIAAADbAAAADwAAAGRycy9kb3ducmV2LnhtbERPz2vCMBS+D/wfwhN2m2mFWammUgRB&#10;t9PcxOujebbV5qUksXb765fDYMeP7/d6M5pODOR8a1lBOktAEFdWt1wr+PrcvSxB+ICssbNMCr7J&#10;w6aYPK0x1/bBHzQcQy1iCPscFTQh9LmUvmrIoJ/ZnjhyF+sMhghdLbXDRww3nZwnyUIabDk2NNjT&#10;tqHqdrwbBcvq7erKrDykr6c++xnm74vdOVPqeTqWKxCBxvAv/nPvtYIsro9f4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RgmMIAAADbAAAADwAAAAAAAAAAAAAA&#10;AAChAgAAZHJzL2Rvd25yZXYueG1sUEsFBgAAAAAEAAQA+QAAAJADAAAAAA==&#10;" strokecolor="black [3213]"/>
            <v:line id="Прямая соединительная линия 71" o:spid="_x0000_s1835" style="position:absolute;visibility:visible" from="9715,6572" to="9715,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fRMQAAADbAAAADwAAAGRycy9kb3ducmV2LnhtbESPQYvCMBSE78L+h/AWvMiaKuJKNYqI&#10;gse1LmWPj+bZVpuX2kTt+uuNIHgcZuYbZrZoTSWu1LjSsoJBPwJBnFldcq7gd7/5moBwHlljZZkU&#10;/JODxfyjM8NY2xvv6Jr4XAQIuxgVFN7XsZQuK8ig69uaOHgH2xj0QTa51A3eAtxUchhFY2mw5LBQ&#10;YE2rgrJTcjEK8tWxd/5LjveRH68ndjP6SdPDUqnuZ7ucgvDU+nf41d5qBd8D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F9ExAAAANsAAAAPAAAAAAAAAAAA&#10;AAAAAKECAABkcnMvZG93bnJldi54bWxQSwUGAAAAAAQABAD5AAAAkgMAAAAA&#10;" strokecolor="windowText"/>
            <v:line id="Прямая соединительная линия 72" o:spid="_x0000_s1836" style="position:absolute;visibility:visible" from="50673,6572" to="5067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7BM8UAAADbAAAADwAAAGRycy9kb3ducmV2LnhtbESPQWvCQBSE74X+h+UVvJRmYxAN0VVE&#10;KnisUaTHR/aZRLNvY3Yb0/76rlDocZiZb5jFajCN6KlztWUF4ygGQVxYXXOp4HjYvqUgnEfW2Fgm&#10;Bd/kYLV8flpgpu2d99TnvhQBwi5DBZX3bSalKyoy6CLbEgfvbDuDPsiulLrDe4CbRiZxPJUGaw4L&#10;Fba0qai45l9GQbm5vN4+88vPxE/fU7udfJxO57VSo5dhPQfhafD/4b/2TiuYJfD4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7BM8UAAADbAAAADwAAAAAAAAAA&#10;AAAAAAChAgAAZHJzL2Rvd25yZXYueG1sUEsFBgAAAAAEAAQA+QAAAJMDAAAAAA==&#10;" strokecolor="windowText"/>
            <v:line id="Прямая соединительная линия 73" o:spid="_x0000_s1837" style="position:absolute;visibility:visible" from="1047,20002" to="1047,4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kqMYAAADbAAAADwAAAGRycy9kb3ducmV2LnhtbESPQWvCQBSE70L/w/IKvYhuaiWV1FUk&#10;KPRY0yIeH9lnEpt9m2a3SfTXuwWhx2FmvmGW68HUoqPWVZYVPE8jEMS51RUXCr4+d5MFCOeRNdaW&#10;ScGFHKxXD6MlJtr2vKcu84UIEHYJKii9bxIpXV6SQTe1DXHwTrY16INsC6lb7APc1HIWRbE0WHFY&#10;KLGhtKT8O/s1Cor0PP45Zufr3Mfbhd3NPw6H00app8dh8wbC0+D/w/f2u1bw+gJ/X8IP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yZKjGAAAA2wAAAA8AAAAAAAAA&#10;AAAAAAAAoQIAAGRycy9kb3ducmV2LnhtbFBLBQYAAAAABAAEAPkAAACUAwAAAAA=&#10;" strokecolor="windowText"/>
            <v:line id="Прямая соединительная линия 74" o:spid="_x0000_s1838" style="position:absolute;flip:x;visibility:visible" from="42862,17907" to="42862,5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Vd8YAAADbAAAADwAAAGRycy9kb3ducmV2LnhtbESPQWvCQBSE7wX/w/IEb3WjlFZSV6la&#10;wZNV6yW3Z/aZTZN9G7Krpv76bqHQ4zAz3zDTeWdrcaXWl44VjIYJCOLc6ZILBcfP9eMEhA/IGmvH&#10;pOCbPMxnvYcpptrdeE/XQyhEhLBPUYEJoUml9Lkhi37oGuLonV1rMUTZFlK3eItwW8txkjxLiyXH&#10;BYMNLQ3l1eFiFazuu2qbZdm4qj/McfS+aL5Wp0ypQb97ewURqAv/4b/2Rit4eYL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qlXfGAAAA2wAAAA8AAAAAAAAA&#10;AAAAAAAAoQIAAGRycy9kb3ducmV2LnhtbFBLBQYAAAAABAAEAPkAAACUAwAAAAA=&#10;" strokecolor="windowText"/>
            <v:line id="Прямая соединительная линия 75" o:spid="_x0000_s1839" style="position:absolute;visibility:visible" from="1047,24765" to="381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ZR8YAAADbAAAADwAAAGRycy9kb3ducmV2LnhtbESPQWvCQBSE70L/w/IKvYhuWqKV1FUk&#10;VOhR0yIeH9lnEpt9m2a3SeqvdwWhx2FmvmGW68HUoqPWVZYVPE8jEMS51RUXCr4+t5MFCOeRNdaW&#10;ScEfOVivHkZLTLTteU9d5gsRIOwSVFB63yRSurwkg25qG+LgnWxr0AfZFlK32Ae4qeVLFM2lwYrD&#10;QokNpSXl39mvUVCk5/HPMTtfYj9/X9htvDscThulnh6HzRsIT4P/D9/bH1rB6wxuX8IP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XWUfGAAAA2wAAAA8AAAAAAAAA&#10;AAAAAAAAoQIAAGRycy9kb3ducmV2LnhtbFBLBQYAAAAABAAEAPkAAACUAwAAAAA=&#10;" strokecolor="windowText"/>
            <v:line id="Прямая соединительная линия 76" o:spid="_x0000_s1840" style="position:absolute;visibility:visible" from="1047,32956" to="3810,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HMMQAAADbAAAADwAAAGRycy9kb3ducmV2LnhtbESPQYvCMBSE74L/ITxhL6LpilSpRhFZ&#10;YY/aXcTjo3m21ealNlHr/vqNIHgcZuYbZr5sTSVu1LjSsoLPYQSCOLO65FzB789mMAXhPLLGyjIp&#10;eJCD5aLbmWOi7Z13dEt9LgKEXYIKCu/rREqXFWTQDW1NHLyjbQz6IJtc6gbvAW4qOYqiWBosOSwU&#10;WNO6oOycXo2CfH3qXw7p6W/s46+p3Yy3+/1xpdRHr13NQHhq/Tv8an9rBZMYnl/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ccwxAAAANsAAAAPAAAAAAAAAAAA&#10;AAAAAKECAABkcnMvZG93bnJldi54bWxQSwUGAAAAAAQABAD5AAAAkgMAAAAA&#10;" strokecolor="windowText"/>
            <v:line id="Прямая соединительная линия 77" o:spid="_x0000_s1841" style="position:absolute;visibility:visible" from="1047,39433" to="3810,3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liq8UAAADbAAAADwAAAGRycy9kb3ducmV2LnhtbESPQWvCQBSE74X+h+UJXqRuWsRI6ioh&#10;NODRxiI9PrLPJJp9m2a3MfbXdwtCj8PMfMOst6NpxUC9aywreJ5HIIhLqxuuFHwc8qcVCOeRNbaW&#10;ScGNHGw3jw9rTLS98jsNha9EgLBLUEHtfZdI6cqaDLq57YiDd7K9QR9kX0nd4zXATStfomgpDTYc&#10;FmrsKKupvBTfRkGVnWdfn8X5Z+GXbyubL/bH4ylVajoZ01cQnkb/H763d1pBHMPfl/AD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liq8UAAADbAAAADwAAAAAAAAAA&#10;AAAAAAChAgAAZHJzL2Rvd25yZXYueG1sUEsFBgAAAAAEAAQA+QAAAJMDAAAAAA==&#10;" strokecolor="windowText"/>
            <v:line id="Прямая соединительная линия 78" o:spid="_x0000_s1842" style="position:absolute;visibility:visible" from="1047,44958" to="3810,4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22cAAAADbAAAADwAAAGRycy9kb3ducmV2LnhtbERPTYvCMBC9C/6HMIKXRVNFVKpRRBQ8&#10;rlXE49CMbbWZ1CZq3V9vDgseH+97vmxMKZ5Uu8KygkE/AkGcWl1wpuB42PamIJxH1lhaJgVvcrBc&#10;tFtzjLV98Z6eic9ECGEXo4Lc+yqW0qU5GXR9WxEH7mJrgz7AOpO6xlcIN6UcRtFYGiw4NORY0Tqn&#10;9JY8jIJsff25n5Pr38iPN1O7Hf2eTpeVUt1Os5qB8NT4r/jfvdMKJmFs+BJ+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W9tnAAAAA2wAAAA8AAAAAAAAAAAAAAAAA&#10;oQIAAGRycy9kb3ducmV2LnhtbFBLBQYAAAAABAAEAPkAAACOAwAAAAA=&#10;" strokecolor="windowText"/>
            <v:line id="Прямая соединительная линия 79" o:spid="_x0000_s1843" style="position:absolute;visibility:visible" from="42862,20764" to="45053,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pTQsQAAADbAAAADwAAAGRycy9kb3ducmV2LnhtbESPT4vCMBTE7wt+h/AEL4umivinGkVE&#10;weNuFfH4aJ5ttXmpTdS6n36zIOxxmJnfMPNlY0rxoNoVlhX0exEI4tTqgjMFh/22OwHhPLLG0jIp&#10;eJGD5aL1McdY2yd/0yPxmQgQdjEqyL2vYildmpNB17MVcfDOtjbog6wzqWt8Brgp5SCKRtJgwWEh&#10;x4rWOaXX5G4UZOvL5+2UXH6GfrSZ2O3w63g8r5TqtJvVDISnxv+H3+2dVjCewt+X8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lNCxAAAANsAAAAPAAAAAAAAAAAA&#10;AAAAAKECAABkcnMvZG93bnJldi54bWxQSwUGAAAAAAQABAD5AAAAkgMAAAAA&#10;" strokecolor="windowText"/>
            <v:line id="Прямая соединительная линия 80" o:spid="_x0000_s1844" style="position:absolute;visibility:visible" from="42862,25622" to="45053,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K+MAAAADbAAAADwAAAGRycy9kb3ducmV2LnhtbERPTYvCMBC9C/6HMMJeRFMXkVKNIqLg&#10;UauIx6EZ22ozqU3U6q/fHBY8Pt73bNGaSjypcaVlBaNhBII4s7rkXMHxsBnEIJxH1lhZJgVvcrCY&#10;dzszTLR98Z6eqc9FCGGXoILC+zqR0mUFGXRDWxMH7mIbgz7AJpe6wVcIN5X8jaKJNFhyaCiwplVB&#10;2S19GAX56tq/n9PrZ+wn69huxrvT6bJU6qfXLqcgPLX+K/53b7WCOKwPX8IP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1ivjAAAAA2wAAAA8AAAAAAAAAAAAAAAAA&#10;oQIAAGRycy9kb3ducmV2LnhtbFBLBQYAAAAABAAEAPkAAACOAwAAAAA=&#10;" strokecolor="windowText"/>
            <v:line id="Прямая соединительная линия 81" o:spid="_x0000_s1845" style="position:absolute;visibility:visible" from="42862,30956" to="45053,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vY8QAAADbAAAADwAAAGRycy9kb3ducmV2LnhtbESPQYvCMBSE7wv+h/AEL4umikipRhFR&#10;2ONal+Lx0TzbavNSm6x2/fVGEPY4zMw3zGLVmVrcqHWVZQXjUQSCOLe64kLBz2E3jEE4j6yxtkwK&#10;/sjBatn7WGCi7Z33dEt9IQKEXYIKSu+bREqXl2TQjWxDHLyTbQ36INtC6hbvAW5qOYmimTRYcVgo&#10;saFNSfkl/TUKis3583pMz4+pn21ju5t+Z9lprdSg363nIDx1/j/8bn9pBfEYXl/CD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S9jxAAAANsAAAAPAAAAAAAAAAAA&#10;AAAAAKECAABkcnMvZG93bnJldi54bWxQSwUGAAAAAAQABAD5AAAAkgMAAAAA&#10;" strokecolor="windowText"/>
            <v:line id="Прямая соединительная линия 82" o:spid="_x0000_s1846" style="position:absolute;visibility:visible" from="42862,35052" to="45053,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xFMUAAADbAAAADwAAAGRycy9kb3ducmV2LnhtbESPQWvCQBSE70L/w/IKvUjdVERCdJUQ&#10;KvRYUwk9PrLPJJp9m2a3Seqv7xYKHoeZ+YbZ7ifTioF611hW8LKIQBCXVjdcKTh9HJ5jEM4ja2wt&#10;k4IfcrDfPcy2mGg78pGG3FciQNglqKD2vkukdGVNBt3CdsTBO9veoA+yr6TucQxw08plFK2lwYbD&#10;Qo0dZTWV1/zbKKiyy/zrM7/cVn79GtvD6r0ozqlST49TugHhafL38H/7TSuIl/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uxFMUAAADbAAAADwAAAAAAAAAA&#10;AAAAAAChAgAAZHJzL2Rvd25yZXYueG1sUEsFBgAAAAAEAAQA+QAAAJMDAAAAAA==&#10;" strokecolor="windowText"/>
            <v:line id="Прямая соединительная линия 83" o:spid="_x0000_s1847" style="position:absolute;visibility:visible" from="42862,39433" to="45053,3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Uj8UAAADbAAAADwAAAGRycy9kb3ducmV2LnhtbESPQWvCQBSE70L/w/IKvUjdtAYJ0VVC&#10;qODRpkV6fGSfSTT7Ns1uTeyv7xYEj8PMfMOsNqNpxYV611hW8DKLQBCXVjdcKfj82D4nIJxH1tha&#10;JgVXcrBZP0xWmGo78DtdCl+JAGGXooLa+y6V0pU1GXQz2xEH72h7gz7IvpK6xyHATStfo2ghDTYc&#10;FmrsKK+pPBc/RkGVn6bfX8XpN/aLt8Ru4/3hcMyUenocsyUIT6O/h2/tnVaQzOH/S/g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cUj8UAAADbAAAADwAAAAAAAAAA&#10;AAAAAAChAgAAZHJzL2Rvd25yZXYueG1sUEsFBgAAAAAEAAQA+QAAAJMDAAAAAA==&#10;" strokecolor="windowText"/>
            <v:line id="Прямая соединительная линия 84" o:spid="_x0000_s1848" style="position:absolute;visibility:visible" from="42862,43815" to="45053,4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6M+8MAAADbAAAADwAAAGRycy9kb3ducmV2LnhtbESPQYvCMBSE78L+h/CEvYimLkVKNYqI&#10;wh61LrLHR/Nsq81Lt8lq9dcbQfA4zMw3zGzRmVpcqHWVZQXjUQSCOLe64kLBz34zTEA4j6yxtkwK&#10;buRgMf/ozTDV9so7umS+EAHCLkUFpfdNKqXLSzLoRrYhDt7RtgZ9kG0hdYvXADe1/IqiiTRYcVgo&#10;saFVSfk5+zcKitVp8Pebne6xn6wTu4m3h8NxqdRnv1tOQXjq/Dv8an9rBUkM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OjPvDAAAA2wAAAA8AAAAAAAAAAAAA&#10;AAAAoQIAAGRycy9kb3ducmV2LnhtbFBLBQYAAAAABAAEAPkAAACRAwAAAAA=&#10;" strokecolor="windowText"/>
            <v:line id="Прямая соединительная линия 85" o:spid="_x0000_s1849" style="position:absolute;visibility:visible" from="42862,47815" to="45053,4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pYMQAAADbAAAADwAAAGRycy9kb3ducmV2LnhtbESPQYvCMBSE7wv+h/AEL6Kp4kqpRhFR&#10;8Oh2F/H4aJ5ttXmpTdTqr98sCHscZuYbZr5sTSXu1LjSsoLRMAJBnFldcq7g53s7iEE4j6yxskwK&#10;nuRgueh8zDHR9sFfdE99LgKEXYIKCu/rREqXFWTQDW1NHLyTbQz6IJtc6gYfAW4qOY6iqTRYclgo&#10;sKZ1QdklvRkF+frcvx7T82vip5vYbif7w+G0UqrXbVczEJ5a/x9+t3daQfwJ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ilgxAAAANsAAAAPAAAAAAAAAAAA&#10;AAAAAKECAABkcnMvZG93bnJldi54bWxQSwUGAAAAAAQABAD5AAAAkgMAAAAA&#10;" strokecolor="windowText"/>
            <v:line id="Прямая соединительная линия 86" o:spid="_x0000_s1850" style="position:absolute;visibility:visible" from="42862,52006" to="45053,5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3F8MAAADbAAAADwAAAGRycy9kb3ducmV2LnhtbESPQYvCMBSE7wv+h/CEvSya7iKlVKOI&#10;rOBxrSIeH82zrTYvtYna9dcbQfA4zMw3zGTWmVpcqXWVZQXfwwgEcW51xYWC7WY5SEA4j6yxtkwK&#10;/snBbNr7mGCq7Y3XdM18IQKEXYoKSu+bVEqXl2TQDW1DHLyDbQ36INtC6hZvAW5q+RNFsTRYcVgo&#10;saFFSfkpuxgFxeL4dd5nx/vIx7+JXY7+drvDXKnPfjcfg/DU+Xf41V5pBUkM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QtxfDAAAA2wAAAA8AAAAAAAAAAAAA&#10;AAAAoQIAAGRycy9kb3ducmV2LnhtbFBLBQYAAAAABAAEAPkAAACRAwAAAAA=&#10;" strokecolor="windowText"/>
            <v:shape id="Прямая со стрелкой 87" o:spid="_x0000_s1851" type="#_x0000_t32" style="position:absolute;left:35242;top:14097;width:64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TX8EAAADbAAAADwAAAGRycy9kb3ducmV2LnhtbESPT4vCMBTE78J+h/AW9qapFrR0jSK7&#10;CuLNP3h+NG/b0ualJLF2v70RBI/DzPyGWa4H04qenK8tK5hOEhDEhdU1lwou5904A+EDssbWMin4&#10;Jw/r1cdoibm2dz5SfwqliBD2OSqoQuhyKX1RkUE/sR1x9P6sMxiidKXUDu8Rblo5S5K5NFhzXKiw&#10;o5+KiuZ0MwpqTgPPftMdHbaNW5TXprfpRamvz2HzDSLQEN7hV3uvFWQLeH6JP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vhNfwQAAANsAAAAPAAAAAAAAAAAAAAAA&#10;AKECAABkcnMvZG93bnJldi54bWxQSwUGAAAAAAQABAD5AAAAjwMAAAAA&#10;" strokecolor="black [3213]">
              <v:stroke endarrow="open"/>
            </v:shape>
            <v:shape id="Прямая со стрелкой 88" o:spid="_x0000_s1852" type="#_x0000_t32" style="position:absolute;left:19526;top:14097;width:59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LyxsEAAADbAAAADwAAAGRycy9kb3ducmV2LnhtbERPXWvCMBR9H+w/hDvwbU03cJRqWnRM&#10;GYyB6/T90lzbanNTkqh1v355EHw8nO95OZpenMn5zrKClyQFQVxb3XGjYPu7es5A+ICssbdMCq7k&#10;oSweH+aYa3vhHzpXoRExhH2OCtoQhlxKX7dk0Cd2II7c3jqDIULXSO3wEsNNL1/T9E0a7Dg2tDjQ&#10;e0v1sToZBXa5P+nd1C4z911XHxt5uH6t/5SaPI2LGYhAY7iLb+5PrSCLY+OX+AN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EvLGwQAAANsAAAAPAAAAAAAAAAAAAAAA&#10;AKECAABkcnMvZG93bnJldi54bWxQSwUGAAAAAAQABAD5AAAAjwMAAAAA&#10;" strokecolor="windowText">
              <v:stroke endarrow="open"/>
            </v:shape>
            <v:shape id="Прямая со стрелкой 89" o:spid="_x0000_s1853" type="#_x0000_t32" style="position:absolute;left:19526;top:15621;width:590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VWMUAAADbAAAADwAAAGRycy9kb3ducmV2LnhtbESPQWsCMRSE7wX/Q3iF3jRbC7quRlGh&#10;0EMv2tJ6fGyeu4ublzWJcdtf3whCj8PMfMMsVr1pRSTnG8sKnkcZCOLS6oYrBZ8fr8MchA/IGlvL&#10;pOCHPKyWg4cFFtpeeUdxHyqRIOwLVFCH0BVS+rImg35kO+LkHa0zGJJ0ldQOrwluWjnOsok02HBa&#10;qLGjbU3laX8xCr5+X+JsWrpJ/D5fdufxIb7nm6jU02O/noMI1If/8L39phXkM7h9S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VWMUAAADbAAAADwAAAAAAAAAA&#10;AAAAAAChAgAAZHJzL2Rvd25yZXYueG1sUEsFBgAAAAAEAAQA+QAAAJMDAAAAAA==&#10;" strokecolor="windowText">
              <v:stroke endarrow="open"/>
            </v:shape>
            <v:shape id="Прямая со стрелкой 90" o:spid="_x0000_s1854" type="#_x0000_t32" style="position:absolute;left:35242;top:15621;width:64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qGMIAAADbAAAADwAAAGRycy9kb3ducmV2LnhtbERPy2oCMRTdF/yHcAV3NaOC1dEoWih0&#10;0Y0P1OVlcp0ZnNyMSYzTfn2zKHR5OO/lujONiOR8bVnBaJiBIC6srrlUcDx8vM5A+ICssbFMCr7J&#10;w3rVe1liru2TdxT3oRQphH2OCqoQ2lxKX1Rk0A9tS5y4q3UGQ4KulNrhM4WbRo6zbCoN1pwaKmzp&#10;vaLitn8YBaefSZy/FW4az/fH7j6+xK/ZNio16HebBYhAXfgX/7k/tYJ5Wp++pB8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jqGMIAAADbAAAADwAAAAAAAAAAAAAA&#10;AAChAgAAZHJzL2Rvd25yZXYueG1sUEsFBgAAAAAEAAQA+QAAAJADAAAAAA==&#10;" strokecolor="windowText">
              <v:stroke endarrow="open"/>
            </v:shape>
          </v:group>
        </w:pic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18"/>
          <w:szCs w:val="18"/>
          <w:shd w:val="clear" w:color="auto" w:fill="FFFFFF"/>
        </w:rPr>
      </w:pPr>
    </w:p>
    <w:p w:rsidR="003A4EC7" w:rsidRPr="00836878" w:rsidRDefault="003A4EC7" w:rsidP="003A4EC7">
      <w:pPr>
        <w:pStyle w:val="af0"/>
        <w:spacing w:before="0" w:beforeAutospacing="0" w:after="0" w:afterAutospacing="0"/>
        <w:jc w:val="center"/>
        <w:rPr>
          <w:rStyle w:val="aff5"/>
          <w:b w:val="0"/>
          <w:sz w:val="18"/>
          <w:szCs w:val="18"/>
          <w:shd w:val="clear" w:color="auto" w:fill="FFFFFF"/>
        </w:rPr>
      </w:pPr>
    </w:p>
    <w:p w:rsidR="003A4EC7" w:rsidRPr="00836878" w:rsidRDefault="003A4EC7" w:rsidP="003A4EC7">
      <w:pPr>
        <w:pStyle w:val="af0"/>
        <w:spacing w:before="0" w:beforeAutospacing="0" w:after="0" w:afterAutospacing="0"/>
        <w:jc w:val="center"/>
        <w:rPr>
          <w:rStyle w:val="aff5"/>
          <w:b w:val="0"/>
          <w:sz w:val="48"/>
          <w:szCs w:val="48"/>
          <w:shd w:val="clear" w:color="auto" w:fill="FFFFFF"/>
        </w:rPr>
      </w:pPr>
    </w:p>
    <w:p w:rsidR="003A4EC7" w:rsidRPr="00836878" w:rsidRDefault="003A4EC7" w:rsidP="003A4EC7">
      <w:pPr>
        <w:pStyle w:val="af0"/>
        <w:spacing w:before="0" w:beforeAutospacing="0" w:after="0" w:afterAutospacing="0"/>
        <w:jc w:val="center"/>
        <w:rPr>
          <w:rStyle w:val="aff5"/>
          <w:b w:val="0"/>
          <w:sz w:val="18"/>
          <w:szCs w:val="18"/>
          <w:shd w:val="clear" w:color="auto" w:fill="FFFFFF"/>
        </w:rPr>
      </w:pPr>
    </w:p>
    <w:p w:rsidR="00FC4BF7" w:rsidRDefault="00FC4BF7" w:rsidP="003A4EC7">
      <w:pPr>
        <w:pStyle w:val="af0"/>
        <w:spacing w:before="0" w:beforeAutospacing="0" w:after="0" w:afterAutospacing="0"/>
        <w:jc w:val="center"/>
        <w:rPr>
          <w:rStyle w:val="aff5"/>
          <w:sz w:val="28"/>
          <w:szCs w:val="28"/>
          <w:shd w:val="clear" w:color="auto" w:fill="FFFFFF"/>
        </w:rPr>
      </w:pPr>
    </w:p>
    <w:p w:rsidR="00FC4BF7" w:rsidRDefault="00FC4BF7" w:rsidP="003A4EC7">
      <w:pPr>
        <w:pStyle w:val="af0"/>
        <w:spacing w:before="0" w:beforeAutospacing="0" w:after="0" w:afterAutospacing="0"/>
        <w:jc w:val="center"/>
        <w:rPr>
          <w:rStyle w:val="aff5"/>
          <w:sz w:val="28"/>
          <w:szCs w:val="28"/>
          <w:shd w:val="clear" w:color="auto" w:fill="FFFFFF"/>
        </w:rPr>
      </w:pPr>
    </w:p>
    <w:p w:rsidR="003A4EC7" w:rsidRPr="00836878" w:rsidRDefault="003A4EC7" w:rsidP="003A4EC7">
      <w:pPr>
        <w:pStyle w:val="af0"/>
        <w:spacing w:before="0" w:beforeAutospacing="0" w:after="0" w:afterAutospacing="0"/>
        <w:jc w:val="center"/>
        <w:rPr>
          <w:b/>
          <w:sz w:val="28"/>
          <w:szCs w:val="28"/>
          <w:shd w:val="clear" w:color="auto" w:fill="FFFFFF"/>
        </w:rPr>
      </w:pPr>
      <w:r w:rsidRPr="00FC4BF7">
        <w:rPr>
          <w:rStyle w:val="aff5"/>
          <w:b w:val="0"/>
          <w:sz w:val="28"/>
          <w:szCs w:val="28"/>
          <w:shd w:val="clear" w:color="auto" w:fill="FFFFFF"/>
        </w:rPr>
        <w:t xml:space="preserve">Рисунок </w:t>
      </w:r>
      <w:r w:rsidR="00FC4BF7" w:rsidRPr="00FC4BF7">
        <w:rPr>
          <w:rStyle w:val="aff5"/>
          <w:b w:val="0"/>
          <w:sz w:val="28"/>
          <w:szCs w:val="28"/>
          <w:shd w:val="clear" w:color="auto" w:fill="FFFFFF"/>
        </w:rPr>
        <w:t>3</w:t>
      </w:r>
      <w:r w:rsidRPr="00FC4BF7">
        <w:rPr>
          <w:rStyle w:val="aff5"/>
          <w:b w:val="0"/>
          <w:sz w:val="28"/>
          <w:szCs w:val="28"/>
          <w:shd w:val="clear" w:color="auto" w:fill="FFFFFF"/>
        </w:rPr>
        <w:t xml:space="preserve"> -Структура комплекса маркетинговых коммуникаций</w:t>
      </w:r>
      <w:r w:rsidRPr="00836878">
        <w:rPr>
          <w:rStyle w:val="af4"/>
          <w:sz w:val="28"/>
          <w:szCs w:val="28"/>
          <w:shd w:val="clear" w:color="auto" w:fill="FFFFFF"/>
        </w:rPr>
        <w:footnoteReference w:id="7"/>
      </w:r>
    </w:p>
    <w:p w:rsidR="00FC4BF7" w:rsidRDefault="00FC4BF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xml:space="preserve">Дж. </w:t>
      </w:r>
      <w:proofErr w:type="spellStart"/>
      <w:r w:rsidRPr="00836878">
        <w:rPr>
          <w:sz w:val="28"/>
          <w:szCs w:val="28"/>
          <w:shd w:val="clear" w:color="auto" w:fill="FFFFFF"/>
        </w:rPr>
        <w:t>Бернет</w:t>
      </w:r>
      <w:proofErr w:type="spellEnd"/>
      <w:r w:rsidRPr="00836878">
        <w:rPr>
          <w:sz w:val="28"/>
          <w:szCs w:val="28"/>
          <w:shd w:val="clear" w:color="auto" w:fill="FFFFFF"/>
        </w:rPr>
        <w:t xml:space="preserve"> и С. </w:t>
      </w:r>
      <w:proofErr w:type="spellStart"/>
      <w:r w:rsidRPr="00836878">
        <w:rPr>
          <w:sz w:val="28"/>
          <w:szCs w:val="28"/>
          <w:shd w:val="clear" w:color="auto" w:fill="FFFFFF"/>
        </w:rPr>
        <w:t>Мориарти</w:t>
      </w:r>
      <w:proofErr w:type="spellEnd"/>
      <w:r w:rsidRPr="00836878">
        <w:rPr>
          <w:sz w:val="28"/>
          <w:szCs w:val="28"/>
          <w:shd w:val="clear" w:color="auto" w:fill="FFFFFF"/>
        </w:rPr>
        <w:t xml:space="preserve"> приводят свою типологию маркетинговых коммуникаций, при этом авторы рассматривают в качестве обращений и разделяют источники коммуникативного воздействия на запланированные и незапланированные обращения (</w:t>
      </w:r>
      <w:r w:rsidR="00AC0911">
        <w:rPr>
          <w:sz w:val="28"/>
          <w:szCs w:val="28"/>
          <w:shd w:val="clear" w:color="auto" w:fill="FFFFFF"/>
        </w:rPr>
        <w:t>р</w:t>
      </w:r>
      <w:r w:rsidRPr="00836878">
        <w:rPr>
          <w:sz w:val="28"/>
          <w:szCs w:val="28"/>
          <w:shd w:val="clear" w:color="auto" w:fill="FFFFFF"/>
        </w:rPr>
        <w:t>ис.</w:t>
      </w:r>
      <w:r w:rsidR="00AC0911">
        <w:rPr>
          <w:sz w:val="28"/>
          <w:szCs w:val="28"/>
          <w:shd w:val="clear" w:color="auto" w:fill="FFFFFF"/>
        </w:rPr>
        <w:t>4</w:t>
      </w:r>
      <w:r w:rsidRPr="00836878">
        <w:rPr>
          <w:sz w:val="28"/>
          <w:szCs w:val="28"/>
          <w:shd w:val="clear" w:color="auto" w:fill="FFFFFF"/>
        </w:rPr>
        <w:t>).</w:t>
      </w:r>
    </w:p>
    <w:p w:rsidR="00DE12DC" w:rsidRPr="00836878" w:rsidRDefault="00DE12DC" w:rsidP="00DE12DC">
      <w:pPr>
        <w:spacing w:after="0" w:line="360" w:lineRule="auto"/>
        <w:ind w:firstLine="709"/>
        <w:jc w:val="both"/>
        <w:rPr>
          <w:rStyle w:val="28"/>
          <w:rFonts w:ascii="Times New Roman" w:hAnsi="Times New Roman"/>
          <w:sz w:val="28"/>
          <w:szCs w:val="28"/>
          <w:shd w:val="clear" w:color="auto" w:fill="FFFFFF"/>
        </w:rPr>
      </w:pPr>
      <w:r w:rsidRPr="00836878">
        <w:rPr>
          <w:rStyle w:val="28"/>
          <w:rFonts w:ascii="Times New Roman" w:hAnsi="Times New Roman"/>
          <w:sz w:val="28"/>
          <w:szCs w:val="28"/>
          <w:shd w:val="clear" w:color="auto" w:fill="FFFFFF"/>
        </w:rPr>
        <w:t>Остановим</w:t>
      </w:r>
      <w:r>
        <w:rPr>
          <w:rStyle w:val="28"/>
          <w:rFonts w:ascii="Times New Roman" w:hAnsi="Times New Roman"/>
          <w:sz w:val="28"/>
          <w:szCs w:val="28"/>
          <w:shd w:val="clear" w:color="auto" w:fill="FFFFFF"/>
        </w:rPr>
        <w:t xml:space="preserve">ся подробнее на основных видах </w:t>
      </w:r>
      <w:r w:rsidRPr="00836878">
        <w:rPr>
          <w:rStyle w:val="28"/>
          <w:rFonts w:ascii="Times New Roman" w:hAnsi="Times New Roman"/>
          <w:sz w:val="28"/>
          <w:szCs w:val="28"/>
          <w:shd w:val="clear" w:color="auto" w:fill="FFFFFF"/>
        </w:rPr>
        <w:t xml:space="preserve">маркетинговых коммуникаций. </w:t>
      </w:r>
    </w:p>
    <w:p w:rsidR="00DE12DC" w:rsidRPr="00836878" w:rsidRDefault="00DE12DC" w:rsidP="00DE12DC">
      <w:pPr>
        <w:spacing w:after="0" w:line="360" w:lineRule="auto"/>
        <w:ind w:firstLine="709"/>
        <w:jc w:val="both"/>
        <w:rPr>
          <w:rFonts w:ascii="Times New Roman" w:eastAsia="Times New Roman" w:hAnsi="Times New Roman"/>
          <w:sz w:val="28"/>
          <w:szCs w:val="28"/>
        </w:rPr>
      </w:pPr>
      <w:r w:rsidRPr="00836878">
        <w:rPr>
          <w:rStyle w:val="28"/>
          <w:rFonts w:ascii="Times New Roman" w:hAnsi="Times New Roman"/>
          <w:sz w:val="28"/>
          <w:szCs w:val="28"/>
          <w:shd w:val="clear" w:color="auto" w:fill="FFFFFF"/>
        </w:rPr>
        <w:t xml:space="preserve">Реклама – платные формы, которые представляют и продвигают любого рода идеи, товара или услуги. Считается самым эффективным элементом, который позволяет распространить информацию, и имеет цель </w:t>
      </w:r>
      <w:r w:rsidRPr="00836878">
        <w:rPr>
          <w:rStyle w:val="28"/>
          <w:rFonts w:ascii="Times New Roman" w:hAnsi="Times New Roman"/>
          <w:sz w:val="28"/>
          <w:szCs w:val="28"/>
          <w:shd w:val="clear" w:color="auto" w:fill="FFFFFF"/>
        </w:rPr>
        <w:lastRenderedPageBreak/>
        <w:t>продвинуть свой объект.</w:t>
      </w:r>
      <w:r w:rsidRPr="00836878">
        <w:rPr>
          <w:rFonts w:ascii="Times New Roman" w:eastAsia="Times New Roman" w:hAnsi="Times New Roman"/>
          <w:sz w:val="28"/>
          <w:szCs w:val="28"/>
        </w:rPr>
        <w:t xml:space="preserve"> В последнее время существует тенденция путаницы универсалий «реклама» и «маркетинг». Данная тенденция возникает в силу воспринимаемости населением из всех маркетинговых процедур рекламы.</w:t>
      </w:r>
    </w:p>
    <w:p w:rsidR="003A4EC7" w:rsidRPr="00836878" w:rsidRDefault="007605C9" w:rsidP="003A4EC7">
      <w:pPr>
        <w:spacing w:after="0" w:line="360" w:lineRule="auto"/>
        <w:ind w:firstLine="709"/>
        <w:jc w:val="both"/>
        <w:rPr>
          <w:rStyle w:val="28"/>
          <w:rFonts w:ascii="Times New Roman" w:hAnsi="Times New Roman"/>
          <w:sz w:val="28"/>
          <w:szCs w:val="28"/>
          <w:shd w:val="clear" w:color="auto" w:fill="FFFFFF"/>
        </w:rPr>
      </w:pPr>
      <w:r>
        <w:rPr>
          <w:rFonts w:ascii="Times New Roman" w:hAnsi="Times New Roman"/>
          <w:noProof/>
          <w:sz w:val="28"/>
          <w:szCs w:val="28"/>
          <w:lang w:eastAsia="ru-RU"/>
        </w:rPr>
        <w:pict>
          <v:group id="_x0000_s1855" style="position:absolute;left:0;text-align:left;margin-left:14.85pt;margin-top:5.65pt;width:433.5pt;height:401.15pt;z-index:251683840" coordsize="55054,4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">
            <v:rect id="Прямоугольник 92" o:spid="_x0000_s1856" style="position:absolute;left:4857;width:42863;height:3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xgMMA&#10;AADbAAAADwAAAGRycy9kb3ducmV2LnhtbESPS4vCQBCE74L/YWjBi+jEHBaNGUWEZb0tPkCPTabz&#10;IJmemBk1+++dBcFjUVVfUemmN414UOcqywrmswgEcWZ1xYWC8+l7ugDhPLLGxjIp+CMHm/VwkGKi&#10;7ZMP9Dj6QgQIuwQVlN63iZQuK8mgm9mWOHi57Qz6ILtC6g6fAW4aGUfRlzRYcVgosaVdSVl9vBsF&#10;V7r9TGh5vrk8iu+X30k994taqfGo365AeOr9J/xu77WCZQz/X8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oxgMMAAADbAAAADwAAAAAAAAAAAAAAAACYAgAAZHJzL2Rv&#10;d25yZXYueG1sUEsFBgAAAAAEAAQA9QAAAIgDAAAAAA==&#10;" filled="f" fillcolor="white [3201]" strokecolor="black [3213]">
              <v:textbox>
                <w:txbxContent>
                  <w:p w:rsidR="008E5AC7" w:rsidRPr="003C2775" w:rsidRDefault="008E5AC7" w:rsidP="003A4EC7">
                    <w:pPr>
                      <w:spacing w:after="0" w:line="240" w:lineRule="auto"/>
                      <w:jc w:val="center"/>
                      <w:rPr>
                        <w:rFonts w:ascii="Times New Roman" w:hAnsi="Times New Roman"/>
                        <w:sz w:val="28"/>
                      </w:rPr>
                    </w:pPr>
                    <w:r w:rsidRPr="003C2775">
                      <w:rPr>
                        <w:rFonts w:ascii="Times New Roman" w:hAnsi="Times New Roman"/>
                        <w:sz w:val="24"/>
                      </w:rPr>
                      <w:t>Типы маркетинговых коммуникационных обращений</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3" o:spid="_x0000_s1857" type="#_x0000_t67" style="position:absolute;left:11715;top:3714;width:476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EU8QA&#10;AADbAAAADwAAAGRycy9kb3ducmV2LnhtbESPT2vCQBTE7wW/w/KE3symKYimrtIWhF7qn2jvj+xr&#10;Epp9m2a3uvHTu4LQ4zAzv2EWq2BacaLeNZYVPCUpCOLS6oYrBcfDejID4TyyxtYyKRjIwWo5elhg&#10;ru2Z93QqfCUihF2OCmrvu1xKV9Zk0CW2I47et+0N+ij7SuoezxFuWpml6VQabDgu1NjRe03lT/Fn&#10;FBRDcLx9m33uQpZdiu1X+7sZ1ko9jsPrCwhPwf+H7+0PrWD+DLcv8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xFPEAAAA2wAAAA8AAAAAAAAAAAAAAAAAmAIAAGRycy9k&#10;b3ducmV2LnhtbFBLBQYAAAAABAAEAPUAAACJAwAAAAA=&#10;" adj="10800" filled="f" fillcolor="white [3201]" strokecolor="black [3213]"/>
            <v:rect id="_x0000_s1858" style="position:absolute;left:4381;top:6572;width:15240;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vLcQA&#10;AADbAAAADwAAAGRycy9kb3ducmV2LnhtbESPzWrDMBCE74W+g9hCLqGRU0pJnMimFAom9BInl94W&#10;ayObWCtjKf55+6hQyHGYnW929vlkWzFQ7xvHCtarBARx5XTDRsH59P26AeEDssbWMSmYyUOePT/t&#10;MdVu5CMNZTAiQtinqKAOoUul9FVNFv3KdcTRu7jeYoiyN1L3OEa4beVbknxIiw3Hhho7+qqpupY3&#10;G99YynMxD6U8mCtuu59hPCx/jVKLl+lzByLQFB7H/+lCK9i+w9+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Ly3EAAAA2wAAAA8AAAAAAAAAAAAAAAAAmAIAAGRycy9k&#10;b3ducmV2LnhtbFBLBQYAAAAABAAEAPUAAACJAwAAAAA=&#10;" filled="f" fillcolor="window" strokecolor="windowText">
              <v:textbox style="mso-next-textbox:#_x0000_s1858">
                <w:txbxContent>
                  <w:p w:rsidR="008E5AC7" w:rsidRPr="003C2775" w:rsidRDefault="008E5AC7" w:rsidP="003A4EC7">
                    <w:pPr>
                      <w:spacing w:after="0" w:line="240" w:lineRule="auto"/>
                      <w:jc w:val="center"/>
                      <w:rPr>
                        <w:rFonts w:ascii="Times New Roman" w:hAnsi="Times New Roman"/>
                        <w:sz w:val="28"/>
                      </w:rPr>
                    </w:pPr>
                    <w:r>
                      <w:rPr>
                        <w:rFonts w:ascii="Times New Roman" w:hAnsi="Times New Roman"/>
                        <w:sz w:val="24"/>
                      </w:rPr>
                      <w:t>Источники запланированных обращений</w:t>
                    </w:r>
                  </w:p>
                </w:txbxContent>
              </v:textbox>
            </v:rect>
            <v:shape id="Стрелка вниз 95" o:spid="_x0000_s1859" type="#_x0000_t67" style="position:absolute;left:37242;top:3810;width:4763;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n2MUA&#10;AADbAAAADwAAAGRycy9kb3ducmV2LnhtbESPQWvCQBSE74X+h+UVvNVdC0oTXUMpWATbg9YevD2y&#10;zyQm+zZmV5P++65Q8DjMzDfMIhtsI67U+cqxhslYgSDOnam40LD/Xj2/gvAB2WDjmDT8kods+fiw&#10;wNS4nrd03YVCRAj7FDWUIbSplD4vyaIfu5Y4ekfXWQxRdoU0HfYRbhv5otRMWqw4LpTY0ntJeb27&#10;WA2eJueP/Wk1S75Uf1b1sDl8/my0Hj0Nb3MQgYZwD/+310ZDMo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qfYxQAAANsAAAAPAAAAAAAAAAAAAAAAAJgCAABkcnMv&#10;ZG93bnJldi54bWxQSwUGAAAAAAQABAD1AAAAigMAAAAA&#10;" adj="10800" filled="f" fillcolor="window" strokecolor="windowText"/>
            <v:rect id="Прямоугольник 96" o:spid="_x0000_s1860" style="position:absolute;left:32956;top:6667;width:15431;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UwcMA&#10;AADbAAAADwAAAGRycy9kb3ducmV2LnhtbESPQYvCMBCF78L+hzALXkRTPYh2TWVZEET2YvXibWhm&#10;09JmUprY1n9vFgSPjzfve/N2+9E2oqfOV44VLBcJCOLC6YqNguvlMN+A8AFZY+OYFDzIwz77mOww&#10;1W7gM/V5MCJC2KeooAyhTaX0RUkW/cK1xNH7c53FEGVnpO5wiHDbyFWSrKXFimNDiS39lFTU+d3G&#10;N2byenz0uTyZGrftbz+cZjej1PRz/P4CEWgM7+NX+qgVbNfwvyUC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oUwcMAAADbAAAADwAAAAAAAAAAAAAAAACYAgAAZHJzL2Rv&#10;d25yZXYueG1sUEsFBgAAAAAEAAQA9QAAAIgDAAAAAA==&#10;" filled="f" fillcolor="window" strokecolor="windowText">
              <v:textbox>
                <w:txbxContent>
                  <w:p w:rsidR="008E5AC7" w:rsidRPr="003C2775" w:rsidRDefault="008E5AC7" w:rsidP="003A4EC7">
                    <w:pPr>
                      <w:spacing w:after="0" w:line="240" w:lineRule="auto"/>
                      <w:jc w:val="center"/>
                      <w:rPr>
                        <w:rFonts w:ascii="Times New Roman" w:hAnsi="Times New Roman"/>
                        <w:sz w:val="28"/>
                      </w:rPr>
                    </w:pPr>
                    <w:r>
                      <w:rPr>
                        <w:rFonts w:ascii="Times New Roman" w:hAnsi="Times New Roman"/>
                        <w:sz w:val="24"/>
                      </w:rPr>
                      <w:t>Источники незапланированных обращений</w:t>
                    </w:r>
                  </w:p>
                </w:txbxContent>
              </v:textbox>
            </v:rect>
            <v:shape id="Стрелка вниз 97" o:spid="_x0000_s1861" type="#_x0000_t67" style="position:absolute;left:9810;top:13239;width:476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cNMUA&#10;AADbAAAADwAAAGRycy9kb3ducmV2LnhtbESPQWvCQBSE74L/YXlCb7qrB21SVxFBKWgPWnvo7ZF9&#10;TVKzb2N2NfHfd4WCx2FmvmHmy85W4kaNLx1rGI8UCOLMmZJzDafPzfAVhA/IBivHpOFOHpaLfm+O&#10;qXEtH+h2DLmIEPYpaihCqFMpfVaQRT9yNXH0flxjMUTZ5NI02Ea4reREqam0WHJcKLCmdUHZ+Xi1&#10;GjyNL9vT72aafKj2os7d7nv/tdP6ZdCt3kAE6sIz/N9+NxqSGT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Jw0xQAAANsAAAAPAAAAAAAAAAAAAAAAAJgCAABkcnMv&#10;ZG93bnJldi54bWxQSwUGAAAAAAQABAD1AAAAigMAAAAA&#10;" adj="10800" filled="f" fillcolor="window" strokecolor="windowText"/>
            <v:shape id="Стрелка вниз 98" o:spid="_x0000_s1862" type="#_x0000_t67" style="position:absolute;left:39243;top:13335;width:4762;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IRsIA&#10;AADbAAAADwAAAGRycy9kb3ducmV2LnhtbERPPW/CMBDdK/EfrEPq1th0QCXEIIQEqkQ7NMDAdoqP&#10;JBCfQ+wm6b+vh0odn953th5tI3rqfO1YwyxRIIgLZ2ouNZyOu5c3ED4gG2wck4Yf8rBeTZ4yTI0b&#10;+Iv6PJQihrBPUUMVQptK6YuKLPrEtcSRu7rOYoiwK6XpcIjhtpGvSs2lxZpjQ4UtbSsq7vm31eBp&#10;9tifbrv54lMND3UfD5eP80Hr5+m4WYIINIZ/8Z/73WhYxLHx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whGwgAAANsAAAAPAAAAAAAAAAAAAAAAAJgCAABkcnMvZG93&#10;bnJldi54bWxQSwUGAAAAAAQABAD1AAAAhwMAAAAA&#10;" adj="10800" filled="f" fillcolor="window" strokecolor="windowText"/>
            <v:rect id="Прямоугольник 99" o:spid="_x0000_s1863" style="position:absolute;top:16192;width:25050;height:240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As8MA&#10;AADbAAAADwAAAGRycy9kb3ducmV2LnhtbESPQYvCMBCF74L/IYywF1lT9yC2axRZEET2Yu3F29CM&#10;abGZlCbb1n+/EQSPjzfve/M2u9E2oqfO144VLBcJCOLS6ZqNguJy+FyD8AFZY+OYFDzIw247nWww&#10;027gM/V5MCJC2GeooAqhzaT0ZUUW/cK1xNG7uc5iiLIzUnc4RLht5FeSrKTFmmNDhS39VFTe8z8b&#10;35jL4vjoc3kyd0zb3344za9GqY/ZuP8GEWgM7+NX+qgVpCk8t0QA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WAs8MAAADbAAAADwAAAAAAAAAAAAAAAACYAgAAZHJzL2Rv&#10;d25yZXYueG1sUEsFBgAAAAAEAAQA9QAAAIgDAAAAAA==&#10;" filled="f" fillcolor="window" strokecolor="windowText">
              <v:textbox>
                <w:txbxContent>
                  <w:p w:rsidR="008E5AC7" w:rsidRDefault="008E5AC7" w:rsidP="003A4EC7">
                    <w:pPr>
                      <w:spacing w:after="0" w:line="240" w:lineRule="auto"/>
                      <w:rPr>
                        <w:rFonts w:ascii="Times New Roman" w:hAnsi="Times New Roman"/>
                        <w:sz w:val="24"/>
                      </w:rPr>
                    </w:pPr>
                    <w:r>
                      <w:rPr>
                        <w:rFonts w:ascii="Times New Roman" w:hAnsi="Times New Roman"/>
                        <w:sz w:val="24"/>
                      </w:rPr>
                      <w:t>Реклама</w:t>
                    </w:r>
                  </w:p>
                  <w:p w:rsidR="008E5AC7" w:rsidRDefault="008E5AC7" w:rsidP="003A4EC7">
                    <w:pPr>
                      <w:spacing w:after="0" w:line="240" w:lineRule="auto"/>
                      <w:rPr>
                        <w:rFonts w:ascii="Times New Roman" w:hAnsi="Times New Roman"/>
                        <w:sz w:val="24"/>
                      </w:rPr>
                    </w:pPr>
                    <w:r>
                      <w:rPr>
                        <w:rFonts w:ascii="Times New Roman" w:hAnsi="Times New Roman"/>
                        <w:sz w:val="24"/>
                      </w:rPr>
                      <w:t>Стимулирование сбыта</w:t>
                    </w:r>
                  </w:p>
                  <w:p w:rsidR="008E5AC7" w:rsidRDefault="008E5AC7" w:rsidP="003A4EC7">
                    <w:pPr>
                      <w:spacing w:after="0" w:line="240" w:lineRule="auto"/>
                      <w:rPr>
                        <w:rFonts w:ascii="Times New Roman" w:hAnsi="Times New Roman"/>
                        <w:sz w:val="24"/>
                      </w:rPr>
                    </w:pPr>
                    <w:r>
                      <w:rPr>
                        <w:rFonts w:ascii="Times New Roman" w:hAnsi="Times New Roman"/>
                        <w:sz w:val="24"/>
                      </w:rPr>
                      <w:t>Взаимоотношения с общественностью</w:t>
                    </w:r>
                  </w:p>
                  <w:p w:rsidR="008E5AC7" w:rsidRDefault="008E5AC7" w:rsidP="003A4EC7">
                    <w:pPr>
                      <w:spacing w:after="0" w:line="240" w:lineRule="auto"/>
                      <w:rPr>
                        <w:rFonts w:ascii="Times New Roman" w:hAnsi="Times New Roman"/>
                        <w:sz w:val="24"/>
                      </w:rPr>
                    </w:pPr>
                    <w:r>
                      <w:rPr>
                        <w:rFonts w:ascii="Times New Roman" w:hAnsi="Times New Roman"/>
                        <w:sz w:val="24"/>
                      </w:rPr>
                      <w:t>Прямой маркетинг</w:t>
                    </w:r>
                  </w:p>
                  <w:p w:rsidR="008E5AC7" w:rsidRDefault="008E5AC7" w:rsidP="003A4EC7">
                    <w:pPr>
                      <w:spacing w:after="0" w:line="240" w:lineRule="auto"/>
                      <w:rPr>
                        <w:rFonts w:ascii="Times New Roman" w:hAnsi="Times New Roman"/>
                        <w:sz w:val="24"/>
                      </w:rPr>
                    </w:pPr>
                    <w:r>
                      <w:rPr>
                        <w:rFonts w:ascii="Times New Roman" w:hAnsi="Times New Roman"/>
                        <w:sz w:val="24"/>
                      </w:rPr>
                      <w:t>Личные продажи</w:t>
                    </w:r>
                  </w:p>
                  <w:p w:rsidR="008E5AC7" w:rsidRDefault="008E5AC7" w:rsidP="003A4EC7">
                    <w:pPr>
                      <w:spacing w:after="0" w:line="240" w:lineRule="auto"/>
                      <w:rPr>
                        <w:rFonts w:ascii="Times New Roman" w:hAnsi="Times New Roman"/>
                        <w:sz w:val="24"/>
                      </w:rPr>
                    </w:pPr>
                    <w:r>
                      <w:rPr>
                        <w:rFonts w:ascii="Times New Roman" w:hAnsi="Times New Roman"/>
                        <w:sz w:val="24"/>
                      </w:rPr>
                      <w:t>Использование специальных средств в местах продажи</w:t>
                    </w:r>
                  </w:p>
                  <w:p w:rsidR="008E5AC7" w:rsidRDefault="008E5AC7" w:rsidP="003A4EC7">
                    <w:pPr>
                      <w:spacing w:after="0" w:line="240" w:lineRule="auto"/>
                      <w:rPr>
                        <w:rFonts w:ascii="Times New Roman" w:hAnsi="Times New Roman"/>
                        <w:sz w:val="24"/>
                      </w:rPr>
                    </w:pPr>
                    <w:r>
                      <w:rPr>
                        <w:rFonts w:ascii="Times New Roman" w:hAnsi="Times New Roman"/>
                        <w:sz w:val="24"/>
                      </w:rPr>
                      <w:t>Упаковка</w:t>
                    </w:r>
                  </w:p>
                  <w:p w:rsidR="008E5AC7" w:rsidRDefault="008E5AC7" w:rsidP="003A4EC7">
                    <w:pPr>
                      <w:spacing w:after="0" w:line="240" w:lineRule="auto"/>
                      <w:rPr>
                        <w:rFonts w:ascii="Times New Roman" w:hAnsi="Times New Roman"/>
                        <w:sz w:val="24"/>
                      </w:rPr>
                    </w:pPr>
                    <w:r>
                      <w:rPr>
                        <w:rFonts w:ascii="Times New Roman" w:hAnsi="Times New Roman"/>
                        <w:sz w:val="24"/>
                      </w:rPr>
                      <w:t>Сувениры</w:t>
                    </w:r>
                  </w:p>
                  <w:p w:rsidR="008E5AC7" w:rsidRDefault="008E5AC7" w:rsidP="003A4EC7">
                    <w:pPr>
                      <w:spacing w:after="0" w:line="240" w:lineRule="auto"/>
                      <w:rPr>
                        <w:rFonts w:ascii="Times New Roman" w:hAnsi="Times New Roman"/>
                        <w:sz w:val="24"/>
                      </w:rPr>
                    </w:pPr>
                    <w:r>
                      <w:rPr>
                        <w:rFonts w:ascii="Times New Roman" w:hAnsi="Times New Roman"/>
                        <w:sz w:val="24"/>
                      </w:rPr>
                      <w:t>Спонсорство</w:t>
                    </w:r>
                  </w:p>
                  <w:p w:rsidR="008E5AC7" w:rsidRDefault="008E5AC7" w:rsidP="003A4EC7">
                    <w:pPr>
                      <w:spacing w:after="0" w:line="240" w:lineRule="auto"/>
                      <w:rPr>
                        <w:rFonts w:ascii="Times New Roman" w:hAnsi="Times New Roman"/>
                        <w:sz w:val="24"/>
                      </w:rPr>
                    </w:pPr>
                    <w:r>
                      <w:rPr>
                        <w:rFonts w:ascii="Times New Roman" w:hAnsi="Times New Roman"/>
                        <w:sz w:val="24"/>
                      </w:rPr>
                      <w:t>Лицензирование</w:t>
                    </w:r>
                  </w:p>
                  <w:p w:rsidR="008E5AC7" w:rsidRPr="003C2775" w:rsidRDefault="008E5AC7" w:rsidP="003A4EC7">
                    <w:pPr>
                      <w:spacing w:after="0" w:line="240" w:lineRule="auto"/>
                      <w:rPr>
                        <w:rFonts w:ascii="Times New Roman" w:hAnsi="Times New Roman"/>
                        <w:sz w:val="24"/>
                      </w:rPr>
                    </w:pPr>
                    <w:r>
                      <w:rPr>
                        <w:rFonts w:ascii="Times New Roman" w:hAnsi="Times New Roman"/>
                        <w:sz w:val="24"/>
                      </w:rPr>
                      <w:t>Сервисное обслуживание</w:t>
                    </w:r>
                  </w:p>
                </w:txbxContent>
              </v:textbox>
            </v:rect>
            <v:rect id="Прямоугольник 100" o:spid="_x0000_s1864" style="position:absolute;left:30003;top:16192;width:25051;height:240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HBcMA&#10;AADcAAAADwAAAGRycy9kb3ducmV2LnhtbESPQWvCQBCF74L/YZmCF9FNe5CaukoRCiJeTL14G7LT&#10;TTA7G7LbJP575yB4m8e8782bzW70jeqpi3VgA+/LDBRxGWzNzsDl92fxCSomZItNYDJwpwi77XSy&#10;wdyGgc/UF8kpCeGYo4EqpTbXOpYVeYzL0BLL7i90HpPIzmnb4SDhvtEfWbbSHmuWCxW2tK+ovBX/&#10;XmrM9eVw7wt9dDdct6d+OM6vzpjZ2/j9BSrRmF7mJ32wwmVSX56RCf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FHBcMAAADcAAAADwAAAAAAAAAAAAAAAACYAgAAZHJzL2Rv&#10;d25yZXYueG1sUEsFBgAAAAAEAAQA9QAAAIgDAAAAAA==&#10;" filled="f" fillcolor="window" strokecolor="windowText">
              <v:textbox>
                <w:txbxContent>
                  <w:p w:rsidR="008E5AC7" w:rsidRDefault="008E5AC7" w:rsidP="003A4EC7">
                    <w:pPr>
                      <w:spacing w:after="0" w:line="240" w:lineRule="auto"/>
                      <w:rPr>
                        <w:rFonts w:ascii="Times New Roman" w:hAnsi="Times New Roman"/>
                        <w:sz w:val="24"/>
                      </w:rPr>
                    </w:pPr>
                    <w:r>
                      <w:rPr>
                        <w:rFonts w:ascii="Times New Roman" w:hAnsi="Times New Roman"/>
                        <w:sz w:val="24"/>
                      </w:rPr>
                      <w:t>Поведение обслуживающего персонала</w:t>
                    </w:r>
                  </w:p>
                  <w:p w:rsidR="008E5AC7" w:rsidRDefault="008E5AC7" w:rsidP="003A4EC7">
                    <w:pPr>
                      <w:spacing w:after="0" w:line="240" w:lineRule="auto"/>
                      <w:rPr>
                        <w:rFonts w:ascii="Times New Roman" w:hAnsi="Times New Roman"/>
                        <w:sz w:val="24"/>
                      </w:rPr>
                    </w:pPr>
                    <w:r>
                      <w:rPr>
                        <w:rFonts w:ascii="Times New Roman" w:hAnsi="Times New Roman"/>
                        <w:sz w:val="24"/>
                      </w:rPr>
                      <w:t>Оборудование мест продажи</w:t>
                    </w:r>
                  </w:p>
                  <w:p w:rsidR="008E5AC7" w:rsidRDefault="008E5AC7" w:rsidP="003A4EC7">
                    <w:pPr>
                      <w:spacing w:after="0" w:line="240" w:lineRule="auto"/>
                      <w:rPr>
                        <w:rFonts w:ascii="Times New Roman" w:hAnsi="Times New Roman"/>
                        <w:sz w:val="24"/>
                      </w:rPr>
                    </w:pPr>
                    <w:r>
                      <w:rPr>
                        <w:rFonts w:ascii="Times New Roman" w:hAnsi="Times New Roman"/>
                        <w:sz w:val="24"/>
                      </w:rPr>
                      <w:t>Транспортные средства</w:t>
                    </w:r>
                  </w:p>
                  <w:p w:rsidR="008E5AC7" w:rsidRDefault="008E5AC7" w:rsidP="003A4EC7">
                    <w:pPr>
                      <w:spacing w:after="0" w:line="240" w:lineRule="auto"/>
                      <w:rPr>
                        <w:rFonts w:ascii="Times New Roman" w:hAnsi="Times New Roman"/>
                        <w:sz w:val="24"/>
                      </w:rPr>
                    </w:pPr>
                    <w:r>
                      <w:rPr>
                        <w:rFonts w:ascii="Times New Roman" w:hAnsi="Times New Roman"/>
                        <w:sz w:val="24"/>
                      </w:rPr>
                      <w:t>Реакция фирмы на обращение клиентов</w:t>
                    </w:r>
                  </w:p>
                  <w:p w:rsidR="008E5AC7" w:rsidRDefault="008E5AC7" w:rsidP="003A4EC7">
                    <w:pPr>
                      <w:spacing w:after="0" w:line="240" w:lineRule="auto"/>
                      <w:rPr>
                        <w:rFonts w:ascii="Times New Roman" w:hAnsi="Times New Roman"/>
                        <w:sz w:val="24"/>
                      </w:rPr>
                    </w:pPr>
                    <w:r>
                      <w:rPr>
                        <w:rFonts w:ascii="Times New Roman" w:hAnsi="Times New Roman"/>
                        <w:sz w:val="24"/>
                      </w:rPr>
                      <w:t>Кризисный менеджмент</w:t>
                    </w:r>
                  </w:p>
                  <w:p w:rsidR="008E5AC7" w:rsidRPr="003C2775" w:rsidRDefault="008E5AC7" w:rsidP="003A4EC7">
                    <w:pPr>
                      <w:spacing w:after="0" w:line="240" w:lineRule="auto"/>
                      <w:rPr>
                        <w:rFonts w:ascii="Times New Roman" w:hAnsi="Times New Roman"/>
                        <w:sz w:val="24"/>
                      </w:rPr>
                    </w:pPr>
                    <w:r>
                      <w:rPr>
                        <w:rFonts w:ascii="Times New Roman" w:hAnsi="Times New Roman"/>
                        <w:sz w:val="24"/>
                      </w:rPr>
                      <w:t>Расследования, проводимые журналистами или государственными органами</w:t>
                    </w:r>
                  </w:p>
                </w:txbxContent>
              </v:textbox>
            </v:rect>
            <v:shape id="Стрелка вниз 101" o:spid="_x0000_s1865" type="#_x0000_t67" style="position:absolute;left:9810;top:40290;width:476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eA8MA&#10;AADcAAAADwAAAGRycy9kb3ducmV2LnhtbERPTWvCQBC9F/oflil4q7vpQWx0E0rBIqiHWnvwNmTH&#10;JJqdjdnVxH/vFgre5vE+Z54PthFX6nztWEMyViCIC2dqLjXsfhavUxA+IBtsHJOGG3nIs+enOabG&#10;9fxN120oRQxhn6KGKoQ2ldIXFVn0Y9cSR+7gOoshwq6UpsM+httGvik1kRZrjg0VtvRZUXHaXqwG&#10;T8n5a3dcTN43qj+r07Dar39XWo9eho8ZiEBDeIj/3UsT56sE/p6JF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deA8MAAADcAAAADwAAAAAAAAAAAAAAAACYAgAAZHJzL2Rv&#10;d25yZXYueG1sUEsFBgAAAAAEAAQA9QAAAIgDAAAAAA==&#10;" adj="10800" filled="f" fillcolor="window" strokecolor="windowText"/>
            <v:shape id="Стрелка вниз 102" o:spid="_x0000_s1866" type="#_x0000_t67" style="position:absolute;left:41433;top:40290;width:476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AdMIA&#10;AADcAAAADwAAAGRycy9kb3ducmV2LnhtbERPS4vCMBC+C/sfwizsTRM9iFajyIKL4O7B18Hb0Ixt&#10;tZnUJtruvzeC4G0+vudM560txZ1qXzjW0O8pEMSpMwVnGva7ZXcEwgdkg6Vj0vBPHuazj84UE+Ma&#10;3tB9GzIRQ9gnqCEPoUqk9GlOFn3PVcSRO7naYoiwzqSpsYnhtpQDpYbSYsGxIceKvnNKL9ub1eCp&#10;f/3Zn5fD8Z9qrurSro+/h7XWX5/tYgIiUBve4pd7ZeJ8NY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cB0wgAAANwAAAAPAAAAAAAAAAAAAAAAAJgCAABkcnMvZG93&#10;bnJldi54bWxQSwUGAAAAAAQABAD1AAAAhwMAAAAA&#10;" adj="10800" filled="f" fillcolor="window" strokecolor="windowText"/>
            <v:rect id="Прямоугольник 103" o:spid="_x0000_s1867" style="position:absolute;left:6953;top:43148;width:42862;height:6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ZcsMA&#10;AADcAAAADwAAAGRycy9kb3ducmV2LnhtbESPQYvCMBCF74L/IYzgRTTdXRCtRhFhQcTL1l68Dc2Y&#10;FptJabJt/fdGWNjbDO99b95s94OtRUetrxwr+FgkIIgLpys2CvLr93wFwgdkjbVjUvAkD/vdeLTF&#10;VLuef6jLghExhH2KCsoQmlRKX5Rk0S9cQxy1u2sthri2RuoW+xhua/mZJEtpseJ4ocSGjiUVj+zX&#10;xhozmZ+eXSbP5oHr5tL159nNKDWdDIcNiEBD+Df/0ScdueQL3s/ECe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PZcsMAAADcAAAADwAAAAAAAAAAAAAAAACYAgAAZHJzL2Rv&#10;d25yZXYueG1sUEsFBgAAAAAEAAQA9QAAAIgDAAAAAA==&#10;" filled="f" fillcolor="window" strokecolor="windowText">
              <v:textbox>
                <w:txbxContent>
                  <w:p w:rsidR="008E5AC7" w:rsidRPr="003C2775" w:rsidRDefault="008E5AC7" w:rsidP="003A4EC7">
                    <w:pPr>
                      <w:spacing w:after="0" w:line="240" w:lineRule="auto"/>
                      <w:jc w:val="center"/>
                      <w:rPr>
                        <w:rFonts w:ascii="Times New Roman" w:hAnsi="Times New Roman"/>
                        <w:sz w:val="28"/>
                      </w:rPr>
                    </w:pPr>
                    <w:r>
                      <w:rPr>
                        <w:rFonts w:ascii="Times New Roman" w:hAnsi="Times New Roman"/>
                        <w:sz w:val="24"/>
                      </w:rPr>
                      <w:t>Маркетинг-</w:t>
                    </w:r>
                    <w:proofErr w:type="spellStart"/>
                    <w:r>
                      <w:rPr>
                        <w:rFonts w:ascii="Times New Roman" w:hAnsi="Times New Roman"/>
                        <w:sz w:val="24"/>
                      </w:rPr>
                      <w:t>микс</w:t>
                    </w:r>
                    <w:proofErr w:type="spellEnd"/>
                    <w:r>
                      <w:rPr>
                        <w:rFonts w:ascii="Times New Roman" w:hAnsi="Times New Roman"/>
                        <w:sz w:val="24"/>
                      </w:rPr>
                      <w:t xml:space="preserve"> (в зависимости от обстоятельств может быть источником как запланированных, так и незапланированных обращений)</w:t>
                    </w:r>
                  </w:p>
                </w:txbxContent>
              </v:textbox>
            </v:rect>
          </v:group>
        </w:pict>
      </w: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jc w:val="center"/>
        <w:rPr>
          <w:rFonts w:ascii="Times New Roman" w:hAnsi="Times New Roman"/>
          <w:sz w:val="28"/>
          <w:szCs w:val="28"/>
          <w:shd w:val="clear" w:color="auto" w:fill="FFFFFF"/>
        </w:rPr>
      </w:pPr>
      <w:r w:rsidRPr="00836878">
        <w:rPr>
          <w:rStyle w:val="28"/>
          <w:rFonts w:ascii="Times New Roman" w:hAnsi="Times New Roman"/>
          <w:sz w:val="28"/>
          <w:szCs w:val="28"/>
          <w:shd w:val="clear" w:color="auto" w:fill="FFFFFF"/>
        </w:rPr>
        <w:t xml:space="preserve">Рисунок </w:t>
      </w:r>
      <w:r w:rsidR="00AC0911">
        <w:rPr>
          <w:rStyle w:val="28"/>
          <w:rFonts w:ascii="Times New Roman" w:hAnsi="Times New Roman"/>
          <w:sz w:val="28"/>
          <w:szCs w:val="28"/>
          <w:shd w:val="clear" w:color="auto" w:fill="FFFFFF"/>
        </w:rPr>
        <w:t>4</w:t>
      </w:r>
      <w:r w:rsidRPr="00836878">
        <w:rPr>
          <w:rStyle w:val="28"/>
          <w:rFonts w:ascii="Times New Roman" w:hAnsi="Times New Roman"/>
          <w:sz w:val="28"/>
          <w:szCs w:val="28"/>
          <w:shd w:val="clear" w:color="auto" w:fill="FFFFFF"/>
        </w:rPr>
        <w:t xml:space="preserve"> - </w:t>
      </w:r>
      <w:r w:rsidRPr="00836878">
        <w:rPr>
          <w:rFonts w:ascii="Times New Roman" w:hAnsi="Times New Roman"/>
          <w:bCs/>
          <w:sz w:val="28"/>
          <w:szCs w:val="28"/>
          <w:shd w:val="clear" w:color="auto" w:fill="FFFFFF"/>
        </w:rPr>
        <w:t>Маркетинговые коммуникации, реализуемые через источники обращения</w:t>
      </w:r>
      <w:r w:rsidRPr="00836878">
        <w:rPr>
          <w:rStyle w:val="af4"/>
          <w:rFonts w:ascii="Times New Roman" w:hAnsi="Times New Roman"/>
          <w:bCs/>
          <w:sz w:val="28"/>
          <w:szCs w:val="28"/>
          <w:shd w:val="clear" w:color="auto" w:fill="FFFFFF"/>
        </w:rPr>
        <w:footnoteReference w:id="8"/>
      </w: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Рекламу (телевизионная реклама, печатная реклама, наружная реклама, реклама в кинотеатрах и т.п.) можно охарактеризовать следующими моментами:</w:t>
      </w:r>
    </w:p>
    <w:p w:rsidR="003A4EC7" w:rsidRPr="00836878" w:rsidRDefault="003A4EC7" w:rsidP="003A4EC7">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lastRenderedPageBreak/>
        <w:t>- широкий охват аудитории;</w:t>
      </w:r>
    </w:p>
    <w:p w:rsidR="003A4EC7" w:rsidRPr="00836878" w:rsidRDefault="003A4EC7" w:rsidP="003A4EC7">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xml:space="preserve">- </w:t>
      </w:r>
      <w:proofErr w:type="gramStart"/>
      <w:r w:rsidRPr="00836878">
        <w:rPr>
          <w:rFonts w:ascii="Times New Roman" w:eastAsia="Times New Roman" w:hAnsi="Times New Roman"/>
          <w:sz w:val="28"/>
          <w:szCs w:val="28"/>
        </w:rPr>
        <w:t>дешевая</w:t>
      </w:r>
      <w:proofErr w:type="gramEnd"/>
      <w:r w:rsidRPr="00836878">
        <w:rPr>
          <w:rFonts w:ascii="Times New Roman" w:eastAsia="Times New Roman" w:hAnsi="Times New Roman"/>
          <w:sz w:val="28"/>
          <w:szCs w:val="28"/>
        </w:rPr>
        <w:t xml:space="preserve"> в расчете на одного получателя;</w:t>
      </w:r>
    </w:p>
    <w:p w:rsidR="003A4EC7" w:rsidRPr="00836878" w:rsidRDefault="003A4EC7" w:rsidP="003A4EC7">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многократное повторение сообщения;</w:t>
      </w:r>
    </w:p>
    <w:p w:rsidR="003A4EC7" w:rsidRPr="00836878" w:rsidRDefault="003A4EC7" w:rsidP="003A4EC7">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позволяет фирме эффективно и наглядно представить товар;</w:t>
      </w:r>
    </w:p>
    <w:p w:rsidR="003A4EC7" w:rsidRPr="00836878" w:rsidRDefault="003A4EC7" w:rsidP="003A4EC7">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обезличенный характер.</w:t>
      </w:r>
      <w:r w:rsidRPr="00836878">
        <w:rPr>
          <w:rStyle w:val="af4"/>
          <w:rFonts w:ascii="Times New Roman" w:eastAsia="Times New Roman" w:hAnsi="Times New Roman"/>
          <w:sz w:val="28"/>
          <w:szCs w:val="28"/>
        </w:rPr>
        <w:footnoteReference w:id="9"/>
      </w:r>
    </w:p>
    <w:p w:rsidR="003A4EC7" w:rsidRPr="00836878" w:rsidRDefault="003A4EC7" w:rsidP="003A4EC7">
      <w:pPr>
        <w:spacing w:after="0" w:line="360" w:lineRule="auto"/>
        <w:ind w:firstLine="709"/>
        <w:jc w:val="both"/>
        <w:rPr>
          <w:rFonts w:ascii="Times New Roman" w:eastAsia="Times New Roman" w:hAnsi="Times New Roman"/>
          <w:sz w:val="28"/>
          <w:szCs w:val="28"/>
        </w:rPr>
      </w:pPr>
      <w:proofErr w:type="gramStart"/>
      <w:r w:rsidRPr="00836878">
        <w:rPr>
          <w:rFonts w:ascii="Times New Roman" w:eastAsia="Times New Roman" w:hAnsi="Times New Roman"/>
          <w:sz w:val="28"/>
          <w:szCs w:val="28"/>
        </w:rPr>
        <w:t>Имеется ряд полезных характеристик, присущих рекламе как функции маркетинга: информация (реклама демонстрирует набор фактов о товаре), предмет рекламы (то, что реклама представляет и о чем идет в ней речь), объект рекламы (один или группа потенциальных потребителей, которые заинтересованы предметом рекламы), воздействие</w:t>
      </w:r>
      <w:r w:rsidRPr="00836878">
        <w:rPr>
          <w:rFonts w:ascii="Times New Roman" w:eastAsia="Times New Roman" w:hAnsi="Times New Roman"/>
          <w:i/>
          <w:sz w:val="28"/>
          <w:szCs w:val="28"/>
        </w:rPr>
        <w:t xml:space="preserve"> </w:t>
      </w:r>
      <w:r w:rsidRPr="00836878">
        <w:rPr>
          <w:rFonts w:ascii="Times New Roman" w:eastAsia="Times New Roman" w:hAnsi="Times New Roman"/>
          <w:sz w:val="28"/>
          <w:szCs w:val="28"/>
        </w:rPr>
        <w:t>(значимость рекламы заключается в воздействии ее на мысли и чувства человека, что комплексно влияет на выбор потребителя), использование средств</w:t>
      </w:r>
      <w:proofErr w:type="gramEnd"/>
      <w:r w:rsidRPr="00836878">
        <w:rPr>
          <w:rFonts w:ascii="Times New Roman" w:eastAsia="Times New Roman" w:hAnsi="Times New Roman"/>
          <w:sz w:val="28"/>
          <w:szCs w:val="28"/>
        </w:rPr>
        <w:t xml:space="preserve"> массовой коммуникации, коммерческо-рекламные факторы</w:t>
      </w:r>
      <w:r w:rsidRPr="00836878">
        <w:rPr>
          <w:rFonts w:ascii="Times New Roman" w:eastAsia="Times New Roman" w:hAnsi="Times New Roman"/>
          <w:i/>
          <w:sz w:val="28"/>
          <w:szCs w:val="28"/>
        </w:rPr>
        <w:t>.</w:t>
      </w:r>
      <w:r w:rsidRPr="00836878">
        <w:rPr>
          <w:rFonts w:ascii="Times New Roman" w:eastAsia="Times New Roman" w:hAnsi="Times New Roman"/>
          <w:sz w:val="28"/>
          <w:szCs w:val="28"/>
        </w:rPr>
        <w:t xml:space="preserve"> К таким факторам относятся клиент рекламы, разработчик, собственник средств рекламы, платность.</w:t>
      </w:r>
    </w:p>
    <w:p w:rsidR="003A4EC7" w:rsidRPr="00836878" w:rsidRDefault="003A4EC7" w:rsidP="003A4EC7">
      <w:pPr>
        <w:suppressAutoHyphens/>
        <w:overflowPunct w:val="0"/>
        <w:autoSpaceDE w:val="0"/>
        <w:spacing w:after="0" w:line="360" w:lineRule="auto"/>
        <w:ind w:firstLine="709"/>
        <w:jc w:val="both"/>
        <w:textAlignment w:val="baseline"/>
        <w:rPr>
          <w:rFonts w:ascii="Times New Roman" w:eastAsia="Times New Roman" w:hAnsi="Times New Roman"/>
          <w:sz w:val="28"/>
          <w:szCs w:val="28"/>
        </w:rPr>
      </w:pPr>
      <w:r w:rsidRPr="00836878">
        <w:rPr>
          <w:rStyle w:val="28"/>
          <w:rFonts w:ascii="Times New Roman" w:hAnsi="Times New Roman"/>
          <w:sz w:val="28"/>
          <w:szCs w:val="28"/>
          <w:shd w:val="clear" w:color="auto" w:fill="FFFFFF"/>
        </w:rPr>
        <w:t>В общем можно говорить, что это реклама деятельности организации или события (мероприятия), проводимого ее и представляет интерес для общественности. В данном случае потребитель воспринимает информацию как объективную и неоплаченную.</w:t>
      </w:r>
    </w:p>
    <w:p w:rsidR="003A4EC7" w:rsidRPr="00836878" w:rsidRDefault="003A4EC7" w:rsidP="003A4EC7">
      <w:pPr>
        <w:pStyle w:val="af0"/>
        <w:spacing w:before="0" w:beforeAutospacing="0" w:after="0" w:afterAutospacing="0" w:line="360" w:lineRule="auto"/>
        <w:ind w:firstLine="709"/>
        <w:jc w:val="both"/>
        <w:rPr>
          <w:rStyle w:val="28"/>
          <w:sz w:val="28"/>
          <w:szCs w:val="28"/>
          <w:shd w:val="clear" w:color="auto" w:fill="FFFFFF"/>
        </w:rPr>
      </w:pPr>
      <w:r w:rsidRPr="00836878">
        <w:rPr>
          <w:rStyle w:val="28"/>
          <w:sz w:val="28"/>
          <w:szCs w:val="28"/>
          <w:shd w:val="clear" w:color="auto" w:fill="FFFFFF"/>
        </w:rPr>
        <w:t>Вторым и наиболее эффективным инструментом является персональные продажи. Персональная продажа представляет собой индивидуальное устное представление и предложение товара или услуги во время разговора с конкретным потребителем с цель свершения сделки.</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sz w:val="28"/>
          <w:szCs w:val="28"/>
        </w:rPr>
        <w:t>Персональная продажа (товарные презентации, торговые семинары, торговые выставки, ярмарки) может быть описана следующими характерными чертами:</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sz w:val="28"/>
          <w:szCs w:val="28"/>
        </w:rPr>
        <w:t>- прямой характер;</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sz w:val="28"/>
          <w:szCs w:val="28"/>
        </w:rPr>
        <w:t>- способствует установлению длительных личных отношений;</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sz w:val="28"/>
          <w:szCs w:val="28"/>
        </w:rPr>
        <w:lastRenderedPageBreak/>
        <w:t>- предполагает определенную реакцию покупателя;</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sz w:val="28"/>
          <w:szCs w:val="28"/>
        </w:rPr>
        <w:t>- самый дорогой вид коммуникации (в расчете на один контакт);</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sz w:val="28"/>
          <w:szCs w:val="28"/>
        </w:rPr>
        <w:t>- сложности при изменении торгового персонала.</w:t>
      </w:r>
      <w:r w:rsidRPr="00836878">
        <w:rPr>
          <w:rStyle w:val="af4"/>
          <w:sz w:val="28"/>
          <w:szCs w:val="28"/>
        </w:rPr>
        <w:footnoteReference w:id="10"/>
      </w:r>
    </w:p>
    <w:p w:rsidR="003A4EC7" w:rsidRPr="00836878" w:rsidRDefault="003A4EC7" w:rsidP="003A4EC7">
      <w:pPr>
        <w:pStyle w:val="af0"/>
        <w:spacing w:before="0" w:beforeAutospacing="0" w:after="0" w:afterAutospacing="0" w:line="360" w:lineRule="auto"/>
        <w:ind w:firstLine="709"/>
        <w:jc w:val="both"/>
        <w:rPr>
          <w:sz w:val="26"/>
        </w:rPr>
      </w:pPr>
      <w:r w:rsidRPr="00836878">
        <w:rPr>
          <w:sz w:val="28"/>
          <w:szCs w:val="28"/>
          <w:shd w:val="clear" w:color="auto" w:fill="FFFFFF"/>
        </w:rPr>
        <w:t xml:space="preserve">Третий инструмент это паблисити и паблик </w:t>
      </w:r>
      <w:proofErr w:type="spellStart"/>
      <w:r w:rsidRPr="00836878">
        <w:rPr>
          <w:sz w:val="28"/>
          <w:szCs w:val="28"/>
          <w:shd w:val="clear" w:color="auto" w:fill="FFFFFF"/>
        </w:rPr>
        <w:t>рилейшнз</w:t>
      </w:r>
      <w:proofErr w:type="spellEnd"/>
      <w:r w:rsidRPr="00836878">
        <w:rPr>
          <w:sz w:val="28"/>
          <w:szCs w:val="28"/>
          <w:shd w:val="clear" w:color="auto" w:fill="FFFFFF"/>
        </w:rPr>
        <w:t xml:space="preserve">. Паблик </w:t>
      </w:r>
      <w:proofErr w:type="spellStart"/>
      <w:r w:rsidRPr="00836878">
        <w:rPr>
          <w:sz w:val="28"/>
          <w:szCs w:val="28"/>
          <w:shd w:val="clear" w:color="auto" w:fill="FFFFFF"/>
        </w:rPr>
        <w:t>рилейшнз</w:t>
      </w:r>
      <w:proofErr w:type="spellEnd"/>
      <w:r w:rsidRPr="00836878">
        <w:rPr>
          <w:sz w:val="28"/>
          <w:szCs w:val="28"/>
          <w:shd w:val="clear" w:color="auto" w:fill="FFFFFF"/>
        </w:rPr>
        <w:t xml:space="preserve"> представляет собой систему некоммерческих связей с общественными организациями, оказание влияния через</w:t>
      </w:r>
      <w:r w:rsidRPr="00836878">
        <w:rPr>
          <w:b/>
          <w:bCs/>
          <w:sz w:val="28"/>
          <w:szCs w:val="28"/>
          <w:shd w:val="clear" w:color="auto" w:fill="FFFFFF"/>
          <w:vertAlign w:val="superscript"/>
        </w:rPr>
        <w:t xml:space="preserve"> </w:t>
      </w:r>
      <w:r w:rsidRPr="00836878">
        <w:rPr>
          <w:sz w:val="28"/>
          <w:szCs w:val="28"/>
          <w:shd w:val="clear" w:color="auto" w:fill="FFFFFF"/>
        </w:rPr>
        <w:t>средства массовой информации на общественное мнение. Используется организациями для увеличения их популярности, известности.</w:t>
      </w:r>
      <w:r w:rsidRPr="00836878">
        <w:rPr>
          <w:sz w:val="26"/>
        </w:rPr>
        <w:t xml:space="preserve"> </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Связи с общественностью (выступления, публикации, спонсорство, лоббирование) характеризуются следующим:</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высокая степень правдоподобия;</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широкий охват целевой аудитории;</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эффективное представление товара.</w:t>
      </w:r>
    </w:p>
    <w:p w:rsidR="003A4EC7" w:rsidRPr="00836878" w:rsidRDefault="003A4EC7" w:rsidP="003A4EC7">
      <w:pPr>
        <w:pStyle w:val="af0"/>
        <w:spacing w:before="0" w:beforeAutospacing="0" w:after="0" w:afterAutospacing="0" w:line="360" w:lineRule="auto"/>
        <w:ind w:firstLine="709"/>
        <w:jc w:val="both"/>
        <w:rPr>
          <w:sz w:val="26"/>
        </w:rPr>
      </w:pPr>
      <w:r w:rsidRPr="00836878">
        <w:rPr>
          <w:sz w:val="28"/>
          <w:szCs w:val="28"/>
          <w:shd w:val="clear" w:color="auto" w:fill="FFFFFF"/>
        </w:rPr>
        <w:t>Четверты</w:t>
      </w:r>
      <w:r w:rsidR="00DF597E">
        <w:rPr>
          <w:sz w:val="28"/>
          <w:szCs w:val="28"/>
          <w:shd w:val="clear" w:color="auto" w:fill="FFFFFF"/>
        </w:rPr>
        <w:t>м</w:t>
      </w:r>
      <w:r w:rsidRPr="00836878">
        <w:rPr>
          <w:sz w:val="28"/>
          <w:szCs w:val="28"/>
          <w:shd w:val="clear" w:color="auto" w:fill="FFFFFF"/>
        </w:rPr>
        <w:t xml:space="preserve"> инструмент</w:t>
      </w:r>
      <w:r w:rsidR="00DF597E">
        <w:rPr>
          <w:sz w:val="28"/>
          <w:szCs w:val="28"/>
          <w:shd w:val="clear" w:color="auto" w:fill="FFFFFF"/>
        </w:rPr>
        <w:t>ом</w:t>
      </w:r>
      <w:r w:rsidRPr="00836878">
        <w:rPr>
          <w:sz w:val="28"/>
          <w:szCs w:val="28"/>
          <w:shd w:val="clear" w:color="auto" w:fill="FFFFFF"/>
        </w:rPr>
        <w:t xml:space="preserve"> является продвижение товара или стимулирование продаж. При этом средства маркетинговой коммуникации, которые развиваются быстрее всего – это разные формы прямых ответов потребителю, особенное значение среди которых приобретается Интернетом и продвижением через сети. Решения для стимуляции могут охватывать выборные вопросы разных форм кратковременных воздействий на покупателя с целью привлечь их внимание для приобретения.</w:t>
      </w:r>
      <w:r w:rsidRPr="00836878">
        <w:rPr>
          <w:sz w:val="26"/>
        </w:rPr>
        <w:t xml:space="preserve"> </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roofErr w:type="gramStart"/>
      <w:r w:rsidRPr="00836878">
        <w:rPr>
          <w:sz w:val="28"/>
          <w:szCs w:val="28"/>
          <w:shd w:val="clear" w:color="auto" w:fill="FFFFFF"/>
        </w:rPr>
        <w:t>Стимулирование сбыта (купоны, ценовые скидки, соревнования, игры, премии, подарки) можно описать следующими характеристиками:</w:t>
      </w:r>
      <w:proofErr w:type="gramEnd"/>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информативность;</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привлекательность;</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приглашение к покупке;</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краткосрочный характер эффекта в росте продаж.</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sz w:val="28"/>
          <w:szCs w:val="28"/>
          <w:shd w:val="clear" w:color="auto" w:fill="FFFFFF"/>
        </w:rPr>
        <w:t xml:space="preserve">Еще один вид маркетинговых коммуникаций - </w:t>
      </w:r>
      <w:proofErr w:type="spellStart"/>
      <w:r w:rsidRPr="00836878">
        <w:rPr>
          <w:sz w:val="28"/>
          <w:szCs w:val="28"/>
          <w:shd w:val="clear" w:color="auto" w:fill="FFFFFF"/>
        </w:rPr>
        <w:t>сейлз</w:t>
      </w:r>
      <w:proofErr w:type="spellEnd"/>
      <w:r w:rsidRPr="00836878">
        <w:rPr>
          <w:sz w:val="28"/>
          <w:szCs w:val="28"/>
          <w:shd w:val="clear" w:color="auto" w:fill="FFFFFF"/>
        </w:rPr>
        <w:t xml:space="preserve"> </w:t>
      </w:r>
      <w:proofErr w:type="spellStart"/>
      <w:r w:rsidRPr="00836878">
        <w:rPr>
          <w:sz w:val="28"/>
          <w:szCs w:val="28"/>
          <w:shd w:val="clear" w:color="auto" w:fill="FFFFFF"/>
        </w:rPr>
        <w:t>промоушн</w:t>
      </w:r>
      <w:proofErr w:type="spellEnd"/>
      <w:r w:rsidRPr="00836878">
        <w:rPr>
          <w:sz w:val="28"/>
          <w:szCs w:val="28"/>
          <w:shd w:val="clear" w:color="auto" w:fill="FFFFFF"/>
        </w:rPr>
        <w:t xml:space="preserve"> - это специальная деятельность, которая осуществляется торговой организацией </w:t>
      </w:r>
      <w:r w:rsidRPr="00836878">
        <w:rPr>
          <w:sz w:val="28"/>
          <w:szCs w:val="28"/>
          <w:shd w:val="clear" w:color="auto" w:fill="FFFFFF"/>
        </w:rPr>
        <w:lastRenderedPageBreak/>
        <w:t>для того чтобы удержать рыночную долю,</w:t>
      </w:r>
      <w:r w:rsidRPr="00836878">
        <w:rPr>
          <w:b/>
          <w:bCs/>
          <w:sz w:val="28"/>
          <w:szCs w:val="28"/>
          <w:shd w:val="clear" w:color="auto" w:fill="FFFFFF"/>
          <w:vertAlign w:val="superscript"/>
        </w:rPr>
        <w:t xml:space="preserve"> </w:t>
      </w:r>
      <w:r w:rsidRPr="00836878">
        <w:rPr>
          <w:sz w:val="28"/>
          <w:szCs w:val="28"/>
          <w:shd w:val="clear" w:color="auto" w:fill="FFFFFF"/>
        </w:rPr>
        <w:t>корпоративное влияние, популяризировать новинку. В</w:t>
      </w:r>
      <w:r w:rsidRPr="00836878">
        <w:rPr>
          <w:b/>
          <w:bCs/>
          <w:sz w:val="28"/>
          <w:szCs w:val="28"/>
          <w:shd w:val="clear" w:color="auto" w:fill="FFFFFF"/>
          <w:vertAlign w:val="superscript"/>
        </w:rPr>
        <w:t xml:space="preserve"> </w:t>
      </w:r>
      <w:r w:rsidRPr="00836878">
        <w:rPr>
          <w:sz w:val="28"/>
          <w:szCs w:val="28"/>
          <w:shd w:val="clear" w:color="auto" w:fill="FFFFFF"/>
        </w:rPr>
        <w:t>основе подобных систем могут использовать гарантию качества, покупательскую выгоду и возвратные механизмы в случае некачественного результата</w:t>
      </w:r>
      <w:r w:rsidRPr="00836878">
        <w:rPr>
          <w:rStyle w:val="28"/>
          <w:sz w:val="28"/>
          <w:szCs w:val="28"/>
          <w:shd w:val="clear" w:color="auto" w:fill="FFFFFF"/>
        </w:rPr>
        <w:t xml:space="preserve">. В большинстве случаем такие системы могут быть почтово-маркетинговыми или же </w:t>
      </w:r>
      <w:proofErr w:type="spellStart"/>
      <w:r w:rsidRPr="00836878">
        <w:rPr>
          <w:rStyle w:val="28"/>
          <w:sz w:val="28"/>
          <w:szCs w:val="28"/>
          <w:shd w:val="clear" w:color="auto" w:fill="FFFFFF"/>
        </w:rPr>
        <w:t>дирейт-майловыми</w:t>
      </w:r>
      <w:proofErr w:type="spellEnd"/>
      <w:r w:rsidRPr="00836878">
        <w:rPr>
          <w:rStyle w:val="28"/>
          <w:sz w:val="28"/>
          <w:szCs w:val="28"/>
          <w:shd w:val="clear" w:color="auto" w:fill="FFFFFF"/>
        </w:rPr>
        <w:t>.</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rStyle w:val="28"/>
          <w:sz w:val="28"/>
          <w:szCs w:val="28"/>
          <w:shd w:val="clear" w:color="auto" w:fill="FFFFFF"/>
        </w:rPr>
        <w:t>Директ-</w:t>
      </w:r>
      <w:proofErr w:type="spellStart"/>
      <w:r w:rsidRPr="00836878">
        <w:rPr>
          <w:rStyle w:val="28"/>
          <w:sz w:val="28"/>
          <w:szCs w:val="28"/>
          <w:shd w:val="clear" w:color="auto" w:fill="FFFFFF"/>
        </w:rPr>
        <w:t>майл</w:t>
      </w:r>
      <w:proofErr w:type="spellEnd"/>
      <w:r w:rsidRPr="00836878">
        <w:rPr>
          <w:rStyle w:val="28"/>
          <w:sz w:val="28"/>
          <w:szCs w:val="28"/>
          <w:shd w:val="clear" w:color="auto" w:fill="FFFFFF"/>
        </w:rPr>
        <w:t xml:space="preserve"> – это коммуникация, которая используется для стимуляции продажи, с применением сре</w:t>
      </w:r>
      <w:proofErr w:type="gramStart"/>
      <w:r w:rsidRPr="00836878">
        <w:rPr>
          <w:rStyle w:val="28"/>
          <w:sz w:val="28"/>
          <w:szCs w:val="28"/>
          <w:shd w:val="clear" w:color="auto" w:fill="FFFFFF"/>
        </w:rPr>
        <w:t>дств св</w:t>
      </w:r>
      <w:proofErr w:type="gramEnd"/>
      <w:r w:rsidRPr="00836878">
        <w:rPr>
          <w:rStyle w:val="28"/>
          <w:sz w:val="28"/>
          <w:szCs w:val="28"/>
          <w:shd w:val="clear" w:color="auto" w:fill="FFFFFF"/>
        </w:rPr>
        <w:t>язи по почте, из-за чего можно определить спрос клиентов, который является неудовлетворенным, можно расширить сферу услуг и повысить качество выполнения.</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xml:space="preserve">Каталоги - предполагает рассылку компанией одного или несколько каталогов предлагаемых товаров избранным адресатам. По каталогам продаются косметика, спортивная одежда, порой дорогие экзотические товары. Успех продаж по каталогам определяется умением сотрудников компании </w:t>
      </w:r>
      <w:r w:rsidRPr="00836878">
        <w:rPr>
          <w:sz w:val="28"/>
          <w:szCs w:val="28"/>
          <w:shd w:val="clear" w:color="auto" w:fill="FFFFFF"/>
        </w:rPr>
        <w:t xml:space="preserve">работать со списками покупателей, </w:t>
      </w:r>
      <w:r w:rsidRPr="00836878">
        <w:rPr>
          <w:rStyle w:val="28"/>
          <w:sz w:val="28"/>
          <w:szCs w:val="28"/>
          <w:shd w:val="clear" w:color="auto" w:fill="FFFFFF"/>
        </w:rPr>
        <w:t>убедить покупателя в несомненной выгоде приобретения. Многие предприятия, отправляющие заказы по почте, трансформировались в электронные магазины или добавили как вариант канал электронной торговли.</w:t>
      </w:r>
    </w:p>
    <w:p w:rsidR="003A4EC7" w:rsidRPr="00836878" w:rsidRDefault="003A4EC7" w:rsidP="003A4EC7">
      <w:pPr>
        <w:pStyle w:val="af0"/>
        <w:shd w:val="clear" w:color="auto" w:fill="FFFFFF"/>
        <w:spacing w:before="0" w:beforeAutospacing="0" w:after="0" w:afterAutospacing="0" w:line="360" w:lineRule="auto"/>
        <w:ind w:firstLine="709"/>
        <w:jc w:val="both"/>
        <w:rPr>
          <w:rStyle w:val="28"/>
          <w:sz w:val="28"/>
          <w:szCs w:val="28"/>
          <w:shd w:val="clear" w:color="auto" w:fill="FFFFFF"/>
        </w:rPr>
      </w:pPr>
      <w:r w:rsidRPr="00836878">
        <w:rPr>
          <w:rStyle w:val="28"/>
          <w:sz w:val="28"/>
          <w:szCs w:val="28"/>
          <w:shd w:val="clear" w:color="auto" w:fill="FFFFFF"/>
        </w:rPr>
        <w:t>Прямая рассылка - это лично адресованная реклама, которая посылается по почте или по факсу. Акцент делается на побуждение ответа (с помощью подарков и специальных предложений), что позволяет быстро оценить реакцию потребителей и точно выделить целевой рынок. В настоящее время добавились рассылки по электронной почте.</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sz w:val="28"/>
          <w:szCs w:val="28"/>
        </w:rPr>
        <w:t>Прямой маркетинг (</w:t>
      </w:r>
      <w:proofErr w:type="spellStart"/>
      <w:r w:rsidRPr="00836878">
        <w:rPr>
          <w:sz w:val="28"/>
          <w:szCs w:val="28"/>
        </w:rPr>
        <w:t>телемаркетинг</w:t>
      </w:r>
      <w:proofErr w:type="spellEnd"/>
      <w:r w:rsidRPr="00836878">
        <w:rPr>
          <w:sz w:val="28"/>
          <w:szCs w:val="28"/>
        </w:rPr>
        <w:t>, почта, покупка через электронную почту) характеризуется следующим:</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sz w:val="28"/>
          <w:szCs w:val="28"/>
        </w:rPr>
        <w:t xml:space="preserve">- </w:t>
      </w:r>
      <w:proofErr w:type="gramStart"/>
      <w:r w:rsidRPr="00836878">
        <w:rPr>
          <w:sz w:val="28"/>
          <w:szCs w:val="28"/>
        </w:rPr>
        <w:t>немассовый</w:t>
      </w:r>
      <w:proofErr w:type="gramEnd"/>
      <w:r w:rsidRPr="00836878">
        <w:rPr>
          <w:sz w:val="28"/>
          <w:szCs w:val="28"/>
        </w:rPr>
        <w:t>: сообщение адресовано конкретному лицу;</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sz w:val="28"/>
          <w:szCs w:val="28"/>
        </w:rPr>
        <w:t xml:space="preserve">-  </w:t>
      </w:r>
      <w:proofErr w:type="gramStart"/>
      <w:r w:rsidRPr="00836878">
        <w:rPr>
          <w:sz w:val="28"/>
          <w:szCs w:val="28"/>
        </w:rPr>
        <w:t>ориентирован</w:t>
      </w:r>
      <w:proofErr w:type="gramEnd"/>
      <w:r w:rsidRPr="00836878">
        <w:rPr>
          <w:sz w:val="28"/>
          <w:szCs w:val="28"/>
        </w:rPr>
        <w:t xml:space="preserve"> на потребителя: сообщение может быть изменено при обращении к конкретному лицу;</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sz w:val="28"/>
          <w:szCs w:val="28"/>
        </w:rPr>
        <w:t xml:space="preserve">- </w:t>
      </w:r>
      <w:proofErr w:type="gramStart"/>
      <w:r w:rsidRPr="00836878">
        <w:rPr>
          <w:sz w:val="28"/>
          <w:szCs w:val="28"/>
        </w:rPr>
        <w:t>оперативная</w:t>
      </w:r>
      <w:proofErr w:type="gramEnd"/>
      <w:r w:rsidRPr="00836878">
        <w:rPr>
          <w:sz w:val="28"/>
          <w:szCs w:val="28"/>
        </w:rPr>
        <w:t>: сообщение к конкретному лицу может быть составлено очень быстро;</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sz w:val="28"/>
          <w:szCs w:val="28"/>
        </w:rPr>
        <w:lastRenderedPageBreak/>
        <w:t xml:space="preserve">- </w:t>
      </w:r>
      <w:proofErr w:type="gramStart"/>
      <w:r w:rsidRPr="00836878">
        <w:rPr>
          <w:sz w:val="28"/>
          <w:szCs w:val="28"/>
        </w:rPr>
        <w:t>обновляемая</w:t>
      </w:r>
      <w:proofErr w:type="gramEnd"/>
      <w:r w:rsidRPr="00836878">
        <w:rPr>
          <w:sz w:val="28"/>
          <w:szCs w:val="28"/>
        </w:rPr>
        <w:t>: сообщение можно изменить.</w:t>
      </w:r>
      <w:r w:rsidRPr="00836878">
        <w:rPr>
          <w:rStyle w:val="af4"/>
          <w:sz w:val="28"/>
          <w:szCs w:val="28"/>
        </w:rPr>
        <w:footnoteReference w:id="11"/>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Реклама в каждую дверь – это форма распределения, которая приносит неадресованное печатное рекламное сообщение прямо к потребителю. Называют еще непрямой рассылкой и используют, когда у компании нет хорошей адресной картотеки.</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proofErr w:type="spellStart"/>
      <w:r w:rsidRPr="00836878">
        <w:rPr>
          <w:rStyle w:val="28"/>
          <w:sz w:val="28"/>
          <w:szCs w:val="28"/>
          <w:shd w:val="clear" w:color="auto" w:fill="FFFFFF"/>
        </w:rPr>
        <w:t>Телемаркетинг</w:t>
      </w:r>
      <w:proofErr w:type="spellEnd"/>
      <w:r w:rsidRPr="00836878">
        <w:rPr>
          <w:rStyle w:val="28"/>
          <w:sz w:val="28"/>
          <w:szCs w:val="28"/>
          <w:shd w:val="clear" w:color="auto" w:fill="FFFFFF"/>
        </w:rPr>
        <w:t xml:space="preserve"> – прямая маркетинговая деятельность с использованием современных методов связи. К этому направлению можно отнести:</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-продажи по телефону (особенно на промышленных рынках);</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голосовой ответ – получение информации от компьютера при наборе специального номера (служба работает 24 часа и потребителю предоставляют индивидуальную информацию);</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-телефонный сервис после прода</w:t>
      </w:r>
      <w:proofErr w:type="gramStart"/>
      <w:r w:rsidRPr="00836878">
        <w:rPr>
          <w:rStyle w:val="28"/>
          <w:sz w:val="28"/>
          <w:szCs w:val="28"/>
          <w:shd w:val="clear" w:color="auto" w:fill="FFFFFF"/>
        </w:rPr>
        <w:t>ж(</w:t>
      </w:r>
      <w:proofErr w:type="gramEnd"/>
      <w:r w:rsidRPr="00836878">
        <w:rPr>
          <w:rStyle w:val="28"/>
          <w:sz w:val="28"/>
          <w:szCs w:val="28"/>
          <w:shd w:val="clear" w:color="auto" w:fill="FFFFFF"/>
        </w:rPr>
        <w:t xml:space="preserve"> использование автоответчика как инструмент сервиса после продаж). Возможна переадресация звонка к специалисту компании.</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xml:space="preserve">-мобильный телефон и </w:t>
      </w:r>
      <w:proofErr w:type="spellStart"/>
      <w:r w:rsidRPr="00836878">
        <w:rPr>
          <w:rStyle w:val="28"/>
          <w:sz w:val="28"/>
          <w:szCs w:val="28"/>
          <w:shd w:val="clear" w:color="auto" w:fill="FFFFFF"/>
        </w:rPr>
        <w:t>sms</w:t>
      </w:r>
      <w:proofErr w:type="spellEnd"/>
      <w:r w:rsidRPr="00836878">
        <w:rPr>
          <w:rStyle w:val="28"/>
          <w:sz w:val="28"/>
          <w:szCs w:val="28"/>
          <w:shd w:val="clear" w:color="auto" w:fill="FFFFFF"/>
        </w:rPr>
        <w:t>.</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Телевидение – форма маркетинговой коммуникации, которая может быть представлена подвидами</w:t>
      </w:r>
      <w:proofErr w:type="gramStart"/>
      <w:r w:rsidRPr="00836878">
        <w:rPr>
          <w:rStyle w:val="28"/>
          <w:sz w:val="28"/>
          <w:szCs w:val="28"/>
          <w:shd w:val="clear" w:color="auto" w:fill="FFFFFF"/>
        </w:rPr>
        <w:t>:.</w:t>
      </w:r>
      <w:proofErr w:type="gramEnd"/>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телевидение как средство прямого ответа;</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«магазин на диване» или телешопинг;</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интерактивное телевидение.</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Личные продажи. Продавец, обращается к покупателям, отреагировавшим на рекламу, или оставившим свой адрес. Личные продажи могут носить индивидуальный или групповой характер. Для групп потребителей создается атмосфера, располагающая к покупке, помогающая покупателям легче решиться на приобретение дорогостоящих товаров</w:t>
      </w:r>
      <w:proofErr w:type="gramStart"/>
      <w:r w:rsidRPr="00836878">
        <w:rPr>
          <w:rStyle w:val="28"/>
          <w:sz w:val="28"/>
          <w:szCs w:val="28"/>
          <w:shd w:val="clear" w:color="auto" w:fill="FFFFFF"/>
        </w:rPr>
        <w:t>.</w:t>
      </w:r>
      <w:proofErr w:type="gramEnd"/>
      <w:r w:rsidRPr="00836878">
        <w:rPr>
          <w:rStyle w:val="28"/>
          <w:sz w:val="28"/>
          <w:szCs w:val="28"/>
          <w:shd w:val="clear" w:color="auto" w:fill="FFFFFF"/>
        </w:rPr>
        <w:t xml:space="preserve"> ( </w:t>
      </w:r>
      <w:proofErr w:type="gramStart"/>
      <w:r w:rsidRPr="00836878">
        <w:rPr>
          <w:rStyle w:val="28"/>
          <w:sz w:val="28"/>
          <w:szCs w:val="28"/>
          <w:shd w:val="clear" w:color="auto" w:fill="FFFFFF"/>
        </w:rPr>
        <w:t>о</w:t>
      </w:r>
      <w:proofErr w:type="gramEnd"/>
      <w:r w:rsidRPr="00836878">
        <w:rPr>
          <w:rStyle w:val="28"/>
          <w:sz w:val="28"/>
          <w:szCs w:val="28"/>
          <w:shd w:val="clear" w:color="auto" w:fill="FFFFFF"/>
        </w:rPr>
        <w:t>рганизация туров, приемы с презентацией на дому).</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Интерактивные средства. (Интернет, Эл почта):</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веб-сайт в качестве источника информации;</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lastRenderedPageBreak/>
        <w:t>- веб-сайт в качестве ответного канала и форума пользователей;</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е-мейл и веб-сайт как источники пополнения информационной базы.</w:t>
      </w:r>
    </w:p>
    <w:p w:rsidR="003A4EC7" w:rsidRPr="00836878" w:rsidRDefault="003A4EC7" w:rsidP="003A4EC7">
      <w:pPr>
        <w:pStyle w:val="af0"/>
        <w:shd w:val="clear" w:color="auto" w:fill="FFFFFF"/>
        <w:spacing w:before="0" w:beforeAutospacing="0" w:after="0" w:afterAutospacing="0" w:line="360" w:lineRule="auto"/>
        <w:ind w:firstLine="709"/>
        <w:jc w:val="both"/>
        <w:rPr>
          <w:rStyle w:val="28"/>
          <w:sz w:val="28"/>
          <w:szCs w:val="28"/>
          <w:shd w:val="clear" w:color="auto" w:fill="FFFFFF"/>
        </w:rPr>
      </w:pPr>
      <w:r w:rsidRPr="00836878">
        <w:rPr>
          <w:rStyle w:val="28"/>
          <w:sz w:val="28"/>
          <w:szCs w:val="28"/>
          <w:shd w:val="clear" w:color="auto" w:fill="FFFFFF"/>
        </w:rPr>
        <w:t xml:space="preserve">Развитие технических средств позволяет покупателям производить поиск информации, определять свои предпочтения, делать заказы, с помощью кредитных карт и получать заказ в короткий срок и удобное время. Это является задачей интерактивных средств маркетинговых коммуникаций. </w:t>
      </w:r>
    </w:p>
    <w:p w:rsidR="00CC43C0" w:rsidRPr="00836878" w:rsidRDefault="00CC43C0" w:rsidP="00CC43C0">
      <w:pPr>
        <w:spacing w:after="0" w:line="360" w:lineRule="auto"/>
        <w:ind w:firstLine="709"/>
        <w:jc w:val="both"/>
        <w:rPr>
          <w:rFonts w:ascii="Times New Roman" w:hAnsi="Times New Roman"/>
        </w:rPr>
      </w:pPr>
      <w:r w:rsidRPr="00836878">
        <w:rPr>
          <w:rStyle w:val="28"/>
          <w:rFonts w:ascii="Times New Roman" w:hAnsi="Times New Roman"/>
          <w:sz w:val="28"/>
          <w:szCs w:val="28"/>
          <w:shd w:val="clear" w:color="auto" w:fill="FFFFFF"/>
        </w:rPr>
        <w:t>К традиционным средствам маркетинговых коммуникаций принято относить следующие</w:t>
      </w:r>
      <w:r w:rsidRPr="00836878">
        <w:rPr>
          <w:rFonts w:ascii="Times New Roman" w:hAnsi="Times New Roman"/>
          <w:sz w:val="28"/>
          <w:szCs w:val="28"/>
          <w:shd w:val="clear" w:color="auto" w:fill="FFFFFF"/>
        </w:rPr>
        <w:t xml:space="preserve">: пиар, прямой маркетинг, реклама, стимулирование сбыта, личные продажи и т.д. </w:t>
      </w:r>
      <w:r w:rsidRPr="00836878">
        <w:rPr>
          <w:rStyle w:val="28"/>
          <w:rFonts w:ascii="Times New Roman" w:hAnsi="Times New Roman"/>
          <w:sz w:val="28"/>
          <w:szCs w:val="28"/>
          <w:shd w:val="clear" w:color="auto" w:fill="FFFFFF"/>
        </w:rPr>
        <w:t>К перечисленным выше инструментам принято добавлять ряд новых, экспериментальных по своей сути, методов, таких как партизанский маркетинг, маркетинг внедрения и т.п.</w:t>
      </w:r>
    </w:p>
    <w:p w:rsidR="00110930" w:rsidRDefault="00CC43C0" w:rsidP="00CC43C0">
      <w:pPr>
        <w:pStyle w:val="af0"/>
        <w:spacing w:before="0" w:beforeAutospacing="0" w:after="0" w:afterAutospacing="0" w:line="360" w:lineRule="auto"/>
        <w:ind w:firstLine="709"/>
        <w:jc w:val="both"/>
        <w:rPr>
          <w:rFonts w:eastAsiaTheme="minorEastAsia"/>
          <w:sz w:val="28"/>
          <w:szCs w:val="28"/>
        </w:rPr>
      </w:pPr>
      <w:r w:rsidRPr="00836878">
        <w:rPr>
          <w:rStyle w:val="28"/>
          <w:sz w:val="28"/>
          <w:szCs w:val="28"/>
          <w:shd w:val="clear" w:color="auto" w:fill="FFFFFF"/>
        </w:rPr>
        <w:t>В</w:t>
      </w:r>
      <w:r w:rsidRPr="00836878">
        <w:rPr>
          <w:sz w:val="28"/>
          <w:szCs w:val="28"/>
        </w:rPr>
        <w:t xml:space="preserve"> связи с тем, что традиционные инструменты маркетинга постепенно изживают себя, рынку требуется комплекс новых методов продвижения продукции, на смену классическим методам приходят инновационный инструментарий маркетинговых коммуникаций.</w:t>
      </w:r>
      <w:r w:rsidR="00110930" w:rsidRPr="00110930">
        <w:rPr>
          <w:rFonts w:eastAsiaTheme="minorEastAsia"/>
          <w:sz w:val="28"/>
          <w:szCs w:val="28"/>
        </w:rPr>
        <w:t xml:space="preserve"> </w:t>
      </w:r>
    </w:p>
    <w:p w:rsidR="00CC43C0" w:rsidRPr="00836878" w:rsidRDefault="00110930" w:rsidP="00CC43C0">
      <w:pPr>
        <w:pStyle w:val="af0"/>
        <w:spacing w:before="0" w:beforeAutospacing="0" w:after="0" w:afterAutospacing="0" w:line="360" w:lineRule="auto"/>
        <w:ind w:firstLine="709"/>
        <w:jc w:val="both"/>
        <w:rPr>
          <w:sz w:val="28"/>
          <w:szCs w:val="28"/>
        </w:rPr>
      </w:pPr>
      <w:r w:rsidRPr="00836878">
        <w:rPr>
          <w:rFonts w:eastAsiaTheme="minorEastAsia"/>
          <w:sz w:val="28"/>
          <w:szCs w:val="28"/>
        </w:rPr>
        <w:t xml:space="preserve">Еще одним новым инструментом маркетинга являются </w:t>
      </w:r>
      <w:proofErr w:type="spellStart"/>
      <w:r w:rsidRPr="00836878">
        <w:rPr>
          <w:rFonts w:eastAsiaTheme="minorEastAsia"/>
          <w:sz w:val="28"/>
          <w:szCs w:val="28"/>
        </w:rPr>
        <w:t>дроны</w:t>
      </w:r>
      <w:proofErr w:type="spellEnd"/>
      <w:r w:rsidRPr="00836878">
        <w:rPr>
          <w:rFonts w:eastAsiaTheme="minorEastAsia"/>
          <w:sz w:val="28"/>
          <w:szCs w:val="28"/>
        </w:rPr>
        <w:t>, которые тоже всем известны, но теперь они еще и стоят на службе у маркетинга.</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Интернет-маркетинг – это комплекс мероприятий, направленный на привлечение потенциальных потребителей посредством размещения рекламы в сети Интернет.</w:t>
      </w:r>
      <w:r w:rsidRPr="00836878">
        <w:rPr>
          <w:rFonts w:ascii="Times New Roman" w:eastAsiaTheme="minorEastAsia" w:hAnsi="Times New Roman"/>
          <w:sz w:val="28"/>
          <w:szCs w:val="28"/>
          <w:vertAlign w:val="superscript"/>
          <w:lang w:eastAsia="ru-RU"/>
        </w:rPr>
        <w:footnoteReference w:id="12"/>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Рассмотрим преимущества маркетинговых коммуникаций в сети Интернет</w:t>
      </w:r>
      <w:r w:rsidR="00836878">
        <w:rPr>
          <w:rFonts w:ascii="Times New Roman" w:eastAsiaTheme="minorEastAsia" w:hAnsi="Times New Roman"/>
          <w:sz w:val="28"/>
          <w:szCs w:val="28"/>
          <w:lang w:eastAsia="ru-RU"/>
        </w:rPr>
        <w:t xml:space="preserve"> (рис. </w:t>
      </w:r>
      <w:r w:rsidR="001C1EC3">
        <w:rPr>
          <w:rFonts w:ascii="Times New Roman" w:eastAsiaTheme="minorEastAsia" w:hAnsi="Times New Roman"/>
          <w:sz w:val="28"/>
          <w:szCs w:val="28"/>
          <w:lang w:eastAsia="ru-RU"/>
        </w:rPr>
        <w:t>5</w:t>
      </w:r>
      <w:r w:rsidR="00836878">
        <w:rPr>
          <w:rFonts w:ascii="Times New Roman" w:eastAsiaTheme="minorEastAsia" w:hAnsi="Times New Roman"/>
          <w:sz w:val="28"/>
          <w:szCs w:val="28"/>
          <w:lang w:eastAsia="ru-RU"/>
        </w:rPr>
        <w:t>).</w:t>
      </w:r>
    </w:p>
    <w:p w:rsidR="002560E4" w:rsidRPr="00836878" w:rsidRDefault="002560E4" w:rsidP="002560E4">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Благодаря возможности распознавания человеческого лица по фотографии, теперь </w:t>
      </w:r>
      <w:proofErr w:type="spellStart"/>
      <w:r w:rsidRPr="00836878">
        <w:rPr>
          <w:rFonts w:ascii="Times New Roman" w:eastAsiaTheme="minorEastAsia" w:hAnsi="Times New Roman"/>
          <w:sz w:val="28"/>
          <w:szCs w:val="28"/>
          <w:lang w:eastAsia="ru-RU"/>
        </w:rPr>
        <w:t>дроны</w:t>
      </w:r>
      <w:proofErr w:type="spellEnd"/>
      <w:r w:rsidRPr="00836878">
        <w:rPr>
          <w:rFonts w:ascii="Times New Roman" w:eastAsiaTheme="minorEastAsia" w:hAnsi="Times New Roman"/>
          <w:sz w:val="28"/>
          <w:szCs w:val="28"/>
          <w:lang w:eastAsia="ru-RU"/>
        </w:rPr>
        <w:t>, облетая какое-нибудь мероприятие, какую-нибудь тематическую ярмарку или фестиваль, могут распознать вас в толпе, сверить со своей базой знаний, увидеть, кто это был, и вам предложить что-</w:t>
      </w:r>
      <w:r w:rsidRPr="00836878">
        <w:rPr>
          <w:rFonts w:ascii="Times New Roman" w:eastAsiaTheme="minorEastAsia" w:hAnsi="Times New Roman"/>
          <w:sz w:val="28"/>
          <w:szCs w:val="28"/>
          <w:lang w:eastAsia="ru-RU"/>
        </w:rPr>
        <w:lastRenderedPageBreak/>
        <w:t xml:space="preserve">то тематическое по мотивам этого мероприятия. Таким </w:t>
      </w:r>
      <w:proofErr w:type="gramStart"/>
      <w:r w:rsidRPr="00836878">
        <w:rPr>
          <w:rFonts w:ascii="Times New Roman" w:eastAsiaTheme="minorEastAsia" w:hAnsi="Times New Roman"/>
          <w:sz w:val="28"/>
          <w:szCs w:val="28"/>
          <w:lang w:eastAsia="ru-RU"/>
        </w:rPr>
        <w:t>образом</w:t>
      </w:r>
      <w:proofErr w:type="gramEnd"/>
      <w:r w:rsidRPr="00836878">
        <w:rPr>
          <w:rFonts w:ascii="Times New Roman" w:eastAsiaTheme="minorEastAsia" w:hAnsi="Times New Roman"/>
          <w:sz w:val="28"/>
          <w:szCs w:val="28"/>
          <w:lang w:eastAsia="ru-RU"/>
        </w:rPr>
        <w:t xml:space="preserve"> тоже обогащается база данных.</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p>
    <w:p w:rsidR="005D2DC4" w:rsidRPr="00836878" w:rsidRDefault="005D2DC4" w:rsidP="00836878">
      <w:pPr>
        <w:spacing w:after="0" w:line="360" w:lineRule="auto"/>
        <w:ind w:firstLine="142"/>
        <w:jc w:val="both"/>
        <w:rPr>
          <w:rFonts w:ascii="Times New Roman" w:eastAsiaTheme="minorEastAsia" w:hAnsi="Times New Roman"/>
          <w:sz w:val="28"/>
          <w:szCs w:val="28"/>
          <w:lang w:eastAsia="ru-RU"/>
        </w:rPr>
      </w:pPr>
      <w:r w:rsidRPr="00836878">
        <w:rPr>
          <w:rFonts w:ascii="Times New Roman" w:eastAsiaTheme="minorEastAsia" w:hAnsi="Times New Roman"/>
          <w:noProof/>
          <w:sz w:val="28"/>
          <w:szCs w:val="28"/>
          <w:lang w:eastAsia="ru-RU"/>
        </w:rPr>
        <w:drawing>
          <wp:inline distT="0" distB="0" distL="0" distR="0">
            <wp:extent cx="5845175" cy="3629660"/>
            <wp:effectExtent l="19050" t="0" r="3175"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5845175" cy="3629660"/>
                    </a:xfrm>
                    <a:prstGeom prst="rect">
                      <a:avLst/>
                    </a:prstGeom>
                    <a:noFill/>
                    <a:ln w="9525">
                      <a:noFill/>
                      <a:miter lim="800000"/>
                      <a:headEnd/>
                      <a:tailEnd/>
                    </a:ln>
                  </pic:spPr>
                </pic:pic>
              </a:graphicData>
            </a:graphic>
          </wp:inline>
        </w:drawing>
      </w:r>
    </w:p>
    <w:p w:rsidR="005D2DC4" w:rsidRDefault="00836878" w:rsidP="00836878">
      <w:pPr>
        <w:spacing w:after="0" w:line="360" w:lineRule="auto"/>
        <w:jc w:val="center"/>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Рисунок </w:t>
      </w:r>
      <w:r w:rsidR="001C1EC3">
        <w:rPr>
          <w:rFonts w:ascii="Times New Roman" w:eastAsiaTheme="minorEastAsia" w:hAnsi="Times New Roman"/>
          <w:sz w:val="28"/>
          <w:szCs w:val="28"/>
          <w:lang w:eastAsia="ru-RU"/>
        </w:rPr>
        <w:t>5</w:t>
      </w:r>
      <w:r>
        <w:rPr>
          <w:rFonts w:ascii="Times New Roman" w:eastAsiaTheme="minorEastAsia" w:hAnsi="Times New Roman"/>
          <w:sz w:val="28"/>
          <w:szCs w:val="28"/>
          <w:lang w:eastAsia="ru-RU"/>
        </w:rPr>
        <w:t xml:space="preserve"> - П</w:t>
      </w:r>
      <w:r w:rsidRPr="00836878">
        <w:rPr>
          <w:rFonts w:ascii="Times New Roman" w:eastAsiaTheme="minorEastAsia" w:hAnsi="Times New Roman"/>
          <w:sz w:val="28"/>
          <w:szCs w:val="28"/>
          <w:lang w:eastAsia="ru-RU"/>
        </w:rPr>
        <w:t>реимущества маркетинговых коммуникаций в сети Интернет</w:t>
      </w:r>
    </w:p>
    <w:p w:rsidR="00836878" w:rsidRPr="00836878" w:rsidRDefault="00836878" w:rsidP="00836878">
      <w:pPr>
        <w:spacing w:after="0" w:line="360" w:lineRule="auto"/>
        <w:ind w:firstLine="142"/>
        <w:jc w:val="both"/>
        <w:rPr>
          <w:rFonts w:ascii="Times New Roman" w:eastAsiaTheme="minorEastAsia" w:hAnsi="Times New Roman"/>
          <w:sz w:val="28"/>
          <w:szCs w:val="28"/>
          <w:lang w:eastAsia="ru-RU"/>
        </w:rPr>
      </w:pP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Также существует так </w:t>
      </w:r>
      <w:proofErr w:type="gramStart"/>
      <w:r w:rsidRPr="00836878">
        <w:rPr>
          <w:rFonts w:ascii="Times New Roman" w:eastAsiaTheme="minorEastAsia" w:hAnsi="Times New Roman"/>
          <w:sz w:val="28"/>
          <w:szCs w:val="28"/>
          <w:lang w:eastAsia="ru-RU"/>
        </w:rPr>
        <w:t>называемый</w:t>
      </w:r>
      <w:proofErr w:type="gramEnd"/>
      <w:r w:rsidRPr="00836878">
        <w:rPr>
          <w:rFonts w:ascii="Times New Roman" w:eastAsiaTheme="minorEastAsia" w:hAnsi="Times New Roman"/>
          <w:sz w:val="28"/>
          <w:szCs w:val="28"/>
          <w:lang w:eastAsia="ru-RU"/>
        </w:rPr>
        <w:t xml:space="preserve"> </w:t>
      </w:r>
      <w:proofErr w:type="spellStart"/>
      <w:r w:rsidRPr="00836878">
        <w:rPr>
          <w:rFonts w:ascii="Times New Roman" w:eastAsiaTheme="minorEastAsia" w:hAnsi="Times New Roman"/>
          <w:sz w:val="28"/>
          <w:szCs w:val="28"/>
          <w:lang w:eastAsia="ru-RU"/>
        </w:rPr>
        <w:t>промобот</w:t>
      </w:r>
      <w:proofErr w:type="spellEnd"/>
      <w:r w:rsidRPr="00836878">
        <w:rPr>
          <w:rFonts w:ascii="Times New Roman" w:eastAsiaTheme="minorEastAsia" w:hAnsi="Times New Roman"/>
          <w:sz w:val="28"/>
          <w:szCs w:val="28"/>
          <w:lang w:eastAsia="ru-RU"/>
        </w:rPr>
        <w:t xml:space="preserve"> (или, по-русски, </w:t>
      </w:r>
      <w:proofErr w:type="spellStart"/>
      <w:r w:rsidRPr="00836878">
        <w:rPr>
          <w:rFonts w:ascii="Times New Roman" w:eastAsiaTheme="minorEastAsia" w:hAnsi="Times New Roman"/>
          <w:sz w:val="28"/>
          <w:szCs w:val="28"/>
          <w:lang w:eastAsia="ru-RU"/>
        </w:rPr>
        <w:t>проморобот</w:t>
      </w:r>
      <w:proofErr w:type="spellEnd"/>
      <w:r w:rsidRPr="00836878">
        <w:rPr>
          <w:rFonts w:ascii="Times New Roman" w:eastAsiaTheme="minorEastAsia" w:hAnsi="Times New Roman"/>
          <w:sz w:val="28"/>
          <w:szCs w:val="28"/>
          <w:lang w:eastAsia="ru-RU"/>
        </w:rPr>
        <w:t xml:space="preserve">). Это те самые роботы с </w:t>
      </w:r>
      <w:proofErr w:type="spellStart"/>
      <w:r w:rsidRPr="00836878">
        <w:rPr>
          <w:rFonts w:ascii="Times New Roman" w:eastAsiaTheme="minorEastAsia" w:hAnsi="Times New Roman"/>
          <w:sz w:val="28"/>
          <w:szCs w:val="28"/>
          <w:lang w:eastAsia="ru-RU"/>
        </w:rPr>
        <w:t>экранчиком</w:t>
      </w:r>
      <w:proofErr w:type="spellEnd"/>
      <w:r w:rsidRPr="00836878">
        <w:rPr>
          <w:rFonts w:ascii="Times New Roman" w:eastAsiaTheme="minorEastAsia" w:hAnsi="Times New Roman"/>
          <w:sz w:val="28"/>
          <w:szCs w:val="28"/>
          <w:lang w:eastAsia="ru-RU"/>
        </w:rPr>
        <w:t xml:space="preserve">, которые подходят к вам в аэропорту или ресторанах (в магазине такие </w:t>
      </w:r>
      <w:proofErr w:type="spellStart"/>
      <w:r w:rsidRPr="00836878">
        <w:rPr>
          <w:rFonts w:ascii="Times New Roman" w:eastAsiaTheme="minorEastAsia" w:hAnsi="Times New Roman"/>
          <w:sz w:val="28"/>
          <w:szCs w:val="28"/>
          <w:lang w:eastAsia="ru-RU"/>
        </w:rPr>
        <w:t>промоботы</w:t>
      </w:r>
      <w:proofErr w:type="spellEnd"/>
      <w:r w:rsidRPr="00836878">
        <w:rPr>
          <w:rFonts w:ascii="Times New Roman" w:eastAsiaTheme="minorEastAsia" w:hAnsi="Times New Roman"/>
          <w:sz w:val="28"/>
          <w:szCs w:val="28"/>
          <w:lang w:eastAsia="ru-RU"/>
        </w:rPr>
        <w:t xml:space="preserve"> могут использоваться для проведения консультаций) и вступают с вами в контакт: что вы хотите, что вы хотите заказать? Опять же технологии распознавания лиц позволяют уже погрузиться к базе знаний и понять, кто вы, как с вами разговаривать, что вам предложить. И благодаря </w:t>
      </w:r>
      <w:proofErr w:type="spellStart"/>
      <w:r w:rsidRPr="00836878">
        <w:rPr>
          <w:rFonts w:ascii="Times New Roman" w:eastAsiaTheme="minorEastAsia" w:hAnsi="Times New Roman"/>
          <w:sz w:val="28"/>
          <w:szCs w:val="28"/>
          <w:lang w:eastAsia="ru-RU"/>
        </w:rPr>
        <w:t>machine</w:t>
      </w:r>
      <w:proofErr w:type="spellEnd"/>
      <w:r w:rsidRPr="00836878">
        <w:rPr>
          <w:rFonts w:ascii="Times New Roman" w:eastAsiaTheme="minorEastAsia" w:hAnsi="Times New Roman"/>
          <w:sz w:val="28"/>
          <w:szCs w:val="28"/>
          <w:lang w:eastAsia="ru-RU"/>
        </w:rPr>
        <w:t xml:space="preserve"> </w:t>
      </w:r>
      <w:proofErr w:type="spellStart"/>
      <w:r w:rsidRPr="00836878">
        <w:rPr>
          <w:rFonts w:ascii="Times New Roman" w:eastAsiaTheme="minorEastAsia" w:hAnsi="Times New Roman"/>
          <w:sz w:val="28"/>
          <w:szCs w:val="28"/>
          <w:lang w:eastAsia="ru-RU"/>
        </w:rPr>
        <w:t>learning</w:t>
      </w:r>
      <w:proofErr w:type="spellEnd"/>
      <w:r w:rsidRPr="00836878">
        <w:rPr>
          <w:rFonts w:ascii="Times New Roman" w:eastAsiaTheme="minorEastAsia" w:hAnsi="Times New Roman"/>
          <w:sz w:val="28"/>
          <w:szCs w:val="28"/>
          <w:lang w:eastAsia="ru-RU"/>
        </w:rPr>
        <w:t xml:space="preserve"> эти </w:t>
      </w:r>
      <w:proofErr w:type="spellStart"/>
      <w:r w:rsidRPr="00836878">
        <w:rPr>
          <w:rFonts w:ascii="Times New Roman" w:eastAsiaTheme="minorEastAsia" w:hAnsi="Times New Roman"/>
          <w:sz w:val="28"/>
          <w:szCs w:val="28"/>
          <w:lang w:eastAsia="ru-RU"/>
        </w:rPr>
        <w:t>промоботы</w:t>
      </w:r>
      <w:proofErr w:type="spellEnd"/>
      <w:r w:rsidRPr="00836878">
        <w:rPr>
          <w:rFonts w:ascii="Times New Roman" w:eastAsiaTheme="minorEastAsia" w:hAnsi="Times New Roman"/>
          <w:sz w:val="28"/>
          <w:szCs w:val="28"/>
          <w:lang w:eastAsia="ru-RU"/>
        </w:rPr>
        <w:t xml:space="preserve"> очень быстро обучаются. Конечно же, если сравнить с человеческими возможностями обыкновенного официанта или консультанта, здесь достаточно большое достоинство таких технологий. Сейчас уже такие </w:t>
      </w:r>
      <w:proofErr w:type="spellStart"/>
      <w:r w:rsidRPr="00836878">
        <w:rPr>
          <w:rFonts w:ascii="Times New Roman" w:eastAsiaTheme="minorEastAsia" w:hAnsi="Times New Roman"/>
          <w:sz w:val="28"/>
          <w:szCs w:val="28"/>
          <w:lang w:eastAsia="ru-RU"/>
        </w:rPr>
        <w:t>промоботы</w:t>
      </w:r>
      <w:proofErr w:type="spellEnd"/>
      <w:r w:rsidRPr="00836878">
        <w:rPr>
          <w:rFonts w:ascii="Times New Roman" w:eastAsiaTheme="minorEastAsia" w:hAnsi="Times New Roman"/>
          <w:sz w:val="28"/>
          <w:szCs w:val="28"/>
          <w:lang w:eastAsia="ru-RU"/>
        </w:rPr>
        <w:t xml:space="preserve"> есть в каких-нибудь детских лагерях, и дети с удовольствием общаются с этими </w:t>
      </w:r>
      <w:proofErr w:type="spellStart"/>
      <w:r w:rsidRPr="00836878">
        <w:rPr>
          <w:rFonts w:ascii="Times New Roman" w:eastAsiaTheme="minorEastAsia" w:hAnsi="Times New Roman"/>
          <w:sz w:val="28"/>
          <w:szCs w:val="28"/>
          <w:lang w:eastAsia="ru-RU"/>
        </w:rPr>
        <w:t>промоботами</w:t>
      </w:r>
      <w:proofErr w:type="spellEnd"/>
      <w:r w:rsidRPr="00836878">
        <w:rPr>
          <w:rFonts w:ascii="Times New Roman" w:eastAsiaTheme="minorEastAsia" w:hAnsi="Times New Roman"/>
          <w:sz w:val="28"/>
          <w:szCs w:val="28"/>
          <w:lang w:eastAsia="ru-RU"/>
        </w:rPr>
        <w:t>.</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xml:space="preserve">Говоря </w:t>
      </w:r>
      <w:proofErr w:type="gramStart"/>
      <w:r w:rsidRPr="00836878">
        <w:rPr>
          <w:rFonts w:ascii="Times New Roman" w:eastAsiaTheme="minorEastAsia" w:hAnsi="Times New Roman"/>
          <w:sz w:val="28"/>
          <w:szCs w:val="28"/>
          <w:lang w:eastAsia="ru-RU"/>
        </w:rPr>
        <w:t>про</w:t>
      </w:r>
      <w:proofErr w:type="gramEnd"/>
      <w:r w:rsidRPr="00836878">
        <w:rPr>
          <w:rFonts w:ascii="Times New Roman" w:eastAsiaTheme="minorEastAsia" w:hAnsi="Times New Roman"/>
          <w:sz w:val="28"/>
          <w:szCs w:val="28"/>
          <w:lang w:eastAsia="ru-RU"/>
        </w:rPr>
        <w:t xml:space="preserve"> </w:t>
      </w:r>
      <w:proofErr w:type="gramStart"/>
      <w:r w:rsidRPr="00836878">
        <w:rPr>
          <w:rFonts w:ascii="Times New Roman" w:eastAsiaTheme="minorEastAsia" w:hAnsi="Times New Roman"/>
          <w:sz w:val="28"/>
          <w:szCs w:val="28"/>
          <w:lang w:eastAsia="ru-RU"/>
        </w:rPr>
        <w:t>ботов</w:t>
      </w:r>
      <w:proofErr w:type="gramEnd"/>
      <w:r w:rsidRPr="00836878">
        <w:rPr>
          <w:rFonts w:ascii="Times New Roman" w:eastAsiaTheme="minorEastAsia" w:hAnsi="Times New Roman"/>
          <w:sz w:val="28"/>
          <w:szCs w:val="28"/>
          <w:lang w:eastAsia="ru-RU"/>
        </w:rPr>
        <w:t xml:space="preserve">, невозможно не вспомнить про чат-ботов, которые тоже появились благодаря новым технологиям. Если раньше вам бы сказали, что вы можете общаться с машиной, компьютером или своим телефоном, вы бы, наверное, не поверили. Раньше это казалось очень далекой фантастикой. Сейчас эти боты, которые тоже очень быстро обучаются, готовы дать ответ практически на любой вопрос, особенно если это стандартизированный вопрос — у каждой компании их масса: у меня проблемы с тем-то, у меня жужжит компьютер, у меня что-то отваливается и так далее. На все эти вопросы легко могут ответить </w:t>
      </w:r>
      <w:proofErr w:type="gramStart"/>
      <w:r w:rsidRPr="00836878">
        <w:rPr>
          <w:rFonts w:ascii="Times New Roman" w:eastAsiaTheme="minorEastAsia" w:hAnsi="Times New Roman"/>
          <w:sz w:val="28"/>
          <w:szCs w:val="28"/>
          <w:lang w:eastAsia="ru-RU"/>
        </w:rPr>
        <w:t>чат-боты</w:t>
      </w:r>
      <w:proofErr w:type="gramEnd"/>
      <w:r w:rsidRPr="00836878">
        <w:rPr>
          <w:rFonts w:ascii="Times New Roman" w:eastAsiaTheme="minorEastAsia" w:hAnsi="Times New Roman"/>
          <w:sz w:val="28"/>
          <w:szCs w:val="28"/>
          <w:lang w:eastAsia="ru-RU"/>
        </w:rPr>
        <w:t>.</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Говоря про базы знаний, необходимо еще сказать, что теперь у нас появляется возможность дополнять эти базы знаний о людях, о наших потребителях с помощью биометрических данных. Это тоже новая возможность, которая появилась благодаря развитию медицинских технологий и которая оказалась применима и к маркетинговым задачам. Это как раз то, что называется </w:t>
      </w:r>
      <w:proofErr w:type="spellStart"/>
      <w:r w:rsidRPr="00836878">
        <w:rPr>
          <w:rFonts w:ascii="Times New Roman" w:eastAsiaTheme="minorEastAsia" w:hAnsi="Times New Roman"/>
          <w:sz w:val="28"/>
          <w:szCs w:val="28"/>
          <w:lang w:eastAsia="ru-RU"/>
        </w:rPr>
        <w:t>нейромаркетинг</w:t>
      </w:r>
      <w:proofErr w:type="spellEnd"/>
      <w:r w:rsidRPr="00836878">
        <w:rPr>
          <w:rFonts w:ascii="Times New Roman" w:eastAsiaTheme="minorEastAsia" w:hAnsi="Times New Roman"/>
          <w:sz w:val="28"/>
          <w:szCs w:val="28"/>
          <w:lang w:eastAsia="ru-RU"/>
        </w:rPr>
        <w:t xml:space="preserve">, то есть регистрация объективных показателей о том, как мы воспринимаем, как мы запоминаем информацию, какие эмоции мы испытываем, когда видим определенный контент, например. Это все делают сейчас в </w:t>
      </w:r>
      <w:proofErr w:type="spellStart"/>
      <w:r w:rsidRPr="00836878">
        <w:rPr>
          <w:rFonts w:ascii="Times New Roman" w:eastAsiaTheme="minorEastAsia" w:hAnsi="Times New Roman"/>
          <w:sz w:val="28"/>
          <w:szCs w:val="28"/>
          <w:lang w:eastAsia="ru-RU"/>
        </w:rPr>
        <w:t>нейромаркетинговых</w:t>
      </w:r>
      <w:proofErr w:type="spellEnd"/>
      <w:r w:rsidRPr="00836878">
        <w:rPr>
          <w:rFonts w:ascii="Times New Roman" w:eastAsiaTheme="minorEastAsia" w:hAnsi="Times New Roman"/>
          <w:sz w:val="28"/>
          <w:szCs w:val="28"/>
          <w:lang w:eastAsia="ru-RU"/>
        </w:rPr>
        <w:t xml:space="preserve"> лабораториях, и это позволяет настраивать продукт, будь это рекламный ролик, или упаковка, или торговое пространство, в зависимости от анализа таких объективных реакций. Потому что часто потребитель может даже не знать, что ему здесь не понравилось. Какой-то нюанс, что-то неуловимое, он не может это сформулировать или стесняется об этом сказать, а такие объективные технологии позволяют это отследить и потом докрутить продукт до полного восторга потребителей.</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Еще надо упомянуть такие возможности для маркетинга, как виртуальная реальность, дополненная реальность и смешанная реальность. Это то, что сейчас тоже очень часто используется в маркетинговых кампаниях. Например, виртуальная реальность, когда вы надеваете специальные очки и переноситесь в другое место. Это сейчас используют </w:t>
      </w:r>
      <w:r w:rsidRPr="00836878">
        <w:rPr>
          <w:rFonts w:ascii="Times New Roman" w:eastAsiaTheme="minorEastAsia" w:hAnsi="Times New Roman"/>
          <w:sz w:val="28"/>
          <w:szCs w:val="28"/>
          <w:lang w:eastAsia="ru-RU"/>
        </w:rPr>
        <w:lastRenderedPageBreak/>
        <w:t xml:space="preserve">разные компании. Например, </w:t>
      </w:r>
      <w:proofErr w:type="spellStart"/>
      <w:r w:rsidRPr="00836878">
        <w:rPr>
          <w:rFonts w:ascii="Times New Roman" w:eastAsiaTheme="minorEastAsia" w:hAnsi="Times New Roman"/>
          <w:sz w:val="28"/>
          <w:szCs w:val="28"/>
          <w:lang w:eastAsia="ru-RU"/>
        </w:rPr>
        <w:t>Marriott</w:t>
      </w:r>
      <w:proofErr w:type="spellEnd"/>
      <w:r w:rsidRPr="00836878">
        <w:rPr>
          <w:rFonts w:ascii="Times New Roman" w:eastAsiaTheme="minorEastAsia" w:hAnsi="Times New Roman"/>
          <w:sz w:val="28"/>
          <w:szCs w:val="28"/>
          <w:lang w:eastAsia="ru-RU"/>
        </w:rPr>
        <w:t xml:space="preserve"> недавно делала такую акцию — переносила молодоженов, которые только что выходили из мэрии Нью-Йорка, в свадебное путешествие на Гавайи или в Лондон. И нужно видеть ролики этих людей, какие сильные эмоции они при этом испытывают, когда они вдруг оказываются там, парят над каким-то гавайским островом.</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Маркетинговые коммуникации с помощью </w:t>
      </w:r>
      <w:proofErr w:type="spellStart"/>
      <w:r w:rsidRPr="00836878">
        <w:rPr>
          <w:rFonts w:ascii="Times New Roman" w:eastAsiaTheme="minorEastAsia" w:hAnsi="Times New Roman"/>
          <w:sz w:val="28"/>
          <w:szCs w:val="28"/>
          <w:lang w:eastAsia="ru-RU"/>
        </w:rPr>
        <w:t>omni</w:t>
      </w:r>
      <w:proofErr w:type="spellEnd"/>
      <w:r w:rsidRPr="00836878">
        <w:rPr>
          <w:rFonts w:ascii="Times New Roman" w:eastAsiaTheme="minorEastAsia" w:hAnsi="Times New Roman"/>
          <w:sz w:val="28"/>
          <w:szCs w:val="28"/>
          <w:lang w:eastAsia="ru-RU"/>
        </w:rPr>
        <w:t>-канала состоят из веб-решений, которые не ограничивают клиента и позволяют ему выбрать наиболее подходящие инструменты коммуникаций на текущий момент. С полностью интегрированной системой коммуникаций пользователь может использовать любой канал, так как компания управляет всей системой из единого интерфейса.</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Маркетинг с помощью omni-коммуникаций – это не просто выбор платформ или каналов. Это концепция, исключающая выбор только одного, наиболее предпочтительного канала коммуникации с клиентом. Это позволяет компаниям не задумываться над структурой коммуникаций. </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Основное преимущество мультиканального маркетинга – это фокусирование на клиенте. Маркетинговые коммуникации и обмен сообщениями строятся на требованиях клиента. В рамках omni-канала именно пользователь – а не компания - самостоятельно задает темп коммуникации.</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Мультиканальный маркетинг появился во время стремительного роста использования социальных сетей и с момента появления смартфонов. </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Социальные сети, электронная почта, чат, телефон, SMS – все эти каналы доступны аудитории, и каждый пользуется спросом. Запрос в техподдержку, на который необходимо ответить незамедлительно, может поступить из любого источника, и необходимо осуществлять мониторинг всех каналов связи.</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Переходя от планшета к ноутбуку, а от ноутбука – к смартфону и снова к планшету, потребители ожидают – и вскоре это станет их требованием – интеграции всех поисковых запросов и избранного канала </w:t>
      </w:r>
      <w:r w:rsidRPr="00836878">
        <w:rPr>
          <w:rFonts w:ascii="Times New Roman" w:eastAsiaTheme="minorEastAsia" w:hAnsi="Times New Roman"/>
          <w:sz w:val="28"/>
          <w:szCs w:val="28"/>
          <w:lang w:eastAsia="ru-RU"/>
        </w:rPr>
        <w:lastRenderedPageBreak/>
        <w:t xml:space="preserve">для более удобного использования. От обмена сообщениями к маркетингу – и далее к повышению удовлетворенности пользователя – omni-канал лишь набирает обороты и становится более сложным в управлении. </w:t>
      </w:r>
      <w:proofErr w:type="spellStart"/>
      <w:r w:rsidRPr="00836878">
        <w:rPr>
          <w:rFonts w:ascii="Times New Roman" w:eastAsiaTheme="minorEastAsia" w:hAnsi="Times New Roman"/>
          <w:sz w:val="28"/>
          <w:szCs w:val="28"/>
          <w:lang w:eastAsia="ru-RU"/>
        </w:rPr>
        <w:t>Мессенджеры</w:t>
      </w:r>
      <w:proofErr w:type="spellEnd"/>
      <w:r w:rsidRPr="00836878">
        <w:rPr>
          <w:rFonts w:ascii="Times New Roman" w:eastAsiaTheme="minorEastAsia" w:hAnsi="Times New Roman"/>
          <w:sz w:val="28"/>
          <w:szCs w:val="28"/>
          <w:lang w:eastAsia="ru-RU"/>
        </w:rPr>
        <w:t xml:space="preserve"> с агентами-роботами – </w:t>
      </w:r>
      <w:proofErr w:type="gramStart"/>
      <w:r w:rsidRPr="00836878">
        <w:rPr>
          <w:rFonts w:ascii="Times New Roman" w:eastAsiaTheme="minorEastAsia" w:hAnsi="Times New Roman"/>
          <w:sz w:val="28"/>
          <w:szCs w:val="28"/>
          <w:lang w:eastAsia="ru-RU"/>
        </w:rPr>
        <w:t>такие</w:t>
      </w:r>
      <w:proofErr w:type="gramEnd"/>
      <w:r w:rsidRPr="00836878">
        <w:rPr>
          <w:rFonts w:ascii="Times New Roman" w:eastAsiaTheme="minorEastAsia" w:hAnsi="Times New Roman"/>
          <w:sz w:val="28"/>
          <w:szCs w:val="28"/>
          <w:lang w:eastAsia="ru-RU"/>
        </w:rPr>
        <w:t xml:space="preserve">, как </w:t>
      </w:r>
      <w:proofErr w:type="spellStart"/>
      <w:r w:rsidRPr="00836878">
        <w:rPr>
          <w:rFonts w:ascii="Times New Roman" w:eastAsiaTheme="minorEastAsia" w:hAnsi="Times New Roman"/>
          <w:sz w:val="28"/>
          <w:szCs w:val="28"/>
          <w:lang w:eastAsia="ru-RU"/>
        </w:rPr>
        <w:t>Facebook</w:t>
      </w:r>
      <w:proofErr w:type="spellEnd"/>
      <w:r w:rsidRPr="00836878">
        <w:rPr>
          <w:rFonts w:ascii="Times New Roman" w:eastAsiaTheme="minorEastAsia" w:hAnsi="Times New Roman"/>
          <w:sz w:val="28"/>
          <w:szCs w:val="28"/>
          <w:lang w:eastAsia="ru-RU"/>
        </w:rPr>
        <w:t xml:space="preserve"> </w:t>
      </w:r>
      <w:proofErr w:type="spellStart"/>
      <w:r w:rsidRPr="00836878">
        <w:rPr>
          <w:rFonts w:ascii="Times New Roman" w:eastAsiaTheme="minorEastAsia" w:hAnsi="Times New Roman"/>
          <w:sz w:val="28"/>
          <w:szCs w:val="28"/>
          <w:lang w:eastAsia="ru-RU"/>
        </w:rPr>
        <w:t>Messenger</w:t>
      </w:r>
      <w:proofErr w:type="spellEnd"/>
      <w:r w:rsidRPr="00836878">
        <w:rPr>
          <w:rFonts w:ascii="Times New Roman" w:eastAsiaTheme="minorEastAsia" w:hAnsi="Times New Roman"/>
          <w:sz w:val="28"/>
          <w:szCs w:val="28"/>
          <w:lang w:eastAsia="ru-RU"/>
        </w:rPr>
        <w:t xml:space="preserve"> и </w:t>
      </w:r>
      <w:proofErr w:type="spellStart"/>
      <w:r w:rsidRPr="00836878">
        <w:rPr>
          <w:rFonts w:ascii="Times New Roman" w:eastAsiaTheme="minorEastAsia" w:hAnsi="Times New Roman"/>
          <w:sz w:val="28"/>
          <w:szCs w:val="28"/>
          <w:lang w:eastAsia="ru-RU"/>
        </w:rPr>
        <w:t>Slack</w:t>
      </w:r>
      <w:proofErr w:type="spellEnd"/>
      <w:r w:rsidRPr="00836878">
        <w:rPr>
          <w:rFonts w:ascii="Times New Roman" w:eastAsiaTheme="minorEastAsia" w:hAnsi="Times New Roman"/>
          <w:sz w:val="28"/>
          <w:szCs w:val="28"/>
          <w:lang w:eastAsia="ru-RU"/>
        </w:rPr>
        <w:t xml:space="preserve"> - представляют новый компонент в мире омниканальных коммуникаций, и этот мир станет еще более интересным в ближайшие 6-12 месяцев.</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Обмен сообщениями в рамках omni-канала обеспечивает гибкость и связь со всем комплексом маркетинговых коммуникаций</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Бывают ситуации, требующие создания быстрой и надежной коммуникации, и моментально донести информацию до клиента возможно только через SMS. Об обновлениях продукта, вероятно, лучше рассказать в электронном письме. Поддержка может осуществляться по любому из предложенных каналов. Маркетинговый omni-канал и его развитие до масштабов мультиканальных рассылок - это гибкость и адаптивность под требования и желания вашего клиента. В то время как, с одной стороны, такая платформа теперь воспринимается более позитивно, все говорит о том, что нет нужды подстраивать то или иное сообщение под неподходящий формат. Новостная рассылка бессмысленна, если отправлена через SMS, а одноразовый пароль лучше не отправлять по электронной почте.</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Omni-каналы – как они соотносятся в рамках маркетинговой коммуникации:</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proofErr w:type="spellStart"/>
      <w:r w:rsidRPr="00836878">
        <w:rPr>
          <w:rFonts w:ascii="Times New Roman" w:eastAsiaTheme="minorEastAsia" w:hAnsi="Times New Roman"/>
          <w:sz w:val="28"/>
          <w:szCs w:val="28"/>
          <w:lang w:eastAsia="ru-RU"/>
        </w:rPr>
        <w:t>Web</w:t>
      </w:r>
      <w:proofErr w:type="spellEnd"/>
      <w:r w:rsidRPr="00836878">
        <w:rPr>
          <w:rFonts w:ascii="Times New Roman" w:eastAsiaTheme="minorEastAsia" w:hAnsi="Times New Roman"/>
          <w:sz w:val="28"/>
          <w:szCs w:val="28"/>
          <w:lang w:eastAsia="ru-RU"/>
        </w:rPr>
        <w:t xml:space="preserve"> - Краеугольный камень в омниканальных маркетинговых коммуникациях – это простой и удобный вебсайт. </w:t>
      </w:r>
      <w:proofErr w:type="gramStart"/>
      <w:r w:rsidRPr="00836878">
        <w:rPr>
          <w:rFonts w:ascii="Times New Roman" w:eastAsiaTheme="minorEastAsia" w:hAnsi="Times New Roman"/>
          <w:sz w:val="28"/>
          <w:szCs w:val="28"/>
          <w:lang w:eastAsia="ru-RU"/>
        </w:rPr>
        <w:t>Ваш</w:t>
      </w:r>
      <w:proofErr w:type="gramEnd"/>
      <w:r w:rsidRPr="00836878">
        <w:rPr>
          <w:rFonts w:ascii="Times New Roman" w:eastAsiaTheme="minorEastAsia" w:hAnsi="Times New Roman"/>
          <w:sz w:val="28"/>
          <w:szCs w:val="28"/>
          <w:lang w:eastAsia="ru-RU"/>
        </w:rPr>
        <w:t xml:space="preserve"> вебсайт – это визитная карточка вашей компании, ее история. Все каналы берут начало и развиваются на базе вебсайта. И хотя это кажется очевидным, на практике многие маркетологи забывают о том, что необходимо предусмотреть такие элементарные функции, как подписку на электронные рассылки через сайт. Или выяснить у клиента, какой способ коммуникации для него предпочтителен, и убедиться в том, что вся коммуникация – от новостной рассылки до CRM – осуществляется в соответствии с выбором клиента. </w:t>
      </w:r>
      <w:proofErr w:type="gramStart"/>
      <w:r w:rsidRPr="00836878">
        <w:rPr>
          <w:rFonts w:ascii="Times New Roman" w:eastAsiaTheme="minorEastAsia" w:hAnsi="Times New Roman"/>
          <w:sz w:val="28"/>
          <w:szCs w:val="28"/>
          <w:lang w:eastAsia="ru-RU"/>
        </w:rPr>
        <w:t>Ваш</w:t>
      </w:r>
      <w:proofErr w:type="gramEnd"/>
      <w:r w:rsidRPr="00836878">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lastRenderedPageBreak/>
        <w:t>вебсайт и дополнительные сайты служат целевой страницей. Страницей, с которой будут загружать ваше приложение. Именно она формирует первое впечатление о бренде и служит для контактов с потенциальными, новыми и существующими клиентами. На сайте должны быть перечислены опции для связи по телефону, электронной почте или по SMS. Push-уведомления должны содержать ссылки для перехода на вебсайт при возникновении каких-либо вопросов. Ваш вебсайт – это ваш цифро</w:t>
      </w:r>
      <w:r w:rsidR="001B3500">
        <w:rPr>
          <w:rFonts w:ascii="Times New Roman" w:eastAsiaTheme="minorEastAsia" w:hAnsi="Times New Roman"/>
          <w:sz w:val="28"/>
          <w:szCs w:val="28"/>
          <w:lang w:eastAsia="ru-RU"/>
        </w:rPr>
        <w:t>вой порт для всех других медиа.</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proofErr w:type="gramStart"/>
      <w:r w:rsidRPr="00836878">
        <w:rPr>
          <w:rFonts w:ascii="Times New Roman" w:eastAsiaTheme="minorEastAsia" w:hAnsi="Times New Roman"/>
          <w:sz w:val="28"/>
          <w:szCs w:val="28"/>
          <w:lang w:eastAsia="ru-RU"/>
        </w:rPr>
        <w:t>Е</w:t>
      </w:r>
      <w:proofErr w:type="gramEnd"/>
      <w:r w:rsidRPr="00836878">
        <w:rPr>
          <w:rFonts w:ascii="Times New Roman" w:eastAsiaTheme="minorEastAsia" w:hAnsi="Times New Roman"/>
          <w:sz w:val="28"/>
          <w:szCs w:val="28"/>
          <w:lang w:eastAsia="ru-RU"/>
        </w:rPr>
        <w:t>-</w:t>
      </w:r>
      <w:proofErr w:type="spellStart"/>
      <w:r w:rsidRPr="00836878">
        <w:rPr>
          <w:rFonts w:ascii="Times New Roman" w:eastAsiaTheme="minorEastAsia" w:hAnsi="Times New Roman"/>
          <w:sz w:val="28"/>
          <w:szCs w:val="28"/>
          <w:lang w:eastAsia="ru-RU"/>
        </w:rPr>
        <w:t>mail</w:t>
      </w:r>
      <w:proofErr w:type="spellEnd"/>
      <w:r w:rsidRPr="00836878">
        <w:rPr>
          <w:rFonts w:ascii="Times New Roman" w:eastAsiaTheme="minorEastAsia" w:hAnsi="Times New Roman"/>
          <w:sz w:val="28"/>
          <w:szCs w:val="28"/>
          <w:lang w:eastAsia="ru-RU"/>
        </w:rPr>
        <w:t xml:space="preserve"> - если вебсайт является краеугольным камнем, то электронная почта – это фундамент. </w:t>
      </w:r>
      <w:proofErr w:type="spellStart"/>
      <w:r w:rsidRPr="00836878">
        <w:rPr>
          <w:rFonts w:ascii="Times New Roman" w:eastAsiaTheme="minorEastAsia" w:hAnsi="Times New Roman"/>
          <w:sz w:val="28"/>
          <w:szCs w:val="28"/>
          <w:lang w:eastAsia="ru-RU"/>
        </w:rPr>
        <w:t>Email</w:t>
      </w:r>
      <w:proofErr w:type="spellEnd"/>
      <w:r w:rsidRPr="00836878">
        <w:rPr>
          <w:rFonts w:ascii="Times New Roman" w:eastAsiaTheme="minorEastAsia" w:hAnsi="Times New Roman"/>
          <w:sz w:val="28"/>
          <w:szCs w:val="28"/>
          <w:lang w:eastAsia="ru-RU"/>
        </w:rPr>
        <w:t xml:space="preserve"> – широко одобренный (хотя и часто критикуемый) и предпочтительный инструмент для коммуникаций. Голосовые звонки и электронная почта остаются двумя наиболее распространенными способами связи с брендом. Электронная почта используется повсеместно, но сама коммуникация </w:t>
      </w:r>
      <w:proofErr w:type="gramStart"/>
      <w:r w:rsidRPr="00836878">
        <w:rPr>
          <w:rFonts w:ascii="Times New Roman" w:eastAsiaTheme="minorEastAsia" w:hAnsi="Times New Roman"/>
          <w:sz w:val="28"/>
          <w:szCs w:val="28"/>
          <w:lang w:eastAsia="ru-RU"/>
        </w:rPr>
        <w:t>бывает</w:t>
      </w:r>
      <w:proofErr w:type="gramEnd"/>
      <w:r w:rsidRPr="00836878">
        <w:rPr>
          <w:rFonts w:ascii="Times New Roman" w:eastAsiaTheme="minorEastAsia" w:hAnsi="Times New Roman"/>
          <w:sz w:val="28"/>
          <w:szCs w:val="28"/>
          <w:lang w:eastAsia="ru-RU"/>
        </w:rPr>
        <w:t xml:space="preserve"> проблематична – ежедневно люди получают так много писем, не говоря о спаме, что есть риск, что важные сообщения потеряются в переполненных ящиках с входящими. Отказ от использования электронной почты не обсуждается, но мы должны внимательно рассмотреть все ее слабые стороны. Используйте электронную почту для массовых рассылок, для переписки по вопросам техподдержки и для расширения круга пользователей – но помните, что многие из тех, с кем вы пытаетесь связаться, могут вообще не заметить сообщения. Почта полезна, но она не должна быть единственным инструментом маркетинга. Один из наиболее важных аспектов данного компонента omni-канала – необходимость обеспечить интеграцию ваших кампаний по электронным рассылкам со всеми вашими глобальными системами. Электронные письма в службу поддержки должны обрабатываться тем же инструментом, что и звонки в службу поддержки. Переписка по электронной почте с потенциальными и лояльными пользователями должна учитываться в CRM. Если другие каналы </w:t>
      </w:r>
      <w:r w:rsidRPr="00836878">
        <w:rPr>
          <w:rFonts w:ascii="Times New Roman" w:eastAsiaTheme="minorEastAsia" w:hAnsi="Times New Roman"/>
          <w:sz w:val="28"/>
          <w:szCs w:val="28"/>
          <w:lang w:eastAsia="ru-RU"/>
        </w:rPr>
        <w:lastRenderedPageBreak/>
        <w:t>коммуникации дают сбой, электронная почта должна оставаться главным резервным ресурсом.</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SMS – это не самый новый канал в нашем списке (самым новым каналом можно назвать push-уведомления), но и не самый старый (старейший способ связи – голосовые звонки), однако SMS – это не только способ обмениваться короткими сообщениями. SMS для технической поддержки. SMS для покупок. SMS для организации встреч. SMS для общения и связи с клиентами. Как и все компоненты </w:t>
      </w:r>
      <w:proofErr w:type="spellStart"/>
      <w:r w:rsidRPr="00836878">
        <w:rPr>
          <w:rFonts w:ascii="Times New Roman" w:eastAsiaTheme="minorEastAsia" w:hAnsi="Times New Roman"/>
          <w:sz w:val="28"/>
          <w:szCs w:val="28"/>
          <w:lang w:eastAsia="ru-RU"/>
        </w:rPr>
        <w:t>omni</w:t>
      </w:r>
      <w:proofErr w:type="spellEnd"/>
      <w:r w:rsidRPr="00836878">
        <w:rPr>
          <w:rFonts w:ascii="Times New Roman" w:eastAsiaTheme="minorEastAsia" w:hAnsi="Times New Roman"/>
          <w:sz w:val="28"/>
          <w:szCs w:val="28"/>
          <w:lang w:eastAsia="ru-RU"/>
        </w:rPr>
        <w:t xml:space="preserve">, SMS необходимо использовать в сочетании со всеми другими инструментами. Для эффективного диалога в один клик вы должны переключаться с SMS на электронное письмо или голосовой звонок, если для разъяснения какой-либо ситуации потребуется более 160 знаков. </w:t>
      </w:r>
    </w:p>
    <w:p w:rsidR="005D2DC4" w:rsidRPr="00836878" w:rsidRDefault="001C1EC3"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SMS</w:t>
      </w:r>
      <w:r w:rsidR="005D2DC4" w:rsidRPr="00836878">
        <w:rPr>
          <w:rFonts w:ascii="Times New Roman" w:eastAsiaTheme="minorEastAsia" w:hAnsi="Times New Roman"/>
          <w:sz w:val="28"/>
          <w:szCs w:val="28"/>
          <w:lang w:eastAsia="ru-RU"/>
        </w:rPr>
        <w:t xml:space="preserve"> – это одна из первых мобильных коммуникационных технологий, которая часто применяется в маркетинге, являющаяся технологическим способом передачи сообщений от компании к клиенту посредством мобильных телефонов, пейджеров и КПК. В данный момент </w:t>
      </w:r>
      <w:r w:rsidRPr="00836878">
        <w:rPr>
          <w:rFonts w:ascii="Times New Roman" w:eastAsiaTheme="minorEastAsia" w:hAnsi="Times New Roman"/>
          <w:sz w:val="28"/>
          <w:szCs w:val="28"/>
          <w:lang w:eastAsia="ru-RU"/>
        </w:rPr>
        <w:t>SMS</w:t>
      </w:r>
      <w:r w:rsidR="005D2DC4" w:rsidRPr="00836878">
        <w:rPr>
          <w:rFonts w:ascii="Times New Roman" w:eastAsiaTheme="minorEastAsia" w:hAnsi="Times New Roman"/>
          <w:sz w:val="28"/>
          <w:szCs w:val="28"/>
          <w:lang w:eastAsia="ru-RU"/>
        </w:rPr>
        <w:t>-реклама является существенным источником доходов для многих операторов, в основном благодаря тому, что она стала частью «</w:t>
      </w:r>
      <w:r w:rsidRPr="00836878">
        <w:rPr>
          <w:rFonts w:ascii="Times New Roman" w:eastAsiaTheme="minorEastAsia" w:hAnsi="Times New Roman"/>
          <w:sz w:val="28"/>
          <w:szCs w:val="28"/>
          <w:lang w:eastAsia="ru-RU"/>
        </w:rPr>
        <w:t>SMS</w:t>
      </w:r>
      <w:r w:rsidR="005D2DC4" w:rsidRPr="00836878">
        <w:rPr>
          <w:rFonts w:ascii="Times New Roman" w:eastAsiaTheme="minorEastAsia" w:hAnsi="Times New Roman"/>
          <w:sz w:val="28"/>
          <w:szCs w:val="28"/>
          <w:lang w:eastAsia="ru-RU"/>
        </w:rPr>
        <w:t xml:space="preserve">-культуры» в социальной среде подростков и молодежи. Главным преимуществом </w:t>
      </w:r>
      <w:r w:rsidRPr="00836878">
        <w:rPr>
          <w:rFonts w:ascii="Times New Roman" w:eastAsiaTheme="minorEastAsia" w:hAnsi="Times New Roman"/>
          <w:sz w:val="28"/>
          <w:szCs w:val="28"/>
          <w:lang w:eastAsia="ru-RU"/>
        </w:rPr>
        <w:t>SMS</w:t>
      </w:r>
      <w:r w:rsidR="005D2DC4" w:rsidRPr="00836878">
        <w:rPr>
          <w:rFonts w:ascii="Times New Roman" w:eastAsiaTheme="minorEastAsia" w:hAnsi="Times New Roman"/>
          <w:sz w:val="28"/>
          <w:szCs w:val="28"/>
          <w:lang w:eastAsia="ru-RU"/>
        </w:rPr>
        <w:t xml:space="preserve"> является то, что пользователи мобильных устрой</w:t>
      </w:r>
      <w:proofErr w:type="gramStart"/>
      <w:r w:rsidR="005D2DC4" w:rsidRPr="00836878">
        <w:rPr>
          <w:rFonts w:ascii="Times New Roman" w:eastAsiaTheme="minorEastAsia" w:hAnsi="Times New Roman"/>
          <w:sz w:val="28"/>
          <w:szCs w:val="28"/>
          <w:lang w:eastAsia="ru-RU"/>
        </w:rPr>
        <w:t>ств пр</w:t>
      </w:r>
      <w:proofErr w:type="gramEnd"/>
      <w:r w:rsidR="005D2DC4" w:rsidRPr="00836878">
        <w:rPr>
          <w:rFonts w:ascii="Times New Roman" w:eastAsiaTheme="minorEastAsia" w:hAnsi="Times New Roman"/>
          <w:sz w:val="28"/>
          <w:szCs w:val="28"/>
          <w:lang w:eastAsia="ru-RU"/>
        </w:rPr>
        <w:t xml:space="preserve">актически всегда находятся на связи, а мобильные устройства обеспечивают непрерывный доступ к интернету. Также </w:t>
      </w:r>
      <w:r w:rsidRPr="00836878">
        <w:rPr>
          <w:rFonts w:ascii="Times New Roman" w:eastAsiaTheme="minorEastAsia" w:hAnsi="Times New Roman"/>
          <w:sz w:val="28"/>
          <w:szCs w:val="28"/>
          <w:lang w:eastAsia="ru-RU"/>
        </w:rPr>
        <w:t>SMS</w:t>
      </w:r>
      <w:r w:rsidR="005D2DC4" w:rsidRPr="00836878">
        <w:rPr>
          <w:rFonts w:ascii="Times New Roman" w:eastAsiaTheme="minorEastAsia" w:hAnsi="Times New Roman"/>
          <w:sz w:val="28"/>
          <w:szCs w:val="28"/>
          <w:lang w:eastAsia="ru-RU"/>
        </w:rPr>
        <w:t xml:space="preserve"> позволяет установить более качественное взаимодействие с потребителем, чем традиционные СМИ. Многие компании пользуются этим способом доставки оповещений, новостей, дорожной обстановки, предложений о скидках и так далее</w:t>
      </w:r>
      <w:r w:rsidR="001B3500">
        <w:rPr>
          <w:rFonts w:ascii="Times New Roman" w:eastAsiaTheme="minorEastAsia" w:hAnsi="Times New Roman"/>
          <w:sz w:val="28"/>
          <w:szCs w:val="28"/>
          <w:lang w:eastAsia="ru-RU"/>
        </w:rPr>
        <w:t>.</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proofErr w:type="spellStart"/>
      <w:r w:rsidRPr="00836878">
        <w:rPr>
          <w:rFonts w:ascii="Times New Roman" w:eastAsiaTheme="minorEastAsia" w:hAnsi="Times New Roman"/>
          <w:sz w:val="28"/>
          <w:szCs w:val="28"/>
          <w:lang w:eastAsia="ru-RU"/>
        </w:rPr>
        <w:t>iMessage</w:t>
      </w:r>
      <w:proofErr w:type="spellEnd"/>
      <w:r w:rsidRPr="00836878">
        <w:rPr>
          <w:rFonts w:ascii="Times New Roman" w:eastAsiaTheme="minorEastAsia" w:hAnsi="Times New Roman"/>
          <w:sz w:val="28"/>
          <w:szCs w:val="28"/>
          <w:lang w:eastAsia="ru-RU"/>
        </w:rPr>
        <w:t xml:space="preserve"> одновременно является и инструментом SMS для </w:t>
      </w:r>
      <w:proofErr w:type="spellStart"/>
      <w:r w:rsidRPr="00836878">
        <w:rPr>
          <w:rFonts w:ascii="Times New Roman" w:eastAsiaTheme="minorEastAsia" w:hAnsi="Times New Roman"/>
          <w:sz w:val="28"/>
          <w:szCs w:val="28"/>
          <w:lang w:eastAsia="ru-RU"/>
        </w:rPr>
        <w:t>iOS</w:t>
      </w:r>
      <w:proofErr w:type="spellEnd"/>
      <w:r w:rsidRPr="00836878">
        <w:rPr>
          <w:rFonts w:ascii="Times New Roman" w:eastAsiaTheme="minorEastAsia" w:hAnsi="Times New Roman"/>
          <w:sz w:val="28"/>
          <w:szCs w:val="28"/>
          <w:lang w:eastAsia="ru-RU"/>
        </w:rPr>
        <w:t xml:space="preserve">, и инструментом сообщений </w:t>
      </w:r>
      <w:proofErr w:type="spellStart"/>
      <w:r w:rsidRPr="00836878">
        <w:rPr>
          <w:rFonts w:ascii="Times New Roman" w:eastAsiaTheme="minorEastAsia" w:hAnsi="Times New Roman"/>
          <w:sz w:val="28"/>
          <w:szCs w:val="28"/>
          <w:lang w:eastAsia="ru-RU"/>
        </w:rPr>
        <w:t>Over</w:t>
      </w:r>
      <w:proofErr w:type="spellEnd"/>
      <w:r w:rsidRPr="00836878">
        <w:rPr>
          <w:rFonts w:ascii="Times New Roman" w:eastAsiaTheme="minorEastAsia" w:hAnsi="Times New Roman"/>
          <w:sz w:val="28"/>
          <w:szCs w:val="28"/>
          <w:lang w:eastAsia="ru-RU"/>
        </w:rPr>
        <w:t xml:space="preserve"> </w:t>
      </w:r>
      <w:proofErr w:type="spellStart"/>
      <w:r w:rsidRPr="00836878">
        <w:rPr>
          <w:rFonts w:ascii="Times New Roman" w:eastAsiaTheme="minorEastAsia" w:hAnsi="Times New Roman"/>
          <w:sz w:val="28"/>
          <w:szCs w:val="28"/>
          <w:lang w:eastAsia="ru-RU"/>
        </w:rPr>
        <w:t>the</w:t>
      </w:r>
      <w:proofErr w:type="spellEnd"/>
      <w:r w:rsidRPr="00836878">
        <w:rPr>
          <w:rFonts w:ascii="Times New Roman" w:eastAsiaTheme="minorEastAsia" w:hAnsi="Times New Roman"/>
          <w:sz w:val="28"/>
          <w:szCs w:val="28"/>
          <w:lang w:eastAsia="ru-RU"/>
        </w:rPr>
        <w:t xml:space="preserve"> </w:t>
      </w:r>
      <w:proofErr w:type="spellStart"/>
      <w:r w:rsidRPr="00836878">
        <w:rPr>
          <w:rFonts w:ascii="Times New Roman" w:eastAsiaTheme="minorEastAsia" w:hAnsi="Times New Roman"/>
          <w:sz w:val="28"/>
          <w:szCs w:val="28"/>
          <w:lang w:eastAsia="ru-RU"/>
        </w:rPr>
        <w:t>top</w:t>
      </w:r>
      <w:proofErr w:type="spellEnd"/>
      <w:r w:rsidRPr="00836878">
        <w:rPr>
          <w:rFonts w:ascii="Times New Roman" w:eastAsiaTheme="minorEastAsia" w:hAnsi="Times New Roman"/>
          <w:sz w:val="28"/>
          <w:szCs w:val="28"/>
          <w:lang w:eastAsia="ru-RU"/>
        </w:rPr>
        <w:t xml:space="preserve"> (OTT), когда пользователи видят всплывающие синие пузыри чата. Чат и развитие чат-роботов с искусственным интеллектом (таких, как недавний </w:t>
      </w:r>
      <w:proofErr w:type="spellStart"/>
      <w:r w:rsidRPr="00836878">
        <w:rPr>
          <w:rFonts w:ascii="Times New Roman" w:eastAsiaTheme="minorEastAsia" w:hAnsi="Times New Roman"/>
          <w:sz w:val="28"/>
          <w:szCs w:val="28"/>
          <w:lang w:eastAsia="ru-RU"/>
        </w:rPr>
        <w:t>Messinabot</w:t>
      </w:r>
      <w:proofErr w:type="spellEnd"/>
      <w:r w:rsidRPr="00836878">
        <w:rPr>
          <w:rFonts w:ascii="Times New Roman" w:eastAsiaTheme="minorEastAsia" w:hAnsi="Times New Roman"/>
          <w:sz w:val="28"/>
          <w:szCs w:val="28"/>
          <w:lang w:eastAsia="ru-RU"/>
        </w:rPr>
        <w:t xml:space="preserve">) – это новые и </w:t>
      </w:r>
      <w:r w:rsidRPr="00836878">
        <w:rPr>
          <w:rFonts w:ascii="Times New Roman" w:eastAsiaTheme="minorEastAsia" w:hAnsi="Times New Roman"/>
          <w:sz w:val="28"/>
          <w:szCs w:val="28"/>
          <w:lang w:eastAsia="ru-RU"/>
        </w:rPr>
        <w:lastRenderedPageBreak/>
        <w:t xml:space="preserve">наиболее вероятные пути развития системы обмена сообщениями. Сочетая естественный диалог в чате, легкость использования SMS и потенциал системы сообщений API для предприятий, </w:t>
      </w:r>
      <w:proofErr w:type="gramStart"/>
      <w:r w:rsidRPr="00836878">
        <w:rPr>
          <w:rFonts w:ascii="Times New Roman" w:eastAsiaTheme="minorEastAsia" w:hAnsi="Times New Roman"/>
          <w:sz w:val="28"/>
          <w:szCs w:val="28"/>
          <w:lang w:eastAsia="ru-RU"/>
        </w:rPr>
        <w:t>чат-боты</w:t>
      </w:r>
      <w:proofErr w:type="gramEnd"/>
      <w:r w:rsidRPr="00836878">
        <w:rPr>
          <w:rFonts w:ascii="Times New Roman" w:eastAsiaTheme="minorEastAsia" w:hAnsi="Times New Roman"/>
          <w:sz w:val="28"/>
          <w:szCs w:val="28"/>
          <w:lang w:eastAsia="ru-RU"/>
        </w:rPr>
        <w:t xml:space="preserve"> и связанные с чатами сервисы, мы можем быстро переключаться от SMS или электронных писем непосредственно к дискуссии, которая помогает решить вопросы с техподдержкой, разместить заказ или продолжить торговые переговоры.</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Революция ботов только началась, но и </w:t>
      </w:r>
      <w:proofErr w:type="spellStart"/>
      <w:r w:rsidRPr="00836878">
        <w:rPr>
          <w:rFonts w:ascii="Times New Roman" w:eastAsiaTheme="minorEastAsia" w:hAnsi="Times New Roman"/>
          <w:sz w:val="28"/>
          <w:szCs w:val="28"/>
          <w:lang w:eastAsia="ru-RU"/>
        </w:rPr>
        <w:t>Facebook</w:t>
      </w:r>
      <w:proofErr w:type="spellEnd"/>
      <w:r w:rsidRPr="00836878">
        <w:rPr>
          <w:rFonts w:ascii="Times New Roman" w:eastAsiaTheme="minorEastAsia" w:hAnsi="Times New Roman"/>
          <w:sz w:val="28"/>
          <w:szCs w:val="28"/>
          <w:lang w:eastAsia="ru-RU"/>
        </w:rPr>
        <w:t xml:space="preserve">, и </w:t>
      </w:r>
      <w:proofErr w:type="spellStart"/>
      <w:r w:rsidRPr="00836878">
        <w:rPr>
          <w:rFonts w:ascii="Times New Roman" w:eastAsiaTheme="minorEastAsia" w:hAnsi="Times New Roman"/>
          <w:sz w:val="28"/>
          <w:szCs w:val="28"/>
          <w:lang w:eastAsia="ru-RU"/>
        </w:rPr>
        <w:t>Slack</w:t>
      </w:r>
      <w:proofErr w:type="spellEnd"/>
      <w:r w:rsidRPr="00836878">
        <w:rPr>
          <w:rFonts w:ascii="Times New Roman" w:eastAsiaTheme="minorEastAsia" w:hAnsi="Times New Roman"/>
          <w:sz w:val="28"/>
          <w:szCs w:val="28"/>
          <w:lang w:eastAsia="ru-RU"/>
        </w:rPr>
        <w:t xml:space="preserve"> инвестируют серьезные средства в их развитие, и решение уже заинтересовало разработчиков и маркетологов (</w:t>
      </w:r>
      <w:proofErr w:type="spellStart"/>
      <w:r w:rsidRPr="00836878">
        <w:rPr>
          <w:rFonts w:ascii="Times New Roman" w:eastAsiaTheme="minorEastAsia" w:hAnsi="Times New Roman"/>
          <w:sz w:val="28"/>
          <w:szCs w:val="28"/>
          <w:lang w:eastAsia="ru-RU"/>
        </w:rPr>
        <w:t>Chris</w:t>
      </w:r>
      <w:proofErr w:type="spellEnd"/>
      <w:r w:rsidRPr="00836878">
        <w:rPr>
          <w:rFonts w:ascii="Times New Roman" w:eastAsiaTheme="minorEastAsia" w:hAnsi="Times New Roman"/>
          <w:sz w:val="28"/>
          <w:szCs w:val="28"/>
          <w:lang w:eastAsia="ru-RU"/>
        </w:rPr>
        <w:t xml:space="preserve"> </w:t>
      </w:r>
      <w:proofErr w:type="spellStart"/>
      <w:r w:rsidRPr="00836878">
        <w:rPr>
          <w:rFonts w:ascii="Times New Roman" w:eastAsiaTheme="minorEastAsia" w:hAnsi="Times New Roman"/>
          <w:sz w:val="28"/>
          <w:szCs w:val="28"/>
          <w:lang w:eastAsia="ru-RU"/>
        </w:rPr>
        <w:t>Messina</w:t>
      </w:r>
      <w:proofErr w:type="spellEnd"/>
      <w:r w:rsidRPr="00836878">
        <w:rPr>
          <w:rFonts w:ascii="Times New Roman" w:eastAsiaTheme="minorEastAsia" w:hAnsi="Times New Roman"/>
          <w:sz w:val="28"/>
          <w:szCs w:val="28"/>
          <w:lang w:eastAsia="ru-RU"/>
        </w:rPr>
        <w:t xml:space="preserve"> назвал 2016 год годом диалога в коммерции).</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proofErr w:type="spellStart"/>
      <w:r w:rsidRPr="00836878">
        <w:rPr>
          <w:rFonts w:ascii="Times New Roman" w:eastAsiaTheme="minorEastAsia" w:hAnsi="Times New Roman"/>
          <w:sz w:val="28"/>
          <w:szCs w:val="28"/>
          <w:lang w:eastAsia="ru-RU"/>
        </w:rPr>
        <w:t>Push</w:t>
      </w:r>
      <w:proofErr w:type="spellEnd"/>
      <w:r w:rsidRPr="00836878">
        <w:rPr>
          <w:rFonts w:ascii="Times New Roman" w:eastAsiaTheme="minorEastAsia" w:hAnsi="Times New Roman"/>
          <w:sz w:val="28"/>
          <w:szCs w:val="28"/>
          <w:lang w:eastAsia="ru-RU"/>
        </w:rPr>
        <w:t xml:space="preserve"> – это новшество в данном наборе коммуникационных инструментов, но в то время как смартфонами пользуются миллиарды людей по всему миру, отправка push-уведомлений через ваше приложение работает исключительно для вашего клиента. </w:t>
      </w:r>
    </w:p>
    <w:p w:rsidR="005D2DC4" w:rsidRPr="00836878" w:rsidRDefault="005D2DC4" w:rsidP="00836878">
      <w:pPr>
        <w:spacing w:after="0" w:line="360" w:lineRule="auto"/>
        <w:ind w:firstLine="709"/>
        <w:jc w:val="both"/>
        <w:rPr>
          <w:rFonts w:ascii="Times New Roman" w:eastAsiaTheme="minorEastAsia" w:hAnsi="Times New Roman"/>
          <w:sz w:val="28"/>
          <w:szCs w:val="28"/>
        </w:rPr>
      </w:pPr>
      <w:r w:rsidRPr="00836878">
        <w:rPr>
          <w:rFonts w:ascii="Times New Roman" w:eastAsiaTheme="minorEastAsia" w:hAnsi="Times New Roman"/>
          <w:sz w:val="28"/>
          <w:szCs w:val="28"/>
          <w:lang w:eastAsia="ru-RU"/>
        </w:rPr>
        <w:t xml:space="preserve">Очередной инструмент маркетинговых коммуникаций – </w:t>
      </w:r>
      <w:proofErr w:type="spellStart"/>
      <w:r w:rsidRPr="00836878">
        <w:rPr>
          <w:rFonts w:ascii="Times New Roman" w:eastAsiaTheme="minorEastAsia" w:hAnsi="Times New Roman"/>
          <w:sz w:val="28"/>
          <w:szCs w:val="28"/>
          <w:lang w:eastAsia="ru-RU"/>
        </w:rPr>
        <w:t>нейромаркетинг</w:t>
      </w:r>
      <w:proofErr w:type="spellEnd"/>
      <w:r w:rsidRPr="00836878">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rPr>
        <w:t xml:space="preserve">Прежде всего, на человека оказывается визуальное воздействие, в виду того, что многие люди являются </w:t>
      </w:r>
      <w:proofErr w:type="spellStart"/>
      <w:r w:rsidRPr="00836878">
        <w:rPr>
          <w:rFonts w:ascii="Times New Roman" w:eastAsiaTheme="minorEastAsia" w:hAnsi="Times New Roman"/>
          <w:sz w:val="28"/>
          <w:szCs w:val="28"/>
        </w:rPr>
        <w:t>визуалами</w:t>
      </w:r>
      <w:proofErr w:type="spellEnd"/>
      <w:r w:rsidRPr="00836878">
        <w:rPr>
          <w:rFonts w:ascii="Times New Roman" w:eastAsiaTheme="minorEastAsia" w:hAnsi="Times New Roman"/>
          <w:sz w:val="28"/>
          <w:szCs w:val="28"/>
        </w:rPr>
        <w:t xml:space="preserve">. Именно поэтому для увеличения спроса на товар очень важно уделять внимание таким показателям, как используемые в логотипе оттенки цветов, оформление упаковки товара и дизайн официального сайта компании. Так, часто можно увидеть, что в логотипах обычно присутствуют броские цвета, которые могут моментально привлечь внимание покупателей. В этом преуспевают такие компании как </w:t>
      </w:r>
      <w:proofErr w:type="spellStart"/>
      <w:r w:rsidRPr="00836878">
        <w:rPr>
          <w:rFonts w:ascii="Times New Roman" w:eastAsiaTheme="minorEastAsia" w:hAnsi="Times New Roman"/>
          <w:sz w:val="28"/>
          <w:szCs w:val="28"/>
        </w:rPr>
        <w:t>Lays</w:t>
      </w:r>
      <w:proofErr w:type="spellEnd"/>
      <w:r w:rsidRPr="00836878">
        <w:rPr>
          <w:rFonts w:ascii="Times New Roman" w:eastAsiaTheme="minorEastAsia" w:hAnsi="Times New Roman"/>
          <w:sz w:val="28"/>
          <w:szCs w:val="28"/>
        </w:rPr>
        <w:t xml:space="preserve"> (в логотипе присутствуют красный, желтый и белые цвета), </w:t>
      </w:r>
      <w:proofErr w:type="spellStart"/>
      <w:r w:rsidRPr="00836878">
        <w:rPr>
          <w:rFonts w:ascii="Times New Roman" w:eastAsiaTheme="minorEastAsia" w:hAnsi="Times New Roman"/>
          <w:sz w:val="28"/>
          <w:szCs w:val="28"/>
        </w:rPr>
        <w:t>McDonalds</w:t>
      </w:r>
      <w:proofErr w:type="spellEnd"/>
      <w:r w:rsidRPr="00836878">
        <w:rPr>
          <w:rFonts w:ascii="Times New Roman" w:eastAsiaTheme="minorEastAsia" w:hAnsi="Times New Roman"/>
          <w:sz w:val="28"/>
          <w:szCs w:val="28"/>
        </w:rPr>
        <w:t xml:space="preserve"> (красный, белый, желтый и зеленый), </w:t>
      </w:r>
      <w:proofErr w:type="spellStart"/>
      <w:r w:rsidRPr="00836878">
        <w:rPr>
          <w:rFonts w:ascii="Times New Roman" w:eastAsiaTheme="minorEastAsia" w:hAnsi="Times New Roman"/>
          <w:sz w:val="28"/>
          <w:szCs w:val="28"/>
        </w:rPr>
        <w:t>Pringles</w:t>
      </w:r>
      <w:proofErr w:type="spellEnd"/>
      <w:r w:rsidRPr="00836878">
        <w:rPr>
          <w:rFonts w:ascii="Times New Roman" w:eastAsiaTheme="minorEastAsia" w:hAnsi="Times New Roman"/>
          <w:sz w:val="28"/>
          <w:szCs w:val="28"/>
        </w:rPr>
        <w:t xml:space="preserve"> (желтый, красный). Но не все состоявшиеся фирмы используют в своих логотипах яркие цвета. Есть определенные оттенки, которые характерны для отдельных видов деятельности. Например, холодные голубые тона уместно применять для деловых компаний типа консалтинговых агентств, поскольку они подчеркивают профессионализм. Также металлические оттенки чаще используются компаниями, которые </w:t>
      </w:r>
      <w:r w:rsidRPr="00836878">
        <w:rPr>
          <w:rFonts w:ascii="Times New Roman" w:eastAsiaTheme="minorEastAsia" w:hAnsi="Times New Roman"/>
          <w:sz w:val="28"/>
          <w:szCs w:val="28"/>
        </w:rPr>
        <w:lastRenderedPageBreak/>
        <w:t xml:space="preserve">специализируются на производстве электроники, ярким примером является логотип компании </w:t>
      </w:r>
      <w:proofErr w:type="spellStart"/>
      <w:r w:rsidRPr="00836878">
        <w:rPr>
          <w:rFonts w:ascii="Times New Roman" w:eastAsiaTheme="minorEastAsia" w:hAnsi="Times New Roman"/>
          <w:sz w:val="28"/>
          <w:szCs w:val="28"/>
        </w:rPr>
        <w:t>Apple</w:t>
      </w:r>
      <w:proofErr w:type="spellEnd"/>
      <w:r w:rsidRPr="00836878">
        <w:rPr>
          <w:rFonts w:ascii="Times New Roman" w:eastAsiaTheme="minorEastAsia" w:hAnsi="Times New Roman"/>
          <w:sz w:val="28"/>
          <w:szCs w:val="28"/>
        </w:rPr>
        <w:t xml:space="preserve"> </w:t>
      </w:r>
      <w:proofErr w:type="spellStart"/>
      <w:r w:rsidRPr="00836878">
        <w:rPr>
          <w:rFonts w:ascii="Times New Roman" w:eastAsiaTheme="minorEastAsia" w:hAnsi="Times New Roman"/>
          <w:sz w:val="28"/>
          <w:szCs w:val="28"/>
        </w:rPr>
        <w:t>Inc</w:t>
      </w:r>
      <w:proofErr w:type="spellEnd"/>
      <w:r w:rsidRPr="00836878">
        <w:rPr>
          <w:rFonts w:ascii="Times New Roman" w:eastAsiaTheme="minorEastAsia" w:hAnsi="Times New Roman"/>
          <w:sz w:val="28"/>
          <w:szCs w:val="28"/>
        </w:rPr>
        <w:t>.</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Не менее важным является воздействие на слух. В качестве </w:t>
      </w:r>
      <w:proofErr w:type="spellStart"/>
      <w:r w:rsidRPr="00836878">
        <w:rPr>
          <w:rFonts w:ascii="Times New Roman" w:eastAsiaTheme="minorEastAsia" w:hAnsi="Times New Roman"/>
          <w:sz w:val="28"/>
          <w:szCs w:val="28"/>
          <w:lang w:eastAsia="ru-RU"/>
        </w:rPr>
        <w:t>мотиватора</w:t>
      </w:r>
      <w:proofErr w:type="spellEnd"/>
      <w:r w:rsidRPr="00836878">
        <w:rPr>
          <w:rFonts w:ascii="Times New Roman" w:eastAsiaTheme="minorEastAsia" w:hAnsi="Times New Roman"/>
          <w:sz w:val="28"/>
          <w:szCs w:val="28"/>
          <w:lang w:eastAsia="ru-RU"/>
        </w:rPr>
        <w:t xml:space="preserve"> к совершению покупки часто выступает музыкальное сопровождение в торговых центрах. Можно заметить, как в разных отделах или магазинах подбирается специальная музыка: мелодии с подиумов для показа мод характерны для магазинов одежды, весёлые песни характерны для магазинов с товарами для детей, нейтральную музыку можно услышать в супермаркетах, а расслабляющие мелодии часто наполняют стены </w:t>
      </w:r>
      <w:proofErr w:type="spellStart"/>
      <w:r w:rsidRPr="00836878">
        <w:rPr>
          <w:rFonts w:ascii="Times New Roman" w:eastAsiaTheme="minorEastAsia" w:hAnsi="Times New Roman"/>
          <w:sz w:val="28"/>
          <w:szCs w:val="28"/>
          <w:lang w:eastAsia="ru-RU"/>
        </w:rPr>
        <w:t>спа</w:t>
      </w:r>
      <w:proofErr w:type="spellEnd"/>
      <w:r w:rsidRPr="00836878">
        <w:rPr>
          <w:rFonts w:ascii="Times New Roman" w:eastAsiaTheme="minorEastAsia" w:hAnsi="Times New Roman"/>
          <w:sz w:val="28"/>
          <w:szCs w:val="28"/>
          <w:lang w:eastAsia="ru-RU"/>
        </w:rPr>
        <w:t>-салонов.</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Помимо прочего, на слуховой канал человека оказывает воздействие реклама, освещаемая на радио и телевидении. Здесь важным является рифмованный слоган, если он складен, то будьте уверены, что он надолго останется в памяти человека. Яркими примерами воздействия </w:t>
      </w:r>
      <w:proofErr w:type="spellStart"/>
      <w:r w:rsidRPr="00836878">
        <w:rPr>
          <w:rFonts w:ascii="Times New Roman" w:eastAsiaTheme="minorEastAsia" w:hAnsi="Times New Roman"/>
          <w:sz w:val="28"/>
          <w:szCs w:val="28"/>
          <w:lang w:eastAsia="ru-RU"/>
        </w:rPr>
        <w:t>нейромаркетинга</w:t>
      </w:r>
      <w:proofErr w:type="spellEnd"/>
      <w:r w:rsidRPr="00836878">
        <w:rPr>
          <w:rFonts w:ascii="Times New Roman" w:eastAsiaTheme="minorEastAsia" w:hAnsi="Times New Roman"/>
          <w:sz w:val="28"/>
          <w:szCs w:val="28"/>
          <w:lang w:eastAsia="ru-RU"/>
        </w:rPr>
        <w:t xml:space="preserve"> на слуховой канал посредством слогана являются всем хорошо известные фразы из рекламы: «Тойота - управляй мечтой», «</w:t>
      </w:r>
      <w:proofErr w:type="spellStart"/>
      <w:r w:rsidRPr="00836878">
        <w:rPr>
          <w:rFonts w:ascii="Times New Roman" w:eastAsiaTheme="minorEastAsia" w:hAnsi="Times New Roman"/>
          <w:sz w:val="28"/>
          <w:szCs w:val="28"/>
          <w:lang w:eastAsia="ru-RU"/>
        </w:rPr>
        <w:t>Мезим</w:t>
      </w:r>
      <w:proofErr w:type="spellEnd"/>
      <w:r w:rsidRPr="00836878">
        <w:rPr>
          <w:rFonts w:ascii="Times New Roman" w:eastAsiaTheme="minorEastAsia" w:hAnsi="Times New Roman"/>
          <w:sz w:val="28"/>
          <w:szCs w:val="28"/>
          <w:lang w:eastAsia="ru-RU"/>
        </w:rPr>
        <w:t xml:space="preserve"> – для желудка </w:t>
      </w:r>
      <w:proofErr w:type="gramStart"/>
      <w:r w:rsidRPr="00836878">
        <w:rPr>
          <w:rFonts w:ascii="Times New Roman" w:eastAsiaTheme="minorEastAsia" w:hAnsi="Times New Roman"/>
          <w:sz w:val="28"/>
          <w:szCs w:val="28"/>
          <w:lang w:eastAsia="ru-RU"/>
        </w:rPr>
        <w:t>незаменим</w:t>
      </w:r>
      <w:proofErr w:type="gramEnd"/>
      <w:r w:rsidRPr="00836878">
        <w:rPr>
          <w:rFonts w:ascii="Times New Roman" w:eastAsiaTheme="minorEastAsia" w:hAnsi="Times New Roman"/>
          <w:sz w:val="28"/>
          <w:szCs w:val="28"/>
          <w:lang w:eastAsia="ru-RU"/>
        </w:rPr>
        <w:t>», «Баунти – райское наслаждение» и многие другие.</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Методы </w:t>
      </w:r>
      <w:proofErr w:type="spellStart"/>
      <w:r w:rsidRPr="00836878">
        <w:rPr>
          <w:rFonts w:ascii="Times New Roman" w:eastAsiaTheme="minorEastAsia" w:hAnsi="Times New Roman"/>
          <w:sz w:val="28"/>
          <w:szCs w:val="28"/>
          <w:lang w:eastAsia="ru-RU"/>
        </w:rPr>
        <w:t>нейромаркетинга</w:t>
      </w:r>
      <w:proofErr w:type="spellEnd"/>
      <w:r w:rsidRPr="00836878">
        <w:rPr>
          <w:rFonts w:ascii="Times New Roman" w:eastAsiaTheme="minorEastAsia" w:hAnsi="Times New Roman"/>
          <w:sz w:val="28"/>
          <w:szCs w:val="28"/>
          <w:lang w:eastAsia="ru-RU"/>
        </w:rPr>
        <w:t xml:space="preserve"> также дают возможность воздействовать на человека через вкус и определять то, каким образом мозг реагирует на различные вкусовые раздражители. Применение </w:t>
      </w:r>
      <w:proofErr w:type="spellStart"/>
      <w:r w:rsidRPr="00836878">
        <w:rPr>
          <w:rFonts w:ascii="Times New Roman" w:eastAsiaTheme="minorEastAsia" w:hAnsi="Times New Roman"/>
          <w:sz w:val="28"/>
          <w:szCs w:val="28"/>
          <w:lang w:eastAsia="ru-RU"/>
        </w:rPr>
        <w:t>нейромаркетинга</w:t>
      </w:r>
      <w:proofErr w:type="spellEnd"/>
      <w:r w:rsidRPr="00836878">
        <w:rPr>
          <w:rFonts w:ascii="Times New Roman" w:eastAsiaTheme="minorEastAsia" w:hAnsi="Times New Roman"/>
          <w:sz w:val="28"/>
          <w:szCs w:val="28"/>
          <w:lang w:eastAsia="ru-RU"/>
        </w:rPr>
        <w:t xml:space="preserve"> в области пищевой индустрии носит противоречивый характер, с одной стороны, у фирм есть возможность улучшить вкус и повысить качество продуктов, с другой-с целью увеличения продаж фирмы нередко применяют вещества, вызывающие зависимость у потребителей. Таким примером может служить использование </w:t>
      </w:r>
      <w:proofErr w:type="spellStart"/>
      <w:r w:rsidRPr="00836878">
        <w:rPr>
          <w:rFonts w:ascii="Times New Roman" w:eastAsiaTheme="minorEastAsia" w:hAnsi="Times New Roman"/>
          <w:sz w:val="28"/>
          <w:szCs w:val="28"/>
          <w:lang w:eastAsia="ru-RU"/>
        </w:rPr>
        <w:t>лутамат</w:t>
      </w:r>
      <w:proofErr w:type="spellEnd"/>
      <w:r w:rsidRPr="00836878">
        <w:rPr>
          <w:rFonts w:ascii="Times New Roman" w:eastAsiaTheme="minorEastAsia" w:hAnsi="Times New Roman"/>
          <w:sz w:val="28"/>
          <w:szCs w:val="28"/>
          <w:lang w:eastAsia="ru-RU"/>
        </w:rPr>
        <w:t xml:space="preserve"> натрия.</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Еще одним способом побуждения человека к покупке является воздействие через обоняние. Данная разновидность </w:t>
      </w:r>
      <w:proofErr w:type="spellStart"/>
      <w:r w:rsidRPr="00836878">
        <w:rPr>
          <w:rFonts w:ascii="Times New Roman" w:eastAsiaTheme="minorEastAsia" w:hAnsi="Times New Roman"/>
          <w:sz w:val="28"/>
          <w:szCs w:val="28"/>
          <w:lang w:eastAsia="ru-RU"/>
        </w:rPr>
        <w:t>нейромаркетинга</w:t>
      </w:r>
      <w:proofErr w:type="spellEnd"/>
      <w:r w:rsidRPr="00836878">
        <w:rPr>
          <w:rFonts w:ascii="Times New Roman" w:eastAsiaTheme="minorEastAsia" w:hAnsi="Times New Roman"/>
          <w:sz w:val="28"/>
          <w:szCs w:val="28"/>
          <w:lang w:eastAsia="ru-RU"/>
        </w:rPr>
        <w:t xml:space="preserve"> получила название </w:t>
      </w:r>
      <w:proofErr w:type="spellStart"/>
      <w:r w:rsidRPr="00836878">
        <w:rPr>
          <w:rFonts w:ascii="Times New Roman" w:eastAsiaTheme="minorEastAsia" w:hAnsi="Times New Roman"/>
          <w:sz w:val="28"/>
          <w:szCs w:val="28"/>
          <w:lang w:eastAsia="ru-RU"/>
        </w:rPr>
        <w:t>аромамаркетинг</w:t>
      </w:r>
      <w:proofErr w:type="spellEnd"/>
      <w:r w:rsidRPr="00836878">
        <w:rPr>
          <w:rFonts w:ascii="Times New Roman" w:eastAsiaTheme="minorEastAsia" w:hAnsi="Times New Roman"/>
          <w:sz w:val="28"/>
          <w:szCs w:val="28"/>
          <w:lang w:eastAsia="ru-RU"/>
        </w:rPr>
        <w:t xml:space="preserve"> и подразумевает осуществление влияния на обонятельный канал потребителей с целью стимулирования их к </w:t>
      </w:r>
      <w:r w:rsidRPr="00836878">
        <w:rPr>
          <w:rFonts w:ascii="Times New Roman" w:eastAsiaTheme="minorEastAsia" w:hAnsi="Times New Roman"/>
          <w:sz w:val="28"/>
          <w:szCs w:val="28"/>
          <w:lang w:eastAsia="ru-RU"/>
        </w:rPr>
        <w:lastRenderedPageBreak/>
        <w:t xml:space="preserve">совершению покупки. Так, приближаясь к пекарне, за несколько метров можно почувствовать аромат свежего хлеба и выпечки, который распространяется с целью привлечения покупателей, путем воздействия на их обоняние. Зачастую в магазинах с продуктами питания распыляются вещества, которые пробуждают аппетит, в </w:t>
      </w:r>
      <w:proofErr w:type="gramStart"/>
      <w:r w:rsidRPr="00836878">
        <w:rPr>
          <w:rFonts w:ascii="Times New Roman" w:eastAsiaTheme="minorEastAsia" w:hAnsi="Times New Roman"/>
          <w:sz w:val="28"/>
          <w:szCs w:val="28"/>
          <w:lang w:eastAsia="ru-RU"/>
        </w:rPr>
        <w:t>салонах, оказывающих косметические услуги и массаж применяют</w:t>
      </w:r>
      <w:proofErr w:type="gramEnd"/>
      <w:r w:rsidRPr="00836878">
        <w:rPr>
          <w:rFonts w:ascii="Times New Roman" w:eastAsiaTheme="minorEastAsia" w:hAnsi="Times New Roman"/>
          <w:sz w:val="28"/>
          <w:szCs w:val="28"/>
          <w:lang w:eastAsia="ru-RU"/>
        </w:rPr>
        <w:t xml:space="preserve"> нечто свежее и приятное, напоминающее запахи природы, связанное с морем, лесом, цветами.</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На основании вышеизложенного можно выделить следующие, так называемые, уловки </w:t>
      </w:r>
      <w:proofErr w:type="spellStart"/>
      <w:r w:rsidRPr="00836878">
        <w:rPr>
          <w:rFonts w:ascii="Times New Roman" w:eastAsiaTheme="minorEastAsia" w:hAnsi="Times New Roman"/>
          <w:sz w:val="28"/>
          <w:szCs w:val="28"/>
          <w:lang w:eastAsia="ru-RU"/>
        </w:rPr>
        <w:t>нейромаркетинга</w:t>
      </w:r>
      <w:proofErr w:type="spellEnd"/>
      <w:r w:rsidRPr="00836878">
        <w:rPr>
          <w:rFonts w:ascii="Times New Roman" w:eastAsiaTheme="minorEastAsia" w:hAnsi="Times New Roman"/>
          <w:sz w:val="28"/>
          <w:szCs w:val="28"/>
          <w:lang w:eastAsia="ru-RU"/>
        </w:rPr>
        <w:t>: переоценка скидок, эффект знакомства с объектом, эффект якоря, эффект ложного консенсуса, неприятие потери.</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Невозможно отрицать, что скидки дают возможность компаниям расположить к себе клиентов. Однако стоит сделать акцент на психологию человека. Ему гораздо приятнее получить бонус в данный момент, нежели реальную выгоду в долгосрочной перспективе. Таким образом, переоценка скидок – одно из самых сильных искажений когнитивного характера, используемое в </w:t>
      </w:r>
      <w:proofErr w:type="spellStart"/>
      <w:r w:rsidRPr="00836878">
        <w:rPr>
          <w:rFonts w:ascii="Times New Roman" w:eastAsiaTheme="minorEastAsia" w:hAnsi="Times New Roman"/>
          <w:sz w:val="28"/>
          <w:szCs w:val="28"/>
          <w:lang w:eastAsia="ru-RU"/>
        </w:rPr>
        <w:t>нейромаркетинге</w:t>
      </w:r>
      <w:proofErr w:type="spellEnd"/>
      <w:r w:rsidRPr="00836878">
        <w:rPr>
          <w:rFonts w:ascii="Times New Roman" w:eastAsiaTheme="minorEastAsia" w:hAnsi="Times New Roman"/>
          <w:sz w:val="28"/>
          <w:szCs w:val="28"/>
          <w:lang w:eastAsia="ru-RU"/>
        </w:rPr>
        <w:t>: это связано с тем, что большинство потребителей готовы совершить покупку, при условии получения какого-либо бонуса или скидки прямо на кассе. Человек так устроен, что намного больше его привлекает то, что можно получить здесь и сейчас, чем что-то, обещанное на будущее.</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Следующее когнитивное искажение доступно в виду особенности человеческого мышления, оно заключается в том, что человек охотнее симпатизирует тому, с чем ранее был знаком, этот принцип получил название эффект знакомства с объектом. На нём базируется действие триггерных рассылок и привлечения к </w:t>
      </w:r>
      <w:proofErr w:type="spellStart"/>
      <w:r w:rsidRPr="00836878">
        <w:rPr>
          <w:rFonts w:ascii="Times New Roman" w:eastAsiaTheme="minorEastAsia" w:hAnsi="Times New Roman"/>
          <w:sz w:val="28"/>
          <w:szCs w:val="28"/>
          <w:lang w:eastAsia="ru-RU"/>
        </w:rPr>
        <w:t>постпродажным</w:t>
      </w:r>
      <w:proofErr w:type="spellEnd"/>
      <w:r w:rsidRPr="00836878">
        <w:rPr>
          <w:rFonts w:ascii="Times New Roman" w:eastAsiaTheme="minorEastAsia" w:hAnsi="Times New Roman"/>
          <w:sz w:val="28"/>
          <w:szCs w:val="28"/>
          <w:lang w:eastAsia="ru-RU"/>
        </w:rPr>
        <w:t xml:space="preserve"> услугам. Человек охотнее придет за покупками именно в вашу компанию снова, если накануне ему уже приходилось иметь дело с Вами. Помимо прочего, </w:t>
      </w:r>
      <w:proofErr w:type="spellStart"/>
      <w:r w:rsidRPr="00836878">
        <w:rPr>
          <w:rFonts w:ascii="Times New Roman" w:eastAsiaTheme="minorEastAsia" w:hAnsi="Times New Roman"/>
          <w:sz w:val="28"/>
          <w:szCs w:val="28"/>
          <w:lang w:eastAsia="ru-RU"/>
        </w:rPr>
        <w:t>нейромаркетинг</w:t>
      </w:r>
      <w:proofErr w:type="spellEnd"/>
      <w:r w:rsidRPr="00836878">
        <w:rPr>
          <w:rFonts w:ascii="Times New Roman" w:eastAsiaTheme="minorEastAsia" w:hAnsi="Times New Roman"/>
          <w:sz w:val="28"/>
          <w:szCs w:val="28"/>
          <w:lang w:eastAsia="ru-RU"/>
        </w:rPr>
        <w:t xml:space="preserve"> указывает на возможность работы с реконструкцией положительных воспоминаний: суть заключается в том, что если мы уже </w:t>
      </w:r>
      <w:r w:rsidRPr="00836878">
        <w:rPr>
          <w:rFonts w:ascii="Times New Roman" w:eastAsiaTheme="minorEastAsia" w:hAnsi="Times New Roman"/>
          <w:sz w:val="28"/>
          <w:szCs w:val="28"/>
          <w:lang w:eastAsia="ru-RU"/>
        </w:rPr>
        <w:lastRenderedPageBreak/>
        <w:t>приняли решение в пользу какого-либо продукта, то нам практически нереально доказать, что оно было ошибочным. Если учесть эту деталь, то можно легко заполучить доверие клиента и поспособствовать повышению лояльность к своей продукции.</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Примером использования эффекта якоря является известная на весь мир компания </w:t>
      </w:r>
      <w:proofErr w:type="spellStart"/>
      <w:r w:rsidRPr="00836878">
        <w:rPr>
          <w:rFonts w:ascii="Times New Roman" w:eastAsiaTheme="minorEastAsia" w:hAnsi="Times New Roman"/>
          <w:sz w:val="28"/>
          <w:szCs w:val="28"/>
          <w:lang w:eastAsia="ru-RU"/>
        </w:rPr>
        <w:t>AppleInc</w:t>
      </w:r>
      <w:proofErr w:type="spellEnd"/>
      <w:r w:rsidRPr="00836878">
        <w:rPr>
          <w:rFonts w:ascii="Times New Roman" w:eastAsiaTheme="minorEastAsia" w:hAnsi="Times New Roman"/>
          <w:sz w:val="28"/>
          <w:szCs w:val="28"/>
          <w:lang w:eastAsia="ru-RU"/>
        </w:rPr>
        <w:t>. Набравшая популярность презентация первого «</w:t>
      </w:r>
      <w:proofErr w:type="spellStart"/>
      <w:r w:rsidRPr="00836878">
        <w:rPr>
          <w:rFonts w:ascii="Times New Roman" w:eastAsiaTheme="minorEastAsia" w:hAnsi="Times New Roman"/>
          <w:sz w:val="28"/>
          <w:szCs w:val="28"/>
          <w:lang w:eastAsia="ru-RU"/>
        </w:rPr>
        <w:t>Айпэда</w:t>
      </w:r>
      <w:proofErr w:type="spellEnd"/>
      <w:r w:rsidRPr="00836878">
        <w:rPr>
          <w:rFonts w:ascii="Times New Roman" w:eastAsiaTheme="minorEastAsia" w:hAnsi="Times New Roman"/>
          <w:sz w:val="28"/>
          <w:szCs w:val="28"/>
          <w:lang w:eastAsia="ru-RU"/>
        </w:rPr>
        <w:t xml:space="preserve">» в разы убедительнее всяких слов. Данная уловка </w:t>
      </w:r>
      <w:proofErr w:type="spellStart"/>
      <w:r w:rsidRPr="00836878">
        <w:rPr>
          <w:rFonts w:ascii="Times New Roman" w:eastAsiaTheme="minorEastAsia" w:hAnsi="Times New Roman"/>
          <w:sz w:val="28"/>
          <w:szCs w:val="28"/>
          <w:lang w:eastAsia="ru-RU"/>
        </w:rPr>
        <w:t>нейромаркетинга</w:t>
      </w:r>
      <w:proofErr w:type="spellEnd"/>
      <w:r w:rsidRPr="00836878">
        <w:rPr>
          <w:rFonts w:ascii="Times New Roman" w:eastAsiaTheme="minorEastAsia" w:hAnsi="Times New Roman"/>
          <w:sz w:val="28"/>
          <w:szCs w:val="28"/>
          <w:lang w:eastAsia="ru-RU"/>
        </w:rPr>
        <w:t xml:space="preserve"> уделяет особое внимание первому впечатлению человека о товаре, а далее решение будет приниматься уже на основании этого «якоря» Следующий эффект</w:t>
      </w:r>
      <w:r w:rsidR="00B84C29">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t>-</w:t>
      </w:r>
      <w:r w:rsidR="00B84C29">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t xml:space="preserve">ложного консенсуса, связан с тем, что часто владельцы бизнеса уверены, что хорошо знают свою целевую аудиторию, однако это убеждение может оказаться заблуждением. Выходом из этой проблемы является признание того, что Вы попали во власть эффекта ложного консенсуса. После чего следует совершить шаги по тщательному изучению своих клиентов. Важно помнить, что важны не Ваши представления о целевой аудитории, а реальные факты, которые помогут грамотно выстроить маркетинговую стратегию. Наиболее интересным инструментом </w:t>
      </w:r>
      <w:proofErr w:type="spellStart"/>
      <w:r w:rsidRPr="00836878">
        <w:rPr>
          <w:rFonts w:ascii="Times New Roman" w:eastAsiaTheme="minorEastAsia" w:hAnsi="Times New Roman"/>
          <w:sz w:val="28"/>
          <w:szCs w:val="28"/>
          <w:lang w:eastAsia="ru-RU"/>
        </w:rPr>
        <w:t>нейромаркетинга</w:t>
      </w:r>
      <w:proofErr w:type="spellEnd"/>
      <w:r w:rsidRPr="00836878">
        <w:rPr>
          <w:rFonts w:ascii="Times New Roman" w:eastAsiaTheme="minorEastAsia" w:hAnsi="Times New Roman"/>
          <w:sz w:val="28"/>
          <w:szCs w:val="28"/>
          <w:lang w:eastAsia="ru-RU"/>
        </w:rPr>
        <w:t xml:space="preserve"> является психологический эффект неприятия потери. На сегодняшний день, фирмы часто им пользуются, делая вывески </w:t>
      </w:r>
      <w:proofErr w:type="gramStart"/>
      <w:r w:rsidRPr="00836878">
        <w:rPr>
          <w:rFonts w:ascii="Times New Roman" w:eastAsiaTheme="minorEastAsia" w:hAnsi="Times New Roman"/>
          <w:sz w:val="28"/>
          <w:szCs w:val="28"/>
          <w:lang w:eastAsia="ru-RU"/>
        </w:rPr>
        <w:t>наподобие</w:t>
      </w:r>
      <w:proofErr w:type="gramEnd"/>
      <w:r w:rsidRPr="00836878">
        <w:rPr>
          <w:rFonts w:ascii="Times New Roman" w:eastAsiaTheme="minorEastAsia" w:hAnsi="Times New Roman"/>
          <w:sz w:val="28"/>
          <w:szCs w:val="28"/>
          <w:lang w:eastAsia="ru-RU"/>
        </w:rPr>
        <w:t>: «Последний день распродажи!», «Только сегодня есть уникальная возможность!» и т. д.</w:t>
      </w:r>
    </w:p>
    <w:p w:rsidR="005D2DC4"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Человеческий страх, пропустить что-то важное и интересное, упустить выгоду, лежит в основе данного эффекта, именно он побуждает людей к совершению покупки. Играть на чувствах людей можно, но если сильно увлечься, то можно вполне разочаровать своих клиентов, поэтому злоупотреблять этим приёмом не стоит.</w:t>
      </w:r>
    </w:p>
    <w:p w:rsidR="00180F82" w:rsidRPr="00180F82" w:rsidRDefault="00180F82" w:rsidP="00646EF5">
      <w:pPr>
        <w:spacing w:after="0" w:line="360" w:lineRule="auto"/>
        <w:ind w:firstLine="708"/>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Резюмируя, стоит отметить, что и</w:t>
      </w:r>
      <w:r w:rsidRPr="00180F82">
        <w:rPr>
          <w:rFonts w:ascii="Times New Roman" w:eastAsiaTheme="minorEastAsia" w:hAnsi="Times New Roman"/>
          <w:sz w:val="28"/>
          <w:szCs w:val="28"/>
          <w:lang w:eastAsia="ru-RU"/>
        </w:rPr>
        <w:t xml:space="preserve">нтегрированные маркетинговые коммуникации – практика унификации всех инструментов маркетинговых коммуникаций от рекламы до упаковки, организуемая таким образом, чтобы содержательное убеждающее известие направлялось точно на аудиторию, </w:t>
      </w:r>
      <w:r w:rsidRPr="00180F82">
        <w:rPr>
          <w:rFonts w:ascii="Times New Roman" w:eastAsiaTheme="minorEastAsia" w:hAnsi="Times New Roman"/>
          <w:sz w:val="28"/>
          <w:szCs w:val="28"/>
          <w:lang w:eastAsia="ru-RU"/>
        </w:rPr>
        <w:lastRenderedPageBreak/>
        <w:t>которая способна содействовать решению задач компании.</w:t>
      </w:r>
      <w:r>
        <w:rPr>
          <w:rFonts w:ascii="Times New Roman" w:eastAsiaTheme="minorEastAsia" w:hAnsi="Times New Roman"/>
          <w:sz w:val="28"/>
          <w:szCs w:val="28"/>
          <w:lang w:eastAsia="ru-RU"/>
        </w:rPr>
        <w:t xml:space="preserve"> При этом с</w:t>
      </w:r>
      <w:r w:rsidRPr="00180F82">
        <w:rPr>
          <w:rFonts w:ascii="Times New Roman" w:eastAsiaTheme="minorEastAsia" w:hAnsi="Times New Roman"/>
          <w:sz w:val="28"/>
          <w:szCs w:val="28"/>
          <w:lang w:eastAsia="ru-RU"/>
        </w:rPr>
        <w:t>инергетическ</w:t>
      </w:r>
      <w:r>
        <w:rPr>
          <w:rFonts w:ascii="Times New Roman" w:eastAsiaTheme="minorEastAsia" w:hAnsi="Times New Roman"/>
          <w:sz w:val="28"/>
          <w:szCs w:val="28"/>
          <w:lang w:eastAsia="ru-RU"/>
        </w:rPr>
        <w:t>ого</w:t>
      </w:r>
      <w:r w:rsidRPr="00180F82">
        <w:rPr>
          <w:rFonts w:ascii="Times New Roman" w:eastAsiaTheme="minorEastAsia" w:hAnsi="Times New Roman"/>
          <w:sz w:val="28"/>
          <w:szCs w:val="28"/>
          <w:lang w:eastAsia="ru-RU"/>
        </w:rPr>
        <w:t xml:space="preserve"> эффект</w:t>
      </w:r>
      <w:r>
        <w:rPr>
          <w:rFonts w:ascii="Times New Roman" w:eastAsiaTheme="minorEastAsia" w:hAnsi="Times New Roman"/>
          <w:sz w:val="28"/>
          <w:szCs w:val="28"/>
          <w:lang w:eastAsia="ru-RU"/>
        </w:rPr>
        <w:t>а</w:t>
      </w:r>
      <w:r w:rsidRPr="00180F82">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 xml:space="preserve">можно достигнуть </w:t>
      </w:r>
      <w:r w:rsidR="00B64EFB">
        <w:rPr>
          <w:rFonts w:ascii="Times New Roman" w:eastAsiaTheme="minorEastAsia" w:hAnsi="Times New Roman"/>
          <w:sz w:val="28"/>
          <w:szCs w:val="28"/>
          <w:lang w:eastAsia="ru-RU"/>
        </w:rPr>
        <w:t xml:space="preserve">лишь </w:t>
      </w:r>
      <w:r>
        <w:rPr>
          <w:rFonts w:ascii="Times New Roman" w:eastAsiaTheme="minorEastAsia" w:hAnsi="Times New Roman"/>
          <w:sz w:val="28"/>
          <w:szCs w:val="28"/>
          <w:lang w:eastAsia="ru-RU"/>
        </w:rPr>
        <w:t xml:space="preserve">за счет </w:t>
      </w:r>
      <w:r w:rsidRPr="00180F82">
        <w:rPr>
          <w:rFonts w:ascii="Times New Roman" w:eastAsiaTheme="minorEastAsia" w:hAnsi="Times New Roman"/>
          <w:sz w:val="28"/>
          <w:szCs w:val="28"/>
          <w:lang w:eastAsia="ru-RU"/>
        </w:rPr>
        <w:t>комплексного применения средств маркетинговых коммуникаций.</w:t>
      </w:r>
    </w:p>
    <w:p w:rsidR="00180F82" w:rsidRPr="0054101B" w:rsidRDefault="00180F82" w:rsidP="00646EF5">
      <w:pPr>
        <w:autoSpaceDE w:val="0"/>
        <w:autoSpaceDN w:val="0"/>
        <w:adjustRightInd w:val="0"/>
        <w:spacing w:after="0" w:line="360" w:lineRule="auto"/>
        <w:rPr>
          <w:rFonts w:ascii="Times New Roman" w:hAnsi="Times New Roman"/>
          <w:b/>
          <w:bCs/>
          <w:sz w:val="28"/>
          <w:szCs w:val="28"/>
          <w:lang w:eastAsia="ru-RU"/>
        </w:rPr>
      </w:pPr>
    </w:p>
    <w:p w:rsidR="00CE67F6" w:rsidRPr="002C59F4" w:rsidRDefault="00646EF5" w:rsidP="009C423F">
      <w:pPr>
        <w:autoSpaceDE w:val="0"/>
        <w:autoSpaceDN w:val="0"/>
        <w:adjustRightInd w:val="0"/>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1.3</w:t>
      </w:r>
      <w:r w:rsidR="00CE67F6" w:rsidRPr="002C59F4">
        <w:rPr>
          <w:rFonts w:ascii="Times New Roman" w:hAnsi="Times New Roman"/>
          <w:b/>
          <w:bCs/>
          <w:sz w:val="28"/>
          <w:szCs w:val="28"/>
          <w:lang w:eastAsia="ru-RU"/>
        </w:rPr>
        <w:t xml:space="preserve">. Среда осуществления </w:t>
      </w:r>
      <w:r w:rsidR="009C423F">
        <w:rPr>
          <w:rFonts w:ascii="Times New Roman" w:hAnsi="Times New Roman"/>
          <w:b/>
          <w:bCs/>
          <w:sz w:val="28"/>
          <w:szCs w:val="28"/>
          <w:lang w:eastAsia="ru-RU"/>
        </w:rPr>
        <w:t xml:space="preserve">интегрированных </w:t>
      </w:r>
      <w:r w:rsidR="00CE67F6" w:rsidRPr="002C59F4">
        <w:rPr>
          <w:rFonts w:ascii="Times New Roman" w:hAnsi="Times New Roman"/>
          <w:b/>
          <w:bCs/>
          <w:sz w:val="28"/>
          <w:szCs w:val="28"/>
          <w:lang w:eastAsia="ru-RU"/>
        </w:rPr>
        <w:t>маркетинговых коммуникаций</w:t>
      </w:r>
    </w:p>
    <w:p w:rsidR="00646EF5" w:rsidRDefault="00646EF5" w:rsidP="00646EF5">
      <w:pPr>
        <w:autoSpaceDE w:val="0"/>
        <w:autoSpaceDN w:val="0"/>
        <w:adjustRightInd w:val="0"/>
        <w:spacing w:after="0" w:line="360" w:lineRule="auto"/>
        <w:ind w:firstLine="709"/>
        <w:rPr>
          <w:rFonts w:ascii="Times New Roman" w:hAnsi="Times New Roman"/>
          <w:sz w:val="28"/>
          <w:szCs w:val="28"/>
          <w:lang w:eastAsia="ru-RU"/>
        </w:rPr>
      </w:pPr>
    </w:p>
    <w:p w:rsidR="003C6DD4" w:rsidRDefault="00CE67F6" w:rsidP="003C6DD4">
      <w:pPr>
        <w:pStyle w:val="af0"/>
        <w:spacing w:before="0" w:beforeAutospacing="0" w:after="0" w:afterAutospacing="0" w:line="360" w:lineRule="auto"/>
        <w:ind w:firstLine="709"/>
        <w:jc w:val="both"/>
        <w:rPr>
          <w:sz w:val="28"/>
          <w:szCs w:val="28"/>
        </w:rPr>
      </w:pPr>
      <w:r w:rsidRPr="002C59F4">
        <w:rPr>
          <w:sz w:val="28"/>
          <w:szCs w:val="28"/>
        </w:rPr>
        <w:t>Наиболее интересным объектом исследования при осуществлении</w:t>
      </w:r>
      <w:r w:rsidR="001323C9">
        <w:rPr>
          <w:sz w:val="28"/>
          <w:szCs w:val="28"/>
        </w:rPr>
        <w:t xml:space="preserve"> </w:t>
      </w:r>
      <w:r w:rsidRPr="002C59F4">
        <w:rPr>
          <w:sz w:val="28"/>
          <w:szCs w:val="28"/>
        </w:rPr>
        <w:t>маркетинговых коммуникаций является маркетинговая среда.</w:t>
      </w:r>
      <w:r w:rsidR="001323C9">
        <w:rPr>
          <w:sz w:val="28"/>
          <w:szCs w:val="28"/>
        </w:rPr>
        <w:t xml:space="preserve"> </w:t>
      </w:r>
      <w:r w:rsidR="003C6DD4" w:rsidRPr="002C59F4">
        <w:rPr>
          <w:sz w:val="28"/>
          <w:szCs w:val="28"/>
        </w:rPr>
        <w:t xml:space="preserve">Маркетинговая среда это все внутренние и внешние факторы, которые могут воздействовать на компанию. Говоря проще, маркетинговая среда подразумевает создание связи между компанией и потребителями. </w:t>
      </w:r>
    </w:p>
    <w:p w:rsidR="00224291" w:rsidRDefault="00CE67F6" w:rsidP="001323C9">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2C59F4">
        <w:rPr>
          <w:rFonts w:ascii="Times New Roman" w:hAnsi="Times New Roman"/>
          <w:sz w:val="28"/>
          <w:szCs w:val="28"/>
          <w:shd w:val="clear" w:color="auto" w:fill="FFFFFF"/>
        </w:rPr>
        <w:t>Любая предпринимательская деятельность, так или иначе, связана с необходимость</w:t>
      </w:r>
      <w:r w:rsidR="00224291">
        <w:rPr>
          <w:rFonts w:ascii="Times New Roman" w:hAnsi="Times New Roman"/>
          <w:sz w:val="28"/>
          <w:szCs w:val="28"/>
          <w:shd w:val="clear" w:color="auto" w:fill="FFFFFF"/>
        </w:rPr>
        <w:t>ю</w:t>
      </w:r>
      <w:r w:rsidRPr="002C59F4">
        <w:rPr>
          <w:rFonts w:ascii="Times New Roman" w:hAnsi="Times New Roman"/>
          <w:sz w:val="28"/>
          <w:szCs w:val="28"/>
          <w:shd w:val="clear" w:color="auto" w:fill="FFFFFF"/>
        </w:rPr>
        <w:t xml:space="preserve"> осуществления и реализации маркетинга. Иначе говоря, маркетинговая деятельность является неотъемлемым компонентом любого, особенно успешного, бизнеса. Маркетинг формируется и функционирует в весьма сложной и многофакторной среде в общем виде именуемой средой маркетинга (или маркетинговой средой). </w:t>
      </w:r>
    </w:p>
    <w:p w:rsidR="00321CCE" w:rsidRDefault="00F22B21" w:rsidP="00F22B21">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2C59F4">
        <w:rPr>
          <w:rFonts w:ascii="Times New Roman" w:hAnsi="Times New Roman"/>
          <w:sz w:val="28"/>
          <w:szCs w:val="28"/>
          <w:shd w:val="clear" w:color="auto" w:fill="FFFFFF"/>
        </w:rPr>
        <w:t>Маркетинговая среда имеет определенный состав. В его основу заложен принцип разделения факторов маркетинговой среды по источнику их формирования (возникновения) и возможности их маркетингового воздействия. В соответствии с этими признаками выделяют следующие в</w:t>
      </w:r>
      <w:r w:rsidR="008C6C72">
        <w:rPr>
          <w:rFonts w:ascii="Times New Roman" w:hAnsi="Times New Roman"/>
          <w:sz w:val="28"/>
          <w:szCs w:val="28"/>
          <w:shd w:val="clear" w:color="auto" w:fill="FFFFFF"/>
        </w:rPr>
        <w:t>иды маркетинговой среды (рис</w:t>
      </w:r>
      <w:r w:rsidRPr="002C59F4">
        <w:rPr>
          <w:rFonts w:ascii="Times New Roman" w:hAnsi="Times New Roman"/>
          <w:sz w:val="28"/>
          <w:szCs w:val="28"/>
          <w:shd w:val="clear" w:color="auto" w:fill="FFFFFF"/>
        </w:rPr>
        <w:t xml:space="preserve"> </w:t>
      </w:r>
      <w:r w:rsidR="00321CCE">
        <w:rPr>
          <w:rFonts w:ascii="Times New Roman" w:hAnsi="Times New Roman"/>
          <w:sz w:val="28"/>
          <w:szCs w:val="28"/>
          <w:shd w:val="clear" w:color="auto" w:fill="FFFFFF"/>
        </w:rPr>
        <w:t>6</w:t>
      </w:r>
      <w:r w:rsidRPr="002C59F4">
        <w:rPr>
          <w:rFonts w:ascii="Times New Roman" w:hAnsi="Times New Roman"/>
          <w:sz w:val="28"/>
          <w:szCs w:val="28"/>
          <w:shd w:val="clear" w:color="auto" w:fill="FFFFFF"/>
        </w:rPr>
        <w:t xml:space="preserve">). </w:t>
      </w:r>
    </w:p>
    <w:p w:rsidR="00E83E39" w:rsidRDefault="002560E4" w:rsidP="00F22B21">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2C59F4">
        <w:rPr>
          <w:rFonts w:ascii="Times New Roman" w:hAnsi="Times New Roman"/>
          <w:sz w:val="28"/>
          <w:szCs w:val="28"/>
          <w:shd w:val="clear" w:color="auto" w:fill="FFFFFF"/>
        </w:rPr>
        <w:t xml:space="preserve">На сегодняшний день можно выделить два основных подхода к определению термина «маркетинговая среда»: в широком смысле под маркетинговой средой понимается все то, что окружает фирму и оказывает влияние на ее деятельность, включая ее маркетинговую составляющую; в более узком смысле маркетинговую среду принято отождествлять с совокупностью условий, факторов и сил, определяющих возможности </w:t>
      </w:r>
      <w:r w:rsidRPr="002C59F4">
        <w:rPr>
          <w:rFonts w:ascii="Times New Roman" w:hAnsi="Times New Roman"/>
          <w:sz w:val="28"/>
          <w:szCs w:val="28"/>
          <w:shd w:val="clear" w:color="auto" w:fill="FFFFFF"/>
        </w:rPr>
        <w:lastRenderedPageBreak/>
        <w:t>фирмы по установлению и поддержанию успешных и взаимовыгодных отношений сотрудничества с целевой группой потребителей.</w:t>
      </w:r>
    </w:p>
    <w:p w:rsidR="002560E4" w:rsidRDefault="002560E4" w:rsidP="00F22B21">
      <w:pPr>
        <w:autoSpaceDE w:val="0"/>
        <w:autoSpaceDN w:val="0"/>
        <w:adjustRightInd w:val="0"/>
        <w:spacing w:after="0" w:line="360" w:lineRule="auto"/>
        <w:ind w:firstLine="709"/>
        <w:jc w:val="both"/>
        <w:rPr>
          <w:rFonts w:ascii="Times New Roman" w:hAnsi="Times New Roman"/>
          <w:sz w:val="28"/>
          <w:szCs w:val="28"/>
          <w:shd w:val="clear" w:color="auto" w:fill="FFFFFF"/>
        </w:rPr>
      </w:pPr>
    </w:p>
    <w:p w:rsidR="00F22B21" w:rsidRDefault="00F22B21" w:rsidP="00321CCE">
      <w:pPr>
        <w:autoSpaceDE w:val="0"/>
        <w:autoSpaceDN w:val="0"/>
        <w:adjustRightInd w:val="0"/>
        <w:spacing w:after="0" w:line="360" w:lineRule="auto"/>
        <w:jc w:val="center"/>
        <w:rPr>
          <w:rFonts w:ascii="Times New Roman" w:hAnsi="Times New Roman"/>
          <w:sz w:val="28"/>
          <w:szCs w:val="28"/>
          <w:shd w:val="clear" w:color="auto" w:fill="FFFFFF"/>
        </w:rPr>
      </w:pPr>
      <w:r w:rsidRPr="00F22B21">
        <w:rPr>
          <w:rFonts w:ascii="Times New Roman" w:hAnsi="Times New Roman"/>
          <w:noProof/>
          <w:sz w:val="28"/>
          <w:szCs w:val="28"/>
          <w:shd w:val="clear" w:color="auto" w:fill="FFFFFF"/>
          <w:lang w:eastAsia="ru-RU"/>
        </w:rPr>
        <w:drawing>
          <wp:inline distT="0" distB="0" distL="0" distR="0">
            <wp:extent cx="3947160" cy="3962400"/>
            <wp:effectExtent l="19050" t="0" r="0" b="0"/>
            <wp:docPr id="5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a:stretch>
                      <a:fillRect/>
                    </a:stretch>
                  </pic:blipFill>
                  <pic:spPr bwMode="auto">
                    <a:xfrm>
                      <a:off x="0" y="0"/>
                      <a:ext cx="3947160" cy="3962400"/>
                    </a:xfrm>
                    <a:prstGeom prst="rect">
                      <a:avLst/>
                    </a:prstGeom>
                    <a:noFill/>
                    <a:ln w="9525">
                      <a:noFill/>
                      <a:miter lim="800000"/>
                      <a:headEnd/>
                      <a:tailEnd/>
                    </a:ln>
                  </pic:spPr>
                </pic:pic>
              </a:graphicData>
            </a:graphic>
          </wp:inline>
        </w:drawing>
      </w:r>
    </w:p>
    <w:p w:rsidR="00321CCE" w:rsidRDefault="00321CCE" w:rsidP="00030845">
      <w:pPr>
        <w:autoSpaceDE w:val="0"/>
        <w:autoSpaceDN w:val="0"/>
        <w:adjustRightInd w:val="0"/>
        <w:spacing w:after="0" w:line="240" w:lineRule="auto"/>
        <w:ind w:firstLine="709"/>
        <w:jc w:val="both"/>
        <w:rPr>
          <w:rFonts w:ascii="Times New Roman" w:hAnsi="Times New Roman"/>
          <w:sz w:val="28"/>
          <w:szCs w:val="28"/>
          <w:shd w:val="clear" w:color="auto" w:fill="FFFFFF"/>
        </w:rPr>
      </w:pPr>
    </w:p>
    <w:p w:rsidR="00321CCE" w:rsidRDefault="00321CCE" w:rsidP="00030845">
      <w:pPr>
        <w:autoSpaceDE w:val="0"/>
        <w:autoSpaceDN w:val="0"/>
        <w:adjustRightInd w:val="0"/>
        <w:spacing w:after="0" w:line="240" w:lineRule="auto"/>
        <w:jc w:val="center"/>
        <w:rPr>
          <w:rFonts w:ascii="Times New Roman" w:hAnsi="Times New Roman"/>
          <w:sz w:val="28"/>
          <w:szCs w:val="28"/>
          <w:shd w:val="clear" w:color="auto" w:fill="FFFFFF"/>
        </w:rPr>
      </w:pPr>
      <w:r w:rsidRPr="002C59F4">
        <w:rPr>
          <w:rFonts w:ascii="Times New Roman" w:hAnsi="Times New Roman"/>
          <w:sz w:val="28"/>
          <w:szCs w:val="28"/>
          <w:shd w:val="clear" w:color="auto" w:fill="FFFFFF"/>
        </w:rPr>
        <w:t xml:space="preserve">Рисунок </w:t>
      </w:r>
      <w:r>
        <w:rPr>
          <w:rFonts w:ascii="Times New Roman" w:hAnsi="Times New Roman"/>
          <w:sz w:val="28"/>
          <w:szCs w:val="28"/>
          <w:shd w:val="clear" w:color="auto" w:fill="FFFFFF"/>
        </w:rPr>
        <w:t>6</w:t>
      </w:r>
      <w:r w:rsidR="00030845">
        <w:rPr>
          <w:rFonts w:ascii="Times New Roman" w:hAnsi="Times New Roman"/>
          <w:sz w:val="28"/>
          <w:szCs w:val="28"/>
          <w:shd w:val="clear" w:color="auto" w:fill="FFFFFF"/>
        </w:rPr>
        <w:t xml:space="preserve"> -</w:t>
      </w:r>
      <w:r w:rsidRPr="002C59F4">
        <w:rPr>
          <w:rFonts w:ascii="Times New Roman" w:hAnsi="Times New Roman"/>
          <w:sz w:val="28"/>
          <w:szCs w:val="28"/>
          <w:shd w:val="clear" w:color="auto" w:fill="FFFFFF"/>
        </w:rPr>
        <w:t xml:space="preserve"> Общий в</w:t>
      </w:r>
      <w:r w:rsidR="00601C99">
        <w:rPr>
          <w:rFonts w:ascii="Times New Roman" w:hAnsi="Times New Roman"/>
          <w:sz w:val="28"/>
          <w:szCs w:val="28"/>
          <w:shd w:val="clear" w:color="auto" w:fill="FFFFFF"/>
        </w:rPr>
        <w:t>идовой состав среды маркетинга</w:t>
      </w:r>
    </w:p>
    <w:p w:rsidR="00321CCE" w:rsidRDefault="00321CCE" w:rsidP="002560E4">
      <w:pPr>
        <w:autoSpaceDE w:val="0"/>
        <w:autoSpaceDN w:val="0"/>
        <w:adjustRightInd w:val="0"/>
        <w:spacing w:after="0" w:line="360" w:lineRule="auto"/>
        <w:ind w:firstLine="709"/>
        <w:jc w:val="both"/>
        <w:rPr>
          <w:rFonts w:ascii="Times New Roman" w:hAnsi="Times New Roman"/>
          <w:sz w:val="28"/>
          <w:szCs w:val="28"/>
          <w:shd w:val="clear" w:color="auto" w:fill="FFFFFF"/>
        </w:rPr>
      </w:pPr>
    </w:p>
    <w:p w:rsidR="007303AD" w:rsidRDefault="00CE67F6" w:rsidP="001323C9">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2C59F4">
        <w:rPr>
          <w:rFonts w:ascii="Times New Roman" w:hAnsi="Times New Roman"/>
          <w:sz w:val="28"/>
          <w:szCs w:val="28"/>
          <w:shd w:val="clear" w:color="auto" w:fill="FFFFFF"/>
        </w:rPr>
        <w:t xml:space="preserve">Так или иначе, маркетинговая среда формирует почву для развития маркетинговой деятельности предприятия, создает возможности для организации продвижения и сбыта продукции, а также характеризует условия построения коммуникационных процессов с другими участниками рынка. Ее анализ считается необходимым условиям для разработки стратегии маркетинговой деятельности, а его результаты закладываются в основу принятия обоснованных управленческих решений. </w:t>
      </w:r>
    </w:p>
    <w:p w:rsidR="003B45F0" w:rsidRDefault="003B45F0"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Внутренняя среда </w:t>
      </w:r>
      <w:r>
        <w:rPr>
          <w:sz w:val="28"/>
          <w:szCs w:val="28"/>
          <w:shd w:val="clear" w:color="auto" w:fill="FFFFFF"/>
        </w:rPr>
        <w:t xml:space="preserve">интегрированных </w:t>
      </w:r>
      <w:r w:rsidRPr="002C59F4">
        <w:rPr>
          <w:sz w:val="28"/>
          <w:szCs w:val="28"/>
          <w:shd w:val="clear" w:color="auto" w:fill="FFFFFF"/>
        </w:rPr>
        <w:t>маркетинг</w:t>
      </w:r>
      <w:r>
        <w:rPr>
          <w:sz w:val="28"/>
          <w:szCs w:val="28"/>
          <w:shd w:val="clear" w:color="auto" w:fill="FFFFFF"/>
        </w:rPr>
        <w:t>овых коммуникаций</w:t>
      </w:r>
      <w:r w:rsidRPr="002C59F4">
        <w:rPr>
          <w:sz w:val="28"/>
          <w:szCs w:val="28"/>
          <w:shd w:val="clear" w:color="auto" w:fill="FFFFFF"/>
        </w:rPr>
        <w:t xml:space="preserve"> характеризует его сильные и слабые стороны, преимущества и недостатки. </w:t>
      </w:r>
      <w:proofErr w:type="gramStart"/>
      <w:r w:rsidRPr="002C59F4">
        <w:rPr>
          <w:sz w:val="28"/>
          <w:szCs w:val="28"/>
          <w:shd w:val="clear" w:color="auto" w:fill="FFFFFF"/>
        </w:rPr>
        <w:t>Внешняя</w:t>
      </w:r>
      <w:proofErr w:type="gramEnd"/>
      <w:r w:rsidRPr="002C59F4">
        <w:rPr>
          <w:sz w:val="28"/>
          <w:szCs w:val="28"/>
          <w:shd w:val="clear" w:color="auto" w:fill="FFFFFF"/>
        </w:rPr>
        <w:t xml:space="preserve"> </w:t>
      </w:r>
      <w:r>
        <w:rPr>
          <w:sz w:val="28"/>
          <w:szCs w:val="28"/>
          <w:shd w:val="clear" w:color="auto" w:fill="FFFFFF"/>
        </w:rPr>
        <w:t>же</w:t>
      </w:r>
      <w:r w:rsidRPr="002C59F4">
        <w:rPr>
          <w:sz w:val="28"/>
          <w:szCs w:val="28"/>
          <w:shd w:val="clear" w:color="auto" w:fill="FFFFFF"/>
        </w:rPr>
        <w:t xml:space="preserve"> </w:t>
      </w:r>
      <w:r>
        <w:rPr>
          <w:sz w:val="28"/>
          <w:szCs w:val="28"/>
          <w:shd w:val="clear" w:color="auto" w:fill="FFFFFF"/>
        </w:rPr>
        <w:t>-</w:t>
      </w:r>
      <w:r w:rsidRPr="002C59F4">
        <w:rPr>
          <w:sz w:val="28"/>
          <w:szCs w:val="28"/>
          <w:shd w:val="clear" w:color="auto" w:fill="FFFFFF"/>
        </w:rPr>
        <w:t xml:space="preserve"> характеризует возможности и угрозы его развития. </w:t>
      </w:r>
    </w:p>
    <w:p w:rsidR="00334F1B"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lastRenderedPageBreak/>
        <w:t>Внешняя среда маркетинг</w:t>
      </w:r>
      <w:r w:rsidR="00334F1B">
        <w:rPr>
          <w:sz w:val="28"/>
          <w:szCs w:val="28"/>
          <w:shd w:val="clear" w:color="auto" w:fill="FFFFFF"/>
        </w:rPr>
        <w:t>овых коммуникаций</w:t>
      </w:r>
      <w:r w:rsidRPr="002C59F4">
        <w:rPr>
          <w:sz w:val="28"/>
          <w:szCs w:val="28"/>
          <w:shd w:val="clear" w:color="auto" w:fill="FFFFFF"/>
        </w:rPr>
        <w:t xml:space="preserve"> представлена факторами, формирующимися и функционирующими за пределами организации. Как правило, они не поддаются контролю и управлению со стороны руководства фирмы, но при этом оказывают определенное воздействие на процесс ее хозяйственной деятельности и его результаты. Внутренняя среда маркетинга состоит их факторов и сил, возникающих и функционирующих внутри самой организации. Фактически они являются объектом ее управленческого воздействия. </w:t>
      </w:r>
    </w:p>
    <w:p w:rsidR="003B45F0"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Внешняя среда маркетинга, являясь частью общей внешней среды организации, представлена внешним маркетинговым окружением фирмы, оказывающим влияние на ее маркетинговую деятельность и перспективы ее развития. Внешняя маркетинговая среда может оказывать прямое либо опосредованное (косвенное) влияние на деятельность субъекта хозяйствования. В соответствии с этим ее разделяют на два подвида: макросреда; микросреда. </w:t>
      </w:r>
    </w:p>
    <w:p w:rsidR="003B45F0"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Макросреда формирует общие условия ведения предпринимательской деятельности и включает в себя факторы политического, экономического, природно-географического, социокультурного и научно-технического порядка. Все они являются факторами дальнего внешнего окружения фирмы. </w:t>
      </w:r>
    </w:p>
    <w:p w:rsidR="002226ED"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Микросреда определяет особенности развития рынка и построения взаимоотношений между его участниками. Ее составными элементами считаются потребители, конкуренты, рыночные посредники, поставщики и прочие контактные аудитории, включая общество в целом. Все они считаются факторами ближнего внешнего окружения. Анализ дальнего и ближнего внешнего маркетингового окружения фирмы считается необходимым этапом в разработке, формировании и корректировке стратегии ее развития, общей стратегии маркетинга и стратегии конкурентной борьбы. </w:t>
      </w:r>
    </w:p>
    <w:p w:rsidR="002226ED"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lastRenderedPageBreak/>
        <w:t xml:space="preserve">Для анализа внешней среды </w:t>
      </w:r>
      <w:r w:rsidR="002226ED">
        <w:rPr>
          <w:sz w:val="28"/>
          <w:szCs w:val="28"/>
          <w:shd w:val="clear" w:color="auto" w:fill="FFFFFF"/>
        </w:rPr>
        <w:t xml:space="preserve">интегрированных </w:t>
      </w:r>
      <w:r w:rsidR="002226ED" w:rsidRPr="002C59F4">
        <w:rPr>
          <w:sz w:val="28"/>
          <w:szCs w:val="28"/>
          <w:shd w:val="clear" w:color="auto" w:fill="FFFFFF"/>
        </w:rPr>
        <w:t>маркетинг</w:t>
      </w:r>
      <w:r w:rsidR="002226ED">
        <w:rPr>
          <w:sz w:val="28"/>
          <w:szCs w:val="28"/>
          <w:shd w:val="clear" w:color="auto" w:fill="FFFFFF"/>
        </w:rPr>
        <w:t>овых коммуникаций</w:t>
      </w:r>
      <w:r w:rsidR="002226ED" w:rsidRPr="002C59F4">
        <w:rPr>
          <w:sz w:val="28"/>
          <w:szCs w:val="28"/>
          <w:shd w:val="clear" w:color="auto" w:fill="FFFFFF"/>
        </w:rPr>
        <w:t xml:space="preserve"> </w:t>
      </w:r>
      <w:r w:rsidRPr="002C59F4">
        <w:rPr>
          <w:sz w:val="28"/>
          <w:szCs w:val="28"/>
          <w:shd w:val="clear" w:color="auto" w:fill="FFFFFF"/>
        </w:rPr>
        <w:t xml:space="preserve">используются такие широко известные методы стратегического анализа, как PEST-, SNW- и SWOT-анализ, отраслевой анализ, анализ пяти конкурентных сил, маркетинговые исследования и пр. </w:t>
      </w:r>
    </w:p>
    <w:p w:rsidR="00CE67F6" w:rsidRPr="002C59F4"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К основным компонентам маркетинг </w:t>
      </w:r>
      <w:proofErr w:type="spellStart"/>
      <w:r w:rsidRPr="002C59F4">
        <w:rPr>
          <w:sz w:val="28"/>
          <w:szCs w:val="28"/>
          <w:shd w:val="clear" w:color="auto" w:fill="FFFFFF"/>
        </w:rPr>
        <w:t>микса</w:t>
      </w:r>
      <w:proofErr w:type="spellEnd"/>
      <w:r w:rsidRPr="002C59F4">
        <w:rPr>
          <w:sz w:val="28"/>
          <w:szCs w:val="28"/>
          <w:shd w:val="clear" w:color="auto" w:fill="FFFFFF"/>
        </w:rPr>
        <w:t xml:space="preserve"> принято относить: продуктовую политику; ценовую политику; сбытовую политику; политику в области рыночного продвижения. Все эти компоненты характеризуют непосредственно стратегию маркетинговой деятельности фирмы. От степени их согласованности, качества проработки и уровня эффективности, в конечном счете, зависит общая результативность маркетинговой деятельности хозяйствующего субъекта. Как правило, компоненты внутренней среды </w:t>
      </w:r>
      <w:r w:rsidR="002226ED">
        <w:rPr>
          <w:sz w:val="28"/>
          <w:szCs w:val="28"/>
          <w:shd w:val="clear" w:color="auto" w:fill="FFFFFF"/>
        </w:rPr>
        <w:t xml:space="preserve">интегрированных </w:t>
      </w:r>
      <w:r w:rsidR="002226ED" w:rsidRPr="002C59F4">
        <w:rPr>
          <w:sz w:val="28"/>
          <w:szCs w:val="28"/>
          <w:shd w:val="clear" w:color="auto" w:fill="FFFFFF"/>
        </w:rPr>
        <w:t>маркетинг</w:t>
      </w:r>
      <w:r w:rsidR="002226ED">
        <w:rPr>
          <w:sz w:val="28"/>
          <w:szCs w:val="28"/>
          <w:shd w:val="clear" w:color="auto" w:fill="FFFFFF"/>
        </w:rPr>
        <w:t>овых коммуникаций</w:t>
      </w:r>
      <w:r w:rsidR="002226ED" w:rsidRPr="002C59F4">
        <w:rPr>
          <w:sz w:val="28"/>
          <w:szCs w:val="28"/>
          <w:shd w:val="clear" w:color="auto" w:fill="FFFFFF"/>
        </w:rPr>
        <w:t xml:space="preserve"> </w:t>
      </w:r>
      <w:r w:rsidRPr="002C59F4">
        <w:rPr>
          <w:sz w:val="28"/>
          <w:szCs w:val="28"/>
          <w:shd w:val="clear" w:color="auto" w:fill="FFFFFF"/>
        </w:rPr>
        <w:t xml:space="preserve">оказывают прямое воздействие на фирму и поддаются контролю и управлению со стороны ее руководства. Важнейшей задачей управления внутренней маркетинговой средой считается укрепление сильных сторон маркетинга и устранение (сведение к минимуму) его недостатков. </w:t>
      </w:r>
    </w:p>
    <w:p w:rsidR="00030845"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В целом, можно говорить </w:t>
      </w:r>
      <w:r w:rsidR="00030845">
        <w:rPr>
          <w:sz w:val="28"/>
          <w:szCs w:val="28"/>
          <w:shd w:val="clear" w:color="auto" w:fill="FFFFFF"/>
        </w:rPr>
        <w:t xml:space="preserve">о том, что маркетинговая среда </w:t>
      </w:r>
      <w:r w:rsidRPr="002C59F4">
        <w:rPr>
          <w:sz w:val="28"/>
          <w:szCs w:val="28"/>
          <w:shd w:val="clear" w:color="auto" w:fill="FFFFFF"/>
        </w:rPr>
        <w:t xml:space="preserve">– это факторы внешнего и внутреннего окружения фирмы, так или иначе связанного с возможностями осуществления ее маркетинговой деятельности. </w:t>
      </w:r>
    </w:p>
    <w:p w:rsidR="00030845"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Наиболее ярким примером внешней макросреды </w:t>
      </w:r>
      <w:r w:rsidR="009D00DB">
        <w:rPr>
          <w:sz w:val="28"/>
          <w:szCs w:val="28"/>
          <w:shd w:val="clear" w:color="auto" w:fill="FFFFFF"/>
        </w:rPr>
        <w:t>маркетинговых коммуникаций</w:t>
      </w:r>
      <w:r w:rsidRPr="002C59F4">
        <w:rPr>
          <w:sz w:val="28"/>
          <w:szCs w:val="28"/>
          <w:shd w:val="clear" w:color="auto" w:fill="FFFFFF"/>
        </w:rPr>
        <w:t xml:space="preserve"> можно считать построение матрицы PEST-анализа. В общем виде она представлена на рисунке </w:t>
      </w:r>
      <w:r w:rsidR="00030845">
        <w:rPr>
          <w:sz w:val="28"/>
          <w:szCs w:val="28"/>
          <w:shd w:val="clear" w:color="auto" w:fill="FFFFFF"/>
        </w:rPr>
        <w:t>7</w:t>
      </w:r>
      <w:r w:rsidRPr="002C59F4">
        <w:rPr>
          <w:sz w:val="28"/>
          <w:szCs w:val="28"/>
          <w:shd w:val="clear" w:color="auto" w:fill="FFFFFF"/>
        </w:rPr>
        <w:t xml:space="preserve">. </w:t>
      </w:r>
    </w:p>
    <w:p w:rsidR="00030845" w:rsidRDefault="002560E4"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Представленные на рисунке </w:t>
      </w:r>
      <w:r>
        <w:rPr>
          <w:sz w:val="28"/>
          <w:szCs w:val="28"/>
          <w:shd w:val="clear" w:color="auto" w:fill="FFFFFF"/>
        </w:rPr>
        <w:t>7</w:t>
      </w:r>
      <w:r w:rsidRPr="002C59F4">
        <w:rPr>
          <w:sz w:val="28"/>
          <w:szCs w:val="28"/>
          <w:shd w:val="clear" w:color="auto" w:fill="FFFFFF"/>
        </w:rPr>
        <w:t xml:space="preserve"> результаты, свидетельствуют о том, что внешняя макросреда </w:t>
      </w:r>
      <w:r>
        <w:rPr>
          <w:sz w:val="28"/>
          <w:szCs w:val="28"/>
          <w:shd w:val="clear" w:color="auto" w:fill="FFFFFF"/>
        </w:rPr>
        <w:t>маркетинговых коммуникаций</w:t>
      </w:r>
      <w:r w:rsidRPr="002C59F4">
        <w:rPr>
          <w:sz w:val="28"/>
          <w:szCs w:val="28"/>
          <w:shd w:val="clear" w:color="auto" w:fill="FFFFFF"/>
        </w:rPr>
        <w:t xml:space="preserve"> оказывает неоднозначное влияние на деятельность компании. С одной стороны, наблюдается достаточно высокий и относительно стабильный спрос на строительно-монтажные услуги, а государство активно поддерживает сферу малого и среднего бизнеса, </w:t>
      </w:r>
      <w:proofErr w:type="gramStart"/>
      <w:r w:rsidRPr="002C59F4">
        <w:rPr>
          <w:sz w:val="28"/>
          <w:szCs w:val="28"/>
          <w:shd w:val="clear" w:color="auto" w:fill="FFFFFF"/>
        </w:rPr>
        <w:t>к</w:t>
      </w:r>
      <w:proofErr w:type="gramEnd"/>
      <w:r w:rsidRPr="002C59F4">
        <w:rPr>
          <w:sz w:val="28"/>
          <w:szCs w:val="28"/>
          <w:shd w:val="clear" w:color="auto" w:fill="FFFFFF"/>
        </w:rPr>
        <w:t xml:space="preserve"> которой относится организация. С другой же стороны, нестабильность экономической обстановки и рост налоговой </w:t>
      </w:r>
      <w:r w:rsidRPr="002C59F4">
        <w:rPr>
          <w:sz w:val="28"/>
          <w:szCs w:val="28"/>
          <w:shd w:val="clear" w:color="auto" w:fill="FFFFFF"/>
        </w:rPr>
        <w:lastRenderedPageBreak/>
        <w:t>нагрузки на бизнес наряду с высоким уровнем конкуренции в отрасли, ужесточением контроля со стороны органов государственной власти и осложнением геополитической обстановки в мире ограничивают возможности развития бизнеса.</w:t>
      </w:r>
    </w:p>
    <w:p w:rsidR="002560E4" w:rsidRDefault="002560E4" w:rsidP="001323C9">
      <w:pPr>
        <w:pStyle w:val="af0"/>
        <w:spacing w:before="0" w:beforeAutospacing="0" w:after="0" w:afterAutospacing="0" w:line="360" w:lineRule="auto"/>
        <w:ind w:firstLine="709"/>
        <w:jc w:val="both"/>
        <w:rPr>
          <w:sz w:val="28"/>
          <w:szCs w:val="28"/>
          <w:shd w:val="clear" w:color="auto" w:fill="FFFFFF"/>
        </w:rPr>
      </w:pPr>
    </w:p>
    <w:p w:rsidR="00030845" w:rsidRDefault="00030845" w:rsidP="009D00DB">
      <w:pPr>
        <w:pStyle w:val="af0"/>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4650105" cy="2910205"/>
            <wp:effectExtent l="19050" t="0" r="0" b="0"/>
            <wp:docPr id="5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srcRect/>
                    <a:stretch>
                      <a:fillRect/>
                    </a:stretch>
                  </pic:blipFill>
                  <pic:spPr bwMode="auto">
                    <a:xfrm>
                      <a:off x="0" y="0"/>
                      <a:ext cx="4650105" cy="2910205"/>
                    </a:xfrm>
                    <a:prstGeom prst="rect">
                      <a:avLst/>
                    </a:prstGeom>
                    <a:noFill/>
                    <a:ln w="9525">
                      <a:noFill/>
                      <a:miter lim="800000"/>
                      <a:headEnd/>
                      <a:tailEnd/>
                    </a:ln>
                  </pic:spPr>
                </pic:pic>
              </a:graphicData>
            </a:graphic>
          </wp:inline>
        </w:drawing>
      </w:r>
    </w:p>
    <w:p w:rsidR="00030845" w:rsidRDefault="00F84C62" w:rsidP="00F84C62">
      <w:pPr>
        <w:pStyle w:val="af0"/>
        <w:spacing w:before="0" w:beforeAutospacing="0" w:after="0" w:afterAutospacing="0" w:line="360" w:lineRule="auto"/>
        <w:jc w:val="center"/>
        <w:rPr>
          <w:sz w:val="28"/>
          <w:szCs w:val="28"/>
          <w:shd w:val="clear" w:color="auto" w:fill="FFFFFF"/>
        </w:rPr>
      </w:pPr>
      <w:r>
        <w:rPr>
          <w:sz w:val="28"/>
          <w:szCs w:val="28"/>
          <w:shd w:val="clear" w:color="auto" w:fill="FFFFFF"/>
        </w:rPr>
        <w:t>Рисунок 7 - В</w:t>
      </w:r>
      <w:r w:rsidRPr="002C59F4">
        <w:rPr>
          <w:sz w:val="28"/>
          <w:szCs w:val="28"/>
          <w:shd w:val="clear" w:color="auto" w:fill="FFFFFF"/>
        </w:rPr>
        <w:t>неш</w:t>
      </w:r>
      <w:r>
        <w:rPr>
          <w:sz w:val="28"/>
          <w:szCs w:val="28"/>
          <w:shd w:val="clear" w:color="auto" w:fill="FFFFFF"/>
        </w:rPr>
        <w:t>няя</w:t>
      </w:r>
      <w:r w:rsidRPr="002C59F4">
        <w:rPr>
          <w:sz w:val="28"/>
          <w:szCs w:val="28"/>
          <w:shd w:val="clear" w:color="auto" w:fill="FFFFFF"/>
        </w:rPr>
        <w:t xml:space="preserve"> макросред</w:t>
      </w:r>
      <w:r>
        <w:rPr>
          <w:sz w:val="28"/>
          <w:szCs w:val="28"/>
          <w:shd w:val="clear" w:color="auto" w:fill="FFFFFF"/>
        </w:rPr>
        <w:t>а</w:t>
      </w:r>
      <w:r w:rsidRPr="002C59F4">
        <w:rPr>
          <w:sz w:val="28"/>
          <w:szCs w:val="28"/>
          <w:shd w:val="clear" w:color="auto" w:fill="FFFFFF"/>
        </w:rPr>
        <w:t xml:space="preserve"> </w:t>
      </w:r>
      <w:r>
        <w:rPr>
          <w:sz w:val="28"/>
          <w:szCs w:val="28"/>
          <w:shd w:val="clear" w:color="auto" w:fill="FFFFFF"/>
        </w:rPr>
        <w:t>маркетинговых коммуникаций</w:t>
      </w:r>
    </w:p>
    <w:p w:rsidR="00030845" w:rsidRDefault="00030845" w:rsidP="001323C9">
      <w:pPr>
        <w:pStyle w:val="af0"/>
        <w:spacing w:before="0" w:beforeAutospacing="0" w:after="0" w:afterAutospacing="0" w:line="360" w:lineRule="auto"/>
        <w:ind w:firstLine="709"/>
        <w:jc w:val="both"/>
        <w:rPr>
          <w:sz w:val="28"/>
          <w:szCs w:val="28"/>
          <w:shd w:val="clear" w:color="auto" w:fill="FFFFFF"/>
        </w:rPr>
      </w:pPr>
    </w:p>
    <w:p w:rsidR="00432991"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Что касается микросреды маркетинга, наиболее ярким примером ее практического отражения можно считать анализ пяти конкурентных сил М. Портера. В общем виде его результаты представлены на рисунке </w:t>
      </w:r>
      <w:r w:rsidR="00921455">
        <w:rPr>
          <w:sz w:val="28"/>
          <w:szCs w:val="28"/>
          <w:shd w:val="clear" w:color="auto" w:fill="FFFFFF"/>
        </w:rPr>
        <w:t>8</w:t>
      </w:r>
      <w:r w:rsidRPr="002C59F4">
        <w:rPr>
          <w:sz w:val="28"/>
          <w:szCs w:val="28"/>
          <w:shd w:val="clear" w:color="auto" w:fill="FFFFFF"/>
        </w:rPr>
        <w:t>.</w:t>
      </w:r>
    </w:p>
    <w:p w:rsidR="00921455" w:rsidRDefault="000A237E" w:rsidP="000A237E">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Информация, представленная на рисунке </w:t>
      </w:r>
      <w:r>
        <w:rPr>
          <w:sz w:val="28"/>
          <w:szCs w:val="28"/>
          <w:shd w:val="clear" w:color="auto" w:fill="FFFFFF"/>
        </w:rPr>
        <w:t>8</w:t>
      </w:r>
      <w:r w:rsidRPr="002C59F4">
        <w:rPr>
          <w:sz w:val="28"/>
          <w:szCs w:val="28"/>
          <w:shd w:val="clear" w:color="auto" w:fill="FFFFFF"/>
        </w:rPr>
        <w:t>, позволяет сделать следующие выводы. Определяющее влияние на деятельность компании оказывает власть потребителей, запросы которых растут, а требования к качеству продукции, работ, услуг – повышаются.</w:t>
      </w:r>
    </w:p>
    <w:p w:rsidR="00811108" w:rsidRDefault="00811108" w:rsidP="000A237E">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Угроза появления новых конкурентов, особенно в сфере малого строительства, весьма вероятна, в то же время серьёзную угрозу несет укрепление рыночных позиций уже существующих фирм-конкурентов. Появление товаров-заменителей способно оказать негативное влияние на результаты деятельности строительно-монтажного предприятия. Поставщики оказывают существенное влияние на деятельность компании, </w:t>
      </w:r>
      <w:r w:rsidRPr="002C59F4">
        <w:rPr>
          <w:sz w:val="28"/>
          <w:szCs w:val="28"/>
          <w:shd w:val="clear" w:color="auto" w:fill="FFFFFF"/>
        </w:rPr>
        <w:lastRenderedPageBreak/>
        <w:t>которая особое внимание уделяет качеству используемого сырья, в виду чего предъявляет высокие требования к деловым партнерам.</w:t>
      </w:r>
    </w:p>
    <w:p w:rsidR="00811108" w:rsidRDefault="00811108" w:rsidP="000A237E">
      <w:pPr>
        <w:pStyle w:val="af0"/>
        <w:spacing w:before="0" w:beforeAutospacing="0" w:after="0" w:afterAutospacing="0" w:line="360" w:lineRule="auto"/>
        <w:ind w:firstLine="709"/>
        <w:jc w:val="both"/>
        <w:rPr>
          <w:sz w:val="28"/>
          <w:szCs w:val="28"/>
          <w:shd w:val="clear" w:color="auto" w:fill="FFFFFF"/>
        </w:rPr>
      </w:pPr>
    </w:p>
    <w:p w:rsidR="00432991" w:rsidRDefault="000E6220" w:rsidP="000E6220">
      <w:pPr>
        <w:pStyle w:val="af0"/>
        <w:spacing w:before="0" w:beforeAutospacing="0" w:after="0" w:afterAutospacing="0" w:line="360" w:lineRule="auto"/>
        <w:jc w:val="center"/>
        <w:rPr>
          <w:sz w:val="28"/>
          <w:szCs w:val="28"/>
          <w:shd w:val="clear" w:color="auto" w:fill="FFFFFF"/>
        </w:rPr>
      </w:pPr>
      <w:r>
        <w:rPr>
          <w:noProof/>
        </w:rPr>
        <w:drawing>
          <wp:inline distT="0" distB="0" distL="0" distR="0">
            <wp:extent cx="5229860" cy="2520315"/>
            <wp:effectExtent l="19050" t="0" r="8890" b="0"/>
            <wp:docPr id="52" name="Рисунок 40" descr="https://moluch.ru/conf/blmcbn/10907/10907.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oluch.ru/conf/blmcbn/10907/10907.001.png"/>
                    <pic:cNvPicPr>
                      <a:picLocks noChangeAspect="1" noChangeArrowheads="1"/>
                    </pic:cNvPicPr>
                  </pic:nvPicPr>
                  <pic:blipFill>
                    <a:blip r:embed="rId13"/>
                    <a:srcRect/>
                    <a:stretch>
                      <a:fillRect/>
                    </a:stretch>
                  </pic:blipFill>
                  <pic:spPr bwMode="auto">
                    <a:xfrm>
                      <a:off x="0" y="0"/>
                      <a:ext cx="5229860" cy="2520315"/>
                    </a:xfrm>
                    <a:prstGeom prst="rect">
                      <a:avLst/>
                    </a:prstGeom>
                    <a:noFill/>
                    <a:ln w="9525">
                      <a:noFill/>
                      <a:miter lim="800000"/>
                      <a:headEnd/>
                      <a:tailEnd/>
                    </a:ln>
                  </pic:spPr>
                </pic:pic>
              </a:graphicData>
            </a:graphic>
          </wp:inline>
        </w:drawing>
      </w:r>
    </w:p>
    <w:p w:rsidR="00432991" w:rsidRDefault="00921455" w:rsidP="005B0861">
      <w:pPr>
        <w:pStyle w:val="af0"/>
        <w:spacing w:before="0" w:beforeAutospacing="0" w:after="0" w:afterAutospacing="0" w:line="360" w:lineRule="auto"/>
        <w:jc w:val="center"/>
        <w:rPr>
          <w:sz w:val="28"/>
          <w:szCs w:val="28"/>
          <w:shd w:val="clear" w:color="auto" w:fill="FFFFFF"/>
        </w:rPr>
      </w:pPr>
      <w:r>
        <w:rPr>
          <w:sz w:val="28"/>
          <w:szCs w:val="28"/>
          <w:shd w:val="clear" w:color="auto" w:fill="FFFFFF"/>
        </w:rPr>
        <w:t>Рисунок 8</w:t>
      </w:r>
      <w:r w:rsidR="002E4D08">
        <w:rPr>
          <w:sz w:val="28"/>
          <w:szCs w:val="28"/>
          <w:shd w:val="clear" w:color="auto" w:fill="FFFFFF"/>
        </w:rPr>
        <w:t xml:space="preserve"> </w:t>
      </w:r>
      <w:r w:rsidR="005B0861">
        <w:rPr>
          <w:sz w:val="28"/>
          <w:szCs w:val="28"/>
          <w:shd w:val="clear" w:color="auto" w:fill="FFFFFF"/>
        </w:rPr>
        <w:t>–</w:t>
      </w:r>
      <w:r w:rsidR="002E4D08">
        <w:rPr>
          <w:sz w:val="28"/>
          <w:szCs w:val="28"/>
          <w:shd w:val="clear" w:color="auto" w:fill="FFFFFF"/>
        </w:rPr>
        <w:t xml:space="preserve"> </w:t>
      </w:r>
      <w:r w:rsidR="005B0861">
        <w:rPr>
          <w:sz w:val="28"/>
          <w:szCs w:val="28"/>
          <w:shd w:val="clear" w:color="auto" w:fill="FFFFFF"/>
        </w:rPr>
        <w:t>Области исследования микросреды маркетинговых коммуникаций</w:t>
      </w:r>
    </w:p>
    <w:p w:rsidR="000A237E" w:rsidRDefault="000A237E" w:rsidP="005B0861">
      <w:pPr>
        <w:pStyle w:val="af0"/>
        <w:spacing w:before="0" w:beforeAutospacing="0" w:after="0" w:afterAutospacing="0" w:line="360" w:lineRule="auto"/>
        <w:jc w:val="center"/>
        <w:rPr>
          <w:sz w:val="28"/>
          <w:szCs w:val="28"/>
          <w:shd w:val="clear" w:color="auto" w:fill="FFFFFF"/>
        </w:rPr>
      </w:pPr>
    </w:p>
    <w:p w:rsidR="00707000"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Высокая конкуренция в отрасли порождает участников рынка к повышению качества продукции и уровня сервиса своих клиентов. В целом, можно говорить о том, среда прямого воздействия стимулирует предприятия к постоянному совершенствованию своей продукции и развитию инструментов конкурентной борьбы. Особого внимания заслуживают потребители. В условиях высокой конкуренции они требуют сегментации по различным признакам и выявления первоочередных потребностей для каждой из групп</w:t>
      </w:r>
    </w:p>
    <w:p w:rsidR="00371680" w:rsidRDefault="00371680" w:rsidP="00371680">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Внутренняя среда </w:t>
      </w:r>
      <w:r>
        <w:rPr>
          <w:sz w:val="28"/>
          <w:szCs w:val="28"/>
          <w:shd w:val="clear" w:color="auto" w:fill="FFFFFF"/>
        </w:rPr>
        <w:t xml:space="preserve">интегрированных </w:t>
      </w:r>
      <w:r w:rsidRPr="002C59F4">
        <w:rPr>
          <w:sz w:val="28"/>
          <w:szCs w:val="28"/>
          <w:shd w:val="clear" w:color="auto" w:fill="FFFFFF"/>
        </w:rPr>
        <w:t>маркетинг</w:t>
      </w:r>
      <w:r>
        <w:rPr>
          <w:sz w:val="28"/>
          <w:szCs w:val="28"/>
          <w:shd w:val="clear" w:color="auto" w:fill="FFFFFF"/>
        </w:rPr>
        <w:t>овых коммуникаций</w:t>
      </w:r>
      <w:r w:rsidRPr="002C59F4">
        <w:rPr>
          <w:sz w:val="28"/>
          <w:szCs w:val="28"/>
          <w:shd w:val="clear" w:color="auto" w:fill="FFFFFF"/>
        </w:rPr>
        <w:t xml:space="preserve"> представлена общим ресурсным и организационным потенциалом хозяйствующего субъекта. Благодаря ей осуществляется сама маркетинговая деятельность фирмы. К основным компонентам внутренней маркетинговой среды принято относить интересы руководителей и иных сотрудников фирмы, ее финансовые и производственные возможности, кадровый и ресурсный потенциал, принципы управленческой деятельности, </w:t>
      </w:r>
      <w:r w:rsidRPr="002C59F4">
        <w:rPr>
          <w:sz w:val="28"/>
          <w:szCs w:val="28"/>
          <w:shd w:val="clear" w:color="auto" w:fill="FFFFFF"/>
        </w:rPr>
        <w:lastRenderedPageBreak/>
        <w:t xml:space="preserve">имидж и рыночную репутацию, а главное – комплекс-маркетинга, широко </w:t>
      </w:r>
      <w:proofErr w:type="gramStart"/>
      <w:r w:rsidRPr="002C59F4">
        <w:rPr>
          <w:sz w:val="28"/>
          <w:szCs w:val="28"/>
          <w:shd w:val="clear" w:color="auto" w:fill="FFFFFF"/>
        </w:rPr>
        <w:t>известного</w:t>
      </w:r>
      <w:proofErr w:type="gramEnd"/>
      <w:r w:rsidRPr="002C59F4">
        <w:rPr>
          <w:sz w:val="28"/>
          <w:szCs w:val="28"/>
          <w:shd w:val="clear" w:color="auto" w:fill="FFFFFF"/>
        </w:rPr>
        <w:t xml:space="preserve"> как маркетинг-</w:t>
      </w:r>
      <w:proofErr w:type="spellStart"/>
      <w:r w:rsidRPr="002C59F4">
        <w:rPr>
          <w:sz w:val="28"/>
          <w:szCs w:val="28"/>
          <w:shd w:val="clear" w:color="auto" w:fill="FFFFFF"/>
        </w:rPr>
        <w:t>микс</w:t>
      </w:r>
      <w:proofErr w:type="spellEnd"/>
      <w:r w:rsidRPr="002C59F4">
        <w:rPr>
          <w:sz w:val="28"/>
          <w:szCs w:val="28"/>
          <w:shd w:val="clear" w:color="auto" w:fill="FFFFFF"/>
        </w:rPr>
        <w:t xml:space="preserve">. </w:t>
      </w:r>
    </w:p>
    <w:p w:rsidR="00CE67F6" w:rsidRPr="002C59F4" w:rsidRDefault="000F2CE9" w:rsidP="001323C9">
      <w:pPr>
        <w:pStyle w:val="af0"/>
        <w:spacing w:before="0" w:beforeAutospacing="0" w:after="0" w:afterAutospacing="0" w:line="360" w:lineRule="auto"/>
        <w:ind w:firstLine="709"/>
        <w:jc w:val="both"/>
        <w:rPr>
          <w:sz w:val="28"/>
          <w:szCs w:val="28"/>
        </w:rPr>
      </w:pPr>
      <w:r w:rsidRPr="00836878">
        <w:rPr>
          <w:sz w:val="28"/>
          <w:szCs w:val="28"/>
        </w:rPr>
        <w:t>Внутренняя среда тесно связана с потенциалом компании в принципе. Она зависит от маркетинговой службы и от уровня всех его работников</w:t>
      </w:r>
      <w:r>
        <w:rPr>
          <w:sz w:val="28"/>
          <w:szCs w:val="28"/>
        </w:rPr>
        <w:t>.</w:t>
      </w:r>
      <w:r w:rsidRPr="002C59F4">
        <w:rPr>
          <w:sz w:val="28"/>
          <w:szCs w:val="28"/>
          <w:shd w:val="clear" w:color="auto" w:fill="FFFFFF"/>
        </w:rPr>
        <w:t xml:space="preserve"> </w:t>
      </w:r>
      <w:r w:rsidR="00CE67F6" w:rsidRPr="002C59F4">
        <w:rPr>
          <w:sz w:val="28"/>
          <w:szCs w:val="28"/>
          <w:shd w:val="clear" w:color="auto" w:fill="FFFFFF"/>
        </w:rPr>
        <w:t xml:space="preserve">Внутренняя среда маркетинга представляет собой ресурсно-организационный потенциал предприятия и его маркетинговой деятельности. Фактически она отражает сильные и слабые стороны бизнеса. Внутренняя среда маркетинга формируется из таких элементов, как комплекс маркетинга (продукт, цена, сбыт и продвижение), его финансовые и кадровые возможности, принципы построения и организации маркетинга и пр. </w:t>
      </w:r>
      <w:proofErr w:type="gramStart"/>
      <w:r w:rsidR="00CE67F6" w:rsidRPr="002C59F4">
        <w:rPr>
          <w:sz w:val="28"/>
          <w:szCs w:val="28"/>
          <w:shd w:val="clear" w:color="auto" w:fill="FFFFFF"/>
        </w:rPr>
        <w:t>В качестве примера внутренней маркетинговой среды можно привести следующие факторы: широкий ассортимент и высокое качество выпускаемой продукции (выполняемых работ, оказываемых услуг); наличие собственной торговой сети; высокая рыночная репутация; гибкая ценовая политика; предоставление сезонных скидок; высокая степень лояльности постоянных клиентов; наличие крупной агентской сети по продажам и сбыту фирменной продукции; собственная логистическая сеть и пр.</w:t>
      </w:r>
      <w:proofErr w:type="gramEnd"/>
      <w:r w:rsidR="00CE67F6" w:rsidRPr="002C59F4">
        <w:rPr>
          <w:sz w:val="28"/>
          <w:szCs w:val="28"/>
          <w:shd w:val="clear" w:color="auto" w:fill="FFFFFF"/>
        </w:rPr>
        <w:t xml:space="preserve"> Как мы видим, все эти факторы характеризуют сильные стороны внутренней маркетинговой среды. Однако, как показывает практика, у любого предприятия, организации, фирмы всегда имеются как сильные, так и слабые стороны. В качестве примера недостатков (слабостей) внутренней среды маркетинга можно привести отсутствие собственного сайта в сети интернет, отсутствие в штате компании специалиста по маркетингу, нехватка финансирования маркетинговой деятельности и т.п.</w:t>
      </w:r>
      <w:r w:rsidR="00CE67F6" w:rsidRPr="002C59F4">
        <w:rPr>
          <w:sz w:val="28"/>
          <w:szCs w:val="28"/>
        </w:rPr>
        <w:t xml:space="preserve"> </w:t>
      </w:r>
    </w:p>
    <w:p w:rsidR="00CE67F6" w:rsidRDefault="00CE67F6" w:rsidP="001323C9">
      <w:pPr>
        <w:pStyle w:val="af0"/>
        <w:spacing w:before="0" w:beforeAutospacing="0" w:after="0" w:afterAutospacing="0" w:line="360" w:lineRule="auto"/>
        <w:ind w:firstLine="709"/>
        <w:jc w:val="both"/>
        <w:rPr>
          <w:sz w:val="28"/>
          <w:szCs w:val="28"/>
        </w:rPr>
      </w:pPr>
      <w:r w:rsidRPr="00836878">
        <w:rPr>
          <w:sz w:val="28"/>
          <w:szCs w:val="28"/>
        </w:rPr>
        <w:t xml:space="preserve">В маркетинговой среде, факторы, действующие на </w:t>
      </w:r>
      <w:r w:rsidR="003C6DD4">
        <w:rPr>
          <w:sz w:val="28"/>
          <w:szCs w:val="28"/>
        </w:rPr>
        <w:t>нее</w:t>
      </w:r>
      <w:r w:rsidRPr="00836878">
        <w:rPr>
          <w:sz w:val="28"/>
          <w:szCs w:val="28"/>
        </w:rPr>
        <w:t>, могут бы</w:t>
      </w:r>
      <w:r w:rsidR="003C6DD4">
        <w:rPr>
          <w:sz w:val="28"/>
          <w:szCs w:val="28"/>
        </w:rPr>
        <w:t>ть устойчивыми и неустойчивыми, т</w:t>
      </w:r>
      <w:r w:rsidRPr="00836878">
        <w:rPr>
          <w:sz w:val="28"/>
          <w:szCs w:val="28"/>
        </w:rPr>
        <w:t>ак как вокруг все находится в динамике. Устойчивые факторы это те, которые управляются маркетологами. Неустойчивые факторы включают в себе конкурентов, государственное влияние, технологии, клиентов.</w:t>
      </w:r>
    </w:p>
    <w:p w:rsidR="0054164E" w:rsidRDefault="0054164E" w:rsidP="007F6CF2">
      <w:pPr>
        <w:autoSpaceDE w:val="0"/>
        <w:autoSpaceDN w:val="0"/>
        <w:adjustRightInd w:val="0"/>
        <w:spacing w:after="0" w:line="360" w:lineRule="auto"/>
        <w:ind w:firstLine="709"/>
        <w:jc w:val="both"/>
        <w:rPr>
          <w:rFonts w:ascii="Times New Roman" w:eastAsia="Times New Roman" w:hAnsi="Times New Roman"/>
          <w:sz w:val="28"/>
          <w:szCs w:val="28"/>
        </w:rPr>
      </w:pPr>
      <w:proofErr w:type="gramStart"/>
      <w:r w:rsidRPr="00836878">
        <w:rPr>
          <w:rFonts w:ascii="Times New Roman" w:eastAsia="Times New Roman" w:hAnsi="Times New Roman"/>
          <w:sz w:val="28"/>
          <w:szCs w:val="28"/>
        </w:rPr>
        <w:lastRenderedPageBreak/>
        <w:t>Для анализа и оценки маркетинговой среды важно проводить маркетинговые исследования, которые представляют собой систематическую непрерывную деятельность по сбору и анализу информации, которая компании необходима для выбора наиболее эффективной маркетинговой стратегии, продвижения продукции на рынке, уменьшения риска предпринимательства, удовлетворения покупательских потребностей, осуществляемая в целях максимизации прибыли и дальнейшего развития и роста компании.</w:t>
      </w:r>
      <w:proofErr w:type="gramEnd"/>
    </w:p>
    <w:p w:rsidR="007F6CF2" w:rsidRDefault="00655906" w:rsidP="007F6CF2">
      <w:pPr>
        <w:autoSpaceDE w:val="0"/>
        <w:autoSpaceDN w:val="0"/>
        <w:adjustRightInd w:val="0"/>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Итак, п</w:t>
      </w:r>
      <w:r w:rsidRPr="002C59F4">
        <w:rPr>
          <w:rFonts w:ascii="Times New Roman" w:hAnsi="Times New Roman"/>
          <w:sz w:val="28"/>
          <w:szCs w:val="28"/>
          <w:shd w:val="clear" w:color="auto" w:fill="FFFFFF"/>
        </w:rPr>
        <w:t xml:space="preserve">од </w:t>
      </w:r>
      <w:r w:rsidRPr="00655906">
        <w:rPr>
          <w:rFonts w:ascii="Times New Roman" w:hAnsi="Times New Roman"/>
          <w:sz w:val="28"/>
          <w:szCs w:val="28"/>
          <w:shd w:val="clear" w:color="auto" w:fill="FFFFFF"/>
        </w:rPr>
        <w:t>средой интегрированных маркетинговых коммуникаций в широком смысле слова принято понимать все то, что окружает фирму и оказывает влияние на ее деятельность, включая</w:t>
      </w:r>
      <w:r w:rsidRPr="002C59F4">
        <w:rPr>
          <w:rFonts w:ascii="Times New Roman" w:hAnsi="Times New Roman"/>
          <w:sz w:val="28"/>
          <w:szCs w:val="28"/>
          <w:shd w:val="clear" w:color="auto" w:fill="FFFFFF"/>
        </w:rPr>
        <w:t xml:space="preserve"> маркетинговые возможности. Согласно более узкой трактовке под ней следует понимать совокупность условий, факторов и субъектов, функционирующих как внутри самой организации, так и вне ее, и формирующих возможности для построения долгосрочных и взаимовыгодных отношений с целевыми потребителями и иными контактными аудиториями</w:t>
      </w:r>
      <w:r w:rsidR="00B43EA0">
        <w:rPr>
          <w:rFonts w:ascii="Times New Roman" w:hAnsi="Times New Roman"/>
          <w:sz w:val="28"/>
          <w:szCs w:val="28"/>
          <w:shd w:val="clear" w:color="auto" w:fill="FFFFFF"/>
        </w:rPr>
        <w:t xml:space="preserve">. </w:t>
      </w:r>
      <w:r w:rsidR="007F6CF2" w:rsidRPr="002C59F4">
        <w:rPr>
          <w:rFonts w:ascii="Times New Roman" w:hAnsi="Times New Roman"/>
          <w:sz w:val="28"/>
          <w:szCs w:val="28"/>
          <w:shd w:val="clear" w:color="auto" w:fill="FFFFFF"/>
        </w:rPr>
        <w:t xml:space="preserve">В целом справедливо говорить о том, что маркетинговая среда состоит из множества факторов, которые оказывают зачастую разнонаправленное воздействие на маркетинговые </w:t>
      </w:r>
      <w:r w:rsidR="007F6CF2">
        <w:rPr>
          <w:rFonts w:ascii="Times New Roman" w:hAnsi="Times New Roman"/>
          <w:sz w:val="28"/>
          <w:szCs w:val="28"/>
          <w:shd w:val="clear" w:color="auto" w:fill="FFFFFF"/>
        </w:rPr>
        <w:t>коммуникации</w:t>
      </w:r>
      <w:r w:rsidR="007F6CF2" w:rsidRPr="002C59F4">
        <w:rPr>
          <w:rFonts w:ascii="Times New Roman" w:hAnsi="Times New Roman"/>
          <w:sz w:val="28"/>
          <w:szCs w:val="28"/>
          <w:shd w:val="clear" w:color="auto" w:fill="FFFFFF"/>
        </w:rPr>
        <w:t xml:space="preserve"> фирмы и перспективы развития ее маркетинговой деятельности. Подобные факторы могут возникать как внутри организации, так и за ее пределами, поддаваться контролю со стороны фирмы или быть полностью автономными от ее влияния, оказывать положительное или отрицательное влияние на </w:t>
      </w:r>
      <w:r w:rsidR="007F6CF2">
        <w:rPr>
          <w:rFonts w:ascii="Times New Roman" w:hAnsi="Times New Roman"/>
          <w:sz w:val="28"/>
          <w:szCs w:val="28"/>
          <w:shd w:val="clear" w:color="auto" w:fill="FFFFFF"/>
        </w:rPr>
        <w:t>коммуникационную политику</w:t>
      </w:r>
      <w:r w:rsidR="007F6CF2" w:rsidRPr="002C59F4">
        <w:rPr>
          <w:rFonts w:ascii="Times New Roman" w:hAnsi="Times New Roman"/>
          <w:sz w:val="28"/>
          <w:szCs w:val="28"/>
          <w:shd w:val="clear" w:color="auto" w:fill="FFFFFF"/>
        </w:rPr>
        <w:t xml:space="preserve">. </w:t>
      </w:r>
      <w:r w:rsidR="003600D7" w:rsidRPr="002C59F4">
        <w:rPr>
          <w:rFonts w:ascii="Times New Roman" w:hAnsi="Times New Roman"/>
          <w:sz w:val="28"/>
          <w:szCs w:val="28"/>
        </w:rPr>
        <w:t>Руководя компанией, важно учитывать все изменени</w:t>
      </w:r>
      <w:r w:rsidR="00B40DD8">
        <w:rPr>
          <w:rFonts w:ascii="Times New Roman" w:hAnsi="Times New Roman"/>
          <w:sz w:val="28"/>
          <w:szCs w:val="28"/>
        </w:rPr>
        <w:t>я</w:t>
      </w:r>
      <w:r w:rsidR="003600D7" w:rsidRPr="002C59F4">
        <w:rPr>
          <w:rFonts w:ascii="Times New Roman" w:hAnsi="Times New Roman"/>
          <w:sz w:val="28"/>
          <w:szCs w:val="28"/>
        </w:rPr>
        <w:t>, которы</w:t>
      </w:r>
      <w:r w:rsidR="003600D7">
        <w:rPr>
          <w:rFonts w:ascii="Times New Roman" w:hAnsi="Times New Roman"/>
          <w:sz w:val="28"/>
          <w:szCs w:val="28"/>
        </w:rPr>
        <w:t>е происходят во внешней среде, но п</w:t>
      </w:r>
      <w:r w:rsidR="003600D7" w:rsidRPr="002C59F4">
        <w:rPr>
          <w:rFonts w:ascii="Times New Roman" w:hAnsi="Times New Roman"/>
          <w:sz w:val="28"/>
          <w:szCs w:val="28"/>
        </w:rPr>
        <w:t>ри этом надо</w:t>
      </w:r>
      <w:r w:rsidR="003600D7" w:rsidRPr="00836878">
        <w:rPr>
          <w:rFonts w:ascii="Times New Roman" w:hAnsi="Times New Roman"/>
          <w:sz w:val="28"/>
          <w:szCs w:val="28"/>
        </w:rPr>
        <w:t xml:space="preserve"> обосноваться внутренними возможностями своей компании</w:t>
      </w:r>
    </w:p>
    <w:p w:rsidR="007F6CF2" w:rsidRDefault="007F6CF2" w:rsidP="001323C9">
      <w:pPr>
        <w:pStyle w:val="af0"/>
        <w:spacing w:before="0" w:beforeAutospacing="0" w:after="0" w:afterAutospacing="0" w:line="360" w:lineRule="auto"/>
        <w:ind w:firstLine="709"/>
        <w:jc w:val="both"/>
        <w:rPr>
          <w:sz w:val="28"/>
          <w:szCs w:val="28"/>
        </w:rPr>
      </w:pPr>
    </w:p>
    <w:p w:rsidR="007F6CF2" w:rsidRDefault="007F6CF2" w:rsidP="001323C9">
      <w:pPr>
        <w:pStyle w:val="af0"/>
        <w:spacing w:before="0" w:beforeAutospacing="0" w:after="0" w:afterAutospacing="0" w:line="360" w:lineRule="auto"/>
        <w:ind w:firstLine="709"/>
        <w:jc w:val="both"/>
        <w:rPr>
          <w:sz w:val="28"/>
          <w:szCs w:val="28"/>
        </w:rPr>
      </w:pPr>
    </w:p>
    <w:p w:rsidR="007F6CF2" w:rsidRPr="00836878" w:rsidRDefault="007F6CF2" w:rsidP="001323C9">
      <w:pPr>
        <w:pStyle w:val="af0"/>
        <w:spacing w:before="0" w:beforeAutospacing="0" w:after="0" w:afterAutospacing="0" w:line="360" w:lineRule="auto"/>
        <w:ind w:firstLine="709"/>
        <w:jc w:val="both"/>
        <w:rPr>
          <w:sz w:val="28"/>
          <w:szCs w:val="28"/>
        </w:rPr>
      </w:pPr>
    </w:p>
    <w:p w:rsidR="00CE67F6" w:rsidRPr="00836878" w:rsidRDefault="00CE67F6" w:rsidP="00836878">
      <w:pPr>
        <w:spacing w:after="0" w:line="240" w:lineRule="auto"/>
        <w:rPr>
          <w:rFonts w:ascii="Times New Roman" w:eastAsia="Times New Roman" w:hAnsi="Times New Roman"/>
          <w:b/>
          <w:sz w:val="28"/>
          <w:szCs w:val="28"/>
        </w:rPr>
      </w:pPr>
      <w:r w:rsidRPr="00836878">
        <w:rPr>
          <w:rFonts w:ascii="Times New Roman" w:eastAsia="Times New Roman" w:hAnsi="Times New Roman"/>
          <w:b/>
          <w:sz w:val="28"/>
          <w:szCs w:val="28"/>
        </w:rPr>
        <w:br w:type="page"/>
      </w:r>
    </w:p>
    <w:p w:rsidR="00EA5183" w:rsidRDefault="00EA5183" w:rsidP="006F3682">
      <w:pPr>
        <w:spacing w:after="0" w:line="360" w:lineRule="auto"/>
        <w:jc w:val="center"/>
        <w:rPr>
          <w:rFonts w:ascii="Times New Roman" w:hAnsi="Times New Roman"/>
          <w:b/>
          <w:sz w:val="28"/>
          <w:szCs w:val="28"/>
        </w:rPr>
      </w:pPr>
      <w:r w:rsidRPr="00836878">
        <w:rPr>
          <w:rFonts w:ascii="Times New Roman" w:hAnsi="Times New Roman"/>
          <w:b/>
          <w:sz w:val="28"/>
          <w:szCs w:val="28"/>
        </w:rPr>
        <w:lastRenderedPageBreak/>
        <w:t xml:space="preserve">2. МЕТОДИЧЕСКИЕ ОСНОВЫ </w:t>
      </w:r>
      <w:r w:rsidR="006F3682">
        <w:rPr>
          <w:rFonts w:ascii="Times New Roman" w:hAnsi="Times New Roman"/>
          <w:b/>
          <w:sz w:val="28"/>
          <w:szCs w:val="28"/>
        </w:rPr>
        <w:t>ОСУЩЕСТВЛЕНИЯ</w:t>
      </w:r>
      <w:r w:rsidRPr="00836878">
        <w:rPr>
          <w:rFonts w:ascii="Times New Roman" w:hAnsi="Times New Roman"/>
          <w:b/>
          <w:sz w:val="28"/>
          <w:szCs w:val="28"/>
        </w:rPr>
        <w:t xml:space="preserve"> </w:t>
      </w:r>
      <w:r w:rsidR="006F3682">
        <w:rPr>
          <w:rFonts w:ascii="Times New Roman" w:hAnsi="Times New Roman"/>
          <w:b/>
          <w:sz w:val="28"/>
          <w:szCs w:val="28"/>
        </w:rPr>
        <w:t xml:space="preserve">ИНТЕГРИРОВАННЫХ </w:t>
      </w:r>
      <w:r w:rsidRPr="00836878">
        <w:rPr>
          <w:rFonts w:ascii="Times New Roman" w:hAnsi="Times New Roman"/>
          <w:b/>
          <w:sz w:val="28"/>
          <w:szCs w:val="28"/>
        </w:rPr>
        <w:t xml:space="preserve">МАРКЕТИНГОВЫХ </w:t>
      </w:r>
      <w:r w:rsidR="006F3682">
        <w:rPr>
          <w:rFonts w:ascii="Times New Roman" w:hAnsi="Times New Roman"/>
          <w:b/>
          <w:sz w:val="28"/>
          <w:szCs w:val="28"/>
        </w:rPr>
        <w:t>КОММУНИКАЦИЙ</w:t>
      </w:r>
    </w:p>
    <w:p w:rsidR="00EA5183" w:rsidRPr="00836878" w:rsidRDefault="00EA5183" w:rsidP="00836878">
      <w:pPr>
        <w:pStyle w:val="af0"/>
        <w:shd w:val="clear" w:color="auto" w:fill="FFFFFF"/>
        <w:spacing w:before="0" w:beforeAutospacing="0" w:after="0" w:afterAutospacing="0" w:line="360" w:lineRule="auto"/>
        <w:jc w:val="center"/>
        <w:rPr>
          <w:b/>
          <w:sz w:val="28"/>
          <w:szCs w:val="28"/>
        </w:rPr>
      </w:pPr>
      <w:r w:rsidRPr="00836878">
        <w:rPr>
          <w:b/>
          <w:sz w:val="28"/>
          <w:szCs w:val="28"/>
        </w:rPr>
        <w:t xml:space="preserve">2.1. Институциональные основы процесса формирования комплекса </w:t>
      </w:r>
      <w:r w:rsidR="00067DED">
        <w:rPr>
          <w:b/>
          <w:sz w:val="28"/>
          <w:szCs w:val="28"/>
        </w:rPr>
        <w:t>интегрированных</w:t>
      </w:r>
      <w:r w:rsidRPr="00836878">
        <w:rPr>
          <w:b/>
          <w:sz w:val="28"/>
          <w:szCs w:val="28"/>
        </w:rPr>
        <w:t xml:space="preserve"> маркетинговых коммуникаций</w:t>
      </w:r>
    </w:p>
    <w:p w:rsidR="0097395E" w:rsidRDefault="0097395E" w:rsidP="002C625E">
      <w:pPr>
        <w:pStyle w:val="af0"/>
        <w:spacing w:before="0" w:beforeAutospacing="0" w:after="0" w:afterAutospacing="0" w:line="360" w:lineRule="auto"/>
        <w:ind w:firstLine="709"/>
        <w:jc w:val="both"/>
        <w:rPr>
          <w:rFonts w:eastAsia="Calibri"/>
          <w:sz w:val="22"/>
          <w:szCs w:val="22"/>
          <w:lang w:eastAsia="en-US"/>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r w:rsidRPr="00836878">
        <w:rPr>
          <w:rStyle w:val="28"/>
          <w:sz w:val="28"/>
          <w:szCs w:val="28"/>
          <w:shd w:val="clear" w:color="auto" w:fill="FFFFFF"/>
        </w:rPr>
        <w:t xml:space="preserve">Осуществлению </w:t>
      </w:r>
      <w:r w:rsidR="0097395E">
        <w:rPr>
          <w:rStyle w:val="28"/>
          <w:sz w:val="28"/>
          <w:szCs w:val="28"/>
          <w:shd w:val="clear" w:color="auto" w:fill="FFFFFF"/>
        </w:rPr>
        <w:t xml:space="preserve">интегрированных </w:t>
      </w:r>
      <w:r w:rsidRPr="00836878">
        <w:rPr>
          <w:rStyle w:val="28"/>
          <w:sz w:val="28"/>
          <w:szCs w:val="28"/>
          <w:shd w:val="clear" w:color="auto" w:fill="FFFFFF"/>
        </w:rPr>
        <w:t xml:space="preserve">маркетинговых коммуникаций предшествует проведение маркетинговых исследований, объекты и предметная область которых отражены на рисунке </w:t>
      </w:r>
      <w:r w:rsidR="0097395E">
        <w:rPr>
          <w:rStyle w:val="28"/>
          <w:sz w:val="28"/>
          <w:szCs w:val="28"/>
          <w:shd w:val="clear" w:color="auto" w:fill="FFFFFF"/>
        </w:rPr>
        <w:t>9</w:t>
      </w:r>
      <w:r w:rsidRPr="00836878">
        <w:rPr>
          <w:rStyle w:val="28"/>
          <w:sz w:val="28"/>
          <w:szCs w:val="28"/>
          <w:shd w:val="clear" w:color="auto" w:fill="FFFFFF"/>
        </w:rPr>
        <w:t>.</w:t>
      </w:r>
    </w:p>
    <w:p w:rsidR="002C625E" w:rsidRPr="00836878" w:rsidRDefault="007605C9" w:rsidP="002C625E">
      <w:pPr>
        <w:pStyle w:val="af0"/>
        <w:spacing w:before="0" w:beforeAutospacing="0" w:after="0" w:afterAutospacing="0" w:line="360" w:lineRule="auto"/>
        <w:ind w:firstLine="709"/>
        <w:jc w:val="both"/>
        <w:rPr>
          <w:sz w:val="28"/>
          <w:szCs w:val="28"/>
          <w:shd w:val="clear" w:color="auto" w:fill="FFFFFF"/>
        </w:rPr>
      </w:pPr>
      <w:r>
        <w:rPr>
          <w:noProof/>
          <w:sz w:val="28"/>
          <w:szCs w:val="28"/>
        </w:rPr>
        <w:pict>
          <v:group id="Группа 142" o:spid="_x0000_s1868" style="position:absolute;left:0;text-align:left;margin-left:-6.65pt;margin-top:8.45pt;width:462.75pt;height:440.7pt;z-index:251685888;mso-width-relative:margin;mso-height-relative:margin" coordsize="58769,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">
            <v:rect id="Прямоугольник 105" o:spid="_x0000_s1869" style="position:absolute;top:12477;width:4286;height:314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IpsEA&#10;AADcAAAADwAAAGRycy9kb3ducmV2LnhtbERPS4vCMBC+C/6HMMJeRBMFpVuNsiyIexMf4B6HZmxL&#10;m0ltonb//UYQvM3H95zlurO1uFPrS8caJmMFgjhzpuRcw+m4GSUgfEA2WDsmDX/kYb3q95aYGvfg&#10;Pd0PIRcxhH2KGooQmlRKnxVk0Y9dQxy5i2sthgjbXJoWHzHc1nKq1FxaLDk2FNjQd0FZdbhZDb90&#10;3Q7p83T1FzW9nXfDahKSSuuPQfe1ABGoC2/xy/1j4nw1g+c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lyKbBAAAA3AAAAA8AAAAAAAAAAAAAAAAAmAIAAGRycy9kb3du&#10;cmV2LnhtbFBLBQYAAAAABAAEAPUAAACGAwAAAAA=&#10;" filled="f" fillcolor="white [3201]" strokecolor="black [3213]">
              <v:textbox style="mso-next-textbox:#Прямоугольник 105">
                <w:txbxContent>
                  <w:p w:rsidR="008E5AC7" w:rsidRPr="00606C53" w:rsidRDefault="008E5AC7" w:rsidP="002C625E">
                    <w:pPr>
                      <w:spacing w:after="0" w:line="240" w:lineRule="auto"/>
                      <w:jc w:val="center"/>
                      <w:rPr>
                        <w:rFonts w:ascii="Times New Roman" w:hAnsi="Times New Roman"/>
                        <w:color w:val="000000" w:themeColor="text1"/>
                        <w:sz w:val="24"/>
                        <w:szCs w:val="24"/>
                      </w:rPr>
                    </w:pPr>
                    <w:proofErr w:type="gramStart"/>
                    <w:r w:rsidRPr="00606C53">
                      <w:rPr>
                        <w:rFonts w:ascii="Times New Roman" w:hAnsi="Times New Roman"/>
                        <w:color w:val="000000" w:themeColor="text1"/>
                        <w:sz w:val="24"/>
                        <w:szCs w:val="24"/>
                      </w:rPr>
                      <w:t>П</w:t>
                    </w:r>
                    <w:proofErr w:type="gramEnd"/>
                  </w:p>
                  <w:p w:rsidR="008E5AC7" w:rsidRPr="00606C53" w:rsidRDefault="008E5AC7" w:rsidP="002C625E">
                    <w:pPr>
                      <w:spacing w:after="0" w:line="240" w:lineRule="auto"/>
                      <w:jc w:val="center"/>
                      <w:rPr>
                        <w:rFonts w:ascii="Times New Roman" w:hAnsi="Times New Roman"/>
                        <w:color w:val="000000" w:themeColor="text1"/>
                        <w:sz w:val="24"/>
                        <w:szCs w:val="24"/>
                      </w:rPr>
                    </w:pPr>
                    <w:proofErr w:type="gramStart"/>
                    <w:r w:rsidRPr="00606C53">
                      <w:rPr>
                        <w:rFonts w:ascii="Times New Roman" w:hAnsi="Times New Roman"/>
                        <w:color w:val="000000" w:themeColor="text1"/>
                        <w:sz w:val="24"/>
                        <w:szCs w:val="24"/>
                      </w:rPr>
                      <w:t>р</w:t>
                    </w:r>
                    <w:proofErr w:type="gramEnd"/>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е</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д</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м</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е</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т</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ы</w:t>
                    </w:r>
                  </w:p>
                  <w:p w:rsidR="008E5AC7" w:rsidRPr="00606C53" w:rsidRDefault="008E5AC7" w:rsidP="002C625E">
                    <w:pPr>
                      <w:spacing w:after="0" w:line="240" w:lineRule="auto"/>
                      <w:jc w:val="center"/>
                      <w:rPr>
                        <w:rFonts w:ascii="Times New Roman" w:hAnsi="Times New Roman"/>
                        <w:color w:val="000000" w:themeColor="text1"/>
                        <w:sz w:val="24"/>
                        <w:szCs w:val="24"/>
                      </w:rPr>
                    </w:pP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и</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с</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с</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л</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е</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д</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о</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в</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а</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н</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и</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я</w:t>
                    </w:r>
                  </w:p>
                </w:txbxContent>
              </v:textbox>
            </v:rect>
            <v:rect id="Прямоугольник 106" o:spid="_x0000_s1870" style="position:absolute;left:20574;width:38100;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W0cEA&#10;AADcAAAADwAAAGRycy9kb3ducmV2LnhtbERPS4vCMBC+C/sfwix4kTXRg2htFFlY9CargnscmumD&#10;NpPaRK3/3iwI3ubje0667m0jbtT5yrGGyViBIM6cqbjQcDr+fM1B+IBssHFMGh7kYb36GKSYGHfn&#10;X7odQiFiCPsENZQhtImUPivJoh+7ljhyuesshgi7QpoO7zHcNnKq1ExarDg2lNjSd0lZfbhaDX90&#10;2Y5ocbr4XE2v5/2onoR5rfXws98sQQTqw1v8cu9MnK9m8P9Mv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3VtHBAAAA3AAAAA8AAAAAAAAAAAAAAAAAmAIAAGRycy9kb3du&#10;cmV2LnhtbFBLBQYAAAAABAAEAPUAAACGAwAAAAA=&#10;" filled="f" fillcolor="white [3201]" strokecolor="black [3213]">
              <v:textbox style="mso-next-textbox:#Прямоугольник 106">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Объекты исследования</w:t>
                    </w:r>
                  </w:p>
                </w:txbxContent>
              </v:textbox>
            </v:rect>
            <v:rect id="Прямоугольник 107" o:spid="_x0000_s1871" style="position:absolute;left:20669;top:5143;width:10382;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zSsEA&#10;AADcAAAADwAAAGRycy9kb3ducmV2LnhtbERPS4vCMBC+C/6HMMJeRBM9aLcaZVkQ9yY+wD0OzdiW&#10;NpPaRO3++40geJuP7znLdWdrcafWl441TMYKBHHmTMm5htNxM0pA+IBssHZMGv7Iw3rV7y0xNe7B&#10;e7ofQi5iCPsUNRQhNKmUPivIoh+7hjhyF9daDBG2uTQtPmK4reVUqZm0WHJsKLCh74Ky6nCzGn7p&#10;uh3S5+nqL2p6O++G1SQkldYfg+5rASJQF97il/vHxPlqDs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780rBAAAA3AAAAA8AAAAAAAAAAAAAAAAAmAIAAGRycy9kb3du&#10;cmV2LnhtbFBLBQYAAAAABAAEAPUAAACGAwAAAAA=&#10;" filled="f" fillcolor="white [3201]" strokecolor="black [3213]">
              <v:textbox style="mso-next-textbox:#Прямоугольник 107">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Исследование конкурентов</w:t>
                    </w:r>
                  </w:p>
                </w:txbxContent>
              </v:textbox>
            </v:rect>
            <v:rect id="Прямоугольник 108" o:spid="_x0000_s1872" style="position:absolute;left:33051;top:5143;width:11430;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LA8MA&#10;AADcAAAADwAAAGRycy9kb3ducmV2LnhtbESPQWvCQBCF74L/YZmCF9FNe5CaukoRCiJeTL14G7LT&#10;TTA7G7LbJP575yB4m8e8782bzW70jeqpi3VgA+/LDBRxGWzNzsDl92fxCSomZItNYDJwpwi77XSy&#10;wdyGgc/UF8kpCeGYo4EqpTbXOpYVeYzL0BLL7i90HpPIzmnb4SDhvtEfWbbSHmuWCxW2tK+ovBX/&#10;XmrM9eVw7wt9dDdct6d+OM6vzpjZ2/j9BSrRmF7mJ32wwmXSVp6RCf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dLA8MAAADcAAAADwAAAAAAAAAAAAAAAACYAgAAZHJzL2Rv&#10;d25yZXYueG1sUEsFBgAAAAAEAAQA9QAAAIgDAAAAAA==&#10;" filled="f" fillcolor="window" strokecolor="windowText">
              <v:textbox style="mso-next-textbox:#Прямоугольник 108">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Изучение мирового опыта</w:t>
                    </w:r>
                  </w:p>
                </w:txbxContent>
              </v:textbox>
            </v:rect>
            <v:rect id="Прямоугольник 109" o:spid="_x0000_s1873" style="position:absolute;left:46482;top:5143;width:12192;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umMQA&#10;AADcAAAADwAAAGRycy9kb3ducmV2LnhtbESPQWvDMAyF74P9B6PBLmVxukNZs7ihDAqh7NK0l95E&#10;rDqhsRxiL0n//Vwo9Cbx3vf0lBez7cRIg28dK1gmKQji2umWjYLTcffxBcIHZI2dY1JwIw/F5vUl&#10;x0y7iQ80VsGIGMI+QwVNCH0mpa8bsugT1xNH7eIGiyGug5F6wCmG205+pulKWmw5Xmiwp5+G6mv1&#10;Z2ONhTyVt7GSe3PFdf87TvvF2Sj1/jZvv0EEmsPT/KBLHbl0Dfdn4gR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7pjEAAAA3AAAAA8AAAAAAAAAAAAAAAAAmAIAAGRycy9k&#10;b3ducmV2LnhtbFBLBQYAAAAABAAEAPUAAACJAwAAAAA=&#10;" filled="f" fillcolor="window" strokecolor="windowText">
              <v:textbox style="mso-next-textbox:#Прямоугольник 109">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Ваше собственное предприятие</w:t>
                    </w:r>
                  </w:p>
                </w:txbxContent>
              </v:textbox>
            </v:rect>
            <v:rect id="Прямоугольник 110" o:spid="_x0000_s1874" style="position:absolute;left:7239;top:12477;width:9906;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R2MMA&#10;AADcAAAADwAAAGRycy9kb3ducmV2LnhtbESPQWvCQBCF70L/wzIFL6Ibeyg2ukoRCiJeGr30NmSn&#10;m2B2NmTXJP575yB4m8e8782bzW70jeqpi3VgA8tFBoq4DLZmZ+By/pmvQMWEbLEJTAbuFGG3fZts&#10;MLdh4F/qi+SUhHDM0UCVUptrHcuKPMZFaIll9x86j0lk57TtcJBw3+iPLPvUHmuWCxW2tK+ovBY3&#10;LzVm+nK494U+uit+tad+OM7+nDHT9/F7DSrRmF7mJ32wwi2lvjwjE+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jR2MMAAADcAAAADwAAAAAAAAAAAAAAAACYAgAAZHJzL2Rv&#10;d25yZXYueG1sUEsFBgAAAAAEAAQA9QAAAIgDAAAAAA==&#10;" filled="f" fillcolor="window" strokecolor="windowText">
              <v:textbox style="mso-next-textbox:#Прямоугольник 110">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Продукт</w:t>
                    </w:r>
                  </w:p>
                </w:txbxContent>
              </v:textbox>
            </v:rect>
            <v:rect id="Прямоугольник 111" o:spid="_x0000_s1875" style="position:absolute;left:20574;top:12477;width:38100;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0Q8QA&#10;AADcAAAADwAAAGRycy9kb3ducmV2LnhtbESPzWrDMBCE74G8g9hCLyGW3UNJXCuhBArB5FI3l9wW&#10;ayubWCtjqf55+6hQ6G2XmW92tjjOthMjDb51rCBLUhDEtdMtGwXXr4/tDoQPyBo7x6RgIQ/Hw3pV&#10;YK7dxJ80VsGIGMI+RwVNCH0upa8bsugT1xNH7dsNFkNcByP1gFMMt518SdNXabHleKHBnk4N1ffq&#10;x8YaG3k9L2MlS3PHfX8Zp3JzM0o9P83vbyACzeHf/EefdeSyDH6fiRPIw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EdEPEAAAA3AAAAA8AAAAAAAAAAAAAAAAAmAIAAGRycy9k&#10;b3ducmV2LnhtbFBLBQYAAAAABAAEAPUAAACJAwAAAAA=&#10;" filled="f" fillcolor="window" strokecolor="windowText">
              <v:textbox style="mso-next-textbox:#Прямоугольник 111">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Особенности производства, потребительские свойства, оценка качества, безопасность, упаковка, динамика продаж</w:t>
                    </w:r>
                  </w:p>
                </w:txbxContent>
              </v:textbox>
            </v:rect>
            <v:rect id="Прямоугольник 112" o:spid="_x0000_s1876" style="position:absolute;left:20574;top:39147;width:38100;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qNMQA&#10;AADcAAAADwAAAGRycy9kb3ducmV2LnhtbESPQWvDMAyF74X+B6PCLqF1msPo0rqlFAYh7LKsl91E&#10;rDqhsRxiN0n//TwY7Cbx3vf0dDjNthMjDb51rGC7SUEQ1063bBRcv97XOxA+IGvsHJOCJ3k4HZeL&#10;A+baTfxJYxWMiCHsc1TQhNDnUvq6IYt+43riqN3cYDHEdTBSDzjFcNvJLE1fpcWW44UGe7o0VN+r&#10;h401EnktnmMlS3PHt/5jnMrk2yj1sprPexCB5vBv/qMLHbltBr/P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W6jTEAAAA3AAAAA8AAAAAAAAAAAAAAAAAmAIAAGRycy9k&#10;b3ducmV2LnhtbFBLBQYAAAAABAAEAPUAAACJAwAAAAA=&#10;" filled="f" fillcolor="window" strokecolor="windowText">
              <v:textbox style="mso-next-textbox:#Прямоугольник 112">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Законодательные барьеры, социально-экономические показатели, динамика рынка, структура отрасли, прогнозы и планирование</w:t>
                    </w:r>
                  </w:p>
                </w:txbxContent>
              </v:textbox>
            </v:rect>
            <v:rect id="Прямоугольник 113" o:spid="_x0000_s1877" style="position:absolute;left:7524;top:39147;width:9906;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Pr8UA&#10;AADcAAAADwAAAGRycy9kb3ducmV2LnhtbESPQWvDMAyF74P+B6PCLqF1ssJY07qhDAYl7LKsl95E&#10;rDqhsRxiL0n//Two7Cbx3vf0tC9m24mRBt86VpCtUxDEtdMtGwXn74/VGwgfkDV2jknBnTwUh8XT&#10;HnPtJv6isQpGxBD2OSpoQuhzKX3dkEW/dj1x1K5usBjiOhipB5xiuO3kS5q+SostxwsN9vTeUH2r&#10;fmyskcjz6T5WsjQ33Paf41QmF6PU83I+7kAEmsO/+UGfdOSyDfw9Eye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k+vxQAAANwAAAAPAAAAAAAAAAAAAAAAAJgCAABkcnMv&#10;ZG93bnJldi54bWxQSwUGAAAAAAQABAD1AAAAigMAAAAA&#10;" filled="f" fillcolor="window" strokecolor="windowText">
              <v:textbox style="mso-next-textbox:#Прямоугольник 113">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Рынок</w:t>
                    </w:r>
                  </w:p>
                </w:txbxContent>
              </v:textbox>
            </v:rect>
            <v:rect id="Прямоугольник 114" o:spid="_x0000_s1878" style="position:absolute;left:7524;top:30289;width:9906;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28UA&#10;AADcAAAADwAAAGRycy9kb3ducmV2LnhtbESPQWvDMAyF74P+B6PCLqF1MspY07qhDAYl7LKsl95E&#10;rDqhsRxiL0n//Two7Cbx3vf0tC9m24mRBt86VpCtUxDEtdMtGwXn74/VGwgfkDV2jknBnTwUh8XT&#10;HnPtJv6isQpGxBD2OSpoQuhzKX3dkEW/dj1x1K5usBjiOhipB5xiuO3kS5q+SostxwsN9vTeUH2r&#10;fmyskcjz6T5WsjQ33Paf41QmF6PU83I+7kAEmsO/+UGfdOSyDfw9Eye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9fbxQAAANwAAAAPAAAAAAAAAAAAAAAAAJgCAABkcnMv&#10;ZG93bnJldi54bWxQSwUGAAAAAAQABAD1AAAAigMAAAAA&#10;" filled="f" fillcolor="window" strokecolor="windowText">
              <v:textbox style="mso-next-textbox:#Прямоугольник 114">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Технологии производства</w:t>
                    </w:r>
                  </w:p>
                </w:txbxContent>
              </v:textbox>
            </v:rect>
            <v:rect id="Прямоугольник 115" o:spid="_x0000_s1879" style="position:absolute;left:7239;top:21336;width:9906;height:4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yQMUA&#10;AADcAAAADwAAAGRycy9kb3ducmV2LnhtbESPQWvDMAyF74P+B6PCLqF1MuhY07qhDAYl7LKsl95E&#10;rDqhsRxiL0n//Two7Cbx3vf0tC9m24mRBt86VpCtUxDEtdMtGwXn74/VGwgfkDV2jknBnTwUh8XT&#10;HnPtJv6isQpGxBD2OSpoQuhzKX3dkEW/dj1x1K5usBjiOhipB5xiuO3kS5q+SostxwsN9vTeUH2r&#10;fmyskcjz6T5WsjQ33Paf41QmF6PU83I+7kAEmsO/+UGfdOSyDfw9Eye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3JAxQAAANwAAAAPAAAAAAAAAAAAAAAAAJgCAABkcnMv&#10;ZG93bnJldi54bWxQSwUGAAAAAAQABAD1AAAAigMAAAAA&#10;" filled="f" fillcolor="window" strokecolor="windowText">
              <v:textbox style="mso-next-textbox:#Прямоугольник 115">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Покупатели</w:t>
                    </w:r>
                  </w:p>
                </w:txbxContent>
              </v:textbox>
            </v:rect>
            <v:rect id="Прямоугольник 117" o:spid="_x0000_s1880" style="position:absolute;left:20574;top:21336;width:38100;height:4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JrMUA&#10;AADcAAAADwAAAGRycy9kb3ducmV2LnhtbESPQWvDMAyF74P+B6PCLqF1skO3pnVDGQxK2GVZL72J&#10;WHVCYznEXpL++3lQ2E3ive/paV/MthMjDb51rCBbpyCIa6dbNgrO3x+rNxA+IGvsHJOCO3koDoun&#10;PebaTfxFYxWMiCHsc1TQhNDnUvq6IYt+7XriqF3dYDHEdTBSDzjFcNvJlzTdSIstxwsN9vTeUH2r&#10;fmyskcjz6T5WsjQ33Paf41QmF6PU83I+7kAEmsO/+UGfdOSyV/h7Jk4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UmsxQAAANwAAAAPAAAAAAAAAAAAAAAAAJgCAABkcnMv&#10;ZG93bnJldi54bWxQSwUGAAAAAAQABAD1AAAAigMAAAAA&#10;" filled="f" fillcolor="window" strokecolor="windowText">
              <v:textbox style="mso-next-textbox:#Прямоугольник 117">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Портрет потребителей: мотивы спроса, демографический портрет, структура расходов, потребительские предпочтения</w:t>
                    </w:r>
                  </w:p>
                </w:txbxContent>
              </v:textbox>
            </v:rect>
            <v:rect id="Прямоугольник 118" o:spid="_x0000_s1881" style="position:absolute;left:20669;top:30289;width:38100;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d3sMA&#10;AADcAAAADwAAAGRycy9kb3ducmV2LnhtbESPQWvCQBCF70L/wzIFL6Ibeyg2ukoRCiJeGr30NmSn&#10;m2B2NmTXJP575yB4m8e8782bzW70jeqpi3VgA8tFBoq4DLZmZ+By/pmvQMWEbLEJTAbuFGG3fZts&#10;MLdh4F/qi+SUhHDM0UCVUptrHcuKPMZFaIll9x86j0lk57TtcJBw3+iPLPvUHmuWCxW2tK+ovBY3&#10;LzVm+nK494U+uit+tad+OM7+nDHT9/F7DSrRmF7mJ32wwi2lrTwjE+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7d3sMAAADcAAAADwAAAAAAAAAAAAAAAACYAgAAZHJzL2Rv&#10;d25yZXYueG1sUEsFBgAAAAAEAAQA9QAAAIgDAAAAAA==&#10;" filled="f" fillcolor="window" strokecolor="windowText">
              <v:textbox style="mso-next-textbox:#Прямоугольник 118">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Научные разработки, новые материалы и технологии, производственный процесс, структура себестоимости</w:t>
                    </w:r>
                  </w:p>
                </w:txbxContent>
              </v:textbox>
            </v:rect>
            <v:shape id="Прямая со стрелкой 119" o:spid="_x0000_s1882" type="#_x0000_t32" style="position:absolute;left:25622;top:2762;width:95;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lH8EAAADcAAAADwAAAGRycy9kb3ducmV2LnhtbERPTWvDMAy9D/ofjAq9LU4b2NY0bild&#10;C2O3ZaFnEatJSCwH20uzfz8PBrvp8T5VHGYziImc7ywrWCcpCOLa6o4bBdXn5fEFhA/IGgfLpOCb&#10;PBz2i4cCc23v/EFTGRoRQ9jnqKANYcyl9HVLBn1iR+LI3awzGCJ0jdQO7zHcDHKTpk/SYMexocWR&#10;Ti3VffllFHScBd68Zhd6P/fuubn2k80qpVbL+bgDEWgO/+I/95uO89db+H0mXiD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GaUfwQAAANwAAAAPAAAAAAAAAAAAAAAA&#10;AKECAABkcnMvZG93bnJldi54bWxQSwUGAAAAAAQABAD5AAAAjwMAAAAA&#10;" strokecolor="black [3213]">
              <v:stroke endarrow="open"/>
            </v:shape>
            <v:shape id="Прямая со стрелкой 120" o:spid="_x0000_s1883" type="#_x0000_t32" style="position:absolute;left:38671;top:2762;width:95;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73JcUAAADcAAAADwAAAGRycy9kb3ducmV2LnhtbESPQWvCQBCF70L/wzKF3nSjUJHUVarY&#10;UigFTdv7kB2T1Oxs2F01+us7B8HbDO/Ne9/Ml71r1YlCbDwbGI8yUMSltw1XBn6+34YzUDEhW2w9&#10;k4ELRVguHgZzzK0/845ORaqUhHDM0UCdUpdrHcuaHMaR74hF2/vgMMkaKm0DniXctXqSZVPtsGFp&#10;qLGjdU3loTg6A361P9rfZ7+aha+y2Gz13+Xz/WrM02P/+gIqUZ/u5tv1hxX8ieDLMzKB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73JcUAAADcAAAADwAAAAAAAAAA&#10;AAAAAAChAgAAZHJzL2Rvd25yZXYueG1sUEsFBgAAAAAEAAQA+QAAAJMDAAAAAA==&#10;" strokecolor="windowText">
              <v:stroke endarrow="open"/>
            </v:shape>
            <v:shape id="Прямая со стрелкой 121" o:spid="_x0000_s1884" type="#_x0000_t32" style="position:absolute;left:52673;top:2762;width:95;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JSvsIAAADcAAAADwAAAGRycy9kb3ducmV2LnhtbERP32vCMBB+F/wfwgl7s6nChlSjTNEx&#10;GILr5vvRnG1ncylJ1OpfbwRhb/fx/bzZojONOJPztWUFoyQFQVxYXXOp4PdnM5yA8AFZY2OZFFzJ&#10;w2Le780w0/bC33TOQyliCPsMFVQhtJmUvqjIoE9sSxy5g3UGQ4SulNrhJYabRo7T9E0arDk2VNjS&#10;qqLimJ+MArs8nPT+1S4nblvk6538u3593JR6GXTvUxCBuvAvfro/dZw/HsHjmXiB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JSvsIAAADcAAAADwAAAAAAAAAAAAAA&#10;AAChAgAAZHJzL2Rvd25yZXYueG1sUEsFBgAAAAAEAAQA+QAAAJADAAAAAA==&#10;" strokecolor="windowText">
              <v:stroke endarrow="open"/>
            </v:shape>
            <v:shape id="Прямая со стрелкой 122" o:spid="_x0000_s1885" type="#_x0000_t32" style="position:absolute;left:26289;top:9906;width:95;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MycIAAADcAAAADwAAAGRycy9kb3ducmV2LnhtbERP32vCMBB+F/Y/hBN809TChnRG0bEN&#10;YQium+9Hc7bV5lKSqNW/3giCb/fx/bzpvDONOJHztWUF41ECgriwuuZSwf/f13ACwgdkjY1lUnAh&#10;D/PZS2+KmbZn/qVTHkoRQ9hnqKAKoc2k9EVFBv3ItsSR21lnMEToSqkdnmO4aWSaJG/SYM2xocKW&#10;PioqDvnRKLDL3VFvX+1y4tZF/rmR+8vP91WpQb9bvIMI1IWn+OFe6Tg/Te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DMycIAAADcAAAADwAAAAAAAAAAAAAA&#10;AAChAgAAZHJzL2Rvd25yZXYueG1sUEsFBgAAAAAEAAQA+QAAAJADAAAAAA==&#10;" strokecolor="windowText">
              <v:stroke endarrow="open"/>
            </v:shape>
            <v:shape id="Прямая со стрелкой 123" o:spid="_x0000_s1886" type="#_x0000_t32" style="position:absolute;left:38766;top:10096;width:96;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xpUsMAAADcAAAADwAAAGRycy9kb3ducmV2LnhtbERP22oCMRB9L/gPYYS+1ayWFlnNShUt&#10;BRHq2r4Pm9mL3UyWJOrarzdCoW9zONeZL3rTijM531hWMB4lIIgLqxuuFHwdNk9TED4ga2wtk4Ir&#10;eVhkg4c5ptpeeE/nPFQihrBPUUEdQpdK6YuaDPqR7YgjV1pnMEToKqkdXmK4aeUkSV6lwYZjQ40d&#10;rWoqfvKTUWCX5Ul/v9jl1O2KfP0pj9ft+69Sj8P+bQYiUB/+xX/uDx3nT57h/ky8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8aVLDAAAA3AAAAA8AAAAAAAAAAAAA&#10;AAAAoQIAAGRycy9kb3ducmV2LnhtbFBLBQYAAAAABAAEAPkAAACRAwAAAAA=&#10;" strokecolor="windowText">
              <v:stroke endarrow="open"/>
            </v:shape>
            <v:shape id="Прямая со стрелкой 124" o:spid="_x0000_s1887" type="#_x0000_t32" style="position:absolute;left:52768;top:10096;width:95;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xJsMAAADcAAAADwAAAGRycy9kb3ducmV2LnhtbERP22oCMRB9L/gPYYS+1azSFlnNShUt&#10;BRHq2r4Pm9mL3UyWJOrarzdCoW9zONeZL3rTijM531hWMB4lIIgLqxuuFHwdNk9TED4ga2wtk4Ir&#10;eVhkg4c5ptpeeE/nPFQihrBPUUEdQpdK6YuaDPqR7YgjV1pnMEToKqkdXmK4aeUkSV6lwYZjQ40d&#10;rWoqfvKTUWCX5Ul/v9jl1O2KfP0pj9ft+69Sj8P+bQYiUB/+xX/uDx3nT57h/ky8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V8SbDAAAA3AAAAA8AAAAAAAAAAAAA&#10;AAAAoQIAAGRycy9kb3ducmV2LnhtbFBLBQYAAAAABAAEAPkAAACRAwAAAAA=&#10;" strokecolor="windowText">
              <v:stroke endarrow="open"/>
            </v:shape>
            <v:shape id="Прямая со стрелкой 125" o:spid="_x0000_s1888" type="#_x0000_t32" style="position:absolute;left:4286;top:14763;width:29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wzSsQAAADcAAAADwAAAGRycy9kb3ducmV2LnhtbERPTU8CMRC9m/AfmiHxxnZdI+JKIWBi&#10;4sELYNTjZDvubtxOl7aUhV9PTUi8zcv7nPlyMJ2I5HxrWcFdloMgrqxuuVbwsXudzED4gKyxs0wK&#10;TuRhuRjdzLHU9sgbittQixTCvkQFTQh9KaWvGjLoM9sTJ+7HOoMhQVdL7fCYwk0nizyfSoMtp4YG&#10;e3ppqPrdHoyCz/N9fHqs3DR+7Q+bffEd32frqNTteFg9gwg0hH/x1f2m0/ziAf6eSRf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DNKxAAAANwAAAAPAAAAAAAAAAAA&#10;AAAAAKECAABkcnMvZG93bnJldi54bWxQSwUGAAAAAAQABAD5AAAAkgMAAAAA&#10;" strokecolor="windowText">
              <v:stroke endarrow="open"/>
            </v:shape>
            <v:shape id="Прямая со стрелкой 126" o:spid="_x0000_s1889" type="#_x0000_t32" style="position:absolute;left:4286;top:23622;width:29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tPcQAAADcAAAADwAAAGRycy9kb3ducmV2LnhtbERPTWsCMRC9F/ofwhS81Wy3sNXVKG2h&#10;4KEXtVSPw2bcXdxM1iTGrb/eFAq9zeN9znw5mE5Ecr61rOBpnIEgrqxuuVbwtf14nIDwAVljZ5kU&#10;/JCH5eL+bo6lthdeU9yEWqQQ9iUqaELoSyl91ZBBP7Y9ceIO1hkMCbpaaoeXFG46mWdZIQ22nBoa&#10;7Om9oeq4ORsF39fnOH2pXBF3p/P6lO/j5+QtKjV6GF5nIAIN4V/8517pND8v4PeZd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q09xAAAANwAAAAPAAAAAAAAAAAA&#10;AAAAAKECAABkcnMvZG93bnJldi54bWxQSwUGAAAAAAQABAD5AAAAkgMAAAAA&#10;" strokecolor="windowText">
              <v:stroke endarrow="open"/>
            </v:shape>
            <v:shape id="Прямая со стрелкой 127" o:spid="_x0000_s1890" type="#_x0000_t32" style="position:absolute;left:4286;top:32670;width:3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dvUcMAAADcAAAADwAAAGRycy9kb3ducmV2LnhtbERP22oCMRB9L/gPYYS+1axCW1nNShUt&#10;BRHq2r4Pm9mL3UyWJOrarzdCoW9zONeZL3rTijM531hWMB4lIIgLqxuuFHwdNk9TED4ga2wtk4Ir&#10;eVhkg4c5ptpeeE/nPFQihrBPUUEdQpdK6YuaDPqR7YgjV1pnMEToKqkdXmK4aeUkSV6kwYZjQ40d&#10;rWoqfvKTUWCX5Ul/P9vl1O2KfP0pj9ft+69Sj8P+bQYiUB/+xX/uDx3nT17h/ky8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Hb1HDAAAA3AAAAA8AAAAAAAAAAAAA&#10;AAAAoQIAAGRycy9kb3ducmV2LnhtbFBLBQYAAAAABAAEAPkAAACRAwAAAAA=&#10;" strokecolor="windowText">
              <v:stroke endarrow="open"/>
            </v:shape>
            <v:shape id="Прямая со стрелкой 128" o:spid="_x0000_s1891" type="#_x0000_t32" style="position:absolute;left:4476;top:41243;width:29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2c1MYAAADcAAAADwAAAGRycy9kb3ducmV2LnhtbESPQU/DMAyF70j8h8hIu7GUThpbWTZt&#10;SEgcuGwg2NFqTFvROF2SZYVfjw9I3Gy95/c+rzaj61WmEDvPBu6mBSji2tuOGwNvr0+3C1AxIVvs&#10;PZOBb4qwWV9frbCy/sJ7yofUKAnhWKGBNqWh0jrWLTmMUz8Qi/bpg8Mka2i0DXiRcNfrsijm2mHH&#10;0tDiQI8t1V+HszPw/jPLy/s6zPPH6bw/lcf8sthlYyY34/YBVKIx/Zv/rp+t4JdCK8/IB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NnNTGAAAA3AAAAA8AAAAAAAAA&#10;AAAAAAAAoQIAAGRycy9kb3ducmV2LnhtbFBLBQYAAAAABAAEAPkAAACUAwAAAAA=&#10;" strokecolor="windowText">
              <v:stroke endarrow="open"/>
            </v:shape>
            <v:shape id="Прямая со стрелкой 129" o:spid="_x0000_s1892" type="#_x0000_t32" style="position:absolute;left:17145;top:14763;width:34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ReuMMAAADcAAAADwAAAGRycy9kb3ducmV2LnhtbERP22oCMRB9L/gPYYS+1axCi65mpYqW&#10;ggjt2r4Pm9mL3UyWJOrarzdCoW9zONdZLHvTijM531hWMB4lIIgLqxuuFHwdtk9TED4ga2wtk4Ir&#10;eVhmg4cFptpe+JPOeahEDGGfooI6hC6V0hc1GfQj2xFHrrTOYIjQVVI7vMRw08pJkrxIgw3Hhho7&#10;WtdU/OQno8CuypP+frarqdsX+eZDHq+7t1+lHof96xxEoD78i//c7zrOn8zg/ky8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UXrjDAAAA3AAAAA8AAAAAAAAAAAAA&#10;AAAAoQIAAGRycy9kb3ducmV2LnhtbFBLBQYAAAAABAAEAPkAAACRAwAAAAA=&#10;" strokecolor="windowText">
              <v:stroke endarrow="open"/>
            </v:shape>
            <v:shape id="Прямая со стрелкой 130" o:spid="_x0000_s1893" type="#_x0000_t32" style="position:absolute;left:17430;top:23622;width:29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D8YAAADcAAAADwAAAGRycy9kb3ducmV2LnhtbESPQU8CMRCF7yb8h2ZIvEkXSBAXCkET&#10;Ew9eAKMcJ9txd+N2urSlrP5652DibSbvzXvfrLeD61SmEFvPBqaTAhRx5W3LtYG34/PdElRMyBY7&#10;z2TgmyJsN6ObNZbWX3lP+ZBqJSEcSzTQpNSXWseqIYdx4nti0T59cJhkDbW2Aa8S7jo9K4qFdtiy&#10;NDTY01ND1dfh4gy8/8zzw30VFvnjfNmfZ6f8unzMxtyOh90KVKIh/Zv/rl+s4M8FX56RC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Bg/GAAAA3AAAAA8AAAAAAAAA&#10;AAAAAAAAoQIAAGRycy9kb3ducmV2LnhtbFBLBQYAAAAABAAEAPkAAACUAwAAAAA=&#10;" strokecolor="windowText">
              <v:stroke endarrow="open"/>
            </v:shape>
            <v:shape id="Прямая со стрелкой 131" o:spid="_x0000_s1894" type="#_x0000_t32" style="position:absolute;left:17621;top:32670;width:29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6jlMMAAADcAAAADwAAAGRycy9kb3ducmV2LnhtbERPS2sCMRC+F/wPYYTeNKuCtatR2kKh&#10;h158YD0Om3F3cTNZkxi3/npTEHqbj+85i1VnGhHJ+dqygtEwA0FcWF1zqWC3/RzMQPiArLGxTAp+&#10;ycNq2XtaYK7tldcUN6EUKYR9jgqqENpcSl9UZNAPbUucuKN1BkOCrpTa4TWFm0aOs2wqDdacGips&#10;6aOi4rS5GAX72yS+vhRuGn/Ol/V5fIjfs/eo1HO/e5uDCNSFf/HD/aXT/MkI/p5JF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uo5TDAAAA3AAAAA8AAAAAAAAAAAAA&#10;AAAAoQIAAGRycy9kb3ducmV2LnhtbFBLBQYAAAAABAAEAPkAAACRAwAAAAA=&#10;" strokecolor="windowText">
              <v:stroke endarrow="open"/>
            </v:shape>
            <v:shape id="Прямая со стрелкой 132" o:spid="_x0000_s1895" type="#_x0000_t32" style="position:absolute;left:17430;top:41433;width:29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948QAAADcAAAADwAAAGRycy9kb3ducmV2LnhtbERPS2sCMRC+F/wPYYTeNOsK1m6N0gpC&#10;D734oO1x2Ex3FzeTNYlx6683BaG3+fies1j1phWRnG8sK5iMMxDEpdUNVwoO+81oDsIHZI2tZVLw&#10;Sx5Wy8HDAgttL7yluAuVSCHsC1RQh9AVUvqyJoN+bDvixP1YZzAk6CqpHV5SuGllnmUzabDh1FBj&#10;R+uayuPubBR8Xqfx+al0s/h1Om9P+Xf8mL9FpR6H/esLiEB9+Bff3e86zZ/m8PdMuk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D3jxAAAANwAAAAPAAAAAAAAAAAA&#10;AAAAAKECAABkcnMvZG93bnJldi54bWxQSwUGAAAAAAQABAD5AAAAkgMAAAAA&#10;" strokecolor="windowText">
              <v:stroke endarrow="open"/>
            </v:shape>
            <v:line id="Прямая соединительная линия 133" o:spid="_x0000_s1896" style="position:absolute;visibility:visible" from="26289,17240" to="26289,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5YssQAAADcAAAADwAAAGRycy9kb3ducmV2LnhtbERPTWvCQBC9F/wPywi9NRsVjURXCYLQ&#10;2lNtxeuQHZO02dmwu8a0v75bKHibx/uc9XYwrejJ+caygkmSgiAurW64UvDxvn9agvABWWNrmRR8&#10;k4ftZvSwxlzbG79RfwyViCHsc1RQh9DlUvqyJoM+sR1x5C7WGQwRukpqh7cYblo5TdOFNNhwbKix&#10;o11N5dfxahQsy8OnK7LiZTI/ddlPP31d7M+ZUo/joViBCDSEu/jf/azj/NkM/p6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liyxAAAANwAAAAPAAAAAAAAAAAA&#10;AAAAAKECAABkcnMvZG93bnJldi54bWxQSwUGAAAAAAQABAD5AAAAkgMAAAAA&#10;" strokecolor="black [3213]"/>
            <v:line id="Прямая соединительная линия 134" o:spid="_x0000_s1897" style="position:absolute;visibility:visible" from="26289,26098" to="26289,3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Md8IAAADcAAAADwAAAGRycy9kb3ducmV2LnhtbERPTYvCMBC9C/6HMIKXRVO1iFSjiKyw&#10;R+0u4nFoxrbaTGqT1a6/3ggL3ubxPmexak0lbtS40rKC0TACQZxZXXKu4Od7O5iBcB5ZY2WZFPyR&#10;g9Wy21lgou2d93RLfS5CCLsEFRTe14mULivIoBvamjhwJ9sY9AE2udQN3kO4qeQ4iqbSYMmhocCa&#10;NgVll/TXKMg354/rMT0/Yj/9nNltvDscTmul+r12PQfhqfVv8b/7S4f5kxhez4QL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SMd8IAAADcAAAADwAAAAAAAAAAAAAA&#10;AAChAgAAZHJzL2Rvd25yZXYueG1sUEsFBgAAAAAEAAQA+QAAAJADAAAAAA==&#10;" strokecolor="windowText"/>
            <v:line id="Прямая соединительная линия 135" o:spid="_x0000_s1898" style="position:absolute;visibility:visible" from="26384,35052" to="26384,3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gp7MMAAADcAAAADwAAAGRycy9kb3ducmV2LnhtbERPS4vCMBC+C/6HMMJeZE1dH0g1isgK&#10;e9S6iMehGdtqM+k2Wa3+eiMI3ubje85s0ZhSXKh2hWUF/V4Egji1uuBMwe9u/TkB4TyyxtIyKbiR&#10;g8W83ZphrO2Vt3RJfCZCCLsYFeTeV7GULs3JoOvZijhwR1sb9AHWmdQ1XkO4KeVXFI2lwYJDQ44V&#10;rXJKz8m/UZCtTt2/Q3K6D/34e2LXw81+f1wq9dFpllMQnhr/Fr/cPzrMH4zg+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IKezDAAAA3AAAAA8AAAAAAAAAAAAA&#10;AAAAoQIAAGRycy9kb3ducmV2LnhtbFBLBQYAAAAABAAEAPkAAACRAwAAAAA=&#10;" strokecolor="windowText"/>
            <v:line id="Прямая соединительная линия 136" o:spid="_x0000_s1899" style="position:absolute;visibility:visible" from="38766,17240" to="38766,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q3m8IAAADcAAAADwAAAGRycy9kb3ducmV2LnhtbERPTYvCMBC9L/gfwgheFk11pUg1iojC&#10;Htcq4nFoxrbaTGoTteuvN8LC3ubxPme2aE0l7tS40rKC4SACQZxZXXKuYL/b9CcgnEfWWFkmBb/k&#10;YDHvfMww0fbBW7qnPhchhF2CCgrv60RKlxVk0A1sTRy4k20M+gCbXOoGHyHcVHIURbE0WHJoKLCm&#10;VUHZJb0ZBfnq/Hk9pufn2Mfrid2Mfw6H01KpXrddTkF4av2/+M/9rcP8rxjez4QL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q3m8IAAADcAAAADwAAAAAAAAAAAAAA&#10;AAChAgAAZHJzL2Rvd25yZXYueG1sUEsFBgAAAAAEAAQA+QAAAJADAAAAAA==&#10;" strokecolor="windowText"/>
            <v:line id="Прямая соединительная линия 137" o:spid="_x0000_s1900" style="position:absolute;visibility:visible" from="38766,26193" to="38766,3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SAMMAAADcAAAADwAAAGRycy9kb3ducmV2LnhtbERPTYvCMBC9L/gfwgheFk1dRaUaRWQF&#10;j24V8Tg0Y1ttJrWJ2t1fvxEEb/N4nzNbNKYUd6pdYVlBvxeBIE6tLjhTsN+tuxMQziNrLC2Tgl9y&#10;sJi3PmYYa/vgH7onPhMhhF2MCnLvq1hKl+Zk0PVsRRy4k60N+gDrTOoaHyHclPIrikbSYMGhIceK&#10;Vjmll+RmFGSr8+f1mJz/hn70PbHr4fZwOC2V6rSb5RSEp8a/xS/3Rof5gzE8nwkX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WEgDDAAAA3AAAAA8AAAAAAAAAAAAA&#10;AAAAoQIAAGRycy9kb3ducmV2LnhtbFBLBQYAAAAABAAEAPkAAACRAwAAAAA=&#10;" strokecolor="windowText"/>
            <v:line id="Прямая соединительная линия 138" o:spid="_x0000_s1901" style="position:absolute;visibility:visible" from="38862,35052" to="38862,3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csYAAADcAAAADwAAAGRycy9kb3ducmV2LnhtbESPT2vCQBDF7wW/wzKFXkrd+AeR1FVE&#10;FHqsUcTjkB2T2OxszK6a+umdQ6G3Gd6b934zW3SuVjdqQ+XZwKCfgCLOva24MLDfbT6moEJEtlh7&#10;JgO/FGAx773MMLX+zlu6ZbFQEsIhRQNljE2qdchLchj6viEW7eRbh1HWttC2xbuEu1oPk2SiHVYs&#10;DSU2tCop/8muzkCxOr9fjtn5MY6T9dRvxt+Hw2lpzNtrt/wEFamL/+a/6y8r+COhlWdkAj1/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JhnLGAAAA3AAAAA8AAAAAAAAA&#10;AAAAAAAAoQIAAGRycy9kb3ducmV2LnhtbFBLBQYAAAAABAAEAPkAAACUAwAAAAA=&#10;" strokecolor="windowText"/>
            <v:line id="Прямая соединительная линия 139" o:spid="_x0000_s1902" style="position:absolute;visibility:visible" from="52863,17240" to="52863,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j6cMAAADcAAAADwAAAGRycy9kb3ducmV2LnhtbERPTYvCMBC9L/gfwgheFk1dRbQaRWQF&#10;j24V8Tg0Y1ttJrWJ2t1fvxEEb/N4nzNbNKYUd6pdYVlBvxeBIE6tLjhTsN+tu2MQziNrLC2Tgl9y&#10;sJi3PmYYa/vgH7onPhMhhF2MCnLvq1hKl+Zk0PVsRRy4k60N+gDrTOoaHyHclPIrikbSYMGhIceK&#10;Vjmll+RmFGSr8+f1mJz/hn70Pbbr4fZwOC2V6rSb5RSEp8a/xS/3Rof5gwk8nwkX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FI+nDAAAA3AAAAA8AAAAAAAAAAAAA&#10;AAAAoQIAAGRycy9kb3ducmV2LnhtbFBLBQYAAAAABAAEAPkAAACRAwAAAAA=&#10;" strokecolor="windowText"/>
            <v:line id="Прямая соединительная линия 140" o:spid="_x0000_s1903" style="position:absolute;visibility:visible" from="52863,26098" to="52863,3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5CcYAAADcAAAADwAAAGRycy9kb3ducmV2LnhtbESPT2vCQBDF74LfYZlCL1I3liCSZhUR&#10;BY9tWqTHITvmT7OzMbtq2k/fORR6m+G9ee83+WZ0nbrREBrPBhbzBBRx6W3DlYGP98PTClSIyBY7&#10;z2TgmwJs1tNJjpn1d36jWxErJSEcMjRQx9hnWoeyJodh7nti0c5+cBhlHSptB7xLuOv0c5IstcOG&#10;paHGnnY1lV/F1Rmodu3s8lm0P2lc7lf+kL6eTuetMY8P4/YFVKQx/pv/ro9W8FPBl2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5+QnGAAAA3AAAAA8AAAAAAAAA&#10;AAAAAAAAoQIAAGRycy9kb3ducmV2LnhtbFBLBQYAAAAABAAEAPkAAACUAwAAAAA=&#10;" strokecolor="windowText"/>
            <v:line id="Прямая соединительная линия 141" o:spid="_x0000_s1904" style="position:absolute;visibility:visible" from="52863,35052" to="52863,3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cksIAAADcAAAADwAAAGRycy9kb3ducmV2LnhtbERPTYvCMBC9C/sfwizsRdbUpYhUo4is&#10;4FGrlD0OzdhWm0m3iVr99UYQvM3jfc503plaXKh1lWUFw0EEgji3uuJCwX63+h6DcB5ZY22ZFNzI&#10;wXz20Ztiou2Vt3RJfSFCCLsEFZTeN4mULi/JoBvYhjhwB9sa9AG2hdQtXkO4qeVPFI2kwYpDQ4kN&#10;LUvKT+nZKCiWx/7/X3q8x370O7areJNlh4VSX5/dYgLCU+ff4pd7rcP8eAjPZ8IF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VcksIAAADcAAAADwAAAAAAAAAAAAAA&#10;AAChAgAAZHJzL2Rvd25yZXYueG1sUEsFBgAAAAAEAAQA+QAAAJADAAAAAA==&#10;" strokecolor="windowText"/>
          </v:group>
        </w:pict>
      </w: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97395E" w:rsidRDefault="0097395E" w:rsidP="002C625E">
      <w:pPr>
        <w:pStyle w:val="af0"/>
        <w:spacing w:before="0" w:beforeAutospacing="0" w:after="0" w:afterAutospacing="0" w:line="360" w:lineRule="auto"/>
        <w:jc w:val="center"/>
        <w:rPr>
          <w:rStyle w:val="28"/>
          <w:sz w:val="28"/>
          <w:szCs w:val="28"/>
          <w:shd w:val="clear" w:color="auto" w:fill="FFFFFF"/>
        </w:rPr>
      </w:pPr>
    </w:p>
    <w:p w:rsidR="0097395E" w:rsidRPr="0097395E" w:rsidRDefault="0097395E" w:rsidP="002C625E">
      <w:pPr>
        <w:pStyle w:val="af0"/>
        <w:spacing w:before="0" w:beforeAutospacing="0" w:after="0" w:afterAutospacing="0" w:line="360" w:lineRule="auto"/>
        <w:jc w:val="center"/>
        <w:rPr>
          <w:rStyle w:val="28"/>
          <w:sz w:val="16"/>
          <w:szCs w:val="16"/>
          <w:shd w:val="clear" w:color="auto" w:fill="FFFFFF"/>
        </w:rPr>
      </w:pPr>
    </w:p>
    <w:p w:rsidR="002C625E" w:rsidRPr="00836878" w:rsidRDefault="002C625E" w:rsidP="002C625E">
      <w:pPr>
        <w:pStyle w:val="af0"/>
        <w:spacing w:before="0" w:beforeAutospacing="0" w:after="0" w:afterAutospacing="0" w:line="360" w:lineRule="auto"/>
        <w:jc w:val="center"/>
        <w:rPr>
          <w:rStyle w:val="28"/>
          <w:sz w:val="28"/>
          <w:szCs w:val="28"/>
          <w:shd w:val="clear" w:color="auto" w:fill="FFFFFF"/>
        </w:rPr>
      </w:pPr>
      <w:r w:rsidRPr="00836878">
        <w:rPr>
          <w:rStyle w:val="28"/>
          <w:sz w:val="28"/>
          <w:szCs w:val="28"/>
          <w:shd w:val="clear" w:color="auto" w:fill="FFFFFF"/>
        </w:rPr>
        <w:t xml:space="preserve">Рисунок </w:t>
      </w:r>
      <w:r w:rsidR="0097395E">
        <w:rPr>
          <w:rStyle w:val="28"/>
          <w:sz w:val="28"/>
          <w:szCs w:val="28"/>
          <w:shd w:val="clear" w:color="auto" w:fill="FFFFFF"/>
        </w:rPr>
        <w:t>9</w:t>
      </w:r>
      <w:r w:rsidRPr="00836878">
        <w:rPr>
          <w:rStyle w:val="28"/>
          <w:sz w:val="28"/>
          <w:szCs w:val="28"/>
          <w:shd w:val="clear" w:color="auto" w:fill="FFFFFF"/>
        </w:rPr>
        <w:t xml:space="preserve"> – Предметы и объекты маркетинговых исследований</w:t>
      </w:r>
      <w:r w:rsidRPr="00836878">
        <w:rPr>
          <w:rStyle w:val="af4"/>
          <w:sz w:val="28"/>
          <w:szCs w:val="28"/>
          <w:shd w:val="clear" w:color="auto" w:fill="FFFFFF"/>
        </w:rPr>
        <w:footnoteReference w:id="13"/>
      </w:r>
    </w:p>
    <w:p w:rsidR="002C625E" w:rsidRPr="00836878" w:rsidRDefault="002C625E" w:rsidP="002C625E">
      <w:pPr>
        <w:spacing w:after="0" w:line="360" w:lineRule="auto"/>
        <w:ind w:firstLine="851"/>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Суть проводимого маркетингового исследования – это общая постановка основной цели, задачи, используемых путей, средств решения определенной проблемы. В качестве проблемы выступает какая-то противоречивая ситуация, неразрешенный вопрос, который необходимо решить. Значимая предпосылка положительного разрешения главного вопроса – это правильная его формулировка. В том случае, если неправильно сформулировать главную проблему, проведения исследование будет неэффективным. И это вполне естественно. Так как не будет выявлена главная причина возникновения проблемы.</w:t>
      </w:r>
    </w:p>
    <w:p w:rsidR="002C625E" w:rsidRPr="00836878" w:rsidRDefault="002C625E" w:rsidP="002C625E">
      <w:pPr>
        <w:spacing w:after="0" w:line="360" w:lineRule="auto"/>
        <w:ind w:firstLine="851"/>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Если рассматривать маркетинговые исследования, то в данном случае их цель – это приятия обоснованных решений, способствующих достижению главных целей предприятия. </w:t>
      </w:r>
      <w:proofErr w:type="gramStart"/>
      <w:r w:rsidRPr="00836878">
        <w:rPr>
          <w:rFonts w:ascii="Times New Roman" w:eastAsiaTheme="minorEastAsia" w:hAnsi="Times New Roman"/>
          <w:sz w:val="28"/>
          <w:szCs w:val="28"/>
          <w:lang w:eastAsia="ru-RU"/>
        </w:rPr>
        <w:t>Соответственно, при осуществлении формулирования целей исследовании надо выстроить такую последовательность: цель компании, которая выходит из необходимости решения сложной ситуации; цель маркетинга, посредством которой определяются пути решения проблемы; цель исследования, под которой предполагается получение необходимой информации для того, чтоб в дальнейшем обосновать принятое решение.</w:t>
      </w:r>
      <w:r w:rsidRPr="00836878">
        <w:rPr>
          <w:rStyle w:val="af4"/>
          <w:rFonts w:ascii="Times New Roman" w:eastAsiaTheme="minorEastAsia" w:hAnsi="Times New Roman"/>
          <w:sz w:val="28"/>
          <w:szCs w:val="28"/>
          <w:lang w:eastAsia="ru-RU"/>
        </w:rPr>
        <w:footnoteReference w:id="14"/>
      </w:r>
      <w:proofErr w:type="gramEnd"/>
    </w:p>
    <w:p w:rsidR="002C625E" w:rsidRPr="00836878" w:rsidRDefault="002C625E" w:rsidP="002C625E">
      <w:pPr>
        <w:spacing w:after="0" w:line="360" w:lineRule="auto"/>
        <w:ind w:firstLine="851"/>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Инструментарий маркетингового исследования - набор приемов и методик для осуществления проверки гипотез. Итоги проведенного исследования представляются в форме изложения сути мероприятия или полного отчета. В отчете излагаются все этапы исследования, описываются выводы, выдвигаются рекомендации. В итоге необходимо отметить, что сегодня для каждого крупного предприятия маркетинговые исследования являются тем инструментом, посредством которого можно выявить и решить определенные проблемы в процессе</w:t>
      </w:r>
      <w:r w:rsidRPr="00836878">
        <w:rPr>
          <w:rFonts w:ascii="Times New Roman" w:eastAsia="Times New Roman" w:hAnsi="Times New Roman"/>
          <w:b/>
          <w:sz w:val="28"/>
          <w:szCs w:val="28"/>
        </w:rPr>
        <w:t xml:space="preserve"> </w:t>
      </w:r>
      <w:r w:rsidRPr="00836878">
        <w:rPr>
          <w:rFonts w:ascii="Times New Roman" w:eastAsiaTheme="minorEastAsia" w:hAnsi="Times New Roman"/>
          <w:sz w:val="28"/>
          <w:szCs w:val="28"/>
          <w:lang w:eastAsia="ru-RU"/>
        </w:rPr>
        <w:t>стратегического управления международным маркетингом.</w:t>
      </w:r>
      <w:r w:rsidRPr="00836878">
        <w:rPr>
          <w:rStyle w:val="af4"/>
          <w:rFonts w:ascii="Times New Roman" w:eastAsiaTheme="minorEastAsia" w:hAnsi="Times New Roman"/>
          <w:sz w:val="28"/>
          <w:szCs w:val="28"/>
          <w:lang w:eastAsia="ru-RU"/>
        </w:rPr>
        <w:footnoteReference w:id="15"/>
      </w:r>
    </w:p>
    <w:p w:rsidR="00EA5183" w:rsidRPr="00836878" w:rsidRDefault="00EA5183" w:rsidP="00836878">
      <w:pPr>
        <w:pStyle w:val="af0"/>
        <w:tabs>
          <w:tab w:val="left" w:pos="851"/>
        </w:tabs>
        <w:spacing w:before="0" w:beforeAutospacing="0" w:after="0" w:afterAutospacing="0" w:line="360" w:lineRule="auto"/>
        <w:ind w:firstLine="709"/>
        <w:jc w:val="both"/>
        <w:rPr>
          <w:rFonts w:eastAsiaTheme="minorEastAsia"/>
          <w:sz w:val="28"/>
          <w:szCs w:val="28"/>
        </w:rPr>
      </w:pPr>
      <w:r w:rsidRPr="00836878">
        <w:rPr>
          <w:rFonts w:eastAsiaTheme="minorEastAsia"/>
          <w:sz w:val="28"/>
          <w:szCs w:val="28"/>
        </w:rPr>
        <w:lastRenderedPageBreak/>
        <w:t xml:space="preserve">Процесс формирования и управления </w:t>
      </w:r>
      <w:r w:rsidR="0054164E">
        <w:rPr>
          <w:rFonts w:eastAsiaTheme="minorEastAsia"/>
          <w:sz w:val="28"/>
          <w:szCs w:val="28"/>
        </w:rPr>
        <w:t xml:space="preserve">интегрированными </w:t>
      </w:r>
      <w:r w:rsidRPr="00836878">
        <w:rPr>
          <w:rFonts w:eastAsiaTheme="minorEastAsia"/>
          <w:sz w:val="28"/>
          <w:szCs w:val="28"/>
        </w:rPr>
        <w:t>маркетинговыми коммуникациями представляет соб</w:t>
      </w:r>
      <w:r w:rsidR="0054164E">
        <w:rPr>
          <w:rFonts w:eastAsiaTheme="minorEastAsia"/>
          <w:sz w:val="28"/>
          <w:szCs w:val="28"/>
        </w:rPr>
        <w:t>ой комплекс взаимосвязанных мер</w:t>
      </w:r>
      <w:r w:rsidRPr="00836878">
        <w:rPr>
          <w:rFonts w:eastAsiaTheme="minorEastAsia"/>
          <w:sz w:val="28"/>
          <w:szCs w:val="28"/>
        </w:rPr>
        <w:t xml:space="preserve"> и приемов, направленных на определение, а также практическую реализацию маркетинговых целей компании, осуществляемых с помощью применения инструментария коммуникационного воздействия. </w:t>
      </w:r>
    </w:p>
    <w:p w:rsidR="0088307D" w:rsidRPr="00836878" w:rsidRDefault="0088307D" w:rsidP="0088307D">
      <w:pPr>
        <w:spacing w:after="0" w:line="360" w:lineRule="auto"/>
        <w:ind w:firstLine="708"/>
        <w:jc w:val="both"/>
        <w:rPr>
          <w:rFonts w:ascii="Times New Roman" w:eastAsiaTheme="minorEastAsia" w:hAnsi="Times New Roman"/>
          <w:sz w:val="28"/>
          <w:szCs w:val="28"/>
          <w:lang w:eastAsia="ru-RU"/>
        </w:rPr>
      </w:pPr>
      <w:proofErr w:type="gramStart"/>
      <w:r w:rsidRPr="00836878">
        <w:rPr>
          <w:rFonts w:ascii="Times New Roman" w:eastAsiaTheme="minorEastAsia" w:hAnsi="Times New Roman"/>
          <w:sz w:val="28"/>
          <w:szCs w:val="28"/>
          <w:lang w:eastAsia="ru-RU"/>
        </w:rPr>
        <w:t>Основными параметрами коммуникационного взаимодействия являются: цели и задачи стратегического развития торгового предприятия в операционном цикле; коммуникационные цели и задачи в массиве стратегических целей предприятия; целевые группы потребителей и их описание (в разрезе типа конкурентного поведения при осуществлении покупки); параметры географического охвата целевых групп; параметры временного охвата целевых групп; ключевые коммуникационные сообщения, соответствующие целям и задачам коммуникаций в операционном цикле;</w:t>
      </w:r>
      <w:proofErr w:type="gramEnd"/>
      <w:r w:rsidRPr="00836878">
        <w:rPr>
          <w:rFonts w:ascii="Times New Roman" w:eastAsiaTheme="minorEastAsia" w:hAnsi="Times New Roman"/>
          <w:sz w:val="28"/>
          <w:szCs w:val="28"/>
          <w:lang w:eastAsia="ru-RU"/>
        </w:rPr>
        <w:t xml:space="preserve"> ожидаемые результаты реализации коммуникационного взаимодействия.</w:t>
      </w:r>
      <w:r w:rsidRPr="00836878">
        <w:rPr>
          <w:rStyle w:val="af4"/>
          <w:rFonts w:ascii="Times New Roman" w:eastAsiaTheme="minorEastAsia" w:hAnsi="Times New Roman"/>
          <w:sz w:val="28"/>
          <w:szCs w:val="28"/>
          <w:lang w:eastAsia="ru-RU"/>
        </w:rPr>
        <w:footnoteReference w:id="16"/>
      </w: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roofErr w:type="gramStart"/>
      <w:r w:rsidRPr="00836878">
        <w:rPr>
          <w:rFonts w:ascii="Times New Roman" w:eastAsiaTheme="minorEastAsia" w:hAnsi="Times New Roman"/>
          <w:sz w:val="28"/>
          <w:szCs w:val="28"/>
          <w:lang w:eastAsia="ru-RU"/>
        </w:rPr>
        <w:t>Организация и развитие коммуникационного взаимодействия предприятия возможны на основе применения методов: планирования коммуникационного взаимодействия (в организационном, временном, дифференцированном по составу задействованных медиаканалов, финансовом аспектах); генерирования массива маркетинговой информации, необходимого для использования в системе коммуникаций непрерывн</w:t>
      </w:r>
      <w:r w:rsidR="00EA6EF1">
        <w:rPr>
          <w:rFonts w:ascii="Times New Roman" w:eastAsiaTheme="minorEastAsia" w:hAnsi="Times New Roman"/>
          <w:sz w:val="28"/>
          <w:szCs w:val="28"/>
          <w:lang w:eastAsia="ru-RU"/>
        </w:rPr>
        <w:t xml:space="preserve">ых и дискретных </w:t>
      </w:r>
      <w:r w:rsidRPr="00836878">
        <w:rPr>
          <w:rFonts w:ascii="Times New Roman" w:eastAsiaTheme="minorEastAsia" w:hAnsi="Times New Roman"/>
          <w:sz w:val="28"/>
          <w:szCs w:val="28"/>
          <w:lang w:eastAsia="ru-RU"/>
        </w:rPr>
        <w:t xml:space="preserve">инструментов; организации коммуникационной деятельности посредством </w:t>
      </w:r>
      <w:proofErr w:type="spellStart"/>
      <w:r w:rsidRPr="00836878">
        <w:rPr>
          <w:rFonts w:ascii="Times New Roman" w:eastAsiaTheme="minorEastAsia" w:hAnsi="Times New Roman"/>
          <w:sz w:val="28"/>
          <w:szCs w:val="28"/>
          <w:lang w:eastAsia="ru-RU"/>
        </w:rPr>
        <w:t>медиабайинга</w:t>
      </w:r>
      <w:proofErr w:type="spellEnd"/>
      <w:r w:rsidRPr="00836878">
        <w:rPr>
          <w:rFonts w:ascii="Times New Roman" w:eastAsiaTheme="minorEastAsia" w:hAnsi="Times New Roman"/>
          <w:sz w:val="28"/>
          <w:szCs w:val="28"/>
          <w:lang w:eastAsia="ru-RU"/>
        </w:rPr>
        <w:t xml:space="preserve"> или самостоятельного размещения информационных материалов в собственных медиаканалах;</w:t>
      </w:r>
      <w:proofErr w:type="gramEnd"/>
      <w:r w:rsidRPr="00836878">
        <w:rPr>
          <w:rFonts w:ascii="Times New Roman" w:eastAsiaTheme="minorEastAsia" w:hAnsi="Times New Roman"/>
          <w:sz w:val="28"/>
          <w:szCs w:val="28"/>
          <w:lang w:eastAsia="ru-RU"/>
        </w:rPr>
        <w:t xml:space="preserve"> контроля содержания</w:t>
      </w:r>
      <w:r w:rsidR="00CB58C5" w:rsidRPr="00836878">
        <w:rPr>
          <w:rFonts w:ascii="Times New Roman" w:eastAsiaTheme="minorEastAsia" w:hAnsi="Times New Roman"/>
          <w:sz w:val="28"/>
          <w:szCs w:val="28"/>
          <w:lang w:eastAsia="ru-RU"/>
        </w:rPr>
        <w:t xml:space="preserve"> коммуникационной деятельности</w:t>
      </w:r>
      <w:r w:rsidRPr="00836878">
        <w:rPr>
          <w:rFonts w:ascii="Times New Roman" w:eastAsiaTheme="minorEastAsia" w:hAnsi="Times New Roman"/>
          <w:sz w:val="28"/>
          <w:szCs w:val="28"/>
          <w:lang w:eastAsia="ru-RU"/>
        </w:rPr>
        <w:t>.</w:t>
      </w: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На рисунке </w:t>
      </w:r>
      <w:r w:rsidR="00F521E9">
        <w:rPr>
          <w:rFonts w:ascii="Times New Roman" w:eastAsiaTheme="minorEastAsia" w:hAnsi="Times New Roman"/>
          <w:sz w:val="28"/>
          <w:szCs w:val="28"/>
          <w:lang w:eastAsia="ru-RU"/>
        </w:rPr>
        <w:t>10</w:t>
      </w:r>
      <w:r w:rsidRPr="00836878">
        <w:rPr>
          <w:rFonts w:ascii="Times New Roman" w:eastAsiaTheme="minorEastAsia" w:hAnsi="Times New Roman"/>
          <w:sz w:val="28"/>
          <w:szCs w:val="28"/>
          <w:lang w:eastAsia="ru-RU"/>
        </w:rPr>
        <w:t xml:space="preserve"> представлен механизм формирования комплекса маркетинговых коммуникаций организации.</w:t>
      </w:r>
    </w:p>
    <w:p w:rsidR="00EA5183" w:rsidRPr="00836878" w:rsidRDefault="007605C9" w:rsidP="00836878">
      <w:pPr>
        <w:spacing w:after="0" w:line="360" w:lineRule="auto"/>
        <w:ind w:firstLine="708"/>
        <w:jc w:val="both"/>
        <w:rPr>
          <w:rFonts w:ascii="Times New Roman" w:eastAsiaTheme="minorEastAsia" w:hAnsi="Times New Roman"/>
          <w:sz w:val="28"/>
          <w:szCs w:val="28"/>
          <w:lang w:eastAsia="ru-RU"/>
        </w:rPr>
      </w:pPr>
      <w:r>
        <w:rPr>
          <w:rFonts w:ascii="Times New Roman" w:eastAsiaTheme="minorEastAsia" w:hAnsi="Times New Roman"/>
          <w:noProof/>
          <w:sz w:val="28"/>
          <w:szCs w:val="28"/>
          <w:lang w:eastAsia="ru-RU"/>
        </w:rPr>
        <w:lastRenderedPageBreak/>
        <w:pict>
          <v:group id="Группа 193" o:spid="_x0000_s1532" style="position:absolute;left:0;text-align:left;margin-left:-1.65pt;margin-top:-1.8pt;width:455.25pt;height:669.1pt;z-index:251669504;mso-width-relative:margin;mso-height-relative:margin" coordsize="60007,7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">
            <v:roundrect id="Скругленный прямоугольник 174" o:spid="_x0000_s1533" style="position:absolute;width:23050;height:154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5kMIA&#10;AADcAAAADwAAAGRycy9kb3ducmV2LnhtbERP22oCMRB9L/gPYQTfNFux2m6NIoWiKBZq/YAhmW4W&#10;N5N1EzX9+6Yg9G0O5zrzZXKNuFIXas8KHkcFCGLtTc2VguPX+/AZRIjIBhvPpOCHAiwXvYc5lsbf&#10;+JOuh1iJHMKhRAU2xraUMmhLDsPIt8SZ+/adw5hhV0nT4S2Hu0aOi2IqHdacGyy29GZJnw4Xp+Di&#10;i/0ppuP2Y623qxf9tEv2PFNq0E+rVxCRUvwX390bk+fPJvD3TL5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7mQwgAAANwAAAAPAAAAAAAAAAAAAAAAAJgCAABkcnMvZG93&#10;bnJldi54bWxQSwUGAAAAAAQABAD1AAAAhwMAAAAA&#10;" filled="f" fillcolor="white [3201]" strokecolor="black [3213]">
              <v:textbox style="mso-next-textbox:#Скругленный прямоугольник 174">
                <w:txbxContent>
                  <w:p w:rsidR="008E5AC7" w:rsidRPr="00C34174" w:rsidRDefault="008E5AC7" w:rsidP="00EA5183">
                    <w:pPr>
                      <w:spacing w:after="0" w:line="240" w:lineRule="auto"/>
                      <w:jc w:val="center"/>
                      <w:rPr>
                        <w:rFonts w:ascii="Times New Roman" w:hAnsi="Times New Roman"/>
                      </w:rPr>
                    </w:pPr>
                    <w:r w:rsidRPr="00C34174">
                      <w:rPr>
                        <w:rFonts w:ascii="Times New Roman" w:hAnsi="Times New Roman"/>
                      </w:rPr>
                      <w:t>Субъекты</w:t>
                    </w:r>
                  </w:p>
                  <w:p w:rsidR="008E5AC7" w:rsidRPr="00C34174" w:rsidRDefault="008E5AC7" w:rsidP="00EA5183">
                    <w:pPr>
                      <w:spacing w:after="0" w:line="240" w:lineRule="auto"/>
                      <w:rPr>
                        <w:rFonts w:ascii="Times New Roman" w:hAnsi="Times New Roman"/>
                      </w:rPr>
                    </w:pPr>
                    <w:r w:rsidRPr="00C34174">
                      <w:rPr>
                        <w:rFonts w:ascii="Times New Roman" w:hAnsi="Times New Roman"/>
                      </w:rPr>
                      <w:t>-специалисты по маркетингу</w:t>
                    </w:r>
                  </w:p>
                  <w:p w:rsidR="008E5AC7" w:rsidRPr="00C34174" w:rsidRDefault="008E5AC7" w:rsidP="00EA5183">
                    <w:pPr>
                      <w:spacing w:after="0" w:line="240" w:lineRule="auto"/>
                      <w:rPr>
                        <w:rFonts w:ascii="Times New Roman" w:hAnsi="Times New Roman"/>
                      </w:rPr>
                    </w:pPr>
                    <w:r w:rsidRPr="00C34174">
                      <w:rPr>
                        <w:rFonts w:ascii="Times New Roman" w:hAnsi="Times New Roman"/>
                      </w:rPr>
                      <w:t>-руководство компании</w:t>
                    </w:r>
                  </w:p>
                  <w:p w:rsidR="008E5AC7" w:rsidRPr="00C34174" w:rsidRDefault="008E5AC7" w:rsidP="00EA5183">
                    <w:pPr>
                      <w:spacing w:after="0" w:line="240" w:lineRule="auto"/>
                      <w:rPr>
                        <w:rFonts w:ascii="Times New Roman" w:hAnsi="Times New Roman"/>
                      </w:rPr>
                    </w:pPr>
                    <w:r w:rsidRPr="00C34174">
                      <w:rPr>
                        <w:rFonts w:ascii="Times New Roman" w:hAnsi="Times New Roman"/>
                      </w:rPr>
                      <w:t>-внешние специалисты-эксперты</w:t>
                    </w:r>
                  </w:p>
                </w:txbxContent>
              </v:textbox>
            </v:roundrect>
            <v:roundrect id="Скругленный прямоугольник 175" o:spid="_x0000_s1534" style="position:absolute;left:36480;width:23051;height:154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YbcMA&#10;AADcAAAADwAAAGRycy9kb3ducmV2LnhtbERPTUsDMRC9C/6HMEJvNmuhVtamRcRC99Ji24u3cTPu&#10;rm4mIZm2q7/eCAVv83ifM18OrlcniqnzbOBuXIAirr3tuDFw2K9uH0AlQbbYeyYD35Rgubi+mmNp&#10;/Zlf6bSTRuUQTiUaaEVCqXWqW3KYxj4QZ+7DR4eSYWy0jXjO4a7Xk6K41w47zg0tBnpuqf7aHZ2B&#10;sEmbEH9ku62qcIjvn28ve6mMGd0MT4+ghAb5F1/ca5vnz6bw90y+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YbcMAAADcAAAADwAAAAAAAAAAAAAAAACYAgAAZHJzL2Rv&#10;d25yZXYueG1sUEsFBgAAAAAEAAQA9QAAAIgDAAAAAA==&#10;" filled="f" fillcolor="window" strokecolor="windowText">
              <v:textbox style="mso-next-textbox:#Скругленный прямоугольник 175">
                <w:txbxContent>
                  <w:p w:rsidR="008E5AC7" w:rsidRPr="00C34174" w:rsidRDefault="008E5AC7" w:rsidP="00EA5183">
                    <w:pPr>
                      <w:spacing w:after="0" w:line="240" w:lineRule="auto"/>
                      <w:jc w:val="center"/>
                      <w:rPr>
                        <w:rFonts w:ascii="Times New Roman" w:hAnsi="Times New Roman"/>
                      </w:rPr>
                    </w:pPr>
                    <w:r w:rsidRPr="00C34174">
                      <w:rPr>
                        <w:rFonts w:ascii="Times New Roman" w:hAnsi="Times New Roman"/>
                      </w:rPr>
                      <w:t>Объекты</w:t>
                    </w:r>
                  </w:p>
                  <w:p w:rsidR="008E5AC7" w:rsidRPr="00C34174" w:rsidRDefault="008E5AC7" w:rsidP="00EA5183">
                    <w:pPr>
                      <w:spacing w:after="0" w:line="240" w:lineRule="auto"/>
                      <w:rPr>
                        <w:rFonts w:ascii="Times New Roman" w:hAnsi="Times New Roman"/>
                      </w:rPr>
                    </w:pPr>
                    <w:r w:rsidRPr="00C34174">
                      <w:rPr>
                        <w:rFonts w:ascii="Times New Roman" w:hAnsi="Times New Roman"/>
                      </w:rPr>
                      <w:t>-комплекс маркетинговых коммуникаций</w:t>
                    </w:r>
                  </w:p>
                  <w:p w:rsidR="008E5AC7" w:rsidRPr="00C34174" w:rsidRDefault="008E5AC7" w:rsidP="00EA5183">
                    <w:pPr>
                      <w:spacing w:after="0" w:line="240" w:lineRule="auto"/>
                      <w:rPr>
                        <w:rFonts w:ascii="Times New Roman" w:hAnsi="Times New Roman"/>
                      </w:rPr>
                    </w:pPr>
                    <w:r w:rsidRPr="00C34174">
                      <w:rPr>
                        <w:rFonts w:ascii="Times New Roman" w:hAnsi="Times New Roman"/>
                      </w:rPr>
                      <w:t>-внутренние механизмы</w:t>
                    </w:r>
                  </w:p>
                  <w:p w:rsidR="008E5AC7" w:rsidRPr="00C34174" w:rsidRDefault="008E5AC7" w:rsidP="00EA5183">
                    <w:pPr>
                      <w:spacing w:after="0" w:line="240" w:lineRule="auto"/>
                      <w:rPr>
                        <w:rFonts w:ascii="Times New Roman" w:hAnsi="Times New Roman"/>
                      </w:rPr>
                    </w:pPr>
                    <w:r w:rsidRPr="00C34174">
                      <w:rPr>
                        <w:rFonts w:ascii="Times New Roman" w:hAnsi="Times New Roman"/>
                      </w:rPr>
                      <w:t>-социально-экономические взаимоотношения, существующие на предприятии</w:t>
                    </w:r>
                  </w:p>
                  <w:p w:rsidR="008E5AC7" w:rsidRPr="00C34174" w:rsidRDefault="008E5AC7" w:rsidP="00EA5183">
                    <w:pPr>
                      <w:spacing w:after="0" w:line="240" w:lineRule="auto"/>
                      <w:rPr>
                        <w:rFonts w:ascii="Times New Roman" w:hAnsi="Times New Roman"/>
                      </w:rPr>
                    </w:pPr>
                    <w:r w:rsidRPr="00C34174">
                      <w:rPr>
                        <w:rFonts w:ascii="Times New Roman" w:hAnsi="Times New Roman"/>
                      </w:rPr>
                      <w:t>-бизнес-процессы</w:t>
                    </w:r>
                  </w:p>
                </w:txbxContent>
              </v:textbox>
            </v:roundrect>
            <v:roundrect id="Скругленный прямоугольник 176" o:spid="_x0000_s1535" style="position:absolute;top:16859;width:18002;height:2019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GGsMA&#10;AADcAAAADwAAAGRycy9kb3ducmV2LnhtbERPTU8CMRC9m/gfmjHxJl05AFkpxBhN2AtE4MJt3I67&#10;q9tp046w+uupCQm3eXmfM18OrldHiqnzbOBxVIAirr3tuDGw3709zEAlQbbYeyYDv5Rgubi9mWNp&#10;/Ynf6biVRuUQTiUaaEVCqXWqW3KYRj4QZ+7TR4eSYWy0jXjK4a7X46KYaIcd54YWA720VH9vf5yB&#10;sE7rEP9ks6mqsI8fX4fXnVTG3N8Nz0+ghAa5ii/ulc3zpxP4fyZf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AGGsMAAADcAAAADwAAAAAAAAAAAAAAAACYAgAAZHJzL2Rv&#10;d25yZXYueG1sUEsFBgAAAAAEAAQA9QAAAIgDAAAAAA==&#10;" filled="f" fillcolor="window" strokecolor="windowText">
              <v:textbox style="mso-next-textbox:#Скругленный прямоугольник 176">
                <w:txbxContent>
                  <w:p w:rsidR="008E5AC7" w:rsidRPr="00C34174" w:rsidRDefault="008E5AC7" w:rsidP="00EA5183">
                    <w:pPr>
                      <w:spacing w:after="0" w:line="240" w:lineRule="auto"/>
                      <w:jc w:val="center"/>
                      <w:rPr>
                        <w:rFonts w:ascii="Times New Roman" w:hAnsi="Times New Roman"/>
                      </w:rPr>
                    </w:pPr>
                    <w:r w:rsidRPr="00C34174">
                      <w:rPr>
                        <w:rFonts w:ascii="Times New Roman" w:hAnsi="Times New Roman"/>
                      </w:rPr>
                      <w:t>Цели и задачи</w:t>
                    </w:r>
                  </w:p>
                  <w:p w:rsidR="008E5AC7" w:rsidRPr="00C34174" w:rsidRDefault="008E5AC7" w:rsidP="00EA5183">
                    <w:pPr>
                      <w:spacing w:after="0" w:line="240" w:lineRule="auto"/>
                      <w:rPr>
                        <w:rFonts w:ascii="Times New Roman" w:hAnsi="Times New Roman"/>
                      </w:rPr>
                    </w:pPr>
                    <w:r w:rsidRPr="00C34174">
                      <w:rPr>
                        <w:rFonts w:ascii="Times New Roman" w:hAnsi="Times New Roman"/>
                      </w:rPr>
                      <w:t>-оптимизация маркетингово-коммуникационной деятельности</w:t>
                    </w:r>
                  </w:p>
                  <w:p w:rsidR="008E5AC7" w:rsidRPr="00C34174" w:rsidRDefault="008E5AC7" w:rsidP="00EA5183">
                    <w:pPr>
                      <w:spacing w:after="0" w:line="240" w:lineRule="auto"/>
                      <w:rPr>
                        <w:rFonts w:ascii="Times New Roman" w:hAnsi="Times New Roman"/>
                      </w:rPr>
                    </w:pPr>
                    <w:r w:rsidRPr="00C34174">
                      <w:rPr>
                        <w:rFonts w:ascii="Times New Roman" w:hAnsi="Times New Roman"/>
                      </w:rPr>
                      <w:t>-оптимизация бюджета маркетинга</w:t>
                    </w:r>
                  </w:p>
                  <w:p w:rsidR="008E5AC7" w:rsidRPr="00C34174" w:rsidRDefault="008E5AC7" w:rsidP="00EA5183">
                    <w:pPr>
                      <w:spacing w:after="0" w:line="240" w:lineRule="auto"/>
                      <w:rPr>
                        <w:rFonts w:ascii="Times New Roman" w:hAnsi="Times New Roman"/>
                      </w:rPr>
                    </w:pPr>
                    <w:r w:rsidRPr="00C34174">
                      <w:rPr>
                        <w:rFonts w:ascii="Times New Roman" w:hAnsi="Times New Roman"/>
                      </w:rPr>
                      <w:t>-адаптация компании к изменяющимся условиям внешней и внутренней среды</w:t>
                    </w:r>
                  </w:p>
                </w:txbxContent>
              </v:textbox>
            </v:roundrect>
            <v:roundrect id="Скругленный прямоугольник 177" o:spid="_x0000_s1536" style="position:absolute;left:41529;top:17335;width:18002;height:2019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jgcMA&#10;AADcAAAADwAAAGRycy9kb3ducmV2LnhtbERPTU8CMRC9k/gfmjHxBl09iFkphBhN3AtE4MJt3I67&#10;K9tp046w8uupiQm3eXmfM1sMrldHiqnzbOB+UoAirr3tuDGw276Nn0AlQbbYeyYDv5RgMb8ZzbC0&#10;/sQfdNxIo3IIpxINtCKh1DrVLTlMEx+IM/flo0PJMDbaRjzlcNfrh6J41A47zg0tBnppqT5sfpyB&#10;sEqrEM+yXldV2MXP7/3rVipj7m6H5TMooUGu4n/3u83zp1P4eyZfo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yjgcMAAADcAAAADwAAAAAAAAAAAAAAAACYAgAAZHJzL2Rv&#10;d25yZXYueG1sUEsFBgAAAAAEAAQA9QAAAIgDAAAAAA==&#10;" filled="f" fillcolor="window" strokecolor="windowText">
              <v:textbox style="mso-next-textbox:#Скругленный прямоугольник 177">
                <w:txbxContent>
                  <w:p w:rsidR="008E5AC7" w:rsidRPr="00C34174" w:rsidRDefault="008E5AC7" w:rsidP="00EA5183">
                    <w:pPr>
                      <w:spacing w:after="0" w:line="240" w:lineRule="auto"/>
                      <w:jc w:val="center"/>
                      <w:rPr>
                        <w:rFonts w:ascii="Times New Roman" w:hAnsi="Times New Roman"/>
                      </w:rPr>
                    </w:pPr>
                    <w:r w:rsidRPr="00C34174">
                      <w:rPr>
                        <w:rFonts w:ascii="Times New Roman" w:hAnsi="Times New Roman"/>
                      </w:rPr>
                      <w:t>Принципы</w:t>
                    </w:r>
                  </w:p>
                  <w:p w:rsidR="008E5AC7" w:rsidRPr="00C34174" w:rsidRDefault="008E5AC7" w:rsidP="00EA5183">
                    <w:pPr>
                      <w:spacing w:after="0" w:line="240" w:lineRule="auto"/>
                      <w:rPr>
                        <w:rFonts w:ascii="Times New Roman" w:hAnsi="Times New Roman"/>
                      </w:rPr>
                    </w:pPr>
                    <w:r w:rsidRPr="00C34174">
                      <w:rPr>
                        <w:rFonts w:ascii="Times New Roman" w:hAnsi="Times New Roman"/>
                      </w:rPr>
                      <w:t>-ценностно ориентированные принципы</w:t>
                    </w:r>
                  </w:p>
                  <w:p w:rsidR="008E5AC7" w:rsidRPr="00C34174" w:rsidRDefault="008E5AC7" w:rsidP="00EA5183">
                    <w:pPr>
                      <w:spacing w:after="0" w:line="240" w:lineRule="auto"/>
                      <w:rPr>
                        <w:rFonts w:ascii="Times New Roman" w:hAnsi="Times New Roman"/>
                      </w:rPr>
                    </w:pPr>
                    <w:r w:rsidRPr="00C34174">
                      <w:rPr>
                        <w:rFonts w:ascii="Times New Roman" w:hAnsi="Times New Roman"/>
                      </w:rPr>
                      <w:t>-концептуально ориентированные принципы</w:t>
                    </w:r>
                  </w:p>
                  <w:p w:rsidR="008E5AC7" w:rsidRPr="00C34174" w:rsidRDefault="008E5AC7" w:rsidP="00EA5183">
                    <w:pPr>
                      <w:spacing w:after="0" w:line="240" w:lineRule="auto"/>
                      <w:rPr>
                        <w:rFonts w:ascii="Times New Roman" w:hAnsi="Times New Roman"/>
                      </w:rPr>
                    </w:pPr>
                    <w:r w:rsidRPr="00C34174">
                      <w:rPr>
                        <w:rFonts w:ascii="Times New Roman" w:hAnsi="Times New Roman"/>
                      </w:rPr>
                      <w:t>-принципы тактического анализа и проектирования</w:t>
                    </w:r>
                  </w:p>
                </w:txbxContent>
              </v:textbox>
            </v:roundrect>
            <v:roundrect id="Скругленный прямоугольник 178" o:spid="_x0000_s1537" style="position:absolute;left:34290;top:39528;width:25717;height:197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388QA&#10;AADcAAAADwAAAGRycy9kb3ducmV2LnhtbESPQU/DMAyF70j8h8hI3FgKB0Bl2YQQSPSyiW0XbqYx&#10;bbfGiRKzFX49PiBxs/We3/s8X05hNEfKZYjs4HpWgSFuox+4c7DbvlzdgymC7HGMTA6+qcBycX42&#10;x9rHE7/RcSOd0RAuNTroRVJtbWl7ClhmMRGr9hlzQNE1d9ZnPGl4GO1NVd3agANrQ4+JnnpqD5uv&#10;4CCtyirlH1mvmybt8sf+/XkrjXOXF9PjAxihSf7Nf9evXvHvlFaf0Qn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N/PEAAAA3AAAAA8AAAAAAAAAAAAAAAAAmAIAAGRycy9k&#10;b3ducmV2LnhtbFBLBQYAAAAABAAEAPUAAACJAwAAAAA=&#10;" filled="f" fillcolor="window" strokecolor="windowText">
              <v:textbox style="mso-next-textbox:#Скругленный прямоугольник 178">
                <w:txbxContent>
                  <w:p w:rsidR="008E5AC7" w:rsidRPr="00C34174" w:rsidRDefault="008E5AC7" w:rsidP="00EA5183">
                    <w:pPr>
                      <w:spacing w:after="0" w:line="240" w:lineRule="auto"/>
                      <w:jc w:val="center"/>
                      <w:rPr>
                        <w:rFonts w:ascii="Times New Roman" w:hAnsi="Times New Roman"/>
                      </w:rPr>
                    </w:pPr>
                    <w:r w:rsidRPr="00C34174">
                      <w:rPr>
                        <w:rFonts w:ascii="Times New Roman" w:hAnsi="Times New Roman"/>
                      </w:rPr>
                      <w:t>Технологии</w:t>
                    </w:r>
                  </w:p>
                  <w:p w:rsidR="008E5AC7" w:rsidRPr="00C34174" w:rsidRDefault="008E5AC7" w:rsidP="00EA5183">
                    <w:pPr>
                      <w:spacing w:after="0" w:line="240" w:lineRule="auto"/>
                      <w:rPr>
                        <w:rFonts w:ascii="Times New Roman" w:hAnsi="Times New Roman"/>
                      </w:rPr>
                    </w:pPr>
                    <w:r w:rsidRPr="00C34174">
                      <w:rPr>
                        <w:rFonts w:ascii="Times New Roman" w:hAnsi="Times New Roman"/>
                      </w:rPr>
                      <w:t>-вирусный маркетинг</w:t>
                    </w:r>
                  </w:p>
                  <w:p w:rsidR="008E5AC7" w:rsidRPr="00C34174" w:rsidRDefault="008E5AC7" w:rsidP="00EA5183">
                    <w:pPr>
                      <w:spacing w:after="0" w:line="240" w:lineRule="auto"/>
                      <w:rPr>
                        <w:rFonts w:ascii="Times New Roman" w:hAnsi="Times New Roman"/>
                      </w:rPr>
                    </w:pPr>
                    <w:r w:rsidRPr="00C34174">
                      <w:rPr>
                        <w:rFonts w:ascii="Times New Roman" w:hAnsi="Times New Roman"/>
                      </w:rPr>
                      <w:t>-</w:t>
                    </w:r>
                    <w:r w:rsidRPr="00C34174">
                      <w:rPr>
                        <w:rFonts w:ascii="Times New Roman" w:hAnsi="Times New Roman"/>
                        <w:lang w:val="en-US"/>
                      </w:rPr>
                      <w:t>buzz</w:t>
                    </w:r>
                    <w:r w:rsidRPr="00C34174">
                      <w:rPr>
                        <w:rFonts w:ascii="Times New Roman" w:hAnsi="Times New Roman"/>
                      </w:rPr>
                      <w:t>-маркетинг (маркетинг слухов)</w:t>
                    </w:r>
                  </w:p>
                  <w:p w:rsidR="008E5AC7" w:rsidRPr="00C34174" w:rsidRDefault="008E5AC7" w:rsidP="00EA5183">
                    <w:pPr>
                      <w:spacing w:after="0" w:line="240" w:lineRule="auto"/>
                      <w:rPr>
                        <w:rFonts w:ascii="Times New Roman" w:hAnsi="Times New Roman"/>
                      </w:rPr>
                    </w:pPr>
                    <w:r w:rsidRPr="00C34174">
                      <w:rPr>
                        <w:rFonts w:ascii="Times New Roman" w:hAnsi="Times New Roman"/>
                      </w:rPr>
                      <w:t>-совместный маркетинг</w:t>
                    </w:r>
                  </w:p>
                  <w:p w:rsidR="008E5AC7" w:rsidRPr="00C34174" w:rsidRDefault="008E5AC7" w:rsidP="00EA5183">
                    <w:pPr>
                      <w:spacing w:after="0" w:line="240" w:lineRule="auto"/>
                      <w:rPr>
                        <w:rFonts w:ascii="Times New Roman" w:hAnsi="Times New Roman"/>
                      </w:rPr>
                    </w:pPr>
                    <w:r w:rsidRPr="00C34174">
                      <w:rPr>
                        <w:rFonts w:ascii="Times New Roman" w:hAnsi="Times New Roman"/>
                      </w:rPr>
                      <w:t>-малобюджетная реклама</w:t>
                    </w:r>
                  </w:p>
                  <w:p w:rsidR="008E5AC7" w:rsidRPr="00C34174" w:rsidRDefault="008E5AC7" w:rsidP="00EA5183">
                    <w:pPr>
                      <w:spacing w:after="0" w:line="240" w:lineRule="auto"/>
                      <w:rPr>
                        <w:rFonts w:ascii="Times New Roman" w:hAnsi="Times New Roman"/>
                      </w:rPr>
                    </w:pPr>
                    <w:r w:rsidRPr="00C34174">
                      <w:rPr>
                        <w:rFonts w:ascii="Times New Roman" w:hAnsi="Times New Roman"/>
                      </w:rPr>
                      <w:t xml:space="preserve">-малобюджетный </w:t>
                    </w:r>
                    <w:r w:rsidRPr="00C34174">
                      <w:rPr>
                        <w:rFonts w:ascii="Times New Roman" w:hAnsi="Times New Roman"/>
                        <w:lang w:val="en-US"/>
                      </w:rPr>
                      <w:t>PR</w:t>
                    </w:r>
                  </w:p>
                  <w:p w:rsidR="008E5AC7" w:rsidRPr="00C34174" w:rsidRDefault="008E5AC7" w:rsidP="00EA5183">
                    <w:pPr>
                      <w:spacing w:after="0" w:line="240" w:lineRule="auto"/>
                      <w:rPr>
                        <w:rFonts w:ascii="Times New Roman" w:hAnsi="Times New Roman"/>
                      </w:rPr>
                    </w:pPr>
                    <w:r w:rsidRPr="00C34174">
                      <w:rPr>
                        <w:rFonts w:ascii="Times New Roman" w:hAnsi="Times New Roman"/>
                      </w:rPr>
                      <w:t>-малобюджетный директ-маркетинг</w:t>
                    </w:r>
                  </w:p>
                  <w:p w:rsidR="008E5AC7" w:rsidRPr="00C34174" w:rsidRDefault="008E5AC7" w:rsidP="00EA5183">
                    <w:pPr>
                      <w:spacing w:after="0" w:line="240" w:lineRule="auto"/>
                      <w:rPr>
                        <w:rFonts w:ascii="Times New Roman" w:hAnsi="Times New Roman"/>
                      </w:rPr>
                    </w:pPr>
                    <w:r w:rsidRPr="00C34174">
                      <w:rPr>
                        <w:rFonts w:ascii="Times New Roman" w:hAnsi="Times New Roman"/>
                      </w:rPr>
                      <w:t>-малобюджетное продвижение</w:t>
                    </w:r>
                  </w:p>
                  <w:p w:rsidR="008E5AC7" w:rsidRPr="00C34174" w:rsidRDefault="008E5AC7" w:rsidP="00EA5183">
                    <w:pPr>
                      <w:spacing w:after="0" w:line="240" w:lineRule="auto"/>
                      <w:rPr>
                        <w:rFonts w:ascii="Times New Roman" w:hAnsi="Times New Roman"/>
                      </w:rPr>
                    </w:pPr>
                    <w:r w:rsidRPr="00C34174">
                      <w:rPr>
                        <w:rFonts w:ascii="Times New Roman" w:hAnsi="Times New Roman"/>
                      </w:rPr>
                      <w:t>-малобюджетное стимулирование сбыта</w:t>
                    </w:r>
                  </w:p>
                </w:txbxContent>
              </v:textbox>
            </v:roundrect>
            <v:roundrect id="Скругленный прямоугольник 179" o:spid="_x0000_s1538" style="position:absolute;top:39528;width:25717;height:197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aMMA&#10;AADcAAAADwAAAGRycy9kb3ducmV2LnhtbERPTU8CMRC9m/gfmjHhJl05IK4UYowk7AUicPE2bsfd&#10;1e20aQdY/fXWhMTbvLzPmS8H16sTxdR5NnA3LkAR19523Bg47Fe3M1BJkC32nsnANyVYLq6v5lha&#10;f+ZXOu2kUTmEU4kGWpFQap3qlhymsQ/Emfvw0aFkGBttI55zuOv1pCim2mHHuaHFQM8t1V+7ozMQ&#10;NmkT4o9st1UVDvH98+1lL5Uxo5vh6RGU0CD/4ot7bfP8+wf4eyZf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SaMMAAADcAAAADwAAAAAAAAAAAAAAAACYAgAAZHJzL2Rv&#10;d25yZXYueG1sUEsFBgAAAAAEAAQA9QAAAIgDAAAAAA==&#10;" filled="f" fillcolor="window" strokecolor="windowText">
              <v:textbox style="mso-next-textbox:#Скругленный прямоугольник 179">
                <w:txbxContent>
                  <w:p w:rsidR="008E5AC7" w:rsidRPr="00C34174" w:rsidRDefault="008E5AC7" w:rsidP="00EA5183">
                    <w:pPr>
                      <w:spacing w:after="0" w:line="240" w:lineRule="auto"/>
                      <w:jc w:val="center"/>
                      <w:rPr>
                        <w:rFonts w:ascii="Times New Roman" w:hAnsi="Times New Roman"/>
                      </w:rPr>
                    </w:pPr>
                    <w:r w:rsidRPr="00C34174">
                      <w:rPr>
                        <w:rFonts w:ascii="Times New Roman" w:hAnsi="Times New Roman"/>
                      </w:rPr>
                      <w:t>Методы и инструменты</w:t>
                    </w:r>
                  </w:p>
                  <w:p w:rsidR="008E5AC7" w:rsidRPr="00C34174" w:rsidRDefault="008E5AC7" w:rsidP="00EA5183">
                    <w:pPr>
                      <w:spacing w:after="0" w:line="240" w:lineRule="auto"/>
                      <w:rPr>
                        <w:rFonts w:ascii="Times New Roman" w:hAnsi="Times New Roman"/>
                      </w:rPr>
                    </w:pPr>
                    <w:r w:rsidRPr="00C34174">
                      <w:rPr>
                        <w:rFonts w:ascii="Times New Roman" w:hAnsi="Times New Roman"/>
                      </w:rPr>
                      <w:t>Инструменты:</w:t>
                    </w:r>
                  </w:p>
                  <w:p w:rsidR="008E5AC7" w:rsidRPr="00C34174" w:rsidRDefault="008E5AC7" w:rsidP="00EA5183">
                    <w:pPr>
                      <w:spacing w:after="0" w:line="240" w:lineRule="auto"/>
                      <w:rPr>
                        <w:rFonts w:ascii="Times New Roman" w:hAnsi="Times New Roman"/>
                      </w:rPr>
                    </w:pPr>
                    <w:r w:rsidRPr="00C34174">
                      <w:rPr>
                        <w:rFonts w:ascii="Times New Roman" w:hAnsi="Times New Roman"/>
                      </w:rPr>
                      <w:t>-интеграция малобюджетных технологий в коммуникационную платформу</w:t>
                    </w:r>
                  </w:p>
                  <w:p w:rsidR="008E5AC7" w:rsidRPr="00C34174" w:rsidRDefault="008E5AC7" w:rsidP="00EA5183">
                    <w:pPr>
                      <w:spacing w:after="0" w:line="240" w:lineRule="auto"/>
                      <w:rPr>
                        <w:rFonts w:ascii="Times New Roman" w:hAnsi="Times New Roman"/>
                      </w:rPr>
                    </w:pPr>
                    <w:r w:rsidRPr="00C34174">
                      <w:rPr>
                        <w:rFonts w:ascii="Times New Roman" w:hAnsi="Times New Roman"/>
                      </w:rPr>
                      <w:t>-обеспечение своевременного информационного обмена</w:t>
                    </w:r>
                  </w:p>
                  <w:p w:rsidR="008E5AC7" w:rsidRPr="00C34174" w:rsidRDefault="008E5AC7" w:rsidP="00EA5183">
                    <w:pPr>
                      <w:spacing w:after="0" w:line="240" w:lineRule="auto"/>
                      <w:rPr>
                        <w:rFonts w:ascii="Times New Roman" w:hAnsi="Times New Roman"/>
                      </w:rPr>
                    </w:pPr>
                    <w:r w:rsidRPr="00C34174">
                      <w:rPr>
                        <w:rFonts w:ascii="Times New Roman" w:hAnsi="Times New Roman"/>
                      </w:rPr>
                      <w:t>-адаптация внутрифирменных бизнес-процессов</w:t>
                    </w:r>
                  </w:p>
                  <w:p w:rsidR="008E5AC7" w:rsidRPr="00C34174" w:rsidRDefault="008E5AC7" w:rsidP="00EA5183">
                    <w:pPr>
                      <w:spacing w:after="0" w:line="240" w:lineRule="auto"/>
                      <w:rPr>
                        <w:rFonts w:ascii="Times New Roman" w:hAnsi="Times New Roman"/>
                      </w:rPr>
                    </w:pPr>
                  </w:p>
                </w:txbxContent>
              </v:textbox>
            </v:roundrect>
            <v:roundrect id="Скругленный прямоугольник 180" o:spid="_x0000_s1539" style="position:absolute;left:2190;top:62865;width:57341;height:13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L0sQA&#10;AADcAAAADwAAAGRycy9kb3ducmV2LnhtbESPQU/DMAyF70j8h8hI3FgKBzSVZdOEQKKXTWy7cDON&#10;aTsaJ0rMVvj1+IDEzdZ7fu/zYjWF0ZwolyGyg9tZBYa4jX7gzsFh/3wzB1ME2eMYmRx8U4HV8vJi&#10;gbWPZ36l0046oyFcanTQi6Ta2tL2FLDMYiJW7SPmgKJr7qzPeNbwMNq7qrq3AQfWhh4TPfbUfu6+&#10;goO0KZuUf2S7bZp0yO/Ht6e9NM5dX03rBzBCk/yb/65fvOLPFV+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S9LEAAAA3AAAAA8AAAAAAAAAAAAAAAAAmAIAAGRycy9k&#10;b3ducmV2LnhtbFBLBQYAAAAABAAEAPUAAACJAwAAAAA=&#10;" filled="f" fillcolor="window" strokecolor="windowText">
              <v:textbox style="mso-next-textbox:#Скругленный прямоугольник 180">
                <w:txbxContent>
                  <w:p w:rsidR="008E5AC7" w:rsidRPr="00C34174" w:rsidRDefault="008E5AC7" w:rsidP="00EA5183">
                    <w:pPr>
                      <w:spacing w:after="0" w:line="240" w:lineRule="auto"/>
                      <w:jc w:val="center"/>
                      <w:rPr>
                        <w:rFonts w:ascii="Times New Roman" w:hAnsi="Times New Roman"/>
                      </w:rPr>
                    </w:pPr>
                    <w:r w:rsidRPr="00C34174">
                      <w:rPr>
                        <w:rFonts w:ascii="Times New Roman" w:hAnsi="Times New Roman"/>
                      </w:rPr>
                      <w:t>Показатели эффективности</w:t>
                    </w:r>
                  </w:p>
                  <w:p w:rsidR="008E5AC7" w:rsidRPr="00C34174" w:rsidRDefault="008E5AC7" w:rsidP="00EA5183">
                    <w:pPr>
                      <w:spacing w:after="0" w:line="240" w:lineRule="auto"/>
                      <w:rPr>
                        <w:rFonts w:ascii="Times New Roman" w:hAnsi="Times New Roman"/>
                      </w:rPr>
                    </w:pPr>
                    <w:r w:rsidRPr="00C34174">
                      <w:rPr>
                        <w:rFonts w:ascii="Times New Roman" w:hAnsi="Times New Roman"/>
                      </w:rPr>
                      <w:t>-дополнительный товарооборот под воздействием коммуникаций</w:t>
                    </w:r>
                  </w:p>
                  <w:p w:rsidR="008E5AC7" w:rsidRPr="00C34174" w:rsidRDefault="008E5AC7" w:rsidP="00EA5183">
                    <w:pPr>
                      <w:spacing w:after="0" w:line="240" w:lineRule="auto"/>
                      <w:rPr>
                        <w:rFonts w:ascii="Times New Roman" w:hAnsi="Times New Roman"/>
                      </w:rPr>
                    </w:pPr>
                    <w:r w:rsidRPr="00C34174">
                      <w:rPr>
                        <w:rFonts w:ascii="Times New Roman" w:hAnsi="Times New Roman"/>
                      </w:rPr>
                      <w:t>-рентабельность коммуникаций</w:t>
                    </w:r>
                  </w:p>
                  <w:p w:rsidR="008E5AC7" w:rsidRPr="00C34174" w:rsidRDefault="008E5AC7" w:rsidP="00EA5183">
                    <w:pPr>
                      <w:spacing w:after="0" w:line="240" w:lineRule="auto"/>
                      <w:rPr>
                        <w:rFonts w:ascii="Times New Roman" w:hAnsi="Times New Roman"/>
                      </w:rPr>
                    </w:pPr>
                    <w:r w:rsidRPr="00C34174">
                      <w:rPr>
                        <w:rFonts w:ascii="Times New Roman" w:hAnsi="Times New Roman"/>
                      </w:rPr>
                      <w:t>-показатель экономической эффективности коммуникаций по методу целевых альтернатив</w:t>
                    </w:r>
                  </w:p>
                  <w:p w:rsidR="008E5AC7" w:rsidRPr="00C34174" w:rsidRDefault="008E5AC7" w:rsidP="00EA5183">
                    <w:pPr>
                      <w:spacing w:after="0" w:line="240" w:lineRule="auto"/>
                      <w:rPr>
                        <w:rFonts w:ascii="Times New Roman" w:hAnsi="Times New Roman"/>
                      </w:rPr>
                    </w:pPr>
                    <w:r w:rsidRPr="00C34174">
                      <w:rPr>
                        <w:rFonts w:ascii="Times New Roman" w:hAnsi="Times New Roman"/>
                      </w:rPr>
                      <w:t>-показатель эффективности коммуникационного обращения</w:t>
                    </w:r>
                  </w:p>
                  <w:p w:rsidR="008E5AC7" w:rsidRPr="00C34174" w:rsidRDefault="008E5AC7" w:rsidP="00EA5183">
                    <w:pPr>
                      <w:spacing w:after="0" w:line="240" w:lineRule="auto"/>
                      <w:rPr>
                        <w:rFonts w:ascii="Times New Roman" w:hAnsi="Times New Roman"/>
                      </w:rPr>
                    </w:pPr>
                    <w:r w:rsidRPr="00C34174">
                      <w:rPr>
                        <w:rFonts w:ascii="Times New Roman" w:hAnsi="Times New Roman"/>
                      </w:rPr>
                      <w:t>-показатель эффективности затрат на проведение коммуникационного мероприятия</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82" o:spid="_x0000_s1540" type="#_x0000_t9" style="position:absolute;left:21526;top:19716;width:16408;height:156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e9MEA&#10;AADcAAAADwAAAGRycy9kb3ducmV2LnhtbERPzYrCMBC+C/sOYRa8abouqHSNIqsriuxhXR9gaMa2&#10;2ExqEtv69kYQvM3H9zuzRWcq0ZDzpWUFH8MEBHFmdcm5guP/z2AKwgdkjZVlUnAjD4v5W2+GqbYt&#10;/1FzCLmIIexTVFCEUKdS+qwgg35oa+LInawzGCJ0udQO2xhuKjlKkrE0WHJsKLCm74Ky8+FqFOzr&#10;8+XITbvb/k5QrrvVxn3ajVL99275BSJQF17ip3ur4/zpCB7PxAv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oXvTBAAAA3AAAAA8AAAAAAAAAAAAAAAAAmAIAAGRycy9kb3du&#10;cmV2LnhtbFBLBQYAAAAABAAEAPUAAACGAwAAAAA=&#10;" adj="5141" filled="f" fillcolor="white [3201]" strokecolor="black [3213]">
              <v:textbox style="mso-next-textbox:#Шестиугольник 182">
                <w:txbxContent>
                  <w:p w:rsidR="008E5AC7" w:rsidRPr="00C34174" w:rsidRDefault="008E5AC7" w:rsidP="00EA5183">
                    <w:pPr>
                      <w:spacing w:after="0" w:line="240" w:lineRule="auto"/>
                      <w:ind w:left="-142" w:right="-170" w:firstLine="142"/>
                      <w:jc w:val="center"/>
                      <w:rPr>
                        <w:rFonts w:ascii="Times New Roman" w:hAnsi="Times New Roman"/>
                      </w:rPr>
                    </w:pPr>
                    <w:r w:rsidRPr="00C34174">
                      <w:rPr>
                        <w:rFonts w:ascii="Times New Roman" w:hAnsi="Times New Roman"/>
                      </w:rPr>
                      <w:t>Механизм управления комплексом маркетинговых коммуникаций</w:t>
                    </w:r>
                  </w:p>
                </w:txbxContent>
              </v:textbox>
            </v:shape>
            <v:shape id="Стрелка вниз 183" o:spid="_x0000_s1541" type="#_x0000_t67" style="position:absolute;left:18192;top:25717;width:3048;height:357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8KMUA&#10;AADcAAAADwAAAGRycy9kb3ducmV2LnhtbESPwWrDMBBE74X8g9hAb7WcBBrjRjbBNGkOIVC3H7BI&#10;G9vEWhlLTdx+fVQo9LbLzM6b3ZST7cWVRt85VrBIUhDE2pmOGwWfH7unDIQPyAZ7x6TgmzyUxexh&#10;g7lxN36nax0aEUPY56igDWHIpfS6JYs+cQNx1M5utBjiOjbSjHiL4baXyzR9lhY7joQWB6pa0pf6&#10;y0bu+qipWrzuf6bqZGw4r5b18U2px/m0fQERaAr/5r/rg4n1sxX8PhMn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3woxQAAANwAAAAPAAAAAAAAAAAAAAAAAJgCAABkcnMv&#10;ZG93bnJldi54bWxQSwUGAAAAAAQABAD1AAAAigMAAAAA&#10;" adj="12384" filled="f" fillcolor="white [3201]" strokecolor="black [3213]"/>
            <v:shape id="Стрелка вниз 184" o:spid="_x0000_s1542" type="#_x0000_t67" style="position:absolute;left:38195;top:25717;width:3048;height:357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pYMQA&#10;AADcAAAADwAAAGRycy9kb3ducmV2LnhtbERPTWsCMRC9C/6HMIXeNKmUVrZGEaWlF4Wupehtupnd&#10;LG4myybVrb++KQje5vE+Z7boXSNO1IXas4aHsQJBXHhTc6Xhc/c6moIIEdlg45k0/FKAxXw4mGFm&#10;/Jk/6JTHSqQQDhlqsDG2mZShsOQwjH1LnLjSdw5jgl0lTYfnFO4aOVHqSTqsOTVYbGllqTjmP07D&#10;5u35+6u+FFXZqs06P5Tequ1e6/u7fvkCIlIfb+Kr+92k+dNH+H8mX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hKWDEAAAA3AAAAA8AAAAAAAAAAAAAAAAAmAIAAGRycy9k&#10;b3ducmV2LnhtbFBLBQYAAAAABAAEAPUAAACJAwAAAAA=&#10;" adj="12384" filled="f" fillcolor="window" strokecolor="windowText"/>
            <v:shape id="Прямая со стрелкой 185" o:spid="_x0000_s1543" type="#_x0000_t32" style="position:absolute;left:29908;top:15430;width:8026;height:4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7iUcIAAADcAAAADwAAAGRycy9kb3ducmV2LnhtbESP0WoCMRBF3wv+QxjBt5ptwSJbsyJV&#10;wTdb9QPGzbjJdjNZklTXvzeFQt9muHfuubNYDq4TVwrRelbwMi1AENdeW24UnI7b5zmImJA1dp5J&#10;wZ0iLKvR0wJL7W/8RddDakQO4ViiApNSX0oZa0MO49T3xFm7+OAw5TU0Uge85XDXydeieJMOLWeC&#10;wZ4+DNXfhx+XuSvbztZBc705t/YzGNxfOlRqMh5W7yASDenf/He907n+fAa/z+QJZP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7iUcIAAADcAAAADwAAAAAAAAAAAAAA&#10;AAChAgAAZHJzL2Rvd25yZXYueG1sUEsFBgAAAAAEAAQA+QAAAJADAAAAAA==&#10;" strokecolor="black [3213]">
              <v:stroke endarrow="open"/>
            </v:shape>
            <v:shape id="Прямая со стрелкой 186" o:spid="_x0000_s1544" type="#_x0000_t32" style="position:absolute;left:21526;top:15430;width:8376;height:428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2SsMAAADcAAAADwAAAGRycy9kb3ducmV2LnhtbERPTWvCQBC9C/6HZQQvYjZaCJK6igpi&#10;Cu2httLrkB2TYHY2Zjcx/ffdQqG3ebzPWW8HU4ueWldZVrCIYhDEudUVFwo+P47zFQjnkTXWlknB&#10;NznYbsajNabaPvid+rMvRAhhl6KC0vsmldLlJRl0kW2IA3e1rUEfYFtI3eIjhJtaLuM4kQYrDg0l&#10;NnQoKb+dO6Mgc819b15OuntbvF5mA56OydeTUtPJsHsG4Wnw/+I/d6bD/FUCv8+EC+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0dkrDAAAA3AAAAA8AAAAAAAAAAAAA&#10;AAAAoQIAAGRycy9kb3ducmV2LnhtbFBLBQYAAAAABAAEAPkAAACRAwAAAAA=&#10;" strokecolor="windowText">
              <v:stroke endarrow="open"/>
            </v:shape>
            <v:shape id="Прямая со стрелкой 187" o:spid="_x0000_s1545" type="#_x0000_t32" style="position:absolute;left:29908;top:35337;width:5334;height:51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Ewa8IAAADcAAAADwAAAGRycy9kb3ducmV2LnhtbERP32vCMBB+H/g/hBN8m6mCW+mMoqJj&#10;IAPttvejOdtqcylJ1Lq/3gwGvt3H9/Om88404kLO15YVjIYJCOLC6ppLBd9fm+cUhA/IGhvLpOBG&#10;Huaz3tMUM22vvKdLHkoRQ9hnqKAKoc2k9EVFBv3QtsSRO1hnMEToSqkdXmO4aeQ4SV6kwZpjQ4Ut&#10;rSoqTvnZKLDLw1n/TOwydZ9Fvt7J4237/qvUoN8t3kAE6sJD/O/+0HF++gp/z8QL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Ewa8IAAADcAAAADwAAAAAAAAAAAAAA&#10;AAChAgAAZHJzL2Rvd25yZXYueG1sUEsFBgAAAAAEAAQA+QAAAJADAAAAAA==&#10;" strokecolor="windowText">
              <v:stroke endarrow="open"/>
            </v:shape>
            <v:shape id="Прямая со стрелкой 188" o:spid="_x0000_s1546" type="#_x0000_t32" style="position:absolute;left:24669;top:35337;width:5226;height:51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vD7sYAAADcAAAADwAAAGRycy9kb3ducmV2LnhtbESPQU/DMAyF70j7D5EncWPphjS6smwC&#10;JCQOXDYQ7Gg1pq3WOF2SZYVfjw9I3Gy95/c+r7ej61WmEDvPBuazAhRx7W3HjYH3t+ebElRMyBZ7&#10;z2TgmyJsN5OrNVbWX3hHeZ8aJSEcKzTQpjRUWse6JYdx5gdi0b58cJhkDY22AS8S7nq9KIqldtix&#10;NLQ40FNL9XF/dgY+fm7z6q4Oy/x5Ou9Oi0N+LR+zMdfT8eEeVKIx/Zv/rl+s4JdCK8/IB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rw+7GAAAA3AAAAA8AAAAAAAAA&#10;AAAAAAAAoQIAAGRycy9kb3ducmV2LnhtbFBLBQYAAAAABAAEAPkAAACUAwAAAAA=&#10;" strokecolor="windowText">
              <v:stroke endarrow="open"/>
            </v:shape>
            <v:shape id="Прямая со стрелкой 189" o:spid="_x0000_s1547" type="#_x0000_t32" style="position:absolute;left:29908;top:35337;width:0;height:275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BgsIAAADcAAAADwAAAGRycy9kb3ducmV2LnhtbERP32vCMBB+H/g/hBN8m6mCo3ZGUdEx&#10;kIF22/vRnG21uZQkat1fbwaDvd3H9/Nmi8404krO15YVjIYJCOLC6ppLBV+f2+cUhA/IGhvLpOBO&#10;Hhbz3tMMM21vfKBrHkoRQ9hnqKAKoc2k9EVFBv3QtsSRO1pnMEToSqkd3mK4aeQ4SV6kwZpjQ4Ut&#10;rSsqzvnFKLCr40V/T+wqdR9FvtnL03339qPUoN8tX0EE6sK/+M/9ruP8dAq/z8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IBgsIAAADcAAAADwAAAAAAAAAAAAAA&#10;AAChAgAAZHJzL2Rvd25yZXYueG1sUEsFBgAAAAAEAAQA+QAAAJADAAAAAA==&#10;" strokecolor="windowText">
              <v:stroke endarrow="open"/>
            </v:shape>
            <v:shape id="Прямая со стрелкой 190" o:spid="_x0000_s1548" type="#_x0000_t32" style="position:absolute;left:23050;top:7715;width:134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wsYAAADcAAAADwAAAGRycy9kb3ducmV2LnhtbESPQWvCQBCF7wX/wzKCN91YqNjUVaq0&#10;IpSCpu19yI5J2uxs2F019td3DkJvM7w3732zWPWuVWcKsfFsYDrJQBGX3jZcGfj8eB3PQcWEbLH1&#10;TAauFGG1HNwtMLf+wgc6F6lSEsIxRwN1Sl2udSxrchgnviMW7eiDwyRrqLQNeJFw1+r7LJtphw1L&#10;Q40dbWoqf4qTM+DXx5P9evDreXgvi5e9/r6+bX+NGQ375ydQifr0b75d76zgPwq+PCMT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RPsLGAAAA3AAAAA8AAAAAAAAA&#10;AAAAAAAAoQIAAGRycy9kb3ducmV2LnhtbFBLBQYAAAAABAAEAPkAAACUAwAAAAA=&#10;" strokecolor="windowText">
              <v:stroke endarrow="open"/>
            </v:shape>
            <v:shape id="Прямая со стрелкой 191" o:spid="_x0000_s1549" type="#_x0000_t32" style="position:absolute;left:23812;top:59245;width:4572;height:36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2bWcIAAADcAAAADwAAAGRycy9kb3ducmV2LnhtbERP32vCMBB+F/wfwgl701RhQ6tRpmwi&#10;yEDr9n40Z1vXXEoSte6vNwPBt/v4ft5s0ZpaXMj5yrKC4SABQZxbXXGh4Pvw2R+D8AFZY22ZFNzI&#10;w2Le7cww1fbKe7pkoRAxhH2KCsoQmlRKn5dk0A9sQxy5o3UGQ4SukNrhNYabWo6S5E0arDg2lNjQ&#10;qqT8NzsbBXZ5POufV7scu688+9jJ0227/lPqpde+T0EEasNT/HBvdJw/GcL/M/E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2bWcIAAADcAAAADwAAAAAAAAAAAAAA&#10;AAChAgAAZHJzL2Rvd25yZXYueG1sUEsFBgAAAAAEAAQA+QAAAJADAAAAAA==&#10;" strokecolor="windowText">
              <v:stroke endarrow="open"/>
            </v:shape>
            <v:shape id="Прямая со стрелкой 192" o:spid="_x0000_s1550" type="#_x0000_t32" style="position:absolute;left:31432;top:59245;width:4572;height:36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i2cQAAADcAAAADwAAAGRycy9kb3ducmV2LnhtbERPS2sCMRC+C/6HMIXeNNsVfGyNooLQ&#10;Qy/a0vY4bKa7SzeTNYlx21/fCIK3+fies1z3phWRnG8sK3gaZyCIS6sbrhS8v+1HcxA+IGtsLZOC&#10;X/KwXg0HSyy0vfCB4jFUIoWwL1BBHUJXSOnLmgz6se2IE/dtncGQoKukdnhJ4aaVeZZNpcGGU0ON&#10;He1qKn+OZ6Pg428SF7PSTePn6Xw45V/xdb6NSj0+9JtnEIH6cBff3C86zV/kcH0mXS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GmLZxAAAANwAAAAPAAAAAAAAAAAA&#10;AAAAAKECAABkcnMvZG93bnJldi54bWxQSwUGAAAAAAQABAD5AAAAkgMAAAAA&#10;" strokecolor="windowText">
              <v:stroke endarrow="open"/>
            </v:shape>
          </v:group>
        </w:pict>
      </w: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56"/>
          <w:szCs w:val="56"/>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6EF1" w:rsidRDefault="00EA6EF1" w:rsidP="00F521E9">
      <w:pPr>
        <w:spacing w:after="0" w:line="360" w:lineRule="auto"/>
        <w:ind w:firstLine="709"/>
        <w:jc w:val="both"/>
        <w:rPr>
          <w:rFonts w:ascii="Times New Roman" w:eastAsiaTheme="minorEastAsia" w:hAnsi="Times New Roman"/>
          <w:sz w:val="28"/>
          <w:szCs w:val="28"/>
          <w:lang w:eastAsia="ru-RU"/>
        </w:rPr>
      </w:pPr>
    </w:p>
    <w:p w:rsidR="00C34174" w:rsidRDefault="00C34174" w:rsidP="00F521E9">
      <w:pPr>
        <w:spacing w:after="0" w:line="360" w:lineRule="auto"/>
        <w:ind w:firstLine="709"/>
        <w:jc w:val="both"/>
        <w:rPr>
          <w:rFonts w:ascii="Times New Roman" w:eastAsiaTheme="minorEastAsia" w:hAnsi="Times New Roman"/>
          <w:sz w:val="28"/>
          <w:szCs w:val="28"/>
          <w:lang w:eastAsia="ru-RU"/>
        </w:rPr>
      </w:pPr>
    </w:p>
    <w:p w:rsidR="00C34174" w:rsidRDefault="00C34174" w:rsidP="00F521E9">
      <w:pPr>
        <w:spacing w:after="0" w:line="360" w:lineRule="auto"/>
        <w:ind w:firstLine="709"/>
        <w:jc w:val="both"/>
        <w:rPr>
          <w:rFonts w:ascii="Times New Roman" w:eastAsiaTheme="minorEastAsia" w:hAnsi="Times New Roman"/>
          <w:sz w:val="28"/>
          <w:szCs w:val="28"/>
          <w:lang w:eastAsia="ru-RU"/>
        </w:rPr>
      </w:pPr>
    </w:p>
    <w:p w:rsidR="00C34174" w:rsidRDefault="00C34174" w:rsidP="00F521E9">
      <w:pPr>
        <w:spacing w:after="0" w:line="360" w:lineRule="auto"/>
        <w:ind w:firstLine="709"/>
        <w:jc w:val="both"/>
        <w:rPr>
          <w:rFonts w:ascii="Times New Roman" w:eastAsiaTheme="minorEastAsia" w:hAnsi="Times New Roman"/>
          <w:sz w:val="28"/>
          <w:szCs w:val="28"/>
          <w:lang w:eastAsia="ru-RU"/>
        </w:rPr>
      </w:pPr>
    </w:p>
    <w:p w:rsidR="00EA6EF1" w:rsidRDefault="00C34174" w:rsidP="00C34174">
      <w:pPr>
        <w:spacing w:after="0" w:line="360" w:lineRule="auto"/>
        <w:jc w:val="center"/>
        <w:rPr>
          <w:rFonts w:ascii="Times New Roman" w:eastAsiaTheme="minorEastAsia" w:hAnsi="Times New Roman"/>
          <w:sz w:val="28"/>
          <w:szCs w:val="28"/>
          <w:lang w:eastAsia="ru-RU"/>
        </w:rPr>
      </w:pPr>
      <w:r>
        <w:rPr>
          <w:rFonts w:ascii="Times New Roman" w:eastAsiaTheme="minorEastAsia" w:hAnsi="Times New Roman"/>
          <w:sz w:val="28"/>
          <w:szCs w:val="28"/>
          <w:lang w:eastAsia="ru-RU"/>
        </w:rPr>
        <w:t>Рисунок 10 - М</w:t>
      </w:r>
      <w:r w:rsidRPr="00836878">
        <w:rPr>
          <w:rFonts w:ascii="Times New Roman" w:eastAsiaTheme="minorEastAsia" w:hAnsi="Times New Roman"/>
          <w:sz w:val="28"/>
          <w:szCs w:val="28"/>
          <w:lang w:eastAsia="ru-RU"/>
        </w:rPr>
        <w:t>еханизм формирования комплекса маркетинговых коммуникаций организации</w:t>
      </w:r>
    </w:p>
    <w:p w:rsidR="00F521E9" w:rsidRPr="00836878" w:rsidRDefault="00F521E9" w:rsidP="00F521E9">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xml:space="preserve">Очевидно, что для успешного управления маркетинговыми коммуникациями необходима комплексность и </w:t>
      </w:r>
      <w:proofErr w:type="spellStart"/>
      <w:r w:rsidRPr="00836878">
        <w:rPr>
          <w:rFonts w:ascii="Times New Roman" w:eastAsiaTheme="minorEastAsia" w:hAnsi="Times New Roman"/>
          <w:sz w:val="28"/>
          <w:szCs w:val="28"/>
          <w:lang w:eastAsia="ru-RU"/>
        </w:rPr>
        <w:t>взаимоувязка</w:t>
      </w:r>
      <w:proofErr w:type="spellEnd"/>
      <w:r w:rsidRPr="00836878">
        <w:rPr>
          <w:rFonts w:ascii="Times New Roman" w:eastAsiaTheme="minorEastAsia" w:hAnsi="Times New Roman"/>
          <w:sz w:val="28"/>
          <w:szCs w:val="28"/>
          <w:lang w:eastAsia="ru-RU"/>
        </w:rPr>
        <w:t xml:space="preserve"> представленных на рисунке компонентов (методов и инструментария, технологий, целей и задач, принципов, объективно-субъективной базы, показателей эффективности процесса).</w:t>
      </w:r>
      <w:r w:rsidRPr="00836878">
        <w:rPr>
          <w:rFonts w:ascii="Times New Roman" w:hAnsi="Times New Roman"/>
          <w:sz w:val="26"/>
        </w:rPr>
        <w:t xml:space="preserve"> </w:t>
      </w:r>
      <w:r w:rsidRPr="00836878">
        <w:rPr>
          <w:rFonts w:ascii="Times New Roman" w:eastAsiaTheme="minorEastAsia" w:hAnsi="Times New Roman"/>
          <w:sz w:val="28"/>
          <w:szCs w:val="28"/>
        </w:rPr>
        <w:t>Обычно выделяют следующие этапы разработки</w:t>
      </w:r>
      <w:r w:rsidRPr="00836878">
        <w:rPr>
          <w:rFonts w:ascii="Times New Roman" w:eastAsiaTheme="minorEastAsia" w:hAnsi="Times New Roman"/>
          <w:b/>
          <w:bCs/>
          <w:sz w:val="28"/>
          <w:szCs w:val="28"/>
          <w:vertAlign w:val="superscript"/>
        </w:rPr>
        <w:t xml:space="preserve"> </w:t>
      </w:r>
      <w:r w:rsidRPr="00836878">
        <w:rPr>
          <w:rFonts w:ascii="Times New Roman" w:eastAsiaTheme="minorEastAsia" w:hAnsi="Times New Roman"/>
          <w:sz w:val="28"/>
          <w:szCs w:val="28"/>
        </w:rPr>
        <w:t>программы коммуникаций: о</w:t>
      </w:r>
      <w:r w:rsidRPr="00836878">
        <w:rPr>
          <w:rFonts w:ascii="Times New Roman" w:eastAsiaTheme="minorEastAsia" w:hAnsi="Times New Roman"/>
          <w:sz w:val="28"/>
          <w:szCs w:val="28"/>
          <w:lang w:eastAsia="ru-RU"/>
        </w:rPr>
        <w:t xml:space="preserve">пределение целевой аудитории, разработка целей коммуникации в соответствии с </w:t>
      </w:r>
      <w:proofErr w:type="gramStart"/>
      <w:r w:rsidRPr="00836878">
        <w:rPr>
          <w:rFonts w:ascii="Times New Roman" w:eastAsiaTheme="minorEastAsia" w:hAnsi="Times New Roman"/>
          <w:sz w:val="28"/>
          <w:szCs w:val="28"/>
          <w:lang w:eastAsia="ru-RU"/>
        </w:rPr>
        <w:t>общими</w:t>
      </w:r>
      <w:proofErr w:type="gramEnd"/>
      <w:r w:rsidRPr="00836878">
        <w:rPr>
          <w:rFonts w:ascii="Times New Roman" w:eastAsiaTheme="minorEastAsia" w:hAnsi="Times New Roman"/>
          <w:sz w:val="28"/>
          <w:szCs w:val="28"/>
          <w:lang w:eastAsia="ru-RU"/>
        </w:rPr>
        <w:t xml:space="preserve"> маркетинговых целей предприятия, создание сообщения, выбор каналов (средств) коммуникаций, определение общего бюджета маркетинговых коммуникаций.</w:t>
      </w:r>
    </w:p>
    <w:p w:rsidR="00F521E9" w:rsidRPr="00836878" w:rsidRDefault="00F521E9" w:rsidP="00F521E9">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При этом одной из основных методологических проблем, является обеспечение непрерывности</w:t>
      </w:r>
      <w:r>
        <w:rPr>
          <w:rFonts w:ascii="Times New Roman" w:eastAsiaTheme="minorEastAsia" w:hAnsi="Times New Roman"/>
          <w:sz w:val="28"/>
          <w:szCs w:val="28"/>
          <w:lang w:eastAsia="ru-RU"/>
        </w:rPr>
        <w:t xml:space="preserve"> интегрированных</w:t>
      </w:r>
      <w:r w:rsidRPr="00836878">
        <w:rPr>
          <w:rFonts w:ascii="Times New Roman" w:eastAsiaTheme="minorEastAsia" w:hAnsi="Times New Roman"/>
          <w:sz w:val="28"/>
          <w:szCs w:val="28"/>
          <w:lang w:eastAsia="ru-RU"/>
        </w:rPr>
        <w:t xml:space="preserve"> маркетинговых коммуникаций в условиях применения программно-целевого подхода, предусматривающего разработку и реализацию коммуникационных кампаний как основного структурного элемента организации коммуникационной деятельности предприятий.</w:t>
      </w:r>
    </w:p>
    <w:p w:rsidR="00EA5183" w:rsidRPr="003D081F" w:rsidRDefault="00F521E9" w:rsidP="0056766E">
      <w:pPr>
        <w:spacing w:after="0" w:line="360" w:lineRule="auto"/>
        <w:ind w:firstLine="708"/>
        <w:jc w:val="both"/>
        <w:rPr>
          <w:rFonts w:ascii="Times New Roman" w:hAnsi="Times New Roman"/>
          <w:sz w:val="28"/>
          <w:szCs w:val="28"/>
        </w:rPr>
      </w:pPr>
      <w:r w:rsidRPr="00836878">
        <w:rPr>
          <w:rFonts w:ascii="Times New Roman" w:eastAsiaTheme="minorEastAsia" w:hAnsi="Times New Roman"/>
          <w:sz w:val="28"/>
          <w:szCs w:val="28"/>
          <w:lang w:eastAsia="ru-RU"/>
        </w:rPr>
        <w:t>Практически каждый вид деятельности приносит человеку некоторую прибыль, и поэтому в таких случаях требуется опираться на конкретные принципы.</w:t>
      </w:r>
      <w:r w:rsidR="0056766E">
        <w:rPr>
          <w:rFonts w:ascii="Times New Roman" w:eastAsiaTheme="minorEastAsia" w:hAnsi="Times New Roman"/>
          <w:sz w:val="28"/>
          <w:szCs w:val="28"/>
          <w:lang w:eastAsia="ru-RU"/>
        </w:rPr>
        <w:t xml:space="preserve"> </w:t>
      </w:r>
      <w:r w:rsidR="00EA5183" w:rsidRPr="003D081F">
        <w:rPr>
          <w:rStyle w:val="28"/>
          <w:rFonts w:ascii="Times New Roman" w:hAnsi="Times New Roman"/>
          <w:sz w:val="28"/>
          <w:szCs w:val="28"/>
          <w:shd w:val="clear" w:color="auto" w:fill="FFFFFF"/>
        </w:rPr>
        <w:t>Основные маркетинговые принципы, которые формулируются на реальном поведении людей, организаций, предприятий – это фундамент коммерческой, финансовой и хозяйственно-производственной деятельности.</w:t>
      </w:r>
      <w:r w:rsidR="00ED6277" w:rsidRPr="003D081F">
        <w:rPr>
          <w:rStyle w:val="28"/>
          <w:rFonts w:ascii="Times New Roman" w:hAnsi="Times New Roman"/>
          <w:sz w:val="28"/>
          <w:szCs w:val="28"/>
          <w:shd w:val="clear" w:color="auto" w:fill="FFFFFF"/>
        </w:rPr>
        <w:t xml:space="preserve"> Р</w:t>
      </w:r>
      <w:r w:rsidR="00EA5183" w:rsidRPr="003D081F">
        <w:rPr>
          <w:rStyle w:val="28"/>
          <w:rFonts w:ascii="Times New Roman" w:hAnsi="Times New Roman"/>
          <w:sz w:val="28"/>
          <w:szCs w:val="28"/>
          <w:shd w:val="clear" w:color="auto" w:fill="FFFFFF"/>
        </w:rPr>
        <w:t xml:space="preserve">ассмотрим важнейшие принципы управления </w:t>
      </w:r>
      <w:r w:rsidR="00ED6277" w:rsidRPr="003D081F">
        <w:rPr>
          <w:rStyle w:val="28"/>
          <w:rFonts w:ascii="Times New Roman" w:hAnsi="Times New Roman"/>
          <w:sz w:val="28"/>
          <w:szCs w:val="28"/>
          <w:shd w:val="clear" w:color="auto" w:fill="FFFFFF"/>
        </w:rPr>
        <w:t>интегрированными</w:t>
      </w:r>
      <w:r w:rsidR="00EA5183" w:rsidRPr="003D081F">
        <w:rPr>
          <w:rStyle w:val="28"/>
          <w:rFonts w:ascii="Times New Roman" w:hAnsi="Times New Roman"/>
          <w:sz w:val="28"/>
          <w:szCs w:val="28"/>
          <w:shd w:val="clear" w:color="auto" w:fill="FFFFFF"/>
        </w:rPr>
        <w:t xml:space="preserve"> маркетинговыми коммуникациями. Их также называют классическими</w:t>
      </w:r>
      <w:r w:rsidR="00ED6277" w:rsidRPr="003D081F">
        <w:rPr>
          <w:rStyle w:val="28"/>
          <w:rFonts w:ascii="Times New Roman" w:hAnsi="Times New Roman"/>
          <w:sz w:val="28"/>
          <w:szCs w:val="28"/>
          <w:shd w:val="clear" w:color="auto" w:fill="FFFFFF"/>
        </w:rPr>
        <w:t xml:space="preserve"> (рис. 11)</w:t>
      </w:r>
      <w:r w:rsidR="00EA5183" w:rsidRPr="003D081F">
        <w:rPr>
          <w:rStyle w:val="28"/>
          <w:rFonts w:ascii="Times New Roman" w:hAnsi="Times New Roman"/>
          <w:sz w:val="28"/>
          <w:szCs w:val="28"/>
          <w:shd w:val="clear" w:color="auto" w:fill="FFFFFF"/>
        </w:rPr>
        <w:t>.</w:t>
      </w:r>
    </w:p>
    <w:p w:rsidR="00EC0AFA" w:rsidRDefault="00EC0AFA" w:rsidP="00EC0AFA">
      <w:pPr>
        <w:pStyle w:val="af0"/>
        <w:tabs>
          <w:tab w:val="left" w:pos="851"/>
        </w:tabs>
        <w:spacing w:before="0" w:beforeAutospacing="0" w:after="0" w:afterAutospacing="0" w:line="360" w:lineRule="auto"/>
        <w:ind w:firstLine="709"/>
        <w:jc w:val="both"/>
        <w:rPr>
          <w:rStyle w:val="28"/>
          <w:sz w:val="28"/>
          <w:szCs w:val="28"/>
          <w:shd w:val="clear" w:color="auto" w:fill="FFFFFF"/>
        </w:rPr>
      </w:pPr>
      <w:r w:rsidRPr="003D081F">
        <w:rPr>
          <w:sz w:val="28"/>
          <w:szCs w:val="28"/>
          <w:shd w:val="clear" w:color="auto" w:fill="FFFFFF"/>
        </w:rPr>
        <w:t xml:space="preserve">Такие принципы осуществления маркетинговых коммуникаций как системность, непрерывность и адекватность можно назвать неотъемлемыми. </w:t>
      </w:r>
      <w:r w:rsidRPr="003D081F">
        <w:rPr>
          <w:rStyle w:val="28"/>
          <w:sz w:val="28"/>
          <w:szCs w:val="28"/>
          <w:shd w:val="clear" w:color="auto" w:fill="FFFFFF"/>
        </w:rPr>
        <w:t>Эти принципы дополняют и другие принципы, например, скользящее планирование, которое требует непрерывную и ежедневную корректировку рабочих показателей организации (зависит от уровня инфляции, налоговой ставки, заработка). Также маркетинговые</w:t>
      </w:r>
      <w:r w:rsidRPr="00836878">
        <w:rPr>
          <w:rStyle w:val="28"/>
          <w:sz w:val="28"/>
          <w:szCs w:val="28"/>
          <w:shd w:val="clear" w:color="auto" w:fill="FFFFFF"/>
        </w:rPr>
        <w:t xml:space="preserve"> принципы дополняет </w:t>
      </w:r>
      <w:r w:rsidRPr="00836878">
        <w:rPr>
          <w:rStyle w:val="28"/>
          <w:sz w:val="28"/>
          <w:szCs w:val="28"/>
          <w:shd w:val="clear" w:color="auto" w:fill="FFFFFF"/>
        </w:rPr>
        <w:lastRenderedPageBreak/>
        <w:t>поливариантный принцип. В таком случае следует говорить о разработке планового развития конкретной компании и разных видов программ по маркетингу.</w:t>
      </w:r>
    </w:p>
    <w:p w:rsidR="00EC0AFA" w:rsidRPr="00EC0AFA" w:rsidRDefault="00EC0AFA" w:rsidP="00EC0AFA">
      <w:pPr>
        <w:pStyle w:val="af0"/>
        <w:tabs>
          <w:tab w:val="left" w:pos="851"/>
        </w:tabs>
        <w:spacing w:before="0" w:beforeAutospacing="0" w:after="0" w:afterAutospacing="0" w:line="360" w:lineRule="auto"/>
        <w:ind w:firstLine="709"/>
        <w:jc w:val="both"/>
        <w:rPr>
          <w:sz w:val="16"/>
          <w:szCs w:val="16"/>
        </w:rPr>
      </w:pPr>
    </w:p>
    <w:p w:rsidR="00CB58C5" w:rsidRPr="00836878" w:rsidRDefault="00EC0AFA" w:rsidP="00EC0AFA">
      <w:pPr>
        <w:pStyle w:val="af0"/>
        <w:tabs>
          <w:tab w:val="left" w:pos="851"/>
        </w:tabs>
        <w:spacing w:before="0" w:beforeAutospacing="0" w:after="0" w:afterAutospacing="0" w:line="360" w:lineRule="auto"/>
        <w:jc w:val="center"/>
        <w:rPr>
          <w:rStyle w:val="28"/>
          <w:sz w:val="28"/>
          <w:szCs w:val="28"/>
          <w:shd w:val="clear" w:color="auto" w:fill="FFFFFF"/>
        </w:rPr>
      </w:pPr>
      <w:r w:rsidRPr="00836878">
        <w:rPr>
          <w:noProof/>
          <w:sz w:val="28"/>
          <w:szCs w:val="28"/>
          <w:shd w:val="clear" w:color="auto" w:fill="FFFFFF"/>
        </w:rPr>
        <w:drawing>
          <wp:inline distT="0" distB="0" distL="0" distR="0">
            <wp:extent cx="5358709" cy="2735175"/>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355343" cy="2733457"/>
                    </a:xfrm>
                    <a:prstGeom prst="rect">
                      <a:avLst/>
                    </a:prstGeom>
                    <a:solidFill>
                      <a:schemeClr val="bg1"/>
                    </a:solidFill>
                    <a:ln w="9525">
                      <a:noFill/>
                      <a:miter lim="800000"/>
                      <a:headEnd/>
                      <a:tailEnd/>
                    </a:ln>
                  </pic:spPr>
                </pic:pic>
              </a:graphicData>
            </a:graphic>
          </wp:inline>
        </w:drawing>
      </w:r>
    </w:p>
    <w:p w:rsidR="00CB58C5" w:rsidRPr="00EC0AFA" w:rsidRDefault="00CB58C5" w:rsidP="00836878">
      <w:pPr>
        <w:pStyle w:val="af0"/>
        <w:tabs>
          <w:tab w:val="left" w:pos="851"/>
        </w:tabs>
        <w:spacing w:before="0" w:beforeAutospacing="0" w:after="0" w:afterAutospacing="0" w:line="360" w:lineRule="auto"/>
        <w:jc w:val="center"/>
        <w:rPr>
          <w:rStyle w:val="28"/>
          <w:sz w:val="16"/>
          <w:szCs w:val="16"/>
          <w:shd w:val="clear" w:color="auto" w:fill="FFFFFF"/>
        </w:rPr>
      </w:pPr>
    </w:p>
    <w:p w:rsidR="00ED6277" w:rsidRDefault="00EC0AFA" w:rsidP="00EC0AFA">
      <w:pPr>
        <w:pStyle w:val="af0"/>
        <w:tabs>
          <w:tab w:val="left" w:pos="851"/>
        </w:tabs>
        <w:spacing w:before="0" w:beforeAutospacing="0" w:after="0" w:afterAutospacing="0" w:line="360" w:lineRule="auto"/>
        <w:jc w:val="center"/>
        <w:rPr>
          <w:rStyle w:val="28"/>
          <w:sz w:val="28"/>
          <w:szCs w:val="28"/>
          <w:shd w:val="clear" w:color="auto" w:fill="FFFFFF"/>
        </w:rPr>
      </w:pPr>
      <w:r>
        <w:rPr>
          <w:sz w:val="28"/>
          <w:szCs w:val="28"/>
          <w:shd w:val="clear" w:color="auto" w:fill="FFFFFF"/>
        </w:rPr>
        <w:t xml:space="preserve">Рисунок 11 </w:t>
      </w:r>
      <w:r w:rsidR="006574E0">
        <w:rPr>
          <w:sz w:val="28"/>
          <w:szCs w:val="28"/>
          <w:shd w:val="clear" w:color="auto" w:fill="FFFFFF"/>
        </w:rPr>
        <w:t>–</w:t>
      </w:r>
      <w:r>
        <w:rPr>
          <w:sz w:val="28"/>
          <w:szCs w:val="28"/>
          <w:shd w:val="clear" w:color="auto" w:fill="FFFFFF"/>
        </w:rPr>
        <w:t xml:space="preserve"> </w:t>
      </w:r>
      <w:r w:rsidR="006574E0">
        <w:rPr>
          <w:sz w:val="28"/>
          <w:szCs w:val="28"/>
          <w:shd w:val="clear" w:color="auto" w:fill="FFFFFF"/>
        </w:rPr>
        <w:t>Классические п</w:t>
      </w:r>
      <w:r w:rsidRPr="00836878">
        <w:rPr>
          <w:rStyle w:val="28"/>
          <w:sz w:val="28"/>
          <w:szCs w:val="28"/>
          <w:shd w:val="clear" w:color="auto" w:fill="FFFFFF"/>
        </w:rPr>
        <w:t xml:space="preserve">ринципы управления </w:t>
      </w:r>
      <w:r>
        <w:rPr>
          <w:rStyle w:val="28"/>
          <w:sz w:val="28"/>
          <w:szCs w:val="28"/>
          <w:shd w:val="clear" w:color="auto" w:fill="FFFFFF"/>
        </w:rPr>
        <w:t>интегрированными</w:t>
      </w:r>
      <w:r w:rsidRPr="00836878">
        <w:rPr>
          <w:rStyle w:val="28"/>
          <w:sz w:val="28"/>
          <w:szCs w:val="28"/>
          <w:shd w:val="clear" w:color="auto" w:fill="FFFFFF"/>
        </w:rPr>
        <w:t xml:space="preserve"> маркетинговыми коммуникациями</w:t>
      </w:r>
    </w:p>
    <w:p w:rsidR="00EC0AFA" w:rsidRDefault="00EC0AFA" w:rsidP="00EC0AFA">
      <w:pPr>
        <w:pStyle w:val="af0"/>
        <w:tabs>
          <w:tab w:val="left" w:pos="851"/>
        </w:tabs>
        <w:spacing w:before="0" w:beforeAutospacing="0" w:after="0" w:afterAutospacing="0" w:line="360" w:lineRule="auto"/>
        <w:jc w:val="center"/>
        <w:rPr>
          <w:sz w:val="28"/>
          <w:szCs w:val="28"/>
          <w:shd w:val="clear" w:color="auto" w:fill="FFFFFF"/>
        </w:rPr>
      </w:pPr>
    </w:p>
    <w:p w:rsidR="00E9065E" w:rsidRPr="00E9065E" w:rsidRDefault="00E9065E" w:rsidP="0056766E">
      <w:pPr>
        <w:pStyle w:val="af0"/>
        <w:tabs>
          <w:tab w:val="left" w:pos="851"/>
        </w:tabs>
        <w:spacing w:before="0" w:beforeAutospacing="0" w:after="0" w:afterAutospacing="0" w:line="360" w:lineRule="auto"/>
        <w:ind w:firstLine="709"/>
        <w:jc w:val="both"/>
        <w:rPr>
          <w:sz w:val="28"/>
          <w:szCs w:val="28"/>
          <w:shd w:val="clear" w:color="auto" w:fill="FFFFFF"/>
        </w:rPr>
      </w:pPr>
      <w:r w:rsidRPr="00E9065E">
        <w:rPr>
          <w:sz w:val="28"/>
          <w:szCs w:val="28"/>
          <w:shd w:val="clear" w:color="auto" w:fill="FFFFFF"/>
        </w:rPr>
        <w:t xml:space="preserve">К числу дополнительных принципов </w:t>
      </w:r>
      <w:r w:rsidR="0056766E">
        <w:rPr>
          <w:sz w:val="28"/>
          <w:szCs w:val="28"/>
          <w:shd w:val="clear" w:color="auto" w:fill="FFFFFF"/>
        </w:rPr>
        <w:t xml:space="preserve">ИМК </w:t>
      </w:r>
      <w:r w:rsidRPr="00E9065E">
        <w:rPr>
          <w:sz w:val="28"/>
          <w:szCs w:val="28"/>
          <w:shd w:val="clear" w:color="auto" w:fill="FFFFFF"/>
        </w:rPr>
        <w:t>относятся также</w:t>
      </w:r>
      <w:r w:rsidR="003D081F">
        <w:rPr>
          <w:sz w:val="28"/>
          <w:szCs w:val="28"/>
          <w:shd w:val="clear" w:color="auto" w:fill="FFFFFF"/>
        </w:rPr>
        <w:t xml:space="preserve"> (рис. 12)</w:t>
      </w:r>
      <w:r w:rsidRPr="00E9065E">
        <w:rPr>
          <w:sz w:val="28"/>
          <w:szCs w:val="28"/>
          <w:shd w:val="clear" w:color="auto" w:fill="FFFFFF"/>
        </w:rPr>
        <w:t>:</w:t>
      </w:r>
    </w:p>
    <w:p w:rsidR="00E9065E" w:rsidRPr="00E9065E" w:rsidRDefault="00E9065E" w:rsidP="003D081F">
      <w:pPr>
        <w:pStyle w:val="af0"/>
        <w:tabs>
          <w:tab w:val="left" w:pos="851"/>
        </w:tabs>
        <w:spacing w:before="0" w:beforeAutospacing="0" w:after="0" w:afterAutospacing="0"/>
        <w:jc w:val="center"/>
        <w:rPr>
          <w:sz w:val="28"/>
          <w:szCs w:val="28"/>
          <w:shd w:val="clear" w:color="auto" w:fill="FFFFFF"/>
        </w:rPr>
      </w:pPr>
      <w:r w:rsidRPr="00E9065E">
        <w:rPr>
          <w:noProof/>
          <w:sz w:val="28"/>
          <w:szCs w:val="28"/>
          <w:shd w:val="clear" w:color="auto" w:fill="FFFFFF"/>
        </w:rPr>
        <w:drawing>
          <wp:inline distT="0" distB="0" distL="0" distR="0">
            <wp:extent cx="5155203" cy="3041964"/>
            <wp:effectExtent l="19050" t="0" r="7347" b="0"/>
            <wp:docPr id="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158299" cy="3043791"/>
                    </a:xfrm>
                    <a:prstGeom prst="rect">
                      <a:avLst/>
                    </a:prstGeom>
                    <a:noFill/>
                    <a:ln w="9525">
                      <a:noFill/>
                      <a:miter lim="800000"/>
                      <a:headEnd/>
                      <a:tailEnd/>
                    </a:ln>
                  </pic:spPr>
                </pic:pic>
              </a:graphicData>
            </a:graphic>
          </wp:inline>
        </w:drawing>
      </w:r>
    </w:p>
    <w:p w:rsidR="003D081F" w:rsidRDefault="003D081F" w:rsidP="003D081F">
      <w:pPr>
        <w:pStyle w:val="af0"/>
        <w:tabs>
          <w:tab w:val="left" w:pos="851"/>
        </w:tabs>
        <w:spacing w:before="0" w:beforeAutospacing="0" w:after="0" w:afterAutospacing="0"/>
        <w:jc w:val="center"/>
        <w:rPr>
          <w:sz w:val="28"/>
          <w:szCs w:val="28"/>
          <w:shd w:val="clear" w:color="auto" w:fill="FFFFFF"/>
        </w:rPr>
      </w:pPr>
    </w:p>
    <w:p w:rsidR="00E9065E" w:rsidRDefault="003D081F" w:rsidP="003D081F">
      <w:pPr>
        <w:pStyle w:val="af0"/>
        <w:tabs>
          <w:tab w:val="left" w:pos="851"/>
        </w:tabs>
        <w:spacing w:before="0" w:beforeAutospacing="0" w:after="0" w:afterAutospacing="0" w:line="360" w:lineRule="auto"/>
        <w:jc w:val="center"/>
        <w:rPr>
          <w:rStyle w:val="28"/>
          <w:sz w:val="28"/>
          <w:szCs w:val="28"/>
          <w:shd w:val="clear" w:color="auto" w:fill="FFFFFF"/>
        </w:rPr>
      </w:pPr>
      <w:r>
        <w:rPr>
          <w:sz w:val="28"/>
          <w:szCs w:val="28"/>
          <w:shd w:val="clear" w:color="auto" w:fill="FFFFFF"/>
        </w:rPr>
        <w:t xml:space="preserve">Рисунок 12 </w:t>
      </w:r>
      <w:r w:rsidR="006574E0">
        <w:rPr>
          <w:sz w:val="28"/>
          <w:szCs w:val="28"/>
          <w:shd w:val="clear" w:color="auto" w:fill="FFFFFF"/>
        </w:rPr>
        <w:t>–</w:t>
      </w:r>
      <w:r>
        <w:rPr>
          <w:sz w:val="28"/>
          <w:szCs w:val="28"/>
          <w:shd w:val="clear" w:color="auto" w:fill="FFFFFF"/>
        </w:rPr>
        <w:t xml:space="preserve"> </w:t>
      </w:r>
      <w:r w:rsidR="006574E0">
        <w:rPr>
          <w:sz w:val="28"/>
          <w:szCs w:val="28"/>
          <w:shd w:val="clear" w:color="auto" w:fill="FFFFFF"/>
        </w:rPr>
        <w:t>Дополнительные п</w:t>
      </w:r>
      <w:r w:rsidRPr="00836878">
        <w:rPr>
          <w:rStyle w:val="28"/>
          <w:sz w:val="28"/>
          <w:szCs w:val="28"/>
          <w:shd w:val="clear" w:color="auto" w:fill="FFFFFF"/>
        </w:rPr>
        <w:t xml:space="preserve">ринципы управления </w:t>
      </w:r>
      <w:r>
        <w:rPr>
          <w:rStyle w:val="28"/>
          <w:sz w:val="28"/>
          <w:szCs w:val="28"/>
          <w:shd w:val="clear" w:color="auto" w:fill="FFFFFF"/>
        </w:rPr>
        <w:t>интегрированными</w:t>
      </w:r>
      <w:r w:rsidRPr="00836878">
        <w:rPr>
          <w:rStyle w:val="28"/>
          <w:sz w:val="28"/>
          <w:szCs w:val="28"/>
          <w:shd w:val="clear" w:color="auto" w:fill="FFFFFF"/>
        </w:rPr>
        <w:t xml:space="preserve"> маркетинговыми коммуникациями</w:t>
      </w:r>
    </w:p>
    <w:p w:rsidR="00E9065E" w:rsidRPr="00E9065E" w:rsidRDefault="00E9065E" w:rsidP="006574E0">
      <w:pPr>
        <w:pStyle w:val="af0"/>
        <w:tabs>
          <w:tab w:val="left" w:pos="851"/>
        </w:tabs>
        <w:spacing w:before="0" w:beforeAutospacing="0" w:after="0" w:afterAutospacing="0" w:line="360" w:lineRule="auto"/>
        <w:ind w:firstLine="709"/>
        <w:jc w:val="both"/>
        <w:rPr>
          <w:sz w:val="28"/>
          <w:szCs w:val="28"/>
          <w:shd w:val="clear" w:color="auto" w:fill="FFFFFF"/>
        </w:rPr>
      </w:pPr>
      <w:r w:rsidRPr="00E9065E">
        <w:rPr>
          <w:sz w:val="28"/>
          <w:szCs w:val="28"/>
          <w:shd w:val="clear" w:color="auto" w:fill="FFFFFF"/>
        </w:rPr>
        <w:lastRenderedPageBreak/>
        <w:t>Нужно отметить то, что нельзя соблюдать только отдельные</w:t>
      </w:r>
      <w:r w:rsidR="006574E0">
        <w:rPr>
          <w:sz w:val="28"/>
          <w:szCs w:val="28"/>
          <w:shd w:val="clear" w:color="auto" w:fill="FFFFFF"/>
        </w:rPr>
        <w:t xml:space="preserve"> </w:t>
      </w:r>
      <w:r w:rsidRPr="00E9065E">
        <w:rPr>
          <w:sz w:val="28"/>
          <w:szCs w:val="28"/>
          <w:shd w:val="clear" w:color="auto" w:fill="FFFFFF"/>
        </w:rPr>
        <w:t>выборочные принципы маркетинговых коммуникаций, потому что всем</w:t>
      </w:r>
      <w:r w:rsidR="006574E0">
        <w:rPr>
          <w:sz w:val="28"/>
          <w:szCs w:val="28"/>
          <w:shd w:val="clear" w:color="auto" w:fill="FFFFFF"/>
        </w:rPr>
        <w:t xml:space="preserve"> </w:t>
      </w:r>
      <w:r w:rsidRPr="00E9065E">
        <w:rPr>
          <w:sz w:val="28"/>
          <w:szCs w:val="28"/>
          <w:shd w:val="clear" w:color="auto" w:fill="FFFFFF"/>
        </w:rPr>
        <w:t>маркетинговым принципам необходимо реализовываться в комплексе.</w:t>
      </w:r>
      <w:r w:rsidR="006574E0">
        <w:rPr>
          <w:sz w:val="28"/>
          <w:szCs w:val="28"/>
          <w:shd w:val="clear" w:color="auto" w:fill="FFFFFF"/>
        </w:rPr>
        <w:t xml:space="preserve"> </w:t>
      </w:r>
      <w:r w:rsidRPr="00E9065E">
        <w:rPr>
          <w:sz w:val="28"/>
          <w:szCs w:val="28"/>
          <w:shd w:val="clear" w:color="auto" w:fill="FFFFFF"/>
        </w:rPr>
        <w:t>Маркетинговые принципы обусловливаются законами и закономерностями</w:t>
      </w:r>
      <w:r w:rsidR="006574E0">
        <w:rPr>
          <w:sz w:val="28"/>
          <w:szCs w:val="28"/>
          <w:shd w:val="clear" w:color="auto" w:fill="FFFFFF"/>
        </w:rPr>
        <w:t xml:space="preserve"> </w:t>
      </w:r>
      <w:r w:rsidRPr="00E9065E">
        <w:rPr>
          <w:sz w:val="28"/>
          <w:szCs w:val="28"/>
          <w:shd w:val="clear" w:color="auto" w:fill="FFFFFF"/>
        </w:rPr>
        <w:t>общего развития экономики во всем мире. Они способны определить точное</w:t>
      </w:r>
      <w:r w:rsidR="006574E0">
        <w:rPr>
          <w:sz w:val="28"/>
          <w:szCs w:val="28"/>
          <w:shd w:val="clear" w:color="auto" w:fill="FFFFFF"/>
        </w:rPr>
        <w:t xml:space="preserve"> </w:t>
      </w:r>
      <w:r w:rsidRPr="00E9065E">
        <w:rPr>
          <w:sz w:val="28"/>
          <w:szCs w:val="28"/>
          <w:shd w:val="clear" w:color="auto" w:fill="FFFFFF"/>
        </w:rPr>
        <w:t>поведение каждого участника согласованного, слаженного, единого</w:t>
      </w:r>
      <w:r w:rsidR="006574E0">
        <w:rPr>
          <w:sz w:val="28"/>
          <w:szCs w:val="28"/>
          <w:shd w:val="clear" w:color="auto" w:fill="FFFFFF"/>
        </w:rPr>
        <w:t xml:space="preserve"> </w:t>
      </w:r>
      <w:r w:rsidRPr="00E9065E">
        <w:rPr>
          <w:sz w:val="28"/>
          <w:szCs w:val="28"/>
          <w:shd w:val="clear" w:color="auto" w:fill="FFFFFF"/>
        </w:rPr>
        <w:t>процесса реализации или создания различной продукции. Вышеназванные</w:t>
      </w:r>
      <w:r w:rsidR="006574E0">
        <w:rPr>
          <w:sz w:val="28"/>
          <w:szCs w:val="28"/>
          <w:shd w:val="clear" w:color="auto" w:fill="FFFFFF"/>
        </w:rPr>
        <w:t xml:space="preserve"> </w:t>
      </w:r>
      <w:r w:rsidRPr="00E9065E">
        <w:rPr>
          <w:sz w:val="28"/>
          <w:szCs w:val="28"/>
          <w:shd w:val="clear" w:color="auto" w:fill="FFFFFF"/>
        </w:rPr>
        <w:t>принципы – это твердая основа для процветающей хозяйственной работы</w:t>
      </w:r>
      <w:r w:rsidR="006574E0">
        <w:rPr>
          <w:sz w:val="28"/>
          <w:szCs w:val="28"/>
          <w:shd w:val="clear" w:color="auto" w:fill="FFFFFF"/>
        </w:rPr>
        <w:t xml:space="preserve"> </w:t>
      </w:r>
      <w:r w:rsidRPr="00E9065E">
        <w:rPr>
          <w:sz w:val="28"/>
          <w:szCs w:val="28"/>
          <w:shd w:val="clear" w:color="auto" w:fill="FFFFFF"/>
        </w:rPr>
        <w:t>каждого предприятия, цель которых подчеркивает полученную прибыть.</w:t>
      </w:r>
    </w:p>
    <w:p w:rsidR="00EA5183" w:rsidRPr="00836878" w:rsidRDefault="00EA5183" w:rsidP="00092F9A">
      <w:pPr>
        <w:pStyle w:val="af0"/>
        <w:tabs>
          <w:tab w:val="left" w:pos="851"/>
        </w:tabs>
        <w:spacing w:before="0" w:beforeAutospacing="0" w:after="0" w:afterAutospacing="0" w:line="360" w:lineRule="auto"/>
        <w:ind w:firstLine="709"/>
        <w:jc w:val="both"/>
        <w:rPr>
          <w:sz w:val="28"/>
          <w:szCs w:val="28"/>
          <w:shd w:val="clear" w:color="auto" w:fill="FFFFFF"/>
        </w:rPr>
      </w:pPr>
      <w:r w:rsidRPr="00836878">
        <w:rPr>
          <w:rStyle w:val="28"/>
          <w:sz w:val="28"/>
          <w:szCs w:val="28"/>
          <w:shd w:val="clear" w:color="auto" w:fill="FFFFFF"/>
        </w:rPr>
        <w:t>Для успешной реализации этих основных принципов компания должна иметь специальный рабочий отдел – продажный или маркетинговый. Бывает, что некоторые функции менеджмента похожи на маркетинговые, поэтому имеют одинаковые принципы. Но, как многим известно, маркетинг и менеджмент являются совсем неродственными понятиями. Вне зависимости от сферы деятельности руководству компаний не стоит забывать обязательство соблюдать принципы построения маркетинговых коммуникаций, ведь именно они являются основополагающими требованиями, обстоятельствами, положениями, которые закреплены на базе комплекса маркетинга, они же способны раскрыть всё его назначение и сущность в целом.</w:t>
      </w:r>
      <w:r w:rsidRPr="00836878">
        <w:rPr>
          <w:rStyle w:val="af4"/>
          <w:rFonts w:eastAsiaTheme="minorEastAsia"/>
          <w:sz w:val="28"/>
          <w:szCs w:val="28"/>
        </w:rPr>
        <w:footnoteReference w:id="17"/>
      </w:r>
    </w:p>
    <w:p w:rsidR="00EA5183" w:rsidRPr="00836878" w:rsidRDefault="00EA5183" w:rsidP="00836878">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xml:space="preserve">Успешность функционирования коммерческой организации зависит от многих факторов, но, как известно, основной источник прибыли для любой компании – это клиент. Именно поэтому стабильность взаимоотношений с потребителями – один из важнейших аспектов деятельности компаний. На динамично развивающихся рынках с высокой конкуренцией и идентичностью продуктов достаточно сложно завоевать потребителя, компании стремятся не просто привести клиента к своему </w:t>
      </w:r>
      <w:r w:rsidRPr="00836878">
        <w:rPr>
          <w:sz w:val="28"/>
          <w:szCs w:val="28"/>
          <w:shd w:val="clear" w:color="auto" w:fill="FFFFFF"/>
        </w:rPr>
        <w:lastRenderedPageBreak/>
        <w:t>продукту, но и удержать его. Большинство компаний ведет масштабную деятельность по формированию лояльности потребителей.</w:t>
      </w:r>
    </w:p>
    <w:p w:rsidR="00EA5183" w:rsidRPr="00836878" w:rsidRDefault="00EA5183" w:rsidP="00836878">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В новых экономических условиях значение</w:t>
      </w:r>
      <w:r w:rsidRPr="00836878">
        <w:rPr>
          <w:b/>
          <w:bCs/>
          <w:sz w:val="28"/>
          <w:szCs w:val="28"/>
          <w:shd w:val="clear" w:color="auto" w:fill="FFFFFF"/>
          <w:vertAlign w:val="superscript"/>
        </w:rPr>
        <w:t xml:space="preserve"> </w:t>
      </w:r>
      <w:r w:rsidRPr="00836878">
        <w:rPr>
          <w:sz w:val="28"/>
          <w:szCs w:val="28"/>
          <w:shd w:val="clear" w:color="auto" w:fill="FFFFFF"/>
        </w:rPr>
        <w:t xml:space="preserve">коммуникационной функции маркетинга растет. В данном случае грамотно построенная система маркетинговых коммуникаций обязательно даст положительный результат; позволяющий значительно увеличить продажи без ущерба для репутации. </w:t>
      </w:r>
      <w:r w:rsidRPr="00836878">
        <w:rPr>
          <w:rStyle w:val="28"/>
          <w:sz w:val="28"/>
          <w:szCs w:val="28"/>
          <w:shd w:val="clear" w:color="auto" w:fill="FFFFFF"/>
        </w:rPr>
        <w:t xml:space="preserve">Коммуникационная политика в маркетинге является комплексной системой коммуникаций, которые позволяют передавать обращение от изготовителя до потребителя с целью удовлетворить совокупные общественные запросы и получить намеченную прибыль. </w:t>
      </w:r>
    </w:p>
    <w:p w:rsidR="00EA5183" w:rsidRDefault="00EA5183" w:rsidP="00836878">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Маркетинговые коммуникации имеют длительный процесс осуществления, который начинается с разработки продукции и заканчивает</w:t>
      </w:r>
      <w:r w:rsidR="000C22B7">
        <w:rPr>
          <w:sz w:val="28"/>
          <w:szCs w:val="28"/>
          <w:shd w:val="clear" w:color="auto" w:fill="FFFFFF"/>
        </w:rPr>
        <w:t>ся обслуживанием потребителей (р</w:t>
      </w:r>
      <w:r w:rsidRPr="00836878">
        <w:rPr>
          <w:sz w:val="28"/>
          <w:szCs w:val="28"/>
          <w:shd w:val="clear" w:color="auto" w:fill="FFFFFF"/>
        </w:rPr>
        <w:t xml:space="preserve">ис. </w:t>
      </w:r>
      <w:r w:rsidR="000C22B7">
        <w:rPr>
          <w:sz w:val="28"/>
          <w:szCs w:val="28"/>
          <w:shd w:val="clear" w:color="auto" w:fill="FFFFFF"/>
        </w:rPr>
        <w:t>1</w:t>
      </w:r>
      <w:r w:rsidR="006574E0">
        <w:rPr>
          <w:sz w:val="28"/>
          <w:szCs w:val="28"/>
          <w:shd w:val="clear" w:color="auto" w:fill="FFFFFF"/>
        </w:rPr>
        <w:t>3</w:t>
      </w:r>
      <w:r w:rsidRPr="00836878">
        <w:rPr>
          <w:sz w:val="28"/>
          <w:szCs w:val="28"/>
          <w:shd w:val="clear" w:color="auto" w:fill="FFFFFF"/>
        </w:rPr>
        <w:t>).</w:t>
      </w:r>
    </w:p>
    <w:p w:rsidR="001F05F4" w:rsidRDefault="007605C9" w:rsidP="00836878">
      <w:pPr>
        <w:pStyle w:val="af0"/>
        <w:spacing w:before="0" w:beforeAutospacing="0" w:after="0" w:afterAutospacing="0" w:line="360" w:lineRule="auto"/>
        <w:ind w:firstLine="709"/>
        <w:jc w:val="both"/>
        <w:rPr>
          <w:sz w:val="28"/>
          <w:szCs w:val="28"/>
          <w:shd w:val="clear" w:color="auto" w:fill="FFFFFF"/>
        </w:rPr>
      </w:pPr>
      <w:r>
        <w:rPr>
          <w:noProof/>
        </w:rPr>
        <w:pict>
          <v:group id="_x0000_s1907" style="position:absolute;left:0;text-align:left;margin-left:2.3pt;margin-top:6.25pt;width:469.2pt;height:170.5pt;z-index:251708416" coordorigin="1732,1839" coordsize="9384,3410">
            <v:roundrect id="Скругленный прямоугольник 34" o:spid="_x0000_s1426" style="position:absolute;left:5795;top:1839;width:2025;height:1814;visibility:visible;v-text-anchor:middle" arcsize="10923f"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koMIA&#10;AADbAAAADwAAAGRycy9kb3ducmV2LnhtbESPQWsCMRSE7wX/Q3iCt5pVS5XVKCIV3N666v25ee4G&#10;Ny9Lkur675tCocdhZr5hVpvetuJOPhjHCibjDARx5bThWsHpuH9dgAgRWWPrmBQ8KcBmPXhZYa7d&#10;g7/oXsZaJAiHHBU0MXa5lKFqyGIYu444eVfnLcYkfS21x0eC21ZOs+xdWjScFhrsaNdQdSu/rQIv&#10;F9fpfPJZnMsLc3H5OJvC7JUaDfvtEkSkPv6H/9oHrWD2Br9f0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aSgwgAAANsAAAAPAAAAAAAAAAAAAAAAAJgCAABkcnMvZG93&#10;bnJldi54bWxQSwUGAAAAAAQABAD1AAAAhwMAAAAA&#10;" filled="f" strokecolor="black [3213]">
              <v:stroke dashstyle="1 1" endcap="round"/>
              <v:textbox style="mso-next-textbox:#Скругленный прямоугольник 34">
                <w:txbxContent>
                  <w:p w:rsidR="008E5AC7" w:rsidRPr="00F00883" w:rsidRDefault="008E5AC7" w:rsidP="00EA5183">
                    <w:pPr>
                      <w:spacing w:after="0" w:line="240" w:lineRule="auto"/>
                      <w:rPr>
                        <w:rFonts w:ascii="Times New Roman" w:hAnsi="Times New Roman"/>
                        <w:sz w:val="24"/>
                        <w:szCs w:val="24"/>
                      </w:rPr>
                    </w:pPr>
                    <w:r w:rsidRPr="00F00883">
                      <w:rPr>
                        <w:rFonts w:ascii="Times New Roman" w:hAnsi="Times New Roman"/>
                        <w:sz w:val="24"/>
                        <w:szCs w:val="24"/>
                      </w:rPr>
                      <w:t>Реклама</w:t>
                    </w:r>
                  </w:p>
                  <w:p w:rsidR="008E5AC7" w:rsidRPr="00F00883" w:rsidRDefault="008E5AC7" w:rsidP="00EA5183">
                    <w:pPr>
                      <w:spacing w:after="0" w:line="240" w:lineRule="auto"/>
                      <w:rPr>
                        <w:rFonts w:ascii="Times New Roman" w:hAnsi="Times New Roman"/>
                        <w:sz w:val="24"/>
                        <w:szCs w:val="24"/>
                      </w:rPr>
                    </w:pPr>
                    <w:r w:rsidRPr="00F00883">
                      <w:rPr>
                        <w:rFonts w:ascii="Times New Roman" w:hAnsi="Times New Roman"/>
                        <w:sz w:val="24"/>
                        <w:szCs w:val="24"/>
                      </w:rPr>
                      <w:t>Прямой маркетинг</w:t>
                    </w:r>
                  </w:p>
                  <w:p w:rsidR="008E5AC7" w:rsidRPr="00F00883" w:rsidRDefault="008E5AC7" w:rsidP="00EA5183">
                    <w:pPr>
                      <w:spacing w:after="0" w:line="240" w:lineRule="auto"/>
                      <w:rPr>
                        <w:rFonts w:ascii="Times New Roman" w:hAnsi="Times New Roman"/>
                        <w:sz w:val="24"/>
                        <w:szCs w:val="24"/>
                      </w:rPr>
                    </w:pPr>
                    <w:r w:rsidRPr="00F00883">
                      <w:rPr>
                        <w:rFonts w:ascii="Times New Roman" w:hAnsi="Times New Roman"/>
                        <w:sz w:val="24"/>
                        <w:szCs w:val="24"/>
                      </w:rPr>
                      <w:t>Специальные мероприятия</w:t>
                    </w:r>
                  </w:p>
                </w:txbxContent>
              </v:textbox>
            </v:roundrect>
            <v:roundrect id="Скругленный прямоугольник 31" o:spid="_x0000_s1423" style="position:absolute;left:1889;top:2637;width:1663;height:1036;visibility:visible;v-text-anchor:middle" arcsize="10923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HOMIA&#10;AADbAAAADwAAAGRycy9kb3ducmV2LnhtbESPQWsCMRSE74X+h/AKvdXsKljZGqUUBdebq96fm+du&#10;6OZlSaJu/70RhB6HmfmGmS8H24kr+WAcK8hHGQji2mnDjYLDfv0xAxEissbOMSn4owDLxevLHAvt&#10;bryjaxUbkSAcClTQxtgXUoa6JYth5Hri5J2dtxiT9I3UHm8Jbjs5zrKptGg4LbTY009L9W91sQq8&#10;nJ3Hn/m2PFYn5vK0OprSrJV6fxu+v0BEGuJ/+NneaAWTHB5f0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gc4wgAAANsAAAAPAAAAAAAAAAAAAAAAAJgCAABkcnMvZG93&#10;bnJldi54bWxQSwUGAAAAAAQABAD1AAAAhwMAAAAA&#10;" filled="f" strokecolor="black [3213]">
              <v:stroke dashstyle="1 1" endcap="round"/>
              <v:textbox style="mso-next-textbox:#Скругленный прямоугольник 31">
                <w:txbxContent>
                  <w:p w:rsidR="008E5AC7" w:rsidRPr="00F00883" w:rsidRDefault="008E5AC7" w:rsidP="00EA5183">
                    <w:pPr>
                      <w:spacing w:after="0" w:line="240" w:lineRule="auto"/>
                      <w:jc w:val="center"/>
                      <w:rPr>
                        <w:rFonts w:ascii="Times New Roman" w:hAnsi="Times New Roman"/>
                        <w:sz w:val="24"/>
                        <w:szCs w:val="24"/>
                      </w:rPr>
                    </w:pPr>
                    <w:r w:rsidRPr="00F00883">
                      <w:rPr>
                        <w:rFonts w:ascii="Times New Roman" w:hAnsi="Times New Roman"/>
                        <w:sz w:val="24"/>
                        <w:szCs w:val="24"/>
                      </w:rPr>
                      <w:t>Разработка</w:t>
                    </w:r>
                  </w:p>
                  <w:p w:rsidR="008E5AC7" w:rsidRPr="00F00883" w:rsidRDefault="008E5AC7" w:rsidP="00EA5183">
                    <w:pPr>
                      <w:spacing w:after="0" w:line="240" w:lineRule="auto"/>
                      <w:jc w:val="center"/>
                      <w:rPr>
                        <w:rFonts w:ascii="Times New Roman" w:hAnsi="Times New Roman"/>
                        <w:sz w:val="24"/>
                        <w:szCs w:val="24"/>
                      </w:rPr>
                    </w:pPr>
                    <w:r w:rsidRPr="00F00883">
                      <w:rPr>
                        <w:rFonts w:ascii="Times New Roman" w:hAnsi="Times New Roman"/>
                        <w:sz w:val="24"/>
                        <w:szCs w:val="24"/>
                      </w:rPr>
                      <w:t>продукции</w:t>
                    </w:r>
                  </w:p>
                </w:txbxContent>
              </v:textbox>
            </v:roundrect>
            <v:roundrect id="Скругленный прямоугольник 32" o:spid="_x0000_s1424" style="position:absolute;left:3661;top:2761;width:2017;height:912;visibility:visible;v-text-anchor:middle" arcsize="10923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ZT8IA&#10;AADbAAAADwAAAGRycy9kb3ducmV2LnhtbESPQWsCMRSE7wX/Q3gFbzXrCq1sjVJEwfXWVe/PzXM3&#10;dPOyJFHXf28KhR6HmfmGWawG24kb+WAcK5hOMhDEtdOGGwXHw/ZtDiJEZI2dY1LwoACr5ehlgYV2&#10;d/6mWxUbkSAcClTQxtgXUoa6JYth4nri5F2ctxiT9I3UHu8JbjuZZ9m7tGg4LbTY07ql+qe6WgVe&#10;zi/5x3Rfnqozc3nenExptkqNX4evTxCRhvgf/mvvtIJZDr9f0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JlPwgAAANsAAAAPAAAAAAAAAAAAAAAAAJgCAABkcnMvZG93&#10;bnJldi54bWxQSwUGAAAAAAQABAD1AAAAhwMAAAAA&#10;" filled="f" strokecolor="black [3213]">
              <v:stroke dashstyle="1 1" endcap="round"/>
              <v:textbox style="mso-next-textbox:#Скругленный прямоугольник 32">
                <w:txbxContent>
                  <w:p w:rsidR="008E5AC7" w:rsidRPr="00F00883" w:rsidRDefault="008E5AC7" w:rsidP="00EA5183">
                    <w:pPr>
                      <w:spacing w:after="0" w:line="240" w:lineRule="auto"/>
                      <w:jc w:val="center"/>
                      <w:rPr>
                        <w:rFonts w:ascii="Times New Roman" w:hAnsi="Times New Roman"/>
                        <w:sz w:val="24"/>
                        <w:szCs w:val="24"/>
                      </w:rPr>
                    </w:pPr>
                    <w:proofErr w:type="spellStart"/>
                    <w:r w:rsidRPr="00F00883">
                      <w:rPr>
                        <w:rFonts w:ascii="Times New Roman" w:hAnsi="Times New Roman"/>
                        <w:sz w:val="24"/>
                        <w:szCs w:val="24"/>
                      </w:rPr>
                      <w:t>Дистрибьюция</w:t>
                    </w:r>
                    <w:proofErr w:type="spellEnd"/>
                  </w:p>
                </w:txbxContent>
              </v:textbox>
            </v:roundrect>
            <v:roundrect id="Скругленный прямоугольник 33" o:spid="_x0000_s1425" style="position:absolute;left:7899;top:2637;width:2017;height:1016;visibility:visible;v-text-anchor:middle" arcsize="10923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81MEA&#10;AADbAAAADwAAAGRycy9kb3ducmV2LnhtbESPQWsCMRSE74L/ITzBm2ZVsLIapYhCt7euen9unruh&#10;m5clSXX9941Q6HGYmW+Yza63rbiTD8axgtk0A0FcOW24VnA+HScrECEia2wdk4InBdhth4MN5to9&#10;+IvuZaxFgnDIUUETY5dLGaqGLIap64iTd3PeYkzS11J7fCS4beU8y5bSouG00GBH+4aq7/LHKvBy&#10;dZu/zT6LS3llLq6HiynMUanxqH9fg4jUx//wX/tDK1gs4PU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QPNTBAAAA2wAAAA8AAAAAAAAAAAAAAAAAmAIAAGRycy9kb3du&#10;cmV2LnhtbFBLBQYAAAAABAAEAPUAAACGAwAAAAA=&#10;" filled="f" strokecolor="black [3213]">
              <v:stroke dashstyle="1 1" endcap="round"/>
              <v:textbox style="mso-next-textbox:#Скругленный прямоугольник 33">
                <w:txbxContent>
                  <w:p w:rsidR="008E5AC7" w:rsidRPr="00F00883" w:rsidRDefault="008E5AC7" w:rsidP="00EA5183">
                    <w:pPr>
                      <w:spacing w:after="0" w:line="240" w:lineRule="auto"/>
                      <w:rPr>
                        <w:rFonts w:ascii="Times New Roman" w:hAnsi="Times New Roman"/>
                        <w:sz w:val="24"/>
                        <w:szCs w:val="24"/>
                      </w:rPr>
                    </w:pPr>
                    <w:r w:rsidRPr="00F00883">
                      <w:rPr>
                        <w:rFonts w:ascii="Times New Roman" w:hAnsi="Times New Roman"/>
                        <w:sz w:val="24"/>
                        <w:szCs w:val="24"/>
                      </w:rPr>
                      <w:t>Покупка потребителем</w:t>
                    </w:r>
                  </w:p>
                </w:txbxContent>
              </v:textbox>
            </v:roundrect>
            <v:roundrect id="Скругленный прямоугольник 35" o:spid="_x0000_s1427" style="position:absolute;left:2563;top:3922;width:1801;height:912;visibility:visible;v-text-anchor:middle" arcsize="10923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O8IA&#10;AADbAAAADwAAAGRycy9kb3ducmV2LnhtbESPQWsCMRSE7wX/Q3iCt5pVaZXVKCIV3N666v25ee4G&#10;Ny9Lkur675tCocdhZr5hVpvetuJOPhjHCibjDARx5bThWsHpuH9dgAgRWWPrmBQ8KcBmPXhZYa7d&#10;g7/oXsZaJAiHHBU0MXa5lKFqyGIYu444eVfnLcYkfS21x0eC21ZOs+xdWjScFhrsaNdQdSu/rQIv&#10;F9fpfPJZnMsLc3H5OJvC7JUaDfvtEkSkPv6H/9oHrWD2Br9f0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QE7wgAAANsAAAAPAAAAAAAAAAAAAAAAAJgCAABkcnMvZG93&#10;bnJldi54bWxQSwUGAAAAAAQABAD1AAAAhwMAAAAA&#10;" filled="f" strokecolor="black [3213]">
              <v:stroke dashstyle="1 1" endcap="round"/>
              <v:textbox style="mso-next-textbox:#Скругленный прямоугольник 35">
                <w:txbxContent>
                  <w:p w:rsidR="008E5AC7" w:rsidRPr="00F00883" w:rsidRDefault="008E5AC7" w:rsidP="00EA5183">
                    <w:pPr>
                      <w:spacing w:after="0" w:line="240" w:lineRule="auto"/>
                      <w:jc w:val="center"/>
                      <w:rPr>
                        <w:rFonts w:ascii="Times New Roman" w:hAnsi="Times New Roman"/>
                        <w:sz w:val="24"/>
                        <w:szCs w:val="24"/>
                      </w:rPr>
                    </w:pPr>
                    <w:r w:rsidRPr="00F00883">
                      <w:rPr>
                        <w:rFonts w:ascii="Times New Roman" w:hAnsi="Times New Roman"/>
                        <w:sz w:val="24"/>
                        <w:szCs w:val="24"/>
                      </w:rPr>
                      <w:t>Упаковка</w:t>
                    </w:r>
                  </w:p>
                </w:txbxContent>
              </v:textbox>
            </v:roundrect>
            <v:roundrect id="Скругленный прямоугольник 36" o:spid="_x0000_s1428" style="position:absolute;left:4481;top:3922;width:2182;height:912;visibility:visible;v-text-anchor:middle" arcsize="10923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fTMEA&#10;AADbAAAADwAAAGRycy9kb3ducmV2LnhtbESPQWsCMRSE74L/ITzBm2ZVsLIapYhC11tXvT83z93Q&#10;zcuSpLr9941Q6HGYmW+Yza63rXiQD8axgtk0A0FcOW24VnA5HycrECEia2wdk4IfCrDbDgcbzLV7&#10;8ic9yliLBOGQo4Imxi6XMlQNWQxT1xEn7+68xZikr6X2+Exw28p5li2lRcNpocGO9g1VX+W3VeDl&#10;6j5/m52Ka3ljLm6HqynMUanxqH9fg4jUx//wX/tDK1gs4fU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nn0zBAAAA2wAAAA8AAAAAAAAAAAAAAAAAmAIAAGRycy9kb3du&#10;cmV2LnhtbFBLBQYAAAAABAAEAPUAAACGAwAAAAA=&#10;" filled="f" strokecolor="black [3213]">
              <v:stroke dashstyle="1 1" endcap="round"/>
              <v:textbox style="mso-next-textbox:#Скругленный прямоугольник 36">
                <w:txbxContent>
                  <w:p w:rsidR="008E5AC7" w:rsidRPr="00F00883" w:rsidRDefault="008E5AC7" w:rsidP="00EA5183">
                    <w:pPr>
                      <w:spacing w:after="0" w:line="240" w:lineRule="auto"/>
                      <w:jc w:val="center"/>
                      <w:rPr>
                        <w:rFonts w:ascii="Times New Roman" w:hAnsi="Times New Roman"/>
                        <w:sz w:val="24"/>
                        <w:szCs w:val="24"/>
                      </w:rPr>
                    </w:pPr>
                    <w:r w:rsidRPr="00F00883">
                      <w:rPr>
                        <w:rFonts w:ascii="Times New Roman" w:hAnsi="Times New Roman"/>
                        <w:sz w:val="24"/>
                        <w:szCs w:val="24"/>
                      </w:rPr>
                      <w:t>Ценообразование</w:t>
                    </w:r>
                  </w:p>
                </w:txbxContent>
              </v:textbox>
            </v:roundrect>
            <v:roundrect id="Скругленный прямоугольник 37" o:spid="_x0000_s1429" style="position:absolute;left:6794;top:3922;width:1801;height:1327;visibility:visible;v-text-anchor:middle" arcsize="10923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618EA&#10;AADbAAAADwAAAGRycy9kb3ducmV2LnhtbESPQWsCMRSE74L/ITzBm2ZVqLIapYhCtzdXvT83z93Q&#10;zcuSpLr9902h4HGYmW+Yza63rXiQD8axgtk0A0FcOW24VnA5HycrECEia2wdk4IfCrDbDgcbzLV7&#10;8okeZaxFgnDIUUETY5dLGaqGLIap64iTd3feYkzS11J7fCa4beU8y96kRcNpocGO9g1VX+W3VeDl&#10;6j5fzj6La3ljLm6HqynMUanxqH9fg4jUx1f4v/2hFSyW8Pc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rOtfBAAAA2wAAAA8AAAAAAAAAAAAAAAAAmAIAAGRycy9kb3du&#10;cmV2LnhtbFBLBQYAAAAABAAEAPUAAACGAwAAAAA=&#10;" filled="f" strokecolor="black [3213]">
              <v:stroke dashstyle="1 1" endcap="round"/>
              <v:textbox style="mso-next-textbox:#Скругленный прямоугольник 37">
                <w:txbxContent>
                  <w:p w:rsidR="008E5AC7" w:rsidRPr="00F00883" w:rsidRDefault="008E5AC7" w:rsidP="00EA5183">
                    <w:pPr>
                      <w:spacing w:after="0" w:line="240" w:lineRule="auto"/>
                      <w:rPr>
                        <w:rFonts w:ascii="Times New Roman" w:hAnsi="Times New Roman"/>
                        <w:sz w:val="24"/>
                        <w:szCs w:val="24"/>
                      </w:rPr>
                    </w:pPr>
                    <w:r w:rsidRPr="00F00883">
                      <w:rPr>
                        <w:rFonts w:ascii="Times New Roman" w:hAnsi="Times New Roman"/>
                        <w:sz w:val="24"/>
                        <w:szCs w:val="24"/>
                      </w:rPr>
                      <w:t>Демонстрация товаров в магазине</w:t>
                    </w:r>
                  </w:p>
                </w:txbxContent>
              </v:textbox>
            </v:roundrect>
            <v:roundrect id="Скругленный прямоугольник 38" o:spid="_x0000_s1430" style="position:absolute;left:8713;top:3922;width:2001;height:1016;visibility:visible;v-text-anchor:middle" arcsize="10923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pb4A&#10;AADbAAAADwAAAGRycy9kb3ducmV2LnhtbERPTYvCMBC9L/gfwgje1lSFVapRRBS2e7PqfWzGNthM&#10;SpLV7r/fHASPj/e92vS2FQ/ywThWMBlnIIgrpw3XCs6nw+cCRIjIGlvHpOCPAmzWg48V5to9+UiP&#10;MtYihXDIUUETY5dLGaqGLIax64gTd3PeYkzQ11J7fKZw28ppln1Ji4ZTQ4Md7Rqq7uWvVeDl4jad&#10;T36KS3llLq77iynMQanRsN8uQUTq41v8cn9rBbM0Nn1JP0C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0rqW+AAAA2wAAAA8AAAAAAAAAAAAAAAAAmAIAAGRycy9kb3ducmV2&#10;LnhtbFBLBQYAAAAABAAEAPUAAACDAwAAAAA=&#10;" filled="f" strokecolor="black [3213]">
              <v:stroke dashstyle="1 1" endcap="round"/>
              <v:textbox style="mso-next-textbox:#Скругленный прямоугольник 38">
                <w:txbxContent>
                  <w:p w:rsidR="008E5AC7" w:rsidRPr="00F00883" w:rsidRDefault="008E5AC7" w:rsidP="00EA5183">
                    <w:pPr>
                      <w:spacing w:after="0" w:line="240" w:lineRule="auto"/>
                      <w:jc w:val="center"/>
                      <w:rPr>
                        <w:rFonts w:ascii="Times New Roman" w:hAnsi="Times New Roman"/>
                        <w:sz w:val="24"/>
                        <w:szCs w:val="24"/>
                      </w:rPr>
                    </w:pPr>
                    <w:r w:rsidRPr="00F00883">
                      <w:rPr>
                        <w:rFonts w:ascii="Times New Roman" w:hAnsi="Times New Roman"/>
                        <w:sz w:val="24"/>
                        <w:szCs w:val="24"/>
                      </w:rPr>
                      <w:t>Обслуживание потребителей</w:t>
                    </w:r>
                  </w:p>
                </w:txbxContent>
              </v:textbox>
            </v:roundrect>
            <v:shape id="Прямая со стрелкой 29" o:spid="_x0000_s1431" type="#_x0000_t32" style="position:absolute;left:1732;top:3777;width:9384;height:21;flip:y;visibility:visible"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Xt8QAAADbAAAADwAAAGRycy9kb3ducmV2LnhtbESPQWvCQBSE70L/w/IKXqRuVCwmdRUV&#10;lHoRNG3Pj+xrEpp9G3ZXjf++Kwgeh5n5hpkvO9OICzlfW1YwGiYgiAuray4VfOXbtxkIH5A1NpZJ&#10;wY08LBcvvTlm2l75SJdTKEWEsM9QQRVCm0npi4oM+qFtiaP3a53BEKUrpXZ4jXDTyHGSvEuDNceF&#10;ClvaVFT8nc5GwT6d5Tvkev2z+T6kk0E+dbSbKtV/7VYfIAJ14Rl+tD+1gnEK9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9e3xAAAANsAAAAPAAAAAAAAAAAA&#10;AAAAAKECAABkcnMvZG93bnJldi54bWxQSwUGAAAAAAQABAD5AAAAkgMAAAAA&#10;" strokecolor="black [3213]" strokeweight="1.25pt">
              <v:stroke endarrow="open"/>
            </v:shape>
          </v:group>
        </w:pict>
      </w:r>
    </w:p>
    <w:p w:rsidR="001F05F4" w:rsidRDefault="001F05F4" w:rsidP="00836878">
      <w:pPr>
        <w:pStyle w:val="af0"/>
        <w:spacing w:before="0" w:beforeAutospacing="0" w:after="0" w:afterAutospacing="0" w:line="360" w:lineRule="auto"/>
        <w:ind w:firstLine="709"/>
        <w:jc w:val="both"/>
        <w:rPr>
          <w:sz w:val="28"/>
          <w:szCs w:val="28"/>
          <w:shd w:val="clear" w:color="auto" w:fill="FFFFFF"/>
        </w:rPr>
      </w:pPr>
    </w:p>
    <w:p w:rsidR="00EA5183" w:rsidRPr="00836878" w:rsidRDefault="00EA5183" w:rsidP="00836878">
      <w:pPr>
        <w:spacing w:after="0"/>
        <w:rPr>
          <w:rFonts w:ascii="Times New Roman" w:hAnsi="Times New Roman"/>
        </w:rPr>
      </w:pPr>
    </w:p>
    <w:p w:rsidR="00EA5183" w:rsidRPr="00836878" w:rsidRDefault="00EA5183" w:rsidP="00836878">
      <w:pPr>
        <w:spacing w:after="0"/>
        <w:rPr>
          <w:rFonts w:ascii="Times New Roman" w:hAnsi="Times New Roman"/>
        </w:rPr>
      </w:pPr>
    </w:p>
    <w:p w:rsidR="00EA5183" w:rsidRPr="00836878" w:rsidRDefault="00EA5183" w:rsidP="00836878">
      <w:pPr>
        <w:spacing w:after="0"/>
        <w:rPr>
          <w:rFonts w:ascii="Times New Roman" w:hAnsi="Times New Roman"/>
        </w:rPr>
      </w:pPr>
    </w:p>
    <w:p w:rsidR="00EA5183" w:rsidRDefault="00EA5183" w:rsidP="00836878">
      <w:pPr>
        <w:spacing w:after="0"/>
        <w:rPr>
          <w:rFonts w:ascii="Times New Roman" w:hAnsi="Times New Roman"/>
        </w:rPr>
      </w:pPr>
    </w:p>
    <w:p w:rsidR="000C22B7" w:rsidRDefault="000C22B7" w:rsidP="00836878">
      <w:pPr>
        <w:spacing w:after="0"/>
        <w:rPr>
          <w:rFonts w:ascii="Times New Roman" w:hAnsi="Times New Roman"/>
        </w:rPr>
      </w:pPr>
    </w:p>
    <w:p w:rsidR="000C22B7" w:rsidRDefault="000C22B7" w:rsidP="00836878">
      <w:pPr>
        <w:spacing w:after="0"/>
        <w:rPr>
          <w:rFonts w:ascii="Times New Roman" w:hAnsi="Times New Roman"/>
        </w:rPr>
      </w:pPr>
    </w:p>
    <w:p w:rsidR="000C22B7" w:rsidRDefault="000C22B7" w:rsidP="00836878">
      <w:pPr>
        <w:spacing w:after="0"/>
        <w:rPr>
          <w:rFonts w:ascii="Times New Roman" w:hAnsi="Times New Roman"/>
        </w:rPr>
      </w:pPr>
    </w:p>
    <w:p w:rsidR="000C22B7" w:rsidRDefault="000C22B7" w:rsidP="00836878">
      <w:pPr>
        <w:spacing w:after="0"/>
        <w:rPr>
          <w:rFonts w:ascii="Times New Roman" w:hAnsi="Times New Roman"/>
        </w:rPr>
      </w:pPr>
    </w:p>
    <w:p w:rsidR="000C22B7" w:rsidRPr="00836878" w:rsidRDefault="000C22B7" w:rsidP="00836878">
      <w:pPr>
        <w:spacing w:after="0"/>
        <w:rPr>
          <w:rFonts w:ascii="Times New Roman" w:hAnsi="Times New Roman"/>
        </w:rPr>
      </w:pPr>
    </w:p>
    <w:p w:rsidR="00EA5183" w:rsidRPr="00836878" w:rsidRDefault="00EA5183" w:rsidP="00836878">
      <w:pPr>
        <w:spacing w:after="0"/>
        <w:rPr>
          <w:rFonts w:ascii="Times New Roman" w:hAnsi="Times New Roman"/>
        </w:rPr>
      </w:pPr>
    </w:p>
    <w:p w:rsidR="00EA5183" w:rsidRPr="00836878" w:rsidRDefault="000C22B7" w:rsidP="00836878">
      <w:pPr>
        <w:spacing w:after="0" w:line="360" w:lineRule="auto"/>
        <w:jc w:val="center"/>
        <w:rPr>
          <w:rFonts w:ascii="Times New Roman" w:hAnsi="Times New Roman"/>
          <w:sz w:val="28"/>
          <w:szCs w:val="28"/>
        </w:rPr>
      </w:pPr>
      <w:r>
        <w:rPr>
          <w:rFonts w:ascii="Times New Roman" w:hAnsi="Times New Roman"/>
          <w:sz w:val="28"/>
          <w:szCs w:val="28"/>
        </w:rPr>
        <w:t>Рисунок 1</w:t>
      </w:r>
      <w:r w:rsidR="006574E0">
        <w:rPr>
          <w:rFonts w:ascii="Times New Roman" w:hAnsi="Times New Roman"/>
          <w:sz w:val="28"/>
          <w:szCs w:val="28"/>
        </w:rPr>
        <w:t>3</w:t>
      </w:r>
      <w:r w:rsidR="00EA5183" w:rsidRPr="00836878">
        <w:rPr>
          <w:rFonts w:ascii="Times New Roman" w:hAnsi="Times New Roman"/>
          <w:sz w:val="28"/>
          <w:szCs w:val="28"/>
        </w:rPr>
        <w:t xml:space="preserve"> – </w:t>
      </w:r>
      <w:r w:rsidR="00811108">
        <w:rPr>
          <w:rFonts w:ascii="Times New Roman" w:hAnsi="Times New Roman"/>
          <w:sz w:val="28"/>
          <w:szCs w:val="28"/>
        </w:rPr>
        <w:t>Этапы</w:t>
      </w:r>
      <w:r w:rsidR="00EA5183" w:rsidRPr="00836878">
        <w:rPr>
          <w:rFonts w:ascii="Times New Roman" w:hAnsi="Times New Roman"/>
          <w:sz w:val="28"/>
          <w:szCs w:val="28"/>
        </w:rPr>
        <w:t xml:space="preserve">, на которых происходит осуществление </w:t>
      </w:r>
      <w:r>
        <w:rPr>
          <w:rFonts w:ascii="Times New Roman" w:hAnsi="Times New Roman"/>
          <w:sz w:val="28"/>
          <w:szCs w:val="28"/>
        </w:rPr>
        <w:t xml:space="preserve">интегрированных </w:t>
      </w:r>
      <w:r w:rsidR="00EA5183" w:rsidRPr="00836878">
        <w:rPr>
          <w:rFonts w:ascii="Times New Roman" w:hAnsi="Times New Roman"/>
          <w:sz w:val="28"/>
          <w:szCs w:val="28"/>
        </w:rPr>
        <w:t>маркетинговых коммуникаций</w:t>
      </w:r>
    </w:p>
    <w:p w:rsidR="00115A55" w:rsidRPr="00836878" w:rsidRDefault="00115A55" w:rsidP="00836878">
      <w:pPr>
        <w:spacing w:after="0" w:line="360" w:lineRule="auto"/>
        <w:ind w:firstLine="709"/>
        <w:jc w:val="both"/>
        <w:rPr>
          <w:rFonts w:ascii="Times New Roman" w:eastAsiaTheme="minorEastAsia" w:hAnsi="Times New Roman"/>
          <w:sz w:val="28"/>
          <w:szCs w:val="28"/>
          <w:lang w:eastAsia="ru-RU"/>
        </w:rPr>
      </w:pPr>
    </w:p>
    <w:p w:rsidR="008C7FBB" w:rsidRDefault="008C7FBB" w:rsidP="00836878">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Процесс управления </w:t>
      </w:r>
      <w:r w:rsidR="00924803">
        <w:rPr>
          <w:rFonts w:ascii="Times New Roman" w:eastAsiaTheme="minorEastAsia" w:hAnsi="Times New Roman"/>
          <w:sz w:val="28"/>
          <w:szCs w:val="28"/>
          <w:lang w:eastAsia="ru-RU"/>
        </w:rPr>
        <w:t xml:space="preserve">маркетинговыми </w:t>
      </w:r>
      <w:r w:rsidRPr="00836878">
        <w:rPr>
          <w:rFonts w:ascii="Times New Roman" w:eastAsiaTheme="minorEastAsia" w:hAnsi="Times New Roman"/>
          <w:sz w:val="28"/>
          <w:szCs w:val="28"/>
          <w:lang w:eastAsia="ru-RU"/>
        </w:rPr>
        <w:t>коммуникаци</w:t>
      </w:r>
      <w:r w:rsidR="00924803">
        <w:rPr>
          <w:rFonts w:ascii="Times New Roman" w:eastAsiaTheme="minorEastAsia" w:hAnsi="Times New Roman"/>
          <w:sz w:val="28"/>
          <w:szCs w:val="28"/>
          <w:lang w:eastAsia="ru-RU"/>
        </w:rPr>
        <w:t>ями</w:t>
      </w:r>
      <w:r w:rsidRPr="00836878">
        <w:rPr>
          <w:rFonts w:ascii="Times New Roman" w:eastAsiaTheme="minorEastAsia" w:hAnsi="Times New Roman"/>
          <w:sz w:val="28"/>
          <w:szCs w:val="28"/>
          <w:lang w:eastAsia="ru-RU"/>
        </w:rPr>
        <w:t xml:space="preserve"> </w:t>
      </w:r>
      <w:r w:rsidR="005B4620">
        <w:rPr>
          <w:rFonts w:ascii="Times New Roman" w:eastAsiaTheme="minorEastAsia" w:hAnsi="Times New Roman"/>
          <w:sz w:val="28"/>
          <w:szCs w:val="28"/>
          <w:lang w:eastAsia="ru-RU"/>
        </w:rPr>
        <w:t>можно представить</w:t>
      </w:r>
      <w:r w:rsidRPr="00836878">
        <w:rPr>
          <w:rFonts w:ascii="Times New Roman" w:eastAsiaTheme="minorEastAsia" w:hAnsi="Times New Roman"/>
          <w:sz w:val="28"/>
          <w:szCs w:val="28"/>
          <w:lang w:eastAsia="ru-RU"/>
        </w:rPr>
        <w:t xml:space="preserve"> </w:t>
      </w:r>
      <w:r w:rsidR="005B4620">
        <w:rPr>
          <w:rFonts w:ascii="Times New Roman" w:eastAsiaTheme="minorEastAsia" w:hAnsi="Times New Roman"/>
          <w:sz w:val="28"/>
          <w:szCs w:val="28"/>
          <w:lang w:eastAsia="ru-RU"/>
        </w:rPr>
        <w:t>в виде</w:t>
      </w:r>
      <w:r w:rsidRPr="00836878">
        <w:rPr>
          <w:rFonts w:ascii="Times New Roman" w:eastAsiaTheme="minorEastAsia" w:hAnsi="Times New Roman"/>
          <w:sz w:val="28"/>
          <w:szCs w:val="28"/>
          <w:lang w:eastAsia="ru-RU"/>
        </w:rPr>
        <w:t xml:space="preserve"> </w:t>
      </w:r>
      <w:r w:rsidR="005B4620">
        <w:rPr>
          <w:rFonts w:ascii="Times New Roman" w:eastAsiaTheme="minorEastAsia" w:hAnsi="Times New Roman"/>
          <w:sz w:val="28"/>
          <w:szCs w:val="28"/>
          <w:lang w:eastAsia="ru-RU"/>
        </w:rPr>
        <w:t>алгоритма</w:t>
      </w:r>
      <w:r w:rsidRPr="00836878">
        <w:rPr>
          <w:rFonts w:ascii="Times New Roman" w:eastAsiaTheme="minorEastAsia" w:hAnsi="Times New Roman"/>
          <w:sz w:val="28"/>
          <w:szCs w:val="28"/>
          <w:lang w:eastAsia="ru-RU"/>
        </w:rPr>
        <w:t xml:space="preserve"> взаимосвязанны</w:t>
      </w:r>
      <w:r w:rsidR="005B4620">
        <w:rPr>
          <w:rFonts w:ascii="Times New Roman" w:eastAsiaTheme="minorEastAsia" w:hAnsi="Times New Roman"/>
          <w:sz w:val="28"/>
          <w:szCs w:val="28"/>
          <w:lang w:eastAsia="ru-RU"/>
        </w:rPr>
        <w:t>х</w:t>
      </w:r>
      <w:r w:rsidR="00924803">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t>этап</w:t>
      </w:r>
      <w:r w:rsidR="005B4620">
        <w:rPr>
          <w:rFonts w:ascii="Times New Roman" w:eastAsiaTheme="minorEastAsia" w:hAnsi="Times New Roman"/>
          <w:sz w:val="28"/>
          <w:szCs w:val="28"/>
          <w:lang w:eastAsia="ru-RU"/>
        </w:rPr>
        <w:t>ов (рис. 1</w:t>
      </w:r>
      <w:r w:rsidR="00B03DC1">
        <w:rPr>
          <w:rFonts w:ascii="Times New Roman" w:eastAsiaTheme="minorEastAsia" w:hAnsi="Times New Roman"/>
          <w:sz w:val="28"/>
          <w:szCs w:val="28"/>
          <w:lang w:eastAsia="ru-RU"/>
        </w:rPr>
        <w:t>4</w:t>
      </w:r>
      <w:r w:rsidR="005B4620">
        <w:rPr>
          <w:rFonts w:ascii="Times New Roman" w:eastAsiaTheme="minorEastAsia" w:hAnsi="Times New Roman"/>
          <w:sz w:val="28"/>
          <w:szCs w:val="28"/>
          <w:lang w:eastAsia="ru-RU"/>
        </w:rPr>
        <w:t>)</w:t>
      </w:r>
      <w:r w:rsidR="00615CE2">
        <w:rPr>
          <w:rFonts w:ascii="Times New Roman" w:eastAsiaTheme="minorEastAsia" w:hAnsi="Times New Roman"/>
          <w:sz w:val="28"/>
          <w:szCs w:val="28"/>
          <w:lang w:eastAsia="ru-RU"/>
        </w:rPr>
        <w:t>.</w:t>
      </w:r>
    </w:p>
    <w:p w:rsidR="00B03DC1" w:rsidRPr="00836878" w:rsidRDefault="00B03DC1" w:rsidP="00B03DC1">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Управление маркетинговыми коммуникациями подразумевает наличие зрелых бизнес-процессов и методологии использования. Основные шаги по разработке стратегии</w:t>
      </w:r>
      <w:r>
        <w:rPr>
          <w:rFonts w:ascii="Times New Roman" w:eastAsiaTheme="minorEastAsia" w:hAnsi="Times New Roman"/>
          <w:sz w:val="28"/>
          <w:szCs w:val="28"/>
          <w:lang w:eastAsia="ru-RU"/>
        </w:rPr>
        <w:t xml:space="preserve"> ИМК представлены ниже (рис. 15).</w:t>
      </w:r>
    </w:p>
    <w:p w:rsidR="00615CE2" w:rsidRPr="00836878" w:rsidRDefault="00615CE2" w:rsidP="00836878">
      <w:pPr>
        <w:spacing w:after="0" w:line="360" w:lineRule="auto"/>
        <w:ind w:firstLine="709"/>
        <w:jc w:val="both"/>
        <w:rPr>
          <w:rFonts w:ascii="Times New Roman" w:eastAsiaTheme="minorEastAsia" w:hAnsi="Times New Roman"/>
          <w:sz w:val="28"/>
          <w:szCs w:val="28"/>
          <w:lang w:eastAsia="ru-RU"/>
        </w:rPr>
      </w:pPr>
    </w:p>
    <w:p w:rsidR="008C7FBB" w:rsidRPr="00836878" w:rsidRDefault="00423683" w:rsidP="00836878">
      <w:pPr>
        <w:spacing w:after="0" w:line="360" w:lineRule="auto"/>
        <w:jc w:val="center"/>
        <w:rPr>
          <w:rFonts w:ascii="Times New Roman" w:eastAsiaTheme="minorEastAsia" w:hAnsi="Times New Roman"/>
          <w:sz w:val="28"/>
          <w:szCs w:val="28"/>
          <w:lang w:eastAsia="ru-RU"/>
        </w:rPr>
      </w:pPr>
      <w:r w:rsidRPr="00836878">
        <w:rPr>
          <w:rFonts w:ascii="Times New Roman" w:eastAsiaTheme="minorEastAsia" w:hAnsi="Times New Roman"/>
          <w:noProof/>
          <w:sz w:val="24"/>
          <w:szCs w:val="24"/>
          <w:lang w:eastAsia="ru-RU"/>
        </w:rPr>
        <w:lastRenderedPageBreak/>
        <w:drawing>
          <wp:inline distT="0" distB="0" distL="0" distR="0">
            <wp:extent cx="5600995" cy="3815066"/>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614729" cy="3824421"/>
                    </a:xfrm>
                    <a:prstGeom prst="rect">
                      <a:avLst/>
                    </a:prstGeom>
                    <a:noFill/>
                    <a:ln w="9525">
                      <a:noFill/>
                      <a:miter lim="800000"/>
                      <a:headEnd/>
                      <a:tailEnd/>
                    </a:ln>
                  </pic:spPr>
                </pic:pic>
              </a:graphicData>
            </a:graphic>
          </wp:inline>
        </w:drawing>
      </w:r>
    </w:p>
    <w:p w:rsidR="008C7FBB" w:rsidRPr="00615CE2" w:rsidRDefault="00615CE2" w:rsidP="00A219F9">
      <w:pPr>
        <w:spacing w:after="0" w:line="360" w:lineRule="auto"/>
        <w:jc w:val="center"/>
        <w:rPr>
          <w:rFonts w:ascii="Times New Roman" w:eastAsiaTheme="minorEastAsia" w:hAnsi="Times New Roman"/>
          <w:sz w:val="28"/>
          <w:szCs w:val="28"/>
          <w:lang w:eastAsia="ru-RU"/>
        </w:rPr>
      </w:pPr>
      <w:r w:rsidRPr="00615CE2">
        <w:rPr>
          <w:rFonts w:ascii="Times New Roman" w:eastAsiaTheme="minorEastAsia" w:hAnsi="Times New Roman"/>
          <w:sz w:val="28"/>
          <w:szCs w:val="28"/>
          <w:lang w:eastAsia="ru-RU"/>
        </w:rPr>
        <w:t>Рисунок 1</w:t>
      </w:r>
      <w:r w:rsidR="00B03DC1">
        <w:rPr>
          <w:rFonts w:ascii="Times New Roman" w:eastAsiaTheme="minorEastAsia" w:hAnsi="Times New Roman"/>
          <w:sz w:val="28"/>
          <w:szCs w:val="28"/>
          <w:lang w:eastAsia="ru-RU"/>
        </w:rPr>
        <w:t>4</w:t>
      </w:r>
      <w:r>
        <w:rPr>
          <w:rFonts w:ascii="Times New Roman" w:eastAsiaTheme="minorEastAsia" w:hAnsi="Times New Roman"/>
          <w:sz w:val="28"/>
          <w:szCs w:val="28"/>
          <w:lang w:eastAsia="ru-RU"/>
        </w:rPr>
        <w:t xml:space="preserve"> – Алгоритм формирования ИМК</w:t>
      </w:r>
    </w:p>
    <w:p w:rsidR="005213B9" w:rsidRPr="00836878" w:rsidRDefault="005213B9" w:rsidP="00836878">
      <w:pPr>
        <w:spacing w:after="0" w:line="360" w:lineRule="auto"/>
        <w:ind w:firstLine="709"/>
        <w:jc w:val="both"/>
        <w:rPr>
          <w:rFonts w:ascii="Times New Roman" w:eastAsiaTheme="minorEastAsia" w:hAnsi="Times New Roman"/>
          <w:sz w:val="28"/>
          <w:szCs w:val="28"/>
          <w:lang w:eastAsia="ru-RU"/>
        </w:rPr>
      </w:pPr>
    </w:p>
    <w:p w:rsidR="005213B9" w:rsidRPr="00836878" w:rsidRDefault="0093048C" w:rsidP="00B03DC1">
      <w:pPr>
        <w:spacing w:after="0" w:line="360" w:lineRule="auto"/>
        <w:jc w:val="center"/>
        <w:rPr>
          <w:rFonts w:ascii="Times New Roman" w:eastAsiaTheme="minorEastAsia" w:hAnsi="Times New Roman"/>
          <w:sz w:val="28"/>
          <w:szCs w:val="28"/>
          <w:lang w:eastAsia="ru-RU"/>
        </w:rPr>
      </w:pPr>
      <w:r w:rsidRPr="00836878">
        <w:rPr>
          <w:rFonts w:ascii="Times New Roman" w:eastAsiaTheme="minorEastAsia" w:hAnsi="Times New Roman"/>
          <w:noProof/>
          <w:sz w:val="28"/>
          <w:szCs w:val="28"/>
          <w:lang w:eastAsia="ru-RU"/>
        </w:rPr>
        <w:drawing>
          <wp:inline distT="0" distB="0" distL="0" distR="0">
            <wp:extent cx="5843905" cy="4267200"/>
            <wp:effectExtent l="19050" t="0" r="444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843905" cy="4267200"/>
                    </a:xfrm>
                    <a:prstGeom prst="rect">
                      <a:avLst/>
                    </a:prstGeom>
                    <a:noFill/>
                    <a:ln w="9525">
                      <a:noFill/>
                      <a:miter lim="800000"/>
                      <a:headEnd/>
                      <a:tailEnd/>
                    </a:ln>
                  </pic:spPr>
                </pic:pic>
              </a:graphicData>
            </a:graphic>
          </wp:inline>
        </w:drawing>
      </w:r>
    </w:p>
    <w:p w:rsidR="00A219F9" w:rsidRDefault="00A219F9" w:rsidP="00A219F9">
      <w:pPr>
        <w:spacing w:after="0" w:line="360" w:lineRule="auto"/>
        <w:jc w:val="center"/>
        <w:rPr>
          <w:rFonts w:ascii="Times New Roman" w:eastAsiaTheme="minorEastAsia" w:hAnsi="Times New Roman"/>
          <w:sz w:val="28"/>
          <w:szCs w:val="28"/>
          <w:lang w:eastAsia="ru-RU"/>
        </w:rPr>
      </w:pPr>
      <w:r>
        <w:rPr>
          <w:rFonts w:ascii="Times New Roman" w:eastAsiaTheme="minorEastAsia" w:hAnsi="Times New Roman"/>
          <w:sz w:val="28"/>
          <w:szCs w:val="28"/>
          <w:lang w:eastAsia="ru-RU"/>
        </w:rPr>
        <w:t>Рисунок 1</w:t>
      </w:r>
      <w:r w:rsidR="00B03DC1">
        <w:rPr>
          <w:rFonts w:ascii="Times New Roman" w:eastAsiaTheme="minorEastAsia" w:hAnsi="Times New Roman"/>
          <w:sz w:val="28"/>
          <w:szCs w:val="28"/>
          <w:lang w:eastAsia="ru-RU"/>
        </w:rPr>
        <w:t>5</w:t>
      </w:r>
      <w:r>
        <w:rPr>
          <w:rFonts w:ascii="Times New Roman" w:eastAsiaTheme="minorEastAsia" w:hAnsi="Times New Roman"/>
          <w:sz w:val="28"/>
          <w:szCs w:val="28"/>
          <w:lang w:eastAsia="ru-RU"/>
        </w:rPr>
        <w:t xml:space="preserve"> - </w:t>
      </w:r>
      <w:r w:rsidRPr="00836878">
        <w:rPr>
          <w:rFonts w:ascii="Times New Roman" w:eastAsiaTheme="minorEastAsia" w:hAnsi="Times New Roman"/>
          <w:sz w:val="28"/>
          <w:szCs w:val="28"/>
          <w:lang w:eastAsia="ru-RU"/>
        </w:rPr>
        <w:t>Основные шаги по разработке стратегии</w:t>
      </w:r>
      <w:r>
        <w:rPr>
          <w:rFonts w:ascii="Times New Roman" w:eastAsiaTheme="minorEastAsia" w:hAnsi="Times New Roman"/>
          <w:sz w:val="28"/>
          <w:szCs w:val="28"/>
          <w:lang w:eastAsia="ru-RU"/>
        </w:rPr>
        <w:t xml:space="preserve"> ИМК</w:t>
      </w:r>
    </w:p>
    <w:p w:rsidR="00EA5183" w:rsidRPr="00836878" w:rsidRDefault="00EA5183" w:rsidP="00836878">
      <w:pPr>
        <w:spacing w:after="0" w:line="360" w:lineRule="auto"/>
        <w:ind w:firstLine="709"/>
        <w:jc w:val="both"/>
        <w:rPr>
          <w:rFonts w:ascii="Times New Roman" w:hAnsi="Times New Roman"/>
          <w:sz w:val="28"/>
          <w:szCs w:val="28"/>
        </w:rPr>
      </w:pPr>
      <w:r w:rsidRPr="00836878">
        <w:rPr>
          <w:rFonts w:ascii="Times New Roman" w:eastAsiaTheme="minorEastAsia" w:hAnsi="Times New Roman"/>
          <w:sz w:val="28"/>
          <w:szCs w:val="28"/>
          <w:lang w:eastAsia="ru-RU"/>
        </w:rPr>
        <w:lastRenderedPageBreak/>
        <w:t>В заключени</w:t>
      </w:r>
      <w:proofErr w:type="gramStart"/>
      <w:r w:rsidRPr="00836878">
        <w:rPr>
          <w:rFonts w:ascii="Times New Roman" w:eastAsiaTheme="minorEastAsia" w:hAnsi="Times New Roman"/>
          <w:sz w:val="28"/>
          <w:szCs w:val="28"/>
          <w:lang w:eastAsia="ru-RU"/>
        </w:rPr>
        <w:t>и</w:t>
      </w:r>
      <w:proofErr w:type="gramEnd"/>
      <w:r w:rsidRPr="00836878">
        <w:rPr>
          <w:rFonts w:ascii="Times New Roman" w:eastAsiaTheme="minorEastAsia" w:hAnsi="Times New Roman"/>
          <w:sz w:val="28"/>
          <w:szCs w:val="28"/>
          <w:lang w:eastAsia="ru-RU"/>
        </w:rPr>
        <w:t xml:space="preserve"> стоит отметить, что для реализации своих ключевых функций, таких как и</w:t>
      </w:r>
      <w:r w:rsidRPr="00836878">
        <w:rPr>
          <w:rFonts w:ascii="Times New Roman" w:hAnsi="Times New Roman"/>
          <w:sz w:val="28"/>
          <w:szCs w:val="28"/>
        </w:rPr>
        <w:t>нформационная, убеждающая, подкрепляющая, стимулирующая, маркетинговые коммуникации должны опираться на комплекс основных принципов, таких как целенаправленность маркетинговых действий, комплексность использования элементов системы маркетинговых коммуникаций, системность их использования, соответствие возможностей фирмы и выбранных маркетинговых коммуникаций, исследование целевой аудитории, учет психологических закономерностей потребителей, взвешенный подход.</w:t>
      </w: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jc w:val="center"/>
        <w:rPr>
          <w:rFonts w:ascii="Times New Roman" w:eastAsia="Times New Roman" w:hAnsi="Times New Roman"/>
          <w:b/>
          <w:sz w:val="28"/>
          <w:szCs w:val="28"/>
        </w:rPr>
      </w:pPr>
      <w:r w:rsidRPr="00836878">
        <w:rPr>
          <w:rFonts w:ascii="Times New Roman" w:hAnsi="Times New Roman"/>
          <w:b/>
          <w:sz w:val="28"/>
          <w:szCs w:val="28"/>
        </w:rPr>
        <w:t xml:space="preserve">2.2. </w:t>
      </w:r>
      <w:r w:rsidRPr="00836878">
        <w:rPr>
          <w:rFonts w:ascii="Times New Roman" w:eastAsia="Times New Roman" w:hAnsi="Times New Roman"/>
          <w:b/>
          <w:sz w:val="28"/>
          <w:szCs w:val="28"/>
        </w:rPr>
        <w:t>Методология и инструментарий управления системой</w:t>
      </w:r>
    </w:p>
    <w:p w:rsidR="007F445C" w:rsidRPr="00836878" w:rsidRDefault="007F445C" w:rsidP="007F445C">
      <w:pPr>
        <w:spacing w:after="0" w:line="360" w:lineRule="auto"/>
        <w:jc w:val="center"/>
        <w:rPr>
          <w:rFonts w:ascii="Times New Roman" w:hAnsi="Times New Roman"/>
          <w:b/>
          <w:sz w:val="28"/>
          <w:szCs w:val="28"/>
        </w:rPr>
      </w:pPr>
      <w:r w:rsidRPr="00836878">
        <w:rPr>
          <w:rFonts w:ascii="Times New Roman" w:eastAsia="Times New Roman" w:hAnsi="Times New Roman"/>
          <w:b/>
          <w:sz w:val="28"/>
          <w:szCs w:val="28"/>
        </w:rPr>
        <w:t>маркетинговых коммуникаций</w:t>
      </w:r>
    </w:p>
    <w:p w:rsidR="007F445C" w:rsidRPr="00836878" w:rsidRDefault="007F445C" w:rsidP="007F445C">
      <w:pPr>
        <w:spacing w:after="0" w:line="360" w:lineRule="auto"/>
        <w:jc w:val="center"/>
        <w:rPr>
          <w:rFonts w:ascii="Times New Roman" w:hAnsi="Times New Roman"/>
          <w:sz w:val="28"/>
          <w:szCs w:val="28"/>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Процесс управления </w:t>
      </w:r>
      <w:r w:rsidR="00125771">
        <w:rPr>
          <w:rFonts w:ascii="Times New Roman" w:eastAsiaTheme="minorEastAsia" w:hAnsi="Times New Roman"/>
          <w:sz w:val="28"/>
          <w:szCs w:val="28"/>
          <w:lang w:eastAsia="ru-RU"/>
        </w:rPr>
        <w:t xml:space="preserve">интегрированными </w:t>
      </w:r>
      <w:r w:rsidRPr="00836878">
        <w:rPr>
          <w:rFonts w:ascii="Times New Roman" w:eastAsiaTheme="minorEastAsia" w:hAnsi="Times New Roman"/>
          <w:sz w:val="28"/>
          <w:szCs w:val="28"/>
          <w:lang w:eastAsia="ru-RU"/>
        </w:rPr>
        <w:t>маркетинговыми коммуникациями представляет собой комплекс взаимосвязанных мер  и приемов, направленных на определение, а также практическую реализацию маркетинговых целей компании, осуществляемых с помощью применения инструментария коммуникационного воздействия. В наиболее обобщенном виде управление маркетинговыми коммуникациями в организации можно представить как процесс взаимодействия управляемой и управляющей подсистем (</w:t>
      </w:r>
      <w:r w:rsidR="00125771">
        <w:rPr>
          <w:rFonts w:ascii="Times New Roman" w:eastAsiaTheme="minorEastAsia" w:hAnsi="Times New Roman"/>
          <w:sz w:val="28"/>
          <w:szCs w:val="28"/>
          <w:lang w:eastAsia="ru-RU"/>
        </w:rPr>
        <w:t>р</w:t>
      </w:r>
      <w:r w:rsidRPr="00836878">
        <w:rPr>
          <w:rFonts w:ascii="Times New Roman" w:eastAsiaTheme="minorEastAsia" w:hAnsi="Times New Roman"/>
          <w:sz w:val="28"/>
          <w:szCs w:val="28"/>
          <w:lang w:eastAsia="ru-RU"/>
        </w:rPr>
        <w:t>ис.</w:t>
      </w:r>
      <w:r w:rsidR="00125771">
        <w:rPr>
          <w:rFonts w:ascii="Times New Roman" w:eastAsiaTheme="minorEastAsia" w:hAnsi="Times New Roman"/>
          <w:sz w:val="28"/>
          <w:szCs w:val="28"/>
          <w:lang w:eastAsia="ru-RU"/>
        </w:rPr>
        <w:t>1</w:t>
      </w:r>
      <w:r w:rsidRPr="00836878">
        <w:rPr>
          <w:rFonts w:ascii="Times New Roman" w:eastAsiaTheme="minorEastAsia" w:hAnsi="Times New Roman"/>
          <w:sz w:val="28"/>
          <w:szCs w:val="28"/>
          <w:lang w:eastAsia="ru-RU"/>
        </w:rPr>
        <w:t xml:space="preserve">6). </w:t>
      </w:r>
    </w:p>
    <w:p w:rsidR="00125771" w:rsidRPr="00836878" w:rsidRDefault="00125771" w:rsidP="00125771">
      <w:pPr>
        <w:spacing w:after="0" w:line="360" w:lineRule="auto"/>
        <w:ind w:firstLine="708"/>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О</w:t>
      </w:r>
      <w:r w:rsidRPr="00836878">
        <w:rPr>
          <w:rFonts w:ascii="Times New Roman" w:eastAsiaTheme="minorEastAsia" w:hAnsi="Times New Roman"/>
          <w:sz w:val="28"/>
          <w:szCs w:val="28"/>
          <w:lang w:eastAsia="ru-RU"/>
        </w:rPr>
        <w:t xml:space="preserve">рганизация и развитие коммуникационного взаимодействия предприятия возможны на основе применения </w:t>
      </w:r>
      <w:r w:rsidR="00822879">
        <w:rPr>
          <w:rFonts w:ascii="Times New Roman" w:eastAsiaTheme="minorEastAsia" w:hAnsi="Times New Roman"/>
          <w:sz w:val="28"/>
          <w:szCs w:val="28"/>
          <w:lang w:eastAsia="ru-RU"/>
        </w:rPr>
        <w:t xml:space="preserve">следующих групп </w:t>
      </w:r>
      <w:r w:rsidRPr="00836878">
        <w:rPr>
          <w:rFonts w:ascii="Times New Roman" w:eastAsiaTheme="minorEastAsia" w:hAnsi="Times New Roman"/>
          <w:sz w:val="28"/>
          <w:szCs w:val="28"/>
          <w:lang w:eastAsia="ru-RU"/>
        </w:rPr>
        <w:t>методов:</w:t>
      </w:r>
    </w:p>
    <w:p w:rsidR="00125771" w:rsidRPr="00836878" w:rsidRDefault="00125771" w:rsidP="00125771">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 планирования коммуникационного взаимодействия (в </w:t>
      </w:r>
      <w:proofErr w:type="gramStart"/>
      <w:r w:rsidRPr="00836878">
        <w:rPr>
          <w:rFonts w:ascii="Times New Roman" w:eastAsiaTheme="minorEastAsia" w:hAnsi="Times New Roman"/>
          <w:sz w:val="28"/>
          <w:szCs w:val="28"/>
          <w:lang w:eastAsia="ru-RU"/>
        </w:rPr>
        <w:t>организационном</w:t>
      </w:r>
      <w:proofErr w:type="gramEnd"/>
      <w:r w:rsidRPr="00836878">
        <w:rPr>
          <w:rFonts w:ascii="Times New Roman" w:eastAsiaTheme="minorEastAsia" w:hAnsi="Times New Roman"/>
          <w:sz w:val="28"/>
          <w:szCs w:val="28"/>
          <w:lang w:eastAsia="ru-RU"/>
        </w:rPr>
        <w:t>, временном, дифференцированном по составу задействованных медиаканалов, финансовом аспектах);</w:t>
      </w:r>
    </w:p>
    <w:p w:rsidR="00125771" w:rsidRPr="00836878" w:rsidRDefault="00125771" w:rsidP="00125771">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генерирования массива маркетинговой информации;</w:t>
      </w:r>
    </w:p>
    <w:p w:rsidR="00125771" w:rsidRPr="00836878" w:rsidRDefault="00125771" w:rsidP="00125771">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 организации коммуникационной деятельности посредством </w:t>
      </w:r>
      <w:proofErr w:type="spellStart"/>
      <w:r w:rsidRPr="00836878">
        <w:rPr>
          <w:rFonts w:ascii="Times New Roman" w:eastAsiaTheme="minorEastAsia" w:hAnsi="Times New Roman"/>
          <w:sz w:val="28"/>
          <w:szCs w:val="28"/>
          <w:lang w:eastAsia="ru-RU"/>
        </w:rPr>
        <w:t>медиабайинга</w:t>
      </w:r>
      <w:proofErr w:type="spellEnd"/>
      <w:r w:rsidRPr="00836878">
        <w:rPr>
          <w:rFonts w:ascii="Times New Roman" w:eastAsiaTheme="minorEastAsia" w:hAnsi="Times New Roman"/>
          <w:sz w:val="28"/>
          <w:szCs w:val="28"/>
          <w:lang w:eastAsia="ru-RU"/>
        </w:rPr>
        <w:t xml:space="preserve"> или самостоятельного размещения информационных материалов </w:t>
      </w:r>
      <w:proofErr w:type="gramStart"/>
      <w:r w:rsidRPr="00836878">
        <w:rPr>
          <w:rFonts w:ascii="Times New Roman" w:eastAsiaTheme="minorEastAsia" w:hAnsi="Times New Roman"/>
          <w:sz w:val="28"/>
          <w:szCs w:val="28"/>
          <w:lang w:eastAsia="ru-RU"/>
        </w:rPr>
        <w:t>в</w:t>
      </w:r>
      <w:proofErr w:type="gramEnd"/>
      <w:r w:rsidRPr="00836878">
        <w:rPr>
          <w:rFonts w:ascii="Times New Roman" w:eastAsiaTheme="minorEastAsia" w:hAnsi="Times New Roman"/>
          <w:sz w:val="28"/>
          <w:szCs w:val="28"/>
          <w:lang w:eastAsia="ru-RU"/>
        </w:rPr>
        <w:t xml:space="preserve"> собственных медиаканалах;</w:t>
      </w:r>
    </w:p>
    <w:p w:rsidR="00125771" w:rsidRPr="00836878" w:rsidRDefault="00125771" w:rsidP="00125771">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контроля содержания коммуникационной деятельности.</w:t>
      </w:r>
    </w:p>
    <w:p w:rsidR="007F445C" w:rsidRPr="00836878" w:rsidRDefault="007605C9" w:rsidP="007F445C">
      <w:pPr>
        <w:spacing w:after="0" w:line="360" w:lineRule="auto"/>
        <w:ind w:firstLine="708"/>
        <w:jc w:val="both"/>
        <w:rPr>
          <w:rFonts w:ascii="Times New Roman" w:eastAsiaTheme="minorEastAsia" w:hAnsi="Times New Roman"/>
          <w:sz w:val="28"/>
          <w:szCs w:val="28"/>
          <w:lang w:eastAsia="ru-RU"/>
        </w:rPr>
      </w:pPr>
      <w:r>
        <w:rPr>
          <w:rFonts w:ascii="Times New Roman" w:eastAsiaTheme="minorEastAsia" w:hAnsi="Times New Roman"/>
          <w:noProof/>
          <w:sz w:val="28"/>
          <w:szCs w:val="28"/>
          <w:lang w:eastAsia="ru-RU"/>
        </w:rPr>
        <w:pict>
          <v:group id="Группа 173" o:spid="_x0000_s1908" style="position:absolute;left:0;text-align:left;margin-left:10.95pt;margin-top:11.15pt;width:456.9pt;height:421.9pt;z-index:251710464;mso-width-relative:margin;mso-height-relative:margin" coordsize="60007,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">
            <v:rect id="Прямоугольник 144" o:spid="_x0000_s1909" style="position:absolute;left:23145;width:12669;height:8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VqnMIA&#10;AADcAAAADwAAAGRycy9kb3ducmV2LnhtbERP32vCMBB+H+x/CDfwbaYdTrQaZQzm9jZWRX08mmtT&#10;bC4liVr/+2Uw8O0+vp+3XA+2ExfyoXWsIB9nIIgrp1tuFOy2H88zECEia+wck4IbBVivHh+WWGh3&#10;5R+6lLERKYRDgQpMjH0hZagMWQxj1xMnrnbeYkzQN1J7vKZw28mXLJtKiy2nBoM9vRuqTuXZKtjk&#10;5eHmzWs+D6auj/sp7T6/z0qNnoa3BYhIQ7yL/91fOs2fTOD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WqcwgAAANwAAAAPAAAAAAAAAAAAAAAAAJgCAABkcnMvZG93&#10;bnJldi54bWxQSwUGAAAAAAQABAD1AAAAhwMAAAAA&#10;" filled="f" fillcolor="white [3201]" strokecolor="black [3213]">
              <v:textbox style="mso-next-textbox:#Прямоугольник 144">
                <w:txbxContent>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Управляющая подсистема</w:t>
                    </w:r>
                  </w:p>
                  <w:p w:rsidR="008E5AC7" w:rsidRPr="004068B7" w:rsidRDefault="008E5AC7" w:rsidP="007F445C">
                    <w:pPr>
                      <w:spacing w:after="0" w:line="240" w:lineRule="auto"/>
                      <w:jc w:val="center"/>
                      <w:rPr>
                        <w:rFonts w:ascii="Times New Roman" w:hAnsi="Times New Roman"/>
                        <w:sz w:val="24"/>
                        <w:szCs w:val="24"/>
                      </w:rPr>
                    </w:pPr>
                  </w:p>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Процесс управления</w:t>
                    </w:r>
                  </w:p>
                </w:txbxContent>
              </v:textbox>
            </v:rect>
            <v:rect id="Прямоугольник 145" o:spid="_x0000_s1910" style="position:absolute;top:21621;width:11430;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SycMA&#10;AADcAAAADwAAAGRycy9kb3ducmV2LnhtbERPTWvCQBC9F/wPywi91Y1iRVJXkRal1oMYW+pxyI5J&#10;NDsbsmvc/vuuUOhtHu9zZotgatFR6yrLCoaDBARxbnXFhYLPw+ppCsJ5ZI21ZVLwQw4W897DDFNt&#10;b7ynLvOFiCHsUlRQet+kUrq8JINuYBviyJ1sa9BH2BZSt3iL4aaWoySZSIMVx4YSG3otKb9kV6PA&#10;b3dhczzv3lhn39h9mbDOP4JSj/2wfAHhKfh/8Z/7Xcf542e4Px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jSycMAAADcAAAADwAAAAAAAAAAAAAAAACYAgAAZHJzL2Rv&#10;d25yZXYueG1sUEsFBgAAAAAEAAQA9QAAAIgDAAAAAA==&#10;" filled="f" fillcolor="window" strokecolor="windowText">
              <v:textbox style="mso-next-textbox:#Прямоугольник 145">
                <w:txbxContent>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Прямая связь (управляющие воздействия)</w:t>
                    </w:r>
                  </w:p>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Цель</w:t>
                    </w:r>
                  </w:p>
                </w:txbxContent>
              </v:textbox>
            </v:rect>
            <v:rect id="Прямоугольник 146" o:spid="_x0000_s1911" style="position:absolute;left:23717;top:16478;width:12097;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vsMA&#10;AADcAAAADwAAAGRycy9kb3ducmV2LnhtbERPTWvCQBC9C/0PyxS8mU1LEYmuIi0t1R7EqOhxyI5J&#10;2uxsyK5x+++7BcHbPN7nzBbBNKKnztWWFTwlKQjiwuqaSwX73ftoAsJ5ZI2NZVLwSw4W84fBDDNt&#10;r7ylPveliCHsMlRQed9mUrqiIoMusS1x5M62M+gj7EqpO7zGcNPI5zQdS4M1x4YKW3qtqPjJL0aB&#10;/9qE1el788Y6P2J/MOGjWAelho9hOQXhKfi7+Ob+1HH+yxj+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MvsMAAADcAAAADwAAAAAAAAAAAAAAAACYAgAAZHJzL2Rv&#10;d25yZXYueG1sUEsFBgAAAAAEAAQA9QAAAIgDAAAAAA==&#10;" filled="f" fillcolor="window" strokecolor="windowText">
              <v:textbox style="mso-next-textbox:#Прямоугольник 146">
                <w:txbxContent>
                  <w:p w:rsidR="008E5AC7" w:rsidRPr="004068B7" w:rsidRDefault="008E5AC7" w:rsidP="007F445C">
                    <w:pPr>
                      <w:tabs>
                        <w:tab w:val="left" w:pos="142"/>
                      </w:tabs>
                      <w:spacing w:after="0" w:line="240" w:lineRule="auto"/>
                      <w:jc w:val="center"/>
                      <w:rPr>
                        <w:rFonts w:ascii="Times New Roman" w:hAnsi="Times New Roman"/>
                        <w:sz w:val="24"/>
                        <w:szCs w:val="24"/>
                      </w:rPr>
                    </w:pPr>
                    <w:r w:rsidRPr="004068B7">
                      <w:rPr>
                        <w:rFonts w:ascii="Times New Roman" w:hAnsi="Times New Roman"/>
                        <w:sz w:val="24"/>
                        <w:szCs w:val="24"/>
                      </w:rPr>
                      <w:t>Подсистема рекламы</w:t>
                    </w:r>
                  </w:p>
                </w:txbxContent>
              </v:textbox>
            </v:rect>
            <v:rect id="Прямоугольник 147" o:spid="_x0000_s1912" style="position:absolute;left:19050;top:11334;width:21717;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c98MA&#10;AADcAAAADwAAAGRycy9kb3ducmV2LnhtbERPTWvCQBC9F/wPywjedGNtbY2uUkSL4qk2It6G7JgE&#10;s7Mhu8b4792C0Ns83ufMFq0pRUO1KywrGA4iEMSp1QVnCpLfdf8ThPPIGkvLpOBODhbzzssMY21v&#10;/EPN3mcihLCLUUHufRVL6dKcDLqBrYgDd7a1QR9gnUld4y2Em1K+RtFYGiw4NORY0TKn9LK/GgV+&#10;VB1Pu4Nrz+69iVbD72Ry3yZK9brt1xSEp9b/i5/ujQ7z3z7g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c98MAAADcAAAADwAAAAAAAAAAAAAAAACYAgAAZHJzL2Rv&#10;d25yZXYueG1sUEsFBgAAAAAEAAQA9QAAAIgDAAAAAA==&#10;" filled="f" fillcolor="window" strokecolor="white [3212]">
              <v:textbox style="mso-next-textbox:#Прямоугольник 147">
                <w:txbxContent>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Управляемая подсистема</w:t>
                    </w:r>
                  </w:p>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Объект управления</w:t>
                    </w:r>
                  </w:p>
                </w:txbxContent>
              </v:textbox>
            </v:rect>
            <v:rect id="Прямоугольник 148" o:spid="_x0000_s1913" style="position:absolute;left:14859;top:21621;width:13620;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9V8YA&#10;AADcAAAADwAAAGRycy9kb3ducmV2LnhtbESPQWvCQBCF74X+h2UKvdVNS5ESXUUsLW09SKOixyE7&#10;JrHZ2ZDdxvXfO4dCbzO8N+99M50n16qB+tB4NvA4ykARl942XBnYbt4eXkCFiGyx9UwGLhRgPru9&#10;mWJu/Zm/aShipSSEQ44G6hi7XOtQ1uQwjHxHLNrR9w6jrH2lbY9nCXetfsqysXbYsDTU2NGypvKn&#10;+HUG4mqdPg+n9SvbYo/DzqX38isZc3+XFhNQkVL8N/9df1jBfxZaeUYm0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9V8YAAADcAAAADwAAAAAAAAAAAAAAAACYAgAAZHJz&#10;L2Rvd25yZXYueG1sUEsFBgAAAAAEAAQA9QAAAIsDAAAAAA==&#10;" filled="f" fillcolor="window" strokecolor="windowText">
              <v:textbox style="mso-next-textbox:#Прямоугольник 148">
                <w:txbxContent>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Подсистема</w:t>
                    </w:r>
                  </w:p>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связей с общественностью</w:t>
                    </w:r>
                  </w:p>
                </w:txbxContent>
              </v:textbox>
            </v:rect>
            <v:rect id="Прямоугольник 149" o:spid="_x0000_s1914" style="position:absolute;left:32956;top:21621;width:13049;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YzMMA&#10;AADcAAAADwAAAGRycy9kb3ducmV2LnhtbERPTWvCQBC9F/wPywi91Y0iRVNXkRal1oMYW+pxyI5J&#10;NDsbsmvc/vuuUOhtHu9zZotgatFR6yrLCoaDBARxbnXFhYLPw+ppAsJ5ZI21ZVLwQw4W897DDFNt&#10;b7ynLvOFiCHsUlRQet+kUrq8JINuYBviyJ1sa9BH2BZSt3iL4aaWoyR5lgYrjg0lNvRaUn7JrkaB&#10;3+7C5njevbHOvrH7MmGdfwSlHvth+QLCU/D/4j/3u47zx1O4Px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XYzMMAAADcAAAADwAAAAAAAAAAAAAAAACYAgAAZHJzL2Rv&#10;d25yZXYueG1sUEsFBgAAAAAEAAQA9QAAAIgDAAAAAA==&#10;" filled="f" fillcolor="window" strokecolor="windowText">
              <v:textbox style="mso-next-textbox:#Прямоугольник 149">
                <w:txbxContent>
                  <w:p w:rsidR="008E5AC7" w:rsidRPr="004068B7" w:rsidRDefault="008E5AC7" w:rsidP="007F445C">
                    <w:pPr>
                      <w:spacing w:line="240" w:lineRule="auto"/>
                      <w:jc w:val="center"/>
                      <w:rPr>
                        <w:rFonts w:ascii="Times New Roman" w:hAnsi="Times New Roman"/>
                        <w:sz w:val="24"/>
                        <w:szCs w:val="24"/>
                      </w:rPr>
                    </w:pPr>
                    <w:r w:rsidRPr="004068B7">
                      <w:rPr>
                        <w:rFonts w:ascii="Times New Roman" w:hAnsi="Times New Roman"/>
                        <w:sz w:val="24"/>
                        <w:szCs w:val="24"/>
                      </w:rPr>
                      <w:t>Подсистема рекламы</w:t>
                    </w:r>
                  </w:p>
                </w:txbxContent>
              </v:textbox>
            </v:rect>
            <v:rect id="Прямоугольник 150" o:spid="_x0000_s1915" style="position:absolute;left:49244;top:21621;width:10763;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njMYA&#10;AADcAAAADwAAAGRycy9kb3ducmV2LnhtbESPQWvCQBCF74X+h2UKvdVNC5USXUUsLW09SKOixyE7&#10;JrHZ2ZDdxvXfO4dCbzO8N+99M50n16qB+tB4NvA4ykARl942XBnYbt4eXkCFiGyx9UwGLhRgPru9&#10;mWJu/Zm/aShipSSEQ44G6hi7XOtQ1uQwjHxHLNrR9w6jrH2lbY9nCXetfsqysXbYsDTU2NGypvKn&#10;+HUG4mqdPg+n9SvbYo/DzqX38isZc3+XFhNQkVL8N/9df1jBfxZ8eUYm0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bnjMYAAADcAAAADwAAAAAAAAAAAAAAAACYAgAAZHJz&#10;L2Rvd25yZXYueG1sUEsFBgAAAAAEAAQA9QAAAIsDAAAAAA==&#10;" filled="f" fillcolor="window" strokecolor="windowText">
              <v:textbox style="mso-next-textbox:#Прямоугольник 150">
                <w:txbxContent>
                  <w:p w:rsidR="008E5AC7" w:rsidRPr="004068B7" w:rsidRDefault="008E5AC7" w:rsidP="007F445C">
                    <w:pPr>
                      <w:spacing w:line="240" w:lineRule="auto"/>
                      <w:jc w:val="center"/>
                      <w:rPr>
                        <w:rFonts w:ascii="Times New Roman" w:hAnsi="Times New Roman"/>
                        <w:sz w:val="24"/>
                        <w:szCs w:val="24"/>
                      </w:rPr>
                    </w:pPr>
                    <w:r w:rsidRPr="004068B7">
                      <w:rPr>
                        <w:rFonts w:ascii="Times New Roman" w:hAnsi="Times New Roman"/>
                        <w:sz w:val="24"/>
                        <w:szCs w:val="24"/>
                      </w:rPr>
                      <w:t>Обратная связь</w:t>
                    </w:r>
                  </w:p>
                </w:txbxContent>
              </v:textbox>
            </v:rect>
            <v:rect id="Прямоугольник 151" o:spid="_x0000_s1916" style="position:absolute;left:14859;top:30575;width:13620;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F8MA&#10;AADcAAAADwAAAGRycy9kb3ducmV2LnhtbERPTWvCQBC9F/wPywjemo0FRaKrlEpLtQcxrehxyE6T&#10;1OxsyK5x+++7BcHbPN7nLFbBNKKnztWWFYyTFARxYXXNpYKvz9fHGQjnkTU2lknBLzlYLQcPC8y0&#10;vfKe+tyXIoawy1BB5X2bSemKigy6xLbEkfu2nUEfYVdK3eE1hptGPqXpVBqsOTZU2NJLRcU5vxgF&#10;/mMXNqef3Zp1fsT+YMJbsQ1KjYbheQ7CU/B38c39ruP8yRj+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pCF8MAAADcAAAADwAAAAAAAAAAAAAAAACYAgAAZHJzL2Rv&#10;d25yZXYueG1sUEsFBgAAAAAEAAQA9QAAAIgDAAAAAA==&#10;" filled="f" fillcolor="window" strokecolor="windowText">
              <v:textbox style="mso-next-textbox:#Прямоугольник 151">
                <w:txbxContent>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Подсистема</w:t>
                    </w:r>
                  </w:p>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Личных продаж</w:t>
                    </w:r>
                  </w:p>
                </w:txbxContent>
              </v:textbox>
            </v:rect>
            <v:rect id="Прямоугольник 152" o:spid="_x0000_s1917" style="position:absolute;left:32956;top:30480;width:13621;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cYMMA&#10;AADcAAAADwAAAGRycy9kb3ducmV2LnhtbERPTWvCQBC9C/6HZQq9mU2FikRXKYqltQcxrehxyE6T&#10;aHY2ZLdx+++7BcHbPN7nzJfBNKKnztWWFTwlKQjiwuqaSwVfn5vRFITzyBoby6TglxwsF8PBHDNt&#10;r7ynPveliCHsMlRQed9mUrqiIoMusS1x5L5tZ9BH2JVSd3iN4aaR4zSdSIM1x4YKW1pVVFzyH6PA&#10;f+zC++m8W7POj9gfTHgttkGpx4fwMgPhKfi7+OZ+03H+8xj+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jcYMMAAADcAAAADwAAAAAAAAAAAAAAAACYAgAAZHJzL2Rv&#10;d25yZXYueG1sUEsFBgAAAAAEAAQA9QAAAIgDAAAAAA==&#10;" filled="f" fillcolor="window" strokecolor="windowText">
              <v:textbox style="mso-next-textbox:#Прямоугольник 152">
                <w:txbxContent>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Подсистема</w:t>
                    </w:r>
                  </w:p>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Прямого маркетинга</w:t>
                    </w:r>
                  </w:p>
                </w:txbxContent>
              </v:textbox>
            </v:rect>
            <v:line id="Прямая соединительная линия 153" o:spid="_x0000_s1918" style="position:absolute;visibility:visible" from="13144,11334" to="13144,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G9EsMAAADcAAAADwAAAGRycy9kb3ducmV2LnhtbERPTWvCQBC9F/wPywi91Y2KRqKrBEGw&#10;7am24nXIjkna7GzYXWPqr3cLBW/zeJ+z2vSmER05X1tWMB4lIIgLq2suFXx97l4WIHxA1thYJgW/&#10;5GGzHjytMNP2yh/UHUIpYgj7DBVUIbSZlL6oyKAf2ZY4cmfrDIYIXSm1w2sMN42cJMlcGqw5NlTY&#10;0rai4udwMQoWxdu3y9P8dTw7tumtm7zPd6dUqedhny9BBOrDQ/zv3us4fzaFv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BvRLDAAAA3AAAAA8AAAAAAAAAAAAA&#10;AAAAoQIAAGRycy9kb3ducmV2LnhtbFBLBQYAAAAABAAEAPkAAACRAwAAAAA=&#10;" strokecolor="black [3213]"/>
            <v:line id="Прямая соединительная линия 154" o:spid="_x0000_s1919" style="position:absolute;visibility:visible" from="48006,11334" to="48006,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p18QAAADcAAAADwAAAGRycy9kb3ducmV2LnhtbERPTWvCQBC9F/oflil4kbpRUpHoKhIa&#10;8NimRXocsmMSzc7G7DaJ/fXdgtDbPN7nbHajaURPnastK5jPIhDEhdU1lwo+P7LnFQjnkTU2lknB&#10;jRzsto8PG0y0Hfid+tyXIoSwS1BB5X2bSOmKigy6mW2JA3eynUEfYFdK3eEQwk0jF1G0lAZrDg0V&#10;tpRWVFzyb6OgTM/T61d+/on98nVls/jteDztlZo8jfs1CE+j/xff3Qcd5r/E8PdMuE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2nXxAAAANwAAAAPAAAAAAAAAAAA&#10;AAAAAKECAABkcnMvZG93bnJldi54bWxQSwUGAAAAAAQABAD5AAAAkgMAAAAA&#10;" strokecolor="windowText"/>
            <v:line id="Прямая соединительная линия 155" o:spid="_x0000_s1920" style="position:absolute;visibility:visible" from="13144,11334" to="48006,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MTMQAAADcAAAADwAAAGRycy9kb3ducmV2LnhtbERPTWvCQBC9F/oflhG8SN20aJDUVUJo&#10;wKONRXocsmMSzc6m2W2M/fXdgtDbPN7nrLejacVAvWssK3ieRyCIS6sbrhR8HPKnFQjnkTW2lknB&#10;jRxsN48Pa0y0vfI7DYWvRAhhl6CC2vsukdKVNRl0c9sRB+5ke4M+wL6SusdrCDetfImiWBpsODTU&#10;2FFWU3kpvo2CKjvPvj6L88/Cx28rmy/2x+MpVWo6GdNXEJ5G/y++u3c6zF8u4e+ZcIH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8xMxAAAANwAAAAPAAAAAAAAAAAA&#10;AAAAAKECAABkcnMvZG93bnJldi54bWxQSwUGAAAAAAQABAD5AAAAkgMAAAAA&#10;" strokecolor="windowText"/>
            <v:line id="Прямая соединительная линия 156" o:spid="_x0000_s1921" style="position:absolute;visibility:visible" from="13144,38862" to="48006,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SO8QAAADcAAAADwAAAGRycy9kb3ducmV2LnhtbERPTWvCQBC9C/0PyxR6KXXToiFEVxFp&#10;oMcaJfQ4ZMckmp1Ns9uY9te7QsHbPN7nLNejacVAvWssK3idRiCIS6sbrhQc9tlLAsJ5ZI2tZVLw&#10;Sw7Wq4fJElNtL7yjIfeVCCHsUlRQe9+lUrqyJoNuajviwB1tb9AH2FdS93gJ4aaVb1EUS4MNh4Ya&#10;O9rWVJ7zH6Og2p6ev7/y09/Mx++JzWafRXHcKPX0OG4WIDyN/i7+d3/oMH8ew+2Zc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RVI7xAAAANwAAAAPAAAAAAAAAAAA&#10;AAAAAKECAABkcnMvZG93bnJldi54bWxQSwUGAAAAAAQABAD5AAAAkgMAAAAA&#10;" strokecolor="windowText"/>
            <v:line id="Прямая соединительная линия 157" o:spid="_x0000_s1922" style="position:absolute;flip:x;visibility:visible" from="5429,4286" to="23145,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hGMQAAADcAAAADwAAAGRycy9kb3ducmV2LnhtbERPTWvCQBC9F/wPywje6kahraSuUrWC&#10;J6vWS25jdsymyc6G7Kqpv75bKPQ2j/c503lna3Gl1peOFYyGCQji3OmSCwXHz/XjBIQPyBprx6Tg&#10;mzzMZ72HKaba3XhP10MoRAxhn6ICE0KTSulzQxb90DXEkTu71mKIsC2kbvEWw20tx0nyLC2WHBsM&#10;NrQ0lFeHi1Wwuu+qbZZl46r+MMfR+6L5Wp0ypQb97u0VRKAu/Iv/3Bsd5z+9wO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eEYxAAAANwAAAAPAAAAAAAAAAAA&#10;AAAAAKECAABkcnMvZG93bnJldi54bWxQSwUGAAAAAAQABAD5AAAAkgMAAAAA&#10;" strokecolor="windowText"/>
            <v:line id="Прямая соединительная линия 158" o:spid="_x0000_s1923" style="position:absolute;visibility:visible" from="54864,4286" to="54864,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Zj0sYAAADcAAAADwAAAGRycy9kb3ducmV2LnhtbESPQWvCQBCF7wX/wzIFL6VuKlYkdRWR&#10;Ch41ingcsmMSm52N2VVjf33nIPQ2w3vz3jfTeedqdaM2VJ4NfAwSUMS5txUXBva71fsEVIjIFmvP&#10;ZOBBAeaz3ssUU+vvvKVbFgslIRxSNFDG2KRah7wkh2HgG2LRTr51GGVtC21bvEu4q/UwScbaYcXS&#10;UGJDy5Lyn+zqDBTL89vlmJ1/R3H8PfGr0eZwOC2M6b92iy9Qkbr4b35er63gfwqtPCMT6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WY9LGAAAA3AAAAA8AAAAAAAAA&#10;AAAAAAAAoQIAAGRycy9kb3ducmV2LnhtbFBLBQYAAAAABAAEAPkAAACUAwAAAAA=&#10;" strokecolor="windowText"/>
            <v:line id="Прямая соединительная линия 159" o:spid="_x0000_s1924" style="position:absolute;visibility:visible" from="5429,28765" to="5429,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GScQAAADcAAAADwAAAGRycy9kb3ducmV2LnhtbERPTWvCQBC9C/0PyxR6kbppiaKpq0io&#10;0KOmRTwO2TGJzc6m2W2S+utdQehtHu9zluvB1KKj1lWWFbxMIhDEudUVFwq+PrfPcxDOI2usLZOC&#10;P3KwXj2Mlpho2/OeuswXIoSwS1BB6X2TSOnykgy6iW2IA3eyrUEfYFtI3WIfwk0tX6NoJg1WHBpK&#10;bCgtKf/Ofo2CIj2Pf47Z+RL72fvcbuPd4XDaKPX0OGzeQHga/L/47v7QYf50AbdnwgV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sZJxAAAANwAAAAPAAAAAAAAAAAA&#10;AAAAAKECAABkcnMvZG93bnJldi54bWxQSwUGAAAAAAQABAD5AAAAkgMAAAAA&#10;" strokecolor="windowText"/>
            <v:line id="Прямая соединительная линия 160" o:spid="_x0000_s1925" style="position:absolute;flip:x;visibility:visible" from="48006,30575" to="54864,3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Cz0cYAAADcAAAADwAAAGRycy9kb3ducmV2LnhtbESPT0/DMAzF70h8h8hI3Fi6HSbULZuA&#10;bRIn2L9Lb6YxTWnjVE3YCp9+PkzazdZ7fu/n+XLwrTpRH+vABsajDBRxGWzNlYHjYfP0DComZItt&#10;YDLwRxGWi/u7OeY2nHlHp32qlIRwzNGAS6nLtY6lI49xFDpi0b5D7zHJ2lfa9niWcN/qSZZNtcea&#10;pcFhR2+Oymb/6w2s/rfNR1EUk6b9dMfx+rX7WX0Vxjw+DC8zUImGdDNfr9+t4E8FX56RCf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As9HGAAAA3AAAAA8AAAAAAAAA&#10;AAAAAAAAoQIAAGRycy9kb3ducmV2LnhtbFBLBQYAAAAABAAEAPkAAACUAwAAAAA=&#10;" strokecolor="windowText"/>
            <v:line id="Прямая соединительная линия 161" o:spid="_x0000_s1926" style="position:absolute;flip:x;visibility:visible" from="30575,20669" to="30575,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kXsEAAADcAAAADwAAAGRycy9kb3ducmV2LnhtbERPS4vCMBC+C/6HMII3TfVQpBql7FbY&#10;iwcf1OvQzLbdNpPSZGv995sFwdt8fM/ZHUbTioF6V1tWsFpGIIgLq2suFdyux8UGhPPIGlvLpOBJ&#10;Dg776WSHibYPPtNw8aUIIewSVFB53yVSuqIig25pO+LAfdveoA+wL6Xu8RHCTSvXURRLgzWHhgo7&#10;+qioaC6/RsE51/dbkf18+ixPNZ+GxsWnTKn5bEy3IDyN/i1+ub90mB+v4P+ZcIH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6yRewQAAANwAAAAPAAAAAAAAAAAAAAAA&#10;AKECAABkcnMvZG93bnJldi54bWxQSwUGAAAAAAQABAD5AAAAjwMAAAAA&#10;" strokecolor="windowText">
              <v:stroke dashstyle="longDash"/>
            </v:line>
            <v:line id="Прямая соединительная линия 162" o:spid="_x0000_s1927" style="position:absolute;visibility:visible" from="28479,34385" to="32956,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R/8MAAADcAAAADwAAAGRycy9kb3ducmV2LnhtbERPTWvCQBC9F/wPywjemk1zkDbNKiII&#10;giAmLdTjkJ0msdnZkF1N4q93C4Xe5vE+J1uPphU36l1jWcFLFIMgLq1uuFLw+bF7fgXhPLLG1jIp&#10;mMjBejV7yjDVduCcboWvRAhhl6KC2vsuldKVNRl0ke2IA/dte4M+wL6SuschhJtWJnG8lAYbDg01&#10;drStqfwprkaB25+L7aWczm/J8XDZ5PfT8EWVUov5uHkH4Wn0/+I/916H+csEfp8JF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0f/DAAAA3AAAAA8AAAAAAAAAAAAA&#10;AAAAoQIAAGRycy9kb3ducmV2LnhtbFBLBQYAAAAABAAEAPkAAACRAwAAAAA=&#10;" strokecolor="windowText">
              <v:stroke dashstyle="longDash"/>
            </v:line>
            <v:line id="Прямая соединительная линия 163" o:spid="_x0000_s1928" style="position:absolute;visibility:visible" from="28479,24479" to="32956,2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ZMIAAADcAAAADwAAAGRycy9kb3ducmV2LnhtbERPTYvCMBC9L/gfwgje1lQFWatRRBAE&#10;QdYq6HFoxrbaTEoTbfXXbwRhb/N4nzNbtKYUD6pdYVnBoB+BIE6tLjhTcDysv39AOI+ssbRMCp7k&#10;YDHvfM0w1rbhPT0Sn4kQwi5GBbn3VSylS3My6Pq2Ig7cxdYGfYB1JnWNTQg3pRxG0VgaLDg05FjR&#10;Kqf0ltyNArc5J6tr+jxPhrvtdbl//TYnypTqddvlFISn1v+LP+6NDvPHI3g/Ey6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0ZMIAAADcAAAADwAAAAAAAAAAAAAA&#10;AAChAgAAZHJzL2Rvd25yZXYueG1sUEsFBgAAAAAEAAQA+QAAAJADAAAAAA==&#10;" strokecolor="windowText">
              <v:stroke dashstyle="longDash"/>
            </v:line>
            <v:line id="Прямая соединительная линия 164" o:spid="_x0000_s1929" style="position:absolute;flip:x;visibility:visible" from="39719,27717" to="39719,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HxsAAAADcAAAADwAAAGRycy9kb3ducmV2LnhtbERPy6rCMBDdC/cfwlxwp6kXKVKNIt4K&#10;blz4QLdDM7bVZlKaWOvfG0FwN4fznNmiM5VoqXGlZQWjYQSCOLO65FzB8bAeTEA4j6yxskwKnuRg&#10;Mf/pzTDR9sE7avc+FyGEXYIKCu/rREqXFWTQDW1NHLiLbQz6AJtc6gYfIdxU8i+KYmmw5NBQYE2r&#10;grLb/m4U7E76fMzS679PT0vN2/bm4m2qVP+3W05BeOr8V/xxb3SYH4/h/Uy4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ch8bAAAAA3AAAAA8AAAAAAAAAAAAAAAAA&#10;oQIAAGRycy9kb3ducmV2LnhtbFBLBQYAAAAABAAEAPkAAACOAwAAAAA=&#10;" strokecolor="windowText">
              <v:stroke dashstyle="longDash"/>
            </v:line>
            <v:line id="Прямая соединительная линия 165" o:spid="_x0000_s1930" style="position:absolute;visibility:visible" from="21812,27717" to="21812,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5Ji8IAAADcAAAADwAAAGRycy9kb3ducmV2LnhtbERPTYvCMBC9L/gfwgje1lRBWatRRBAE&#10;QdYq6HFoxrbaTEoTbfXXbwRhb/N4nzNbtKYUD6pdYVnBoB+BIE6tLjhTcDysv39AOI+ssbRMCp7k&#10;YDHvfM0w1rbhPT0Sn4kQwi5GBbn3VSylS3My6Pq2Ig7cxdYGfYB1JnWNTQg3pRxG0VgaLDg05FjR&#10;Kqf0ltyNArc5J6tr+jxPhrvtdbl//TYnypTqddvlFISn1v+LP+6NDvPHI3g/Ey6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5Ji8IAAADcAAAADwAAAAAAAAAAAAAA&#10;AAChAgAAZHJzL2Rvd25yZXYueG1sUEsFBgAAAAAEAAQA+QAAAJADAAAAAA==&#10;" strokecolor="windowText">
              <v:stroke dashstyle="longDash"/>
            </v:line>
            <v:shape id="Прямая со стрелкой 166" o:spid="_x0000_s1931" type="#_x0000_t32" style="position:absolute;left:35814;top:4286;width:190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Ca3MIAAADcAAAADwAAAGRycy9kb3ducmV2LnhtbESP3WoCMRCF74W+Q5iCd5ptoUtZjSK2&#10;Qu/q3wOMm3ET3UyWJOr69o0g9G6Gc+Z8Z6bz3rXiSiFazwrexgUI4tpry42C/W41+gQRE7LG1jMp&#10;uFOE+exlMMVK+xtv6LpNjcghHCtUYFLqKiljbchhHPuOOGtHHxymvIZG6oC3HO5a+V4UpXRoORMM&#10;drQ0VJ+3F5e5C3v6+Aqa6+/Dya6Dwd9ji0oNX/vFBESiPv2bn9c/OtcvS3g8kye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Ca3MIAAADcAAAADwAAAAAAAAAAAAAA&#10;AAChAgAAZHJzL2Rvd25yZXYueG1sUEsFBgAAAAAEAAQA+QAAAJADAAAAAA==&#10;" strokecolor="black [3213]">
              <v:stroke endarrow="open"/>
            </v:shape>
            <v:shape id="Прямая со стрелкой 167" o:spid="_x0000_s1932" type="#_x0000_t32" style="position:absolute;left:5429;top:4286;width:0;height:17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3WkcMAAADcAAAADwAAAGRycy9kb3ducmV2LnhtbERP22oCMRB9L/QfwhT6VrMVvLCaFS1a&#10;CkVot/o+bGYvupksSdS1X98IQt/mcK4zX/SmFWdyvrGs4HWQgCAurG64UrD72bxMQfiArLG1TAqu&#10;5GGRPT7MMdX2wt90zkMlYgj7FBXUIXSplL6oyaAf2I44cqV1BkOErpLa4SWGm1YOk2QsDTYcG2rs&#10;6K2m4pifjAK7Kk96P7KrqdsW+fpLHq6f779KPT/1yxmIQH34F9/dHzrOH0/g9ky8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t1pHDAAAA3AAAAA8AAAAAAAAAAAAA&#10;AAAAoQIAAGRycy9kb3ducmV2LnhtbFBLBQYAAAAABAAEAPkAAACRAwAAAAA=&#10;" strokecolor="windowText">
              <v:stroke endarrow="open"/>
            </v:shape>
            <v:shape id="Прямая со стрелкой 168" o:spid="_x0000_s1933" type="#_x0000_t32" style="position:absolute;left:5429;top:34385;width:7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C48UAAADcAAAADwAAAGRycy9kb3ducmV2LnhtbESPQWvCQBCF70L/wzKF3nRToSKpq1TR&#10;UpCCpu19yI5J2uxs2F01+us7B8HbDO/Ne9/MFr1r1YlCbDwbeB5loIhLbxuuDHx/bYZTUDEhW2w9&#10;k4ELRVjMHwYzzK0/855ORaqUhHDM0UCdUpdrHcuaHMaR74hFO/jgMMkaKm0DniXctXqcZRPtsGFp&#10;qLGjVU3lX3F0BvzycLQ/L345DZ9lsd7p38v2/WrM02P/9goqUZ/u5tv1hxX8idDKMzKB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JC48UAAADcAAAADwAAAAAAAAAA&#10;AAAAAAChAgAAZHJzL2Rvd25yZXYueG1sUEsFBgAAAAAEAAQA+QAAAJMDAAAAAA==&#10;" strokecolor="windowText">
              <v:stroke endarrow="open"/>
            </v:shape>
            <v:shape id="Прямая со стрелкой 169" o:spid="_x0000_s1934" type="#_x0000_t32" style="position:absolute;left:54864;top:27717;width:0;height:28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j8QAAADcAAAADwAAAGRycy9kb3ducmV2LnhtbERPS2sCMRC+C/6HMIXeNFuFrW6NooLQ&#10;Qy8+aHscNtPdpZvJmsS47a9vCoK3+fies1j1phWRnG8sK3gaZyCIS6sbrhScjrvRDIQPyBpby6Tg&#10;hzyslsPBAgttr7yneAiVSCHsC1RQh9AVUvqyJoN+bDvixH1ZZzAk6CqpHV5TuGnlJMtyabDh1FBj&#10;R9uayu/DxSh4/53G+XPp8vhxvuzPk8/4NttEpR4f+vULiEB9uItv7led5udz+H8mX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a4CPxAAAANwAAAAPAAAAAAAAAAAA&#10;AAAAAKECAABkcnMvZG93bnJldi54bWxQSwUGAAAAAAQABAD5AAAAkgMAAAAA&#10;" strokecolor="windowText">
              <v:stroke endarrow="open"/>
            </v:shape>
            <v:rect id="Прямоугольник 170" o:spid="_x0000_s1935" style="position:absolute;left:6381;top:3048;width:4382;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OPsYA&#10;AADcAAAADwAAAGRycy9kb3ducmV2LnhtbESPQWvCQBCF74X+h2UEb7pRaa3RVaTU0uJJGym9Ddkx&#10;Cc3Ohuwa47/vHITeZnhv3vtmteldrTpqQ+XZwGScgCLOva24MJB97UYvoEJEtlh7JgM3CrBZPz6s&#10;MLX+ygfqjrFQEsIhRQNljE2qdchLchjGviEW7exbh1HWttC2xauEu1pPk+RZO6xYGkps6LWk/Pd4&#10;cQbirPn+2Z9Cfw5PXfI2ec8Wt8/MmOGg3y5BRerjv/l+/WEFfy74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XOPsYAAADcAAAADwAAAAAAAAAAAAAAAACYAgAAZHJz&#10;L2Rvd25yZXYueG1sUEsFBgAAAAAEAAQA9QAAAIsDAAAAAA==&#10;" filled="f" fillcolor="window" strokecolor="white [3212]">
              <v:textbox style="mso-next-textbox:#Прямоугольник 170">
                <w:txbxContent>
                  <w:p w:rsidR="008E5AC7" w:rsidRPr="004068B7" w:rsidRDefault="008E5AC7" w:rsidP="007F445C">
                    <w:pPr>
                      <w:rPr>
                        <w:rFonts w:ascii="Times New Roman" w:hAnsi="Times New Roman"/>
                        <w:sz w:val="24"/>
                        <w:szCs w:val="24"/>
                      </w:rPr>
                    </w:pPr>
                  </w:p>
                </w:txbxContent>
              </v:textbox>
            </v:rect>
            <v:rect id="Прямоугольник 171" o:spid="_x0000_s1936" style="position:absolute;left:49244;top:29432;width:4381;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agr8A&#10;AADcAAAADwAAAGRycy9kb3ducmV2LnhtbERPTYvCMBC9L/gfwgheFk1VWKUaRRTRW7EqeByasS02&#10;k9JErf/eCMLe5vE+Z75sTSUe1LjSsoLhIAJBnFldcq7gdNz2pyCcR9ZYWSYFL3KwXHR+5hhr++QD&#10;PVKfixDCLkYFhfd1LKXLCjLoBrYmDtzVNgZ9gE0udYPPEG4qOYqiP2mw5NBQYE3rgrJbejcKko21&#10;h/UoY/Mrz0niLzuSbqxUr9uuZiA8tf5f/HXvdZg/GcLnmXCB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FlqCvwAAANwAAAAPAAAAAAAAAAAAAAAAAJgCAABkcnMvZG93bnJl&#10;di54bWxQSwUGAAAAAAQABAD1AAAAhAMAAAAA&#10;" filled="f" fillcolor="window" strokecolor="window">
              <v:textbox style="mso-next-textbox:#Прямоугольник 171">
                <w:txbxContent>
                  <w:p w:rsidR="008E5AC7" w:rsidRPr="004068B7" w:rsidRDefault="008E5AC7" w:rsidP="007F445C">
                    <w:pPr>
                      <w:rPr>
                        <w:rFonts w:ascii="Times New Roman" w:hAnsi="Times New Roman"/>
                        <w:sz w:val="24"/>
                        <w:szCs w:val="24"/>
                      </w:rPr>
                    </w:pPr>
                  </w:p>
                </w:txbxContent>
              </v:textbox>
            </v:rect>
            <v:rect id="Прямоугольник 172" o:spid="_x0000_s1937" style="position:absolute;left:7048;top:33147;width:4382;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E9cAA&#10;AADcAAAADwAAAGRycy9kb3ducmV2LnhtbERPS4vCMBC+C/6HMMJeRNPtgko1Fukiu7fiCzwOzdgW&#10;m0lpotZ/bxYWvM3H95xV2ptG3KlztWUFn9MIBHFhdc2lguNhO1mAcB5ZY2OZFDzJQboeDlaYaPvg&#10;Hd33vhQhhF2CCirv20RKV1Rk0E1tSxy4i+0M+gC7UuoOHyHcNDKOopk0WHNoqLClrKLiur8ZBfm3&#10;tbssLtiM5SnP/fmHpPtS6mPUb5YgPPX+Lf53/+owfx7D3zPh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TE9cAAAADcAAAADwAAAAAAAAAAAAAAAACYAgAAZHJzL2Rvd25y&#10;ZXYueG1sUEsFBgAAAAAEAAQA9QAAAIUDAAAAAA==&#10;" filled="f" fillcolor="window" strokecolor="window">
              <v:textbox style="mso-next-textbox:#Прямоугольник 172">
                <w:txbxContent>
                  <w:p w:rsidR="008E5AC7" w:rsidRPr="004068B7" w:rsidRDefault="008E5AC7" w:rsidP="007F445C">
                    <w:pPr>
                      <w:rPr>
                        <w:rFonts w:ascii="Times New Roman" w:hAnsi="Times New Roman"/>
                        <w:sz w:val="24"/>
                        <w:szCs w:val="24"/>
                      </w:rPr>
                    </w:pPr>
                  </w:p>
                </w:txbxContent>
              </v:textbox>
            </v:rect>
          </v:group>
        </w:pic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lang w:eastAsia="ru-RU"/>
        </w:rPr>
      </w:pPr>
    </w:p>
    <w:p w:rsidR="007F445C" w:rsidRPr="00836878" w:rsidRDefault="007F445C" w:rsidP="007F445C">
      <w:pPr>
        <w:spacing w:after="0" w:line="360" w:lineRule="auto"/>
        <w:ind w:firstLine="708"/>
        <w:jc w:val="both"/>
        <w:rPr>
          <w:rFonts w:ascii="Times New Roman" w:eastAsiaTheme="minorEastAsia" w:hAnsi="Times New Roman"/>
          <w:lang w:eastAsia="ru-RU"/>
        </w:rPr>
      </w:pPr>
    </w:p>
    <w:p w:rsidR="007F445C" w:rsidRPr="00836878" w:rsidRDefault="007F445C" w:rsidP="007F445C">
      <w:pPr>
        <w:spacing w:after="0" w:line="360" w:lineRule="auto"/>
        <w:ind w:firstLine="708"/>
        <w:jc w:val="both"/>
        <w:rPr>
          <w:rFonts w:ascii="Times New Roman" w:eastAsiaTheme="minorEastAsia" w:hAnsi="Times New Roman"/>
          <w:lang w:eastAsia="ru-RU"/>
        </w:rPr>
      </w:pPr>
    </w:p>
    <w:p w:rsidR="007F445C" w:rsidRPr="00836878" w:rsidRDefault="007F445C" w:rsidP="007F445C">
      <w:pPr>
        <w:spacing w:after="0" w:line="360" w:lineRule="auto"/>
        <w:ind w:firstLine="708"/>
        <w:jc w:val="both"/>
        <w:rPr>
          <w:rFonts w:ascii="Times New Roman" w:eastAsiaTheme="minorEastAsia" w:hAnsi="Times New Roman"/>
          <w:lang w:eastAsia="ru-RU"/>
        </w:rPr>
      </w:pPr>
    </w:p>
    <w:p w:rsidR="007F445C" w:rsidRPr="00836878" w:rsidRDefault="007F445C" w:rsidP="007F445C">
      <w:pPr>
        <w:spacing w:after="0" w:line="360" w:lineRule="auto"/>
        <w:ind w:firstLine="708"/>
        <w:jc w:val="both"/>
        <w:rPr>
          <w:rFonts w:ascii="Times New Roman" w:eastAsiaTheme="minorEastAsia" w:hAnsi="Times New Roman"/>
          <w:lang w:eastAsia="ru-RU"/>
        </w:rPr>
      </w:pPr>
    </w:p>
    <w:p w:rsidR="007F445C" w:rsidRPr="00836878" w:rsidRDefault="007F445C" w:rsidP="007F445C">
      <w:pPr>
        <w:spacing w:after="0" w:line="360" w:lineRule="auto"/>
        <w:jc w:val="center"/>
        <w:rPr>
          <w:rFonts w:ascii="Times New Roman" w:eastAsiaTheme="minorEastAsia" w:hAnsi="Times New Roman"/>
          <w:sz w:val="28"/>
          <w:szCs w:val="28"/>
          <w:lang w:eastAsia="ru-RU"/>
        </w:rPr>
      </w:pPr>
    </w:p>
    <w:p w:rsidR="007F445C" w:rsidRPr="00836878" w:rsidRDefault="007F445C" w:rsidP="007F445C">
      <w:pPr>
        <w:spacing w:after="0" w:line="360" w:lineRule="auto"/>
        <w:jc w:val="center"/>
        <w:rPr>
          <w:rFonts w:ascii="Times New Roman" w:eastAsiaTheme="minorEastAsia" w:hAnsi="Times New Roman"/>
          <w:sz w:val="28"/>
          <w:szCs w:val="28"/>
          <w:lang w:eastAsia="ru-RU"/>
        </w:rPr>
      </w:pPr>
    </w:p>
    <w:p w:rsidR="007F445C" w:rsidRPr="00836878" w:rsidRDefault="007F445C" w:rsidP="007F445C">
      <w:pPr>
        <w:spacing w:after="0" w:line="360" w:lineRule="auto"/>
        <w:jc w:val="center"/>
        <w:rPr>
          <w:rFonts w:ascii="Times New Roman" w:eastAsiaTheme="minorEastAsia" w:hAnsi="Times New Roman"/>
          <w:sz w:val="28"/>
          <w:szCs w:val="28"/>
          <w:lang w:eastAsia="ru-RU"/>
        </w:rPr>
      </w:pPr>
    </w:p>
    <w:p w:rsidR="007F445C" w:rsidRPr="00836878" w:rsidRDefault="007F445C" w:rsidP="007F445C">
      <w:pPr>
        <w:spacing w:after="0" w:line="360" w:lineRule="auto"/>
        <w:jc w:val="center"/>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Рисунок </w:t>
      </w:r>
      <w:r w:rsidR="00125771">
        <w:rPr>
          <w:rFonts w:ascii="Times New Roman" w:eastAsiaTheme="minorEastAsia" w:hAnsi="Times New Roman"/>
          <w:sz w:val="28"/>
          <w:szCs w:val="28"/>
          <w:lang w:eastAsia="ru-RU"/>
        </w:rPr>
        <w:t>1</w:t>
      </w:r>
      <w:r w:rsidRPr="00836878">
        <w:rPr>
          <w:rFonts w:ascii="Times New Roman" w:eastAsiaTheme="minorEastAsia" w:hAnsi="Times New Roman"/>
          <w:sz w:val="28"/>
          <w:szCs w:val="28"/>
          <w:lang w:eastAsia="ru-RU"/>
        </w:rPr>
        <w:t>6 – Процесс управления маркетинговыми коммуникациями</w:t>
      </w:r>
    </w:p>
    <w:p w:rsidR="00125771" w:rsidRDefault="00125771" w:rsidP="007F445C">
      <w:pPr>
        <w:spacing w:after="0" w:line="360" w:lineRule="auto"/>
        <w:ind w:firstLine="709"/>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Система методов, обеспечивающих коммуникационное взаимодействие, а также инструменты этого взаимодействия в рамках политики продвижения продукции представлена в табл. 1. </w:t>
      </w:r>
    </w:p>
    <w:p w:rsidR="00494112" w:rsidRPr="00836878" w:rsidRDefault="00494112" w:rsidP="00494112">
      <w:pPr>
        <w:autoSpaceDE w:val="0"/>
        <w:autoSpaceDN w:val="0"/>
        <w:adjustRightInd w:val="0"/>
        <w:spacing w:after="0" w:line="360" w:lineRule="auto"/>
        <w:ind w:firstLine="709"/>
        <w:jc w:val="both"/>
        <w:rPr>
          <w:rFonts w:ascii="Times New Roman" w:hAnsi="Times New Roman"/>
          <w:sz w:val="28"/>
          <w:szCs w:val="28"/>
          <w:lang w:eastAsia="ru-RU"/>
        </w:rPr>
      </w:pPr>
      <w:r w:rsidRPr="00836878">
        <w:rPr>
          <w:rFonts w:ascii="Times New Roman" w:hAnsi="Times New Roman"/>
          <w:sz w:val="28"/>
          <w:szCs w:val="28"/>
          <w:lang w:eastAsia="ru-RU"/>
        </w:rPr>
        <w:t>Систему инструментов коммуникационного взаимодействия</w:t>
      </w:r>
      <w:r>
        <w:rPr>
          <w:rFonts w:ascii="Times New Roman" w:hAnsi="Times New Roman"/>
          <w:sz w:val="28"/>
          <w:szCs w:val="28"/>
          <w:lang w:eastAsia="ru-RU"/>
        </w:rPr>
        <w:t xml:space="preserve"> </w:t>
      </w:r>
      <w:r w:rsidRPr="00836878">
        <w:rPr>
          <w:rFonts w:ascii="Times New Roman" w:hAnsi="Times New Roman"/>
          <w:sz w:val="28"/>
          <w:szCs w:val="28"/>
          <w:lang w:eastAsia="ru-RU"/>
        </w:rPr>
        <w:t>необходимо рассматривать в рамках единой концепции</w:t>
      </w:r>
      <w:r>
        <w:rPr>
          <w:rFonts w:ascii="Times New Roman" w:hAnsi="Times New Roman"/>
          <w:sz w:val="28"/>
          <w:szCs w:val="28"/>
          <w:lang w:eastAsia="ru-RU"/>
        </w:rPr>
        <w:t xml:space="preserve"> </w:t>
      </w:r>
      <w:r w:rsidRPr="00836878">
        <w:rPr>
          <w:rFonts w:ascii="Times New Roman" w:hAnsi="Times New Roman"/>
          <w:sz w:val="28"/>
          <w:szCs w:val="28"/>
          <w:lang w:eastAsia="ru-RU"/>
        </w:rPr>
        <w:t>коммуникационного поля, определив функциональную роль и содержание</w:t>
      </w:r>
      <w:r>
        <w:rPr>
          <w:rFonts w:ascii="Times New Roman" w:hAnsi="Times New Roman"/>
          <w:sz w:val="28"/>
          <w:szCs w:val="28"/>
          <w:lang w:eastAsia="ru-RU"/>
        </w:rPr>
        <w:t xml:space="preserve"> </w:t>
      </w:r>
      <w:r w:rsidRPr="00836878">
        <w:rPr>
          <w:rFonts w:ascii="Times New Roman" w:hAnsi="Times New Roman"/>
          <w:sz w:val="28"/>
          <w:szCs w:val="28"/>
          <w:lang w:eastAsia="ru-RU"/>
        </w:rPr>
        <w:t>каждого применяемого метода и инструмента коммуникаций.</w:t>
      </w:r>
    </w:p>
    <w:p w:rsidR="00822879" w:rsidRDefault="00822879" w:rsidP="007F445C">
      <w:pPr>
        <w:spacing w:after="0" w:line="360" w:lineRule="auto"/>
        <w:ind w:firstLine="709"/>
        <w:jc w:val="both"/>
        <w:rPr>
          <w:rFonts w:ascii="Times New Roman" w:eastAsiaTheme="minorEastAsia" w:hAnsi="Times New Roman"/>
          <w:sz w:val="28"/>
          <w:szCs w:val="28"/>
          <w:lang w:eastAsia="ru-RU"/>
        </w:rPr>
      </w:pPr>
    </w:p>
    <w:p w:rsidR="00822879" w:rsidRDefault="00822879" w:rsidP="007F445C">
      <w:pPr>
        <w:spacing w:after="0" w:line="360" w:lineRule="auto"/>
        <w:ind w:firstLine="709"/>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Таблица 1 – Система методов, обеспечивающих коммуникационное взаимодействие</w:t>
      </w:r>
      <w:r w:rsidRPr="00836878">
        <w:rPr>
          <w:rStyle w:val="af4"/>
          <w:rFonts w:ascii="Times New Roman" w:eastAsiaTheme="minorEastAsia" w:hAnsi="Times New Roman"/>
          <w:sz w:val="28"/>
          <w:szCs w:val="28"/>
          <w:lang w:eastAsia="ru-RU"/>
        </w:rPr>
        <w:footnoteReference w:id="18"/>
      </w:r>
    </w:p>
    <w:p w:rsidR="007F445C" w:rsidRPr="00836878" w:rsidRDefault="007F445C" w:rsidP="007F445C">
      <w:pPr>
        <w:spacing w:after="0" w:line="360" w:lineRule="auto"/>
        <w:jc w:val="center"/>
        <w:rPr>
          <w:rFonts w:ascii="Times New Roman" w:eastAsiaTheme="minorEastAsia" w:hAnsi="Times New Roman"/>
          <w:sz w:val="28"/>
          <w:szCs w:val="28"/>
          <w:lang w:eastAsia="ru-RU"/>
        </w:rPr>
      </w:pPr>
      <w:r w:rsidRPr="00836878">
        <w:rPr>
          <w:rFonts w:ascii="Times New Roman" w:eastAsiaTheme="minorEastAsia" w:hAnsi="Times New Roman"/>
          <w:noProof/>
          <w:sz w:val="28"/>
          <w:szCs w:val="28"/>
          <w:lang w:eastAsia="ru-RU"/>
        </w:rPr>
        <w:drawing>
          <wp:inline distT="0" distB="0" distL="0" distR="0">
            <wp:extent cx="5929574" cy="4220308"/>
            <wp:effectExtent l="19050" t="0" r="0" b="0"/>
            <wp:docPr id="5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929766" cy="4220445"/>
                    </a:xfrm>
                    <a:prstGeom prst="rect">
                      <a:avLst/>
                    </a:prstGeom>
                    <a:noFill/>
                    <a:ln w="9525">
                      <a:noFill/>
                      <a:miter lim="800000"/>
                      <a:headEnd/>
                      <a:tailEnd/>
                    </a:ln>
                  </pic:spPr>
                </pic:pic>
              </a:graphicData>
            </a:graphic>
          </wp:inline>
        </w:drawing>
      </w:r>
    </w:p>
    <w:p w:rsidR="007F445C" w:rsidRPr="00836878" w:rsidRDefault="007F445C" w:rsidP="00822879">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Основными параметрами коммуникационного взаимодействия в операционном цикле являются:</w:t>
      </w:r>
    </w:p>
    <w:p w:rsidR="007F445C" w:rsidRPr="00836878" w:rsidRDefault="007F445C" w:rsidP="00822879">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цели стратегического развития торгового предприятия в операционном цикле;</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коммуникационные цели и задачи в массиве стратегических целей предприятия;</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целевые группы потребителей и их описание (в разрезе типа конкурентного поведения при осуществлении покупки);</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параметры географического охвата целевых групп;</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параметры временного охвата целевых групп;</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ключевые коммуникационные сообщения, соответствующие целям и задачам коммуникаций в операционном цикле;</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ожидаемые результаты реализации коммуникационного взаимодействия.</w:t>
      </w:r>
      <w:r w:rsidRPr="00836878">
        <w:rPr>
          <w:rStyle w:val="af4"/>
          <w:rFonts w:ascii="Times New Roman" w:eastAsiaTheme="minorEastAsia" w:hAnsi="Times New Roman"/>
          <w:sz w:val="28"/>
          <w:szCs w:val="28"/>
          <w:lang w:eastAsia="ru-RU"/>
        </w:rPr>
        <w:footnoteReference w:id="19"/>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Указанные параметры, в свою очередь, представляют собой базу плановых показателей для проведения процедуры </w:t>
      </w:r>
      <w:proofErr w:type="spellStart"/>
      <w:r w:rsidRPr="00836878">
        <w:rPr>
          <w:rFonts w:ascii="Times New Roman" w:eastAsiaTheme="minorEastAsia" w:hAnsi="Times New Roman"/>
          <w:sz w:val="28"/>
          <w:szCs w:val="28"/>
          <w:lang w:eastAsia="ru-RU"/>
        </w:rPr>
        <w:t>медиапланирования</w:t>
      </w:r>
      <w:proofErr w:type="spellEnd"/>
      <w:r w:rsidRPr="00836878">
        <w:rPr>
          <w:rFonts w:ascii="Times New Roman" w:eastAsiaTheme="minorEastAsia" w:hAnsi="Times New Roman"/>
          <w:sz w:val="28"/>
          <w:szCs w:val="28"/>
          <w:lang w:eastAsia="ru-RU"/>
        </w:rPr>
        <w:t>, направленной на оптимизацию стоимости коммуникационного взаимодействия при соблюдении его необходимых организационных параметров, и включающей в себя:</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анализ существующей системы медиаканалов;</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формирование структуры использования каналов и конкретных коммуникационных инструментов;</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определение базовых характеристик использования коммуникационных инструментов, позволяющих перейти к финансовому обоснованию коммуникационных решений (число выходов, прогноз использования контекстной рекламы в Интернет и т.д.).</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Результаты </w:t>
      </w:r>
      <w:proofErr w:type="spellStart"/>
      <w:r w:rsidRPr="00836878">
        <w:rPr>
          <w:rFonts w:ascii="Times New Roman" w:eastAsiaTheme="minorEastAsia" w:hAnsi="Times New Roman"/>
          <w:sz w:val="28"/>
          <w:szCs w:val="28"/>
          <w:lang w:eastAsia="ru-RU"/>
        </w:rPr>
        <w:t>медиапланирования</w:t>
      </w:r>
      <w:proofErr w:type="spellEnd"/>
      <w:r w:rsidRPr="00836878">
        <w:rPr>
          <w:rFonts w:ascii="Times New Roman" w:eastAsiaTheme="minorEastAsia" w:hAnsi="Times New Roman"/>
          <w:sz w:val="28"/>
          <w:szCs w:val="28"/>
          <w:lang w:eastAsia="ru-RU"/>
        </w:rPr>
        <w:t xml:space="preserve">, в свою очередь, являются основой применения метода бюджетирования, суть которого заключается в стоимостной оценке полного комплекса коммуникационного взаимодействия, поиске путей ее снижения (оптимизации) и определении источников финансирования. Приведенная последовательность применения методов управления коммуникационным взаимодействием не является универсальной, так, П. Смит и А. </w:t>
      </w:r>
      <w:proofErr w:type="spellStart"/>
      <w:r w:rsidRPr="00836878">
        <w:rPr>
          <w:rFonts w:ascii="Times New Roman" w:eastAsiaTheme="minorEastAsia" w:hAnsi="Times New Roman"/>
          <w:sz w:val="28"/>
          <w:szCs w:val="28"/>
          <w:lang w:eastAsia="ru-RU"/>
        </w:rPr>
        <w:t>Пулфорд</w:t>
      </w:r>
      <w:proofErr w:type="spellEnd"/>
      <w:r w:rsidRPr="00836878">
        <w:rPr>
          <w:rFonts w:ascii="Times New Roman" w:eastAsiaTheme="minorEastAsia" w:hAnsi="Times New Roman"/>
          <w:sz w:val="28"/>
          <w:szCs w:val="28"/>
          <w:lang w:eastAsia="ru-RU"/>
        </w:rPr>
        <w:t xml:space="preserve"> предлагают другую последовательность операционных этапов маркетинговых коммуникаций, </w:t>
      </w:r>
      <w:proofErr w:type="gramStart"/>
      <w:r w:rsidRPr="00836878">
        <w:rPr>
          <w:rFonts w:ascii="Times New Roman" w:eastAsiaTheme="minorEastAsia" w:hAnsi="Times New Roman"/>
          <w:sz w:val="28"/>
          <w:szCs w:val="28"/>
          <w:lang w:eastAsia="ru-RU"/>
        </w:rPr>
        <w:t>отталкиваясь</w:t>
      </w:r>
      <w:proofErr w:type="gramEnd"/>
      <w:r w:rsidRPr="00836878">
        <w:rPr>
          <w:rFonts w:ascii="Times New Roman" w:eastAsiaTheme="minorEastAsia" w:hAnsi="Times New Roman"/>
          <w:sz w:val="28"/>
          <w:szCs w:val="28"/>
          <w:lang w:eastAsia="ru-RU"/>
        </w:rPr>
        <w:t xml:space="preserve"> прежде всего от бюджетных ограничений коммуникационного процесса (рис. </w:t>
      </w:r>
      <w:r w:rsidR="001B5AA8">
        <w:rPr>
          <w:rFonts w:ascii="Times New Roman" w:eastAsiaTheme="minorEastAsia" w:hAnsi="Times New Roman"/>
          <w:sz w:val="28"/>
          <w:szCs w:val="28"/>
          <w:lang w:eastAsia="ru-RU"/>
        </w:rPr>
        <w:t>1</w:t>
      </w:r>
      <w:r w:rsidRPr="00836878">
        <w:rPr>
          <w:rFonts w:ascii="Times New Roman" w:eastAsiaTheme="minorEastAsia" w:hAnsi="Times New Roman"/>
          <w:sz w:val="28"/>
          <w:szCs w:val="28"/>
          <w:lang w:eastAsia="ru-RU"/>
        </w:rPr>
        <w:t>7).</w:t>
      </w:r>
    </w:p>
    <w:p w:rsidR="00EB7767" w:rsidRPr="00836878" w:rsidRDefault="00EB7767" w:rsidP="00EB7767">
      <w:pPr>
        <w:spacing w:after="0" w:line="360" w:lineRule="auto"/>
        <w:ind w:firstLine="708"/>
        <w:jc w:val="both"/>
        <w:rPr>
          <w:rFonts w:ascii="Times New Roman" w:eastAsiaTheme="minorEastAsia" w:hAnsi="Times New Roman"/>
          <w:sz w:val="28"/>
          <w:szCs w:val="28"/>
          <w:lang w:eastAsia="ru-RU"/>
        </w:rPr>
      </w:pPr>
      <w:proofErr w:type="gramStart"/>
      <w:r w:rsidRPr="00836878">
        <w:rPr>
          <w:rFonts w:ascii="Times New Roman" w:eastAsiaTheme="minorEastAsia" w:hAnsi="Times New Roman"/>
          <w:sz w:val="28"/>
          <w:szCs w:val="28"/>
          <w:lang w:eastAsia="ru-RU"/>
        </w:rPr>
        <w:t xml:space="preserve">Приведенный алгоритм планирования и реализации коммуникационного взаимодействия может быть адаптирован под нужды и </w:t>
      </w:r>
      <w:r w:rsidRPr="00836878">
        <w:rPr>
          <w:rFonts w:ascii="Times New Roman" w:eastAsiaTheme="minorEastAsia" w:hAnsi="Times New Roman"/>
          <w:sz w:val="28"/>
          <w:szCs w:val="28"/>
          <w:lang w:eastAsia="ru-RU"/>
        </w:rPr>
        <w:lastRenderedPageBreak/>
        <w:t>потребности конкретного предприятия, обеспечивая его комплексное взаимодействие с целевыми группами потребителей, содержание которого дифференцировано в зависимости от их типа потребительского поведения (с учетом фактора конкурентности) и направлено на достижение целей и задач предприятия в конкурентной борьбе (рост корпоративной конкурентоспособности за счет увеличения количества, средней стоимости и валовой</w:t>
      </w:r>
      <w:proofErr w:type="gramEnd"/>
      <w:r w:rsidRPr="00836878">
        <w:rPr>
          <w:rFonts w:ascii="Times New Roman" w:eastAsiaTheme="minorEastAsia" w:hAnsi="Times New Roman"/>
          <w:sz w:val="28"/>
          <w:szCs w:val="28"/>
          <w:lang w:eastAsia="ru-RU"/>
        </w:rPr>
        <w:t xml:space="preserve"> рентабельности потребительских транзакций).</w:t>
      </w:r>
    </w:p>
    <w:p w:rsidR="00494112" w:rsidRDefault="007605C9" w:rsidP="007F445C">
      <w:pPr>
        <w:spacing w:after="0"/>
        <w:jc w:val="center"/>
        <w:rPr>
          <w:rFonts w:ascii="Times New Roman" w:eastAsiaTheme="minorEastAsia" w:hAnsi="Times New Roman"/>
          <w:sz w:val="28"/>
          <w:szCs w:val="28"/>
          <w:lang w:eastAsia="ru-RU"/>
        </w:rPr>
      </w:pPr>
      <w:r>
        <w:rPr>
          <w:rFonts w:ascii="Times New Roman" w:eastAsiaTheme="minorEastAsia" w:hAnsi="Times New Roman"/>
          <w:noProof/>
          <w:sz w:val="28"/>
          <w:szCs w:val="28"/>
          <w:lang w:eastAsia="ru-RU"/>
        </w:rPr>
        <w:pict>
          <v:group id="Группа 51" o:spid="_x0000_s1938" style="position:absolute;left:0;text-align:left;margin-left:6.75pt;margin-top:16.95pt;width:448.6pt;height:425.75pt;z-index:251711488;mso-width-relative:margin;mso-height-relative:margin" coordsize="54768,4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">
            <v:rect id="Прямоугольник 52" o:spid="_x0000_s1939" style="position:absolute;left:4000;width:32671;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vnMMA&#10;AADbAAAADwAAAGRycy9kb3ducmV2LnhtbESPQWvCQBSE7wX/w/IEb3UTwRJS1yCiJadCEw89PrPP&#10;JJh9G7LbJP333YLgcZiZb5hdNptOjDS41rKCeB2BIK6sbrlWcCnPrwkI55E1dpZJwS85yPaLlx2m&#10;2k78RWPhaxEg7FJU0Hjfp1K6qiGDbm174uDd7GDQBznUUg84Bbjp5CaK3qTBlsNCgz0dG6ruxY9R&#10;UOblJb76/t5Oyak4fn9+dNfcKLVazod3EJ5m/ww/2rlWsN3A/5fw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LvnMMAAADbAAAADwAAAAAAAAAAAAAAAACYAgAAZHJzL2Rv&#10;d25yZXYueG1sUEsFBgAAAAAEAAQA9QAAAIgDA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Цели маркетинговых коммуникаций</w:t>
                    </w:r>
                  </w:p>
                </w:txbxContent>
              </v:textbox>
            </v:rect>
            <v:rect id="Прямоугольник 53" o:spid="_x0000_s1940" style="position:absolute;left:4000;top:2952;width:32671;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KB8MA&#10;AADbAAAADwAAAGRycy9kb3ducmV2LnhtbESPQYvCMBSE7wv+h/AEb2uqsiLVKCKu9LRg24PHZ/Ns&#10;i81LabK2/vvNguBxmJlvmM1uMI14UOdqywpm0wgEcWF1zaWCPPv+XIFwHlljY5kUPMnBbjv62GCs&#10;bc9neqS+FAHCLkYFlfdtLKUrKjLoprYlDt7NdgZ9kF0pdYd9gJtGzqNoKQ3WHBYqbOlQUXFPf42C&#10;LMny2dW397pfHdPD5efUXBOj1GQ87NcgPA3+HX61E63gawH/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5KB8MAAADbAAAADwAAAAAAAAAAAAAAAACYAgAAZHJzL2Rv&#10;d25yZXYueG1sUEsFBgAAAAAEAAQA9QAAAIgDAAAAAA==&#10;" filled="f" fillcolor="window" strokecolor="window">
              <v:textbox style="mso-next-textbox:#Прямоугольник 53">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Бюджет маркетинговых коммуникаций</w:t>
                    </w:r>
                  </w:p>
                </w:txbxContent>
              </v:textbox>
            </v:rect>
            <v:shape id="Прямая со стрелкой 54" o:spid="_x0000_s1941" type="#_x0000_t32" style="position:absolute;left:20193;top:2095;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UhMQAAADbAAAADwAAAGRycy9kb3ducmV2LnhtbESPQWsCMRSE74L/ITzBm2YttchqlCqt&#10;CFLQtb0/Ns/dtZuXJYm6+utNoeBxmJlvmNmiNbW4kPOVZQWjYQKCOLe64kLB9+FzMAHhA7LG2jIp&#10;uJGHxbzbmWGq7ZX3dMlCISKEfYoKyhCaVEqfl2TQD21DHL2jdQZDlK6Q2uE1wk0tX5LkTRqsOC6U&#10;2NCqpPw3OxsFdnk865+xXU7cV5597OTptl3fler32vcpiEBteIb/2xutYPwKf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9SExAAAANsAAAAPAAAAAAAAAAAA&#10;AAAAAKECAABkcnMvZG93bnJldi54bWxQSwUGAAAAAAQABAD5AAAAkgMAAAAA&#10;" strokecolor="windowText">
              <v:stroke endarrow="open"/>
            </v:shape>
            <v:rect id="Прямоугольник 55" o:spid="_x0000_s1942" style="position:absolute;left:4000;top:5810;width:32671;height:4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36MMA&#10;AADbAAAADwAAAGRycy9kb3ducmV2LnhtbESPQYvCMBSE74L/ITxhb5q6oEg1lUV06Umw9eDx2bxt&#10;S5uX0mRt999vBMHjMDPfMLv9aFrxoN7VlhUsFxEI4sLqmksF1/w034BwHllja5kU/JGDfTKd7DDW&#10;duALPTJfigBhF6OCyvsultIVFRl0C9sRB+/H9gZ9kH0pdY9DgJtWfkbRWhqsOSxU2NGhoqLJfo2C&#10;PM2vy7vvmnrYHLPD7fzd3lOj1Mds/NqC8DT6d/jVTrWC1Qq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t36MMAAADbAAAADwAAAAAAAAAAAAAAAACYAgAAZHJzL2Rv&#10;d25yZXYueG1sUEsFBgAAAAAEAAQA9QAAAIgDA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Стратегические инструменты маркетинговых коммуникаций</w:t>
                    </w:r>
                  </w:p>
                </w:txbxContent>
              </v:textbox>
            </v:rect>
            <v:shape id="Прямая со стрелкой 56" o:spid="_x0000_s1943" type="#_x0000_t32" style="position:absolute;left:20193;top:5048;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vaMMAAADbAAAADwAAAGRycy9kb3ducmV2LnhtbESPQWvCQBSE7wX/w/KE3ppNC4pEV6li&#10;S6EIGvX+yD6TtNm3YXfV6K93BcHjMDPfMJNZZxpxIudrywrekxQEcWF1zaWC3fbrbQTCB2SNjWVS&#10;cCEPs2nvZYKZtmfe0CkPpYgQ9hkqqEJoMyl9UZFBn9iWOHoH6wyGKF0ptcNzhJtGfqTpUBqsOS5U&#10;2NKiouI/PxoFdn446v3AzkduVeTLtfy7/H5flXrtd59jEIG68Aw/2j9awWAI9y/xB8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72jDAAAA2wAAAA8AAAAAAAAAAAAA&#10;AAAAoQIAAGRycy9kb3ducmV2LnhtbFBLBQYAAAAABAAEAPkAAACRAwAAAAA=&#10;" strokecolor="windowText">
              <v:stroke endarrow="open"/>
            </v:shape>
            <v:rect id="Прямоугольник 57" o:spid="_x0000_s1944" style="position:absolute;left:5048;top:10191;width:32671;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BMMA&#10;AADbAAAADwAAAGRycy9kb3ducmV2LnhtbESPQYvCMBSE7wv+h/AEb2uq4CrVKCKu9LRg24PHZ/Ns&#10;i81LabK2/vvNguBxmJlvmM1uMI14UOdqywpm0wgEcWF1zaWCPPv+XIFwHlljY5kUPMnBbjv62GCs&#10;bc9neqS+FAHCLkYFlfdtLKUrKjLoprYlDt7NdgZ9kF0pdYd9gJtGzqPoSxqsOSxU2NKhouKe/hoF&#10;WZLls6tv73W/OqaHy8+puSZGqcl42K9BeBr8O/xqJ1rBYgn/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BMMAAADbAAAADwAAAAAAAAAAAAAAAACYAgAAZHJzL2Rv&#10;d25yZXYueG1sUEsFBgAAAAAEAAQA9QAAAIgDA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Общий бюджет маркетинговых коммуникаций</w:t>
                    </w:r>
                  </w:p>
                </w:txbxContent>
              </v:textbox>
            </v:rect>
            <v:rect id="Прямоугольник 58" o:spid="_x0000_s1945" style="position:absolute;left:4000;top:13906;width:32671;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Ydr8A&#10;AADbAAAADwAAAGRycy9kb3ducmV2LnhtbERPTYvCMBC9C/sfwix401RBkWqURVR6Emx78Dg2s22x&#10;mZQm2vrvzUHw+Hjfm91gGvGkztWWFcymEQjiwuqaSwV5dpysQDiPrLGxTApe5GC3/RltMNa25ws9&#10;U1+KEMIuRgWV920spSsqMuimtiUO3L/tDPoAu1LqDvsQbho5j6KlNFhzaKiwpX1FxT19GAVZkuWz&#10;m2/vdb86pPvr+dTcEqPU+Hf4W4PwNPiv+ONO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eth2vwAAANsAAAAPAAAAAAAAAAAAAAAAAJgCAABkcnMvZG93bnJl&#10;di54bWxQSwUGAAAAAAQABAD1AAAAhAM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Первичный бюджет для инструментов маркетинговых коммуникаций</w:t>
                    </w:r>
                  </w:p>
                </w:txbxContent>
              </v:textbox>
            </v:rect>
            <v:shape id="Прямая со стрелкой 59" o:spid="_x0000_s1946" type="#_x0000_t32" style="position:absolute;left:20002;top:13049;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57GsQAAADbAAAADwAAAGRycy9kb3ducmV2LnhtbESPQWsCMRSE74L/ITyht5q1oOhqlCqt&#10;CFLQtb0/Ns/dtZuXJYm6+utNoeBxmJlvmNmiNbW4kPOVZQWDfgKCOLe64kLB9+HzdQzCB2SNtWVS&#10;cCMPi3m3M8NU2yvv6ZKFQkQI+xQVlCE0qZQ+L8mg79uGOHpH6wyGKF0htcNrhJtaviXJSBqsOC6U&#10;2NCqpPw3OxsFdnk865+hXY7dV5597OTptl3flXrpte9TEIHa8Az/tzdawXACf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nsaxAAAANsAAAAPAAAAAAAAAAAA&#10;AAAAAKECAABkcnMvZG93bnJldi54bWxQSwUGAAAAAAQABAD5AAAAkgMAAAAA&#10;" strokecolor="windowText">
              <v:stroke endarrow="open"/>
            </v:shape>
            <v:rect id="Прямоугольник 60" o:spid="_x0000_s1947" style="position:absolute;left:3429;top:24003;width:32670;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ezbwA&#10;AADbAAAADwAAAGRycy9kb3ducmV2LnhtbERPvQrCMBDeBd8hnOCmqQ4i1SgiKp0EWwfHsznbYnMp&#10;TbT17c0gOH58/+ttb2rxptZVlhXMphEI4tzqigsF1+w4WYJwHlljbZkUfMjBdjMcrDHWtuMLvVNf&#10;iBDCLkYFpfdNLKXLSzLoprYhDtzDtgZ9gG0hdYtdCDe1nEfRQhqsODSU2NC+pPyZvoyCLMmus7tv&#10;nlW3PKT72/lU3xOj1HjU71YgPPX+L/65E61gEdaH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YB7NvAAAANsAAAAPAAAAAAAAAAAAAAAAAJgCAABkcnMvZG93bnJldi54&#10;bWxQSwUGAAAAAAQABAD1AAAAgQM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Цели рекламы</w:t>
                    </w:r>
                  </w:p>
                </w:txbxContent>
              </v:textbox>
            </v:rect>
            <v:rect id="Прямоугольник 61" o:spid="_x0000_s1948" style="position:absolute;left:4000;top:27717;width:32671;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7VsIA&#10;AADbAAAADwAAAGRycy9kb3ducmV2LnhtbESPQYvCMBSE78L+h/AW9qZpPYhUYxFxpacFWw8en82z&#10;LW1eSpO13X+/EQSPw8x8w2zTyXTiQYNrLCuIFxEI4tLqhisFl+J7vgbhPLLGzjIp+CMH6e5jtsVE&#10;25HP9Mh9JQKEXYIKau/7REpX1mTQLWxPHLy7HQz6IIdK6gHHADedXEbRShpsOCzU2NOhprLNf42C&#10;Iisu8c33bTOuj/nh+nPqbplR6utz2m9AeJr8O/xqZ1rBKobn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LtWwgAAANsAAAAPAAAAAAAAAAAAAAAAAJgCAABkcnMvZG93&#10;bnJldi54bWxQSwUGAAAAAAQABAD1AAAAhwM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Стратегии использования СМИ и творческие задачи</w:t>
                    </w:r>
                  </w:p>
                </w:txbxContent>
              </v:textbox>
            </v:rect>
            <v:rect id="Прямоугольник 62" o:spid="_x0000_s1949" style="position:absolute;left:4000;top:30384;width:32671;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lIcMA&#10;AADbAAAADwAAAGRycy9kb3ducmV2LnhtbESPQWvCQBSE7wX/w/IEb3WjBwmpq0jQkpPQJIcen9ln&#10;EpJ9G7JbE/+9Wyj0OMzMN8z+OJtePGh0rWUFm3UEgriyuuVaQVlc3mMQziNr7C2Tgic5OB4Wb3tM&#10;tJ34ix65r0WAsEtQQeP9kEjpqoYMurUdiIN3t6NBH+RYSz3iFOCml9so2kmDLYeFBgdKG6q6/Mco&#10;KLKi3Nz80LVTfM7T7+tnf8uMUqvlfPoA4Wn2/+G/dqYV7Lbw+yX8AH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4lIcMAAADbAAAADwAAAAAAAAAAAAAAAACYAgAAZHJzL2Rv&#10;d25yZXYueG1sUEsFBgAAAAAEAAQA9QAAAIgDA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Тактика использования СМИ</w:t>
                    </w:r>
                  </w:p>
                </w:txbxContent>
              </v:textbox>
            </v:rect>
            <v:rect id="Прямоугольник 63" o:spid="_x0000_s1950" style="position:absolute;left:4000;top:33242;width:32671;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AusMA&#10;AADbAAAADwAAAGRycy9kb3ducmV2LnhtbESPQYvCMBSE74L/ITzBm6a6IFJNZZHdpacFWw8en83b&#10;trR5KU209d9vBMHjMDPfMPvDaFpxp97VlhWslhEI4sLqmksF5/x7sQXhPLLG1jIpeJCDQzKd7DHW&#10;duAT3TNfigBhF6OCyvsultIVFRl0S9sRB+/P9gZ9kH0pdY9DgJtWrqNoIw3WHBYq7OhYUdFkN6Mg&#10;T/Pz6uq7ph62X9nx8vvTXlOj1Hw2fu5AeBr9O/xqp1rB5gO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KAusMAAADbAAAADwAAAAAAAAAAAAAAAACYAgAAZHJzL2Rv&#10;d25yZXYueG1sUEsFBgAAAAAEAAQA9QAAAIgDA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План действий</w:t>
                    </w:r>
                  </w:p>
                </w:txbxContent>
              </v:textbox>
            </v:rect>
            <v:rect id="Прямоугольник 256" o:spid="_x0000_s1951" style="position:absolute;left:4000;top:36099;width:32671;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qlMMA&#10;AADcAAAADwAAAGRycy9kb3ducmV2LnhtbESPQYvCMBSE74L/ITzBm6YKK1JNRcRdelrY1oPHZ/Ns&#10;S5uX0mRt/febBcHjMDPfMPvDaFrxoN7VlhWslhEI4sLqmksFl/xzsQXhPLLG1jIpeJKDQzKd7DHW&#10;duAfemS+FAHCLkYFlfddLKUrKjLolrYjDt7d9gZ9kH0pdY9DgJtWrqNoIw3WHBYq7OhUUdFkv0ZB&#10;nuaX1c13TT1sz9np+v3V3lKj1Hw2HncgPI3+HX61U61g/bGB/zPhCM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YqlMMAAADcAAAADwAAAAAAAAAAAAAAAACYAgAAZHJzL2Rv&#10;d25yZXYueG1sUEsFBgAAAAAEAAQA9QAAAIgDAAAAAA==&#10;" filled="f" fillcolor="window" strokecolor="window">
              <v:textbox style="mso-next-textbox:#Прямоугольник 256">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Корректировка бюджета</w:t>
                    </w:r>
                  </w:p>
                </w:txbxContent>
              </v:textbox>
            </v:rect>
            <v:rect id="Прямоугольник 257" o:spid="_x0000_s1952" style="position:absolute;left:4000;top:38957;width:32671;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PD8MA&#10;AADcAAAADwAAAGRycy9kb3ducmV2LnhtbESPQYvCMBSE7wv+h/AEb2uq4K5Uo4io9CTYevD4bJ5t&#10;sXkpTbT135sFYY/DzHzDLNe9qcWTWldZVjAZRyCIc6srLhScs/33HITzyBpry6TgRQ7Wq8HXEmNt&#10;Oz7RM/WFCBB2MSoovW9iKV1ekkE3tg1x8G62NeiDbAupW+wC3NRyGkU/0mDFYaHEhrYl5ff0YRRk&#10;SXaeXH1zr7r5Lt1ejof6mhilRsN+swDhqff/4U870Qqms1/4OxOO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qPD8MAAADcAAAADwAAAAAAAAAAAAAAAACYAgAAZHJzL2Rv&#10;d25yZXYueG1sUEsFBgAAAAAEAAQA9QAAAIgDAAAAAA==&#10;" filled="f" fillcolor="window" strokecolor="window">
              <v:textbox style="mso-next-textbox:#Прямоугольник 257">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Контроль</w:t>
                    </w:r>
                  </w:p>
                </w:txbxContent>
              </v:textbox>
            </v:rect>
            <v:rect id="Прямоугольник 258" o:spid="_x0000_s1953" style="position:absolute;left:4000;top:41814;width:32671;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bfb8A&#10;AADcAAAADwAAAGRycy9kb3ducmV2LnhtbERPy6rCMBDdC/5DGMGdpgqKVKOIeKUrwdaFy7EZ22Iz&#10;KU2urX9vFoLLw3lvdr2pxYtaV1lWMJtGIIhzqysuFFyzv8kKhPPIGmvLpOBNDnbb4WCDsbYdX+iV&#10;+kKEEHYxKii9b2IpXV6SQTe1DXHgHrY16ANsC6lb7EK4qeU8ipbSYMWhocSGDiXlz/TfKMiS7Dq7&#10;++ZZdatjeridT/U9MUqNR/1+DcJT73/irzvRCuaLsDacCUd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Rt9vwAAANwAAAAPAAAAAAAAAAAAAAAAAJgCAABkcnMvZG93bnJl&#10;di54bWxQSwUGAAAAAAQABAD1AAAAhAMAAAAA&#10;" filled="f" fillcolor="window" strokecolor="window">
              <v:textbox style="mso-next-textbox:#Прямоугольник 258">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Разработка будущего бюджета</w:t>
                    </w:r>
                  </w:p>
                </w:txbxContent>
              </v:textbox>
            </v:rect>
            <v:shape id="Прямая со стрелкой 259" o:spid="_x0000_s1954" type="#_x0000_t32" style="position:absolute;left:20097;top:9429;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MucQAAADcAAAADwAAAGRycy9kb3ducmV2LnhtbESPQWsCMRSE74X+h/AK3mq2gqJbo1RR&#10;EUTQbXt/bJ67q5uXJYm6+uuNUOhxmJlvmPG0NbW4kPOVZQUf3QQEcW51xYWCn+/l+xCED8gaa8uk&#10;4EYeppPXlzGm2l55T5csFCJC2KeooAyhSaX0eUkGfdc2xNE7WGcwROkKqR1eI9zUspckA2mw4rhQ&#10;YkPzkvJTdjYK7Oxw1r99Oxu6bZ4tdvJ426zuSnXe2q9PEIHa8B/+a6+1gl5/BM8z8Qj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0y5xAAAANwAAAAPAAAAAAAAAAAA&#10;AAAAAKECAABkcnMvZG93bnJldi54bWxQSwUGAAAAAAQABAD5AAAAkgMAAAAA&#10;" strokecolor="windowText">
              <v:stroke endarrow="open"/>
            </v:shape>
            <v:rect id="Прямоугольник 260" o:spid="_x0000_s1955" style="position:absolute;left:4000;top:18288;width:32671;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xr0A&#10;AADcAAAADwAAAGRycy9kb3ducmV2LnhtbERPvQrCMBDeBd8hnOCmqQ4i1SgiKp0EWwfHsznbYnMp&#10;TbT17c0gOH58/+ttb2rxptZVlhXMphEI4tzqigsF1+w4WYJwHlljbZkUfMjBdjMcrDHWtuMLvVNf&#10;iBDCLkYFpfdNLKXLSzLoprYhDtzDtgZ9gG0hdYtdCDe1nEfRQhqsODSU2NC+pPyZvoyCLMmus7tv&#10;nlW3PKT72/lU3xOj1HjU71YgPPX+L/65E61gvgjzw5lw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y/dxr0AAADcAAAADwAAAAAAAAAAAAAAAACYAgAAZHJzL2Rvd25yZXYu&#10;eG1sUEsFBgAAAAAEAAQA9QAAAIIDAAAAAA==&#10;" filled="f" fillcolor="window" strokecolor="window">
              <v:textbox style="mso-next-textbox:#Прямоугольник 260">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Планирование рекламы</w:t>
                    </w:r>
                  </w:p>
                </w:txbxContent>
              </v:textbox>
            </v:rect>
            <v:shape id="Прямая со стрелкой 261" o:spid="_x0000_s1956" type="#_x0000_t32" style="position:absolute;left:20002;top:17430;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KAsUAAADcAAAADwAAAGRycy9kb3ducmV2LnhtbESPQWvCQBSE70L/w/IK3nSjoEjqJmhp&#10;iyCFGuv9kX0m0ezbsLtq7K/vFgoeh5n5hlnmvWnFlZxvLCuYjBMQxKXVDVcKvvfvowUIH5A1tpZJ&#10;wZ085NnTYImptjfe0bUIlYgQ9ikqqEPoUil9WZNBP7YdcfSO1hkMUbpKaoe3CDetnCbJXBpsOC7U&#10;2NFrTeW5uBgFdn286MPMrhfusyzevuTpvv34UWr43K9eQATqwyP8395oBdP5BP7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2KAsUAAADcAAAADwAAAAAAAAAA&#10;AAAAAAChAgAAZHJzL2Rvd25yZXYueG1sUEsFBgAAAAAEAAQA+QAAAJMDAAAAAA==&#10;" strokecolor="windowText">
              <v:stroke endarrow="open"/>
            </v:shape>
            <v:rect id="Прямоугольник 262" o:spid="_x0000_s1957" style="position:absolute;left:39433;top:15811;width:15335;height:12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V7cMA&#10;AADcAAAADwAAAGRycy9kb3ducmV2LnhtbESPQYvCMBSE7wv+h/CEva2pPchuNYoIggge7K6eH82z&#10;KTYvpYk1+us3wsIeh5n5hlmsom3FQL1vHCuYTjIQxJXTDdcKfr63H58gfEDW2DomBQ/ysFqO3hZY&#10;aHfnIw1lqEWCsC9QgQmhK6T0lSGLfuI64uRdXG8xJNnXUvd4T3DbyjzLZtJiw2nBYEcbQ9W1vFkF&#10;e/+8DZX2h2ii2X2dztmz5KtS7+O4noMIFMN/+K+90wryWQ6v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vV7cMAAADcAAAADwAAAAAAAAAAAAAAAACYAgAAZHJzL2Rv&#10;d25yZXYueG1sUEsFBgAAAAAEAAQA9QAAAIgDAAAAAA==&#10;" filled="f" fillcolor="window" strokecolor="windowText">
              <v:textbox style="mso-next-textbox:#Прямоугольник 262">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Использование других маркетинговых коммуникационных инструментов планируется аналогично</w:t>
                    </w:r>
                  </w:p>
                </w:txbxContent>
              </v:textbox>
            </v:rect>
            <v:rect id="Прямоугольник 263" o:spid="_x0000_s1958" style="position:absolute;left:4000;top:21240;width:32671;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scMA&#10;AADcAAAADwAAAGRycy9kb3ducmV2LnhtbESPQYvCMBSE74L/ITzBm6a6IFJNRcRdelrY1oPHZ/Ns&#10;S5uX0mRt/febBcHjMDPfMPvDaFrxoN7VlhWslhEI4sLqmksFl/xzsQXhPLLG1jIpeJKDQzKd7DHW&#10;duAfemS+FAHCLkYFlfddLKUrKjLolrYjDt7d9gZ9kH0pdY9DgJtWrqNoIw3WHBYq7OhUUdFkv0ZB&#10;nuaX1c13TT1sz9np+v3V3lKj1Hw2HncgPI3+HX61U61gvfmA/zPhCM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DscMAAADcAAAADwAAAAAAAAAAAAAAAACYAgAAZHJzL2Rv&#10;d25yZXYueG1sUEsFBgAAAAAEAAQA9QAAAIgDAAAAAA==&#10;" filled="f" fillcolor="window" strokecolor="window">
              <v:textbox style="mso-next-textbox:#Прямоугольник 263">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Ситуационный анализ</w:t>
                    </w:r>
                  </w:p>
                </w:txbxContent>
              </v:textbox>
            </v:rect>
            <v:shape id="Прямая со стрелкой 264" o:spid="_x0000_s1959" type="#_x0000_t32" style="position:absolute;left:19907;top:20478;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pmsUAAADcAAAADwAAAGRycy9kb3ducmV2LnhtbESP3WoCMRSE7wu+QzhC72q20oqsG6WK&#10;LYVS0FXvD5uzP7o5WZKoa5++KRS8HGbmGyZb9KYVF3K+sazgeZSAIC6sbrhSsN+9P01B+ICssbVM&#10;Cm7kYTEfPGSYanvlLV3yUIkIYZ+igjqELpXSFzUZ9CPbEUevtM5giNJVUju8Rrhp5ThJJtJgw3Gh&#10;xo5WNRWn/GwU2GV51odXu5y67yJfb+Tx9vXxo9TjsH+bgQjUh3v4v/2pFYwnL/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opmsUAAADcAAAADwAAAAAAAAAA&#10;AAAAAAChAgAAZHJzL2Rvd25yZXYueG1sUEsFBgAAAAAEAAQA+QAAAJMDAAAAAA==&#10;" strokecolor="windowText">
              <v:stroke endarrow="open"/>
            </v:shape>
            <v:shape id="Прямая со стрелкой 265" o:spid="_x0000_s1960" type="#_x0000_t32" style="position:absolute;left:20002;top:23336;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MAcQAAADcAAAADwAAAGRycy9kb3ducmV2LnhtbESPQWsCMRSE74L/ITyhN80qKLIapYqW&#10;QhF0tffH5rm77eZlSaKu/fWNIHgcZuYbZr5sTS2u5HxlWcFwkIAgzq2uuFBwOm77UxA+IGusLZOC&#10;O3lYLrqdOaba3vhA1ywUIkLYp6igDKFJpfR5SQb9wDbE0TtbZzBE6QqpHd4i3NRylCQTabDiuFBi&#10;Q+uS8t/sYhTY1fmiv8d2NXW7PNvs5c/96+NPqbde+z4DEagNr/Cz/akVjCZ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owBxAAAANwAAAAPAAAAAAAAAAAA&#10;AAAAAKECAABkcnMvZG93bnJldi54bWxQSwUGAAAAAAQABAD5AAAAkgMAAAAA&#10;" strokecolor="windowText">
              <v:stroke endarrow="open"/>
            </v:shape>
            <v:shape id="Прямая со стрелкой 266" o:spid="_x0000_s1961" type="#_x0000_t32" style="position:absolute;left:20097;top:26384;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SdsUAAADcAAAADwAAAGRycy9kb3ducmV2LnhtbESPQWvCQBSE7wX/w/IEb3WjYJDUNTRi&#10;S6EIbbT3R/aZpGbfht1VY399Vyj0OMzMN8wqH0wnLuR8a1nBbJqAIK6sbrlWcNi/PC5B+ICssbNM&#10;Cm7kIV+PHlaYaXvlT7qUoRYRwj5DBU0IfSalrxoy6Ke2J47e0TqDIUpXS+3wGuGmk/MkSaXBluNC&#10;gz1tGqpO5dkosMXxrL8Wtli6XVVuP+T37f31R6nJeHh+AhFoCP/hv/abVjBPU7if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QSdsUAAADcAAAADwAAAAAAAAAA&#10;AAAAAAChAgAAZHJzL2Rvd25yZXYueG1sUEsFBgAAAAAEAAQA+QAAAJMDAAAAAA==&#10;" strokecolor="windowText">
              <v:stroke endarrow="open"/>
            </v:shape>
            <v:shape id="Прямая со стрелкой 267" o:spid="_x0000_s1962" type="#_x0000_t32" style="position:absolute;left:20288;top:29813;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37cQAAADcAAAADwAAAGRycy9kb3ducmV2LnhtbESPQWsCMRSE74L/ITyhN81WqJXVKFVs&#10;KRRBV70/Ns/d1c3LkkRd++sboeBxmJlvmOm8NbW4kvOVZQWvgwQEcW51xYWC/e6zPwbhA7LG2jIp&#10;uJOH+azbmWKq7Y23dM1CISKEfYoKyhCaVEqfl2TQD2xDHL2jdQZDlK6Q2uEtwk0th0kykgYrjgsl&#10;NrQsKT9nF6PALo4XfXizi7Fb59lqI0/3n69fpV567ccERKA2PMP/7W+tYDh6h8eZe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LftxAAAANwAAAAPAAAAAAAAAAAA&#10;AAAAAKECAABkcnMvZG93bnJldi54bWxQSwUGAAAAAAQABAD5AAAAkgMAAAAA&#10;" strokecolor="windowText">
              <v:stroke endarrow="open"/>
            </v:shape>
            <v:shape id="Прямая со стрелкой 268" o:spid="_x0000_s1963" type="#_x0000_t32" style="position:absolute;left:20193;top:32575;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cjn8EAAADcAAAADwAAAGRycy9kb3ducmV2LnhtbERPTYvCMBC9C/sfwix403QFRbpGWRcV&#10;QQSt631oxrZuMylJ1OqvNwfB4+N9T2atqcWVnK8sK/jqJyCIc6srLhT8HZa9MQgfkDXWlknBnTzM&#10;ph+dCaba3nhP1ywUIoawT1FBGUKTSunzkgz6vm2II3eyzmCI0BVSO7zFcFPLQZKMpMGKY0OJDf2W&#10;lP9nF6PAzk8XfRza+dht82yxk+f7ZvVQqvvZ/nyDCNSGt/jlXmsFg1FcG8/EIyC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1yOfwQAAANwAAAAPAAAAAAAAAAAAAAAA&#10;AKECAABkcnMvZG93bnJldi54bWxQSwUGAAAAAAQABAD5AAAAjwMAAAAA&#10;" strokecolor="windowText">
              <v:stroke endarrow="open"/>
            </v:shape>
            <v:shape id="Прямая со стрелкой 269" o:spid="_x0000_s1964" type="#_x0000_t32" style="position:absolute;left:20193;top:35337;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BMQAAADcAAAADwAAAGRycy9kb3ducmV2LnhtbESPQWsCMRSE74L/ITyht5qtUNHVKFVs&#10;KRRBV70/Ns/d1c3LkkRd++sboeBxmJlvmOm8NbW4kvOVZQVv/QQEcW51xYWC/e7zdQTCB2SNtWVS&#10;cCcP81m3M8VU2xtv6ZqFQkQI+xQVlCE0qZQ+L8mg79uGOHpH6wyGKF0htcNbhJtaDpJkKA1WHBdK&#10;bGhZUn7OLkaBXRwv+vBuFyO3zrPVRp7uP1+/Sr302o8JiEBteIb/299awWA4hseZe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YExAAAANwAAAAPAAAAAAAAAAAA&#10;AAAAAKECAABkcnMvZG93bnJldi54bWxQSwUGAAAAAAQABAD5AAAAkgMAAAAA&#10;" strokecolor="windowText">
              <v:stroke endarrow="open"/>
            </v:shape>
            <v:shape id="Прямая со стрелкой 270" o:spid="_x0000_s1965" type="#_x0000_t32" style="position:absolute;left:20288;top:38195;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5RMIAAADcAAAADwAAAGRycy9kb3ducmV2LnhtbERPXWvCMBR9F/YfwhX2NlOFaalG0bGN&#10;wRC06vulubbV5qYkUau/fnkY+Hg437NFZxpxJedrywqGgwQEcWF1zaWC/e7rLQXhA7LGxjIpuJOH&#10;xfylN8NM2xtv6ZqHUsQQ9hkqqEJoMyl9UZFBP7AtceSO1hkMEbpSaoe3GG4aOUqSsTRYc2yosKWP&#10;iopzfjEK7Op40Yd3u0rdusg/N/J0//1+KPXa75ZTEIG68BT/u3+0gtEk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i5RMIAAADcAAAADwAAAAAAAAAAAAAA&#10;AAChAgAAZHJzL2Rvd25yZXYueG1sUEsFBgAAAAAEAAQA+QAAAJADAAAAAA==&#10;" strokecolor="windowText">
              <v:stroke endarrow="open"/>
            </v:shape>
            <v:shape id="Прямая со стрелкой 271" o:spid="_x0000_s1966" type="#_x0000_t32" style="position:absolute;left:20193;top:41052;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c38UAAADcAAAADwAAAGRycy9kb3ducmV2LnhtbESP3WoCMRSE7wu+QziCdzWr4A9bo6i0&#10;pSAF3bb3h81xd3VzsiRRV5/eFAQvh5n5hpktWlOLMzlfWVYw6CcgiHOrKy4U/P58vE5B+ICssbZM&#10;Cq7kYTHvvMww1fbCOzpnoRARwj5FBWUITSqlz0sy6Pu2IY7e3jqDIUpXSO3wEuGmlsMkGUuDFceF&#10;Ehtal5Qfs5NRYFf7k/4b2dXUfefZ+1YerpvPm1K9brt8AxGoDc/wo/2lFQwnA/g/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Qc38UAAADcAAAADwAAAAAAAAAA&#10;AAAAAAChAgAAZHJzL2Rvd25yZXYueG1sUEsFBgAAAAAEAAQA+QAAAJMDAAAAAA==&#10;" strokecolor="windowText">
              <v:stroke endarrow="open"/>
            </v:shape>
            <v:line id="Прямая соединительная линия 272" o:spid="_x0000_s1967" style="position:absolute;visibility:visible" from="0,1524" to="476,4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pJMUAAADcAAAADwAAAGRycy9kb3ducmV2LnhtbESPQYvCMBSE78L+h/AWvIimW8SVahQR&#10;BY9uXcTjo3m21eal20St/nqzIHgcZuYbZjpvTSWu1LjSsoKvQQSCOLO65FzB727dH4NwHlljZZkU&#10;3MnBfPbRmWKi7Y1/6Jr6XAQIuwQVFN7XiZQuK8igG9iaOHhH2xj0QTa51A3eAtxUMo6ikTRYclgo&#10;sKZlQdk5vRgF+fLU+zukp8fQj1Zjux5u9/vjQqnuZ7uYgPDU+nf41d5oBfF3DP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pJMUAAADcAAAADwAAAAAAAAAA&#10;AAAAAAChAgAAZHJzL2Rvd25yZXYueG1sUEsFBgAAAAAEAAQA+QAAAJMDAAAAAA==&#10;" strokecolor="windowText"/>
            <v:shape id="Прямая со стрелкой 273" o:spid="_x0000_s1968" type="#_x0000_t32" style="position:absolute;top:1524;width:5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nM8UAAADcAAAADwAAAGRycy9kb3ducmV2LnhtbESP3WoCMRSE7wt9h3AK3mm2ij9sjaKi&#10;UhDBbtv7w+a4u+3mZEmirn16Iwi9HGbmG2Y6b00tzuR8ZVnBay8BQZxbXXGh4Otz052A8AFZY22Z&#10;FFzJw3z2/DTFVNsLf9A5C4WIEPYpKihDaFIpfV6SQd+zDXH0jtYZDFG6QmqHlwg3tewnyUgarDgu&#10;lNjQqqT8NzsZBXZ5POnvoV1O3D7P1gf5c91t/5TqvLSLNxCB2vAffrTftYL+eAD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onM8UAAADcAAAADwAAAAAAAAAA&#10;AAAAAAChAgAAZHJzL2Rvd25yZXYueG1sUEsFBgAAAAAEAAQA+QAAAJMDAAAAAA==&#10;" strokecolor="windowText">
              <v:stroke endarrow="open"/>
            </v:shape>
            <v:shape id="Прямая со стрелкой 274" o:spid="_x0000_s1969" type="#_x0000_t32" style="position:absolute;top:4476;width:5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R8UAAADcAAAADwAAAGRycy9kb3ducmV2LnhtbESP3WoCMRSE7wt9h3AK3mm24h9bo6io&#10;FESw2/b+sDnubrs5WZKoa5/eCEIvh5n5hpnOW1OLMzlfWVbw2ktAEOdWV1wo+PrcdCcgfEDWWFsm&#10;BVfyMJ89P00x1fbCH3TOQiEihH2KCsoQmlRKn5dk0PdsQxy9o3UGQ5SukNrhJcJNLftJMpIGK44L&#10;JTa0Kin/zU5GgV0eT/p7aJcTt8+z9UH+XHfbP6U6L+3iDUSgNvyHH+13raA/HsD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O/R8UAAADcAAAADwAAAAAAAAAA&#10;AAAAAAChAgAAZHJzL2Rvd25yZXYueG1sUEsFBgAAAAAEAAQA+QAAAJMDAAAAAA==&#10;" strokecolor="windowText">
              <v:stroke endarrow="open"/>
            </v:shape>
            <v:shape id="Прямая со стрелкой 275" o:spid="_x0000_s1970" type="#_x0000_t32" style="position:absolute;top:7334;width:5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a3MQAAADcAAAADwAAAGRycy9kb3ducmV2LnhtbESPQWsCMRSE74X+h/AK3mq2gla2Rqmi&#10;Ioig2/b+2Dx3VzcvSxJ19dcboeBxmJlvmNGkNbU4k/OVZQUf3QQEcW51xYWC35/F+xCED8gaa8uk&#10;4EoeJuPXlxGm2l54R+csFCJC2KeooAyhSaX0eUkGfdc2xNHbW2cwROkKqR1eItzUspckA2mw4rhQ&#10;YkOzkvJjdjIK7HR/0n99Ox26TZ7Nt/JwXS9vSnXe2u8vEIHa8Az/t1daQe+zD48z8QjI8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DxrcxAAAANwAAAAPAAAAAAAAAAAA&#10;AAAAAKECAABkcnMvZG93bnJldi54bWxQSwUGAAAAAAQABAD5AAAAkgMAAAAA&#10;" strokecolor="windowText">
              <v:stroke endarrow="open"/>
            </v:shape>
            <v:shape id="Прямая со стрелкой 277" o:spid="_x0000_s1971" type="#_x0000_t32" style="position:absolute;left:476;top:37528;width:45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RGx8YAAADcAAAADwAAAGRycy9kb3ducmV2LnhtbESPQWsCMRSE74X+h/AK3mq2K7i6GqUt&#10;FDz0oi3q8bF57i7dvKxJjGt/fVMo9DjMzDfMcj2YTkRyvrWs4GmcgSCurG65VvD58fY4A+EDssbO&#10;Mim4kYf16v5uiaW2V95S3IVaJAj7EhU0IfSllL5qyKAf2544eSfrDIYkXS21w2uCm07mWTaVBltO&#10;Cw329NpQ9bW7GAX770mcF5WbxsP5sj3nx/g+e4lKjR6G5wWIQEP4D/+1N1pBXhT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ERsfGAAAA3AAAAA8AAAAAAAAA&#10;AAAAAAAAoQIAAGRycy9kb3ducmV2LnhtbFBLBQYAAAAABAAEAPkAAACUAwAAAAA=&#10;" strokecolor="windowText">
              <v:stroke endarrow="open"/>
            </v:shape>
            <v:shape id="Прямая со стрелкой 278" o:spid="_x0000_s1972" type="#_x0000_t32" style="position:absolute;left:476;top:40386;width:45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StcMAAADcAAAADwAAAGRycy9kb3ducmV2LnhtbERPy2oCMRTdF/yHcAvuaqZTUDs1igoF&#10;F258YLu8TG5nhk5uxiTG0a83i0KXh/OeLXrTikjON5YVvI4yEMSl1Q1XCo6Hz5cpCB+QNbaWScGN&#10;PCzmg6cZFtpeeUdxHyqRQtgXqKAOoSuk9GVNBv3IdsSJ+7HOYEjQVVI7vKZw08o8y8bSYMOpocaO&#10;1jWVv/uLUXC6v8X3SenG8et82Z3z77idrqJSw+d++QEiUB/+xX/ujVaQT9LadCYd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b0rXDAAAA3AAAAA8AAAAAAAAAAAAA&#10;AAAAoQIAAGRycy9kb3ducmV2LnhtbFBLBQYAAAAABAAEAPkAAACRAwAAAAA=&#10;" strokecolor="windowText">
              <v:stroke endarrow="open"/>
            </v:shape>
            <v:shape id="Прямая со стрелкой 279" o:spid="_x0000_s1973" type="#_x0000_t32" style="position:absolute;left:476;top:43243;width:45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3LscAAADcAAAADwAAAGRycy9kb3ducmV2LnhtbESPS2vDMBCE74X8B7GB3hq5LuThRAlJ&#10;odBDL3mQ9rhYG9vUWjmSorj99VGg0OMwM98wi1VvWhHJ+caygudRBoK4tLrhSsFh//Y0BeEDssbW&#10;Min4IQ+r5eBhgYW2V95S3IVKJAj7AhXUIXSFlL6syaAf2Y44eSfrDIYkXSW1w2uCm1bmWTaWBhtO&#10;CzV29FpT+b27GAXH35c4m5RuHD/Pl+05/4of001U6nHYr+cgAvXhP/zXftcK8skM7m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l3cuxwAAANwAAAAPAAAAAAAA&#10;AAAAAAAAAKECAABkcnMvZG93bnJldi54bWxQSwUGAAAAAAQABAD5AAAAlQMAAAAA&#10;" strokecolor="windowText">
              <v:stroke endarrow="open"/>
            </v:shape>
            <v:line id="Прямая соединительная линия 280" o:spid="_x0000_s1974" style="position:absolute;flip:x;visibility:visible" from="47244,28194" to="47251,4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k0V8MAAADcAAAADwAAAGRycy9kb3ducmV2LnhtbERPu27CMBTdK/UfrFuJrTjJgFDARDxa&#10;qRNtgSXbbXwbh8TXUexC6NfXQyXGo/NeFqPtxIUG3zhWkE4TEMSV0w3XCk7H1+c5CB+QNXaOScGN&#10;PBSrx4cl5tpd+ZMuh1CLGMI+RwUmhD6X0leGLPqp64kj9+0GiyHCoZZ6wGsMt53MkmQmLTYcGwz2&#10;tDVUtYcfq2D3+9Huy7LM2u7dnNKXTX/efZVKTZ7G9QJEoDHcxf/uN60gm8f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pNFfDAAAA3AAAAA8AAAAAAAAAAAAA&#10;AAAAoQIAAGRycy9kb3ducmV2LnhtbFBLBQYAAAAABAAEAPkAAACRAwAAAAA=&#10;" strokecolor="windowText"/>
            <v:line id="Прямая соединительная линия 281" o:spid="_x0000_s1975" style="position:absolute;visibility:visible" from="47244,13049" to="47244,1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HdMQAAADcAAAADwAAAGRycy9kb3ducmV2LnhtbESPQYvCMBSE74L/IbwFL7KmikjpGkVk&#10;BY9rleLx0Tzbus1LbbLa9dcbQfA4zMw3zHzZmVpcqXWVZQXjUQSCOLe64kLBYb/5jEE4j6yxtkwK&#10;/snBctHvzTHR9sY7uqa+EAHCLkEFpfdNIqXLSzLoRrYhDt7JtgZ9kG0hdYu3ADe1nETRTBqsOCyU&#10;2NC6pPw3/TMKivV5eDmm5/vUz75ju5n+ZNlppdTgo1t9gfDU+Xf41d5qBZN4D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6Yd0xAAAANwAAAAPAAAAAAAAAAAA&#10;AAAAAKECAABkcnMvZG93bnJldi54bWxQSwUGAAAAAAQABAD5AAAAkgMAAAAA&#10;" strokecolor="windowText"/>
            <v:line id="Прямая соединительная линия 282" o:spid="_x0000_s1976" style="position:absolute;flip:x;visibility:visible" from="20097,13049" to="47244,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cPu8YAAADcAAAADwAAAGRycy9kb3ducmV2LnhtbESPzW7CMBCE75X6DtYi9VYcckAoYBA/&#10;rcSppcAltyVe4pB4HcUupH36GqkSx9HMfKOZLXrbiCt1vnKsYDRMQBAXTldcKjge3l8nIHxA1tg4&#10;JgU/5GExf36aYabdjb/oug+liBD2GSowIbSZlL4wZNEPXUscvbPrLIYou1LqDm8RbhuZJslYWqw4&#10;LhhsaW2oqPffVsHmd1d/5Hme1s2nOY7eVu1lc8qVehn0yymIQH14hP/bW60gnaRw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3D7vGAAAA3AAAAA8AAAAAAAAA&#10;AAAAAAAAoQIAAGRycy9kb3ducmV2LnhtbFBLBQYAAAAABAAEAPkAAACUAwAAAAA=&#10;" strokecolor="windowText"/>
            <v:shape id="Прямая со стрелкой 283" o:spid="_x0000_s1977" type="#_x0000_t32" style="position:absolute;left:42576;top:37528;width:45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w48YAAADcAAAADwAAAGRycy9kb3ducmV2LnhtbESPQWsCMRSE70L/Q3gFbzXbFXRdjdIW&#10;Ch560ZbW42Pz3F26eVmTGLf99Y1Q8DjMzDfMajOYTkRyvrWs4HGSgSCurG65VvDx/vpQgPABWWNn&#10;mRT8kIfN+m60wlLbC+8o7kMtEoR9iQqaEPpSSl81ZNBPbE+cvKN1BkOSrpba4SXBTSfzLJtJgy2n&#10;hQZ7emmo+t6fjYLP32lczCs3i1+n8+6UH+Jb8RyVGt8PT0sQgYZwC/+3t1pBXkzhe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qMOPGAAAA3AAAAA8AAAAAAAAA&#10;AAAAAAAAoQIAAGRycy9kb3ducmV2LnhtbFBLBQYAAAAABAAEAPkAAACUAwAAAAA=&#10;" strokecolor="windowText">
              <v:stroke endarrow="open"/>
            </v:shape>
            <v:shape id="Прямая со стрелкой 284" o:spid="_x0000_s1978" type="#_x0000_t32" style="position:absolute;left:42576;top:40386;width:45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ol8cAAADcAAAADwAAAGRycy9kb3ducmV2LnhtbESPQUsDMRSE7wX/Q3iCN5vtKu12bVpU&#10;EDx4aS1tj4/Nc3fp5mWbpOnqrzeC0OMwM98wi9VgOhHJ+daygsk4A0FcWd1yrWD7+XZfgPABWWNn&#10;mRR8k4fV8ma0wFLbC68pbkItEoR9iQqaEPpSSl81ZNCPbU+cvC/rDIYkXS21w0uCm07mWTaVBltO&#10;Cw329NpQddycjYLdz0Oczyo3jfvTeX3KD/GjeIlK3d0Oz08gAg3hGv5vv2sFefEI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Q6iXxwAAANwAAAAPAAAAAAAA&#10;AAAAAAAAAKECAABkcnMvZG93bnJldi54bWxQSwUGAAAAAAQABAD5AAAAlQMAAAAA&#10;" strokecolor="windowText">
              <v:stroke endarrow="open"/>
            </v:shape>
            <v:shape id="Прямая со стрелкой 285" o:spid="_x0000_s1979" type="#_x0000_t32" style="position:absolute;left:42576;top:43243;width:45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8NDMcAAADcAAAADwAAAGRycy9kb3ducmV2LnhtbESPQUsDMRSE7wX/Q3iCN5vtiu12bVpU&#10;EDx4aS1tj4/Nc3fp5mWbpOnqrzeC0OMwM98wi9VgOhHJ+daygsk4A0FcWd1yrWD7+XZfgPABWWNn&#10;mRR8k4fV8ma0wFLbC68pbkItEoR9iQqaEPpSSl81ZNCPbU+cvC/rDIYkXS21w0uCm07mWTaVBltO&#10;Cw329NpQddycjYLdz0Oczyo3jfvTeX3KD/GjeIlK3d0Oz08gAg3hGv5vv2sFefEI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w0MxwAAANwAAAAPAAAAAAAA&#10;AAAAAAAAAKECAABkcnMvZG93bnJldi54bWxQSwUGAAAAAAQABAD5AAAAlQMAAAAA&#10;" strokecolor="windowText">
              <v:stroke endarrow="open"/>
            </v:shape>
          </v:group>
        </w:pict>
      </w: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Default="007F445C"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EB7767" w:rsidRDefault="00EB7767"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Рисунок </w:t>
      </w:r>
      <w:r w:rsidR="001B5AA8">
        <w:rPr>
          <w:rFonts w:ascii="Times New Roman" w:eastAsiaTheme="minorEastAsia" w:hAnsi="Times New Roman"/>
          <w:sz w:val="28"/>
          <w:szCs w:val="28"/>
          <w:lang w:eastAsia="ru-RU"/>
        </w:rPr>
        <w:t>1</w:t>
      </w:r>
      <w:r w:rsidRPr="00836878">
        <w:rPr>
          <w:rFonts w:ascii="Times New Roman" w:eastAsiaTheme="minorEastAsia" w:hAnsi="Times New Roman"/>
          <w:sz w:val="28"/>
          <w:szCs w:val="28"/>
          <w:lang w:eastAsia="ru-RU"/>
        </w:rPr>
        <w:t>7 – Операционные этапы маркетинговых коммуникаций торгового предприятия</w:t>
      </w:r>
      <w:r w:rsidRPr="00836878">
        <w:rPr>
          <w:rFonts w:ascii="Times New Roman" w:eastAsiaTheme="minorEastAsia" w:hAnsi="Times New Roman"/>
          <w:szCs w:val="28"/>
          <w:vertAlign w:val="superscript"/>
          <w:lang w:eastAsia="ru-RU"/>
        </w:rPr>
        <w:footnoteReference w:id="20"/>
      </w:r>
    </w:p>
    <w:p w:rsidR="00494112" w:rsidRDefault="00494112"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xml:space="preserve">Очевидно, что для успешного управления маркетинговыми коммуникациями необходима комплексность и </w:t>
      </w:r>
      <w:proofErr w:type="spellStart"/>
      <w:r w:rsidRPr="00836878">
        <w:rPr>
          <w:rFonts w:ascii="Times New Roman" w:eastAsiaTheme="minorEastAsia" w:hAnsi="Times New Roman"/>
          <w:sz w:val="28"/>
          <w:szCs w:val="28"/>
          <w:lang w:eastAsia="ru-RU"/>
        </w:rPr>
        <w:t>взаимоувязка</w:t>
      </w:r>
      <w:proofErr w:type="spellEnd"/>
      <w:r w:rsidRPr="00836878">
        <w:rPr>
          <w:rFonts w:ascii="Times New Roman" w:eastAsiaTheme="minorEastAsia" w:hAnsi="Times New Roman"/>
          <w:sz w:val="28"/>
          <w:szCs w:val="28"/>
          <w:lang w:eastAsia="ru-RU"/>
        </w:rPr>
        <w:t xml:space="preserve"> представленных на рисунке </w:t>
      </w:r>
      <w:r w:rsidR="001B5AA8">
        <w:rPr>
          <w:rFonts w:ascii="Times New Roman" w:eastAsiaTheme="minorEastAsia" w:hAnsi="Times New Roman"/>
          <w:sz w:val="28"/>
          <w:szCs w:val="28"/>
          <w:lang w:eastAsia="ru-RU"/>
        </w:rPr>
        <w:t xml:space="preserve">17 </w:t>
      </w:r>
      <w:r w:rsidRPr="00836878">
        <w:rPr>
          <w:rFonts w:ascii="Times New Roman" w:eastAsiaTheme="minorEastAsia" w:hAnsi="Times New Roman"/>
          <w:sz w:val="28"/>
          <w:szCs w:val="28"/>
          <w:lang w:eastAsia="ru-RU"/>
        </w:rPr>
        <w:t>компонентов (методов и инструментария, технологий, целей и задач, принципов, объективно-субъективной базы, показателей эффективности процесса).</w:t>
      </w:r>
      <w:r w:rsidRPr="00836878">
        <w:rPr>
          <w:rFonts w:ascii="Times New Roman" w:hAnsi="Times New Roman"/>
          <w:sz w:val="26"/>
        </w:rPr>
        <w:t xml:space="preserve"> </w:t>
      </w:r>
      <w:r w:rsidRPr="00836878">
        <w:rPr>
          <w:rFonts w:ascii="Times New Roman" w:eastAsiaTheme="minorEastAsia" w:hAnsi="Times New Roman"/>
          <w:sz w:val="28"/>
          <w:szCs w:val="28"/>
        </w:rPr>
        <w:t>Обычно выделяют следующие этапы разработки</w:t>
      </w:r>
      <w:r w:rsidRPr="00836878">
        <w:rPr>
          <w:rFonts w:ascii="Times New Roman" w:eastAsiaTheme="minorEastAsia" w:hAnsi="Times New Roman"/>
          <w:b/>
          <w:bCs/>
          <w:sz w:val="28"/>
          <w:szCs w:val="28"/>
          <w:vertAlign w:val="superscript"/>
        </w:rPr>
        <w:t xml:space="preserve"> </w:t>
      </w:r>
      <w:r w:rsidRPr="00836878">
        <w:rPr>
          <w:rFonts w:ascii="Times New Roman" w:eastAsiaTheme="minorEastAsia" w:hAnsi="Times New Roman"/>
          <w:sz w:val="28"/>
          <w:szCs w:val="28"/>
        </w:rPr>
        <w:t>программы коммуникаций: о</w:t>
      </w:r>
      <w:r w:rsidRPr="00836878">
        <w:rPr>
          <w:rFonts w:ascii="Times New Roman" w:eastAsiaTheme="minorEastAsia" w:hAnsi="Times New Roman"/>
          <w:sz w:val="28"/>
          <w:szCs w:val="28"/>
          <w:lang w:eastAsia="ru-RU"/>
        </w:rPr>
        <w:t xml:space="preserve">пределение целевой аудитории, разработка целей коммуникации в соответствии с </w:t>
      </w:r>
      <w:proofErr w:type="gramStart"/>
      <w:r w:rsidRPr="00836878">
        <w:rPr>
          <w:rFonts w:ascii="Times New Roman" w:eastAsiaTheme="minorEastAsia" w:hAnsi="Times New Roman"/>
          <w:sz w:val="28"/>
          <w:szCs w:val="28"/>
          <w:lang w:eastAsia="ru-RU"/>
        </w:rPr>
        <w:t>общими</w:t>
      </w:r>
      <w:proofErr w:type="gramEnd"/>
      <w:r w:rsidRPr="00836878">
        <w:rPr>
          <w:rFonts w:ascii="Times New Roman" w:eastAsiaTheme="minorEastAsia" w:hAnsi="Times New Roman"/>
          <w:sz w:val="28"/>
          <w:szCs w:val="28"/>
          <w:lang w:eastAsia="ru-RU"/>
        </w:rPr>
        <w:t xml:space="preserve"> маркетинговых целей предприятия, создание сообщения, выбор каналов (средств) коммуникаций, определение общего бюджета маркетинговых коммуникаций.</w:t>
      </w:r>
    </w:p>
    <w:p w:rsidR="007F445C" w:rsidRPr="001B5AA8" w:rsidRDefault="007F445C" w:rsidP="00BF4CFA">
      <w:pPr>
        <w:spacing w:after="0" w:line="360" w:lineRule="auto"/>
        <w:ind w:firstLine="708"/>
        <w:jc w:val="both"/>
        <w:rPr>
          <w:rFonts w:ascii="Times New Roman" w:eastAsia="Times New Roman" w:hAnsi="Times New Roman"/>
          <w:sz w:val="28"/>
          <w:szCs w:val="28"/>
        </w:rPr>
      </w:pPr>
      <w:r w:rsidRPr="00836878">
        <w:rPr>
          <w:rFonts w:ascii="Times New Roman" w:eastAsiaTheme="minorEastAsia" w:hAnsi="Times New Roman"/>
          <w:sz w:val="28"/>
          <w:szCs w:val="28"/>
          <w:lang w:eastAsia="ru-RU"/>
        </w:rPr>
        <w:t xml:space="preserve">При этом одной из основных методологических проблем, имеющих место в современной маркетинговой деятельности, является обеспечение непрерывности маркетинговых коммуникаций в условиях применения программно-целевого подхода, предусматривающего разработку и реализацию </w:t>
      </w:r>
      <w:r w:rsidRPr="001B5AA8">
        <w:rPr>
          <w:rFonts w:ascii="Times New Roman" w:eastAsiaTheme="minorEastAsia" w:hAnsi="Times New Roman"/>
          <w:sz w:val="28"/>
          <w:szCs w:val="28"/>
          <w:lang w:eastAsia="ru-RU"/>
        </w:rPr>
        <w:t>коммуникационных кампаний как основного структурного элемента организации коммуникационной деятельности предприятий.</w:t>
      </w:r>
      <w:r w:rsidR="00BF4CFA">
        <w:rPr>
          <w:rFonts w:ascii="Times New Roman" w:eastAsiaTheme="minorEastAsia" w:hAnsi="Times New Roman"/>
          <w:sz w:val="28"/>
          <w:szCs w:val="28"/>
          <w:lang w:eastAsia="ru-RU"/>
        </w:rPr>
        <w:t xml:space="preserve"> </w:t>
      </w:r>
      <w:r w:rsidRPr="001B5AA8">
        <w:rPr>
          <w:rFonts w:ascii="Times New Roman" w:eastAsia="Times New Roman" w:hAnsi="Times New Roman"/>
          <w:sz w:val="28"/>
          <w:szCs w:val="28"/>
        </w:rPr>
        <w:t>Решение этой задачи требует дифференциации современных</w:t>
      </w:r>
      <w:r w:rsidR="00BF4CFA">
        <w:rPr>
          <w:rFonts w:ascii="Times New Roman" w:eastAsia="Times New Roman" w:hAnsi="Times New Roman"/>
          <w:sz w:val="28"/>
          <w:szCs w:val="28"/>
        </w:rPr>
        <w:t xml:space="preserve"> </w:t>
      </w:r>
      <w:r w:rsidRPr="001B5AA8">
        <w:rPr>
          <w:rFonts w:ascii="Times New Roman" w:eastAsia="Times New Roman" w:hAnsi="Times New Roman"/>
          <w:sz w:val="28"/>
          <w:szCs w:val="28"/>
        </w:rPr>
        <w:t>инструментов по принципу дискретности их действия в отношении</w:t>
      </w:r>
      <w:r w:rsidR="00BF4CFA">
        <w:rPr>
          <w:rFonts w:ascii="Times New Roman" w:eastAsia="Times New Roman" w:hAnsi="Times New Roman"/>
          <w:sz w:val="28"/>
          <w:szCs w:val="28"/>
        </w:rPr>
        <w:t xml:space="preserve"> </w:t>
      </w:r>
      <w:r w:rsidRPr="001B5AA8">
        <w:rPr>
          <w:rFonts w:ascii="Times New Roman" w:eastAsia="Times New Roman" w:hAnsi="Times New Roman"/>
          <w:sz w:val="28"/>
          <w:szCs w:val="28"/>
        </w:rPr>
        <w:t>модификации потребительского поведения и обеспечения их интегрального</w:t>
      </w:r>
      <w:r w:rsidR="00BF4CFA">
        <w:rPr>
          <w:rFonts w:ascii="Times New Roman" w:eastAsia="Times New Roman" w:hAnsi="Times New Roman"/>
          <w:sz w:val="28"/>
          <w:szCs w:val="28"/>
        </w:rPr>
        <w:t xml:space="preserve"> </w:t>
      </w:r>
      <w:r w:rsidRPr="001B5AA8">
        <w:rPr>
          <w:rFonts w:ascii="Times New Roman" w:eastAsia="Times New Roman" w:hAnsi="Times New Roman"/>
          <w:sz w:val="28"/>
          <w:szCs w:val="28"/>
        </w:rPr>
        <w:t>взаимодействия</w:t>
      </w:r>
    </w:p>
    <w:p w:rsidR="00EA5183" w:rsidRPr="00836878" w:rsidRDefault="00EA5183" w:rsidP="00836878">
      <w:pPr>
        <w:spacing w:after="0" w:line="360" w:lineRule="auto"/>
        <w:ind w:firstLine="851"/>
        <w:jc w:val="both"/>
        <w:rPr>
          <w:rFonts w:ascii="Times New Roman" w:eastAsiaTheme="minorEastAsia" w:hAnsi="Times New Roman"/>
          <w:sz w:val="28"/>
          <w:szCs w:val="28"/>
          <w:lang w:eastAsia="ru-RU"/>
        </w:rPr>
      </w:pPr>
    </w:p>
    <w:p w:rsidR="00EA5183" w:rsidRPr="00836878" w:rsidRDefault="00EA5183" w:rsidP="00836878">
      <w:pPr>
        <w:spacing w:after="0" w:line="360" w:lineRule="auto"/>
        <w:jc w:val="center"/>
        <w:rPr>
          <w:rFonts w:ascii="Times New Roman" w:eastAsia="Times New Roman" w:hAnsi="Times New Roman"/>
          <w:b/>
          <w:sz w:val="28"/>
          <w:szCs w:val="28"/>
        </w:rPr>
      </w:pPr>
      <w:r w:rsidRPr="00836878">
        <w:rPr>
          <w:rFonts w:ascii="Times New Roman" w:eastAsia="Times New Roman" w:hAnsi="Times New Roman"/>
          <w:b/>
          <w:sz w:val="28"/>
          <w:szCs w:val="28"/>
        </w:rPr>
        <w:t xml:space="preserve">2.3. </w:t>
      </w:r>
      <w:proofErr w:type="gramStart"/>
      <w:r w:rsidRPr="00836878">
        <w:rPr>
          <w:rFonts w:ascii="Times New Roman" w:eastAsia="Times New Roman" w:hAnsi="Times New Roman"/>
          <w:b/>
          <w:sz w:val="28"/>
          <w:szCs w:val="28"/>
        </w:rPr>
        <w:t>Методические подходы</w:t>
      </w:r>
      <w:proofErr w:type="gramEnd"/>
      <w:r w:rsidRPr="00836878">
        <w:rPr>
          <w:rFonts w:ascii="Times New Roman" w:eastAsia="Times New Roman" w:hAnsi="Times New Roman"/>
          <w:b/>
          <w:sz w:val="28"/>
          <w:szCs w:val="28"/>
        </w:rPr>
        <w:t xml:space="preserve"> к мониторингу эффективности </w:t>
      </w:r>
      <w:r w:rsidR="006D28CB">
        <w:rPr>
          <w:rFonts w:ascii="Times New Roman" w:eastAsia="Times New Roman" w:hAnsi="Times New Roman"/>
          <w:b/>
          <w:sz w:val="28"/>
          <w:szCs w:val="28"/>
        </w:rPr>
        <w:t>интегрированных</w:t>
      </w:r>
      <w:r w:rsidRPr="00836878">
        <w:rPr>
          <w:rFonts w:ascii="Times New Roman" w:eastAsia="Times New Roman" w:hAnsi="Times New Roman"/>
          <w:b/>
          <w:sz w:val="28"/>
          <w:szCs w:val="28"/>
        </w:rPr>
        <w:t xml:space="preserve"> маркетинговых коммуникаций</w:t>
      </w:r>
    </w:p>
    <w:p w:rsidR="00EA5183" w:rsidRPr="00836878" w:rsidRDefault="00EA5183" w:rsidP="00836878">
      <w:pPr>
        <w:spacing w:after="0" w:line="360" w:lineRule="auto"/>
        <w:jc w:val="center"/>
        <w:rPr>
          <w:rFonts w:ascii="Times New Roman" w:eastAsiaTheme="minorEastAsia" w:hAnsi="Times New Roman"/>
          <w:b/>
          <w:sz w:val="28"/>
          <w:szCs w:val="28"/>
          <w:lang w:eastAsia="ru-RU"/>
        </w:rPr>
      </w:pP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На эффективность маркетинговых коммуникаций влияют внутренние и внешние факторы. Перед формированием каждой кампании необходимо учитывать данные факторы, что сказывается результативно. Следует различать два вида эффективности от рекламных мероприятий: экономическую и эффективность маркетингового воздействия отдельных средств на сознание человека.</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Основные показатели экономической эффективности:</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рост прибыли после внедрения мероприятия;</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прирост валовой выручки с учетом проведенных мероприятий;</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рентабельность затрат;</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индекс изменения выручки.</w:t>
      </w:r>
      <w:r w:rsidRPr="00836878">
        <w:rPr>
          <w:rStyle w:val="af4"/>
          <w:rFonts w:ascii="Times New Roman" w:eastAsiaTheme="minorEastAsia" w:hAnsi="Times New Roman"/>
          <w:sz w:val="28"/>
          <w:szCs w:val="28"/>
          <w:lang w:eastAsia="ru-RU"/>
        </w:rPr>
        <w:footnoteReference w:id="21"/>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Измерить экономическую эффективность любого маркетинговой коммуникации бывает очень сложно. К тому же </w:t>
      </w:r>
      <w:r w:rsidR="00C30C44">
        <w:rPr>
          <w:rFonts w:ascii="Times New Roman" w:eastAsiaTheme="minorEastAsia" w:hAnsi="Times New Roman"/>
          <w:sz w:val="28"/>
          <w:szCs w:val="28"/>
          <w:lang w:eastAsia="ru-RU"/>
        </w:rPr>
        <w:t xml:space="preserve">на </w:t>
      </w:r>
      <w:r w:rsidRPr="00836878">
        <w:rPr>
          <w:rFonts w:ascii="Times New Roman" w:eastAsiaTheme="minorEastAsia" w:hAnsi="Times New Roman"/>
          <w:sz w:val="28"/>
          <w:szCs w:val="28"/>
          <w:lang w:eastAsia="ru-RU"/>
        </w:rPr>
        <w:t>увеличение товарооборота влияет и масса других факторов, таких как доходы населения, сезонные потребности покупателей или работа менеджеров по продажам. Поэтому так важно использовать в своей работе инструмент, позволяющий оценить экономический эффект рекламы (то есть разницу между прибылью и расходами) и понять, оправдывает ли она вложенные в нее средства или же можно распределить расходы иначе.</w:t>
      </w:r>
    </w:p>
    <w:p w:rsidR="00EA5183" w:rsidRPr="00836878" w:rsidRDefault="00EA5183" w:rsidP="00836878">
      <w:pPr>
        <w:tabs>
          <w:tab w:val="left" w:pos="142"/>
        </w:tabs>
        <w:spacing w:after="0" w:line="360" w:lineRule="auto"/>
        <w:ind w:firstLine="709"/>
        <w:jc w:val="both"/>
        <w:rPr>
          <w:rFonts w:ascii="Times New Roman" w:eastAsia="Times New Roman" w:hAnsi="Times New Roman"/>
          <w:sz w:val="28"/>
          <w:szCs w:val="28"/>
        </w:rPr>
      </w:pPr>
      <w:r w:rsidRPr="00836878">
        <w:rPr>
          <w:rFonts w:ascii="Times New Roman" w:eastAsiaTheme="minorEastAsia" w:hAnsi="Times New Roman"/>
          <w:sz w:val="28"/>
          <w:szCs w:val="28"/>
          <w:lang w:eastAsia="ru-RU"/>
        </w:rPr>
        <w:t>После проведения мероприятий компания может рассчитывать на два положительных результата это когда доходы превышают расходы, либо когда они равны, стоит учитывать и то что может быть негативный эффект когда затраты на проведение данных мероприятий нерентабельны. При возникновении отрицательного результата предлагаемые инструменты маркетинговых коммуникаций необходимо полностью пересмотреть, подвергнув анализу действия по созданию и внедрению рекламного продукта.</w:t>
      </w:r>
      <w:r w:rsidRPr="00836878">
        <w:rPr>
          <w:rFonts w:ascii="Times New Roman" w:eastAsia="Times New Roman" w:hAnsi="Times New Roman"/>
          <w:sz w:val="28"/>
          <w:szCs w:val="28"/>
        </w:rPr>
        <w:t xml:space="preserve"> </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Для соответствия критериям коммуникационной эффективности маркетинговые сообщения должны быть:</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 </w:t>
      </w:r>
      <w:proofErr w:type="gramStart"/>
      <w:r w:rsidRPr="00836878">
        <w:rPr>
          <w:rFonts w:ascii="Times New Roman" w:eastAsiaTheme="minorEastAsia" w:hAnsi="Times New Roman"/>
          <w:sz w:val="28"/>
          <w:szCs w:val="28"/>
          <w:lang w:eastAsia="ru-RU"/>
        </w:rPr>
        <w:t>четкими</w:t>
      </w:r>
      <w:proofErr w:type="gramEnd"/>
      <w:r w:rsidRPr="00836878">
        <w:rPr>
          <w:rFonts w:ascii="Times New Roman" w:eastAsiaTheme="minorEastAsia" w:hAnsi="Times New Roman"/>
          <w:sz w:val="28"/>
          <w:szCs w:val="28"/>
          <w:lang w:eastAsia="ru-RU"/>
        </w:rPr>
        <w:t>, соответствующими маркетинговому образу товара;</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 </w:t>
      </w:r>
      <w:proofErr w:type="gramStart"/>
      <w:r w:rsidRPr="00836878">
        <w:rPr>
          <w:rFonts w:ascii="Times New Roman" w:eastAsiaTheme="minorEastAsia" w:hAnsi="Times New Roman"/>
          <w:sz w:val="28"/>
          <w:szCs w:val="28"/>
          <w:lang w:eastAsia="ru-RU"/>
        </w:rPr>
        <w:t>доступными</w:t>
      </w:r>
      <w:proofErr w:type="gramEnd"/>
      <w:r w:rsidRPr="00836878">
        <w:rPr>
          <w:rFonts w:ascii="Times New Roman" w:eastAsiaTheme="minorEastAsia" w:hAnsi="Times New Roman"/>
          <w:sz w:val="28"/>
          <w:szCs w:val="28"/>
          <w:lang w:eastAsia="ru-RU"/>
        </w:rPr>
        <w:t xml:space="preserve"> и понятными целевой аудитории, соответствующими ее характеристикам;</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доверительными, предполагается возможность проверки правдивости сообщения;</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xml:space="preserve">- </w:t>
      </w:r>
      <w:proofErr w:type="gramStart"/>
      <w:r w:rsidRPr="00836878">
        <w:rPr>
          <w:rFonts w:ascii="Times New Roman" w:eastAsiaTheme="minorEastAsia" w:hAnsi="Times New Roman"/>
          <w:sz w:val="28"/>
          <w:szCs w:val="28"/>
          <w:lang w:eastAsia="ru-RU"/>
        </w:rPr>
        <w:t>информативными</w:t>
      </w:r>
      <w:proofErr w:type="gramEnd"/>
      <w:r w:rsidRPr="00836878">
        <w:rPr>
          <w:rFonts w:ascii="Times New Roman" w:eastAsiaTheme="minorEastAsia" w:hAnsi="Times New Roman"/>
          <w:sz w:val="28"/>
          <w:szCs w:val="28"/>
          <w:lang w:eastAsia="ru-RU"/>
        </w:rPr>
        <w:t>, но не перегружающими возможности восприятия;</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целостными;</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оригинальными;</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актуальными.</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Коммуникативная эффективность зависит от эффективности каждого отдельного инструмента маркетинговых коммуникаций, а также всех используемых каналов коммуникации с потребителем.</w:t>
      </w:r>
    </w:p>
    <w:p w:rsidR="00446224" w:rsidRDefault="00446224"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Среди наиболее тиражируемых методов оценки экономической</w:t>
      </w:r>
      <w:r w:rsidR="005B075F">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t>эффективности маркетинговых коммуникаций можно выделить следующие</w:t>
      </w:r>
      <w:r w:rsidR="005B075F">
        <w:rPr>
          <w:rFonts w:ascii="Times New Roman" w:eastAsiaTheme="minorEastAsia" w:hAnsi="Times New Roman"/>
          <w:sz w:val="28"/>
          <w:szCs w:val="28"/>
          <w:lang w:eastAsia="ru-RU"/>
        </w:rPr>
        <w:t xml:space="preserve"> (рис. 18)</w:t>
      </w:r>
      <w:r w:rsidRPr="00836878">
        <w:rPr>
          <w:rFonts w:ascii="Times New Roman" w:eastAsiaTheme="minorEastAsia" w:hAnsi="Times New Roman"/>
          <w:sz w:val="28"/>
          <w:szCs w:val="28"/>
          <w:lang w:eastAsia="ru-RU"/>
        </w:rPr>
        <w:t>:</w:t>
      </w:r>
    </w:p>
    <w:p w:rsidR="005B075F" w:rsidRPr="00836878" w:rsidRDefault="005B075F" w:rsidP="00836878">
      <w:pPr>
        <w:tabs>
          <w:tab w:val="left" w:pos="142"/>
        </w:tabs>
        <w:spacing w:after="0" w:line="360" w:lineRule="auto"/>
        <w:ind w:firstLine="709"/>
        <w:jc w:val="both"/>
        <w:rPr>
          <w:rFonts w:ascii="Times New Roman" w:eastAsiaTheme="minorEastAsia" w:hAnsi="Times New Roman"/>
          <w:sz w:val="28"/>
          <w:szCs w:val="28"/>
          <w:lang w:eastAsia="ru-RU"/>
        </w:rPr>
      </w:pPr>
    </w:p>
    <w:p w:rsidR="00446224" w:rsidRPr="00836878" w:rsidRDefault="00F255F1" w:rsidP="00811108">
      <w:pPr>
        <w:autoSpaceDE w:val="0"/>
        <w:autoSpaceDN w:val="0"/>
        <w:adjustRightInd w:val="0"/>
        <w:spacing w:after="0" w:line="240" w:lineRule="auto"/>
        <w:jc w:val="center"/>
        <w:rPr>
          <w:rFonts w:ascii="Times New Roman" w:hAnsi="Times New Roman"/>
          <w:b/>
          <w:bCs/>
          <w:sz w:val="18"/>
          <w:szCs w:val="18"/>
          <w:lang w:eastAsia="ru-RU"/>
        </w:rPr>
      </w:pPr>
      <w:r w:rsidRPr="00836878">
        <w:rPr>
          <w:rFonts w:ascii="Times New Roman" w:hAnsi="Times New Roman"/>
          <w:b/>
          <w:bCs/>
          <w:noProof/>
          <w:sz w:val="18"/>
          <w:szCs w:val="18"/>
          <w:lang w:eastAsia="ru-RU"/>
        </w:rPr>
        <w:drawing>
          <wp:inline distT="0" distB="0" distL="0" distR="0">
            <wp:extent cx="5559749" cy="2476231"/>
            <wp:effectExtent l="19050" t="0" r="2851"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562461" cy="2477439"/>
                    </a:xfrm>
                    <a:prstGeom prst="rect">
                      <a:avLst/>
                    </a:prstGeom>
                    <a:noFill/>
                    <a:ln w="9525">
                      <a:noFill/>
                      <a:miter lim="800000"/>
                      <a:headEnd/>
                      <a:tailEnd/>
                    </a:ln>
                  </pic:spPr>
                </pic:pic>
              </a:graphicData>
            </a:graphic>
          </wp:inline>
        </w:drawing>
      </w:r>
    </w:p>
    <w:p w:rsidR="00446224" w:rsidRPr="00836878" w:rsidRDefault="00446224" w:rsidP="00836878">
      <w:pPr>
        <w:autoSpaceDE w:val="0"/>
        <w:autoSpaceDN w:val="0"/>
        <w:adjustRightInd w:val="0"/>
        <w:spacing w:after="0" w:line="240" w:lineRule="auto"/>
        <w:rPr>
          <w:rFonts w:ascii="Times New Roman" w:hAnsi="Times New Roman"/>
          <w:b/>
          <w:bCs/>
          <w:sz w:val="18"/>
          <w:szCs w:val="18"/>
          <w:lang w:eastAsia="ru-RU"/>
        </w:rPr>
      </w:pPr>
    </w:p>
    <w:p w:rsidR="00446224" w:rsidRPr="00836878" w:rsidRDefault="00446224" w:rsidP="00836878">
      <w:pPr>
        <w:tabs>
          <w:tab w:val="left" w:pos="142"/>
        </w:tabs>
        <w:spacing w:after="0" w:line="360" w:lineRule="auto"/>
        <w:ind w:firstLine="709"/>
        <w:jc w:val="both"/>
        <w:rPr>
          <w:rFonts w:ascii="Times New Roman" w:eastAsiaTheme="minorEastAsia" w:hAnsi="Times New Roman"/>
          <w:sz w:val="28"/>
          <w:szCs w:val="28"/>
          <w:lang w:eastAsia="ru-RU"/>
        </w:rPr>
      </w:pPr>
    </w:p>
    <w:p w:rsidR="00446224" w:rsidRPr="00836878" w:rsidRDefault="005B075F" w:rsidP="005B075F">
      <w:pPr>
        <w:tabs>
          <w:tab w:val="left" w:pos="142"/>
        </w:tabs>
        <w:spacing w:after="0" w:line="360" w:lineRule="auto"/>
        <w:jc w:val="center"/>
        <w:rPr>
          <w:rFonts w:ascii="Times New Roman" w:eastAsiaTheme="minorEastAsia" w:hAnsi="Times New Roman"/>
          <w:sz w:val="28"/>
          <w:szCs w:val="28"/>
          <w:lang w:eastAsia="ru-RU"/>
        </w:rPr>
      </w:pPr>
      <w:r>
        <w:rPr>
          <w:rFonts w:ascii="Times New Roman" w:eastAsiaTheme="minorEastAsia" w:hAnsi="Times New Roman"/>
          <w:sz w:val="28"/>
          <w:szCs w:val="28"/>
          <w:lang w:eastAsia="ru-RU"/>
        </w:rPr>
        <w:t>Рисунок 18 - М</w:t>
      </w:r>
      <w:r w:rsidRPr="00836878">
        <w:rPr>
          <w:rFonts w:ascii="Times New Roman" w:eastAsiaTheme="minorEastAsia" w:hAnsi="Times New Roman"/>
          <w:sz w:val="28"/>
          <w:szCs w:val="28"/>
          <w:lang w:eastAsia="ru-RU"/>
        </w:rPr>
        <w:t>етод</w:t>
      </w:r>
      <w:r>
        <w:rPr>
          <w:rFonts w:ascii="Times New Roman" w:eastAsiaTheme="minorEastAsia" w:hAnsi="Times New Roman"/>
          <w:sz w:val="28"/>
          <w:szCs w:val="28"/>
          <w:lang w:eastAsia="ru-RU"/>
        </w:rPr>
        <w:t>ы</w:t>
      </w:r>
      <w:r w:rsidRPr="00836878">
        <w:rPr>
          <w:rFonts w:ascii="Times New Roman" w:eastAsiaTheme="minorEastAsia" w:hAnsi="Times New Roman"/>
          <w:sz w:val="28"/>
          <w:szCs w:val="28"/>
          <w:lang w:eastAsia="ru-RU"/>
        </w:rPr>
        <w:t xml:space="preserve"> оценки экономической</w:t>
      </w:r>
      <w:r>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t>эффективности маркетинговых коммуникаций</w:t>
      </w:r>
    </w:p>
    <w:p w:rsidR="005B075F" w:rsidRDefault="005B075F" w:rsidP="00836878">
      <w:pPr>
        <w:tabs>
          <w:tab w:val="left" w:pos="142"/>
        </w:tabs>
        <w:spacing w:after="0" w:line="360" w:lineRule="auto"/>
        <w:ind w:firstLine="709"/>
        <w:jc w:val="both"/>
        <w:rPr>
          <w:rFonts w:ascii="Times New Roman" w:eastAsiaTheme="minorEastAsia" w:hAnsi="Times New Roman"/>
          <w:sz w:val="28"/>
          <w:szCs w:val="28"/>
          <w:lang w:eastAsia="ru-RU"/>
        </w:rPr>
      </w:pP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Существует ряд общих факторов, от которых зависит эффективность маркетинговых коммуникаций:</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большая монополия источника коммуникации повышает вероятность отклика получателя;</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эффективность коммуникации больше, когда обращение и мнения, убеждения, предпочтения получателя совпадают;</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степень воздействия обращения выше, если адресат заинтересован темой;</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успех коммуникации повышается, если ее источник признан профессиональным, имеет высокий статус.</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Стоит также принимать во внимание социальный контекст, который изменяет восприятие. Эффективная коммуникационная система, опираясь на вышеописанные критерии, должна соответствовать следующим критериям:</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производители-субъекты рынка стараются найти «свой» источник коммуникации, который отвечает двум параметрам: является открытым и авторитетным и одновременно мало использован конкурентами;</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всякое сообщение, переданное с помощью любого канала коммуникации, соответствует профилю целевой аудитории, подготавливается только после досконального исследования потребителя, привлекает его внимание.</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На цели любой маркетинговой коммуникации также стоит обратить</w:t>
      </w:r>
      <w:r w:rsidR="008D5FFF">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t xml:space="preserve">особое внимание, каждая следующая должна исходить </w:t>
      </w:r>
      <w:proofErr w:type="gramStart"/>
      <w:r w:rsidRPr="00836878">
        <w:rPr>
          <w:rFonts w:ascii="Times New Roman" w:eastAsiaTheme="minorEastAsia" w:hAnsi="Times New Roman"/>
          <w:sz w:val="28"/>
          <w:szCs w:val="28"/>
          <w:lang w:eastAsia="ru-RU"/>
        </w:rPr>
        <w:t>из</w:t>
      </w:r>
      <w:proofErr w:type="gramEnd"/>
      <w:r w:rsidRPr="00836878">
        <w:rPr>
          <w:rFonts w:ascii="Times New Roman" w:eastAsiaTheme="minorEastAsia" w:hAnsi="Times New Roman"/>
          <w:sz w:val="28"/>
          <w:szCs w:val="28"/>
          <w:lang w:eastAsia="ru-RU"/>
        </w:rPr>
        <w:t xml:space="preserve"> предыдущей, т.е. образовывать системную последовательность. От формирования устойчивой осведомленности о товаре происходит переход на закрепление чувства уверенности в его качествах, положительного отношения к основным характеристикам и атрибутам и, наконец, изменение потребительского поведения. Это означает, что от эффективности маркетинговых коммуникаций и достижения промежуточных целей зависит выполнение конечной цели – закрепления представления о бренде или торговой марке в сознании потребителя.</w:t>
      </w:r>
    </w:p>
    <w:p w:rsidR="00811108" w:rsidRDefault="00CA4137" w:rsidP="00811108">
      <w:pPr>
        <w:spacing w:after="0" w:line="360" w:lineRule="auto"/>
        <w:ind w:firstLine="709"/>
        <w:jc w:val="both"/>
        <w:rPr>
          <w:rFonts w:ascii="Times New Roman" w:hAnsi="Times New Roman"/>
          <w:sz w:val="28"/>
          <w:szCs w:val="28"/>
        </w:rPr>
      </w:pPr>
      <w:r w:rsidRPr="00836878">
        <w:rPr>
          <w:rFonts w:ascii="Times New Roman" w:hAnsi="Times New Roman"/>
          <w:sz w:val="28"/>
          <w:szCs w:val="28"/>
        </w:rPr>
        <w:t xml:space="preserve">На рисунке </w:t>
      </w:r>
      <w:r w:rsidR="00826E42">
        <w:rPr>
          <w:rFonts w:ascii="Times New Roman" w:hAnsi="Times New Roman"/>
          <w:sz w:val="28"/>
          <w:szCs w:val="28"/>
        </w:rPr>
        <w:t>19</w:t>
      </w:r>
      <w:r w:rsidRPr="00836878">
        <w:rPr>
          <w:rFonts w:ascii="Times New Roman" w:hAnsi="Times New Roman"/>
          <w:sz w:val="28"/>
          <w:szCs w:val="28"/>
        </w:rPr>
        <w:t xml:space="preserve"> отражена модель сравнительной эффективности интегрированных маркетинговых коммуникаций.</w:t>
      </w:r>
      <w:r w:rsidR="00811108" w:rsidRPr="00811108">
        <w:rPr>
          <w:rFonts w:ascii="Times New Roman" w:hAnsi="Times New Roman"/>
          <w:sz w:val="28"/>
          <w:szCs w:val="28"/>
        </w:rPr>
        <w:t xml:space="preserve"> </w:t>
      </w:r>
    </w:p>
    <w:p w:rsidR="00811108" w:rsidRPr="00836878" w:rsidRDefault="00811108" w:rsidP="00811108">
      <w:pPr>
        <w:spacing w:after="0" w:line="360" w:lineRule="auto"/>
        <w:ind w:firstLine="709"/>
        <w:jc w:val="both"/>
        <w:rPr>
          <w:rFonts w:ascii="Times New Roman" w:hAnsi="Times New Roman"/>
          <w:sz w:val="28"/>
          <w:szCs w:val="28"/>
        </w:rPr>
      </w:pPr>
      <w:r w:rsidRPr="00836878">
        <w:rPr>
          <w:rFonts w:ascii="Times New Roman" w:hAnsi="Times New Roman"/>
          <w:sz w:val="28"/>
          <w:szCs w:val="28"/>
        </w:rPr>
        <w:t>Для расчета эффективности коммуникационного воздействия используют следующую формулу:</w:t>
      </w:r>
    </w:p>
    <w:p w:rsidR="00811108" w:rsidRPr="00836878" w:rsidRDefault="00811108" w:rsidP="00811108">
      <w:pPr>
        <w:spacing w:after="0" w:line="360" w:lineRule="auto"/>
        <w:ind w:firstLine="709"/>
        <w:jc w:val="both"/>
        <w:rPr>
          <w:rFonts w:ascii="Times New Roman" w:hAnsi="Times New Roman"/>
          <w:sz w:val="28"/>
          <w:szCs w:val="28"/>
        </w:rPr>
      </w:pPr>
      <w:proofErr w:type="gramStart"/>
      <w:r w:rsidRPr="00836878">
        <w:rPr>
          <w:rFonts w:ascii="Times New Roman" w:hAnsi="Times New Roman"/>
          <w:sz w:val="28"/>
          <w:szCs w:val="28"/>
        </w:rPr>
        <w:t>Эк.в. = (Рт.</w:t>
      </w:r>
      <w:proofErr w:type="gramEnd"/>
      <w:r w:rsidRPr="00836878">
        <w:rPr>
          <w:rFonts w:ascii="Times New Roman" w:hAnsi="Times New Roman"/>
          <w:sz w:val="28"/>
          <w:szCs w:val="28"/>
        </w:rPr>
        <w:t xml:space="preserve"> * </w:t>
      </w:r>
      <w:proofErr w:type="spellStart"/>
      <w:r w:rsidRPr="00836878">
        <w:rPr>
          <w:rFonts w:ascii="Times New Roman" w:hAnsi="Times New Roman"/>
          <w:sz w:val="28"/>
          <w:szCs w:val="28"/>
        </w:rPr>
        <w:t>Чк.в</w:t>
      </w:r>
      <w:proofErr w:type="spellEnd"/>
      <w:r w:rsidRPr="00836878">
        <w:rPr>
          <w:rFonts w:ascii="Times New Roman" w:hAnsi="Times New Roman"/>
          <w:sz w:val="28"/>
          <w:szCs w:val="28"/>
        </w:rPr>
        <w:t xml:space="preserve">. 1000) / (Ак. * </w:t>
      </w:r>
      <w:proofErr w:type="spellStart"/>
      <w:proofErr w:type="gramStart"/>
      <w:r w:rsidRPr="00836878">
        <w:rPr>
          <w:rFonts w:ascii="Times New Roman" w:hAnsi="Times New Roman"/>
          <w:sz w:val="28"/>
          <w:szCs w:val="28"/>
        </w:rPr>
        <w:t>Рк</w:t>
      </w:r>
      <w:proofErr w:type="spellEnd"/>
      <w:r w:rsidRPr="00836878">
        <w:rPr>
          <w:rFonts w:ascii="Times New Roman" w:hAnsi="Times New Roman"/>
          <w:sz w:val="28"/>
          <w:szCs w:val="28"/>
        </w:rPr>
        <w:t>.)</w:t>
      </w:r>
      <w:r>
        <w:rPr>
          <w:rFonts w:ascii="Times New Roman" w:hAnsi="Times New Roman"/>
          <w:sz w:val="28"/>
          <w:szCs w:val="28"/>
        </w:rPr>
        <w:t>,</w:t>
      </w:r>
      <w:proofErr w:type="gramEnd"/>
    </w:p>
    <w:p w:rsidR="00CA4137" w:rsidRPr="00836878" w:rsidRDefault="00CA4137" w:rsidP="00CA4137">
      <w:pPr>
        <w:spacing w:after="0" w:line="360" w:lineRule="auto"/>
        <w:ind w:firstLine="709"/>
        <w:jc w:val="both"/>
        <w:rPr>
          <w:rFonts w:ascii="Times New Roman" w:eastAsiaTheme="minorEastAsia" w:hAnsi="Times New Roman"/>
          <w:sz w:val="28"/>
          <w:szCs w:val="28"/>
        </w:rPr>
      </w:pPr>
    </w:p>
    <w:p w:rsidR="00CA4137" w:rsidRPr="00836878" w:rsidRDefault="00CA4137" w:rsidP="00CA4137">
      <w:pPr>
        <w:spacing w:after="0" w:line="360" w:lineRule="auto"/>
        <w:jc w:val="center"/>
        <w:rPr>
          <w:rFonts w:ascii="Times New Roman" w:eastAsia="Times New Roman" w:hAnsi="Times New Roman"/>
          <w:sz w:val="28"/>
          <w:szCs w:val="28"/>
        </w:rPr>
      </w:pPr>
      <w:r w:rsidRPr="00836878">
        <w:rPr>
          <w:rFonts w:ascii="Times New Roman" w:eastAsia="Times New Roman" w:hAnsi="Times New Roman"/>
          <w:noProof/>
          <w:sz w:val="28"/>
          <w:szCs w:val="28"/>
          <w:lang w:eastAsia="ru-RU"/>
        </w:rPr>
        <w:drawing>
          <wp:inline distT="0" distB="0" distL="0" distR="0">
            <wp:extent cx="5747385" cy="3155315"/>
            <wp:effectExtent l="19050" t="0" r="5715"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srcRect/>
                    <a:stretch>
                      <a:fillRect/>
                    </a:stretch>
                  </pic:blipFill>
                  <pic:spPr bwMode="auto">
                    <a:xfrm>
                      <a:off x="0" y="0"/>
                      <a:ext cx="5747385" cy="3155315"/>
                    </a:xfrm>
                    <a:prstGeom prst="rect">
                      <a:avLst/>
                    </a:prstGeom>
                    <a:noFill/>
                    <a:ln w="9525">
                      <a:noFill/>
                      <a:miter lim="800000"/>
                      <a:headEnd/>
                      <a:tailEnd/>
                    </a:ln>
                  </pic:spPr>
                </pic:pic>
              </a:graphicData>
            </a:graphic>
          </wp:inline>
        </w:drawing>
      </w:r>
    </w:p>
    <w:p w:rsidR="00CA4137" w:rsidRPr="00836878" w:rsidRDefault="00CA4137" w:rsidP="00CA4137">
      <w:pPr>
        <w:spacing w:after="0" w:line="360" w:lineRule="auto"/>
        <w:jc w:val="center"/>
        <w:rPr>
          <w:rFonts w:ascii="Times New Roman" w:eastAsiaTheme="minorEastAsia" w:hAnsi="Times New Roman"/>
          <w:sz w:val="28"/>
          <w:szCs w:val="28"/>
        </w:rPr>
      </w:pPr>
    </w:p>
    <w:p w:rsidR="00CA4137" w:rsidRPr="00836878" w:rsidRDefault="00CA4137" w:rsidP="00CA4137">
      <w:pPr>
        <w:spacing w:after="0" w:line="360" w:lineRule="auto"/>
        <w:jc w:val="center"/>
        <w:rPr>
          <w:rFonts w:ascii="Times New Roman" w:hAnsi="Times New Roman"/>
          <w:sz w:val="28"/>
          <w:szCs w:val="28"/>
        </w:rPr>
      </w:pPr>
      <w:r w:rsidRPr="00836878">
        <w:rPr>
          <w:rFonts w:ascii="Times New Roman" w:hAnsi="Times New Roman"/>
          <w:sz w:val="28"/>
          <w:szCs w:val="28"/>
        </w:rPr>
        <w:t xml:space="preserve">Рисунок </w:t>
      </w:r>
      <w:r w:rsidR="00826E42">
        <w:rPr>
          <w:rFonts w:ascii="Times New Roman" w:hAnsi="Times New Roman"/>
          <w:sz w:val="28"/>
          <w:szCs w:val="28"/>
        </w:rPr>
        <w:t>19</w:t>
      </w:r>
      <w:r w:rsidRPr="00836878">
        <w:rPr>
          <w:rFonts w:ascii="Times New Roman" w:hAnsi="Times New Roman"/>
          <w:sz w:val="28"/>
          <w:szCs w:val="28"/>
        </w:rPr>
        <w:t xml:space="preserve"> - Модель сравнительной эффективности интегрированных маркетинговых коммуникаций</w:t>
      </w:r>
    </w:p>
    <w:p w:rsidR="00CA4137" w:rsidRPr="00836878" w:rsidRDefault="00CA4137" w:rsidP="00CA4137">
      <w:pPr>
        <w:spacing w:after="0" w:line="360" w:lineRule="auto"/>
        <w:ind w:firstLine="709"/>
        <w:jc w:val="both"/>
        <w:rPr>
          <w:rFonts w:ascii="Times New Roman" w:hAnsi="Times New Roman"/>
          <w:sz w:val="28"/>
          <w:szCs w:val="28"/>
        </w:rPr>
      </w:pPr>
    </w:p>
    <w:p w:rsidR="00CA4137" w:rsidRPr="00836878" w:rsidRDefault="00CA4137" w:rsidP="00CA4137">
      <w:pPr>
        <w:spacing w:after="0" w:line="360" w:lineRule="auto"/>
        <w:ind w:firstLine="709"/>
        <w:jc w:val="both"/>
        <w:rPr>
          <w:rFonts w:ascii="Times New Roman" w:hAnsi="Times New Roman"/>
          <w:sz w:val="28"/>
          <w:szCs w:val="28"/>
        </w:rPr>
      </w:pPr>
      <w:r w:rsidRPr="00836878">
        <w:rPr>
          <w:rFonts w:ascii="Times New Roman" w:hAnsi="Times New Roman"/>
          <w:sz w:val="28"/>
          <w:szCs w:val="28"/>
        </w:rPr>
        <w:t>где</w:t>
      </w:r>
      <w:proofErr w:type="gramStart"/>
      <w:r w:rsidRPr="00836878">
        <w:rPr>
          <w:rFonts w:ascii="Times New Roman" w:hAnsi="Times New Roman"/>
          <w:sz w:val="28"/>
          <w:szCs w:val="28"/>
        </w:rPr>
        <w:t xml:space="preserve"> Э</w:t>
      </w:r>
      <w:proofErr w:type="gramEnd"/>
      <w:r w:rsidRPr="00836878">
        <w:rPr>
          <w:rFonts w:ascii="Times New Roman" w:hAnsi="Times New Roman"/>
          <w:sz w:val="28"/>
          <w:szCs w:val="28"/>
        </w:rPr>
        <w:t xml:space="preserve">к.в.- эффективность коммуникационного воздействия; Рт. - тариф на единицу коммуникации, руб.; </w:t>
      </w:r>
      <w:proofErr w:type="spellStart"/>
      <w:r w:rsidRPr="00836878">
        <w:rPr>
          <w:rFonts w:ascii="Times New Roman" w:hAnsi="Times New Roman"/>
          <w:sz w:val="28"/>
          <w:szCs w:val="28"/>
        </w:rPr>
        <w:t>Чк.в</w:t>
      </w:r>
      <w:proofErr w:type="spellEnd"/>
      <w:r w:rsidRPr="00836878">
        <w:rPr>
          <w:rFonts w:ascii="Times New Roman" w:hAnsi="Times New Roman"/>
          <w:sz w:val="28"/>
          <w:szCs w:val="28"/>
        </w:rPr>
        <w:t xml:space="preserve">. - количество коммуникационных воздействий; Ак. - аудитория коммуникационного взаимодействия, чел.; </w:t>
      </w:r>
      <w:proofErr w:type="spellStart"/>
      <w:r w:rsidRPr="00836878">
        <w:rPr>
          <w:rFonts w:ascii="Times New Roman" w:hAnsi="Times New Roman"/>
          <w:sz w:val="28"/>
          <w:szCs w:val="28"/>
        </w:rPr>
        <w:t>Рк</w:t>
      </w:r>
      <w:proofErr w:type="spellEnd"/>
      <w:r w:rsidRPr="00836878">
        <w:rPr>
          <w:rFonts w:ascii="Times New Roman" w:hAnsi="Times New Roman"/>
          <w:sz w:val="28"/>
          <w:szCs w:val="28"/>
        </w:rPr>
        <w:t>. - рейтинг коммуникации, баллы.</w:t>
      </w:r>
    </w:p>
    <w:p w:rsidR="00826E42" w:rsidRPr="00836878" w:rsidRDefault="00826E42" w:rsidP="00826E42">
      <w:pPr>
        <w:spacing w:after="0" w:line="360" w:lineRule="auto"/>
        <w:ind w:firstLine="709"/>
        <w:jc w:val="both"/>
        <w:rPr>
          <w:rFonts w:ascii="Times New Roman" w:hAnsi="Times New Roman"/>
          <w:sz w:val="28"/>
          <w:szCs w:val="28"/>
        </w:rPr>
      </w:pPr>
      <w:r w:rsidRPr="00836878">
        <w:rPr>
          <w:rFonts w:ascii="Times New Roman" w:hAnsi="Times New Roman"/>
          <w:sz w:val="28"/>
          <w:szCs w:val="28"/>
        </w:rPr>
        <w:t xml:space="preserve">Оценить </w:t>
      </w:r>
      <w:proofErr w:type="gramStart"/>
      <w:r w:rsidRPr="00836878">
        <w:rPr>
          <w:rFonts w:ascii="Times New Roman" w:hAnsi="Times New Roman"/>
          <w:sz w:val="28"/>
          <w:szCs w:val="28"/>
        </w:rPr>
        <w:t>эффективность маркетинговых коммуникаций можно и используя</w:t>
      </w:r>
      <w:proofErr w:type="gramEnd"/>
      <w:r w:rsidRPr="00836878">
        <w:rPr>
          <w:rFonts w:ascii="Times New Roman" w:hAnsi="Times New Roman"/>
          <w:sz w:val="28"/>
          <w:szCs w:val="28"/>
        </w:rPr>
        <w:t xml:space="preserve"> традиционный подход по расчету рентабельности:</w:t>
      </w:r>
    </w:p>
    <w:p w:rsidR="00826E42" w:rsidRPr="00836878" w:rsidRDefault="00826E42" w:rsidP="00826E42">
      <w:pPr>
        <w:spacing w:after="0" w:line="360" w:lineRule="auto"/>
        <w:ind w:firstLine="709"/>
        <w:jc w:val="both"/>
        <w:rPr>
          <w:rFonts w:ascii="Times New Roman" w:hAnsi="Times New Roman"/>
          <w:sz w:val="28"/>
          <w:szCs w:val="28"/>
        </w:rPr>
      </w:pPr>
      <w:proofErr w:type="gramStart"/>
      <w:r w:rsidRPr="00836878">
        <w:rPr>
          <w:rFonts w:ascii="Times New Roman" w:hAnsi="Times New Roman"/>
          <w:sz w:val="28"/>
          <w:szCs w:val="28"/>
        </w:rPr>
        <w:t>Р</w:t>
      </w:r>
      <w:proofErr w:type="gramEnd"/>
      <w:r w:rsidRPr="00836878">
        <w:rPr>
          <w:rFonts w:ascii="Times New Roman" w:hAnsi="Times New Roman"/>
          <w:sz w:val="28"/>
          <w:szCs w:val="28"/>
        </w:rPr>
        <w:t xml:space="preserve"> = П*100/З</w:t>
      </w:r>
      <w:r>
        <w:rPr>
          <w:rFonts w:ascii="Times New Roman" w:hAnsi="Times New Roman"/>
          <w:sz w:val="28"/>
          <w:szCs w:val="28"/>
        </w:rPr>
        <w:t xml:space="preserve">, </w:t>
      </w:r>
    </w:p>
    <w:p w:rsidR="00826E42" w:rsidRPr="00836878" w:rsidRDefault="00826E42" w:rsidP="00826E42">
      <w:pPr>
        <w:spacing w:after="0" w:line="360" w:lineRule="auto"/>
        <w:ind w:firstLine="709"/>
        <w:jc w:val="both"/>
        <w:rPr>
          <w:rFonts w:ascii="Times New Roman" w:hAnsi="Times New Roman"/>
          <w:sz w:val="28"/>
          <w:szCs w:val="28"/>
        </w:rPr>
      </w:pPr>
      <w:r w:rsidRPr="00836878">
        <w:rPr>
          <w:rFonts w:ascii="Times New Roman" w:hAnsi="Times New Roman"/>
          <w:sz w:val="28"/>
          <w:szCs w:val="28"/>
        </w:rPr>
        <w:t xml:space="preserve">где </w:t>
      </w:r>
      <w:proofErr w:type="gramStart"/>
      <w:r w:rsidRPr="00836878">
        <w:rPr>
          <w:rFonts w:ascii="Times New Roman" w:hAnsi="Times New Roman"/>
          <w:sz w:val="28"/>
          <w:szCs w:val="28"/>
        </w:rPr>
        <w:t>Р</w:t>
      </w:r>
      <w:proofErr w:type="gramEnd"/>
      <w:r w:rsidRPr="00836878">
        <w:rPr>
          <w:rFonts w:ascii="Times New Roman" w:hAnsi="Times New Roman"/>
          <w:sz w:val="28"/>
          <w:szCs w:val="28"/>
        </w:rPr>
        <w:t xml:space="preserve"> - эффективность маркетинговых коммуникаций, %; П - прибыль, полученная в результате проведения маркетинговых коммуникаций, руб.; 3 - затраты на проведение маркетинговых коммуникаций, руб.</w:t>
      </w:r>
    </w:p>
    <w:p w:rsidR="00D8784A" w:rsidRPr="00836878" w:rsidRDefault="00D8784A" w:rsidP="00D8784A">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В настоящее время главная претензия, предъявляемая к любой </w:t>
      </w:r>
      <w:r>
        <w:rPr>
          <w:rFonts w:ascii="Times New Roman" w:eastAsiaTheme="minorEastAsia" w:hAnsi="Times New Roman"/>
          <w:sz w:val="28"/>
          <w:szCs w:val="28"/>
          <w:lang w:eastAsia="ru-RU"/>
        </w:rPr>
        <w:t>коммуникационной</w:t>
      </w:r>
      <w:r w:rsidRPr="00836878">
        <w:rPr>
          <w:rFonts w:ascii="Times New Roman" w:eastAsiaTheme="minorEastAsia" w:hAnsi="Times New Roman"/>
          <w:sz w:val="28"/>
          <w:szCs w:val="28"/>
          <w:lang w:eastAsia="ru-RU"/>
        </w:rPr>
        <w:t xml:space="preserve"> кампании - это ее эффективность. Цель проведения маркетинговых коммуникаций состоит в увеличении прибыли компании за счет роста объемов реализации товаров и ускорения оборачиваемости </w:t>
      </w:r>
      <w:r w:rsidRPr="00836878">
        <w:rPr>
          <w:rFonts w:ascii="Times New Roman" w:eastAsiaTheme="minorEastAsia" w:hAnsi="Times New Roman"/>
          <w:sz w:val="28"/>
          <w:szCs w:val="28"/>
          <w:lang w:eastAsia="ru-RU"/>
        </w:rPr>
        <w:lastRenderedPageBreak/>
        <w:t>средств, что достигается благодаря выверенной и целенаправленно ведущейся информационной политике, а также слаженной работе всех служб, заинтересованности всех участников коммерческой деятельности.</w:t>
      </w:r>
    </w:p>
    <w:p w:rsidR="00CA4137" w:rsidRPr="00836878" w:rsidRDefault="00CA4137" w:rsidP="00CA4137">
      <w:pPr>
        <w:spacing w:after="0" w:line="360" w:lineRule="auto"/>
        <w:ind w:firstLine="709"/>
        <w:jc w:val="both"/>
        <w:rPr>
          <w:rFonts w:ascii="Times New Roman" w:hAnsi="Times New Roman"/>
          <w:sz w:val="28"/>
          <w:szCs w:val="28"/>
        </w:rPr>
      </w:pPr>
    </w:p>
    <w:p w:rsidR="00CA4137" w:rsidRPr="00836878" w:rsidRDefault="00CA4137" w:rsidP="00CA4137">
      <w:pPr>
        <w:spacing w:after="0" w:line="360" w:lineRule="auto"/>
        <w:jc w:val="both"/>
        <w:rPr>
          <w:rFonts w:ascii="Times New Roman" w:hAnsi="Times New Roman"/>
          <w:sz w:val="28"/>
          <w:szCs w:val="28"/>
        </w:rPr>
      </w:pPr>
      <w:r w:rsidRPr="00836878">
        <w:rPr>
          <w:rFonts w:ascii="Times New Roman" w:hAnsi="Times New Roman"/>
          <w:noProof/>
          <w:sz w:val="28"/>
          <w:szCs w:val="28"/>
          <w:lang w:eastAsia="ru-RU"/>
        </w:rPr>
        <w:drawing>
          <wp:inline distT="0" distB="0" distL="0" distR="0">
            <wp:extent cx="5506720" cy="3818255"/>
            <wp:effectExtent l="19050" t="0" r="0" b="0"/>
            <wp:docPr id="5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1"/>
                    <a:srcRect/>
                    <a:stretch>
                      <a:fillRect/>
                    </a:stretch>
                  </pic:blipFill>
                  <pic:spPr bwMode="auto">
                    <a:xfrm>
                      <a:off x="0" y="0"/>
                      <a:ext cx="5506720" cy="3818255"/>
                    </a:xfrm>
                    <a:prstGeom prst="rect">
                      <a:avLst/>
                    </a:prstGeom>
                    <a:noFill/>
                    <a:ln w="9525">
                      <a:noFill/>
                      <a:miter lim="800000"/>
                      <a:headEnd/>
                      <a:tailEnd/>
                    </a:ln>
                  </pic:spPr>
                </pic:pic>
              </a:graphicData>
            </a:graphic>
          </wp:inline>
        </w:drawing>
      </w:r>
    </w:p>
    <w:p w:rsidR="00CA4137" w:rsidRPr="00836878" w:rsidRDefault="00CA4137" w:rsidP="00CA4137">
      <w:pPr>
        <w:spacing w:after="0" w:line="360" w:lineRule="auto"/>
        <w:ind w:firstLine="709"/>
        <w:jc w:val="both"/>
        <w:rPr>
          <w:rFonts w:ascii="Times New Roman" w:hAnsi="Times New Roman"/>
          <w:sz w:val="28"/>
          <w:szCs w:val="28"/>
        </w:rPr>
      </w:pPr>
    </w:p>
    <w:p w:rsidR="00CA4137" w:rsidRPr="00836878" w:rsidRDefault="00CA4137" w:rsidP="00CA4137">
      <w:pPr>
        <w:spacing w:after="0" w:line="360" w:lineRule="auto"/>
        <w:jc w:val="center"/>
        <w:rPr>
          <w:rFonts w:ascii="Times New Roman" w:hAnsi="Times New Roman"/>
          <w:sz w:val="28"/>
          <w:szCs w:val="28"/>
        </w:rPr>
      </w:pPr>
      <w:r w:rsidRPr="00836878">
        <w:rPr>
          <w:rFonts w:ascii="Times New Roman" w:hAnsi="Times New Roman"/>
          <w:sz w:val="28"/>
          <w:szCs w:val="28"/>
        </w:rPr>
        <w:t>Рисунок</w:t>
      </w:r>
      <w:r w:rsidR="00D54F67">
        <w:rPr>
          <w:rFonts w:ascii="Times New Roman" w:hAnsi="Times New Roman"/>
          <w:sz w:val="28"/>
          <w:szCs w:val="28"/>
        </w:rPr>
        <w:t xml:space="preserve"> 20</w:t>
      </w:r>
      <w:r w:rsidRPr="00836878">
        <w:rPr>
          <w:rFonts w:ascii="Times New Roman" w:hAnsi="Times New Roman"/>
          <w:sz w:val="28"/>
          <w:szCs w:val="28"/>
        </w:rPr>
        <w:t xml:space="preserve"> - Основные и дополнительные показатели оценки эффективности бюджета маркетинговых коммуникаций</w:t>
      </w:r>
    </w:p>
    <w:p w:rsidR="00CA4137" w:rsidRPr="00836878" w:rsidRDefault="00CA4137" w:rsidP="00CA4137">
      <w:pPr>
        <w:spacing w:after="0" w:line="360" w:lineRule="auto"/>
        <w:ind w:firstLine="709"/>
        <w:jc w:val="both"/>
        <w:rPr>
          <w:rFonts w:ascii="Times New Roman" w:hAnsi="Times New Roman"/>
          <w:sz w:val="28"/>
          <w:szCs w:val="28"/>
        </w:rPr>
      </w:pP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Основой эффективных коммуникаций являются следующие компоненты:</w:t>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Информация. Управление компании может информировать целевую аудиторию о существующих определенных товарах или же услугах, и может объяснить их назначение, что крайне помогает, если продукт новый;</w:t>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 Убеждение. В частности, это может быть актуальным в цели формирования благоприятных отношений клиентов к компании. Приемы, которые используются паблик </w:t>
      </w:r>
      <w:proofErr w:type="spellStart"/>
      <w:r w:rsidRPr="00836878">
        <w:rPr>
          <w:rFonts w:ascii="Times New Roman" w:eastAsiaTheme="minorEastAsia" w:hAnsi="Times New Roman"/>
          <w:sz w:val="28"/>
          <w:szCs w:val="28"/>
          <w:lang w:eastAsia="ru-RU"/>
        </w:rPr>
        <w:t>рилейшнзом</w:t>
      </w:r>
      <w:proofErr w:type="spellEnd"/>
      <w:r w:rsidRPr="00836878">
        <w:rPr>
          <w:rFonts w:ascii="Times New Roman" w:eastAsiaTheme="minorEastAsia" w:hAnsi="Times New Roman"/>
          <w:sz w:val="28"/>
          <w:szCs w:val="28"/>
          <w:lang w:eastAsia="ru-RU"/>
        </w:rPr>
        <w:t>, показали прекрасный эффект от действий, которые проводятся для убеждения делать покупки.</w:t>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Образ. На определенных рынках, этот показатель, который создается благодаря маркетинговой коммуникации, является тем единственным или же основным фактором различия между марками.</w:t>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Подкрепление. Является основной частью обращения, которая направлена не так на то, чтобы привлечь нового покупателя, как на то, чтобы убедить тех, кто существует уже, в необходимости и правильности покупок у данного поставщика.</w:t>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Отзывы и опыт покупателя. Эти показатели являются основным компонентом, который может иметь ключевое значение, для того чтобы корректировать обратную связь.</w:t>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На эффективность маркетинговых коммуникаций влияют внутренние и внешние факторы. Перед формированием каждой кампании необходимо учитывать данные факторы, что сказывается результативно. Следует различать два вида эффективности от рекламных мероприятий: экономическую и эффективность маркетингового воздействия отдельных средств на сознание человека.</w:t>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Основные показатели экономической эффективности:</w:t>
      </w:r>
      <w:r w:rsidR="00D8784A">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t>рост прибыли после внедрения мероприятия; прирост валовой выручки с учетом проведенных мероприятий; рентабельность затрат; индекс изменения выручки.</w:t>
      </w:r>
      <w:r w:rsidRPr="00836878">
        <w:rPr>
          <w:rStyle w:val="af4"/>
          <w:rFonts w:ascii="Times New Roman" w:eastAsiaTheme="minorEastAsia" w:hAnsi="Times New Roman"/>
          <w:sz w:val="28"/>
          <w:szCs w:val="28"/>
          <w:lang w:eastAsia="ru-RU"/>
        </w:rPr>
        <w:footnoteReference w:id="22"/>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Измерить экономическую эффективность любого маркетинговой коммуникации бывает очень сложно. К тому же увеличение товарооборота влияет и масса других факторов, таких как доходы населения, сезонные потребности покупателей или работа менеджеров по продажам. Поэтому так важно использовать в своей работе инструмент, позволяющий оценить экономический эффект рекламы (то есть разницу между прибылью и расходами) и понять, оправдывает ли она вложенные в нее средства или же можно распределить расходы иначе.</w:t>
      </w:r>
    </w:p>
    <w:p w:rsidR="005F7691" w:rsidRPr="00836878" w:rsidRDefault="005F7691" w:rsidP="00836878">
      <w:pPr>
        <w:tabs>
          <w:tab w:val="left" w:pos="142"/>
        </w:tabs>
        <w:spacing w:after="0" w:line="360" w:lineRule="auto"/>
        <w:ind w:firstLine="709"/>
        <w:jc w:val="both"/>
        <w:rPr>
          <w:rFonts w:ascii="Times New Roman" w:eastAsia="Times New Roman" w:hAnsi="Times New Roman"/>
          <w:sz w:val="28"/>
          <w:szCs w:val="28"/>
        </w:rPr>
      </w:pPr>
      <w:r w:rsidRPr="00836878">
        <w:rPr>
          <w:rFonts w:ascii="Times New Roman" w:eastAsiaTheme="minorEastAsia" w:hAnsi="Times New Roman"/>
          <w:sz w:val="28"/>
          <w:szCs w:val="28"/>
          <w:lang w:eastAsia="ru-RU"/>
        </w:rPr>
        <w:lastRenderedPageBreak/>
        <w:t>После проведения мероприятий компания может рассчитывать на два положительных результата это когда доходы превышают расходы, либо когда они равны, стоит учитывать и то что может быть негативный эффект когда затраты на проведение данных мероприятий нерентабельны. При возникновении отрицательного результата предлагаемые инструменты маркетинговых коммуникаций необходимо полностью пересмотреть, подвергнув анализу действия по созданию и внедрению рекламного продукта.</w:t>
      </w:r>
      <w:r w:rsidRPr="00836878">
        <w:rPr>
          <w:rFonts w:ascii="Times New Roman" w:eastAsia="Times New Roman" w:hAnsi="Times New Roman"/>
          <w:sz w:val="28"/>
          <w:szCs w:val="28"/>
        </w:rPr>
        <w:t xml:space="preserve"> </w:t>
      </w:r>
    </w:p>
    <w:p w:rsidR="005F7691" w:rsidRPr="00836878" w:rsidRDefault="005F7691" w:rsidP="00836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xml:space="preserve">Для расчета экономической эффективности эксперты в области </w:t>
      </w:r>
      <w:r w:rsidR="00D8784A">
        <w:rPr>
          <w:rFonts w:ascii="Times New Roman" w:eastAsia="Times New Roman" w:hAnsi="Times New Roman"/>
          <w:sz w:val="28"/>
          <w:szCs w:val="28"/>
        </w:rPr>
        <w:t>коммуникаций</w:t>
      </w:r>
      <w:r w:rsidRPr="00836878">
        <w:rPr>
          <w:rFonts w:ascii="Times New Roman" w:eastAsia="Times New Roman" w:hAnsi="Times New Roman"/>
          <w:sz w:val="28"/>
          <w:szCs w:val="28"/>
        </w:rPr>
        <w:t xml:space="preserve"> применяют следующие методы и формулы</w:t>
      </w:r>
      <w:r w:rsidR="0025622B">
        <w:rPr>
          <w:rFonts w:ascii="Times New Roman" w:eastAsia="Times New Roman" w:hAnsi="Times New Roman"/>
          <w:sz w:val="28"/>
          <w:szCs w:val="28"/>
        </w:rPr>
        <w:t xml:space="preserve"> (табл. 2)</w:t>
      </w:r>
      <w:r w:rsidR="00362964" w:rsidRPr="00836878">
        <w:rPr>
          <w:rStyle w:val="17"/>
          <w:rFonts w:ascii="Times New Roman" w:eastAsia="Times New Roman" w:hAnsi="Times New Roman"/>
          <w:iCs/>
          <w:sz w:val="28"/>
          <w:szCs w:val="28"/>
          <w:shd w:val="clear" w:color="auto" w:fill="FFFFFF"/>
        </w:rPr>
        <w:footnoteReference w:id="23"/>
      </w:r>
      <w:r w:rsidR="00362964" w:rsidRPr="00836878">
        <w:rPr>
          <w:rFonts w:ascii="Times New Roman" w:eastAsia="Times New Roman" w:hAnsi="Times New Roman"/>
          <w:iCs/>
          <w:sz w:val="28"/>
          <w:szCs w:val="28"/>
          <w:shd w:val="clear" w:color="auto" w:fill="FFFFFF"/>
        </w:rPr>
        <w:t>:</w:t>
      </w:r>
    </w:p>
    <w:p w:rsidR="00AA17DF" w:rsidRDefault="00AA17DF" w:rsidP="00AA1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bCs/>
          <w:sz w:val="28"/>
          <w:szCs w:val="28"/>
        </w:rPr>
      </w:pPr>
    </w:p>
    <w:p w:rsidR="005F7691" w:rsidRPr="00836878" w:rsidRDefault="00AA17DF" w:rsidP="00AA1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Таблица 2 – Расчет экономической эффективности ИМК</w:t>
      </w:r>
    </w:p>
    <w:p w:rsidR="005F7691" w:rsidRPr="00836878" w:rsidRDefault="00825B91" w:rsidP="00836878">
      <w:pPr>
        <w:shd w:val="clear" w:color="auto" w:fill="FFFFFF"/>
        <w:spacing w:after="0" w:line="360" w:lineRule="auto"/>
        <w:jc w:val="both"/>
        <w:rPr>
          <w:rFonts w:ascii="Times New Roman" w:eastAsia="Times New Roman" w:hAnsi="Times New Roman"/>
          <w:iCs/>
          <w:sz w:val="28"/>
          <w:szCs w:val="28"/>
          <w:shd w:val="clear" w:color="auto" w:fill="FFFFFF"/>
        </w:rPr>
      </w:pPr>
      <w:r w:rsidRPr="00836878">
        <w:rPr>
          <w:rFonts w:ascii="Times New Roman" w:eastAsia="Times New Roman" w:hAnsi="Times New Roman"/>
          <w:iCs/>
          <w:noProof/>
          <w:sz w:val="28"/>
          <w:szCs w:val="28"/>
          <w:shd w:val="clear" w:color="auto" w:fill="FFFFFF"/>
          <w:lang w:eastAsia="ru-RU"/>
        </w:rPr>
        <w:drawing>
          <wp:inline distT="0" distB="0" distL="0" distR="0">
            <wp:extent cx="5844540" cy="4411980"/>
            <wp:effectExtent l="19050" t="0" r="3810" b="0"/>
            <wp:docPr id="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844540" cy="4411980"/>
                    </a:xfrm>
                    <a:prstGeom prst="rect">
                      <a:avLst/>
                    </a:prstGeom>
                    <a:noFill/>
                    <a:ln w="9525">
                      <a:noFill/>
                      <a:miter lim="800000"/>
                      <a:headEnd/>
                      <a:tailEnd/>
                    </a:ln>
                  </pic:spPr>
                </pic:pic>
              </a:graphicData>
            </a:graphic>
          </wp:inline>
        </w:drawing>
      </w:r>
    </w:p>
    <w:p w:rsidR="008D5FFF" w:rsidRPr="00836878" w:rsidRDefault="005F7691" w:rsidP="00A9239E">
      <w:pPr>
        <w:spacing w:after="0" w:line="360" w:lineRule="auto"/>
        <w:ind w:firstLine="709"/>
        <w:jc w:val="both"/>
        <w:rPr>
          <w:rFonts w:ascii="Times New Roman" w:hAnsi="Times New Roman"/>
        </w:rPr>
      </w:pPr>
      <w:r w:rsidRPr="00836878">
        <w:rPr>
          <w:rFonts w:ascii="Times New Roman" w:eastAsiaTheme="minorEastAsia" w:hAnsi="Times New Roman"/>
          <w:sz w:val="28"/>
          <w:szCs w:val="28"/>
          <w:lang w:eastAsia="ru-RU"/>
        </w:rPr>
        <w:t>Подводя итог, можно сделать вывод, что в настоящее время одной из</w:t>
      </w:r>
      <w:r w:rsidRPr="00836878">
        <w:rPr>
          <w:rFonts w:ascii="Times New Roman" w:eastAsiaTheme="minorEastAsia" w:hAnsi="Times New Roman"/>
          <w:b/>
          <w:bCs/>
          <w:sz w:val="28"/>
          <w:szCs w:val="28"/>
          <w:vertAlign w:val="superscript"/>
          <w:lang w:eastAsia="ru-RU"/>
        </w:rPr>
        <w:t xml:space="preserve"> </w:t>
      </w:r>
      <w:r w:rsidRPr="00836878">
        <w:rPr>
          <w:rFonts w:ascii="Times New Roman" w:eastAsiaTheme="minorEastAsia" w:hAnsi="Times New Roman"/>
          <w:sz w:val="28"/>
          <w:szCs w:val="28"/>
          <w:lang w:eastAsia="ru-RU"/>
        </w:rPr>
        <w:t xml:space="preserve">ключевых причин успешной работы каждой организации, </w:t>
      </w:r>
      <w:r w:rsidRPr="00836878">
        <w:rPr>
          <w:rFonts w:ascii="Times New Roman" w:eastAsiaTheme="minorEastAsia" w:hAnsi="Times New Roman"/>
          <w:sz w:val="28"/>
          <w:szCs w:val="28"/>
          <w:lang w:eastAsia="ru-RU"/>
        </w:rPr>
        <w:lastRenderedPageBreak/>
        <w:t xml:space="preserve">функционирующей в условиях рынка, является умение привлечь как можно больше потенциальных клиентов. Главным механизмом разрешения этого вопроса является воплощение в жизнь маркетинговых коммуникаций. Главная претензия, предъявляемая к любой </w:t>
      </w:r>
      <w:r w:rsidR="00A9239E">
        <w:rPr>
          <w:rFonts w:ascii="Times New Roman" w:eastAsiaTheme="minorEastAsia" w:hAnsi="Times New Roman"/>
          <w:sz w:val="28"/>
          <w:szCs w:val="28"/>
          <w:lang w:eastAsia="ru-RU"/>
        </w:rPr>
        <w:t>коммуникационной</w:t>
      </w:r>
      <w:r w:rsidRPr="00836878">
        <w:rPr>
          <w:rFonts w:ascii="Times New Roman" w:eastAsiaTheme="minorEastAsia" w:hAnsi="Times New Roman"/>
          <w:sz w:val="28"/>
          <w:szCs w:val="28"/>
          <w:lang w:eastAsia="ru-RU"/>
        </w:rPr>
        <w:t xml:space="preserve"> кампании - это ее эффективность. </w:t>
      </w:r>
    </w:p>
    <w:p w:rsidR="008D5FFF" w:rsidRPr="00836878" w:rsidRDefault="008D5FFF" w:rsidP="00836878">
      <w:pPr>
        <w:spacing w:after="0" w:line="360" w:lineRule="auto"/>
        <w:jc w:val="center"/>
        <w:rPr>
          <w:rFonts w:ascii="Times New Roman" w:eastAsiaTheme="minorEastAsia" w:hAnsi="Times New Roman"/>
          <w:sz w:val="28"/>
          <w:szCs w:val="28"/>
          <w:lang w:eastAsia="ru-RU"/>
        </w:rPr>
      </w:pPr>
    </w:p>
    <w:p w:rsidR="00F4250E" w:rsidRPr="00836878" w:rsidRDefault="00F4250E" w:rsidP="00836878">
      <w:pPr>
        <w:spacing w:after="0" w:line="240" w:lineRule="auto"/>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br w:type="page"/>
      </w:r>
    </w:p>
    <w:p w:rsidR="00950B5B" w:rsidRPr="007605C9" w:rsidRDefault="007605C9" w:rsidP="00836878">
      <w:pPr>
        <w:spacing w:after="0" w:line="360" w:lineRule="auto"/>
        <w:jc w:val="center"/>
        <w:rPr>
          <w:rFonts w:ascii="Times New Roman" w:hAnsi="Times New Roman"/>
          <w:b/>
          <w:sz w:val="28"/>
          <w:szCs w:val="28"/>
        </w:rPr>
      </w:pPr>
      <w:r w:rsidRPr="007605C9">
        <w:rPr>
          <w:rFonts w:ascii="Times New Roman" w:hAnsi="Times New Roman"/>
          <w:b/>
          <w:sz w:val="28"/>
          <w:szCs w:val="28"/>
        </w:rPr>
        <w:lastRenderedPageBreak/>
        <w:t>3. РЕКОМЕНДАЦИИ ПО СОВЕРШЕНСТВОВАНИЮ СИСТЕМЫ УПРАВЛЕНИЯ ИНТЕГРИРОВАННЫМИ МАРКЕТИНГОВЫМИ КОММУНИКАЦИЯМИ</w:t>
      </w:r>
    </w:p>
    <w:p w:rsidR="00950B5B" w:rsidRPr="00836878" w:rsidRDefault="00C86538" w:rsidP="00836878">
      <w:pPr>
        <w:spacing w:after="0" w:line="360" w:lineRule="auto"/>
        <w:jc w:val="center"/>
        <w:rPr>
          <w:rFonts w:ascii="Times New Roman" w:hAnsi="Times New Roman"/>
          <w:b/>
          <w:sz w:val="28"/>
          <w:szCs w:val="28"/>
        </w:rPr>
      </w:pPr>
      <w:r w:rsidRPr="00836878">
        <w:rPr>
          <w:rFonts w:ascii="Times New Roman" w:hAnsi="Times New Roman"/>
          <w:b/>
          <w:sz w:val="28"/>
          <w:szCs w:val="28"/>
        </w:rPr>
        <w:t xml:space="preserve">3.1. Организационно-экономическая характеристика </w:t>
      </w:r>
      <w:proofErr w:type="gramStart"/>
      <w:r w:rsidR="007F5DE9">
        <w:rPr>
          <w:rFonts w:ascii="Times New Roman" w:hAnsi="Times New Roman"/>
          <w:b/>
          <w:sz w:val="28"/>
          <w:szCs w:val="28"/>
        </w:rPr>
        <w:t>Интернет-магазина</w:t>
      </w:r>
      <w:proofErr w:type="gramEnd"/>
      <w:r w:rsidRPr="00836878">
        <w:rPr>
          <w:rFonts w:ascii="Times New Roman" w:hAnsi="Times New Roman"/>
          <w:b/>
          <w:sz w:val="28"/>
          <w:szCs w:val="28"/>
        </w:rPr>
        <w:t xml:space="preserve"> «</w:t>
      </w:r>
      <w:proofErr w:type="spellStart"/>
      <w:r w:rsidR="007F5DE9">
        <w:rPr>
          <w:rFonts w:ascii="Times New Roman" w:hAnsi="Times New Roman"/>
          <w:b/>
          <w:sz w:val="28"/>
          <w:szCs w:val="28"/>
        </w:rPr>
        <w:t>Никамото</w:t>
      </w:r>
      <w:proofErr w:type="spellEnd"/>
      <w:r w:rsidRPr="00836878">
        <w:rPr>
          <w:rFonts w:ascii="Times New Roman" w:hAnsi="Times New Roman"/>
          <w:b/>
          <w:sz w:val="28"/>
          <w:szCs w:val="28"/>
        </w:rPr>
        <w:t>»</w:t>
      </w:r>
    </w:p>
    <w:p w:rsidR="00053ACB" w:rsidRDefault="00053ACB" w:rsidP="00836878">
      <w:pPr>
        <w:spacing w:after="0" w:line="360" w:lineRule="auto"/>
        <w:jc w:val="center"/>
        <w:rPr>
          <w:rFonts w:ascii="Times New Roman" w:hAnsi="Times New Roman"/>
          <w:b/>
          <w:sz w:val="28"/>
          <w:szCs w:val="28"/>
        </w:rPr>
      </w:pPr>
    </w:p>
    <w:p w:rsidR="00A50D4B" w:rsidRPr="00A50D4B" w:rsidRDefault="00811108" w:rsidP="005E11AC">
      <w:pPr>
        <w:spacing w:after="0" w:line="360" w:lineRule="auto"/>
        <w:ind w:firstLine="709"/>
        <w:jc w:val="both"/>
        <w:rPr>
          <w:rFonts w:ascii="Times New Roman" w:hAnsi="Times New Roman"/>
          <w:sz w:val="28"/>
          <w:szCs w:val="28"/>
        </w:rPr>
      </w:pPr>
      <w:r>
        <w:rPr>
          <w:rFonts w:ascii="Times New Roman" w:hAnsi="Times New Roman"/>
          <w:sz w:val="28"/>
          <w:szCs w:val="28"/>
          <w:shd w:val="clear" w:color="auto" w:fill="FFFFFF"/>
        </w:rPr>
        <w:t>«</w:t>
      </w:r>
      <w:proofErr w:type="spellStart"/>
      <w:r w:rsidR="00BA3B94">
        <w:rPr>
          <w:rFonts w:ascii="Times New Roman" w:hAnsi="Times New Roman"/>
          <w:sz w:val="28"/>
          <w:szCs w:val="28"/>
          <w:shd w:val="clear" w:color="auto" w:fill="FFFFFF"/>
        </w:rPr>
        <w:t>Никамото</w:t>
      </w:r>
      <w:proofErr w:type="spellEnd"/>
      <w:r>
        <w:rPr>
          <w:rFonts w:ascii="Times New Roman" w:hAnsi="Times New Roman"/>
          <w:sz w:val="28"/>
          <w:szCs w:val="28"/>
          <w:shd w:val="clear" w:color="auto" w:fill="FFFFFF"/>
        </w:rPr>
        <w:t>»</w:t>
      </w:r>
      <w:r w:rsidR="005E11AC" w:rsidRPr="005E11AC">
        <w:rPr>
          <w:rFonts w:ascii="Times New Roman" w:hAnsi="Times New Roman"/>
          <w:sz w:val="28"/>
          <w:szCs w:val="28"/>
          <w:shd w:val="clear" w:color="auto" w:fill="FFFFFF"/>
        </w:rPr>
        <w:t xml:space="preserve"> - компания, занимающаяся оптовой и розничной продажей запчастей, расходных материалов, аксессуаров и комплектующих для автомобилей иностранного </w:t>
      </w:r>
      <w:r w:rsidR="00AF0E29">
        <w:rPr>
          <w:rFonts w:ascii="Times New Roman" w:hAnsi="Times New Roman"/>
          <w:sz w:val="28"/>
          <w:szCs w:val="28"/>
          <w:shd w:val="clear" w:color="auto" w:fill="FFFFFF"/>
        </w:rPr>
        <w:t xml:space="preserve">и отечественного производства. </w:t>
      </w:r>
      <w:r w:rsidR="005E11AC" w:rsidRPr="005E11AC">
        <w:rPr>
          <w:rFonts w:ascii="Times New Roman" w:hAnsi="Times New Roman"/>
          <w:sz w:val="28"/>
          <w:szCs w:val="28"/>
          <w:shd w:val="clear" w:color="auto" w:fill="FFFFFF"/>
        </w:rPr>
        <w:t xml:space="preserve">В ассортименте </w:t>
      </w:r>
      <w:r w:rsidR="00AF0E29">
        <w:rPr>
          <w:rFonts w:ascii="Times New Roman" w:hAnsi="Times New Roman"/>
          <w:sz w:val="28"/>
          <w:szCs w:val="28"/>
          <w:shd w:val="clear" w:color="auto" w:fill="FFFFFF"/>
        </w:rPr>
        <w:t xml:space="preserve">магазина </w:t>
      </w:r>
      <w:r w:rsidR="005E11AC" w:rsidRPr="005E11AC">
        <w:rPr>
          <w:rFonts w:ascii="Times New Roman" w:hAnsi="Times New Roman"/>
          <w:sz w:val="28"/>
          <w:szCs w:val="28"/>
          <w:shd w:val="clear" w:color="auto" w:fill="FFFFFF"/>
        </w:rPr>
        <w:t>есть продукция ведущих европейских, корейских, японских марок, а также большой выбор неоригинальных автомобильных запчастей.</w:t>
      </w:r>
      <w:r>
        <w:rPr>
          <w:rFonts w:ascii="Times New Roman" w:hAnsi="Times New Roman"/>
          <w:sz w:val="28"/>
          <w:szCs w:val="28"/>
          <w:shd w:val="clear" w:color="auto" w:fill="FFFFFF"/>
        </w:rPr>
        <w:t xml:space="preserve"> </w:t>
      </w:r>
      <w:r w:rsidR="00A50D4B">
        <w:rPr>
          <w:rFonts w:ascii="Times New Roman" w:hAnsi="Times New Roman"/>
          <w:sz w:val="28"/>
          <w:szCs w:val="28"/>
        </w:rPr>
        <w:t>Интернет-магазин</w:t>
      </w:r>
      <w:r w:rsidR="00A50D4B" w:rsidRPr="00A50D4B">
        <w:rPr>
          <w:rFonts w:ascii="Times New Roman" w:hAnsi="Times New Roman"/>
          <w:sz w:val="28"/>
          <w:szCs w:val="28"/>
        </w:rPr>
        <w:t xml:space="preserve"> «</w:t>
      </w:r>
      <w:proofErr w:type="spellStart"/>
      <w:r w:rsidR="00A50D4B" w:rsidRPr="00A50D4B">
        <w:rPr>
          <w:rFonts w:ascii="Times New Roman" w:hAnsi="Times New Roman"/>
          <w:sz w:val="28"/>
          <w:szCs w:val="28"/>
        </w:rPr>
        <w:t>Никамото</w:t>
      </w:r>
      <w:proofErr w:type="spellEnd"/>
      <w:r w:rsidR="00A50D4B" w:rsidRPr="00A50D4B">
        <w:rPr>
          <w:rFonts w:ascii="Times New Roman" w:hAnsi="Times New Roman"/>
          <w:sz w:val="28"/>
          <w:szCs w:val="28"/>
        </w:rPr>
        <w:t xml:space="preserve">» </w:t>
      </w:r>
      <w:r w:rsidR="00A50D4B">
        <w:rPr>
          <w:rFonts w:ascii="Times New Roman" w:hAnsi="Times New Roman"/>
          <w:sz w:val="28"/>
          <w:szCs w:val="28"/>
        </w:rPr>
        <w:t>предлагает</w:t>
      </w:r>
      <w:r w:rsidR="00A50D4B" w:rsidRPr="00A50D4B">
        <w:rPr>
          <w:rFonts w:ascii="Times New Roman" w:hAnsi="Times New Roman"/>
          <w:sz w:val="28"/>
          <w:szCs w:val="28"/>
        </w:rPr>
        <w:t xml:space="preserve"> быстрый и удобный сервис по поиску, подбору и заказу необходимых вам запчастей, сезонную систему скидок и максимально короткие сроки доставки.</w:t>
      </w:r>
    </w:p>
    <w:p w:rsidR="005E11AC" w:rsidRPr="00836878" w:rsidRDefault="005E11AC" w:rsidP="00836878">
      <w:pPr>
        <w:spacing w:after="0" w:line="360" w:lineRule="auto"/>
        <w:jc w:val="center"/>
        <w:rPr>
          <w:rFonts w:ascii="Times New Roman" w:hAnsi="Times New Roman"/>
          <w:b/>
          <w:sz w:val="28"/>
          <w:szCs w:val="28"/>
        </w:rPr>
      </w:pPr>
    </w:p>
    <w:p w:rsidR="00053ACB" w:rsidRPr="00836878" w:rsidRDefault="00C30C44" w:rsidP="00836878">
      <w:pPr>
        <w:spacing w:after="0" w:line="36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842000" cy="3733800"/>
            <wp:effectExtent l="19050" t="0" r="6350" b="0"/>
            <wp:docPr id="6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5842000" cy="3733800"/>
                    </a:xfrm>
                    <a:prstGeom prst="rect">
                      <a:avLst/>
                    </a:prstGeom>
                    <a:noFill/>
                    <a:ln w="9525">
                      <a:noFill/>
                      <a:miter lim="800000"/>
                      <a:headEnd/>
                      <a:tailEnd/>
                    </a:ln>
                  </pic:spPr>
                </pic:pic>
              </a:graphicData>
            </a:graphic>
          </wp:inline>
        </w:drawing>
      </w:r>
    </w:p>
    <w:p w:rsidR="00D54F67" w:rsidRDefault="00D54F67" w:rsidP="00671185">
      <w:pPr>
        <w:spacing w:after="0" w:line="360" w:lineRule="auto"/>
        <w:ind w:firstLine="709"/>
        <w:jc w:val="both"/>
        <w:rPr>
          <w:rFonts w:ascii="Times New Roman" w:hAnsi="Times New Roman"/>
          <w:sz w:val="28"/>
          <w:szCs w:val="28"/>
        </w:rPr>
      </w:pPr>
    </w:p>
    <w:p w:rsidR="00AF6570" w:rsidRDefault="00D54F67" w:rsidP="006711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Рисунок 21 – </w:t>
      </w:r>
      <w:r w:rsidR="00720B21">
        <w:rPr>
          <w:rFonts w:ascii="Times New Roman" w:hAnsi="Times New Roman"/>
          <w:sz w:val="28"/>
          <w:szCs w:val="28"/>
        </w:rPr>
        <w:t>Местор</w:t>
      </w:r>
      <w:r>
        <w:rPr>
          <w:rFonts w:ascii="Times New Roman" w:hAnsi="Times New Roman"/>
          <w:sz w:val="28"/>
          <w:szCs w:val="28"/>
        </w:rPr>
        <w:t xml:space="preserve">асположение </w:t>
      </w:r>
      <w:proofErr w:type="gramStart"/>
      <w:r>
        <w:rPr>
          <w:rFonts w:ascii="Times New Roman" w:hAnsi="Times New Roman"/>
          <w:sz w:val="28"/>
          <w:szCs w:val="28"/>
        </w:rPr>
        <w:t>интернет-магазина</w:t>
      </w:r>
      <w:proofErr w:type="gramEnd"/>
      <w:r w:rsidRPr="00A50D4B">
        <w:rPr>
          <w:rFonts w:ascii="Times New Roman" w:hAnsi="Times New Roman"/>
          <w:sz w:val="28"/>
          <w:szCs w:val="28"/>
        </w:rPr>
        <w:t xml:space="preserve"> «</w:t>
      </w:r>
      <w:proofErr w:type="spellStart"/>
      <w:r w:rsidRPr="00A50D4B">
        <w:rPr>
          <w:rFonts w:ascii="Times New Roman" w:hAnsi="Times New Roman"/>
          <w:sz w:val="28"/>
          <w:szCs w:val="28"/>
        </w:rPr>
        <w:t>Никамото</w:t>
      </w:r>
      <w:proofErr w:type="spellEnd"/>
      <w:r w:rsidRPr="00A50D4B">
        <w:rPr>
          <w:rFonts w:ascii="Times New Roman" w:hAnsi="Times New Roman"/>
          <w:sz w:val="28"/>
          <w:szCs w:val="28"/>
        </w:rPr>
        <w:t>»</w:t>
      </w:r>
    </w:p>
    <w:p w:rsidR="00F24BD5" w:rsidRPr="00F24BD5" w:rsidRDefault="00295A76" w:rsidP="00F24BD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О</w:t>
      </w:r>
      <w:r w:rsidR="00F24BD5" w:rsidRPr="00F24BD5">
        <w:rPr>
          <w:rFonts w:ascii="Times New Roman" w:hAnsi="Times New Roman"/>
          <w:sz w:val="28"/>
          <w:szCs w:val="28"/>
        </w:rPr>
        <w:t xml:space="preserve">плата </w:t>
      </w:r>
      <w:r>
        <w:rPr>
          <w:rFonts w:ascii="Times New Roman" w:hAnsi="Times New Roman"/>
          <w:sz w:val="28"/>
          <w:szCs w:val="28"/>
        </w:rPr>
        <w:t xml:space="preserve">за продукцию </w:t>
      </w:r>
      <w:r w:rsidR="00F24BD5" w:rsidRPr="00F24BD5">
        <w:rPr>
          <w:rFonts w:ascii="Times New Roman" w:hAnsi="Times New Roman"/>
          <w:sz w:val="28"/>
          <w:szCs w:val="28"/>
        </w:rPr>
        <w:t xml:space="preserve">происходит через </w:t>
      </w:r>
      <w:proofErr w:type="spellStart"/>
      <w:r w:rsidR="00F24BD5" w:rsidRPr="00F24BD5">
        <w:rPr>
          <w:rFonts w:ascii="Times New Roman" w:hAnsi="Times New Roman"/>
          <w:sz w:val="28"/>
          <w:szCs w:val="28"/>
        </w:rPr>
        <w:t>авторизационный</w:t>
      </w:r>
      <w:proofErr w:type="spellEnd"/>
      <w:r w:rsidR="00F24BD5" w:rsidRPr="00F24BD5">
        <w:rPr>
          <w:rFonts w:ascii="Times New Roman" w:hAnsi="Times New Roman"/>
          <w:sz w:val="28"/>
          <w:szCs w:val="28"/>
        </w:rPr>
        <w:t xml:space="preserve"> сервер </w:t>
      </w:r>
      <w:r>
        <w:rPr>
          <w:rFonts w:ascii="Times New Roman" w:hAnsi="Times New Roman"/>
          <w:sz w:val="28"/>
          <w:szCs w:val="28"/>
        </w:rPr>
        <w:t>п</w:t>
      </w:r>
      <w:r w:rsidR="00F24BD5" w:rsidRPr="00F24BD5">
        <w:rPr>
          <w:rFonts w:ascii="Times New Roman" w:hAnsi="Times New Roman"/>
          <w:sz w:val="28"/>
          <w:szCs w:val="28"/>
        </w:rPr>
        <w:t xml:space="preserve">роцессингового центра </w:t>
      </w:r>
      <w:r>
        <w:rPr>
          <w:rFonts w:ascii="Times New Roman" w:hAnsi="Times New Roman"/>
          <w:sz w:val="28"/>
          <w:szCs w:val="28"/>
        </w:rPr>
        <w:t>б</w:t>
      </w:r>
      <w:r w:rsidR="00F24BD5" w:rsidRPr="00F24BD5">
        <w:rPr>
          <w:rFonts w:ascii="Times New Roman" w:hAnsi="Times New Roman"/>
          <w:sz w:val="28"/>
          <w:szCs w:val="28"/>
        </w:rPr>
        <w:t xml:space="preserve">анка с использованием </w:t>
      </w:r>
      <w:r>
        <w:rPr>
          <w:rFonts w:ascii="Times New Roman" w:hAnsi="Times New Roman"/>
          <w:sz w:val="28"/>
          <w:szCs w:val="28"/>
        </w:rPr>
        <w:t>б</w:t>
      </w:r>
      <w:r w:rsidR="00F24BD5" w:rsidRPr="00295A76">
        <w:rPr>
          <w:rFonts w:ascii="Times New Roman" w:hAnsi="Times New Roman"/>
          <w:sz w:val="28"/>
          <w:szCs w:val="28"/>
        </w:rPr>
        <w:t>анковских кредитных карт следующих платежных систем</w:t>
      </w:r>
      <w:r>
        <w:rPr>
          <w:rFonts w:ascii="Times New Roman" w:hAnsi="Times New Roman"/>
          <w:sz w:val="28"/>
          <w:szCs w:val="28"/>
        </w:rPr>
        <w:t xml:space="preserve"> </w:t>
      </w:r>
      <w:proofErr w:type="spellStart"/>
      <w:r w:rsidR="00F24BD5" w:rsidRPr="00F24BD5">
        <w:rPr>
          <w:rFonts w:ascii="Times New Roman" w:hAnsi="Times New Roman"/>
          <w:sz w:val="28"/>
          <w:szCs w:val="28"/>
        </w:rPr>
        <w:t>Visa</w:t>
      </w:r>
      <w:proofErr w:type="spellEnd"/>
      <w:r w:rsidR="00F24BD5" w:rsidRPr="00F24BD5">
        <w:rPr>
          <w:rFonts w:ascii="Times New Roman" w:hAnsi="Times New Roman"/>
          <w:sz w:val="28"/>
          <w:szCs w:val="28"/>
        </w:rPr>
        <w:t xml:space="preserve"> </w:t>
      </w:r>
      <w:proofErr w:type="spellStart"/>
      <w:r w:rsidR="00F24BD5" w:rsidRPr="00F24BD5">
        <w:rPr>
          <w:rFonts w:ascii="Times New Roman" w:hAnsi="Times New Roman"/>
          <w:sz w:val="28"/>
          <w:szCs w:val="28"/>
        </w:rPr>
        <w:t>International</w:t>
      </w:r>
      <w:proofErr w:type="spellEnd"/>
      <w:r>
        <w:rPr>
          <w:rFonts w:ascii="Times New Roman" w:hAnsi="Times New Roman"/>
          <w:sz w:val="28"/>
          <w:szCs w:val="28"/>
        </w:rPr>
        <w:t xml:space="preserve"> и </w:t>
      </w:r>
      <w:proofErr w:type="spellStart"/>
      <w:r w:rsidR="00F24BD5" w:rsidRPr="00F24BD5">
        <w:rPr>
          <w:rFonts w:ascii="Times New Roman" w:hAnsi="Times New Roman"/>
          <w:sz w:val="28"/>
          <w:szCs w:val="28"/>
        </w:rPr>
        <w:t>MasterCard</w:t>
      </w:r>
      <w:proofErr w:type="spellEnd"/>
      <w:r w:rsidR="00F24BD5" w:rsidRPr="00F24BD5">
        <w:rPr>
          <w:rFonts w:ascii="Times New Roman" w:hAnsi="Times New Roman"/>
          <w:sz w:val="28"/>
          <w:szCs w:val="28"/>
        </w:rPr>
        <w:t xml:space="preserve"> </w:t>
      </w:r>
      <w:proofErr w:type="spellStart"/>
      <w:r w:rsidR="00F24BD5" w:rsidRPr="00F24BD5">
        <w:rPr>
          <w:rFonts w:ascii="Times New Roman" w:hAnsi="Times New Roman"/>
          <w:sz w:val="28"/>
          <w:szCs w:val="28"/>
        </w:rPr>
        <w:t>World</w:t>
      </w:r>
      <w:proofErr w:type="spellEnd"/>
      <w:r w:rsidR="00F24BD5" w:rsidRPr="00F24BD5">
        <w:rPr>
          <w:rFonts w:ascii="Times New Roman" w:hAnsi="Times New Roman"/>
          <w:sz w:val="28"/>
          <w:szCs w:val="28"/>
        </w:rPr>
        <w:t xml:space="preserve"> </w:t>
      </w:r>
      <w:proofErr w:type="spellStart"/>
      <w:r w:rsidR="00F24BD5" w:rsidRPr="00F24BD5">
        <w:rPr>
          <w:rFonts w:ascii="Times New Roman" w:hAnsi="Times New Roman"/>
          <w:sz w:val="28"/>
          <w:szCs w:val="28"/>
        </w:rPr>
        <w:t>Wide</w:t>
      </w:r>
      <w:proofErr w:type="spellEnd"/>
      <w:r>
        <w:rPr>
          <w:rFonts w:ascii="Times New Roman" w:hAnsi="Times New Roman"/>
          <w:sz w:val="28"/>
          <w:szCs w:val="28"/>
        </w:rPr>
        <w:t>.</w:t>
      </w:r>
    </w:p>
    <w:p w:rsidR="00295A76" w:rsidRPr="00F24BD5" w:rsidRDefault="00F24BD5" w:rsidP="00295A76">
      <w:pPr>
        <w:spacing w:after="0" w:line="360" w:lineRule="auto"/>
        <w:ind w:firstLine="709"/>
        <w:jc w:val="both"/>
        <w:rPr>
          <w:rFonts w:ascii="Times New Roman" w:hAnsi="Times New Roman"/>
          <w:sz w:val="28"/>
          <w:szCs w:val="28"/>
        </w:rPr>
      </w:pPr>
      <w:r w:rsidRPr="00F24BD5">
        <w:rPr>
          <w:rFonts w:ascii="Times New Roman" w:hAnsi="Times New Roman"/>
          <w:sz w:val="28"/>
          <w:szCs w:val="28"/>
        </w:rPr>
        <w:t xml:space="preserve">Для оплаты покупки </w:t>
      </w:r>
      <w:r w:rsidR="00295A76">
        <w:rPr>
          <w:rFonts w:ascii="Times New Roman" w:hAnsi="Times New Roman"/>
          <w:sz w:val="28"/>
          <w:szCs w:val="28"/>
        </w:rPr>
        <w:t>клиент</w:t>
      </w:r>
      <w:r w:rsidRPr="00F24BD5">
        <w:rPr>
          <w:rFonts w:ascii="Times New Roman" w:hAnsi="Times New Roman"/>
          <w:sz w:val="28"/>
          <w:szCs w:val="28"/>
        </w:rPr>
        <w:t xml:space="preserve"> перенаправл</w:t>
      </w:r>
      <w:r w:rsidR="00295A76">
        <w:rPr>
          <w:rFonts w:ascii="Times New Roman" w:hAnsi="Times New Roman"/>
          <w:sz w:val="28"/>
          <w:szCs w:val="28"/>
        </w:rPr>
        <w:t>яется на платежный шлюз ПАО «Сбербанк России»</w:t>
      </w:r>
      <w:r w:rsidRPr="00F24BD5">
        <w:rPr>
          <w:rFonts w:ascii="Times New Roman" w:hAnsi="Times New Roman"/>
          <w:sz w:val="28"/>
          <w:szCs w:val="28"/>
        </w:rPr>
        <w:t xml:space="preserve"> для ввода реквизитов </w:t>
      </w:r>
      <w:r w:rsidR="00295A76">
        <w:rPr>
          <w:rFonts w:ascii="Times New Roman" w:hAnsi="Times New Roman"/>
          <w:sz w:val="28"/>
          <w:szCs w:val="28"/>
        </w:rPr>
        <w:t>его</w:t>
      </w:r>
      <w:r w:rsidRPr="00F24BD5">
        <w:rPr>
          <w:rFonts w:ascii="Times New Roman" w:hAnsi="Times New Roman"/>
          <w:sz w:val="28"/>
          <w:szCs w:val="28"/>
        </w:rPr>
        <w:t xml:space="preserve"> карты. Соединение с платежным шлюзом и передача информации осуществляется в защищенном режиме с использованием протокола шифрования SSL.</w:t>
      </w:r>
      <w:r w:rsidR="00295A76">
        <w:rPr>
          <w:rFonts w:ascii="Times New Roman" w:hAnsi="Times New Roman"/>
          <w:sz w:val="28"/>
          <w:szCs w:val="28"/>
        </w:rPr>
        <w:t xml:space="preserve"> В случае если </w:t>
      </w:r>
      <w:r w:rsidRPr="00F24BD5">
        <w:rPr>
          <w:rFonts w:ascii="Times New Roman" w:hAnsi="Times New Roman"/>
          <w:sz w:val="28"/>
          <w:szCs w:val="28"/>
        </w:rPr>
        <w:t xml:space="preserve">банк поддерживает технологию безопасного проведения </w:t>
      </w:r>
      <w:proofErr w:type="gramStart"/>
      <w:r w:rsidRPr="00F24BD5">
        <w:rPr>
          <w:rFonts w:ascii="Times New Roman" w:hAnsi="Times New Roman"/>
          <w:sz w:val="28"/>
          <w:szCs w:val="28"/>
        </w:rPr>
        <w:t>интернет-платежей</w:t>
      </w:r>
      <w:proofErr w:type="gramEnd"/>
      <w:r w:rsidRPr="00F24BD5">
        <w:rPr>
          <w:rFonts w:ascii="Times New Roman" w:hAnsi="Times New Roman"/>
          <w:sz w:val="28"/>
          <w:szCs w:val="28"/>
        </w:rPr>
        <w:t xml:space="preserve"> </w:t>
      </w:r>
      <w:proofErr w:type="spellStart"/>
      <w:r w:rsidRPr="00F24BD5">
        <w:rPr>
          <w:rFonts w:ascii="Times New Roman" w:hAnsi="Times New Roman"/>
          <w:sz w:val="28"/>
          <w:szCs w:val="28"/>
        </w:rPr>
        <w:t>Verified</w:t>
      </w:r>
      <w:proofErr w:type="spellEnd"/>
      <w:r w:rsidRPr="00F24BD5">
        <w:rPr>
          <w:rFonts w:ascii="Times New Roman" w:hAnsi="Times New Roman"/>
          <w:sz w:val="28"/>
          <w:szCs w:val="28"/>
        </w:rPr>
        <w:t xml:space="preserve"> </w:t>
      </w:r>
      <w:proofErr w:type="spellStart"/>
      <w:r w:rsidRPr="00F24BD5">
        <w:rPr>
          <w:rFonts w:ascii="Times New Roman" w:hAnsi="Times New Roman"/>
          <w:sz w:val="28"/>
          <w:szCs w:val="28"/>
        </w:rPr>
        <w:t>By</w:t>
      </w:r>
      <w:proofErr w:type="spellEnd"/>
      <w:r w:rsidRPr="00F24BD5">
        <w:rPr>
          <w:rFonts w:ascii="Times New Roman" w:hAnsi="Times New Roman"/>
          <w:sz w:val="28"/>
          <w:szCs w:val="28"/>
        </w:rPr>
        <w:t xml:space="preserve"> </w:t>
      </w:r>
      <w:proofErr w:type="spellStart"/>
      <w:r w:rsidRPr="00F24BD5">
        <w:rPr>
          <w:rFonts w:ascii="Times New Roman" w:hAnsi="Times New Roman"/>
          <w:sz w:val="28"/>
          <w:szCs w:val="28"/>
        </w:rPr>
        <w:t>Visa</w:t>
      </w:r>
      <w:proofErr w:type="spellEnd"/>
      <w:r w:rsidRPr="00F24BD5">
        <w:rPr>
          <w:rFonts w:ascii="Times New Roman" w:hAnsi="Times New Roman"/>
          <w:sz w:val="28"/>
          <w:szCs w:val="28"/>
        </w:rPr>
        <w:t xml:space="preserve"> или </w:t>
      </w:r>
      <w:proofErr w:type="spellStart"/>
      <w:r w:rsidRPr="00F24BD5">
        <w:rPr>
          <w:rFonts w:ascii="Times New Roman" w:hAnsi="Times New Roman"/>
          <w:sz w:val="28"/>
          <w:szCs w:val="28"/>
        </w:rPr>
        <w:t>MasterCard</w:t>
      </w:r>
      <w:proofErr w:type="spellEnd"/>
      <w:r w:rsidRPr="00F24BD5">
        <w:rPr>
          <w:rFonts w:ascii="Times New Roman" w:hAnsi="Times New Roman"/>
          <w:sz w:val="28"/>
          <w:szCs w:val="28"/>
        </w:rPr>
        <w:t xml:space="preserve"> </w:t>
      </w:r>
      <w:proofErr w:type="spellStart"/>
      <w:r w:rsidRPr="00F24BD5">
        <w:rPr>
          <w:rFonts w:ascii="Times New Roman" w:hAnsi="Times New Roman"/>
          <w:sz w:val="28"/>
          <w:szCs w:val="28"/>
        </w:rPr>
        <w:t>Secure</w:t>
      </w:r>
      <w:proofErr w:type="spellEnd"/>
      <w:r w:rsidRPr="00F24BD5">
        <w:rPr>
          <w:rFonts w:ascii="Times New Roman" w:hAnsi="Times New Roman"/>
          <w:sz w:val="28"/>
          <w:szCs w:val="28"/>
        </w:rPr>
        <w:t xml:space="preserve"> </w:t>
      </w:r>
      <w:proofErr w:type="spellStart"/>
      <w:r w:rsidRPr="00F24BD5">
        <w:rPr>
          <w:rFonts w:ascii="Times New Roman" w:hAnsi="Times New Roman"/>
          <w:sz w:val="28"/>
          <w:szCs w:val="28"/>
        </w:rPr>
        <w:t>Code</w:t>
      </w:r>
      <w:proofErr w:type="spellEnd"/>
      <w:r w:rsidRPr="00F24BD5">
        <w:rPr>
          <w:rFonts w:ascii="Times New Roman" w:hAnsi="Times New Roman"/>
          <w:sz w:val="28"/>
          <w:szCs w:val="28"/>
        </w:rPr>
        <w:t xml:space="preserve"> для проведения платежа также может потребоваться ввод специального пароля. Конфиденциальность сообщаемой персональной информации обеспечива</w:t>
      </w:r>
      <w:r w:rsidR="00295A76">
        <w:rPr>
          <w:rFonts w:ascii="Times New Roman" w:hAnsi="Times New Roman"/>
          <w:sz w:val="28"/>
          <w:szCs w:val="28"/>
        </w:rPr>
        <w:t>ется ПАО «Сбербанк России»</w:t>
      </w:r>
      <w:r w:rsidRPr="00F24BD5">
        <w:rPr>
          <w:rFonts w:ascii="Times New Roman" w:hAnsi="Times New Roman"/>
          <w:sz w:val="28"/>
          <w:szCs w:val="28"/>
        </w:rPr>
        <w:t xml:space="preserve">. </w:t>
      </w:r>
      <w:r w:rsidR="00295A76">
        <w:rPr>
          <w:rFonts w:ascii="Times New Roman" w:hAnsi="Times New Roman"/>
          <w:sz w:val="28"/>
          <w:szCs w:val="28"/>
        </w:rPr>
        <w:t>К</w:t>
      </w:r>
      <w:r w:rsidR="00295A76" w:rsidRPr="00F24BD5">
        <w:rPr>
          <w:rFonts w:ascii="Times New Roman" w:hAnsi="Times New Roman"/>
          <w:sz w:val="28"/>
          <w:szCs w:val="28"/>
        </w:rPr>
        <w:t xml:space="preserve">онфиденциальные данные необходимые для оплаты (реквизиты карты, регистрационные данные и др.) не поступают в Интернет-магазин, их обработка производится на стороне процессингового центра Best2Pay и полностью защищена. Никто, в том числе интернет-магазин </w:t>
      </w:r>
      <w:proofErr w:type="spellStart"/>
      <w:r w:rsidR="00295A76">
        <w:rPr>
          <w:rFonts w:ascii="Times New Roman" w:hAnsi="Times New Roman"/>
          <w:sz w:val="28"/>
          <w:szCs w:val="28"/>
        </w:rPr>
        <w:t>Никамото</w:t>
      </w:r>
      <w:proofErr w:type="spellEnd"/>
      <w:r w:rsidR="00295A76" w:rsidRPr="00F24BD5">
        <w:rPr>
          <w:rFonts w:ascii="Times New Roman" w:hAnsi="Times New Roman"/>
          <w:sz w:val="28"/>
          <w:szCs w:val="28"/>
        </w:rPr>
        <w:t>, не может получить банковские и персональные данные плательщика.</w:t>
      </w:r>
    </w:p>
    <w:p w:rsidR="00F24BD5" w:rsidRPr="00F24BD5" w:rsidRDefault="00F24BD5" w:rsidP="00F24BD5">
      <w:pPr>
        <w:spacing w:after="0" w:line="360" w:lineRule="auto"/>
        <w:ind w:firstLine="709"/>
        <w:jc w:val="both"/>
        <w:rPr>
          <w:rFonts w:ascii="Times New Roman" w:hAnsi="Times New Roman"/>
          <w:sz w:val="28"/>
          <w:szCs w:val="28"/>
        </w:rPr>
      </w:pPr>
      <w:r w:rsidRPr="00F24BD5">
        <w:rPr>
          <w:rFonts w:ascii="Times New Roman" w:hAnsi="Times New Roman"/>
          <w:sz w:val="28"/>
          <w:szCs w:val="28"/>
        </w:rPr>
        <w:t xml:space="preserve">Проведение платежей по банковским картам осуществляется в строгом соответствии с требованиями платежных систем </w:t>
      </w:r>
      <w:proofErr w:type="spellStart"/>
      <w:r w:rsidRPr="00F24BD5">
        <w:rPr>
          <w:rFonts w:ascii="Times New Roman" w:hAnsi="Times New Roman"/>
          <w:sz w:val="28"/>
          <w:szCs w:val="28"/>
        </w:rPr>
        <w:t>Visa</w:t>
      </w:r>
      <w:proofErr w:type="spellEnd"/>
      <w:r w:rsidRPr="00F24BD5">
        <w:rPr>
          <w:rFonts w:ascii="Times New Roman" w:hAnsi="Times New Roman"/>
          <w:sz w:val="28"/>
          <w:szCs w:val="28"/>
        </w:rPr>
        <w:t xml:space="preserve"> </w:t>
      </w:r>
      <w:proofErr w:type="spellStart"/>
      <w:r w:rsidRPr="00F24BD5">
        <w:rPr>
          <w:rFonts w:ascii="Times New Roman" w:hAnsi="Times New Roman"/>
          <w:sz w:val="28"/>
          <w:szCs w:val="28"/>
        </w:rPr>
        <w:t>Int</w:t>
      </w:r>
      <w:proofErr w:type="spellEnd"/>
      <w:r w:rsidRPr="00F24BD5">
        <w:rPr>
          <w:rFonts w:ascii="Times New Roman" w:hAnsi="Times New Roman"/>
          <w:sz w:val="28"/>
          <w:szCs w:val="28"/>
        </w:rPr>
        <w:t xml:space="preserve">. и </w:t>
      </w:r>
      <w:proofErr w:type="spellStart"/>
      <w:r w:rsidRPr="00F24BD5">
        <w:rPr>
          <w:rFonts w:ascii="Times New Roman" w:hAnsi="Times New Roman"/>
          <w:sz w:val="28"/>
          <w:szCs w:val="28"/>
        </w:rPr>
        <w:t>MasterCard</w:t>
      </w:r>
      <w:proofErr w:type="spellEnd"/>
      <w:r w:rsidRPr="00F24BD5">
        <w:rPr>
          <w:rFonts w:ascii="Times New Roman" w:hAnsi="Times New Roman"/>
          <w:sz w:val="28"/>
          <w:szCs w:val="28"/>
        </w:rPr>
        <w:t xml:space="preserve"> </w:t>
      </w:r>
      <w:proofErr w:type="spellStart"/>
      <w:r w:rsidRPr="00F24BD5">
        <w:rPr>
          <w:rFonts w:ascii="Times New Roman" w:hAnsi="Times New Roman"/>
          <w:sz w:val="28"/>
          <w:szCs w:val="28"/>
        </w:rPr>
        <w:t>Europe</w:t>
      </w:r>
      <w:proofErr w:type="spellEnd"/>
      <w:r w:rsidRPr="00F24BD5">
        <w:rPr>
          <w:rFonts w:ascii="Times New Roman" w:hAnsi="Times New Roman"/>
          <w:sz w:val="28"/>
          <w:szCs w:val="28"/>
        </w:rPr>
        <w:t xml:space="preserve"> </w:t>
      </w:r>
      <w:proofErr w:type="spellStart"/>
      <w:r w:rsidRPr="00F24BD5">
        <w:rPr>
          <w:rFonts w:ascii="Times New Roman" w:hAnsi="Times New Roman"/>
          <w:sz w:val="28"/>
          <w:szCs w:val="28"/>
        </w:rPr>
        <w:t>Sprl</w:t>
      </w:r>
      <w:proofErr w:type="spellEnd"/>
      <w:r w:rsidRPr="00F24BD5">
        <w:rPr>
          <w:rFonts w:ascii="Times New Roman" w:hAnsi="Times New Roman"/>
          <w:sz w:val="28"/>
          <w:szCs w:val="28"/>
        </w:rPr>
        <w:t>.</w:t>
      </w:r>
      <w:r w:rsidR="00295A76">
        <w:rPr>
          <w:rFonts w:ascii="Times New Roman" w:hAnsi="Times New Roman"/>
          <w:sz w:val="28"/>
          <w:szCs w:val="28"/>
        </w:rPr>
        <w:t xml:space="preserve"> </w:t>
      </w:r>
      <w:r w:rsidRPr="00F24BD5">
        <w:rPr>
          <w:rFonts w:ascii="Times New Roman" w:hAnsi="Times New Roman"/>
          <w:sz w:val="28"/>
          <w:szCs w:val="28"/>
        </w:rPr>
        <w:t xml:space="preserve">Оплатить заказ можно с помощью банковских карт международных платёжных систем </w:t>
      </w:r>
      <w:proofErr w:type="spellStart"/>
      <w:r w:rsidRPr="00F24BD5">
        <w:rPr>
          <w:rFonts w:ascii="Times New Roman" w:hAnsi="Times New Roman"/>
          <w:sz w:val="28"/>
          <w:szCs w:val="28"/>
        </w:rPr>
        <w:t>Visa</w:t>
      </w:r>
      <w:proofErr w:type="spellEnd"/>
      <w:r w:rsidRPr="00F24BD5">
        <w:rPr>
          <w:rFonts w:ascii="Times New Roman" w:hAnsi="Times New Roman"/>
          <w:sz w:val="28"/>
          <w:szCs w:val="28"/>
        </w:rPr>
        <w:t xml:space="preserve"> </w:t>
      </w:r>
      <w:proofErr w:type="spellStart"/>
      <w:r w:rsidRPr="00F24BD5">
        <w:rPr>
          <w:rFonts w:ascii="Times New Roman" w:hAnsi="Times New Roman"/>
          <w:sz w:val="28"/>
          <w:szCs w:val="28"/>
        </w:rPr>
        <w:t>International</w:t>
      </w:r>
      <w:proofErr w:type="spellEnd"/>
      <w:r w:rsidRPr="00F24BD5">
        <w:rPr>
          <w:rFonts w:ascii="Times New Roman" w:hAnsi="Times New Roman"/>
          <w:sz w:val="28"/>
          <w:szCs w:val="28"/>
        </w:rPr>
        <w:t xml:space="preserve"> и </w:t>
      </w:r>
      <w:proofErr w:type="spellStart"/>
      <w:r w:rsidRPr="00F24BD5">
        <w:rPr>
          <w:rFonts w:ascii="Times New Roman" w:hAnsi="Times New Roman"/>
          <w:sz w:val="28"/>
          <w:szCs w:val="28"/>
        </w:rPr>
        <w:t>MasterCard</w:t>
      </w:r>
      <w:proofErr w:type="spellEnd"/>
      <w:r w:rsidRPr="00F24BD5">
        <w:rPr>
          <w:rFonts w:ascii="Times New Roman" w:hAnsi="Times New Roman"/>
          <w:sz w:val="28"/>
          <w:szCs w:val="28"/>
        </w:rPr>
        <w:t xml:space="preserve"> </w:t>
      </w:r>
      <w:proofErr w:type="spellStart"/>
      <w:r w:rsidRPr="00F24BD5">
        <w:rPr>
          <w:rFonts w:ascii="Times New Roman" w:hAnsi="Times New Roman"/>
          <w:sz w:val="28"/>
          <w:szCs w:val="28"/>
        </w:rPr>
        <w:t>International</w:t>
      </w:r>
      <w:proofErr w:type="spellEnd"/>
      <w:r w:rsidRPr="00F24BD5">
        <w:rPr>
          <w:rFonts w:ascii="Times New Roman" w:hAnsi="Times New Roman"/>
          <w:sz w:val="28"/>
          <w:szCs w:val="28"/>
        </w:rPr>
        <w:t>. При оплате банковской картой безопасность платежей гарантирует процессинговый центр Best2Pay.</w:t>
      </w:r>
      <w:r w:rsidR="00BB112A">
        <w:rPr>
          <w:rFonts w:ascii="Times New Roman" w:hAnsi="Times New Roman"/>
          <w:sz w:val="28"/>
          <w:szCs w:val="28"/>
        </w:rPr>
        <w:t xml:space="preserve"> </w:t>
      </w:r>
      <w:r w:rsidRPr="00F24BD5">
        <w:rPr>
          <w:rFonts w:ascii="Times New Roman" w:hAnsi="Times New Roman"/>
          <w:sz w:val="28"/>
          <w:szCs w:val="28"/>
        </w:rPr>
        <w:t>При оплате заказа банковской картой возврат денежных сре</w:t>
      </w:r>
      <w:proofErr w:type="gramStart"/>
      <w:r w:rsidRPr="00F24BD5">
        <w:rPr>
          <w:rFonts w:ascii="Times New Roman" w:hAnsi="Times New Roman"/>
          <w:sz w:val="28"/>
          <w:szCs w:val="28"/>
        </w:rPr>
        <w:t>дств пр</w:t>
      </w:r>
      <w:proofErr w:type="gramEnd"/>
      <w:r w:rsidRPr="00F24BD5">
        <w:rPr>
          <w:rFonts w:ascii="Times New Roman" w:hAnsi="Times New Roman"/>
          <w:sz w:val="28"/>
          <w:szCs w:val="28"/>
        </w:rPr>
        <w:t>оизводится на ту же самую карту, с которой был произведён платёж.</w:t>
      </w:r>
    </w:p>
    <w:p w:rsidR="00F24BD5" w:rsidRPr="00F24BD5" w:rsidRDefault="00F24BD5" w:rsidP="00F24BD5">
      <w:pPr>
        <w:spacing w:after="0" w:line="360" w:lineRule="auto"/>
        <w:ind w:firstLine="709"/>
        <w:jc w:val="both"/>
        <w:rPr>
          <w:rFonts w:ascii="Times New Roman" w:hAnsi="Times New Roman"/>
          <w:sz w:val="28"/>
          <w:szCs w:val="28"/>
        </w:rPr>
      </w:pPr>
      <w:r w:rsidRPr="00F24BD5">
        <w:rPr>
          <w:rFonts w:ascii="Times New Roman" w:hAnsi="Times New Roman"/>
          <w:sz w:val="28"/>
          <w:szCs w:val="28"/>
        </w:rPr>
        <w:t>Для удобства</w:t>
      </w:r>
      <w:r w:rsidR="00BB112A">
        <w:rPr>
          <w:rFonts w:ascii="Times New Roman" w:hAnsi="Times New Roman"/>
          <w:sz w:val="28"/>
          <w:szCs w:val="28"/>
        </w:rPr>
        <w:t xml:space="preserve"> клиентов</w:t>
      </w:r>
      <w:r w:rsidRPr="00F24BD5">
        <w:rPr>
          <w:rFonts w:ascii="Times New Roman" w:hAnsi="Times New Roman"/>
          <w:sz w:val="28"/>
          <w:szCs w:val="28"/>
        </w:rPr>
        <w:t xml:space="preserve"> </w:t>
      </w:r>
      <w:r w:rsidR="00BB112A">
        <w:rPr>
          <w:rFonts w:ascii="Times New Roman" w:hAnsi="Times New Roman"/>
          <w:sz w:val="28"/>
          <w:szCs w:val="28"/>
        </w:rPr>
        <w:t xml:space="preserve">интернет-магазин </w:t>
      </w:r>
      <w:proofErr w:type="spellStart"/>
      <w:r w:rsidR="00BB112A">
        <w:rPr>
          <w:rFonts w:ascii="Times New Roman" w:hAnsi="Times New Roman"/>
          <w:sz w:val="28"/>
          <w:szCs w:val="28"/>
        </w:rPr>
        <w:t>Никамото</w:t>
      </w:r>
      <w:proofErr w:type="spellEnd"/>
      <w:r w:rsidRPr="00F24BD5">
        <w:rPr>
          <w:rFonts w:ascii="Times New Roman" w:hAnsi="Times New Roman"/>
          <w:sz w:val="28"/>
          <w:szCs w:val="28"/>
        </w:rPr>
        <w:t xml:space="preserve"> пользуе</w:t>
      </w:r>
      <w:r w:rsidR="00BB112A">
        <w:rPr>
          <w:rFonts w:ascii="Times New Roman" w:hAnsi="Times New Roman"/>
          <w:sz w:val="28"/>
          <w:szCs w:val="28"/>
        </w:rPr>
        <w:t>т</w:t>
      </w:r>
      <w:r w:rsidRPr="00F24BD5">
        <w:rPr>
          <w:rFonts w:ascii="Times New Roman" w:hAnsi="Times New Roman"/>
          <w:sz w:val="28"/>
          <w:szCs w:val="28"/>
        </w:rPr>
        <w:t>ся различными системами оплаты заказов:</w:t>
      </w:r>
      <w:r w:rsidR="00BB112A">
        <w:rPr>
          <w:rFonts w:ascii="Times New Roman" w:hAnsi="Times New Roman"/>
          <w:sz w:val="28"/>
          <w:szCs w:val="28"/>
        </w:rPr>
        <w:t xml:space="preserve"> оплата наличными, оплата счета через банк, оплата через платежные терминалы, о</w:t>
      </w:r>
      <w:r w:rsidRPr="00F24BD5">
        <w:rPr>
          <w:rFonts w:ascii="Times New Roman" w:hAnsi="Times New Roman"/>
          <w:sz w:val="28"/>
          <w:szCs w:val="28"/>
        </w:rPr>
        <w:t>плата электронными деньгами.</w:t>
      </w:r>
    </w:p>
    <w:p w:rsidR="00F24BD5" w:rsidRPr="00F24BD5" w:rsidRDefault="00F24BD5" w:rsidP="00F24BD5">
      <w:pPr>
        <w:spacing w:after="0" w:line="360" w:lineRule="auto"/>
        <w:ind w:firstLine="709"/>
        <w:jc w:val="both"/>
        <w:rPr>
          <w:rFonts w:ascii="Times New Roman" w:hAnsi="Times New Roman"/>
          <w:sz w:val="28"/>
          <w:szCs w:val="28"/>
        </w:rPr>
      </w:pPr>
      <w:r w:rsidRPr="00F24BD5">
        <w:rPr>
          <w:rFonts w:ascii="Times New Roman" w:hAnsi="Times New Roman"/>
          <w:sz w:val="28"/>
          <w:szCs w:val="28"/>
        </w:rPr>
        <w:t>Доставка заказа осуществляется любым удобным способом:</w:t>
      </w:r>
    </w:p>
    <w:p w:rsidR="00BB112A" w:rsidRDefault="00F24BD5" w:rsidP="00BB112A">
      <w:pPr>
        <w:spacing w:after="0" w:line="360" w:lineRule="auto"/>
        <w:ind w:firstLine="709"/>
        <w:jc w:val="both"/>
        <w:rPr>
          <w:rFonts w:ascii="Times New Roman" w:hAnsi="Times New Roman"/>
          <w:sz w:val="28"/>
          <w:szCs w:val="28"/>
        </w:rPr>
      </w:pPr>
      <w:r w:rsidRPr="00F24BD5">
        <w:rPr>
          <w:rFonts w:ascii="Times New Roman" w:hAnsi="Times New Roman"/>
          <w:sz w:val="28"/>
          <w:szCs w:val="28"/>
        </w:rPr>
        <w:lastRenderedPageBreak/>
        <w:t>1. Любой транспортной компанией, имеющей офис в г. Краснодаре. Большинство ТК доставляют груз в Крым (</w:t>
      </w:r>
      <w:r w:rsidR="00BB112A">
        <w:rPr>
          <w:rFonts w:ascii="Times New Roman" w:hAnsi="Times New Roman"/>
          <w:sz w:val="28"/>
          <w:szCs w:val="28"/>
        </w:rPr>
        <w:t>Симферополь, Севастополь, Ялта):</w:t>
      </w:r>
    </w:p>
    <w:p w:rsidR="00F24BD5" w:rsidRPr="00F24BD5" w:rsidRDefault="00BB112A" w:rsidP="00BB112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24BD5" w:rsidRPr="00F24BD5">
        <w:rPr>
          <w:rFonts w:ascii="Times New Roman" w:hAnsi="Times New Roman"/>
          <w:sz w:val="28"/>
          <w:szCs w:val="28"/>
        </w:rPr>
        <w:t>СДЭК - доставка до офиса при отправке бесплатно, самая низкая цена, минимальные сроки (</w:t>
      </w:r>
      <w:r>
        <w:rPr>
          <w:rFonts w:ascii="Times New Roman" w:hAnsi="Times New Roman"/>
          <w:sz w:val="28"/>
          <w:szCs w:val="28"/>
        </w:rPr>
        <w:t xml:space="preserve">имеется возможность </w:t>
      </w:r>
      <w:r w:rsidR="00F24BD5" w:rsidRPr="00F24BD5">
        <w:rPr>
          <w:rFonts w:ascii="Times New Roman" w:hAnsi="Times New Roman"/>
          <w:sz w:val="28"/>
          <w:szCs w:val="28"/>
        </w:rPr>
        <w:t>расчет</w:t>
      </w:r>
      <w:r>
        <w:rPr>
          <w:rFonts w:ascii="Times New Roman" w:hAnsi="Times New Roman"/>
          <w:sz w:val="28"/>
          <w:szCs w:val="28"/>
        </w:rPr>
        <w:t>а</w:t>
      </w:r>
      <w:r w:rsidR="00F24BD5" w:rsidRPr="00F24BD5">
        <w:rPr>
          <w:rFonts w:ascii="Times New Roman" w:hAnsi="Times New Roman"/>
          <w:sz w:val="28"/>
          <w:szCs w:val="28"/>
        </w:rPr>
        <w:t xml:space="preserve"> стоимости)</w:t>
      </w:r>
    </w:p>
    <w:p w:rsidR="00F24BD5" w:rsidRPr="00F24BD5" w:rsidRDefault="00BB112A" w:rsidP="00F24BD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24BD5" w:rsidRPr="00F24BD5">
        <w:rPr>
          <w:rFonts w:ascii="Times New Roman" w:hAnsi="Times New Roman"/>
          <w:sz w:val="28"/>
          <w:szCs w:val="28"/>
        </w:rPr>
        <w:t>ТК Энергия (</w:t>
      </w:r>
      <w:r>
        <w:rPr>
          <w:rFonts w:ascii="Times New Roman" w:hAnsi="Times New Roman"/>
          <w:sz w:val="28"/>
          <w:szCs w:val="28"/>
        </w:rPr>
        <w:t xml:space="preserve">имеется </w:t>
      </w:r>
      <w:r w:rsidR="00F24BD5" w:rsidRPr="00F24BD5">
        <w:rPr>
          <w:rFonts w:ascii="Times New Roman" w:hAnsi="Times New Roman"/>
          <w:sz w:val="28"/>
          <w:szCs w:val="28"/>
        </w:rPr>
        <w:t>онлайн-калькулятор)</w:t>
      </w:r>
    </w:p>
    <w:p w:rsidR="00F24BD5" w:rsidRPr="00F24BD5" w:rsidRDefault="00BB112A" w:rsidP="00F24BD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24BD5" w:rsidRPr="00F24BD5">
        <w:rPr>
          <w:rFonts w:ascii="Times New Roman" w:hAnsi="Times New Roman"/>
          <w:sz w:val="28"/>
          <w:szCs w:val="28"/>
        </w:rPr>
        <w:t xml:space="preserve">ТК ПЭК (расчет стоимости </w:t>
      </w:r>
      <w:r>
        <w:rPr>
          <w:rFonts w:ascii="Times New Roman" w:hAnsi="Times New Roman"/>
          <w:sz w:val="28"/>
          <w:szCs w:val="28"/>
        </w:rPr>
        <w:t xml:space="preserve">представлен </w:t>
      </w:r>
      <w:r w:rsidR="00F24BD5" w:rsidRPr="00F24BD5">
        <w:rPr>
          <w:rFonts w:ascii="Times New Roman" w:hAnsi="Times New Roman"/>
          <w:sz w:val="28"/>
          <w:szCs w:val="28"/>
        </w:rPr>
        <w:t>на главной странице)</w:t>
      </w:r>
    </w:p>
    <w:p w:rsidR="00F24BD5" w:rsidRPr="00F24BD5" w:rsidRDefault="00F24BD5" w:rsidP="00F24BD5">
      <w:pPr>
        <w:spacing w:after="0" w:line="360" w:lineRule="auto"/>
        <w:ind w:firstLine="709"/>
        <w:jc w:val="both"/>
        <w:rPr>
          <w:rFonts w:ascii="Times New Roman" w:hAnsi="Times New Roman"/>
          <w:sz w:val="28"/>
          <w:szCs w:val="28"/>
        </w:rPr>
      </w:pPr>
      <w:r w:rsidRPr="00F24BD5">
        <w:rPr>
          <w:rFonts w:ascii="Times New Roman" w:hAnsi="Times New Roman"/>
          <w:sz w:val="28"/>
          <w:szCs w:val="28"/>
        </w:rPr>
        <w:t>PONY EXPRESS (</w:t>
      </w:r>
      <w:r w:rsidR="00BB112A">
        <w:rPr>
          <w:rFonts w:ascii="Times New Roman" w:hAnsi="Times New Roman"/>
          <w:sz w:val="28"/>
          <w:szCs w:val="28"/>
        </w:rPr>
        <w:t xml:space="preserve">имеется </w:t>
      </w:r>
      <w:r w:rsidRPr="00F24BD5">
        <w:rPr>
          <w:rFonts w:ascii="Times New Roman" w:hAnsi="Times New Roman"/>
          <w:sz w:val="28"/>
          <w:szCs w:val="28"/>
        </w:rPr>
        <w:t>онлайн-калькулятор)</w:t>
      </w:r>
    </w:p>
    <w:p w:rsidR="00F24BD5" w:rsidRPr="00F24BD5" w:rsidRDefault="00F24BD5" w:rsidP="00F24BD5">
      <w:pPr>
        <w:spacing w:after="0" w:line="360" w:lineRule="auto"/>
        <w:ind w:firstLine="709"/>
        <w:jc w:val="both"/>
        <w:rPr>
          <w:rFonts w:ascii="Times New Roman" w:hAnsi="Times New Roman"/>
          <w:sz w:val="28"/>
          <w:szCs w:val="28"/>
        </w:rPr>
      </w:pPr>
      <w:r w:rsidRPr="00F24BD5">
        <w:rPr>
          <w:rFonts w:ascii="Times New Roman" w:hAnsi="Times New Roman"/>
          <w:sz w:val="28"/>
          <w:szCs w:val="28"/>
        </w:rPr>
        <w:t>2. Самовывоз из розничной точки с понедельника по пятницу с 09:00 до 18:00, в субботу с 09:00 до 14:00.</w:t>
      </w:r>
    </w:p>
    <w:p w:rsidR="00F24BD5" w:rsidRPr="00F24BD5" w:rsidRDefault="00F24BD5" w:rsidP="00F24BD5">
      <w:pPr>
        <w:spacing w:after="0" w:line="360" w:lineRule="auto"/>
        <w:ind w:firstLine="709"/>
        <w:jc w:val="both"/>
        <w:rPr>
          <w:rFonts w:ascii="Times New Roman" w:hAnsi="Times New Roman"/>
          <w:sz w:val="28"/>
          <w:szCs w:val="28"/>
        </w:rPr>
      </w:pPr>
      <w:r w:rsidRPr="00F24BD5">
        <w:rPr>
          <w:rFonts w:ascii="Times New Roman" w:hAnsi="Times New Roman"/>
          <w:sz w:val="28"/>
          <w:szCs w:val="28"/>
        </w:rPr>
        <w:t>3. Доставка по г. Краснодару на такси от 200 руб. (по тарифам такси, оплата водителю при получении заказа).</w:t>
      </w:r>
    </w:p>
    <w:p w:rsidR="009B50E1" w:rsidRPr="009B50E1" w:rsidRDefault="009B50E1" w:rsidP="009B50E1">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Магазин </w:t>
      </w:r>
      <w:r w:rsidRPr="009B50E1">
        <w:rPr>
          <w:rFonts w:ascii="Times New Roman" w:hAnsi="Times New Roman"/>
          <w:sz w:val="28"/>
          <w:szCs w:val="28"/>
        </w:rPr>
        <w:t>стреми</w:t>
      </w:r>
      <w:r w:rsidR="00C55BD7">
        <w:rPr>
          <w:rFonts w:ascii="Times New Roman" w:hAnsi="Times New Roman"/>
          <w:sz w:val="28"/>
          <w:szCs w:val="28"/>
        </w:rPr>
        <w:t>т</w:t>
      </w:r>
      <w:r w:rsidRPr="009B50E1">
        <w:rPr>
          <w:rFonts w:ascii="Times New Roman" w:hAnsi="Times New Roman"/>
          <w:sz w:val="28"/>
          <w:szCs w:val="28"/>
        </w:rPr>
        <w:t>ся предложить максимальный ассортимент авт</w:t>
      </w:r>
      <w:proofErr w:type="gramStart"/>
      <w:r w:rsidRPr="009B50E1">
        <w:rPr>
          <w:rFonts w:ascii="Times New Roman" w:hAnsi="Times New Roman"/>
          <w:sz w:val="28"/>
          <w:szCs w:val="28"/>
        </w:rPr>
        <w:t>о-</w:t>
      </w:r>
      <w:proofErr w:type="gramEnd"/>
      <w:r w:rsidRPr="009B50E1">
        <w:rPr>
          <w:rFonts w:ascii="Times New Roman" w:hAnsi="Times New Roman"/>
          <w:sz w:val="28"/>
          <w:szCs w:val="28"/>
        </w:rPr>
        <w:t xml:space="preserve"> и </w:t>
      </w:r>
      <w:proofErr w:type="spellStart"/>
      <w:r w:rsidRPr="009B50E1">
        <w:rPr>
          <w:rFonts w:ascii="Times New Roman" w:hAnsi="Times New Roman"/>
          <w:sz w:val="28"/>
          <w:szCs w:val="28"/>
        </w:rPr>
        <w:t>мото</w:t>
      </w:r>
      <w:proofErr w:type="spellEnd"/>
      <w:r w:rsidRPr="009B50E1">
        <w:rPr>
          <w:rFonts w:ascii="Times New Roman" w:hAnsi="Times New Roman"/>
          <w:sz w:val="28"/>
          <w:szCs w:val="28"/>
        </w:rPr>
        <w:t xml:space="preserve">- запчастей, аккумуляторов, инструмента, масел и другой продукции </w:t>
      </w:r>
      <w:r w:rsidR="00C55BD7">
        <w:rPr>
          <w:rFonts w:ascii="Times New Roman" w:hAnsi="Times New Roman"/>
          <w:sz w:val="28"/>
          <w:szCs w:val="28"/>
        </w:rPr>
        <w:t>клиентам и всегда рад</w:t>
      </w:r>
      <w:r w:rsidRPr="009B50E1">
        <w:rPr>
          <w:rFonts w:ascii="Times New Roman" w:hAnsi="Times New Roman"/>
          <w:sz w:val="28"/>
          <w:szCs w:val="28"/>
        </w:rPr>
        <w:t xml:space="preserve"> новым партнерам.</w:t>
      </w:r>
      <w:r w:rsidR="00C55BD7">
        <w:rPr>
          <w:rFonts w:ascii="Times New Roman" w:hAnsi="Times New Roman"/>
          <w:sz w:val="28"/>
          <w:szCs w:val="28"/>
        </w:rPr>
        <w:t xml:space="preserve"> </w:t>
      </w:r>
      <w:r w:rsidRPr="009B50E1">
        <w:rPr>
          <w:rFonts w:ascii="Times New Roman" w:hAnsi="Times New Roman"/>
          <w:sz w:val="28"/>
          <w:szCs w:val="28"/>
        </w:rPr>
        <w:t>Обязательными условиями сотрудничества являются:</w:t>
      </w:r>
    </w:p>
    <w:p w:rsidR="009B50E1" w:rsidRPr="009B50E1" w:rsidRDefault="00C55BD7" w:rsidP="009B50E1">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9B50E1" w:rsidRPr="009B50E1">
        <w:rPr>
          <w:rFonts w:ascii="Times New Roman" w:hAnsi="Times New Roman"/>
          <w:sz w:val="28"/>
          <w:szCs w:val="28"/>
        </w:rPr>
        <w:t xml:space="preserve">наличие сертификатов на всю предоставляемую продукцию и знака </w:t>
      </w:r>
      <w:proofErr w:type="spellStart"/>
      <w:r w:rsidR="009B50E1" w:rsidRPr="009B50E1">
        <w:rPr>
          <w:rFonts w:ascii="Times New Roman" w:hAnsi="Times New Roman"/>
          <w:sz w:val="28"/>
          <w:szCs w:val="28"/>
        </w:rPr>
        <w:t>РосТест</w:t>
      </w:r>
      <w:proofErr w:type="spellEnd"/>
      <w:r w:rsidR="009B50E1" w:rsidRPr="009B50E1">
        <w:rPr>
          <w:rFonts w:ascii="Times New Roman" w:hAnsi="Times New Roman"/>
          <w:sz w:val="28"/>
          <w:szCs w:val="28"/>
        </w:rPr>
        <w:t>;</w:t>
      </w:r>
    </w:p>
    <w:p w:rsidR="009B50E1" w:rsidRPr="009B50E1" w:rsidRDefault="00C55BD7" w:rsidP="009B50E1">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9B50E1" w:rsidRPr="009B50E1">
        <w:rPr>
          <w:rFonts w:ascii="Times New Roman" w:hAnsi="Times New Roman"/>
          <w:sz w:val="28"/>
          <w:szCs w:val="28"/>
        </w:rPr>
        <w:t>прием возвратов в течение 14 календарных дней;</w:t>
      </w:r>
    </w:p>
    <w:p w:rsidR="009B50E1" w:rsidRPr="009B50E1" w:rsidRDefault="00C55BD7" w:rsidP="009B50E1">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9B50E1" w:rsidRPr="009B50E1">
        <w:rPr>
          <w:rFonts w:ascii="Times New Roman" w:hAnsi="Times New Roman"/>
          <w:sz w:val="28"/>
          <w:szCs w:val="28"/>
        </w:rPr>
        <w:t xml:space="preserve">ежедневная рассылка прайс-листа с остатками на нашу электронную почту или </w:t>
      </w:r>
      <w:proofErr w:type="spellStart"/>
      <w:r w:rsidR="009B50E1" w:rsidRPr="009B50E1">
        <w:rPr>
          <w:rFonts w:ascii="Times New Roman" w:hAnsi="Times New Roman"/>
          <w:sz w:val="28"/>
          <w:szCs w:val="28"/>
        </w:rPr>
        <w:t>подгрузка</w:t>
      </w:r>
      <w:proofErr w:type="spellEnd"/>
      <w:r w:rsidR="009B50E1" w:rsidRPr="009B50E1">
        <w:rPr>
          <w:rFonts w:ascii="Times New Roman" w:hAnsi="Times New Roman"/>
          <w:sz w:val="28"/>
          <w:szCs w:val="28"/>
        </w:rPr>
        <w:t xml:space="preserve">/выгрузка на </w:t>
      </w:r>
      <w:proofErr w:type="spellStart"/>
      <w:r w:rsidR="009B50E1" w:rsidRPr="009B50E1">
        <w:rPr>
          <w:rFonts w:ascii="Times New Roman" w:hAnsi="Times New Roman"/>
          <w:sz w:val="28"/>
          <w:szCs w:val="28"/>
        </w:rPr>
        <w:t>фтп</w:t>
      </w:r>
      <w:proofErr w:type="spellEnd"/>
      <w:r w:rsidR="009B50E1" w:rsidRPr="009B50E1">
        <w:rPr>
          <w:rFonts w:ascii="Times New Roman" w:hAnsi="Times New Roman"/>
          <w:sz w:val="28"/>
          <w:szCs w:val="28"/>
        </w:rPr>
        <w:t>-сервер;</w:t>
      </w:r>
    </w:p>
    <w:p w:rsidR="002B13F9" w:rsidRDefault="00C55BD7" w:rsidP="009B50E1">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9B50E1" w:rsidRPr="009B50E1">
        <w:rPr>
          <w:rFonts w:ascii="Times New Roman" w:hAnsi="Times New Roman"/>
          <w:sz w:val="28"/>
          <w:szCs w:val="28"/>
        </w:rPr>
        <w:t>доставка на наш склад любого количества позиций в заказе не реже двух раз в неделю.</w:t>
      </w:r>
    </w:p>
    <w:p w:rsidR="00EC36D3" w:rsidRPr="00EC36D3" w:rsidRDefault="00EC36D3" w:rsidP="00EC36D3">
      <w:pPr>
        <w:spacing w:after="0" w:line="360" w:lineRule="auto"/>
        <w:ind w:firstLine="709"/>
        <w:jc w:val="both"/>
        <w:rPr>
          <w:rFonts w:ascii="Times New Roman" w:hAnsi="Times New Roman"/>
          <w:sz w:val="28"/>
          <w:szCs w:val="28"/>
        </w:rPr>
      </w:pPr>
      <w:r>
        <w:rPr>
          <w:rFonts w:ascii="Times New Roman" w:hAnsi="Times New Roman"/>
          <w:sz w:val="28"/>
          <w:szCs w:val="28"/>
        </w:rPr>
        <w:t>Компания</w:t>
      </w:r>
      <w:r w:rsidRPr="00EC36D3">
        <w:rPr>
          <w:rFonts w:ascii="Times New Roman" w:hAnsi="Times New Roman"/>
          <w:sz w:val="28"/>
          <w:szCs w:val="28"/>
        </w:rPr>
        <w:t xml:space="preserve"> заинтересован</w:t>
      </w:r>
      <w:r>
        <w:rPr>
          <w:rFonts w:ascii="Times New Roman" w:hAnsi="Times New Roman"/>
          <w:sz w:val="28"/>
          <w:szCs w:val="28"/>
        </w:rPr>
        <w:t>а</w:t>
      </w:r>
      <w:r w:rsidRPr="00EC36D3">
        <w:rPr>
          <w:rFonts w:ascii="Times New Roman" w:hAnsi="Times New Roman"/>
          <w:sz w:val="28"/>
          <w:szCs w:val="28"/>
        </w:rPr>
        <w:t xml:space="preserve"> в работе с постоянными клиентами, магазинами и сервисами, имее</w:t>
      </w:r>
      <w:r>
        <w:rPr>
          <w:rFonts w:ascii="Times New Roman" w:hAnsi="Times New Roman"/>
          <w:sz w:val="28"/>
          <w:szCs w:val="28"/>
        </w:rPr>
        <w:t>т</w:t>
      </w:r>
      <w:r w:rsidRPr="00EC36D3">
        <w:rPr>
          <w:rFonts w:ascii="Times New Roman" w:hAnsi="Times New Roman"/>
          <w:sz w:val="28"/>
          <w:szCs w:val="28"/>
        </w:rPr>
        <w:t xml:space="preserve"> много партнеров и постоянно ище</w:t>
      </w:r>
      <w:r>
        <w:rPr>
          <w:rFonts w:ascii="Times New Roman" w:hAnsi="Times New Roman"/>
          <w:sz w:val="28"/>
          <w:szCs w:val="28"/>
        </w:rPr>
        <w:t>т</w:t>
      </w:r>
      <w:r w:rsidRPr="00EC36D3">
        <w:rPr>
          <w:rFonts w:ascii="Times New Roman" w:hAnsi="Times New Roman"/>
          <w:sz w:val="28"/>
          <w:szCs w:val="28"/>
        </w:rPr>
        <w:t xml:space="preserve"> новых. В зависимости от месячного объема приобретенных у </w:t>
      </w:r>
      <w:r>
        <w:rPr>
          <w:rFonts w:ascii="Times New Roman" w:hAnsi="Times New Roman"/>
          <w:sz w:val="28"/>
          <w:szCs w:val="28"/>
        </w:rPr>
        <w:t>компании</w:t>
      </w:r>
      <w:r w:rsidRPr="00EC36D3">
        <w:rPr>
          <w:rFonts w:ascii="Times New Roman" w:hAnsi="Times New Roman"/>
          <w:sz w:val="28"/>
          <w:szCs w:val="28"/>
        </w:rPr>
        <w:t xml:space="preserve"> товаров, предлага</w:t>
      </w:r>
      <w:r>
        <w:rPr>
          <w:rFonts w:ascii="Times New Roman" w:hAnsi="Times New Roman"/>
          <w:sz w:val="28"/>
          <w:szCs w:val="28"/>
        </w:rPr>
        <w:t>ются</w:t>
      </w:r>
      <w:r w:rsidRPr="00EC36D3">
        <w:rPr>
          <w:rFonts w:ascii="Times New Roman" w:hAnsi="Times New Roman"/>
          <w:sz w:val="28"/>
          <w:szCs w:val="28"/>
        </w:rPr>
        <w:t xml:space="preserve"> поставки </w:t>
      </w:r>
      <w:r>
        <w:rPr>
          <w:rFonts w:ascii="Times New Roman" w:hAnsi="Times New Roman"/>
          <w:sz w:val="28"/>
          <w:szCs w:val="28"/>
        </w:rPr>
        <w:t xml:space="preserve">со скидками. </w:t>
      </w:r>
      <w:r w:rsidRPr="00EC36D3">
        <w:rPr>
          <w:rFonts w:ascii="Times New Roman" w:hAnsi="Times New Roman"/>
          <w:sz w:val="28"/>
          <w:szCs w:val="28"/>
        </w:rPr>
        <w:t xml:space="preserve">Данная система скидок действительна </w:t>
      </w:r>
      <w:r>
        <w:rPr>
          <w:rFonts w:ascii="Times New Roman" w:hAnsi="Times New Roman"/>
          <w:sz w:val="28"/>
          <w:szCs w:val="28"/>
        </w:rPr>
        <w:t>как для ю</w:t>
      </w:r>
      <w:r w:rsidRPr="00EC36D3">
        <w:rPr>
          <w:rFonts w:ascii="Times New Roman" w:hAnsi="Times New Roman"/>
          <w:sz w:val="28"/>
          <w:szCs w:val="28"/>
        </w:rPr>
        <w:t>ридически</w:t>
      </w:r>
      <w:r>
        <w:rPr>
          <w:rFonts w:ascii="Times New Roman" w:hAnsi="Times New Roman"/>
          <w:sz w:val="28"/>
          <w:szCs w:val="28"/>
        </w:rPr>
        <w:t>х, так</w:t>
      </w:r>
      <w:r w:rsidRPr="00EC36D3">
        <w:rPr>
          <w:rFonts w:ascii="Times New Roman" w:hAnsi="Times New Roman"/>
          <w:sz w:val="28"/>
          <w:szCs w:val="28"/>
        </w:rPr>
        <w:t xml:space="preserve"> и для физических лиц.</w:t>
      </w:r>
      <w:r>
        <w:rPr>
          <w:rFonts w:ascii="Times New Roman" w:hAnsi="Times New Roman"/>
          <w:sz w:val="28"/>
          <w:szCs w:val="28"/>
        </w:rPr>
        <w:t xml:space="preserve"> </w:t>
      </w:r>
    </w:p>
    <w:p w:rsidR="002B13F9" w:rsidRPr="006A05E4" w:rsidRDefault="002B13F9" w:rsidP="002B13F9">
      <w:pPr>
        <w:spacing w:after="0" w:line="360" w:lineRule="auto"/>
        <w:ind w:firstLine="709"/>
        <w:jc w:val="both"/>
        <w:rPr>
          <w:rFonts w:ascii="Arial" w:hAnsi="Arial" w:cs="Arial"/>
          <w:shd w:val="clear" w:color="auto" w:fill="FFFFFF"/>
        </w:rPr>
      </w:pPr>
      <w:r w:rsidRPr="006A05E4">
        <w:rPr>
          <w:rFonts w:ascii="Times New Roman" w:hAnsi="Times New Roman"/>
          <w:sz w:val="28"/>
          <w:szCs w:val="28"/>
        </w:rPr>
        <w:t xml:space="preserve">Анализ финансово-хозяйственной деятельности </w:t>
      </w:r>
      <w:proofErr w:type="gramStart"/>
      <w:r w:rsidR="003E65B1">
        <w:rPr>
          <w:rFonts w:ascii="Times New Roman" w:hAnsi="Times New Roman"/>
          <w:sz w:val="28"/>
          <w:szCs w:val="28"/>
        </w:rPr>
        <w:t>Интернет-магазина</w:t>
      </w:r>
      <w:proofErr w:type="gramEnd"/>
      <w:r w:rsidR="003E65B1" w:rsidRPr="00A50D4B">
        <w:rPr>
          <w:rFonts w:ascii="Times New Roman" w:hAnsi="Times New Roman"/>
          <w:sz w:val="28"/>
          <w:szCs w:val="28"/>
        </w:rPr>
        <w:t xml:space="preserve"> «</w:t>
      </w:r>
      <w:proofErr w:type="spellStart"/>
      <w:r w:rsidR="003E65B1" w:rsidRPr="00A50D4B">
        <w:rPr>
          <w:rFonts w:ascii="Times New Roman" w:hAnsi="Times New Roman"/>
          <w:sz w:val="28"/>
          <w:szCs w:val="28"/>
        </w:rPr>
        <w:t>Никамото</w:t>
      </w:r>
      <w:proofErr w:type="spellEnd"/>
      <w:r w:rsidR="003E65B1" w:rsidRPr="00A50D4B">
        <w:rPr>
          <w:rFonts w:ascii="Times New Roman" w:hAnsi="Times New Roman"/>
          <w:sz w:val="28"/>
          <w:szCs w:val="28"/>
        </w:rPr>
        <w:t>»</w:t>
      </w:r>
      <w:r w:rsidRPr="006A05E4">
        <w:rPr>
          <w:rFonts w:ascii="Times New Roman" w:hAnsi="Times New Roman"/>
          <w:bCs/>
          <w:sz w:val="28"/>
          <w:szCs w:val="28"/>
        </w:rPr>
        <w:t xml:space="preserve"> </w:t>
      </w:r>
      <w:r w:rsidRPr="006A05E4">
        <w:rPr>
          <w:rFonts w:ascii="Times New Roman" w:hAnsi="Times New Roman"/>
          <w:sz w:val="28"/>
          <w:szCs w:val="28"/>
        </w:rPr>
        <w:t xml:space="preserve">предполагает всестороннее изучение конкурентоспособности и </w:t>
      </w:r>
      <w:r w:rsidRPr="006A05E4">
        <w:rPr>
          <w:rFonts w:ascii="Times New Roman" w:hAnsi="Times New Roman"/>
          <w:sz w:val="28"/>
          <w:szCs w:val="28"/>
        </w:rPr>
        <w:lastRenderedPageBreak/>
        <w:t>качества выпускаемой продукции, технического уровня производства, его обеспеченности различного рода ресурсами, а также эффективности их использования. На практике он выступает в качестве научной базы принятия управленческих решений. Анализ финансово-хозяйственной деятельности предприятия неразрывно связан с необходимостью ее диагностики. Диагностика финансово-хозяйственной деятельности предприятия предполагает необходимость установления и последующего изучения изменения основных характеристик и при</w:t>
      </w:r>
      <w:r>
        <w:rPr>
          <w:rFonts w:ascii="Times New Roman" w:hAnsi="Times New Roman"/>
          <w:sz w:val="28"/>
          <w:szCs w:val="28"/>
        </w:rPr>
        <w:t xml:space="preserve">знаков, которые отражают </w:t>
      </w:r>
      <w:r w:rsidRPr="006A05E4">
        <w:rPr>
          <w:rFonts w:ascii="Times New Roman" w:hAnsi="Times New Roman"/>
          <w:sz w:val="28"/>
          <w:szCs w:val="28"/>
        </w:rPr>
        <w:t>состояние производственной базы</w:t>
      </w:r>
      <w:r w:rsidRPr="006A05E4">
        <w:rPr>
          <w:rFonts w:ascii="Times New Roman" w:hAnsi="Times New Roman"/>
          <w:b/>
          <w:bCs/>
          <w:sz w:val="28"/>
          <w:szCs w:val="28"/>
          <w:vertAlign w:val="superscript"/>
        </w:rPr>
        <w:t xml:space="preserve"> </w:t>
      </w:r>
      <w:r w:rsidRPr="006A05E4">
        <w:rPr>
          <w:rFonts w:ascii="Times New Roman" w:hAnsi="Times New Roman"/>
          <w:sz w:val="28"/>
          <w:szCs w:val="28"/>
        </w:rPr>
        <w:t>субъекта хозяйст</w:t>
      </w:r>
      <w:r>
        <w:rPr>
          <w:rFonts w:ascii="Times New Roman" w:hAnsi="Times New Roman"/>
          <w:sz w:val="28"/>
          <w:szCs w:val="28"/>
        </w:rPr>
        <w:t xml:space="preserve">вования, </w:t>
      </w:r>
      <w:r w:rsidRPr="006A05E4">
        <w:rPr>
          <w:rFonts w:ascii="Times New Roman" w:hAnsi="Times New Roman"/>
          <w:sz w:val="28"/>
          <w:szCs w:val="28"/>
        </w:rPr>
        <w:t>его экономики и финансов.</w:t>
      </w:r>
      <w:r w:rsidRPr="006A05E4">
        <w:rPr>
          <w:rFonts w:ascii="Times New Roman" w:hAnsi="Times New Roman"/>
          <w:b/>
          <w:bCs/>
          <w:sz w:val="28"/>
          <w:szCs w:val="28"/>
          <w:vertAlign w:val="superscript"/>
        </w:rPr>
        <w:t xml:space="preserve"> </w:t>
      </w:r>
      <w:r w:rsidRPr="006A05E4">
        <w:rPr>
          <w:rFonts w:ascii="Times New Roman" w:hAnsi="Times New Roman"/>
          <w:sz w:val="28"/>
          <w:szCs w:val="28"/>
        </w:rPr>
        <w:t>Более того, она позволяет диагностировать возможные отклонения от нормальных параметров работы и предотвращать подобные нарушения.</w:t>
      </w:r>
      <w:r w:rsidRPr="006A05E4">
        <w:rPr>
          <w:rFonts w:ascii="Arial" w:hAnsi="Arial" w:cs="Arial"/>
          <w:shd w:val="clear" w:color="auto" w:fill="FFFFFF"/>
        </w:rPr>
        <w:t xml:space="preserve"> </w:t>
      </w:r>
    </w:p>
    <w:p w:rsidR="002B13F9" w:rsidRPr="006A05E4" w:rsidRDefault="002B13F9" w:rsidP="002B13F9">
      <w:pPr>
        <w:spacing w:after="0" w:line="360" w:lineRule="auto"/>
        <w:ind w:firstLine="709"/>
        <w:jc w:val="both"/>
        <w:rPr>
          <w:rFonts w:ascii="Times New Roman" w:hAnsi="Times New Roman"/>
          <w:sz w:val="28"/>
          <w:szCs w:val="28"/>
        </w:rPr>
      </w:pPr>
      <w:r w:rsidRPr="006A05E4">
        <w:rPr>
          <w:rFonts w:ascii="Times New Roman" w:hAnsi="Times New Roman"/>
          <w:sz w:val="28"/>
          <w:szCs w:val="28"/>
        </w:rPr>
        <w:t>Информационной базой проведения анализа и диагностики финансово-хозяйственной деятельности предприятия выступают данные бухгалтерской и статистической отчетности. Особая роль среди них отводится отчету о финансовых результатах и бухгалтерскому балансу.</w:t>
      </w:r>
    </w:p>
    <w:p w:rsidR="002B13F9" w:rsidRPr="006A05E4" w:rsidRDefault="002B13F9" w:rsidP="002B13F9">
      <w:pPr>
        <w:spacing w:after="0" w:line="360" w:lineRule="auto"/>
        <w:ind w:firstLine="709"/>
        <w:jc w:val="both"/>
        <w:rPr>
          <w:rFonts w:ascii="Times New Roman" w:hAnsi="Times New Roman"/>
          <w:sz w:val="28"/>
          <w:szCs w:val="28"/>
          <w:lang w:eastAsia="ar-SA"/>
        </w:rPr>
      </w:pPr>
      <w:r w:rsidRPr="006A05E4">
        <w:rPr>
          <w:rFonts w:ascii="Times New Roman" w:hAnsi="Times New Roman"/>
          <w:sz w:val="28"/>
          <w:szCs w:val="28"/>
          <w:lang w:eastAsia="ar-SA"/>
        </w:rPr>
        <w:t xml:space="preserve">Основные технико-экономические показатели деятельности </w:t>
      </w:r>
      <w:proofErr w:type="gramStart"/>
      <w:r w:rsidR="003E65B1">
        <w:rPr>
          <w:rFonts w:ascii="Times New Roman" w:hAnsi="Times New Roman"/>
          <w:sz w:val="28"/>
          <w:szCs w:val="28"/>
        </w:rPr>
        <w:t>Интернет-магазин</w:t>
      </w:r>
      <w:r w:rsidR="00C65A9E">
        <w:rPr>
          <w:rFonts w:ascii="Times New Roman" w:hAnsi="Times New Roman"/>
          <w:sz w:val="28"/>
          <w:szCs w:val="28"/>
        </w:rPr>
        <w:t>а</w:t>
      </w:r>
      <w:proofErr w:type="gramEnd"/>
      <w:r w:rsidR="003E65B1" w:rsidRPr="00A50D4B">
        <w:rPr>
          <w:rFonts w:ascii="Times New Roman" w:hAnsi="Times New Roman"/>
          <w:sz w:val="28"/>
          <w:szCs w:val="28"/>
        </w:rPr>
        <w:t xml:space="preserve"> «</w:t>
      </w:r>
      <w:proofErr w:type="spellStart"/>
      <w:r w:rsidR="003E65B1" w:rsidRPr="00A50D4B">
        <w:rPr>
          <w:rFonts w:ascii="Times New Roman" w:hAnsi="Times New Roman"/>
          <w:sz w:val="28"/>
          <w:szCs w:val="28"/>
        </w:rPr>
        <w:t>Никамото</w:t>
      </w:r>
      <w:proofErr w:type="spellEnd"/>
      <w:r w:rsidR="003E65B1" w:rsidRPr="00A50D4B">
        <w:rPr>
          <w:rFonts w:ascii="Times New Roman" w:hAnsi="Times New Roman"/>
          <w:sz w:val="28"/>
          <w:szCs w:val="28"/>
        </w:rPr>
        <w:t>»</w:t>
      </w:r>
      <w:r w:rsidRPr="006A05E4">
        <w:rPr>
          <w:rFonts w:ascii="Times New Roman" w:hAnsi="Times New Roman"/>
          <w:sz w:val="28"/>
          <w:szCs w:val="28"/>
          <w:lang w:eastAsia="ar-SA"/>
        </w:rPr>
        <w:t xml:space="preserve"> и динамика этих показателей представлены в таблице </w:t>
      </w:r>
      <w:r w:rsidR="003E65B1">
        <w:rPr>
          <w:rFonts w:ascii="Times New Roman" w:hAnsi="Times New Roman"/>
          <w:sz w:val="28"/>
          <w:szCs w:val="28"/>
          <w:lang w:eastAsia="ar-SA"/>
        </w:rPr>
        <w:t>3</w:t>
      </w:r>
      <w:r w:rsidRPr="006A05E4">
        <w:rPr>
          <w:rFonts w:ascii="Times New Roman" w:hAnsi="Times New Roman"/>
          <w:sz w:val="28"/>
          <w:szCs w:val="28"/>
          <w:lang w:eastAsia="ar-SA"/>
        </w:rPr>
        <w:t>.</w:t>
      </w:r>
    </w:p>
    <w:p w:rsidR="002B13F9" w:rsidRPr="006A05E4" w:rsidRDefault="002B13F9" w:rsidP="002B13F9">
      <w:pPr>
        <w:spacing w:after="0" w:line="360" w:lineRule="auto"/>
        <w:ind w:firstLine="709"/>
        <w:jc w:val="both"/>
        <w:rPr>
          <w:rFonts w:ascii="Times New Roman" w:hAnsi="Times New Roman"/>
          <w:bCs/>
          <w:sz w:val="28"/>
          <w:szCs w:val="28"/>
        </w:rPr>
      </w:pPr>
    </w:p>
    <w:p w:rsidR="002B13F9" w:rsidRPr="006A05E4" w:rsidRDefault="002B13F9" w:rsidP="002B13F9">
      <w:pPr>
        <w:spacing w:after="0" w:line="360" w:lineRule="auto"/>
        <w:ind w:firstLine="709"/>
        <w:jc w:val="both"/>
        <w:rPr>
          <w:rFonts w:ascii="Times New Roman" w:hAnsi="Times New Roman"/>
          <w:bCs/>
          <w:sz w:val="28"/>
          <w:szCs w:val="28"/>
        </w:rPr>
      </w:pPr>
      <w:r w:rsidRPr="006A05E4">
        <w:rPr>
          <w:rFonts w:ascii="Times New Roman" w:hAnsi="Times New Roman"/>
          <w:bCs/>
          <w:sz w:val="28"/>
          <w:szCs w:val="28"/>
        </w:rPr>
        <w:t xml:space="preserve">Таблица </w:t>
      </w:r>
      <w:r w:rsidR="003E65B1">
        <w:rPr>
          <w:rFonts w:ascii="Times New Roman" w:hAnsi="Times New Roman"/>
          <w:bCs/>
          <w:sz w:val="28"/>
          <w:szCs w:val="28"/>
        </w:rPr>
        <w:t>3</w:t>
      </w:r>
      <w:r w:rsidRPr="006A05E4">
        <w:rPr>
          <w:rFonts w:ascii="Times New Roman" w:hAnsi="Times New Roman"/>
          <w:bCs/>
          <w:sz w:val="28"/>
          <w:szCs w:val="28"/>
        </w:rPr>
        <w:t xml:space="preserve"> - Анализ основных технико-экономических показателей деятельности </w:t>
      </w:r>
      <w:proofErr w:type="gramStart"/>
      <w:r w:rsidR="003E65B1">
        <w:rPr>
          <w:rFonts w:ascii="Times New Roman" w:hAnsi="Times New Roman"/>
          <w:sz w:val="28"/>
          <w:szCs w:val="28"/>
        </w:rPr>
        <w:t>Интернет-магазин</w:t>
      </w:r>
      <w:r w:rsidR="00C65A9E">
        <w:rPr>
          <w:rFonts w:ascii="Times New Roman" w:hAnsi="Times New Roman"/>
          <w:sz w:val="28"/>
          <w:szCs w:val="28"/>
        </w:rPr>
        <w:t>а</w:t>
      </w:r>
      <w:proofErr w:type="gramEnd"/>
      <w:r w:rsidR="003E65B1" w:rsidRPr="00A50D4B">
        <w:rPr>
          <w:rFonts w:ascii="Times New Roman" w:hAnsi="Times New Roman"/>
          <w:sz w:val="28"/>
          <w:szCs w:val="28"/>
        </w:rPr>
        <w:t xml:space="preserve"> «</w:t>
      </w:r>
      <w:proofErr w:type="spellStart"/>
      <w:r w:rsidR="003E65B1" w:rsidRPr="00A50D4B">
        <w:rPr>
          <w:rFonts w:ascii="Times New Roman" w:hAnsi="Times New Roman"/>
          <w:sz w:val="28"/>
          <w:szCs w:val="28"/>
        </w:rPr>
        <w:t>Никамото</w:t>
      </w:r>
      <w:proofErr w:type="spellEnd"/>
      <w:r w:rsidR="003E65B1" w:rsidRPr="00A50D4B">
        <w:rPr>
          <w:rFonts w:ascii="Times New Roman" w:hAnsi="Times New Roman"/>
          <w:sz w:val="28"/>
          <w:szCs w:val="28"/>
        </w:rPr>
        <w:t>»</w:t>
      </w:r>
      <w:r w:rsidRPr="006A05E4">
        <w:rPr>
          <w:rFonts w:ascii="Times New Roman" w:hAnsi="Times New Roman"/>
          <w:bCs/>
          <w:sz w:val="28"/>
          <w:szCs w:val="28"/>
        </w:rPr>
        <w:t xml:space="preserve"> за 201</w:t>
      </w:r>
      <w:r w:rsidR="003E65B1">
        <w:rPr>
          <w:rFonts w:ascii="Times New Roman" w:hAnsi="Times New Roman"/>
          <w:bCs/>
          <w:sz w:val="28"/>
          <w:szCs w:val="28"/>
        </w:rPr>
        <w:t>8</w:t>
      </w:r>
      <w:r w:rsidRPr="006A05E4">
        <w:rPr>
          <w:rFonts w:ascii="Times New Roman" w:hAnsi="Times New Roman"/>
          <w:bCs/>
          <w:sz w:val="28"/>
          <w:szCs w:val="28"/>
        </w:rPr>
        <w:t>-201</w:t>
      </w:r>
      <w:r w:rsidR="003E65B1">
        <w:rPr>
          <w:rFonts w:ascii="Times New Roman" w:hAnsi="Times New Roman"/>
          <w:bCs/>
          <w:sz w:val="28"/>
          <w:szCs w:val="28"/>
        </w:rPr>
        <w:t>9</w:t>
      </w:r>
      <w:r w:rsidRPr="006A05E4">
        <w:rPr>
          <w:rFonts w:ascii="Times New Roman" w:hAnsi="Times New Roman"/>
          <w:bCs/>
          <w:sz w:val="28"/>
          <w:szCs w:val="28"/>
        </w:rPr>
        <w:t xml:space="preserve"> гг.</w:t>
      </w:r>
    </w:p>
    <w:tbl>
      <w:tblPr>
        <w:tblW w:w="95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bottom w:w="85" w:type="dxa"/>
        </w:tblCellMar>
        <w:tblLook w:val="0000" w:firstRow="0" w:lastRow="0" w:firstColumn="0" w:lastColumn="0" w:noHBand="0" w:noVBand="0"/>
      </w:tblPr>
      <w:tblGrid>
        <w:gridCol w:w="3790"/>
        <w:gridCol w:w="1251"/>
        <w:gridCol w:w="1120"/>
        <w:gridCol w:w="996"/>
        <w:gridCol w:w="1369"/>
        <w:gridCol w:w="1011"/>
      </w:tblGrid>
      <w:tr w:rsidR="002B13F9" w:rsidRPr="006A05E4" w:rsidTr="005C2946">
        <w:trPr>
          <w:trHeight w:val="330"/>
        </w:trPr>
        <w:tc>
          <w:tcPr>
            <w:tcW w:w="3790" w:type="dxa"/>
            <w:vMerge w:val="restart"/>
            <w:shd w:val="clear" w:color="auto" w:fill="auto"/>
            <w:noWrap/>
            <w:vAlign w:val="bottom"/>
          </w:tcPr>
          <w:p w:rsidR="002B13F9" w:rsidRPr="006A05E4" w:rsidRDefault="002B13F9" w:rsidP="00C65A9E">
            <w:pPr>
              <w:spacing w:after="0" w:line="240" w:lineRule="auto"/>
              <w:jc w:val="center"/>
              <w:rPr>
                <w:rFonts w:ascii="Times New Roman" w:hAnsi="Times New Roman"/>
                <w:sz w:val="24"/>
                <w:szCs w:val="24"/>
              </w:rPr>
            </w:pPr>
            <w:r w:rsidRPr="006A05E4">
              <w:rPr>
                <w:rFonts w:ascii="Times New Roman" w:hAnsi="Times New Roman"/>
                <w:sz w:val="24"/>
                <w:szCs w:val="24"/>
              </w:rPr>
              <w:t>Показатель</w:t>
            </w:r>
          </w:p>
        </w:tc>
        <w:tc>
          <w:tcPr>
            <w:tcW w:w="1251" w:type="dxa"/>
            <w:vMerge w:val="restart"/>
            <w:shd w:val="clear" w:color="auto" w:fill="auto"/>
            <w:noWrap/>
            <w:vAlign w:val="bottom"/>
          </w:tcPr>
          <w:p w:rsidR="002B13F9" w:rsidRPr="006A05E4" w:rsidRDefault="002B13F9" w:rsidP="00C65A9E">
            <w:pPr>
              <w:spacing w:after="0" w:line="240" w:lineRule="auto"/>
              <w:jc w:val="center"/>
              <w:rPr>
                <w:rFonts w:ascii="Times New Roman" w:hAnsi="Times New Roman"/>
                <w:sz w:val="24"/>
                <w:szCs w:val="24"/>
              </w:rPr>
            </w:pPr>
            <w:r w:rsidRPr="006A05E4">
              <w:rPr>
                <w:rFonts w:ascii="Times New Roman" w:hAnsi="Times New Roman"/>
                <w:sz w:val="24"/>
                <w:szCs w:val="24"/>
              </w:rPr>
              <w:t>ед. изм.</w:t>
            </w:r>
          </w:p>
        </w:tc>
        <w:tc>
          <w:tcPr>
            <w:tcW w:w="2116" w:type="dxa"/>
            <w:gridSpan w:val="2"/>
            <w:shd w:val="clear" w:color="auto" w:fill="auto"/>
            <w:noWrap/>
            <w:vAlign w:val="bottom"/>
          </w:tcPr>
          <w:p w:rsidR="002B13F9" w:rsidRPr="006A05E4" w:rsidRDefault="002B13F9" w:rsidP="00C65A9E">
            <w:pPr>
              <w:spacing w:after="0" w:line="240" w:lineRule="auto"/>
              <w:jc w:val="center"/>
              <w:rPr>
                <w:rFonts w:ascii="Times New Roman" w:hAnsi="Times New Roman"/>
                <w:sz w:val="24"/>
                <w:szCs w:val="24"/>
              </w:rPr>
            </w:pPr>
            <w:r w:rsidRPr="006A05E4">
              <w:rPr>
                <w:rFonts w:ascii="Times New Roman" w:hAnsi="Times New Roman"/>
                <w:sz w:val="24"/>
                <w:szCs w:val="24"/>
              </w:rPr>
              <w:t>Период</w:t>
            </w:r>
          </w:p>
        </w:tc>
        <w:tc>
          <w:tcPr>
            <w:tcW w:w="2380" w:type="dxa"/>
            <w:gridSpan w:val="2"/>
            <w:shd w:val="clear" w:color="auto" w:fill="auto"/>
            <w:noWrap/>
            <w:vAlign w:val="bottom"/>
          </w:tcPr>
          <w:p w:rsidR="002B13F9" w:rsidRPr="006A05E4" w:rsidRDefault="002B13F9" w:rsidP="00C65A9E">
            <w:pPr>
              <w:spacing w:after="0" w:line="240" w:lineRule="auto"/>
              <w:jc w:val="center"/>
              <w:rPr>
                <w:rFonts w:ascii="Times New Roman" w:hAnsi="Times New Roman"/>
                <w:sz w:val="24"/>
                <w:szCs w:val="24"/>
              </w:rPr>
            </w:pPr>
            <w:r w:rsidRPr="006A05E4">
              <w:rPr>
                <w:rFonts w:ascii="Times New Roman" w:hAnsi="Times New Roman"/>
                <w:sz w:val="24"/>
                <w:szCs w:val="24"/>
              </w:rPr>
              <w:t>Отклонение</w:t>
            </w:r>
          </w:p>
        </w:tc>
      </w:tr>
      <w:tr w:rsidR="002B13F9" w:rsidRPr="006A05E4" w:rsidTr="005C2946">
        <w:trPr>
          <w:trHeight w:val="330"/>
        </w:trPr>
        <w:tc>
          <w:tcPr>
            <w:tcW w:w="3790" w:type="dxa"/>
            <w:vMerge/>
            <w:vAlign w:val="center"/>
          </w:tcPr>
          <w:p w:rsidR="002B13F9" w:rsidRPr="006A05E4" w:rsidRDefault="002B13F9" w:rsidP="00C65A9E">
            <w:pPr>
              <w:spacing w:after="0" w:line="240" w:lineRule="auto"/>
              <w:rPr>
                <w:rFonts w:ascii="Times New Roman" w:hAnsi="Times New Roman"/>
                <w:sz w:val="24"/>
                <w:szCs w:val="24"/>
              </w:rPr>
            </w:pPr>
          </w:p>
        </w:tc>
        <w:tc>
          <w:tcPr>
            <w:tcW w:w="1251" w:type="dxa"/>
            <w:vMerge/>
            <w:vAlign w:val="center"/>
          </w:tcPr>
          <w:p w:rsidR="002B13F9" w:rsidRPr="006A05E4" w:rsidRDefault="002B13F9" w:rsidP="00C65A9E">
            <w:pPr>
              <w:spacing w:after="0" w:line="240" w:lineRule="auto"/>
              <w:rPr>
                <w:rFonts w:ascii="Times New Roman" w:hAnsi="Times New Roman"/>
                <w:sz w:val="24"/>
                <w:szCs w:val="24"/>
              </w:rPr>
            </w:pPr>
          </w:p>
        </w:tc>
        <w:tc>
          <w:tcPr>
            <w:tcW w:w="1120" w:type="dxa"/>
            <w:shd w:val="clear" w:color="auto" w:fill="auto"/>
            <w:noWrap/>
            <w:vAlign w:val="bottom"/>
          </w:tcPr>
          <w:p w:rsidR="002B13F9" w:rsidRPr="006A05E4" w:rsidRDefault="002B13F9" w:rsidP="00C65A9E">
            <w:pPr>
              <w:spacing w:after="0" w:line="240" w:lineRule="auto"/>
              <w:jc w:val="center"/>
              <w:rPr>
                <w:rFonts w:ascii="Times New Roman" w:hAnsi="Times New Roman"/>
                <w:sz w:val="24"/>
                <w:szCs w:val="24"/>
              </w:rPr>
            </w:pPr>
            <w:r w:rsidRPr="006A05E4">
              <w:rPr>
                <w:rFonts w:ascii="Times New Roman" w:hAnsi="Times New Roman"/>
                <w:sz w:val="24"/>
                <w:szCs w:val="24"/>
              </w:rPr>
              <w:t>201</w:t>
            </w:r>
            <w:r w:rsidR="003E65B1">
              <w:rPr>
                <w:rFonts w:ascii="Times New Roman" w:hAnsi="Times New Roman"/>
                <w:sz w:val="24"/>
                <w:szCs w:val="24"/>
              </w:rPr>
              <w:t>8</w:t>
            </w:r>
          </w:p>
        </w:tc>
        <w:tc>
          <w:tcPr>
            <w:tcW w:w="996" w:type="dxa"/>
            <w:shd w:val="clear" w:color="auto" w:fill="auto"/>
            <w:noWrap/>
            <w:vAlign w:val="bottom"/>
          </w:tcPr>
          <w:p w:rsidR="002B13F9" w:rsidRPr="006A05E4" w:rsidRDefault="002B13F9" w:rsidP="00C65A9E">
            <w:pPr>
              <w:spacing w:after="0" w:line="240" w:lineRule="auto"/>
              <w:jc w:val="center"/>
              <w:rPr>
                <w:rFonts w:ascii="Times New Roman" w:hAnsi="Times New Roman"/>
                <w:sz w:val="24"/>
                <w:szCs w:val="24"/>
              </w:rPr>
            </w:pPr>
            <w:r w:rsidRPr="006A05E4">
              <w:rPr>
                <w:rFonts w:ascii="Times New Roman" w:hAnsi="Times New Roman"/>
                <w:sz w:val="24"/>
                <w:szCs w:val="24"/>
              </w:rPr>
              <w:t>201</w:t>
            </w:r>
            <w:r w:rsidR="003E65B1">
              <w:rPr>
                <w:rFonts w:ascii="Times New Roman" w:hAnsi="Times New Roman"/>
                <w:sz w:val="24"/>
                <w:szCs w:val="24"/>
              </w:rPr>
              <w:t>9</w:t>
            </w:r>
          </w:p>
        </w:tc>
        <w:tc>
          <w:tcPr>
            <w:tcW w:w="1369" w:type="dxa"/>
            <w:shd w:val="clear" w:color="auto" w:fill="auto"/>
            <w:noWrap/>
            <w:vAlign w:val="bottom"/>
          </w:tcPr>
          <w:p w:rsidR="002B13F9" w:rsidRPr="006A05E4" w:rsidRDefault="002B13F9" w:rsidP="00C65A9E">
            <w:pPr>
              <w:spacing w:after="0" w:line="240" w:lineRule="auto"/>
              <w:jc w:val="center"/>
              <w:rPr>
                <w:rFonts w:ascii="Times New Roman" w:hAnsi="Times New Roman"/>
                <w:sz w:val="24"/>
                <w:szCs w:val="24"/>
              </w:rPr>
            </w:pPr>
            <w:proofErr w:type="spellStart"/>
            <w:r w:rsidRPr="006A05E4">
              <w:rPr>
                <w:rFonts w:ascii="Times New Roman" w:hAnsi="Times New Roman"/>
                <w:sz w:val="24"/>
                <w:szCs w:val="24"/>
              </w:rPr>
              <w:t>абсол</w:t>
            </w:r>
            <w:proofErr w:type="spellEnd"/>
            <w:r w:rsidRPr="006A05E4">
              <w:rPr>
                <w:rFonts w:ascii="Times New Roman" w:hAnsi="Times New Roman"/>
                <w:sz w:val="24"/>
                <w:szCs w:val="24"/>
              </w:rPr>
              <w:t>.</w:t>
            </w:r>
          </w:p>
        </w:tc>
        <w:tc>
          <w:tcPr>
            <w:tcW w:w="1011" w:type="dxa"/>
            <w:shd w:val="clear" w:color="auto" w:fill="auto"/>
            <w:noWrap/>
            <w:vAlign w:val="bottom"/>
          </w:tcPr>
          <w:p w:rsidR="002B13F9" w:rsidRPr="006A05E4" w:rsidRDefault="002B13F9" w:rsidP="00C65A9E">
            <w:pPr>
              <w:spacing w:after="0" w:line="240" w:lineRule="auto"/>
              <w:jc w:val="center"/>
              <w:rPr>
                <w:rFonts w:ascii="Times New Roman" w:hAnsi="Times New Roman"/>
                <w:sz w:val="24"/>
                <w:szCs w:val="24"/>
              </w:rPr>
            </w:pPr>
            <w:r w:rsidRPr="006A05E4">
              <w:rPr>
                <w:rFonts w:ascii="Times New Roman" w:hAnsi="Times New Roman"/>
                <w:sz w:val="24"/>
                <w:szCs w:val="24"/>
              </w:rPr>
              <w:t>относ.</w:t>
            </w:r>
          </w:p>
        </w:tc>
      </w:tr>
      <w:tr w:rsidR="00901181" w:rsidRPr="006A05E4" w:rsidTr="005C2946">
        <w:trPr>
          <w:trHeight w:val="330"/>
        </w:trPr>
        <w:tc>
          <w:tcPr>
            <w:tcW w:w="3790" w:type="dxa"/>
            <w:shd w:val="clear" w:color="auto" w:fill="auto"/>
            <w:noWrap/>
            <w:vAlign w:val="bottom"/>
          </w:tcPr>
          <w:p w:rsidR="00901181" w:rsidRPr="006A05E4" w:rsidRDefault="00901181" w:rsidP="00C65A9E">
            <w:pPr>
              <w:spacing w:after="0" w:line="240" w:lineRule="auto"/>
              <w:rPr>
                <w:rFonts w:ascii="Times New Roman" w:hAnsi="Times New Roman"/>
                <w:sz w:val="24"/>
                <w:szCs w:val="24"/>
              </w:rPr>
            </w:pPr>
            <w:r w:rsidRPr="006A05E4">
              <w:rPr>
                <w:rFonts w:ascii="Times New Roman" w:hAnsi="Times New Roman"/>
                <w:sz w:val="24"/>
                <w:szCs w:val="24"/>
              </w:rPr>
              <w:t>Выручка от реализации</w:t>
            </w:r>
          </w:p>
        </w:tc>
        <w:tc>
          <w:tcPr>
            <w:tcW w:w="1251" w:type="dxa"/>
            <w:shd w:val="clear" w:color="auto" w:fill="auto"/>
            <w:noWrap/>
            <w:vAlign w:val="bottom"/>
          </w:tcPr>
          <w:p w:rsidR="00901181" w:rsidRPr="006A05E4" w:rsidRDefault="00901181" w:rsidP="00C65A9E">
            <w:pPr>
              <w:spacing w:after="0" w:line="240" w:lineRule="auto"/>
              <w:jc w:val="center"/>
              <w:rPr>
                <w:rFonts w:ascii="Times New Roman" w:hAnsi="Times New Roman"/>
                <w:sz w:val="24"/>
                <w:szCs w:val="24"/>
              </w:rPr>
            </w:pPr>
            <w:r w:rsidRPr="006A05E4">
              <w:rPr>
                <w:rFonts w:ascii="Times New Roman" w:hAnsi="Times New Roman"/>
                <w:sz w:val="24"/>
                <w:szCs w:val="24"/>
              </w:rPr>
              <w:t>тыс. руб.</w:t>
            </w:r>
          </w:p>
        </w:tc>
        <w:tc>
          <w:tcPr>
            <w:tcW w:w="1120" w:type="dxa"/>
            <w:shd w:val="clear" w:color="auto" w:fill="auto"/>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12987</w:t>
            </w:r>
          </w:p>
        </w:tc>
        <w:tc>
          <w:tcPr>
            <w:tcW w:w="996" w:type="dxa"/>
            <w:shd w:val="clear" w:color="auto" w:fill="auto"/>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14586</w:t>
            </w:r>
          </w:p>
        </w:tc>
        <w:tc>
          <w:tcPr>
            <w:tcW w:w="1369"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1599</w:t>
            </w:r>
          </w:p>
        </w:tc>
        <w:tc>
          <w:tcPr>
            <w:tcW w:w="1011"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12,31</w:t>
            </w:r>
          </w:p>
        </w:tc>
      </w:tr>
      <w:tr w:rsidR="00901181" w:rsidRPr="006A05E4" w:rsidTr="005C2946">
        <w:trPr>
          <w:trHeight w:val="330"/>
        </w:trPr>
        <w:tc>
          <w:tcPr>
            <w:tcW w:w="3790" w:type="dxa"/>
            <w:shd w:val="clear" w:color="auto" w:fill="auto"/>
            <w:noWrap/>
            <w:vAlign w:val="bottom"/>
          </w:tcPr>
          <w:p w:rsidR="00901181" w:rsidRPr="006A05E4" w:rsidRDefault="00901181" w:rsidP="00C65A9E">
            <w:pPr>
              <w:spacing w:after="0" w:line="240" w:lineRule="auto"/>
              <w:rPr>
                <w:rFonts w:ascii="Times New Roman" w:hAnsi="Times New Roman"/>
                <w:sz w:val="24"/>
                <w:szCs w:val="24"/>
              </w:rPr>
            </w:pPr>
            <w:r w:rsidRPr="006A05E4">
              <w:rPr>
                <w:rFonts w:ascii="Times New Roman" w:hAnsi="Times New Roman"/>
                <w:sz w:val="24"/>
                <w:szCs w:val="24"/>
              </w:rPr>
              <w:t>Себестоимость продукции</w:t>
            </w:r>
          </w:p>
        </w:tc>
        <w:tc>
          <w:tcPr>
            <w:tcW w:w="1251" w:type="dxa"/>
            <w:shd w:val="clear" w:color="auto" w:fill="auto"/>
            <w:noWrap/>
            <w:vAlign w:val="bottom"/>
          </w:tcPr>
          <w:p w:rsidR="00901181" w:rsidRPr="006A05E4" w:rsidRDefault="00901181" w:rsidP="00C65A9E">
            <w:pPr>
              <w:spacing w:after="0" w:line="240" w:lineRule="auto"/>
              <w:jc w:val="center"/>
              <w:rPr>
                <w:rFonts w:ascii="Times New Roman" w:hAnsi="Times New Roman"/>
                <w:sz w:val="24"/>
                <w:szCs w:val="24"/>
              </w:rPr>
            </w:pPr>
            <w:r w:rsidRPr="006A05E4">
              <w:rPr>
                <w:rFonts w:ascii="Times New Roman" w:hAnsi="Times New Roman"/>
                <w:sz w:val="24"/>
                <w:szCs w:val="24"/>
              </w:rPr>
              <w:t>тыс. руб.</w:t>
            </w:r>
          </w:p>
        </w:tc>
        <w:tc>
          <w:tcPr>
            <w:tcW w:w="1120" w:type="dxa"/>
            <w:shd w:val="clear" w:color="auto" w:fill="auto"/>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9002</w:t>
            </w:r>
          </w:p>
        </w:tc>
        <w:tc>
          <w:tcPr>
            <w:tcW w:w="996" w:type="dxa"/>
            <w:shd w:val="clear" w:color="auto" w:fill="auto"/>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10213</w:t>
            </w:r>
          </w:p>
        </w:tc>
        <w:tc>
          <w:tcPr>
            <w:tcW w:w="1369"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1211</w:t>
            </w:r>
          </w:p>
        </w:tc>
        <w:tc>
          <w:tcPr>
            <w:tcW w:w="1011"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13,45</w:t>
            </w:r>
          </w:p>
        </w:tc>
      </w:tr>
      <w:tr w:rsidR="00901181" w:rsidRPr="006A05E4" w:rsidTr="005C2946">
        <w:trPr>
          <w:trHeight w:val="330"/>
        </w:trPr>
        <w:tc>
          <w:tcPr>
            <w:tcW w:w="3790" w:type="dxa"/>
            <w:shd w:val="clear" w:color="auto" w:fill="auto"/>
            <w:noWrap/>
            <w:vAlign w:val="bottom"/>
          </w:tcPr>
          <w:p w:rsidR="00901181" w:rsidRPr="006A05E4" w:rsidRDefault="00901181" w:rsidP="00C65A9E">
            <w:pPr>
              <w:spacing w:after="0" w:line="240" w:lineRule="auto"/>
              <w:rPr>
                <w:rFonts w:ascii="Times New Roman" w:hAnsi="Times New Roman"/>
                <w:sz w:val="24"/>
                <w:szCs w:val="24"/>
              </w:rPr>
            </w:pPr>
            <w:r w:rsidRPr="006A05E4">
              <w:rPr>
                <w:rFonts w:ascii="Times New Roman" w:hAnsi="Times New Roman"/>
                <w:sz w:val="24"/>
                <w:szCs w:val="24"/>
              </w:rPr>
              <w:t>Валовая прибыль</w:t>
            </w:r>
          </w:p>
        </w:tc>
        <w:tc>
          <w:tcPr>
            <w:tcW w:w="1251" w:type="dxa"/>
            <w:shd w:val="clear" w:color="auto" w:fill="auto"/>
            <w:noWrap/>
            <w:vAlign w:val="bottom"/>
          </w:tcPr>
          <w:p w:rsidR="00901181" w:rsidRPr="006A05E4" w:rsidRDefault="00901181" w:rsidP="00C65A9E">
            <w:pPr>
              <w:spacing w:after="0" w:line="240" w:lineRule="auto"/>
              <w:jc w:val="center"/>
              <w:rPr>
                <w:rFonts w:ascii="Times New Roman" w:hAnsi="Times New Roman"/>
                <w:sz w:val="24"/>
                <w:szCs w:val="24"/>
              </w:rPr>
            </w:pPr>
            <w:r w:rsidRPr="006A05E4">
              <w:rPr>
                <w:rFonts w:ascii="Times New Roman" w:hAnsi="Times New Roman"/>
                <w:sz w:val="24"/>
                <w:szCs w:val="24"/>
              </w:rPr>
              <w:t>тыс. руб.</w:t>
            </w:r>
          </w:p>
        </w:tc>
        <w:tc>
          <w:tcPr>
            <w:tcW w:w="1120"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3985</w:t>
            </w:r>
          </w:p>
        </w:tc>
        <w:tc>
          <w:tcPr>
            <w:tcW w:w="996"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4373</w:t>
            </w:r>
          </w:p>
        </w:tc>
        <w:tc>
          <w:tcPr>
            <w:tcW w:w="1369"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388</w:t>
            </w:r>
          </w:p>
        </w:tc>
        <w:tc>
          <w:tcPr>
            <w:tcW w:w="1011"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9,74</w:t>
            </w:r>
          </w:p>
        </w:tc>
      </w:tr>
      <w:tr w:rsidR="00901181" w:rsidRPr="006A05E4" w:rsidTr="005C2946">
        <w:trPr>
          <w:trHeight w:val="330"/>
        </w:trPr>
        <w:tc>
          <w:tcPr>
            <w:tcW w:w="3790" w:type="dxa"/>
            <w:shd w:val="clear" w:color="auto" w:fill="auto"/>
            <w:vAlign w:val="bottom"/>
          </w:tcPr>
          <w:p w:rsidR="00901181" w:rsidRPr="006A05E4" w:rsidRDefault="00901181" w:rsidP="00C65A9E">
            <w:pPr>
              <w:spacing w:after="0" w:line="240" w:lineRule="auto"/>
              <w:rPr>
                <w:rFonts w:ascii="Times New Roman" w:hAnsi="Times New Roman"/>
                <w:sz w:val="24"/>
                <w:szCs w:val="24"/>
              </w:rPr>
            </w:pPr>
            <w:r w:rsidRPr="006A05E4">
              <w:rPr>
                <w:rFonts w:ascii="Times New Roman" w:hAnsi="Times New Roman"/>
                <w:sz w:val="24"/>
                <w:szCs w:val="24"/>
              </w:rPr>
              <w:t>Текущий налог на прибыль</w:t>
            </w:r>
          </w:p>
        </w:tc>
        <w:tc>
          <w:tcPr>
            <w:tcW w:w="1251" w:type="dxa"/>
            <w:shd w:val="clear" w:color="auto" w:fill="auto"/>
            <w:vAlign w:val="bottom"/>
          </w:tcPr>
          <w:p w:rsidR="00901181" w:rsidRPr="006A05E4" w:rsidRDefault="00901181" w:rsidP="00C65A9E">
            <w:pPr>
              <w:spacing w:after="0" w:line="240" w:lineRule="auto"/>
              <w:jc w:val="center"/>
              <w:rPr>
                <w:rFonts w:ascii="Times New Roman" w:hAnsi="Times New Roman"/>
                <w:sz w:val="24"/>
                <w:szCs w:val="24"/>
              </w:rPr>
            </w:pPr>
            <w:r w:rsidRPr="006A05E4">
              <w:rPr>
                <w:rFonts w:ascii="Times New Roman" w:hAnsi="Times New Roman"/>
                <w:sz w:val="24"/>
                <w:szCs w:val="24"/>
              </w:rPr>
              <w:t>тыс. руб.</w:t>
            </w:r>
          </w:p>
        </w:tc>
        <w:tc>
          <w:tcPr>
            <w:tcW w:w="1120"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239,1</w:t>
            </w:r>
          </w:p>
        </w:tc>
        <w:tc>
          <w:tcPr>
            <w:tcW w:w="996"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262,38</w:t>
            </w:r>
          </w:p>
        </w:tc>
        <w:tc>
          <w:tcPr>
            <w:tcW w:w="1369"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23,28</w:t>
            </w:r>
          </w:p>
        </w:tc>
        <w:tc>
          <w:tcPr>
            <w:tcW w:w="1011"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9,74</w:t>
            </w:r>
          </w:p>
        </w:tc>
      </w:tr>
    </w:tbl>
    <w:p w:rsidR="00D93207" w:rsidRDefault="00D93207">
      <w:r>
        <w:br w:type="page"/>
      </w:r>
    </w:p>
    <w:p w:rsidR="00D93207" w:rsidRPr="00A57D08" w:rsidRDefault="00D93207" w:rsidP="00D93207">
      <w:pPr>
        <w:rPr>
          <w:rFonts w:ascii="Times New Roman" w:hAnsi="Times New Roman"/>
          <w:sz w:val="28"/>
          <w:szCs w:val="28"/>
        </w:rPr>
      </w:pPr>
      <w:r w:rsidRPr="00A57D08">
        <w:rPr>
          <w:rFonts w:ascii="Times New Roman" w:hAnsi="Times New Roman"/>
          <w:sz w:val="28"/>
          <w:szCs w:val="28"/>
        </w:rPr>
        <w:lastRenderedPageBreak/>
        <w:t>Окончание таблицы 3</w:t>
      </w:r>
    </w:p>
    <w:tbl>
      <w:tblPr>
        <w:tblW w:w="95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bottom w:w="85" w:type="dxa"/>
        </w:tblCellMar>
        <w:tblLook w:val="0000" w:firstRow="0" w:lastRow="0" w:firstColumn="0" w:lastColumn="0" w:noHBand="0" w:noVBand="0"/>
      </w:tblPr>
      <w:tblGrid>
        <w:gridCol w:w="3790"/>
        <w:gridCol w:w="1251"/>
        <w:gridCol w:w="1120"/>
        <w:gridCol w:w="996"/>
        <w:gridCol w:w="1369"/>
        <w:gridCol w:w="1011"/>
      </w:tblGrid>
      <w:tr w:rsidR="00901181" w:rsidRPr="006A05E4" w:rsidTr="005C2946">
        <w:trPr>
          <w:trHeight w:val="330"/>
        </w:trPr>
        <w:tc>
          <w:tcPr>
            <w:tcW w:w="3790" w:type="dxa"/>
            <w:shd w:val="clear" w:color="auto" w:fill="auto"/>
            <w:vAlign w:val="bottom"/>
          </w:tcPr>
          <w:p w:rsidR="00901181" w:rsidRPr="006A05E4" w:rsidRDefault="00901181" w:rsidP="00C65A9E">
            <w:pPr>
              <w:spacing w:after="0" w:line="240" w:lineRule="auto"/>
              <w:rPr>
                <w:rFonts w:ascii="Times New Roman" w:hAnsi="Times New Roman"/>
                <w:sz w:val="24"/>
                <w:szCs w:val="24"/>
              </w:rPr>
            </w:pPr>
            <w:r w:rsidRPr="006A05E4">
              <w:rPr>
                <w:rFonts w:ascii="Times New Roman" w:hAnsi="Times New Roman"/>
                <w:sz w:val="24"/>
                <w:szCs w:val="24"/>
              </w:rPr>
              <w:t>Чистая прибыль</w:t>
            </w:r>
          </w:p>
        </w:tc>
        <w:tc>
          <w:tcPr>
            <w:tcW w:w="1251" w:type="dxa"/>
            <w:shd w:val="clear" w:color="auto" w:fill="auto"/>
            <w:vAlign w:val="bottom"/>
          </w:tcPr>
          <w:p w:rsidR="00901181" w:rsidRPr="006A05E4" w:rsidRDefault="00901181" w:rsidP="00C65A9E">
            <w:pPr>
              <w:spacing w:after="0" w:line="240" w:lineRule="auto"/>
              <w:jc w:val="center"/>
              <w:rPr>
                <w:rFonts w:ascii="Times New Roman" w:hAnsi="Times New Roman"/>
                <w:sz w:val="24"/>
                <w:szCs w:val="24"/>
              </w:rPr>
            </w:pPr>
            <w:r w:rsidRPr="006A05E4">
              <w:rPr>
                <w:rFonts w:ascii="Times New Roman" w:hAnsi="Times New Roman"/>
                <w:sz w:val="24"/>
                <w:szCs w:val="24"/>
              </w:rPr>
              <w:t>тыс. руб.</w:t>
            </w:r>
          </w:p>
        </w:tc>
        <w:tc>
          <w:tcPr>
            <w:tcW w:w="1120"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3745,9</w:t>
            </w:r>
          </w:p>
        </w:tc>
        <w:tc>
          <w:tcPr>
            <w:tcW w:w="996"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4110,62</w:t>
            </w:r>
          </w:p>
        </w:tc>
        <w:tc>
          <w:tcPr>
            <w:tcW w:w="1369"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364,72</w:t>
            </w:r>
          </w:p>
        </w:tc>
        <w:tc>
          <w:tcPr>
            <w:tcW w:w="1011"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9,74</w:t>
            </w:r>
          </w:p>
        </w:tc>
      </w:tr>
      <w:tr w:rsidR="00901181" w:rsidRPr="006A05E4" w:rsidTr="005C2946">
        <w:trPr>
          <w:trHeight w:val="330"/>
        </w:trPr>
        <w:tc>
          <w:tcPr>
            <w:tcW w:w="3790" w:type="dxa"/>
            <w:shd w:val="clear" w:color="auto" w:fill="auto"/>
            <w:vAlign w:val="bottom"/>
          </w:tcPr>
          <w:p w:rsidR="00901181" w:rsidRPr="006A05E4" w:rsidRDefault="00901181" w:rsidP="00C65A9E">
            <w:pPr>
              <w:spacing w:after="0" w:line="240" w:lineRule="auto"/>
              <w:rPr>
                <w:rFonts w:ascii="Times New Roman" w:hAnsi="Times New Roman"/>
                <w:sz w:val="24"/>
                <w:szCs w:val="24"/>
              </w:rPr>
            </w:pPr>
            <w:r w:rsidRPr="006A05E4">
              <w:rPr>
                <w:rFonts w:ascii="Times New Roman" w:hAnsi="Times New Roman"/>
                <w:sz w:val="24"/>
                <w:szCs w:val="24"/>
              </w:rPr>
              <w:t>Затраты на рубль товарной продукции</w:t>
            </w:r>
          </w:p>
        </w:tc>
        <w:tc>
          <w:tcPr>
            <w:tcW w:w="1251" w:type="dxa"/>
            <w:shd w:val="clear" w:color="auto" w:fill="auto"/>
            <w:vAlign w:val="bottom"/>
          </w:tcPr>
          <w:p w:rsidR="00901181" w:rsidRPr="006A05E4" w:rsidRDefault="00901181" w:rsidP="00C65A9E">
            <w:pPr>
              <w:spacing w:after="0" w:line="240" w:lineRule="auto"/>
              <w:jc w:val="center"/>
              <w:rPr>
                <w:rFonts w:ascii="Times New Roman" w:hAnsi="Times New Roman"/>
                <w:sz w:val="24"/>
                <w:szCs w:val="24"/>
              </w:rPr>
            </w:pPr>
            <w:r w:rsidRPr="006A05E4">
              <w:rPr>
                <w:rFonts w:ascii="Times New Roman" w:hAnsi="Times New Roman"/>
                <w:sz w:val="24"/>
                <w:szCs w:val="24"/>
              </w:rPr>
              <w:t>руб.</w:t>
            </w:r>
          </w:p>
        </w:tc>
        <w:tc>
          <w:tcPr>
            <w:tcW w:w="1120"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0,69</w:t>
            </w:r>
          </w:p>
        </w:tc>
        <w:tc>
          <w:tcPr>
            <w:tcW w:w="996"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0,7</w:t>
            </w:r>
          </w:p>
        </w:tc>
        <w:tc>
          <w:tcPr>
            <w:tcW w:w="1369"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0,01</w:t>
            </w:r>
          </w:p>
        </w:tc>
        <w:tc>
          <w:tcPr>
            <w:tcW w:w="1011"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1,02</w:t>
            </w:r>
          </w:p>
        </w:tc>
      </w:tr>
      <w:tr w:rsidR="00901181" w:rsidRPr="006A05E4" w:rsidTr="005C2946">
        <w:trPr>
          <w:trHeight w:val="330"/>
        </w:trPr>
        <w:tc>
          <w:tcPr>
            <w:tcW w:w="3790" w:type="dxa"/>
            <w:shd w:val="clear" w:color="auto" w:fill="auto"/>
            <w:vAlign w:val="bottom"/>
          </w:tcPr>
          <w:p w:rsidR="00901181" w:rsidRPr="006A05E4" w:rsidRDefault="00901181" w:rsidP="00C65A9E">
            <w:pPr>
              <w:spacing w:after="0" w:line="240" w:lineRule="auto"/>
              <w:rPr>
                <w:rFonts w:ascii="Times New Roman" w:hAnsi="Times New Roman"/>
                <w:sz w:val="24"/>
                <w:szCs w:val="24"/>
              </w:rPr>
            </w:pPr>
            <w:r w:rsidRPr="006A05E4">
              <w:rPr>
                <w:rFonts w:ascii="Times New Roman" w:hAnsi="Times New Roman"/>
                <w:sz w:val="24"/>
                <w:szCs w:val="24"/>
              </w:rPr>
              <w:t>Среднесписочная численность персонала</w:t>
            </w:r>
          </w:p>
        </w:tc>
        <w:tc>
          <w:tcPr>
            <w:tcW w:w="1251" w:type="dxa"/>
            <w:shd w:val="clear" w:color="auto" w:fill="auto"/>
            <w:vAlign w:val="bottom"/>
          </w:tcPr>
          <w:p w:rsidR="00901181" w:rsidRPr="006A05E4" w:rsidRDefault="00901181" w:rsidP="00C65A9E">
            <w:pPr>
              <w:spacing w:after="0" w:line="240" w:lineRule="auto"/>
              <w:jc w:val="center"/>
              <w:rPr>
                <w:rFonts w:ascii="Times New Roman" w:hAnsi="Times New Roman"/>
                <w:sz w:val="24"/>
                <w:szCs w:val="24"/>
              </w:rPr>
            </w:pPr>
            <w:r w:rsidRPr="006A05E4">
              <w:rPr>
                <w:rFonts w:ascii="Times New Roman" w:hAnsi="Times New Roman"/>
                <w:sz w:val="24"/>
                <w:szCs w:val="24"/>
              </w:rPr>
              <w:t>чел.</w:t>
            </w:r>
          </w:p>
        </w:tc>
        <w:tc>
          <w:tcPr>
            <w:tcW w:w="1120"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7</w:t>
            </w:r>
          </w:p>
        </w:tc>
        <w:tc>
          <w:tcPr>
            <w:tcW w:w="996"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8</w:t>
            </w:r>
          </w:p>
        </w:tc>
        <w:tc>
          <w:tcPr>
            <w:tcW w:w="1369"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1</w:t>
            </w:r>
          </w:p>
        </w:tc>
        <w:tc>
          <w:tcPr>
            <w:tcW w:w="1011"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14,29</w:t>
            </w:r>
          </w:p>
        </w:tc>
      </w:tr>
      <w:tr w:rsidR="00901181" w:rsidRPr="006A05E4" w:rsidTr="005C2946">
        <w:tblPrEx>
          <w:tblCellMar>
            <w:top w:w="57" w:type="dxa"/>
            <w:bottom w:w="57" w:type="dxa"/>
          </w:tblCellMar>
        </w:tblPrEx>
        <w:trPr>
          <w:trHeight w:val="330"/>
        </w:trPr>
        <w:tc>
          <w:tcPr>
            <w:tcW w:w="3790" w:type="dxa"/>
            <w:shd w:val="clear" w:color="auto" w:fill="auto"/>
            <w:vAlign w:val="bottom"/>
          </w:tcPr>
          <w:p w:rsidR="00901181" w:rsidRPr="006A05E4" w:rsidRDefault="00901181" w:rsidP="00C65A9E">
            <w:pPr>
              <w:spacing w:after="0" w:line="240" w:lineRule="auto"/>
              <w:rPr>
                <w:rFonts w:ascii="Times New Roman" w:hAnsi="Times New Roman"/>
                <w:sz w:val="24"/>
                <w:szCs w:val="24"/>
              </w:rPr>
            </w:pPr>
            <w:r w:rsidRPr="006A05E4">
              <w:rPr>
                <w:rFonts w:ascii="Times New Roman" w:hAnsi="Times New Roman"/>
                <w:sz w:val="24"/>
                <w:szCs w:val="24"/>
              </w:rPr>
              <w:t xml:space="preserve">Среднемесячная заработная плата </w:t>
            </w:r>
            <w:proofErr w:type="gramStart"/>
            <w:r w:rsidRPr="006A05E4">
              <w:rPr>
                <w:rFonts w:ascii="Times New Roman" w:hAnsi="Times New Roman"/>
                <w:sz w:val="24"/>
                <w:szCs w:val="24"/>
              </w:rPr>
              <w:t>работающих</w:t>
            </w:r>
            <w:proofErr w:type="gramEnd"/>
            <w:r w:rsidRPr="006A05E4">
              <w:rPr>
                <w:rFonts w:ascii="Times New Roman" w:hAnsi="Times New Roman"/>
                <w:sz w:val="24"/>
                <w:szCs w:val="24"/>
              </w:rPr>
              <w:t xml:space="preserve"> в т. ч.:</w:t>
            </w:r>
          </w:p>
        </w:tc>
        <w:tc>
          <w:tcPr>
            <w:tcW w:w="1251" w:type="dxa"/>
            <w:shd w:val="clear" w:color="auto" w:fill="auto"/>
            <w:vAlign w:val="bottom"/>
          </w:tcPr>
          <w:p w:rsidR="00901181" w:rsidRPr="006A05E4" w:rsidRDefault="00901181" w:rsidP="00C65A9E">
            <w:pPr>
              <w:spacing w:after="0" w:line="240" w:lineRule="auto"/>
              <w:jc w:val="center"/>
              <w:rPr>
                <w:rFonts w:ascii="Times New Roman" w:hAnsi="Times New Roman"/>
                <w:sz w:val="24"/>
                <w:szCs w:val="24"/>
              </w:rPr>
            </w:pPr>
            <w:r w:rsidRPr="006A05E4">
              <w:rPr>
                <w:rFonts w:ascii="Times New Roman" w:hAnsi="Times New Roman"/>
                <w:sz w:val="24"/>
                <w:szCs w:val="24"/>
              </w:rPr>
              <w:t>тыс</w:t>
            </w:r>
            <w:proofErr w:type="gramStart"/>
            <w:r w:rsidRPr="006A05E4">
              <w:rPr>
                <w:rFonts w:ascii="Times New Roman" w:hAnsi="Times New Roman"/>
                <w:sz w:val="24"/>
                <w:szCs w:val="24"/>
              </w:rPr>
              <w:t>.р</w:t>
            </w:r>
            <w:proofErr w:type="gramEnd"/>
            <w:r w:rsidRPr="006A05E4">
              <w:rPr>
                <w:rFonts w:ascii="Times New Roman" w:hAnsi="Times New Roman"/>
                <w:sz w:val="24"/>
                <w:szCs w:val="24"/>
              </w:rPr>
              <w:t>уб.</w:t>
            </w:r>
          </w:p>
        </w:tc>
        <w:tc>
          <w:tcPr>
            <w:tcW w:w="1120"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24</w:t>
            </w:r>
          </w:p>
        </w:tc>
        <w:tc>
          <w:tcPr>
            <w:tcW w:w="996"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26</w:t>
            </w:r>
          </w:p>
        </w:tc>
        <w:tc>
          <w:tcPr>
            <w:tcW w:w="1369"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2</w:t>
            </w:r>
          </w:p>
        </w:tc>
        <w:tc>
          <w:tcPr>
            <w:tcW w:w="1011"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8,33</w:t>
            </w:r>
          </w:p>
        </w:tc>
      </w:tr>
      <w:tr w:rsidR="00901181" w:rsidRPr="006A05E4" w:rsidTr="005C2946">
        <w:tblPrEx>
          <w:tblCellMar>
            <w:top w:w="57" w:type="dxa"/>
            <w:bottom w:w="57" w:type="dxa"/>
          </w:tblCellMar>
        </w:tblPrEx>
        <w:trPr>
          <w:trHeight w:val="330"/>
        </w:trPr>
        <w:tc>
          <w:tcPr>
            <w:tcW w:w="3790" w:type="dxa"/>
            <w:shd w:val="clear" w:color="auto" w:fill="auto"/>
            <w:vAlign w:val="bottom"/>
          </w:tcPr>
          <w:p w:rsidR="00901181" w:rsidRPr="006A05E4" w:rsidRDefault="00901181" w:rsidP="00C65A9E">
            <w:pPr>
              <w:spacing w:after="0" w:line="240" w:lineRule="auto"/>
              <w:rPr>
                <w:rFonts w:ascii="Times New Roman" w:hAnsi="Times New Roman"/>
                <w:sz w:val="24"/>
                <w:szCs w:val="24"/>
              </w:rPr>
            </w:pPr>
            <w:r w:rsidRPr="006A05E4">
              <w:rPr>
                <w:rFonts w:ascii="Times New Roman" w:hAnsi="Times New Roman"/>
                <w:sz w:val="24"/>
                <w:szCs w:val="24"/>
              </w:rPr>
              <w:t xml:space="preserve">Фонд заработанной платы </w:t>
            </w:r>
            <w:proofErr w:type="gramStart"/>
            <w:r w:rsidRPr="006A05E4">
              <w:rPr>
                <w:rFonts w:ascii="Times New Roman" w:hAnsi="Times New Roman"/>
                <w:sz w:val="24"/>
                <w:szCs w:val="24"/>
              </w:rPr>
              <w:t>работающих</w:t>
            </w:r>
            <w:proofErr w:type="gramEnd"/>
          </w:p>
        </w:tc>
        <w:tc>
          <w:tcPr>
            <w:tcW w:w="1251" w:type="dxa"/>
            <w:shd w:val="clear" w:color="auto" w:fill="auto"/>
            <w:vAlign w:val="bottom"/>
          </w:tcPr>
          <w:p w:rsidR="00901181" w:rsidRPr="006A05E4" w:rsidRDefault="00901181" w:rsidP="00C65A9E">
            <w:pPr>
              <w:spacing w:after="0" w:line="240" w:lineRule="auto"/>
              <w:jc w:val="center"/>
              <w:rPr>
                <w:rFonts w:ascii="Times New Roman" w:hAnsi="Times New Roman"/>
                <w:sz w:val="24"/>
                <w:szCs w:val="24"/>
              </w:rPr>
            </w:pPr>
            <w:r w:rsidRPr="006A05E4">
              <w:rPr>
                <w:rFonts w:ascii="Times New Roman" w:hAnsi="Times New Roman"/>
                <w:sz w:val="24"/>
                <w:szCs w:val="24"/>
              </w:rPr>
              <w:t>тыс. руб.</w:t>
            </w:r>
          </w:p>
        </w:tc>
        <w:tc>
          <w:tcPr>
            <w:tcW w:w="1120"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288</w:t>
            </w:r>
          </w:p>
        </w:tc>
        <w:tc>
          <w:tcPr>
            <w:tcW w:w="996"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312</w:t>
            </w:r>
          </w:p>
        </w:tc>
        <w:tc>
          <w:tcPr>
            <w:tcW w:w="1369"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24</w:t>
            </w:r>
          </w:p>
        </w:tc>
        <w:tc>
          <w:tcPr>
            <w:tcW w:w="1011"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8,33</w:t>
            </w:r>
          </w:p>
        </w:tc>
      </w:tr>
      <w:tr w:rsidR="00901181" w:rsidRPr="006A05E4" w:rsidTr="005C2946">
        <w:tblPrEx>
          <w:tblCellMar>
            <w:top w:w="57" w:type="dxa"/>
            <w:bottom w:w="57" w:type="dxa"/>
          </w:tblCellMar>
        </w:tblPrEx>
        <w:trPr>
          <w:trHeight w:val="330"/>
        </w:trPr>
        <w:tc>
          <w:tcPr>
            <w:tcW w:w="3790" w:type="dxa"/>
            <w:shd w:val="clear" w:color="auto" w:fill="auto"/>
            <w:vAlign w:val="bottom"/>
          </w:tcPr>
          <w:p w:rsidR="00901181" w:rsidRPr="006A05E4" w:rsidRDefault="00901181" w:rsidP="00C65A9E">
            <w:pPr>
              <w:spacing w:after="0" w:line="240" w:lineRule="auto"/>
              <w:rPr>
                <w:rFonts w:ascii="Times New Roman" w:hAnsi="Times New Roman"/>
                <w:sz w:val="24"/>
                <w:szCs w:val="24"/>
              </w:rPr>
            </w:pPr>
            <w:r w:rsidRPr="006A05E4">
              <w:rPr>
                <w:rFonts w:ascii="Times New Roman" w:hAnsi="Times New Roman"/>
                <w:sz w:val="24"/>
                <w:szCs w:val="24"/>
              </w:rPr>
              <w:t>Производительность труда</w:t>
            </w:r>
          </w:p>
        </w:tc>
        <w:tc>
          <w:tcPr>
            <w:tcW w:w="1251" w:type="dxa"/>
            <w:shd w:val="clear" w:color="auto" w:fill="auto"/>
            <w:vAlign w:val="bottom"/>
          </w:tcPr>
          <w:p w:rsidR="00901181" w:rsidRPr="006A05E4" w:rsidRDefault="00901181" w:rsidP="00C65A9E">
            <w:pPr>
              <w:spacing w:after="0" w:line="240" w:lineRule="auto"/>
              <w:jc w:val="center"/>
              <w:rPr>
                <w:rFonts w:ascii="Times New Roman" w:hAnsi="Times New Roman"/>
                <w:sz w:val="24"/>
                <w:szCs w:val="24"/>
              </w:rPr>
            </w:pPr>
            <w:r w:rsidRPr="006A05E4">
              <w:rPr>
                <w:rFonts w:ascii="Times New Roman" w:hAnsi="Times New Roman"/>
                <w:sz w:val="24"/>
                <w:szCs w:val="24"/>
              </w:rPr>
              <w:t>/чел.</w:t>
            </w:r>
          </w:p>
        </w:tc>
        <w:tc>
          <w:tcPr>
            <w:tcW w:w="1120"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1855,29</w:t>
            </w:r>
          </w:p>
        </w:tc>
        <w:tc>
          <w:tcPr>
            <w:tcW w:w="996"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1823,25</w:t>
            </w:r>
          </w:p>
        </w:tc>
        <w:tc>
          <w:tcPr>
            <w:tcW w:w="1369"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-32,04</w:t>
            </w:r>
          </w:p>
        </w:tc>
        <w:tc>
          <w:tcPr>
            <w:tcW w:w="1011"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-1,73</w:t>
            </w:r>
          </w:p>
        </w:tc>
      </w:tr>
      <w:tr w:rsidR="00901181" w:rsidRPr="006A05E4" w:rsidTr="005C2946">
        <w:tblPrEx>
          <w:tblCellMar>
            <w:top w:w="57" w:type="dxa"/>
            <w:bottom w:w="57" w:type="dxa"/>
          </w:tblCellMar>
        </w:tblPrEx>
        <w:trPr>
          <w:trHeight w:val="330"/>
        </w:trPr>
        <w:tc>
          <w:tcPr>
            <w:tcW w:w="3790" w:type="dxa"/>
            <w:shd w:val="clear" w:color="auto" w:fill="auto"/>
            <w:vAlign w:val="bottom"/>
          </w:tcPr>
          <w:p w:rsidR="00901181" w:rsidRPr="006A05E4" w:rsidRDefault="00901181" w:rsidP="00C65A9E">
            <w:pPr>
              <w:spacing w:after="0" w:line="240" w:lineRule="auto"/>
              <w:rPr>
                <w:rFonts w:ascii="Times New Roman" w:hAnsi="Times New Roman"/>
                <w:sz w:val="24"/>
                <w:szCs w:val="24"/>
              </w:rPr>
            </w:pPr>
            <w:r w:rsidRPr="006A05E4">
              <w:rPr>
                <w:rFonts w:ascii="Times New Roman" w:hAnsi="Times New Roman"/>
                <w:sz w:val="24"/>
                <w:szCs w:val="24"/>
              </w:rPr>
              <w:t>Рентабельность продукции</w:t>
            </w:r>
          </w:p>
        </w:tc>
        <w:tc>
          <w:tcPr>
            <w:tcW w:w="1251" w:type="dxa"/>
            <w:shd w:val="clear" w:color="auto" w:fill="auto"/>
            <w:vAlign w:val="bottom"/>
          </w:tcPr>
          <w:p w:rsidR="00901181" w:rsidRPr="006A05E4" w:rsidRDefault="00901181" w:rsidP="00C65A9E">
            <w:pPr>
              <w:spacing w:after="0" w:line="240" w:lineRule="auto"/>
              <w:jc w:val="center"/>
              <w:rPr>
                <w:rFonts w:ascii="Times New Roman" w:hAnsi="Times New Roman"/>
                <w:sz w:val="24"/>
                <w:szCs w:val="24"/>
              </w:rPr>
            </w:pPr>
            <w:r w:rsidRPr="006A05E4">
              <w:rPr>
                <w:rFonts w:ascii="Times New Roman" w:hAnsi="Times New Roman"/>
                <w:sz w:val="24"/>
                <w:szCs w:val="24"/>
              </w:rPr>
              <w:t>%</w:t>
            </w:r>
          </w:p>
        </w:tc>
        <w:tc>
          <w:tcPr>
            <w:tcW w:w="1120"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44,27</w:t>
            </w:r>
          </w:p>
        </w:tc>
        <w:tc>
          <w:tcPr>
            <w:tcW w:w="996"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42,82</w:t>
            </w:r>
          </w:p>
        </w:tc>
        <w:tc>
          <w:tcPr>
            <w:tcW w:w="1369"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-1,45</w:t>
            </w:r>
          </w:p>
        </w:tc>
        <w:tc>
          <w:tcPr>
            <w:tcW w:w="1011"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-3,28</w:t>
            </w:r>
          </w:p>
        </w:tc>
      </w:tr>
      <w:tr w:rsidR="00901181" w:rsidRPr="006A05E4" w:rsidTr="005C2946">
        <w:tblPrEx>
          <w:tblCellMar>
            <w:top w:w="57" w:type="dxa"/>
            <w:bottom w:w="57" w:type="dxa"/>
          </w:tblCellMar>
        </w:tblPrEx>
        <w:trPr>
          <w:trHeight w:val="330"/>
        </w:trPr>
        <w:tc>
          <w:tcPr>
            <w:tcW w:w="3790" w:type="dxa"/>
            <w:shd w:val="clear" w:color="auto" w:fill="auto"/>
            <w:vAlign w:val="bottom"/>
          </w:tcPr>
          <w:p w:rsidR="00901181" w:rsidRPr="006A05E4" w:rsidRDefault="00901181" w:rsidP="00C65A9E">
            <w:pPr>
              <w:spacing w:after="0" w:line="240" w:lineRule="auto"/>
              <w:rPr>
                <w:rFonts w:ascii="Times New Roman" w:hAnsi="Times New Roman"/>
                <w:sz w:val="24"/>
                <w:szCs w:val="24"/>
              </w:rPr>
            </w:pPr>
            <w:r w:rsidRPr="006A05E4">
              <w:rPr>
                <w:rFonts w:ascii="Times New Roman" w:hAnsi="Times New Roman"/>
                <w:sz w:val="24"/>
                <w:szCs w:val="24"/>
              </w:rPr>
              <w:t>Рентабельность продаж</w:t>
            </w:r>
          </w:p>
        </w:tc>
        <w:tc>
          <w:tcPr>
            <w:tcW w:w="1251" w:type="dxa"/>
            <w:shd w:val="clear" w:color="auto" w:fill="auto"/>
            <w:vAlign w:val="bottom"/>
          </w:tcPr>
          <w:p w:rsidR="00901181" w:rsidRPr="006A05E4" w:rsidRDefault="00901181" w:rsidP="00C65A9E">
            <w:pPr>
              <w:spacing w:after="0" w:line="240" w:lineRule="auto"/>
              <w:jc w:val="center"/>
              <w:rPr>
                <w:rFonts w:ascii="Times New Roman" w:hAnsi="Times New Roman"/>
                <w:sz w:val="24"/>
                <w:szCs w:val="24"/>
              </w:rPr>
            </w:pPr>
            <w:r w:rsidRPr="006A05E4">
              <w:rPr>
                <w:rFonts w:ascii="Times New Roman" w:hAnsi="Times New Roman"/>
                <w:sz w:val="24"/>
                <w:szCs w:val="24"/>
              </w:rPr>
              <w:t>%</w:t>
            </w:r>
          </w:p>
        </w:tc>
        <w:tc>
          <w:tcPr>
            <w:tcW w:w="1120"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30,68</w:t>
            </w:r>
          </w:p>
        </w:tc>
        <w:tc>
          <w:tcPr>
            <w:tcW w:w="996"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29,98</w:t>
            </w:r>
          </w:p>
        </w:tc>
        <w:tc>
          <w:tcPr>
            <w:tcW w:w="1369"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-0,70</w:t>
            </w:r>
          </w:p>
        </w:tc>
        <w:tc>
          <w:tcPr>
            <w:tcW w:w="1011" w:type="dxa"/>
            <w:shd w:val="clear" w:color="auto" w:fill="auto"/>
            <w:noWrap/>
            <w:vAlign w:val="bottom"/>
          </w:tcPr>
          <w:p w:rsidR="00901181" w:rsidRPr="00901181" w:rsidRDefault="00901181" w:rsidP="00C65A9E">
            <w:pPr>
              <w:spacing w:after="0" w:line="240" w:lineRule="auto"/>
              <w:jc w:val="center"/>
              <w:rPr>
                <w:rFonts w:ascii="Times New Roman" w:hAnsi="Times New Roman"/>
                <w:color w:val="000000"/>
                <w:sz w:val="24"/>
                <w:szCs w:val="24"/>
              </w:rPr>
            </w:pPr>
            <w:r w:rsidRPr="00901181">
              <w:rPr>
                <w:rFonts w:ascii="Times New Roman" w:hAnsi="Times New Roman"/>
                <w:color w:val="000000"/>
                <w:sz w:val="24"/>
                <w:szCs w:val="24"/>
              </w:rPr>
              <w:t>-2,29</w:t>
            </w:r>
          </w:p>
        </w:tc>
      </w:tr>
    </w:tbl>
    <w:p w:rsidR="002B13F9" w:rsidRPr="006A05E4" w:rsidRDefault="002B13F9" w:rsidP="002B13F9">
      <w:pPr>
        <w:shd w:val="clear" w:color="auto" w:fill="FFFFFF"/>
        <w:spacing w:after="0" w:line="360" w:lineRule="auto"/>
        <w:ind w:firstLine="708"/>
        <w:jc w:val="both"/>
        <w:rPr>
          <w:rFonts w:ascii="Times New Roman" w:hAnsi="Times New Roman"/>
          <w:sz w:val="28"/>
          <w:szCs w:val="28"/>
        </w:rPr>
      </w:pPr>
    </w:p>
    <w:p w:rsidR="002B13F9" w:rsidRPr="006A05E4" w:rsidRDefault="002B13F9" w:rsidP="002B13F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xml:space="preserve">В отчетном периоде на предприятии </w:t>
      </w:r>
      <w:r w:rsidR="00C65A9E">
        <w:rPr>
          <w:rFonts w:ascii="Times New Roman" w:hAnsi="Times New Roman"/>
          <w:sz w:val="28"/>
          <w:szCs w:val="28"/>
        </w:rPr>
        <w:t>Интернет-магазин</w:t>
      </w:r>
      <w:r w:rsidR="00C65A9E" w:rsidRPr="00A50D4B">
        <w:rPr>
          <w:rFonts w:ascii="Times New Roman" w:hAnsi="Times New Roman"/>
          <w:sz w:val="28"/>
          <w:szCs w:val="28"/>
        </w:rPr>
        <w:t xml:space="preserve"> «</w:t>
      </w:r>
      <w:proofErr w:type="spellStart"/>
      <w:r w:rsidR="00C65A9E" w:rsidRPr="00A50D4B">
        <w:rPr>
          <w:rFonts w:ascii="Times New Roman" w:hAnsi="Times New Roman"/>
          <w:sz w:val="28"/>
          <w:szCs w:val="28"/>
        </w:rPr>
        <w:t>Никамото</w:t>
      </w:r>
      <w:proofErr w:type="spellEnd"/>
      <w:r w:rsidR="00C65A9E" w:rsidRPr="00A50D4B">
        <w:rPr>
          <w:rFonts w:ascii="Times New Roman" w:hAnsi="Times New Roman"/>
          <w:sz w:val="28"/>
          <w:szCs w:val="28"/>
        </w:rPr>
        <w:t>»</w:t>
      </w:r>
      <w:r w:rsidR="00C65A9E">
        <w:rPr>
          <w:rFonts w:ascii="Times New Roman" w:hAnsi="Times New Roman"/>
          <w:sz w:val="28"/>
          <w:szCs w:val="28"/>
        </w:rPr>
        <w:t xml:space="preserve"> </w:t>
      </w:r>
      <w:r w:rsidRPr="006A05E4">
        <w:rPr>
          <w:rFonts w:ascii="Times New Roman" w:hAnsi="Times New Roman"/>
          <w:sz w:val="28"/>
          <w:szCs w:val="28"/>
        </w:rPr>
        <w:t>наблюдается следующая динамика основных технико-экономических показателей хозяйственной деятельности:</w:t>
      </w:r>
    </w:p>
    <w:p w:rsidR="002B13F9" w:rsidRPr="006A05E4" w:rsidRDefault="002B13F9" w:rsidP="002B13F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выручка от реализации продукции в 201</w:t>
      </w:r>
      <w:r w:rsidR="00C65A9E">
        <w:rPr>
          <w:rFonts w:ascii="Times New Roman" w:hAnsi="Times New Roman"/>
          <w:sz w:val="28"/>
          <w:szCs w:val="28"/>
        </w:rPr>
        <w:t>9</w:t>
      </w:r>
      <w:r w:rsidRPr="006A05E4">
        <w:rPr>
          <w:rFonts w:ascii="Times New Roman" w:hAnsi="Times New Roman"/>
          <w:sz w:val="28"/>
          <w:szCs w:val="28"/>
        </w:rPr>
        <w:t xml:space="preserve"> году выросла на 1599  тыс. руб. или на 12,31% по сравнению с предыдущим годом и составила 14586 тыс. руб., тогда как в 201</w:t>
      </w:r>
      <w:r w:rsidR="00C65A9E">
        <w:rPr>
          <w:rFonts w:ascii="Times New Roman" w:hAnsi="Times New Roman"/>
          <w:sz w:val="28"/>
          <w:szCs w:val="28"/>
        </w:rPr>
        <w:t>8</w:t>
      </w:r>
      <w:r w:rsidRPr="006A05E4">
        <w:rPr>
          <w:rFonts w:ascii="Times New Roman" w:hAnsi="Times New Roman"/>
          <w:sz w:val="28"/>
          <w:szCs w:val="28"/>
        </w:rPr>
        <w:t xml:space="preserve"> году она составляла 12987 тыс. руб.;</w:t>
      </w:r>
    </w:p>
    <w:p w:rsidR="002B13F9" w:rsidRPr="006A05E4" w:rsidRDefault="002B13F9" w:rsidP="002B13F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увеличилась и себестоимость реализации на 1211 тыс. руб. или на 13,45% и составила в 201</w:t>
      </w:r>
      <w:r w:rsidR="00C65A9E">
        <w:rPr>
          <w:rFonts w:ascii="Times New Roman" w:hAnsi="Times New Roman"/>
          <w:sz w:val="28"/>
          <w:szCs w:val="28"/>
        </w:rPr>
        <w:t>9</w:t>
      </w:r>
      <w:r w:rsidRPr="006A05E4">
        <w:rPr>
          <w:rFonts w:ascii="Times New Roman" w:hAnsi="Times New Roman"/>
          <w:sz w:val="28"/>
          <w:szCs w:val="28"/>
        </w:rPr>
        <w:t xml:space="preserve"> году 10213 тыс. руб. Следует отметить, что темпы роста себестоимости продукции (113,45%) превышают темпы роста выручки от реализации (112,31%), что противоречит принятой в компании политике по оптимизации затрат;</w:t>
      </w:r>
    </w:p>
    <w:p w:rsidR="002B13F9" w:rsidRPr="006A05E4" w:rsidRDefault="002B13F9" w:rsidP="002B13F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в анализируемом периоде увеличилась валовая прибыль предприятия – на 388 тыс. рублей (9,74%) и составила в 201</w:t>
      </w:r>
      <w:r w:rsidR="00C65A9E">
        <w:rPr>
          <w:rFonts w:ascii="Times New Roman" w:hAnsi="Times New Roman"/>
          <w:sz w:val="28"/>
          <w:szCs w:val="28"/>
        </w:rPr>
        <w:t>9</w:t>
      </w:r>
      <w:r w:rsidRPr="006A05E4">
        <w:rPr>
          <w:rFonts w:ascii="Times New Roman" w:hAnsi="Times New Roman"/>
          <w:sz w:val="28"/>
          <w:szCs w:val="28"/>
        </w:rPr>
        <w:t xml:space="preserve"> году 4373 тыс. руб., тогда как в 2017 году она составила 3985тыс. руб.;</w:t>
      </w:r>
    </w:p>
    <w:p w:rsidR="002B13F9" w:rsidRPr="006A05E4" w:rsidRDefault="002B13F9" w:rsidP="002B13F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размер налога на прибыль увеличился на 23,28 тыс. руб. и составил в  201</w:t>
      </w:r>
      <w:r w:rsidR="00C65A9E">
        <w:rPr>
          <w:rFonts w:ascii="Times New Roman" w:hAnsi="Times New Roman"/>
          <w:sz w:val="28"/>
          <w:szCs w:val="28"/>
        </w:rPr>
        <w:t>9</w:t>
      </w:r>
      <w:r w:rsidRPr="006A05E4">
        <w:rPr>
          <w:rFonts w:ascii="Times New Roman" w:hAnsi="Times New Roman"/>
          <w:sz w:val="28"/>
          <w:szCs w:val="28"/>
        </w:rPr>
        <w:t xml:space="preserve"> году 262,38 тыс. руб.;</w:t>
      </w:r>
    </w:p>
    <w:p w:rsidR="002B13F9" w:rsidRPr="006A05E4" w:rsidRDefault="002B13F9" w:rsidP="002B13F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чистая прибыль увеличилась на 9,74% и составила в 201</w:t>
      </w:r>
      <w:r w:rsidR="004B55F8">
        <w:rPr>
          <w:rFonts w:ascii="Times New Roman" w:hAnsi="Times New Roman"/>
          <w:sz w:val="28"/>
          <w:szCs w:val="28"/>
        </w:rPr>
        <w:t>9</w:t>
      </w:r>
      <w:r w:rsidRPr="006A05E4">
        <w:rPr>
          <w:rFonts w:ascii="Times New Roman" w:hAnsi="Times New Roman"/>
          <w:sz w:val="28"/>
          <w:szCs w:val="28"/>
        </w:rPr>
        <w:t xml:space="preserve"> году 4110,62 тыс. руб.;</w:t>
      </w:r>
    </w:p>
    <w:p w:rsidR="002B13F9" w:rsidRPr="006A05E4" w:rsidRDefault="002B13F9" w:rsidP="002B13F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lastRenderedPageBreak/>
        <w:t>- в 201</w:t>
      </w:r>
      <w:r w:rsidR="00C65A9E">
        <w:rPr>
          <w:rFonts w:ascii="Times New Roman" w:hAnsi="Times New Roman"/>
          <w:sz w:val="28"/>
          <w:szCs w:val="28"/>
        </w:rPr>
        <w:t>9</w:t>
      </w:r>
      <w:r w:rsidRPr="006A05E4">
        <w:rPr>
          <w:rFonts w:ascii="Times New Roman" w:hAnsi="Times New Roman"/>
          <w:sz w:val="28"/>
          <w:szCs w:val="28"/>
        </w:rPr>
        <w:t xml:space="preserve"> году на 1 человека выросла среднесписочная численность персонала (</w:t>
      </w:r>
      <w:r w:rsidR="004B55F8">
        <w:rPr>
          <w:rFonts w:ascii="Times New Roman" w:hAnsi="Times New Roman"/>
          <w:sz w:val="28"/>
          <w:szCs w:val="28"/>
        </w:rPr>
        <w:t>14,29</w:t>
      </w:r>
      <w:r w:rsidRPr="006A05E4">
        <w:rPr>
          <w:rFonts w:ascii="Times New Roman" w:hAnsi="Times New Roman"/>
          <w:sz w:val="28"/>
          <w:szCs w:val="28"/>
        </w:rPr>
        <w:t>%) и составила 8 человек;</w:t>
      </w:r>
    </w:p>
    <w:p w:rsidR="002B13F9" w:rsidRPr="006A05E4" w:rsidRDefault="002B13F9" w:rsidP="002B13F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xml:space="preserve">- на </w:t>
      </w:r>
      <w:r w:rsidR="004B55F8">
        <w:rPr>
          <w:rFonts w:ascii="Times New Roman" w:hAnsi="Times New Roman"/>
          <w:sz w:val="28"/>
          <w:szCs w:val="28"/>
        </w:rPr>
        <w:t>8,33</w:t>
      </w:r>
      <w:r w:rsidRPr="006A05E4">
        <w:rPr>
          <w:rFonts w:ascii="Times New Roman" w:hAnsi="Times New Roman"/>
          <w:sz w:val="28"/>
          <w:szCs w:val="28"/>
        </w:rPr>
        <w:t>% (</w:t>
      </w:r>
      <w:r w:rsidR="004B55F8">
        <w:rPr>
          <w:rFonts w:ascii="Times New Roman" w:hAnsi="Times New Roman"/>
          <w:sz w:val="28"/>
          <w:szCs w:val="28"/>
        </w:rPr>
        <w:t>24</w:t>
      </w:r>
      <w:r w:rsidRPr="006A05E4">
        <w:rPr>
          <w:rFonts w:ascii="Times New Roman" w:hAnsi="Times New Roman"/>
          <w:sz w:val="28"/>
          <w:szCs w:val="28"/>
        </w:rPr>
        <w:t xml:space="preserve"> тыс. руб.) увеличились затраты на оплату труда и страховые взносы в 201</w:t>
      </w:r>
      <w:r w:rsidR="004B55F8">
        <w:rPr>
          <w:rFonts w:ascii="Times New Roman" w:hAnsi="Times New Roman"/>
          <w:sz w:val="28"/>
          <w:szCs w:val="28"/>
        </w:rPr>
        <w:t>9</w:t>
      </w:r>
      <w:r w:rsidRPr="006A05E4">
        <w:rPr>
          <w:rFonts w:ascii="Times New Roman" w:hAnsi="Times New Roman"/>
          <w:sz w:val="28"/>
          <w:szCs w:val="28"/>
        </w:rPr>
        <w:t xml:space="preserve"> году и составили </w:t>
      </w:r>
      <w:r w:rsidR="004B55F8">
        <w:rPr>
          <w:rFonts w:ascii="Times New Roman" w:hAnsi="Times New Roman"/>
          <w:sz w:val="28"/>
          <w:szCs w:val="28"/>
        </w:rPr>
        <w:t>312</w:t>
      </w:r>
      <w:r w:rsidRPr="006A05E4">
        <w:rPr>
          <w:rFonts w:ascii="Times New Roman" w:hAnsi="Times New Roman"/>
          <w:sz w:val="28"/>
          <w:szCs w:val="28"/>
        </w:rPr>
        <w:t xml:space="preserve"> тыс. руб., </w:t>
      </w:r>
    </w:p>
    <w:p w:rsidR="002B13F9" w:rsidRPr="006A05E4" w:rsidRDefault="002B13F9" w:rsidP="002B13F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рентабельность продукции сократилась на 1,45%;</w:t>
      </w:r>
    </w:p>
    <w:p w:rsidR="002B13F9" w:rsidRPr="006A05E4" w:rsidRDefault="002B13F9" w:rsidP="002B13F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xml:space="preserve">- рентабельность продаж </w:t>
      </w:r>
      <w:proofErr w:type="gramStart"/>
      <w:r w:rsidR="0066625F">
        <w:rPr>
          <w:rFonts w:ascii="Times New Roman" w:hAnsi="Times New Roman"/>
          <w:sz w:val="28"/>
          <w:szCs w:val="28"/>
        </w:rPr>
        <w:t>интернет-магазина</w:t>
      </w:r>
      <w:proofErr w:type="gramEnd"/>
      <w:r w:rsidR="0066625F">
        <w:rPr>
          <w:rFonts w:ascii="Times New Roman" w:hAnsi="Times New Roman"/>
          <w:sz w:val="28"/>
          <w:szCs w:val="28"/>
        </w:rPr>
        <w:t xml:space="preserve"> «</w:t>
      </w:r>
      <w:proofErr w:type="spellStart"/>
      <w:r w:rsidR="0066625F">
        <w:rPr>
          <w:rFonts w:ascii="Times New Roman" w:hAnsi="Times New Roman"/>
          <w:sz w:val="28"/>
          <w:szCs w:val="28"/>
        </w:rPr>
        <w:t>Никамото</w:t>
      </w:r>
      <w:proofErr w:type="spellEnd"/>
      <w:r w:rsidR="0066625F">
        <w:rPr>
          <w:rFonts w:ascii="Times New Roman" w:hAnsi="Times New Roman"/>
          <w:sz w:val="28"/>
          <w:szCs w:val="28"/>
        </w:rPr>
        <w:t>» сократилась на 0,7</w:t>
      </w:r>
      <w:r w:rsidRPr="006A05E4">
        <w:rPr>
          <w:rFonts w:ascii="Times New Roman" w:hAnsi="Times New Roman"/>
          <w:sz w:val="28"/>
          <w:szCs w:val="28"/>
        </w:rPr>
        <w:t>%, что свидетельствует о недостаточно эффективной сбытовой деятельности</w:t>
      </w:r>
      <w:r w:rsidR="004B55F8">
        <w:rPr>
          <w:rFonts w:ascii="Times New Roman" w:hAnsi="Times New Roman"/>
          <w:sz w:val="28"/>
          <w:szCs w:val="28"/>
        </w:rPr>
        <w:t xml:space="preserve"> интернет магазина</w:t>
      </w:r>
      <w:r w:rsidRPr="006A05E4">
        <w:rPr>
          <w:rFonts w:ascii="Times New Roman" w:hAnsi="Times New Roman"/>
          <w:sz w:val="28"/>
          <w:szCs w:val="28"/>
        </w:rPr>
        <w:t>.</w:t>
      </w:r>
    </w:p>
    <w:p w:rsidR="002B13F9" w:rsidRPr="006A05E4" w:rsidRDefault="002B13F9" w:rsidP="002B13F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xml:space="preserve">Для наглядности </w:t>
      </w:r>
      <w:r w:rsidR="00A57D08">
        <w:rPr>
          <w:rFonts w:ascii="Times New Roman" w:hAnsi="Times New Roman"/>
          <w:sz w:val="28"/>
          <w:szCs w:val="28"/>
        </w:rPr>
        <w:t xml:space="preserve">структуру продаж </w:t>
      </w:r>
      <w:proofErr w:type="gramStart"/>
      <w:r w:rsidR="00A57D08">
        <w:rPr>
          <w:rFonts w:ascii="Times New Roman" w:hAnsi="Times New Roman"/>
          <w:sz w:val="28"/>
          <w:szCs w:val="28"/>
        </w:rPr>
        <w:t>интернет-магазина</w:t>
      </w:r>
      <w:proofErr w:type="gramEnd"/>
      <w:r w:rsidR="00A57D08">
        <w:rPr>
          <w:rFonts w:ascii="Times New Roman" w:hAnsi="Times New Roman"/>
          <w:sz w:val="28"/>
          <w:szCs w:val="28"/>
        </w:rPr>
        <w:t xml:space="preserve"> «</w:t>
      </w:r>
      <w:proofErr w:type="spellStart"/>
      <w:r w:rsidR="00A57D08">
        <w:rPr>
          <w:rFonts w:ascii="Times New Roman" w:hAnsi="Times New Roman"/>
          <w:sz w:val="28"/>
          <w:szCs w:val="28"/>
        </w:rPr>
        <w:t>Никамото</w:t>
      </w:r>
      <w:proofErr w:type="spellEnd"/>
      <w:r w:rsidR="00A57D08">
        <w:rPr>
          <w:rFonts w:ascii="Times New Roman" w:hAnsi="Times New Roman"/>
          <w:sz w:val="28"/>
          <w:szCs w:val="28"/>
        </w:rPr>
        <w:t xml:space="preserve">» </w:t>
      </w:r>
      <w:r w:rsidRPr="006A05E4">
        <w:rPr>
          <w:rFonts w:ascii="Times New Roman" w:hAnsi="Times New Roman"/>
          <w:sz w:val="28"/>
          <w:szCs w:val="28"/>
        </w:rPr>
        <w:t xml:space="preserve">отразим на рисунке </w:t>
      </w:r>
      <w:r w:rsidR="00A57D08">
        <w:rPr>
          <w:rFonts w:ascii="Times New Roman" w:hAnsi="Times New Roman"/>
          <w:sz w:val="28"/>
          <w:szCs w:val="28"/>
        </w:rPr>
        <w:t>22</w:t>
      </w:r>
      <w:r w:rsidRPr="006A05E4">
        <w:rPr>
          <w:rFonts w:ascii="Times New Roman" w:hAnsi="Times New Roman"/>
          <w:sz w:val="28"/>
          <w:szCs w:val="28"/>
        </w:rPr>
        <w:t>.</w:t>
      </w:r>
    </w:p>
    <w:p w:rsidR="00732594" w:rsidRDefault="00C36C1A" w:rsidP="009B2350">
      <w:pPr>
        <w:pStyle w:val="af0"/>
        <w:spacing w:after="0" w:line="360" w:lineRule="auto"/>
        <w:jc w:val="center"/>
        <w:rPr>
          <w:bCs/>
          <w:sz w:val="28"/>
          <w:szCs w:val="28"/>
        </w:rPr>
      </w:pPr>
      <w:r w:rsidRPr="00C36C1A">
        <w:rPr>
          <w:bCs/>
          <w:noProof/>
          <w:sz w:val="28"/>
          <w:szCs w:val="28"/>
        </w:rPr>
        <w:drawing>
          <wp:inline distT="0" distB="0" distL="0" distR="0">
            <wp:extent cx="5582750" cy="2921620"/>
            <wp:effectExtent l="19050" t="0" r="17950" b="0"/>
            <wp:docPr id="65"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32594" w:rsidRDefault="00A57D08" w:rsidP="002B13F9">
      <w:pPr>
        <w:pStyle w:val="af0"/>
        <w:spacing w:after="0" w:line="360" w:lineRule="auto"/>
        <w:ind w:firstLine="720"/>
        <w:jc w:val="both"/>
        <w:rPr>
          <w:bCs/>
          <w:sz w:val="28"/>
          <w:szCs w:val="28"/>
        </w:rPr>
      </w:pPr>
      <w:r>
        <w:rPr>
          <w:bCs/>
          <w:sz w:val="28"/>
          <w:szCs w:val="28"/>
        </w:rPr>
        <w:t>Рисунок 22 - С</w:t>
      </w:r>
      <w:r>
        <w:rPr>
          <w:sz w:val="28"/>
          <w:szCs w:val="28"/>
        </w:rPr>
        <w:t xml:space="preserve">труктура продаж </w:t>
      </w:r>
      <w:proofErr w:type="gramStart"/>
      <w:r>
        <w:rPr>
          <w:sz w:val="28"/>
          <w:szCs w:val="28"/>
        </w:rPr>
        <w:t>интернет-магазина</w:t>
      </w:r>
      <w:proofErr w:type="gramEnd"/>
      <w:r>
        <w:rPr>
          <w:sz w:val="28"/>
          <w:szCs w:val="28"/>
        </w:rPr>
        <w:t xml:space="preserve"> «</w:t>
      </w:r>
      <w:proofErr w:type="spellStart"/>
      <w:r>
        <w:rPr>
          <w:sz w:val="28"/>
          <w:szCs w:val="28"/>
        </w:rPr>
        <w:t>Никамото</w:t>
      </w:r>
      <w:proofErr w:type="spellEnd"/>
      <w:r>
        <w:rPr>
          <w:sz w:val="28"/>
          <w:szCs w:val="28"/>
        </w:rPr>
        <w:t>»</w:t>
      </w:r>
    </w:p>
    <w:p w:rsidR="002B13F9" w:rsidRPr="006A05E4" w:rsidRDefault="002B13F9" w:rsidP="002B13F9">
      <w:pPr>
        <w:pStyle w:val="af0"/>
        <w:spacing w:after="0" w:line="360" w:lineRule="auto"/>
        <w:ind w:firstLine="720"/>
        <w:jc w:val="both"/>
        <w:rPr>
          <w:sz w:val="28"/>
          <w:szCs w:val="28"/>
        </w:rPr>
      </w:pPr>
      <w:r w:rsidRPr="006A05E4">
        <w:rPr>
          <w:bCs/>
          <w:sz w:val="28"/>
          <w:szCs w:val="28"/>
        </w:rPr>
        <w:t xml:space="preserve">Подводя итог, стоит отметить, что </w:t>
      </w:r>
      <w:r w:rsidR="00FB1080">
        <w:rPr>
          <w:sz w:val="28"/>
          <w:szCs w:val="28"/>
        </w:rPr>
        <w:t>интернет-магазин «</w:t>
      </w:r>
      <w:proofErr w:type="spellStart"/>
      <w:r w:rsidR="00FB1080">
        <w:rPr>
          <w:sz w:val="28"/>
          <w:szCs w:val="28"/>
        </w:rPr>
        <w:t>Никамото</w:t>
      </w:r>
      <w:proofErr w:type="spellEnd"/>
      <w:r w:rsidR="00FB1080">
        <w:rPr>
          <w:sz w:val="28"/>
          <w:szCs w:val="28"/>
        </w:rPr>
        <w:t>»</w:t>
      </w:r>
      <w:r w:rsidRPr="006A05E4">
        <w:rPr>
          <w:sz w:val="28"/>
          <w:szCs w:val="28"/>
        </w:rPr>
        <w:t xml:space="preserve"> можно отнести к динамично развивающемуся рыночному </w:t>
      </w:r>
      <w:r w:rsidR="00981E67">
        <w:rPr>
          <w:sz w:val="28"/>
          <w:szCs w:val="28"/>
        </w:rPr>
        <w:t>су</w:t>
      </w:r>
      <w:r w:rsidRPr="006A05E4">
        <w:rPr>
          <w:sz w:val="28"/>
          <w:szCs w:val="28"/>
        </w:rPr>
        <w:t xml:space="preserve">бъекту, функционирующему в отрасли </w:t>
      </w:r>
      <w:r w:rsidR="00981E67">
        <w:rPr>
          <w:sz w:val="28"/>
          <w:szCs w:val="28"/>
        </w:rPr>
        <w:t>продажи автозапчастей</w:t>
      </w:r>
      <w:r w:rsidRPr="006A05E4">
        <w:rPr>
          <w:sz w:val="28"/>
          <w:szCs w:val="28"/>
        </w:rPr>
        <w:t xml:space="preserve"> на локальном рынке Краснодарского края. Анализ хозяйственной деятельности </w:t>
      </w:r>
      <w:r w:rsidR="00981E67">
        <w:rPr>
          <w:sz w:val="28"/>
          <w:szCs w:val="28"/>
        </w:rPr>
        <w:t xml:space="preserve">данной компании </w:t>
      </w:r>
      <w:r w:rsidRPr="006A05E4">
        <w:rPr>
          <w:sz w:val="28"/>
          <w:szCs w:val="28"/>
        </w:rPr>
        <w:t>продемонстрировал положительную динамику большинства основных технико-экономических показателей за анализируемый период.</w:t>
      </w:r>
    </w:p>
    <w:p w:rsidR="002B13F9" w:rsidRDefault="002B13F9" w:rsidP="00671185">
      <w:pPr>
        <w:spacing w:after="0" w:line="360" w:lineRule="auto"/>
        <w:ind w:firstLine="709"/>
        <w:jc w:val="both"/>
        <w:rPr>
          <w:rFonts w:ascii="Times New Roman" w:hAnsi="Times New Roman"/>
          <w:sz w:val="28"/>
          <w:szCs w:val="28"/>
        </w:rPr>
      </w:pPr>
    </w:p>
    <w:p w:rsidR="00F9517D" w:rsidRDefault="00F9517D" w:rsidP="00F9517D">
      <w:pPr>
        <w:spacing w:after="0" w:line="360" w:lineRule="auto"/>
        <w:jc w:val="center"/>
        <w:rPr>
          <w:rFonts w:ascii="Times New Roman" w:hAnsi="Times New Roman"/>
          <w:b/>
          <w:bCs/>
          <w:iCs/>
          <w:sz w:val="28"/>
          <w:szCs w:val="28"/>
        </w:rPr>
      </w:pPr>
      <w:r w:rsidRPr="00F9517D">
        <w:rPr>
          <w:rFonts w:ascii="Times New Roman" w:hAnsi="Times New Roman"/>
          <w:b/>
          <w:bCs/>
          <w:iCs/>
          <w:sz w:val="28"/>
          <w:szCs w:val="28"/>
        </w:rPr>
        <w:lastRenderedPageBreak/>
        <w:t xml:space="preserve">3.2. Разработка рекомендаций по оптимизации управления коммуникациями в маркетинговой деятельности </w:t>
      </w:r>
    </w:p>
    <w:p w:rsidR="002B13F9" w:rsidRPr="00F9517D" w:rsidRDefault="00F9517D" w:rsidP="00F9517D">
      <w:pPr>
        <w:spacing w:after="0" w:line="360" w:lineRule="auto"/>
        <w:jc w:val="center"/>
        <w:rPr>
          <w:rFonts w:ascii="Times New Roman" w:hAnsi="Times New Roman"/>
          <w:b/>
          <w:sz w:val="28"/>
          <w:szCs w:val="28"/>
        </w:rPr>
      </w:pPr>
      <w:proofErr w:type="gramStart"/>
      <w:r w:rsidRPr="00F9517D">
        <w:rPr>
          <w:rFonts w:ascii="Times New Roman" w:hAnsi="Times New Roman"/>
          <w:b/>
          <w:sz w:val="28"/>
          <w:szCs w:val="28"/>
        </w:rPr>
        <w:t>интернет-магазина</w:t>
      </w:r>
      <w:proofErr w:type="gramEnd"/>
      <w:r w:rsidRPr="00F9517D">
        <w:rPr>
          <w:rFonts w:ascii="Times New Roman" w:hAnsi="Times New Roman"/>
          <w:b/>
          <w:sz w:val="28"/>
          <w:szCs w:val="28"/>
        </w:rPr>
        <w:t xml:space="preserve"> «</w:t>
      </w:r>
      <w:proofErr w:type="spellStart"/>
      <w:r w:rsidRPr="00F9517D">
        <w:rPr>
          <w:rFonts w:ascii="Times New Roman" w:hAnsi="Times New Roman"/>
          <w:b/>
          <w:sz w:val="28"/>
          <w:szCs w:val="28"/>
        </w:rPr>
        <w:t>Никамото</w:t>
      </w:r>
      <w:proofErr w:type="spellEnd"/>
      <w:r w:rsidRPr="00F9517D">
        <w:rPr>
          <w:rFonts w:ascii="Times New Roman" w:hAnsi="Times New Roman"/>
          <w:b/>
          <w:sz w:val="28"/>
          <w:szCs w:val="28"/>
        </w:rPr>
        <w:t>»</w:t>
      </w:r>
    </w:p>
    <w:p w:rsidR="002B13F9" w:rsidRDefault="002B13F9" w:rsidP="00671185">
      <w:pPr>
        <w:spacing w:after="0" w:line="360" w:lineRule="auto"/>
        <w:ind w:firstLine="709"/>
        <w:jc w:val="both"/>
        <w:rPr>
          <w:rFonts w:ascii="Times New Roman" w:hAnsi="Times New Roman"/>
          <w:sz w:val="28"/>
          <w:szCs w:val="28"/>
        </w:rPr>
      </w:pPr>
    </w:p>
    <w:p w:rsidR="002E2C34" w:rsidRDefault="005F3CEF" w:rsidP="00671185">
      <w:pPr>
        <w:spacing w:after="0" w:line="360" w:lineRule="auto"/>
        <w:ind w:firstLine="709"/>
        <w:jc w:val="both"/>
        <w:rPr>
          <w:rFonts w:ascii="Times New Roman" w:hAnsi="Times New Roman"/>
          <w:sz w:val="28"/>
          <w:szCs w:val="28"/>
        </w:rPr>
      </w:pPr>
      <w:r w:rsidRPr="005F3CEF">
        <w:rPr>
          <w:rFonts w:ascii="Times New Roman" w:hAnsi="Times New Roman"/>
          <w:sz w:val="28"/>
          <w:szCs w:val="28"/>
        </w:rPr>
        <w:t>На сегодняшний день совершенствование маркетинговой деятельности</w:t>
      </w:r>
      <w:r w:rsidR="00FF5023">
        <w:rPr>
          <w:rFonts w:ascii="Times New Roman" w:hAnsi="Times New Roman"/>
          <w:sz w:val="28"/>
          <w:szCs w:val="28"/>
        </w:rPr>
        <w:t xml:space="preserve"> в части коммуникационного взаимодействия фирмы и ее покупателей</w:t>
      </w:r>
      <w:r w:rsidRPr="005F3CEF">
        <w:rPr>
          <w:rFonts w:ascii="Times New Roman" w:hAnsi="Times New Roman"/>
          <w:sz w:val="28"/>
          <w:szCs w:val="28"/>
        </w:rPr>
        <w:t xml:space="preserve"> является неотъемлемой частью пре</w:t>
      </w:r>
      <w:r w:rsidR="00533548">
        <w:rPr>
          <w:rFonts w:ascii="Times New Roman" w:hAnsi="Times New Roman"/>
          <w:sz w:val="28"/>
          <w:szCs w:val="28"/>
        </w:rPr>
        <w:t>дпринимательс</w:t>
      </w:r>
      <w:r w:rsidR="002E2C34">
        <w:rPr>
          <w:rFonts w:ascii="Times New Roman" w:hAnsi="Times New Roman"/>
          <w:sz w:val="28"/>
          <w:szCs w:val="28"/>
        </w:rPr>
        <w:t>тва и условием повышения конкурентоспособности</w:t>
      </w:r>
      <w:r w:rsidR="002E2C34" w:rsidRPr="002E2C34">
        <w:rPr>
          <w:rFonts w:ascii="Times New Roman" w:hAnsi="Times New Roman"/>
          <w:sz w:val="28"/>
          <w:szCs w:val="28"/>
        </w:rPr>
        <w:t xml:space="preserve"> </w:t>
      </w:r>
      <w:proofErr w:type="gramStart"/>
      <w:r w:rsidR="002E2C34" w:rsidRPr="002E2C34">
        <w:rPr>
          <w:rFonts w:ascii="Times New Roman" w:hAnsi="Times New Roman"/>
          <w:sz w:val="28"/>
          <w:szCs w:val="28"/>
        </w:rPr>
        <w:t>интернет-магазина</w:t>
      </w:r>
      <w:proofErr w:type="gramEnd"/>
      <w:r w:rsidR="002E2C34" w:rsidRPr="002E2C34">
        <w:rPr>
          <w:rFonts w:ascii="Times New Roman" w:hAnsi="Times New Roman"/>
          <w:sz w:val="28"/>
          <w:szCs w:val="28"/>
        </w:rPr>
        <w:t xml:space="preserve"> «</w:t>
      </w:r>
      <w:proofErr w:type="spellStart"/>
      <w:r w:rsidR="002E2C34" w:rsidRPr="002E2C34">
        <w:rPr>
          <w:rFonts w:ascii="Times New Roman" w:hAnsi="Times New Roman"/>
          <w:sz w:val="28"/>
          <w:szCs w:val="28"/>
        </w:rPr>
        <w:t>Никамото</w:t>
      </w:r>
      <w:proofErr w:type="spellEnd"/>
      <w:r w:rsidR="002E2C34" w:rsidRPr="002E2C34">
        <w:rPr>
          <w:rFonts w:ascii="Times New Roman" w:hAnsi="Times New Roman"/>
          <w:sz w:val="28"/>
          <w:szCs w:val="28"/>
        </w:rPr>
        <w:t>»</w:t>
      </w:r>
      <w:r w:rsidR="002E2C34">
        <w:rPr>
          <w:rFonts w:ascii="Times New Roman" w:hAnsi="Times New Roman"/>
          <w:sz w:val="28"/>
          <w:szCs w:val="28"/>
        </w:rPr>
        <w:t>.</w:t>
      </w:r>
      <w:r w:rsidR="001D421D">
        <w:rPr>
          <w:rFonts w:ascii="Times New Roman" w:hAnsi="Times New Roman"/>
          <w:sz w:val="28"/>
          <w:szCs w:val="28"/>
        </w:rPr>
        <w:t xml:space="preserve"> </w:t>
      </w:r>
      <w:r w:rsidR="00DC070B" w:rsidRPr="006A05E4">
        <w:rPr>
          <w:rStyle w:val="28"/>
          <w:rFonts w:ascii="Times New Roman" w:hAnsi="Times New Roman"/>
          <w:sz w:val="28"/>
          <w:szCs w:val="28"/>
          <w:shd w:val="clear" w:color="auto" w:fill="FFFFFF"/>
        </w:rPr>
        <w:t>Компаниям, стремящи</w:t>
      </w:r>
      <w:r w:rsidR="0064083A">
        <w:rPr>
          <w:rStyle w:val="28"/>
          <w:rFonts w:ascii="Times New Roman" w:hAnsi="Times New Roman"/>
          <w:sz w:val="28"/>
          <w:szCs w:val="28"/>
          <w:shd w:val="clear" w:color="auto" w:fill="FFFFFF"/>
        </w:rPr>
        <w:t>м</w:t>
      </w:r>
      <w:r w:rsidR="00DC070B" w:rsidRPr="006A05E4">
        <w:rPr>
          <w:rStyle w:val="28"/>
          <w:rFonts w:ascii="Times New Roman" w:hAnsi="Times New Roman"/>
          <w:sz w:val="28"/>
          <w:szCs w:val="28"/>
          <w:shd w:val="clear" w:color="auto" w:fill="FFFFFF"/>
        </w:rPr>
        <w:t xml:space="preserve">ся создать базу из удовлетворенных и лояльных клиентов, необходимо осознать, что существует множество драйверов, способствующих росту удовлетворенности покупателей. </w:t>
      </w:r>
      <w:proofErr w:type="spellStart"/>
      <w:r w:rsidR="00DC070B" w:rsidRPr="006A05E4">
        <w:rPr>
          <w:rStyle w:val="28"/>
          <w:rFonts w:ascii="Times New Roman" w:hAnsi="Times New Roman"/>
          <w:sz w:val="28"/>
          <w:szCs w:val="28"/>
          <w:shd w:val="clear" w:color="auto" w:fill="FFFFFF"/>
        </w:rPr>
        <w:t>Клиентоориентированные</w:t>
      </w:r>
      <w:proofErr w:type="spellEnd"/>
      <w:r w:rsidR="00DC070B" w:rsidRPr="006A05E4">
        <w:rPr>
          <w:rStyle w:val="28"/>
          <w:rFonts w:ascii="Times New Roman" w:hAnsi="Times New Roman"/>
          <w:sz w:val="28"/>
          <w:szCs w:val="28"/>
          <w:shd w:val="clear" w:color="auto" w:fill="FFFFFF"/>
        </w:rPr>
        <w:t xml:space="preserve"> компании, которые развивают партнерские отношения не только с поставщиками, посредниками или конкурентами, </w:t>
      </w:r>
      <w:r w:rsidR="00DC070B" w:rsidRPr="006A05E4">
        <w:rPr>
          <w:rStyle w:val="legal"/>
          <w:rFonts w:ascii="Times New Roman" w:hAnsi="Times New Roman"/>
          <w:sz w:val="28"/>
          <w:szCs w:val="28"/>
          <w:shd w:val="clear" w:color="auto" w:fill="F7FBEA"/>
        </w:rPr>
        <w:t xml:space="preserve">но и в первую очередь </w:t>
      </w:r>
      <w:r w:rsidR="00DC070B" w:rsidRPr="006A05E4">
        <w:rPr>
          <w:rStyle w:val="28"/>
          <w:rFonts w:ascii="Times New Roman" w:hAnsi="Times New Roman"/>
          <w:sz w:val="28"/>
          <w:szCs w:val="28"/>
          <w:shd w:val="clear" w:color="auto" w:fill="FFFFFF"/>
        </w:rPr>
        <w:t>со своими клиентами, понимают, что постоянные и лояльные клиенты – это главный долгосрочный актив.</w:t>
      </w:r>
    </w:p>
    <w:p w:rsidR="00542CC0" w:rsidRDefault="00FD66EA" w:rsidP="00B864AB">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совершенствования системы управления ИМК </w:t>
      </w:r>
      <w:proofErr w:type="gramStart"/>
      <w:r w:rsidRPr="002E2C34">
        <w:rPr>
          <w:rFonts w:ascii="Times New Roman" w:hAnsi="Times New Roman"/>
          <w:sz w:val="28"/>
          <w:szCs w:val="28"/>
        </w:rPr>
        <w:t>интернет-магазина</w:t>
      </w:r>
      <w:proofErr w:type="gramEnd"/>
      <w:r w:rsidRPr="002E2C34">
        <w:rPr>
          <w:rFonts w:ascii="Times New Roman" w:hAnsi="Times New Roman"/>
          <w:sz w:val="28"/>
          <w:szCs w:val="28"/>
        </w:rPr>
        <w:t xml:space="preserve"> «</w:t>
      </w:r>
      <w:proofErr w:type="spellStart"/>
      <w:r w:rsidRPr="002E2C34">
        <w:rPr>
          <w:rFonts w:ascii="Times New Roman" w:hAnsi="Times New Roman"/>
          <w:sz w:val="28"/>
          <w:szCs w:val="28"/>
        </w:rPr>
        <w:t>Никамото</w:t>
      </w:r>
      <w:proofErr w:type="spellEnd"/>
      <w:r w:rsidRPr="002E2C34">
        <w:rPr>
          <w:rFonts w:ascii="Times New Roman" w:hAnsi="Times New Roman"/>
          <w:sz w:val="28"/>
          <w:szCs w:val="28"/>
        </w:rPr>
        <w:t>»</w:t>
      </w:r>
      <w:r>
        <w:rPr>
          <w:rFonts w:ascii="Times New Roman" w:hAnsi="Times New Roman"/>
          <w:sz w:val="28"/>
          <w:szCs w:val="28"/>
        </w:rPr>
        <w:t xml:space="preserve"> предлагается оптимизировать процесс проведения маркетинговых акций.</w:t>
      </w:r>
      <w:r w:rsidR="00823CD8">
        <w:rPr>
          <w:rFonts w:ascii="Times New Roman" w:hAnsi="Times New Roman"/>
          <w:sz w:val="28"/>
          <w:szCs w:val="28"/>
        </w:rPr>
        <w:t xml:space="preserve"> Марк</w:t>
      </w:r>
      <w:r w:rsidR="006E1DFC">
        <w:rPr>
          <w:rFonts w:ascii="Times New Roman" w:hAnsi="Times New Roman"/>
          <w:sz w:val="28"/>
          <w:szCs w:val="28"/>
        </w:rPr>
        <w:t>ет</w:t>
      </w:r>
      <w:r w:rsidR="00823CD8">
        <w:rPr>
          <w:rFonts w:ascii="Times New Roman" w:hAnsi="Times New Roman"/>
          <w:sz w:val="28"/>
          <w:szCs w:val="28"/>
        </w:rPr>
        <w:t>инговые акции - э</w:t>
      </w:r>
      <w:r w:rsidR="00B864AB" w:rsidRPr="00B864AB">
        <w:rPr>
          <w:rFonts w:ascii="Times New Roman" w:hAnsi="Times New Roman"/>
          <w:sz w:val="28"/>
          <w:szCs w:val="28"/>
        </w:rPr>
        <w:t>то мероприятия, направленные на стимулирование продаж определенного продукта или бренда и расширение его покупательской аудитории. Алгоритм мероприятий зависит от многих факторов и может быть разным. Маркетинговые акции для продвижения товара – эффективный способ добиться значительного роста продаж продукции за короткий срок.</w:t>
      </w:r>
      <w:r w:rsidR="006E4243">
        <w:rPr>
          <w:rFonts w:ascii="Times New Roman" w:hAnsi="Times New Roman"/>
          <w:sz w:val="28"/>
          <w:szCs w:val="28"/>
        </w:rPr>
        <w:t xml:space="preserve"> </w:t>
      </w:r>
    </w:p>
    <w:p w:rsidR="00542CC0" w:rsidRPr="00542CC0" w:rsidRDefault="00B4724A" w:rsidP="00542CC0">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w:t>
      </w:r>
      <w:r w:rsidR="003C74E2">
        <w:rPr>
          <w:rFonts w:ascii="Times New Roman" w:hAnsi="Times New Roman"/>
          <w:sz w:val="28"/>
          <w:szCs w:val="28"/>
        </w:rPr>
        <w:t>проведении маркетинговых акций п</w:t>
      </w:r>
      <w:r w:rsidR="007617ED">
        <w:rPr>
          <w:rFonts w:ascii="Times New Roman" w:hAnsi="Times New Roman"/>
          <w:sz w:val="28"/>
          <w:szCs w:val="28"/>
        </w:rPr>
        <w:t xml:space="preserve">редлагается воспользоваться услугами специализированного агентства </w:t>
      </w:r>
      <w:proofErr w:type="spellStart"/>
      <w:r w:rsidR="007617ED" w:rsidRPr="00542CC0">
        <w:rPr>
          <w:rFonts w:ascii="Times New Roman" w:hAnsi="Times New Roman"/>
          <w:sz w:val="28"/>
          <w:szCs w:val="28"/>
        </w:rPr>
        <w:t>Original</w:t>
      </w:r>
      <w:proofErr w:type="spellEnd"/>
      <w:r w:rsidR="002F2893">
        <w:rPr>
          <w:rFonts w:ascii="Times New Roman" w:hAnsi="Times New Roman"/>
          <w:sz w:val="28"/>
          <w:szCs w:val="28"/>
        </w:rPr>
        <w:t xml:space="preserve"> </w:t>
      </w:r>
      <w:proofErr w:type="spellStart"/>
      <w:r w:rsidR="007617ED" w:rsidRPr="00542CC0">
        <w:rPr>
          <w:rFonts w:ascii="Times New Roman" w:hAnsi="Times New Roman"/>
          <w:sz w:val="28"/>
          <w:szCs w:val="28"/>
        </w:rPr>
        <w:t>Group</w:t>
      </w:r>
      <w:proofErr w:type="spellEnd"/>
      <w:r w:rsidR="007617ED">
        <w:rPr>
          <w:rFonts w:ascii="Times New Roman" w:hAnsi="Times New Roman"/>
          <w:sz w:val="28"/>
          <w:szCs w:val="28"/>
        </w:rPr>
        <w:t xml:space="preserve">. </w:t>
      </w:r>
      <w:proofErr w:type="spellStart"/>
      <w:r w:rsidR="00542CC0" w:rsidRPr="00542CC0">
        <w:rPr>
          <w:rFonts w:ascii="Times New Roman" w:hAnsi="Times New Roman"/>
          <w:sz w:val="28"/>
          <w:szCs w:val="28"/>
        </w:rPr>
        <w:t>Original</w:t>
      </w:r>
      <w:proofErr w:type="spellEnd"/>
      <w:r w:rsidR="002F2893">
        <w:rPr>
          <w:rFonts w:ascii="Times New Roman" w:hAnsi="Times New Roman"/>
          <w:sz w:val="28"/>
          <w:szCs w:val="28"/>
        </w:rPr>
        <w:t xml:space="preserve"> </w:t>
      </w:r>
      <w:proofErr w:type="spellStart"/>
      <w:r w:rsidR="00542CC0" w:rsidRPr="00542CC0">
        <w:rPr>
          <w:rFonts w:ascii="Times New Roman" w:hAnsi="Times New Roman"/>
          <w:sz w:val="28"/>
          <w:szCs w:val="28"/>
        </w:rPr>
        <w:t>Group</w:t>
      </w:r>
      <w:proofErr w:type="spellEnd"/>
      <w:r w:rsidR="00542CC0" w:rsidRPr="00542CC0">
        <w:rPr>
          <w:rFonts w:ascii="Times New Roman" w:hAnsi="Times New Roman"/>
          <w:sz w:val="28"/>
          <w:szCs w:val="28"/>
        </w:rPr>
        <w:t xml:space="preserve"> – это IT-холдинг, специализирующийся на разработке и интеграции высокотехнологичных систем автоматизации процессов в b2b, b2c и b2b2c сегментах. Комплекс предлагаемых программных продуктов охватывает все сферы жизнедеятельности коммерческого предприятия: от защиты оригинальности продукции и проведения маркетинговых мероприятий до </w:t>
      </w:r>
      <w:r w:rsidR="00542CC0" w:rsidRPr="00542CC0">
        <w:rPr>
          <w:rFonts w:ascii="Times New Roman" w:hAnsi="Times New Roman"/>
          <w:sz w:val="28"/>
          <w:szCs w:val="28"/>
        </w:rPr>
        <w:lastRenderedPageBreak/>
        <w:t xml:space="preserve">мониторинга товаропроводящей сети, организации работы торговых представителей и оптимизации деятельности сотрудников охраны. В дополнение к CRM-платформам </w:t>
      </w:r>
      <w:r w:rsidR="001A31CE">
        <w:rPr>
          <w:rFonts w:ascii="Times New Roman" w:hAnsi="Times New Roman"/>
          <w:sz w:val="28"/>
          <w:szCs w:val="28"/>
        </w:rPr>
        <w:t>агентство предлагает</w:t>
      </w:r>
      <w:r w:rsidR="00542CC0" w:rsidRPr="00542CC0">
        <w:rPr>
          <w:rFonts w:ascii="Times New Roman" w:hAnsi="Times New Roman"/>
          <w:sz w:val="28"/>
          <w:szCs w:val="28"/>
        </w:rPr>
        <w:t xml:space="preserve"> клиентам полную техническую базу, позволяющую оказывать услуги «под ключ» – </w:t>
      </w:r>
      <w:proofErr w:type="spellStart"/>
      <w:r w:rsidR="00542CC0" w:rsidRPr="00542CC0">
        <w:rPr>
          <w:rFonts w:ascii="Times New Roman" w:hAnsi="Times New Roman"/>
          <w:sz w:val="28"/>
          <w:szCs w:val="28"/>
        </w:rPr>
        <w:t>web</w:t>
      </w:r>
      <w:proofErr w:type="spellEnd"/>
      <w:r w:rsidR="00542CC0" w:rsidRPr="00542CC0">
        <w:rPr>
          <w:rFonts w:ascii="Times New Roman" w:hAnsi="Times New Roman"/>
          <w:sz w:val="28"/>
          <w:szCs w:val="28"/>
        </w:rPr>
        <w:t xml:space="preserve">-хостинг, собственный </w:t>
      </w:r>
      <w:proofErr w:type="spellStart"/>
      <w:r w:rsidR="00542CC0" w:rsidRPr="00542CC0">
        <w:rPr>
          <w:rFonts w:ascii="Times New Roman" w:hAnsi="Times New Roman"/>
          <w:sz w:val="28"/>
          <w:szCs w:val="28"/>
        </w:rPr>
        <w:t>call</w:t>
      </w:r>
      <w:proofErr w:type="spellEnd"/>
      <w:r w:rsidR="00542CC0" w:rsidRPr="00542CC0">
        <w:rPr>
          <w:rFonts w:ascii="Times New Roman" w:hAnsi="Times New Roman"/>
          <w:sz w:val="28"/>
          <w:szCs w:val="28"/>
        </w:rPr>
        <w:t>-центр, типографские мощности и т.д.</w:t>
      </w:r>
    </w:p>
    <w:p w:rsidR="00542CC0" w:rsidRPr="00542CC0" w:rsidRDefault="00B4724A" w:rsidP="00542CC0">
      <w:pPr>
        <w:spacing w:after="0" w:line="360" w:lineRule="auto"/>
        <w:ind w:firstLine="709"/>
        <w:jc w:val="both"/>
        <w:rPr>
          <w:rFonts w:ascii="Times New Roman" w:hAnsi="Times New Roman"/>
          <w:sz w:val="28"/>
          <w:szCs w:val="28"/>
        </w:rPr>
      </w:pPr>
      <w:r>
        <w:rPr>
          <w:rFonts w:ascii="Times New Roman" w:hAnsi="Times New Roman"/>
          <w:sz w:val="28"/>
          <w:szCs w:val="28"/>
        </w:rPr>
        <w:t>У рассматриваемого агентства есть</w:t>
      </w:r>
      <w:r w:rsidR="00542CC0" w:rsidRPr="00542CC0">
        <w:rPr>
          <w:rFonts w:ascii="Times New Roman" w:hAnsi="Times New Roman"/>
          <w:sz w:val="28"/>
          <w:szCs w:val="28"/>
        </w:rPr>
        <w:t xml:space="preserve"> подразделени</w:t>
      </w:r>
      <w:r>
        <w:rPr>
          <w:rFonts w:ascii="Times New Roman" w:hAnsi="Times New Roman"/>
          <w:sz w:val="28"/>
          <w:szCs w:val="28"/>
        </w:rPr>
        <w:t xml:space="preserve">е </w:t>
      </w:r>
      <w:proofErr w:type="spellStart"/>
      <w:r>
        <w:rPr>
          <w:rFonts w:ascii="Times New Roman" w:hAnsi="Times New Roman"/>
          <w:sz w:val="28"/>
          <w:szCs w:val="28"/>
        </w:rPr>
        <w:t>iActions</w:t>
      </w:r>
      <w:proofErr w:type="spellEnd"/>
      <w:r>
        <w:rPr>
          <w:rFonts w:ascii="Times New Roman" w:hAnsi="Times New Roman"/>
          <w:sz w:val="28"/>
          <w:szCs w:val="28"/>
        </w:rPr>
        <w:t>, реализующее именно</w:t>
      </w:r>
      <w:r w:rsidR="00542CC0" w:rsidRPr="00542CC0">
        <w:rPr>
          <w:rFonts w:ascii="Times New Roman" w:hAnsi="Times New Roman"/>
          <w:sz w:val="28"/>
          <w:szCs w:val="28"/>
        </w:rPr>
        <w:t xml:space="preserve"> маркетинговые акции</w:t>
      </w:r>
      <w:r>
        <w:rPr>
          <w:rFonts w:ascii="Times New Roman" w:hAnsi="Times New Roman"/>
          <w:sz w:val="28"/>
          <w:szCs w:val="28"/>
        </w:rPr>
        <w:t xml:space="preserve">. </w:t>
      </w:r>
      <w:r w:rsidR="00542CC0" w:rsidRPr="00542CC0">
        <w:rPr>
          <w:rFonts w:ascii="Times New Roman" w:hAnsi="Times New Roman"/>
          <w:sz w:val="28"/>
          <w:szCs w:val="28"/>
        </w:rPr>
        <w:t xml:space="preserve">На базе сервиса защиты подлинности товаров от подделок была разработана CRM-платформа </w:t>
      </w:r>
      <w:proofErr w:type="spellStart"/>
      <w:r w:rsidR="00542CC0" w:rsidRPr="00542CC0">
        <w:rPr>
          <w:rFonts w:ascii="Times New Roman" w:hAnsi="Times New Roman"/>
          <w:sz w:val="28"/>
          <w:szCs w:val="28"/>
        </w:rPr>
        <w:t>iActions</w:t>
      </w:r>
      <w:proofErr w:type="spellEnd"/>
      <w:r w:rsidR="00542CC0" w:rsidRPr="00542CC0">
        <w:rPr>
          <w:rFonts w:ascii="Times New Roman" w:hAnsi="Times New Roman"/>
          <w:sz w:val="28"/>
          <w:szCs w:val="28"/>
        </w:rPr>
        <w:t>, ориентированная на автоматизацию мероприятий по продвижению продукции производителей</w:t>
      </w:r>
      <w:r>
        <w:rPr>
          <w:rFonts w:ascii="Times New Roman" w:hAnsi="Times New Roman"/>
          <w:sz w:val="28"/>
          <w:szCs w:val="28"/>
        </w:rPr>
        <w:t xml:space="preserve"> и продавцов</w:t>
      </w:r>
      <w:r w:rsidR="00542CC0" w:rsidRPr="00542CC0">
        <w:rPr>
          <w:rFonts w:ascii="Times New Roman" w:hAnsi="Times New Roman"/>
          <w:sz w:val="28"/>
          <w:szCs w:val="28"/>
        </w:rPr>
        <w:t xml:space="preserve"> путем проведения маркетинговых акций и мотивационных мероприятий любой сложности и охвата. Данная система является </w:t>
      </w:r>
      <w:proofErr w:type="gramStart"/>
      <w:r w:rsidR="00542CC0" w:rsidRPr="00542CC0">
        <w:rPr>
          <w:rFonts w:ascii="Times New Roman" w:hAnsi="Times New Roman"/>
          <w:sz w:val="28"/>
          <w:szCs w:val="28"/>
        </w:rPr>
        <w:t>абсолютно универсальной</w:t>
      </w:r>
      <w:proofErr w:type="gramEnd"/>
      <w:r w:rsidR="00542CC0" w:rsidRPr="00542CC0">
        <w:rPr>
          <w:rFonts w:ascii="Times New Roman" w:hAnsi="Times New Roman"/>
          <w:sz w:val="28"/>
          <w:szCs w:val="28"/>
        </w:rPr>
        <w:t xml:space="preserve">. Косметика, фармацевтика, продукты питания, предметы гигиены, </w:t>
      </w:r>
      <w:proofErr w:type="spellStart"/>
      <w:r w:rsidR="00542CC0" w:rsidRPr="00542CC0">
        <w:rPr>
          <w:rFonts w:ascii="Times New Roman" w:hAnsi="Times New Roman"/>
          <w:sz w:val="28"/>
          <w:szCs w:val="28"/>
        </w:rPr>
        <w:t>автодетали</w:t>
      </w:r>
      <w:proofErr w:type="spellEnd"/>
      <w:r w:rsidR="00542CC0" w:rsidRPr="00542CC0">
        <w:rPr>
          <w:rFonts w:ascii="Times New Roman" w:hAnsi="Times New Roman"/>
          <w:sz w:val="28"/>
          <w:szCs w:val="28"/>
        </w:rPr>
        <w:t xml:space="preserve">, смазочные материалы и так далее – любой продукт требует продвижения на рынок, и </w:t>
      </w:r>
      <w:proofErr w:type="spellStart"/>
      <w:r w:rsidR="00542CC0" w:rsidRPr="00542CC0">
        <w:rPr>
          <w:rFonts w:ascii="Times New Roman" w:hAnsi="Times New Roman"/>
          <w:sz w:val="28"/>
          <w:szCs w:val="28"/>
        </w:rPr>
        <w:t>iActions</w:t>
      </w:r>
      <w:proofErr w:type="spellEnd"/>
      <w:r w:rsidR="00542CC0" w:rsidRPr="00542CC0">
        <w:rPr>
          <w:rFonts w:ascii="Times New Roman" w:hAnsi="Times New Roman"/>
          <w:sz w:val="28"/>
          <w:szCs w:val="28"/>
        </w:rPr>
        <w:t xml:space="preserve"> значительно упрощает этот про</w:t>
      </w:r>
      <w:r w:rsidR="00A22306">
        <w:rPr>
          <w:rFonts w:ascii="Times New Roman" w:hAnsi="Times New Roman"/>
          <w:sz w:val="28"/>
          <w:szCs w:val="28"/>
        </w:rPr>
        <w:t>цесс, позволяя п</w:t>
      </w:r>
      <w:r w:rsidR="00542CC0" w:rsidRPr="00542CC0">
        <w:rPr>
          <w:rFonts w:ascii="Times New Roman" w:hAnsi="Times New Roman"/>
          <w:sz w:val="28"/>
          <w:szCs w:val="28"/>
        </w:rPr>
        <w:t>редложить потребителю товар, покупка которого дает возможность получить приз или моментальный бонус на счет мобильного телефона</w:t>
      </w:r>
    </w:p>
    <w:p w:rsidR="00542CC0" w:rsidRPr="00542CC0" w:rsidRDefault="00542CC0" w:rsidP="00542CC0">
      <w:pPr>
        <w:spacing w:after="0" w:line="360" w:lineRule="auto"/>
        <w:ind w:firstLine="709"/>
        <w:jc w:val="both"/>
        <w:rPr>
          <w:rFonts w:ascii="Times New Roman" w:hAnsi="Times New Roman"/>
          <w:sz w:val="28"/>
          <w:szCs w:val="28"/>
        </w:rPr>
      </w:pPr>
      <w:r w:rsidRPr="00542CC0">
        <w:rPr>
          <w:rFonts w:ascii="Times New Roman" w:hAnsi="Times New Roman"/>
          <w:sz w:val="28"/>
          <w:szCs w:val="28"/>
        </w:rPr>
        <w:t xml:space="preserve">Стандартная механика акции с </w:t>
      </w:r>
      <w:proofErr w:type="spellStart"/>
      <w:r w:rsidRPr="00542CC0">
        <w:rPr>
          <w:rFonts w:ascii="Times New Roman" w:hAnsi="Times New Roman"/>
          <w:sz w:val="28"/>
          <w:szCs w:val="28"/>
        </w:rPr>
        <w:t>iActions</w:t>
      </w:r>
      <w:proofErr w:type="spellEnd"/>
      <w:r w:rsidRPr="00542CC0">
        <w:rPr>
          <w:rFonts w:ascii="Times New Roman" w:hAnsi="Times New Roman"/>
          <w:sz w:val="28"/>
          <w:szCs w:val="28"/>
        </w:rPr>
        <w:t xml:space="preserve"> предполагает поиск участником акции уникального кода, размещенного на </w:t>
      </w:r>
      <w:proofErr w:type="spellStart"/>
      <w:r w:rsidRPr="00542CC0">
        <w:rPr>
          <w:rFonts w:ascii="Times New Roman" w:hAnsi="Times New Roman"/>
          <w:sz w:val="28"/>
          <w:szCs w:val="28"/>
        </w:rPr>
        <w:t>акционной</w:t>
      </w:r>
      <w:proofErr w:type="spellEnd"/>
      <w:r w:rsidRPr="00542CC0">
        <w:rPr>
          <w:rFonts w:ascii="Times New Roman" w:hAnsi="Times New Roman"/>
          <w:sz w:val="28"/>
          <w:szCs w:val="28"/>
        </w:rPr>
        <w:t xml:space="preserve"> продукции, который регистрируется через сервисы, подключенные к механике акции. Такими сервисами могут быть </w:t>
      </w:r>
      <w:proofErr w:type="spellStart"/>
      <w:r w:rsidRPr="00542CC0">
        <w:rPr>
          <w:rFonts w:ascii="Times New Roman" w:hAnsi="Times New Roman"/>
          <w:sz w:val="28"/>
          <w:szCs w:val="28"/>
        </w:rPr>
        <w:t>call</w:t>
      </w:r>
      <w:proofErr w:type="spellEnd"/>
      <w:r w:rsidRPr="00542CC0">
        <w:rPr>
          <w:rFonts w:ascii="Times New Roman" w:hAnsi="Times New Roman"/>
          <w:sz w:val="28"/>
          <w:szCs w:val="28"/>
        </w:rPr>
        <w:t xml:space="preserve">-центр, промо-сайт, короткий номер SMS, </w:t>
      </w:r>
      <w:proofErr w:type="gramStart"/>
      <w:r w:rsidRPr="00542CC0">
        <w:rPr>
          <w:rFonts w:ascii="Times New Roman" w:hAnsi="Times New Roman"/>
          <w:sz w:val="28"/>
          <w:szCs w:val="28"/>
        </w:rPr>
        <w:t>различные</w:t>
      </w:r>
      <w:proofErr w:type="gramEnd"/>
      <w:r w:rsidRPr="00542CC0">
        <w:rPr>
          <w:rFonts w:ascii="Times New Roman" w:hAnsi="Times New Roman"/>
          <w:sz w:val="28"/>
          <w:szCs w:val="28"/>
        </w:rPr>
        <w:t xml:space="preserve"> </w:t>
      </w:r>
      <w:proofErr w:type="spellStart"/>
      <w:r w:rsidRPr="00542CC0">
        <w:rPr>
          <w:rFonts w:ascii="Times New Roman" w:hAnsi="Times New Roman"/>
          <w:sz w:val="28"/>
          <w:szCs w:val="28"/>
        </w:rPr>
        <w:t>мессенджеры</w:t>
      </w:r>
      <w:proofErr w:type="spellEnd"/>
      <w:r w:rsidRPr="00542CC0">
        <w:rPr>
          <w:rFonts w:ascii="Times New Roman" w:hAnsi="Times New Roman"/>
          <w:sz w:val="28"/>
          <w:szCs w:val="28"/>
        </w:rPr>
        <w:t xml:space="preserve">, такие как </w:t>
      </w:r>
      <w:proofErr w:type="spellStart"/>
      <w:r w:rsidRPr="00542CC0">
        <w:rPr>
          <w:rFonts w:ascii="Times New Roman" w:hAnsi="Times New Roman"/>
          <w:sz w:val="28"/>
          <w:szCs w:val="28"/>
        </w:rPr>
        <w:t>Telegram</w:t>
      </w:r>
      <w:proofErr w:type="spellEnd"/>
      <w:r w:rsidRPr="00542CC0">
        <w:rPr>
          <w:rFonts w:ascii="Times New Roman" w:hAnsi="Times New Roman"/>
          <w:sz w:val="28"/>
          <w:szCs w:val="28"/>
        </w:rPr>
        <w:t xml:space="preserve">. Регистрация уникального кода дает участнику акции </w:t>
      </w:r>
      <w:r w:rsidR="00CF1E11">
        <w:rPr>
          <w:rFonts w:ascii="Times New Roman" w:hAnsi="Times New Roman"/>
          <w:sz w:val="28"/>
          <w:szCs w:val="28"/>
        </w:rPr>
        <w:t xml:space="preserve">(покупателю) </w:t>
      </w:r>
      <w:r w:rsidRPr="00542CC0">
        <w:rPr>
          <w:rFonts w:ascii="Times New Roman" w:hAnsi="Times New Roman"/>
          <w:sz w:val="28"/>
          <w:szCs w:val="28"/>
        </w:rPr>
        <w:t>возможность получить мгновенный бонус, принять участие в розыгрыше призов или поощрение другого вида, предусмотренное механикой акции.</w:t>
      </w:r>
    </w:p>
    <w:p w:rsidR="00542CC0" w:rsidRPr="00542CC0" w:rsidRDefault="00542CC0" w:rsidP="00542CC0">
      <w:pPr>
        <w:spacing w:after="0" w:line="360" w:lineRule="auto"/>
        <w:ind w:firstLine="709"/>
        <w:jc w:val="both"/>
        <w:rPr>
          <w:rFonts w:ascii="Times New Roman" w:hAnsi="Times New Roman"/>
          <w:sz w:val="28"/>
          <w:szCs w:val="28"/>
        </w:rPr>
      </w:pPr>
      <w:r w:rsidRPr="00542CC0">
        <w:rPr>
          <w:rFonts w:ascii="Times New Roman" w:hAnsi="Times New Roman"/>
          <w:sz w:val="28"/>
          <w:szCs w:val="28"/>
        </w:rPr>
        <w:t>При реализации подобной механики, перед компанией встает ряд важных вопросов, а именно:</w:t>
      </w:r>
      <w:r w:rsidR="00CF1E11">
        <w:rPr>
          <w:rFonts w:ascii="Times New Roman" w:hAnsi="Times New Roman"/>
          <w:sz w:val="28"/>
          <w:szCs w:val="28"/>
        </w:rPr>
        <w:t xml:space="preserve"> к</w:t>
      </w:r>
      <w:r w:rsidRPr="00542CC0">
        <w:rPr>
          <w:rFonts w:ascii="Times New Roman" w:hAnsi="Times New Roman"/>
          <w:sz w:val="28"/>
          <w:szCs w:val="28"/>
        </w:rPr>
        <w:t>ак сгенерировать массив уникальных кодов;</w:t>
      </w:r>
      <w:r w:rsidR="00CF1E11">
        <w:rPr>
          <w:rFonts w:ascii="Times New Roman" w:hAnsi="Times New Roman"/>
          <w:sz w:val="28"/>
          <w:szCs w:val="28"/>
        </w:rPr>
        <w:t xml:space="preserve"> к</w:t>
      </w:r>
      <w:r w:rsidRPr="00542CC0">
        <w:rPr>
          <w:rFonts w:ascii="Times New Roman" w:hAnsi="Times New Roman"/>
          <w:sz w:val="28"/>
          <w:szCs w:val="28"/>
        </w:rPr>
        <w:t>ак отследить регистрацию кодов;</w:t>
      </w:r>
      <w:r w:rsidR="00CF1E11">
        <w:rPr>
          <w:rFonts w:ascii="Times New Roman" w:hAnsi="Times New Roman"/>
          <w:sz w:val="28"/>
          <w:szCs w:val="28"/>
        </w:rPr>
        <w:t xml:space="preserve"> к</w:t>
      </w:r>
      <w:r w:rsidRPr="00542CC0">
        <w:rPr>
          <w:rFonts w:ascii="Times New Roman" w:hAnsi="Times New Roman"/>
          <w:sz w:val="28"/>
          <w:szCs w:val="28"/>
        </w:rPr>
        <w:t xml:space="preserve">ак организовать доставку/выплату призов участникам </w:t>
      </w:r>
      <w:r w:rsidR="00CF1E11">
        <w:rPr>
          <w:rFonts w:ascii="Times New Roman" w:hAnsi="Times New Roman"/>
          <w:sz w:val="28"/>
          <w:szCs w:val="28"/>
        </w:rPr>
        <w:t>а</w:t>
      </w:r>
      <w:r w:rsidRPr="00542CC0">
        <w:rPr>
          <w:rFonts w:ascii="Times New Roman" w:hAnsi="Times New Roman"/>
          <w:sz w:val="28"/>
          <w:szCs w:val="28"/>
        </w:rPr>
        <w:t>кции;</w:t>
      </w:r>
      <w:r w:rsidR="00CF1E11">
        <w:rPr>
          <w:rFonts w:ascii="Times New Roman" w:hAnsi="Times New Roman"/>
          <w:sz w:val="28"/>
          <w:szCs w:val="28"/>
        </w:rPr>
        <w:t xml:space="preserve"> к</w:t>
      </w:r>
      <w:r w:rsidRPr="00542CC0">
        <w:rPr>
          <w:rFonts w:ascii="Times New Roman" w:hAnsi="Times New Roman"/>
          <w:sz w:val="28"/>
          <w:szCs w:val="28"/>
        </w:rPr>
        <w:t>ак отслеживать расход бонусного и призового фондов.</w:t>
      </w:r>
    </w:p>
    <w:p w:rsidR="00542CC0" w:rsidRPr="00542CC0" w:rsidRDefault="00542CC0" w:rsidP="00542CC0">
      <w:pPr>
        <w:spacing w:after="0" w:line="360" w:lineRule="auto"/>
        <w:ind w:firstLine="709"/>
        <w:jc w:val="both"/>
        <w:rPr>
          <w:rFonts w:ascii="Times New Roman" w:hAnsi="Times New Roman"/>
          <w:sz w:val="28"/>
          <w:szCs w:val="28"/>
        </w:rPr>
      </w:pPr>
      <w:r w:rsidRPr="00542CC0">
        <w:rPr>
          <w:rFonts w:ascii="Times New Roman" w:hAnsi="Times New Roman"/>
          <w:sz w:val="28"/>
          <w:szCs w:val="28"/>
        </w:rPr>
        <w:lastRenderedPageBreak/>
        <w:t xml:space="preserve">Все эти вопросы решает платформа </w:t>
      </w:r>
      <w:proofErr w:type="spellStart"/>
      <w:r w:rsidRPr="00542CC0">
        <w:rPr>
          <w:rFonts w:ascii="Times New Roman" w:hAnsi="Times New Roman"/>
          <w:sz w:val="28"/>
          <w:szCs w:val="28"/>
        </w:rPr>
        <w:t>iActions</w:t>
      </w:r>
      <w:proofErr w:type="spellEnd"/>
      <w:r w:rsidRPr="00542CC0">
        <w:rPr>
          <w:rFonts w:ascii="Times New Roman" w:hAnsi="Times New Roman"/>
          <w:sz w:val="28"/>
          <w:szCs w:val="28"/>
        </w:rPr>
        <w:t>, освобождая заказчика от необходимости принимать меры по их контролю. Массив уникальных кодов, которые впоследствии будут наноситься на продукцию, генерируется с помощью специальной программы и заносится в CRM-систему. Коды могут быть напечатаны на этикетках или самой упаковке. Они представляют собой 12-значные комбинации, скрытые защитным слоем, каждая из которых уникальна и никогда не повторяется. Когда покупатель регистрирует код, найденный на упаковке, любым из возможных способов, данные о нем поступают в систему. Она автоматически отправляет участникам сообщения об успешной регистрации кода, перечисляет средства на счета мобильных телефонов по заданным параметрам (например, 100 рублей на счет мобильного каждому 10-му зарегистрировавшему код).</w:t>
      </w:r>
    </w:p>
    <w:p w:rsidR="00542CC0" w:rsidRPr="00542CC0" w:rsidRDefault="00542CC0" w:rsidP="00542CC0">
      <w:pPr>
        <w:spacing w:after="0" w:line="360" w:lineRule="auto"/>
        <w:ind w:firstLine="709"/>
        <w:jc w:val="both"/>
        <w:rPr>
          <w:rFonts w:ascii="Times New Roman" w:hAnsi="Times New Roman"/>
          <w:sz w:val="28"/>
          <w:szCs w:val="28"/>
        </w:rPr>
      </w:pPr>
      <w:r w:rsidRPr="00542CC0">
        <w:rPr>
          <w:rFonts w:ascii="Times New Roman" w:hAnsi="Times New Roman"/>
          <w:sz w:val="28"/>
          <w:szCs w:val="28"/>
        </w:rPr>
        <w:t>Главным преимуществом для заказчика является возможность постоянного доступа ко всей информации по проведению акции. Подключаясь к WEB-панели системы с любого устройства с доступом к интернету (ноутбук, планшет или даже смартфон), он в режиме реального времени отслеживает регистрацию кодов, включая географические показатели, а также контролирует расходование сре</w:t>
      </w:r>
      <w:proofErr w:type="gramStart"/>
      <w:r w:rsidRPr="00542CC0">
        <w:rPr>
          <w:rFonts w:ascii="Times New Roman" w:hAnsi="Times New Roman"/>
          <w:sz w:val="28"/>
          <w:szCs w:val="28"/>
        </w:rPr>
        <w:t>дств пр</w:t>
      </w:r>
      <w:proofErr w:type="gramEnd"/>
      <w:r w:rsidRPr="00542CC0">
        <w:rPr>
          <w:rFonts w:ascii="Times New Roman" w:hAnsi="Times New Roman"/>
          <w:sz w:val="28"/>
          <w:szCs w:val="28"/>
        </w:rPr>
        <w:t>изового фонда.</w:t>
      </w:r>
    </w:p>
    <w:p w:rsidR="00542CC0" w:rsidRPr="00542CC0" w:rsidRDefault="00542CC0" w:rsidP="00542CC0">
      <w:pPr>
        <w:spacing w:after="0" w:line="360" w:lineRule="auto"/>
        <w:ind w:firstLine="709"/>
        <w:jc w:val="both"/>
        <w:rPr>
          <w:rFonts w:ascii="Times New Roman" w:hAnsi="Times New Roman"/>
          <w:sz w:val="28"/>
          <w:szCs w:val="28"/>
        </w:rPr>
      </w:pPr>
      <w:proofErr w:type="spellStart"/>
      <w:r w:rsidRPr="00542CC0">
        <w:rPr>
          <w:rFonts w:ascii="Times New Roman" w:hAnsi="Times New Roman"/>
          <w:sz w:val="28"/>
          <w:szCs w:val="28"/>
        </w:rPr>
        <w:t>iActions</w:t>
      </w:r>
      <w:proofErr w:type="spellEnd"/>
      <w:r w:rsidRPr="00542CC0">
        <w:rPr>
          <w:rFonts w:ascii="Times New Roman" w:hAnsi="Times New Roman"/>
          <w:sz w:val="28"/>
          <w:szCs w:val="28"/>
        </w:rPr>
        <w:t xml:space="preserve"> – это необходимый технический инструмент, автоматически выполняющий большую часть процессов. Уникальной чертой CRM-платформы, выделяющей его среди других компаний-участников рынка интерактивного маркетинга, является комплексность предоставляемых услуг.</w:t>
      </w:r>
    </w:p>
    <w:p w:rsidR="00B864AB" w:rsidRPr="00B864AB" w:rsidRDefault="00542CC0" w:rsidP="00B864AB">
      <w:pPr>
        <w:spacing w:after="0" w:line="360" w:lineRule="auto"/>
        <w:ind w:firstLine="709"/>
        <w:jc w:val="both"/>
        <w:rPr>
          <w:rFonts w:ascii="Times New Roman" w:hAnsi="Times New Roman"/>
          <w:sz w:val="28"/>
          <w:szCs w:val="28"/>
        </w:rPr>
      </w:pPr>
      <w:r w:rsidRPr="00542CC0">
        <w:rPr>
          <w:rFonts w:ascii="Times New Roman" w:hAnsi="Times New Roman"/>
          <w:sz w:val="28"/>
          <w:szCs w:val="28"/>
        </w:rPr>
        <w:t xml:space="preserve">Специалисты </w:t>
      </w:r>
      <w:proofErr w:type="spellStart"/>
      <w:r w:rsidRPr="00542CC0">
        <w:rPr>
          <w:rFonts w:ascii="Times New Roman" w:hAnsi="Times New Roman"/>
          <w:sz w:val="28"/>
          <w:szCs w:val="28"/>
        </w:rPr>
        <w:t>Original</w:t>
      </w:r>
      <w:proofErr w:type="spellEnd"/>
      <w:r w:rsidR="002F2893">
        <w:rPr>
          <w:rFonts w:ascii="Times New Roman" w:hAnsi="Times New Roman"/>
          <w:sz w:val="28"/>
          <w:szCs w:val="28"/>
        </w:rPr>
        <w:t xml:space="preserve"> </w:t>
      </w:r>
      <w:proofErr w:type="spellStart"/>
      <w:r w:rsidRPr="00542CC0">
        <w:rPr>
          <w:rFonts w:ascii="Times New Roman" w:hAnsi="Times New Roman"/>
          <w:sz w:val="28"/>
          <w:szCs w:val="28"/>
        </w:rPr>
        <w:t>Group</w:t>
      </w:r>
      <w:proofErr w:type="spellEnd"/>
      <w:r w:rsidRPr="00542CC0">
        <w:rPr>
          <w:rFonts w:ascii="Times New Roman" w:hAnsi="Times New Roman"/>
          <w:sz w:val="28"/>
          <w:szCs w:val="28"/>
        </w:rPr>
        <w:t xml:space="preserve"> готовы взять на себя подготовку и реализацию всех этапов маркетинговой акции – от </w:t>
      </w:r>
      <w:r w:rsidR="005F7399">
        <w:rPr>
          <w:rFonts w:ascii="Times New Roman" w:hAnsi="Times New Roman"/>
          <w:sz w:val="28"/>
          <w:szCs w:val="28"/>
        </w:rPr>
        <w:t xml:space="preserve">идеи до закрывающих документов. </w:t>
      </w:r>
      <w:r w:rsidR="00B864AB" w:rsidRPr="00B864AB">
        <w:rPr>
          <w:rFonts w:ascii="Times New Roman" w:hAnsi="Times New Roman"/>
          <w:sz w:val="28"/>
          <w:szCs w:val="28"/>
        </w:rPr>
        <w:t xml:space="preserve">Услуги по проведению маркетинговых акций – одно из ключевых направлений работы </w:t>
      </w:r>
      <w:r w:rsidR="005C2946">
        <w:rPr>
          <w:rFonts w:ascii="Times New Roman" w:hAnsi="Times New Roman"/>
          <w:sz w:val="28"/>
          <w:szCs w:val="28"/>
        </w:rPr>
        <w:t>предлагаемой</w:t>
      </w:r>
      <w:r w:rsidR="00B864AB" w:rsidRPr="00B864AB">
        <w:rPr>
          <w:rFonts w:ascii="Times New Roman" w:hAnsi="Times New Roman"/>
          <w:sz w:val="28"/>
          <w:szCs w:val="28"/>
        </w:rPr>
        <w:t xml:space="preserve"> компании. </w:t>
      </w:r>
      <w:r w:rsidR="005C2946">
        <w:rPr>
          <w:rFonts w:ascii="Times New Roman" w:hAnsi="Times New Roman"/>
          <w:sz w:val="28"/>
          <w:szCs w:val="28"/>
        </w:rPr>
        <w:t>Фирма</w:t>
      </w:r>
      <w:r w:rsidR="00B864AB" w:rsidRPr="00B864AB">
        <w:rPr>
          <w:rFonts w:ascii="Times New Roman" w:hAnsi="Times New Roman"/>
          <w:sz w:val="28"/>
          <w:szCs w:val="28"/>
        </w:rPr>
        <w:t xml:space="preserve"> предоставляе</w:t>
      </w:r>
      <w:r w:rsidR="005C2946">
        <w:rPr>
          <w:rFonts w:ascii="Times New Roman" w:hAnsi="Times New Roman"/>
          <w:sz w:val="28"/>
          <w:szCs w:val="28"/>
        </w:rPr>
        <w:t>т</w:t>
      </w:r>
      <w:r w:rsidR="00B864AB" w:rsidRPr="00B864AB">
        <w:rPr>
          <w:rFonts w:ascii="Times New Roman" w:hAnsi="Times New Roman"/>
          <w:sz w:val="28"/>
          <w:szCs w:val="28"/>
        </w:rPr>
        <w:t xml:space="preserve"> </w:t>
      </w:r>
      <w:r w:rsidR="005C2946">
        <w:rPr>
          <w:rFonts w:ascii="Times New Roman" w:hAnsi="Times New Roman"/>
          <w:sz w:val="28"/>
          <w:szCs w:val="28"/>
        </w:rPr>
        <w:t xml:space="preserve">клиенту </w:t>
      </w:r>
      <w:r w:rsidR="005C2946" w:rsidRPr="00B864AB">
        <w:rPr>
          <w:rFonts w:ascii="Times New Roman" w:hAnsi="Times New Roman"/>
          <w:sz w:val="28"/>
          <w:szCs w:val="28"/>
        </w:rPr>
        <w:t xml:space="preserve">всё </w:t>
      </w:r>
      <w:r w:rsidR="00B864AB" w:rsidRPr="00B864AB">
        <w:rPr>
          <w:rFonts w:ascii="Times New Roman" w:hAnsi="Times New Roman"/>
          <w:sz w:val="28"/>
          <w:szCs w:val="28"/>
        </w:rPr>
        <w:t>необходимое для организации стимулирующего маркетингового мероприятия:</w:t>
      </w:r>
      <w:r w:rsidR="005C2946">
        <w:rPr>
          <w:rFonts w:ascii="Times New Roman" w:hAnsi="Times New Roman"/>
          <w:sz w:val="28"/>
          <w:szCs w:val="28"/>
        </w:rPr>
        <w:t xml:space="preserve"> </w:t>
      </w:r>
      <w:r w:rsidR="00B864AB" w:rsidRPr="00B864AB">
        <w:rPr>
          <w:rFonts w:ascii="Times New Roman" w:hAnsi="Times New Roman"/>
          <w:sz w:val="28"/>
          <w:szCs w:val="28"/>
        </w:rPr>
        <w:t>разработка механики акции</w:t>
      </w:r>
      <w:r w:rsidR="005C2946">
        <w:rPr>
          <w:rFonts w:ascii="Times New Roman" w:hAnsi="Times New Roman"/>
          <w:sz w:val="28"/>
          <w:szCs w:val="28"/>
        </w:rPr>
        <w:t xml:space="preserve">, </w:t>
      </w:r>
      <w:r w:rsidR="00B864AB" w:rsidRPr="00B864AB">
        <w:rPr>
          <w:rFonts w:ascii="Times New Roman" w:hAnsi="Times New Roman"/>
          <w:sz w:val="28"/>
          <w:szCs w:val="28"/>
        </w:rPr>
        <w:t xml:space="preserve">её реализация на </w:t>
      </w:r>
      <w:r w:rsidR="00B864AB" w:rsidRPr="00B864AB">
        <w:rPr>
          <w:rFonts w:ascii="Times New Roman" w:hAnsi="Times New Roman"/>
          <w:sz w:val="28"/>
          <w:szCs w:val="28"/>
        </w:rPr>
        <w:lastRenderedPageBreak/>
        <w:t xml:space="preserve">базе собственной CRM-платформы </w:t>
      </w:r>
      <w:proofErr w:type="spellStart"/>
      <w:r w:rsidR="00B864AB" w:rsidRPr="00B864AB">
        <w:rPr>
          <w:rFonts w:ascii="Times New Roman" w:hAnsi="Times New Roman"/>
          <w:sz w:val="28"/>
          <w:szCs w:val="28"/>
        </w:rPr>
        <w:t>iActions</w:t>
      </w:r>
      <w:proofErr w:type="spellEnd"/>
      <w:r w:rsidR="005C2946">
        <w:rPr>
          <w:rFonts w:ascii="Times New Roman" w:hAnsi="Times New Roman"/>
          <w:sz w:val="28"/>
          <w:szCs w:val="28"/>
        </w:rPr>
        <w:t xml:space="preserve">, </w:t>
      </w:r>
      <w:r w:rsidR="00B864AB" w:rsidRPr="00B864AB">
        <w:rPr>
          <w:rFonts w:ascii="Times New Roman" w:hAnsi="Times New Roman"/>
          <w:sz w:val="28"/>
          <w:szCs w:val="28"/>
        </w:rPr>
        <w:t>создание и хостинг промо-сайта</w:t>
      </w:r>
      <w:r w:rsidR="005F7399">
        <w:rPr>
          <w:rFonts w:ascii="Times New Roman" w:hAnsi="Times New Roman"/>
          <w:sz w:val="28"/>
          <w:szCs w:val="28"/>
        </w:rPr>
        <w:t xml:space="preserve"> акции</w:t>
      </w:r>
      <w:r w:rsidR="005C2946">
        <w:rPr>
          <w:rFonts w:ascii="Times New Roman" w:hAnsi="Times New Roman"/>
          <w:sz w:val="28"/>
          <w:szCs w:val="28"/>
        </w:rPr>
        <w:t xml:space="preserve">, </w:t>
      </w:r>
      <w:r w:rsidR="00B864AB" w:rsidRPr="00B864AB">
        <w:rPr>
          <w:rFonts w:ascii="Times New Roman" w:hAnsi="Times New Roman"/>
          <w:sz w:val="28"/>
          <w:szCs w:val="28"/>
        </w:rPr>
        <w:t xml:space="preserve">разработка </w:t>
      </w:r>
      <w:proofErr w:type="spellStart"/>
      <w:r w:rsidR="00B864AB" w:rsidRPr="00B864AB">
        <w:rPr>
          <w:rFonts w:ascii="Times New Roman" w:hAnsi="Times New Roman"/>
          <w:sz w:val="28"/>
          <w:szCs w:val="28"/>
        </w:rPr>
        <w:t>акционного</w:t>
      </w:r>
      <w:proofErr w:type="spellEnd"/>
      <w:r w:rsidR="00B864AB" w:rsidRPr="00B864AB">
        <w:rPr>
          <w:rFonts w:ascii="Times New Roman" w:hAnsi="Times New Roman"/>
          <w:sz w:val="28"/>
          <w:szCs w:val="28"/>
        </w:rPr>
        <w:t xml:space="preserve"> мобильного приложения</w:t>
      </w:r>
      <w:r w:rsidR="005C2946">
        <w:rPr>
          <w:rFonts w:ascii="Times New Roman" w:hAnsi="Times New Roman"/>
          <w:sz w:val="28"/>
          <w:szCs w:val="28"/>
        </w:rPr>
        <w:t xml:space="preserve">, </w:t>
      </w:r>
      <w:r w:rsidR="00B864AB" w:rsidRPr="00B864AB">
        <w:rPr>
          <w:rFonts w:ascii="Times New Roman" w:hAnsi="Times New Roman"/>
          <w:sz w:val="28"/>
          <w:szCs w:val="28"/>
        </w:rPr>
        <w:t>предоставление короткого SMS-номера</w:t>
      </w:r>
      <w:r w:rsidR="005C2946">
        <w:rPr>
          <w:rFonts w:ascii="Times New Roman" w:hAnsi="Times New Roman"/>
          <w:sz w:val="28"/>
          <w:szCs w:val="28"/>
        </w:rPr>
        <w:t xml:space="preserve">, </w:t>
      </w:r>
      <w:r w:rsidR="00B864AB" w:rsidRPr="00B864AB">
        <w:rPr>
          <w:rFonts w:ascii="Times New Roman" w:hAnsi="Times New Roman"/>
          <w:sz w:val="28"/>
          <w:szCs w:val="28"/>
        </w:rPr>
        <w:t xml:space="preserve">услуги собственного </w:t>
      </w:r>
      <w:proofErr w:type="gramStart"/>
      <w:r w:rsidR="00B864AB" w:rsidRPr="00B864AB">
        <w:rPr>
          <w:rFonts w:ascii="Times New Roman" w:hAnsi="Times New Roman"/>
          <w:sz w:val="28"/>
          <w:szCs w:val="28"/>
        </w:rPr>
        <w:t>контакт-центра</w:t>
      </w:r>
      <w:proofErr w:type="gramEnd"/>
      <w:r w:rsidR="005C2946">
        <w:rPr>
          <w:rFonts w:ascii="Times New Roman" w:hAnsi="Times New Roman"/>
          <w:sz w:val="28"/>
          <w:szCs w:val="28"/>
        </w:rPr>
        <w:t xml:space="preserve">, </w:t>
      </w:r>
      <w:r w:rsidR="00B864AB" w:rsidRPr="00B864AB">
        <w:rPr>
          <w:rFonts w:ascii="Times New Roman" w:hAnsi="Times New Roman"/>
          <w:sz w:val="28"/>
          <w:szCs w:val="28"/>
        </w:rPr>
        <w:t>генерация массива уникальных кодов</w:t>
      </w:r>
      <w:r w:rsidR="005C2946">
        <w:rPr>
          <w:rFonts w:ascii="Times New Roman" w:hAnsi="Times New Roman"/>
          <w:sz w:val="28"/>
          <w:szCs w:val="28"/>
        </w:rPr>
        <w:t xml:space="preserve">, </w:t>
      </w:r>
      <w:r w:rsidR="00B864AB" w:rsidRPr="00B864AB">
        <w:rPr>
          <w:rFonts w:ascii="Times New Roman" w:hAnsi="Times New Roman"/>
          <w:sz w:val="28"/>
          <w:szCs w:val="28"/>
        </w:rPr>
        <w:t xml:space="preserve">печать </w:t>
      </w:r>
      <w:proofErr w:type="spellStart"/>
      <w:r w:rsidR="00B864AB" w:rsidRPr="00B864AB">
        <w:rPr>
          <w:rFonts w:ascii="Times New Roman" w:hAnsi="Times New Roman"/>
          <w:sz w:val="28"/>
          <w:szCs w:val="28"/>
        </w:rPr>
        <w:t>акционных</w:t>
      </w:r>
      <w:proofErr w:type="spellEnd"/>
      <w:r w:rsidR="00B864AB" w:rsidRPr="00B864AB">
        <w:rPr>
          <w:rFonts w:ascii="Times New Roman" w:hAnsi="Times New Roman"/>
          <w:sz w:val="28"/>
          <w:szCs w:val="28"/>
        </w:rPr>
        <w:t xml:space="preserve"> этикеток</w:t>
      </w:r>
      <w:r w:rsidR="005C2946">
        <w:rPr>
          <w:rFonts w:ascii="Times New Roman" w:hAnsi="Times New Roman"/>
          <w:sz w:val="28"/>
          <w:szCs w:val="28"/>
        </w:rPr>
        <w:t xml:space="preserve">, </w:t>
      </w:r>
      <w:r w:rsidR="00B864AB" w:rsidRPr="00B864AB">
        <w:rPr>
          <w:rFonts w:ascii="Times New Roman" w:hAnsi="Times New Roman"/>
          <w:sz w:val="28"/>
          <w:szCs w:val="28"/>
        </w:rPr>
        <w:t>доставка призов.</w:t>
      </w:r>
    </w:p>
    <w:p w:rsidR="00B864AB" w:rsidRPr="00B864AB" w:rsidRDefault="00B864AB" w:rsidP="00B864AB">
      <w:pPr>
        <w:spacing w:after="0" w:line="360" w:lineRule="auto"/>
        <w:ind w:firstLine="709"/>
        <w:jc w:val="both"/>
        <w:rPr>
          <w:rFonts w:ascii="Times New Roman" w:hAnsi="Times New Roman"/>
          <w:sz w:val="28"/>
          <w:szCs w:val="28"/>
        </w:rPr>
      </w:pPr>
      <w:r w:rsidRPr="00B864AB">
        <w:rPr>
          <w:rFonts w:ascii="Times New Roman" w:hAnsi="Times New Roman"/>
          <w:sz w:val="28"/>
          <w:szCs w:val="28"/>
        </w:rPr>
        <w:t xml:space="preserve">Территория проведения маркетинговых акций – </w:t>
      </w:r>
      <w:r w:rsidR="001109D7">
        <w:rPr>
          <w:rFonts w:ascii="Times New Roman" w:hAnsi="Times New Roman"/>
          <w:sz w:val="28"/>
          <w:szCs w:val="28"/>
        </w:rPr>
        <w:t xml:space="preserve">вся </w:t>
      </w:r>
      <w:r w:rsidRPr="00B864AB">
        <w:rPr>
          <w:rFonts w:ascii="Times New Roman" w:hAnsi="Times New Roman"/>
          <w:sz w:val="28"/>
          <w:szCs w:val="28"/>
        </w:rPr>
        <w:t>Россия, Казахстан, страны СНГ.</w:t>
      </w:r>
    </w:p>
    <w:p w:rsidR="00B864AB" w:rsidRPr="00B864AB" w:rsidRDefault="00B864AB" w:rsidP="00B864AB">
      <w:pPr>
        <w:spacing w:after="0" w:line="360" w:lineRule="auto"/>
        <w:ind w:firstLine="709"/>
        <w:jc w:val="both"/>
        <w:rPr>
          <w:rFonts w:ascii="Times New Roman" w:hAnsi="Times New Roman"/>
          <w:sz w:val="28"/>
          <w:szCs w:val="28"/>
        </w:rPr>
      </w:pPr>
      <w:proofErr w:type="spellStart"/>
      <w:r w:rsidRPr="00B864AB">
        <w:rPr>
          <w:rFonts w:ascii="Times New Roman" w:hAnsi="Times New Roman"/>
          <w:sz w:val="28"/>
          <w:szCs w:val="28"/>
        </w:rPr>
        <w:t>iActions</w:t>
      </w:r>
      <w:proofErr w:type="spellEnd"/>
      <w:r w:rsidRPr="00B864AB">
        <w:rPr>
          <w:rFonts w:ascii="Times New Roman" w:hAnsi="Times New Roman"/>
          <w:sz w:val="28"/>
          <w:szCs w:val="28"/>
        </w:rPr>
        <w:t xml:space="preserve"> реализует маркетинговые акции для покупателей самых разных товаров и предприятий любого масштаба и профиля – от производителей до ритейлеров. Они особенно эффективны для стимулирования сбыта продукции низкой и средней ценовой категории и в отраслях с быстрым оборотом товаров.</w:t>
      </w:r>
    </w:p>
    <w:p w:rsidR="00B864AB" w:rsidRPr="00B864AB" w:rsidRDefault="00B864AB" w:rsidP="00B864AB">
      <w:pPr>
        <w:spacing w:after="0" w:line="360" w:lineRule="auto"/>
        <w:ind w:firstLine="709"/>
        <w:jc w:val="both"/>
        <w:rPr>
          <w:rFonts w:ascii="Times New Roman" w:hAnsi="Times New Roman"/>
          <w:sz w:val="28"/>
          <w:szCs w:val="28"/>
        </w:rPr>
      </w:pPr>
      <w:r w:rsidRPr="00B864AB">
        <w:rPr>
          <w:rFonts w:ascii="Times New Roman" w:hAnsi="Times New Roman"/>
          <w:sz w:val="28"/>
          <w:szCs w:val="28"/>
        </w:rPr>
        <w:t xml:space="preserve">Например, для стимулирования продаж </w:t>
      </w:r>
      <w:r w:rsidR="002D790A">
        <w:rPr>
          <w:rFonts w:ascii="Times New Roman" w:hAnsi="Times New Roman"/>
          <w:sz w:val="28"/>
          <w:szCs w:val="28"/>
        </w:rPr>
        <w:t xml:space="preserve">продукции </w:t>
      </w:r>
      <w:proofErr w:type="gramStart"/>
      <w:r w:rsidR="002D790A">
        <w:rPr>
          <w:rFonts w:ascii="Times New Roman" w:hAnsi="Times New Roman"/>
          <w:sz w:val="28"/>
          <w:szCs w:val="28"/>
        </w:rPr>
        <w:t>интернет-магазина</w:t>
      </w:r>
      <w:proofErr w:type="gramEnd"/>
      <w:r w:rsidR="002D790A">
        <w:rPr>
          <w:rFonts w:ascii="Times New Roman" w:hAnsi="Times New Roman"/>
          <w:sz w:val="28"/>
          <w:szCs w:val="28"/>
        </w:rPr>
        <w:t xml:space="preserve"> «</w:t>
      </w:r>
      <w:proofErr w:type="spellStart"/>
      <w:r w:rsidR="002D790A">
        <w:rPr>
          <w:rFonts w:ascii="Times New Roman" w:hAnsi="Times New Roman"/>
          <w:sz w:val="28"/>
          <w:szCs w:val="28"/>
        </w:rPr>
        <w:t>Никамото</w:t>
      </w:r>
      <w:proofErr w:type="spellEnd"/>
      <w:r w:rsidR="002D790A">
        <w:rPr>
          <w:rFonts w:ascii="Times New Roman" w:hAnsi="Times New Roman"/>
          <w:sz w:val="28"/>
          <w:szCs w:val="28"/>
        </w:rPr>
        <w:t>»</w:t>
      </w:r>
      <w:r w:rsidR="002F2893">
        <w:rPr>
          <w:rFonts w:ascii="Times New Roman" w:hAnsi="Times New Roman"/>
          <w:sz w:val="28"/>
          <w:szCs w:val="28"/>
        </w:rPr>
        <w:t xml:space="preserve"> хорошо под</w:t>
      </w:r>
      <w:r w:rsidR="002D790A">
        <w:rPr>
          <w:rFonts w:ascii="Times New Roman" w:hAnsi="Times New Roman"/>
          <w:sz w:val="28"/>
          <w:szCs w:val="28"/>
        </w:rPr>
        <w:t>ойдут</w:t>
      </w:r>
      <w:r w:rsidRPr="00B864AB">
        <w:rPr>
          <w:rFonts w:ascii="Times New Roman" w:hAnsi="Times New Roman"/>
          <w:sz w:val="28"/>
          <w:szCs w:val="28"/>
        </w:rPr>
        <w:t xml:space="preserve"> SMS-акции для покупателей с небольшим, но гарантированным бонусом на телефон. Мобильный телефон сегодня – обычное дело, и отправить SMS для покупателя не составит абсолютно никакого труда. Проводя SMS-акции, вы предоставляете своим покупателям доступный и удобный способ получить приятный бонус, что, без сомнения, способствует повышению их лояльности к бренду</w:t>
      </w:r>
    </w:p>
    <w:p w:rsidR="00B864AB" w:rsidRPr="00B864AB" w:rsidRDefault="00B864AB" w:rsidP="006E52A5">
      <w:pPr>
        <w:spacing w:after="0" w:line="360" w:lineRule="auto"/>
        <w:ind w:firstLine="709"/>
        <w:jc w:val="both"/>
        <w:rPr>
          <w:rFonts w:ascii="Times New Roman" w:hAnsi="Times New Roman"/>
          <w:sz w:val="28"/>
          <w:szCs w:val="28"/>
        </w:rPr>
      </w:pPr>
      <w:r w:rsidRPr="00B864AB">
        <w:rPr>
          <w:rFonts w:ascii="Times New Roman" w:hAnsi="Times New Roman"/>
          <w:sz w:val="28"/>
          <w:szCs w:val="28"/>
        </w:rPr>
        <w:t xml:space="preserve">Ещё одной интересной формой маркетингового мероприятия, которое выгодно отличит бренд </w:t>
      </w:r>
      <w:proofErr w:type="gramStart"/>
      <w:r w:rsidR="006E52A5">
        <w:rPr>
          <w:rFonts w:ascii="Times New Roman" w:hAnsi="Times New Roman"/>
          <w:sz w:val="28"/>
          <w:szCs w:val="28"/>
        </w:rPr>
        <w:t>интернет-магазина</w:t>
      </w:r>
      <w:proofErr w:type="gramEnd"/>
      <w:r w:rsidR="006E52A5">
        <w:rPr>
          <w:rFonts w:ascii="Times New Roman" w:hAnsi="Times New Roman"/>
          <w:sz w:val="28"/>
          <w:szCs w:val="28"/>
        </w:rPr>
        <w:t xml:space="preserve"> «</w:t>
      </w:r>
      <w:proofErr w:type="spellStart"/>
      <w:r w:rsidR="006E52A5">
        <w:rPr>
          <w:rFonts w:ascii="Times New Roman" w:hAnsi="Times New Roman"/>
          <w:sz w:val="28"/>
          <w:szCs w:val="28"/>
        </w:rPr>
        <w:t>Никамото</w:t>
      </w:r>
      <w:proofErr w:type="spellEnd"/>
      <w:r w:rsidR="006E52A5">
        <w:rPr>
          <w:rFonts w:ascii="Times New Roman" w:hAnsi="Times New Roman"/>
          <w:sz w:val="28"/>
          <w:szCs w:val="28"/>
        </w:rPr>
        <w:t xml:space="preserve">» </w:t>
      </w:r>
      <w:r w:rsidRPr="00B864AB">
        <w:rPr>
          <w:rFonts w:ascii="Times New Roman" w:hAnsi="Times New Roman"/>
          <w:sz w:val="28"/>
          <w:szCs w:val="28"/>
        </w:rPr>
        <w:t xml:space="preserve">от конкурентов, является защита подлинности продукции. Те производители, которые выбирают эту форму проведения, отмечают, что вывод новых товаров на рынок происходит быстрее, увеличивается лояльность покупателей, мероприятие становится эффективным механизмом борьбы с контрафактной продукцией. В свете того, что по инициативе Правительства Российской Федерации маркировка товаров сегодня начинает внедряться повсеместно, защита от подделок становится не только эффективным способом увеличения продаж, но и своевременным выполнением требований законодательства. </w:t>
      </w:r>
    </w:p>
    <w:p w:rsidR="00B864AB" w:rsidRPr="00B864AB" w:rsidRDefault="006E52A5" w:rsidP="00B864A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Для организации и запуска не потребуется много времени -</w:t>
      </w:r>
      <w:r w:rsidR="00B864AB" w:rsidRPr="00B864AB">
        <w:rPr>
          <w:rFonts w:ascii="Times New Roman" w:hAnsi="Times New Roman"/>
          <w:sz w:val="28"/>
          <w:szCs w:val="28"/>
        </w:rPr>
        <w:t xml:space="preserve"> технические возможности (CRM-система собственной разработки) и налаженные маркетинговые процессы (партнёрские отношения с типографиями, собственный контакт-центр) позволяют организовать акцию в кратчайшие сроки.</w:t>
      </w:r>
    </w:p>
    <w:p w:rsidR="00B864AB" w:rsidRPr="00B864AB" w:rsidRDefault="006E52A5" w:rsidP="00B864AB">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Фирма </w:t>
      </w:r>
      <w:proofErr w:type="spellStart"/>
      <w:r w:rsidR="00EF475D" w:rsidRPr="00542CC0">
        <w:rPr>
          <w:rFonts w:ascii="Times New Roman" w:hAnsi="Times New Roman"/>
          <w:sz w:val="28"/>
          <w:szCs w:val="28"/>
        </w:rPr>
        <w:t>OriginalGroup</w:t>
      </w:r>
      <w:proofErr w:type="spellEnd"/>
      <w:r w:rsidR="00EF475D" w:rsidRPr="00B864AB">
        <w:rPr>
          <w:rFonts w:ascii="Times New Roman" w:hAnsi="Times New Roman"/>
          <w:sz w:val="28"/>
          <w:szCs w:val="28"/>
        </w:rPr>
        <w:t xml:space="preserve"> </w:t>
      </w:r>
      <w:r w:rsidR="00EF475D">
        <w:rPr>
          <w:rFonts w:ascii="Times New Roman" w:hAnsi="Times New Roman"/>
          <w:sz w:val="28"/>
          <w:szCs w:val="28"/>
        </w:rPr>
        <w:t>использует</w:t>
      </w:r>
      <w:r w:rsidR="00B864AB" w:rsidRPr="00B864AB">
        <w:rPr>
          <w:rFonts w:ascii="Times New Roman" w:hAnsi="Times New Roman"/>
          <w:sz w:val="28"/>
          <w:szCs w:val="28"/>
        </w:rPr>
        <w:t xml:space="preserve"> гибкую систему цен</w:t>
      </w:r>
      <w:r w:rsidR="00C755C1">
        <w:rPr>
          <w:rFonts w:ascii="Times New Roman" w:hAnsi="Times New Roman"/>
          <w:sz w:val="28"/>
          <w:szCs w:val="28"/>
        </w:rPr>
        <w:t>ообразования, ресурсы позволяют</w:t>
      </w:r>
      <w:r w:rsidR="00B864AB" w:rsidRPr="00B864AB">
        <w:rPr>
          <w:rFonts w:ascii="Times New Roman" w:hAnsi="Times New Roman"/>
          <w:sz w:val="28"/>
          <w:szCs w:val="28"/>
        </w:rPr>
        <w:t xml:space="preserve"> разрабатывать мероприятия любого масштаба и бюджета. В конечном итоге стоимость маркетингового продвижения товара складывается из нескольких обязательных составляющих:</w:t>
      </w:r>
    </w:p>
    <w:p w:rsidR="00B864AB" w:rsidRPr="00B864AB" w:rsidRDefault="00C755C1" w:rsidP="00B864A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864AB" w:rsidRPr="00B864AB">
        <w:rPr>
          <w:rFonts w:ascii="Times New Roman" w:hAnsi="Times New Roman"/>
          <w:sz w:val="28"/>
          <w:szCs w:val="28"/>
        </w:rPr>
        <w:t>бонусный фонд (определяется заказчиком)</w:t>
      </w:r>
      <w:r>
        <w:rPr>
          <w:rFonts w:ascii="Times New Roman" w:hAnsi="Times New Roman"/>
          <w:sz w:val="28"/>
          <w:szCs w:val="28"/>
        </w:rPr>
        <w:t>;</w:t>
      </w:r>
    </w:p>
    <w:p w:rsidR="00B864AB" w:rsidRPr="00B864AB" w:rsidRDefault="00C755C1" w:rsidP="00B864A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864AB" w:rsidRPr="00B864AB">
        <w:rPr>
          <w:rFonts w:ascii="Times New Roman" w:hAnsi="Times New Roman"/>
          <w:sz w:val="28"/>
          <w:szCs w:val="28"/>
        </w:rPr>
        <w:t xml:space="preserve">расходы на </w:t>
      </w:r>
      <w:proofErr w:type="spellStart"/>
      <w:r w:rsidR="00B864AB" w:rsidRPr="00B864AB">
        <w:rPr>
          <w:rFonts w:ascii="Times New Roman" w:hAnsi="Times New Roman"/>
          <w:sz w:val="28"/>
          <w:szCs w:val="28"/>
        </w:rPr>
        <w:t>акционную</w:t>
      </w:r>
      <w:proofErr w:type="spellEnd"/>
      <w:r w:rsidR="00B864AB" w:rsidRPr="00B864AB">
        <w:rPr>
          <w:rFonts w:ascii="Times New Roman" w:hAnsi="Times New Roman"/>
          <w:sz w:val="28"/>
          <w:szCs w:val="28"/>
        </w:rPr>
        <w:t xml:space="preserve"> полиграфию</w:t>
      </w:r>
      <w:r>
        <w:rPr>
          <w:rFonts w:ascii="Times New Roman" w:hAnsi="Times New Roman"/>
          <w:sz w:val="28"/>
          <w:szCs w:val="28"/>
        </w:rPr>
        <w:t>;</w:t>
      </w:r>
    </w:p>
    <w:p w:rsidR="00B864AB" w:rsidRPr="00B864AB" w:rsidRDefault="00C755C1" w:rsidP="00B864A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864AB" w:rsidRPr="00B864AB">
        <w:rPr>
          <w:rFonts w:ascii="Times New Roman" w:hAnsi="Times New Roman"/>
          <w:sz w:val="28"/>
          <w:szCs w:val="28"/>
        </w:rPr>
        <w:t xml:space="preserve">услуги </w:t>
      </w:r>
      <w:proofErr w:type="gramStart"/>
      <w:r w:rsidR="00B864AB" w:rsidRPr="00B864AB">
        <w:rPr>
          <w:rFonts w:ascii="Times New Roman" w:hAnsi="Times New Roman"/>
          <w:sz w:val="28"/>
          <w:szCs w:val="28"/>
        </w:rPr>
        <w:t>круглосуточного</w:t>
      </w:r>
      <w:proofErr w:type="gramEnd"/>
      <w:r w:rsidR="00B864AB" w:rsidRPr="00B864AB">
        <w:rPr>
          <w:rFonts w:ascii="Times New Roman" w:hAnsi="Times New Roman"/>
          <w:sz w:val="28"/>
          <w:szCs w:val="28"/>
        </w:rPr>
        <w:t xml:space="preserve"> контакт-центра на льготных условиях</w:t>
      </w:r>
      <w:r>
        <w:rPr>
          <w:rFonts w:ascii="Times New Roman" w:hAnsi="Times New Roman"/>
          <w:sz w:val="28"/>
          <w:szCs w:val="28"/>
        </w:rPr>
        <w:t>;</w:t>
      </w:r>
    </w:p>
    <w:p w:rsidR="00B864AB" w:rsidRPr="00B864AB" w:rsidRDefault="00C755C1" w:rsidP="00B864A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864AB" w:rsidRPr="00B864AB">
        <w:rPr>
          <w:rFonts w:ascii="Times New Roman" w:hAnsi="Times New Roman"/>
          <w:sz w:val="28"/>
          <w:szCs w:val="28"/>
        </w:rPr>
        <w:t xml:space="preserve">абонентская плата за подключение к CRM-системе </w:t>
      </w:r>
      <w:proofErr w:type="spellStart"/>
      <w:r w:rsidR="00B864AB" w:rsidRPr="00B864AB">
        <w:rPr>
          <w:rFonts w:ascii="Times New Roman" w:hAnsi="Times New Roman"/>
          <w:sz w:val="28"/>
          <w:szCs w:val="28"/>
        </w:rPr>
        <w:t>iActions</w:t>
      </w:r>
      <w:proofErr w:type="spellEnd"/>
      <w:r w:rsidR="00B864AB" w:rsidRPr="00B864AB">
        <w:rPr>
          <w:rFonts w:ascii="Times New Roman" w:hAnsi="Times New Roman"/>
          <w:sz w:val="28"/>
          <w:szCs w:val="28"/>
        </w:rPr>
        <w:t>.</w:t>
      </w:r>
    </w:p>
    <w:p w:rsidR="00B864AB" w:rsidRPr="00B864AB" w:rsidRDefault="00B864AB" w:rsidP="00B864AB">
      <w:pPr>
        <w:spacing w:after="0" w:line="360" w:lineRule="auto"/>
        <w:ind w:firstLine="709"/>
        <w:jc w:val="both"/>
        <w:rPr>
          <w:rFonts w:ascii="Times New Roman" w:hAnsi="Times New Roman"/>
          <w:sz w:val="28"/>
          <w:szCs w:val="28"/>
        </w:rPr>
      </w:pPr>
      <w:r w:rsidRPr="00B864AB">
        <w:rPr>
          <w:rFonts w:ascii="Times New Roman" w:hAnsi="Times New Roman"/>
          <w:sz w:val="28"/>
          <w:szCs w:val="28"/>
        </w:rPr>
        <w:t xml:space="preserve">Более подробно о том, какие услуги входят в абонентскую плату, можно узнать, проконсультировавшись </w:t>
      </w:r>
      <w:proofErr w:type="gramStart"/>
      <w:r w:rsidRPr="00B864AB">
        <w:rPr>
          <w:rFonts w:ascii="Times New Roman" w:hAnsi="Times New Roman"/>
          <w:sz w:val="28"/>
          <w:szCs w:val="28"/>
        </w:rPr>
        <w:t>с</w:t>
      </w:r>
      <w:proofErr w:type="gramEnd"/>
      <w:r w:rsidRPr="00B864AB">
        <w:rPr>
          <w:rFonts w:ascii="Times New Roman" w:hAnsi="Times New Roman"/>
          <w:sz w:val="28"/>
          <w:szCs w:val="28"/>
        </w:rPr>
        <w:t xml:space="preserve"> </w:t>
      </w:r>
      <w:r w:rsidR="00C755C1">
        <w:rPr>
          <w:rFonts w:ascii="Times New Roman" w:hAnsi="Times New Roman"/>
          <w:sz w:val="28"/>
          <w:szCs w:val="28"/>
        </w:rPr>
        <w:t>специалистом по телефону 880055578</w:t>
      </w:r>
      <w:r w:rsidRPr="00B864AB">
        <w:rPr>
          <w:rFonts w:ascii="Times New Roman" w:hAnsi="Times New Roman"/>
          <w:sz w:val="28"/>
          <w:szCs w:val="28"/>
        </w:rPr>
        <w:t>18 или задав вопрос по почте iactions@original-group.ru.</w:t>
      </w:r>
    </w:p>
    <w:p w:rsidR="00B864AB" w:rsidRPr="00B864AB" w:rsidRDefault="00B864AB" w:rsidP="00B864AB">
      <w:pPr>
        <w:spacing w:after="0" w:line="360" w:lineRule="auto"/>
        <w:ind w:firstLine="709"/>
        <w:jc w:val="both"/>
        <w:rPr>
          <w:rFonts w:ascii="Times New Roman" w:hAnsi="Times New Roman"/>
          <w:sz w:val="28"/>
          <w:szCs w:val="28"/>
        </w:rPr>
      </w:pPr>
      <w:r w:rsidRPr="00B864AB">
        <w:rPr>
          <w:rFonts w:ascii="Times New Roman" w:hAnsi="Times New Roman"/>
          <w:sz w:val="28"/>
          <w:szCs w:val="28"/>
        </w:rPr>
        <w:t xml:space="preserve">Программа </w:t>
      </w:r>
      <w:proofErr w:type="spellStart"/>
      <w:r w:rsidRPr="00B864AB">
        <w:rPr>
          <w:rFonts w:ascii="Times New Roman" w:hAnsi="Times New Roman"/>
          <w:sz w:val="28"/>
          <w:szCs w:val="28"/>
        </w:rPr>
        <w:t>iActions</w:t>
      </w:r>
      <w:proofErr w:type="spellEnd"/>
      <w:r w:rsidRPr="00B864AB">
        <w:rPr>
          <w:rFonts w:ascii="Times New Roman" w:hAnsi="Times New Roman"/>
          <w:sz w:val="28"/>
          <w:szCs w:val="28"/>
        </w:rPr>
        <w:t xml:space="preserve"> – интерактивная платформа для реализации и контроля всех проводимых нами маркетинговых акций. </w:t>
      </w:r>
      <w:r w:rsidR="00D96584">
        <w:rPr>
          <w:rFonts w:ascii="Times New Roman" w:hAnsi="Times New Roman"/>
          <w:sz w:val="28"/>
          <w:szCs w:val="28"/>
        </w:rPr>
        <w:t>С</w:t>
      </w:r>
      <w:r w:rsidRPr="00B864AB">
        <w:rPr>
          <w:rFonts w:ascii="Times New Roman" w:hAnsi="Times New Roman"/>
          <w:sz w:val="28"/>
          <w:szCs w:val="28"/>
        </w:rPr>
        <w:t xml:space="preserve">пециалисты </w:t>
      </w:r>
      <w:r w:rsidR="00D96584">
        <w:rPr>
          <w:rFonts w:ascii="Times New Roman" w:hAnsi="Times New Roman"/>
          <w:sz w:val="28"/>
          <w:szCs w:val="28"/>
        </w:rPr>
        <w:t xml:space="preserve">компании </w:t>
      </w:r>
      <w:r w:rsidRPr="00B864AB">
        <w:rPr>
          <w:rFonts w:ascii="Times New Roman" w:hAnsi="Times New Roman"/>
          <w:sz w:val="28"/>
          <w:szCs w:val="28"/>
        </w:rPr>
        <w:t>настраивают программу для проекта, осуществляют запуск акции и контролируют процесс проведения.</w:t>
      </w:r>
      <w:r w:rsidR="00D96584">
        <w:rPr>
          <w:rFonts w:ascii="Times New Roman" w:hAnsi="Times New Roman"/>
          <w:sz w:val="28"/>
          <w:szCs w:val="28"/>
        </w:rPr>
        <w:t xml:space="preserve"> </w:t>
      </w:r>
      <w:r w:rsidRPr="00B864AB">
        <w:rPr>
          <w:rFonts w:ascii="Times New Roman" w:hAnsi="Times New Roman"/>
          <w:sz w:val="28"/>
          <w:szCs w:val="28"/>
        </w:rPr>
        <w:t>Все клиенты п</w:t>
      </w:r>
      <w:r w:rsidR="00D96584">
        <w:rPr>
          <w:rFonts w:ascii="Times New Roman" w:hAnsi="Times New Roman"/>
          <w:sz w:val="28"/>
          <w:szCs w:val="28"/>
        </w:rPr>
        <w:t>ри этом п</w:t>
      </w:r>
      <w:r w:rsidRPr="00B864AB">
        <w:rPr>
          <w:rFonts w:ascii="Times New Roman" w:hAnsi="Times New Roman"/>
          <w:sz w:val="28"/>
          <w:szCs w:val="28"/>
        </w:rPr>
        <w:t xml:space="preserve">олучают защищённый доступ к </w:t>
      </w:r>
      <w:proofErr w:type="spellStart"/>
      <w:r w:rsidRPr="00B864AB">
        <w:rPr>
          <w:rFonts w:ascii="Times New Roman" w:hAnsi="Times New Roman"/>
          <w:sz w:val="28"/>
          <w:szCs w:val="28"/>
        </w:rPr>
        <w:t>iActions</w:t>
      </w:r>
      <w:proofErr w:type="spellEnd"/>
      <w:r w:rsidRPr="00B864AB">
        <w:rPr>
          <w:rFonts w:ascii="Times New Roman" w:hAnsi="Times New Roman"/>
          <w:sz w:val="28"/>
          <w:szCs w:val="28"/>
        </w:rPr>
        <w:t xml:space="preserve"> и могут использовать все её функциональные возможности для мониторинга, анализа и оценки эффективности проводимой акции.</w:t>
      </w:r>
    </w:p>
    <w:p w:rsidR="00B864AB" w:rsidRPr="00B864AB" w:rsidRDefault="00B864AB" w:rsidP="00B864AB">
      <w:pPr>
        <w:spacing w:after="0" w:line="360" w:lineRule="auto"/>
        <w:ind w:firstLine="709"/>
        <w:jc w:val="both"/>
        <w:rPr>
          <w:rFonts w:ascii="Times New Roman" w:hAnsi="Times New Roman"/>
          <w:sz w:val="28"/>
          <w:szCs w:val="28"/>
        </w:rPr>
      </w:pPr>
      <w:r w:rsidRPr="00B864AB">
        <w:rPr>
          <w:rFonts w:ascii="Times New Roman" w:hAnsi="Times New Roman"/>
          <w:sz w:val="28"/>
          <w:szCs w:val="28"/>
        </w:rPr>
        <w:t>Одно из конкурентных преимуществ компании – гарантия информационной безопасности при проведении маркетинговой акции:</w:t>
      </w:r>
    </w:p>
    <w:p w:rsidR="00B864AB" w:rsidRPr="00B864AB" w:rsidRDefault="00D96584" w:rsidP="00B864A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864AB" w:rsidRPr="00B864AB">
        <w:rPr>
          <w:rFonts w:ascii="Times New Roman" w:hAnsi="Times New Roman"/>
          <w:sz w:val="28"/>
          <w:szCs w:val="28"/>
        </w:rPr>
        <w:t xml:space="preserve">защищённый вход в пользовательский интерфейс программы </w:t>
      </w:r>
      <w:proofErr w:type="spellStart"/>
      <w:r w:rsidR="00B864AB" w:rsidRPr="00B864AB">
        <w:rPr>
          <w:rFonts w:ascii="Times New Roman" w:hAnsi="Times New Roman"/>
          <w:sz w:val="28"/>
          <w:szCs w:val="28"/>
        </w:rPr>
        <w:t>iActions</w:t>
      </w:r>
      <w:proofErr w:type="spellEnd"/>
      <w:r>
        <w:rPr>
          <w:rFonts w:ascii="Times New Roman" w:hAnsi="Times New Roman"/>
          <w:sz w:val="28"/>
          <w:szCs w:val="28"/>
        </w:rPr>
        <w:t>;</w:t>
      </w:r>
    </w:p>
    <w:p w:rsidR="00B864AB" w:rsidRPr="00B864AB" w:rsidRDefault="00D96584" w:rsidP="00B864A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roofErr w:type="gramStart"/>
      <w:r w:rsidR="00B864AB" w:rsidRPr="00B864AB">
        <w:rPr>
          <w:rFonts w:ascii="Times New Roman" w:hAnsi="Times New Roman"/>
          <w:sz w:val="28"/>
          <w:szCs w:val="28"/>
        </w:rPr>
        <w:t>безопасный</w:t>
      </w:r>
      <w:proofErr w:type="gramEnd"/>
      <w:r w:rsidR="00B864AB" w:rsidRPr="00B864AB">
        <w:rPr>
          <w:rFonts w:ascii="Times New Roman" w:hAnsi="Times New Roman"/>
          <w:sz w:val="28"/>
          <w:szCs w:val="28"/>
        </w:rPr>
        <w:t xml:space="preserve"> денежный трансфер для доставки призов</w:t>
      </w:r>
      <w:r>
        <w:rPr>
          <w:rFonts w:ascii="Times New Roman" w:hAnsi="Times New Roman"/>
          <w:sz w:val="28"/>
          <w:szCs w:val="28"/>
        </w:rPr>
        <w:t>;</w:t>
      </w:r>
    </w:p>
    <w:p w:rsidR="00B864AB" w:rsidRPr="00B864AB" w:rsidRDefault="00D96584" w:rsidP="00B864A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864AB" w:rsidRPr="00B864AB">
        <w:rPr>
          <w:rFonts w:ascii="Times New Roman" w:hAnsi="Times New Roman"/>
          <w:sz w:val="28"/>
          <w:szCs w:val="28"/>
        </w:rPr>
        <w:t xml:space="preserve">настраиваемая система фильтров </w:t>
      </w:r>
      <w:proofErr w:type="spellStart"/>
      <w:r w:rsidR="00B864AB" w:rsidRPr="00B864AB">
        <w:rPr>
          <w:rFonts w:ascii="Times New Roman" w:hAnsi="Times New Roman"/>
          <w:sz w:val="28"/>
          <w:szCs w:val="28"/>
        </w:rPr>
        <w:t>iActions</w:t>
      </w:r>
      <w:proofErr w:type="spellEnd"/>
      <w:r w:rsidR="00B864AB" w:rsidRPr="00B864AB">
        <w:rPr>
          <w:rFonts w:ascii="Times New Roman" w:hAnsi="Times New Roman"/>
          <w:sz w:val="28"/>
          <w:szCs w:val="28"/>
        </w:rPr>
        <w:t xml:space="preserve"> позволяет гарантированно защитить проводимые акции от атак мошенников.</w:t>
      </w:r>
    </w:p>
    <w:p w:rsidR="00B864AB" w:rsidRPr="00B864AB" w:rsidRDefault="00B864AB" w:rsidP="00B864AB">
      <w:pPr>
        <w:spacing w:after="0" w:line="360" w:lineRule="auto"/>
        <w:ind w:firstLine="709"/>
        <w:jc w:val="both"/>
        <w:rPr>
          <w:rFonts w:ascii="Times New Roman" w:hAnsi="Times New Roman"/>
          <w:sz w:val="28"/>
          <w:szCs w:val="28"/>
        </w:rPr>
      </w:pPr>
      <w:r w:rsidRPr="00B864AB">
        <w:rPr>
          <w:rFonts w:ascii="Times New Roman" w:hAnsi="Times New Roman"/>
          <w:sz w:val="28"/>
          <w:szCs w:val="28"/>
        </w:rPr>
        <w:lastRenderedPageBreak/>
        <w:t xml:space="preserve">Платформа </w:t>
      </w:r>
      <w:proofErr w:type="spellStart"/>
      <w:r w:rsidRPr="00B864AB">
        <w:rPr>
          <w:rFonts w:ascii="Times New Roman" w:hAnsi="Times New Roman"/>
          <w:sz w:val="28"/>
          <w:szCs w:val="28"/>
        </w:rPr>
        <w:t>iActions</w:t>
      </w:r>
      <w:proofErr w:type="spellEnd"/>
      <w:r w:rsidRPr="00B864AB">
        <w:rPr>
          <w:rFonts w:ascii="Times New Roman" w:hAnsi="Times New Roman"/>
          <w:sz w:val="28"/>
          <w:szCs w:val="28"/>
        </w:rPr>
        <w:t xml:space="preserve"> предоставляет своим клиентам обширный функционал для сбора данных о проводимом маркетинговом мероприятии:</w:t>
      </w:r>
    </w:p>
    <w:p w:rsidR="00B864AB" w:rsidRPr="00B864AB" w:rsidRDefault="0058649E" w:rsidP="00B864A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864AB" w:rsidRPr="00B864AB">
        <w:rPr>
          <w:rFonts w:ascii="Times New Roman" w:hAnsi="Times New Roman"/>
          <w:sz w:val="28"/>
          <w:szCs w:val="28"/>
        </w:rPr>
        <w:t>набор инструментов для оценки эффективности акции</w:t>
      </w:r>
      <w:r>
        <w:rPr>
          <w:rFonts w:ascii="Times New Roman" w:hAnsi="Times New Roman"/>
          <w:sz w:val="28"/>
          <w:szCs w:val="28"/>
        </w:rPr>
        <w:t>;</w:t>
      </w:r>
    </w:p>
    <w:p w:rsidR="00B864AB" w:rsidRPr="00B864AB" w:rsidRDefault="0058649E" w:rsidP="00B864A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864AB" w:rsidRPr="00B864AB">
        <w:rPr>
          <w:rFonts w:ascii="Times New Roman" w:hAnsi="Times New Roman"/>
          <w:sz w:val="28"/>
          <w:szCs w:val="28"/>
        </w:rPr>
        <w:t>доступ к базе данных участников с возможностью выгрузки и дальнейшего использования</w:t>
      </w:r>
      <w:r>
        <w:rPr>
          <w:rFonts w:ascii="Times New Roman" w:hAnsi="Times New Roman"/>
          <w:sz w:val="28"/>
          <w:szCs w:val="28"/>
        </w:rPr>
        <w:t>;</w:t>
      </w:r>
    </w:p>
    <w:p w:rsidR="00B864AB" w:rsidRPr="00B864AB" w:rsidRDefault="0058649E" w:rsidP="00B864A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864AB" w:rsidRPr="00B864AB">
        <w:rPr>
          <w:rFonts w:ascii="Times New Roman" w:hAnsi="Times New Roman"/>
          <w:sz w:val="28"/>
          <w:szCs w:val="28"/>
        </w:rPr>
        <w:t>инструментарий составления отчётов о результатах проведения и многое другое.</w:t>
      </w:r>
    </w:p>
    <w:p w:rsidR="0016793B" w:rsidRDefault="00053ACB" w:rsidP="00DA43D6">
      <w:pPr>
        <w:spacing w:after="0" w:line="360" w:lineRule="auto"/>
        <w:ind w:firstLine="709"/>
        <w:jc w:val="both"/>
        <w:rPr>
          <w:rFonts w:ascii="Times New Roman" w:hAnsi="Times New Roman"/>
          <w:sz w:val="28"/>
          <w:szCs w:val="28"/>
        </w:rPr>
      </w:pPr>
      <w:r w:rsidRPr="00671185">
        <w:rPr>
          <w:rFonts w:ascii="Times New Roman" w:hAnsi="Times New Roman"/>
          <w:sz w:val="28"/>
          <w:szCs w:val="28"/>
        </w:rPr>
        <w:t xml:space="preserve">Ключевым преимуществом системы является то, что большая часть этапов реализации маркетинговых акций выполняется автоматически. </w:t>
      </w:r>
      <w:proofErr w:type="spellStart"/>
      <w:r w:rsidRPr="00671185">
        <w:rPr>
          <w:rFonts w:ascii="Times New Roman" w:hAnsi="Times New Roman"/>
          <w:sz w:val="28"/>
          <w:szCs w:val="28"/>
        </w:rPr>
        <w:t>iActions</w:t>
      </w:r>
      <w:proofErr w:type="spellEnd"/>
      <w:r w:rsidRPr="00671185">
        <w:rPr>
          <w:rFonts w:ascii="Times New Roman" w:hAnsi="Times New Roman"/>
          <w:sz w:val="28"/>
          <w:szCs w:val="28"/>
        </w:rPr>
        <w:t xml:space="preserve"> аккумулирует данные, поступающие по всем каналам коммуникации с потребителем, формирует подробные отчеты и статистику эффективности реализуемых проектов. Способы награждения участников</w:t>
      </w:r>
      <w:r w:rsidR="00EF5CC9">
        <w:rPr>
          <w:rFonts w:ascii="Times New Roman" w:hAnsi="Times New Roman"/>
          <w:sz w:val="28"/>
          <w:szCs w:val="28"/>
        </w:rPr>
        <w:t>:</w:t>
      </w:r>
      <w:r w:rsidRPr="00671185">
        <w:rPr>
          <w:rFonts w:ascii="Times New Roman" w:hAnsi="Times New Roman"/>
          <w:sz w:val="28"/>
          <w:szCs w:val="28"/>
        </w:rPr>
        <w:t xml:space="preserve"> </w:t>
      </w:r>
      <w:r w:rsidR="00EF5CC9">
        <w:rPr>
          <w:rFonts w:ascii="Times New Roman" w:hAnsi="Times New Roman"/>
          <w:sz w:val="28"/>
          <w:szCs w:val="28"/>
        </w:rPr>
        <w:t>м</w:t>
      </w:r>
      <w:r w:rsidRPr="00671185">
        <w:rPr>
          <w:rFonts w:ascii="Times New Roman" w:hAnsi="Times New Roman"/>
          <w:sz w:val="28"/>
          <w:szCs w:val="28"/>
        </w:rPr>
        <w:t>оментальный бонус на счет мобильного телефон</w:t>
      </w:r>
      <w:r w:rsidR="00EF5CC9">
        <w:rPr>
          <w:rFonts w:ascii="Times New Roman" w:hAnsi="Times New Roman"/>
          <w:sz w:val="28"/>
          <w:szCs w:val="28"/>
        </w:rPr>
        <w:t>, б</w:t>
      </w:r>
      <w:r w:rsidRPr="00671185">
        <w:rPr>
          <w:rFonts w:ascii="Times New Roman" w:hAnsi="Times New Roman"/>
          <w:sz w:val="28"/>
          <w:szCs w:val="28"/>
        </w:rPr>
        <w:t xml:space="preserve">онус на электронный счет: </w:t>
      </w:r>
      <w:proofErr w:type="spellStart"/>
      <w:r w:rsidRPr="00671185">
        <w:rPr>
          <w:rFonts w:ascii="Times New Roman" w:hAnsi="Times New Roman"/>
          <w:sz w:val="28"/>
          <w:szCs w:val="28"/>
        </w:rPr>
        <w:t>WebMoney</w:t>
      </w:r>
      <w:proofErr w:type="spellEnd"/>
      <w:r w:rsidRPr="00671185">
        <w:rPr>
          <w:rFonts w:ascii="Times New Roman" w:hAnsi="Times New Roman"/>
          <w:sz w:val="28"/>
          <w:szCs w:val="28"/>
        </w:rPr>
        <w:t>, QIWI</w:t>
      </w:r>
      <w:r w:rsidR="00EF5CC9">
        <w:rPr>
          <w:rFonts w:ascii="Times New Roman" w:hAnsi="Times New Roman"/>
          <w:sz w:val="28"/>
          <w:szCs w:val="28"/>
        </w:rPr>
        <w:t>, п</w:t>
      </w:r>
      <w:r w:rsidRPr="00671185">
        <w:rPr>
          <w:rFonts w:ascii="Times New Roman" w:hAnsi="Times New Roman"/>
          <w:sz w:val="28"/>
          <w:szCs w:val="28"/>
        </w:rPr>
        <w:t xml:space="preserve">одарочные карты торговых сетей: «Эльдорадо», «М.Видео» и др. Приз из </w:t>
      </w:r>
      <w:proofErr w:type="spellStart"/>
      <w:r w:rsidRPr="00671185">
        <w:rPr>
          <w:rFonts w:ascii="Times New Roman" w:hAnsi="Times New Roman"/>
          <w:sz w:val="28"/>
          <w:szCs w:val="28"/>
        </w:rPr>
        <w:t>onlin</w:t>
      </w:r>
      <w:r w:rsidR="0016793B">
        <w:rPr>
          <w:rFonts w:ascii="Times New Roman" w:hAnsi="Times New Roman"/>
          <w:sz w:val="28"/>
          <w:szCs w:val="28"/>
        </w:rPr>
        <w:t>e</w:t>
      </w:r>
      <w:proofErr w:type="spellEnd"/>
      <w:r w:rsidR="0016793B">
        <w:rPr>
          <w:rFonts w:ascii="Times New Roman" w:hAnsi="Times New Roman"/>
          <w:sz w:val="28"/>
          <w:szCs w:val="28"/>
        </w:rPr>
        <w:t xml:space="preserve"> каталога на промо-сайте акции. </w:t>
      </w:r>
      <w:r w:rsidRPr="00671185">
        <w:rPr>
          <w:rFonts w:ascii="Times New Roman" w:hAnsi="Times New Roman"/>
          <w:sz w:val="28"/>
          <w:szCs w:val="28"/>
        </w:rPr>
        <w:t xml:space="preserve">Или механика поощрений, согласно которой баллы накапливаются в течение определенного периода, затем конвертируются в рубли и начисляются участнику. </w:t>
      </w:r>
    </w:p>
    <w:p w:rsidR="0016793B" w:rsidRDefault="00053ACB" w:rsidP="00DA43D6">
      <w:pPr>
        <w:spacing w:after="0" w:line="360" w:lineRule="auto"/>
        <w:ind w:firstLine="709"/>
        <w:jc w:val="both"/>
        <w:rPr>
          <w:rFonts w:ascii="Times New Roman" w:hAnsi="Times New Roman"/>
          <w:sz w:val="28"/>
          <w:szCs w:val="28"/>
        </w:rPr>
      </w:pPr>
      <w:r w:rsidRPr="00671185">
        <w:rPr>
          <w:rFonts w:ascii="Times New Roman" w:hAnsi="Times New Roman"/>
          <w:sz w:val="28"/>
          <w:szCs w:val="28"/>
        </w:rPr>
        <w:t xml:space="preserve">Техническая составляющая акции </w:t>
      </w:r>
      <w:proofErr w:type="spellStart"/>
      <w:r w:rsidRPr="00671185">
        <w:rPr>
          <w:rFonts w:ascii="Times New Roman" w:hAnsi="Times New Roman"/>
          <w:sz w:val="28"/>
          <w:szCs w:val="28"/>
        </w:rPr>
        <w:t>iActions</w:t>
      </w:r>
      <w:proofErr w:type="spellEnd"/>
      <w:r w:rsidRPr="00671185">
        <w:rPr>
          <w:rFonts w:ascii="Times New Roman" w:hAnsi="Times New Roman"/>
          <w:sz w:val="28"/>
          <w:szCs w:val="28"/>
        </w:rPr>
        <w:t xml:space="preserve"> маркетинговые акции «под ключ»</w:t>
      </w:r>
      <w:r w:rsidR="0016793B">
        <w:rPr>
          <w:rFonts w:ascii="Times New Roman" w:hAnsi="Times New Roman"/>
          <w:sz w:val="28"/>
          <w:szCs w:val="28"/>
        </w:rPr>
        <w:t>:</w:t>
      </w:r>
    </w:p>
    <w:p w:rsidR="0016793B" w:rsidRDefault="0016793B" w:rsidP="00DA43D6">
      <w:pPr>
        <w:spacing w:after="0" w:line="360" w:lineRule="auto"/>
        <w:ind w:firstLine="709"/>
        <w:jc w:val="both"/>
        <w:rPr>
          <w:rFonts w:ascii="Times New Roman" w:hAnsi="Times New Roman"/>
          <w:sz w:val="28"/>
          <w:szCs w:val="28"/>
        </w:rPr>
      </w:pPr>
      <w:r>
        <w:rPr>
          <w:rFonts w:ascii="Times New Roman" w:hAnsi="Times New Roman"/>
          <w:sz w:val="28"/>
          <w:szCs w:val="28"/>
        </w:rPr>
        <w:t>-</w:t>
      </w:r>
      <w:r w:rsidR="00053ACB" w:rsidRPr="00671185">
        <w:rPr>
          <w:rFonts w:ascii="Times New Roman" w:hAnsi="Times New Roman"/>
          <w:sz w:val="28"/>
          <w:szCs w:val="28"/>
        </w:rPr>
        <w:t xml:space="preserve"> </w:t>
      </w:r>
      <w:r>
        <w:rPr>
          <w:rFonts w:ascii="Times New Roman" w:hAnsi="Times New Roman"/>
          <w:sz w:val="28"/>
          <w:szCs w:val="28"/>
        </w:rPr>
        <w:t>подготовка проекта;</w:t>
      </w:r>
    </w:p>
    <w:p w:rsidR="0016793B" w:rsidRDefault="0016793B" w:rsidP="00DA43D6">
      <w:pPr>
        <w:spacing w:after="0" w:line="360" w:lineRule="auto"/>
        <w:ind w:firstLine="709"/>
        <w:jc w:val="both"/>
        <w:rPr>
          <w:rFonts w:ascii="Times New Roman" w:hAnsi="Times New Roman"/>
          <w:sz w:val="28"/>
          <w:szCs w:val="28"/>
        </w:rPr>
      </w:pPr>
      <w:r>
        <w:rPr>
          <w:rFonts w:ascii="Times New Roman" w:hAnsi="Times New Roman"/>
          <w:sz w:val="28"/>
          <w:szCs w:val="28"/>
        </w:rPr>
        <w:t>- р</w:t>
      </w:r>
      <w:r w:rsidR="00053ACB" w:rsidRPr="00671185">
        <w:rPr>
          <w:rFonts w:ascii="Times New Roman" w:hAnsi="Times New Roman"/>
          <w:sz w:val="28"/>
          <w:szCs w:val="28"/>
        </w:rPr>
        <w:t>азработка правил акции, согласование п</w:t>
      </w:r>
      <w:r>
        <w:rPr>
          <w:rFonts w:ascii="Times New Roman" w:hAnsi="Times New Roman"/>
          <w:sz w:val="28"/>
          <w:szCs w:val="28"/>
        </w:rPr>
        <w:t>равил с мобильными операторами;</w:t>
      </w:r>
    </w:p>
    <w:p w:rsidR="0016793B" w:rsidRDefault="0016793B" w:rsidP="00DA43D6">
      <w:pPr>
        <w:spacing w:after="0" w:line="360" w:lineRule="auto"/>
        <w:ind w:firstLine="709"/>
        <w:jc w:val="both"/>
        <w:rPr>
          <w:rFonts w:ascii="Times New Roman" w:hAnsi="Times New Roman"/>
          <w:sz w:val="28"/>
          <w:szCs w:val="28"/>
        </w:rPr>
      </w:pPr>
      <w:r>
        <w:rPr>
          <w:rFonts w:ascii="Times New Roman" w:hAnsi="Times New Roman"/>
          <w:sz w:val="28"/>
          <w:szCs w:val="28"/>
        </w:rPr>
        <w:t>- о</w:t>
      </w:r>
      <w:r w:rsidR="00053ACB" w:rsidRPr="00671185">
        <w:rPr>
          <w:rFonts w:ascii="Times New Roman" w:hAnsi="Times New Roman"/>
          <w:sz w:val="28"/>
          <w:szCs w:val="28"/>
        </w:rPr>
        <w:t>существление функций организатора акции (функции налогового агента: запрос персональных данных участников, формирование отчетности)</w:t>
      </w:r>
      <w:r>
        <w:rPr>
          <w:rFonts w:ascii="Times New Roman" w:hAnsi="Times New Roman"/>
          <w:sz w:val="28"/>
          <w:szCs w:val="28"/>
        </w:rPr>
        <w:t>;</w:t>
      </w:r>
      <w:r w:rsidR="00053ACB" w:rsidRPr="00671185">
        <w:rPr>
          <w:rFonts w:ascii="Times New Roman" w:hAnsi="Times New Roman"/>
          <w:sz w:val="28"/>
          <w:szCs w:val="28"/>
        </w:rPr>
        <w:t xml:space="preserve"> </w:t>
      </w:r>
    </w:p>
    <w:p w:rsidR="0016793B" w:rsidRDefault="0016793B" w:rsidP="00DA43D6">
      <w:pPr>
        <w:spacing w:after="0" w:line="360" w:lineRule="auto"/>
        <w:ind w:firstLine="709"/>
        <w:jc w:val="both"/>
        <w:rPr>
          <w:rFonts w:ascii="Times New Roman" w:hAnsi="Times New Roman"/>
          <w:sz w:val="28"/>
          <w:szCs w:val="28"/>
        </w:rPr>
      </w:pPr>
      <w:r>
        <w:rPr>
          <w:rFonts w:ascii="Times New Roman" w:hAnsi="Times New Roman"/>
          <w:sz w:val="28"/>
          <w:szCs w:val="28"/>
        </w:rPr>
        <w:t>- г</w:t>
      </w:r>
      <w:r w:rsidR="00053ACB" w:rsidRPr="00671185">
        <w:rPr>
          <w:rFonts w:ascii="Times New Roman" w:hAnsi="Times New Roman"/>
          <w:sz w:val="28"/>
          <w:szCs w:val="28"/>
        </w:rPr>
        <w:t xml:space="preserve">енерирование </w:t>
      </w:r>
      <w:r>
        <w:rPr>
          <w:rFonts w:ascii="Times New Roman" w:hAnsi="Times New Roman"/>
          <w:sz w:val="28"/>
          <w:szCs w:val="28"/>
        </w:rPr>
        <w:t>уникальных цифровых и QR-кодов;</w:t>
      </w:r>
    </w:p>
    <w:p w:rsidR="0016793B" w:rsidRDefault="0016793B" w:rsidP="00DA43D6">
      <w:pPr>
        <w:spacing w:after="0" w:line="360" w:lineRule="auto"/>
        <w:ind w:firstLine="709"/>
        <w:jc w:val="both"/>
        <w:rPr>
          <w:rFonts w:ascii="Times New Roman" w:hAnsi="Times New Roman"/>
          <w:sz w:val="28"/>
          <w:szCs w:val="28"/>
        </w:rPr>
      </w:pPr>
      <w:r>
        <w:rPr>
          <w:rFonts w:ascii="Times New Roman" w:hAnsi="Times New Roman"/>
          <w:sz w:val="28"/>
          <w:szCs w:val="28"/>
        </w:rPr>
        <w:t>- и</w:t>
      </w:r>
      <w:r w:rsidR="00053ACB" w:rsidRPr="00671185">
        <w:rPr>
          <w:rFonts w:ascii="Times New Roman" w:hAnsi="Times New Roman"/>
          <w:sz w:val="28"/>
          <w:szCs w:val="28"/>
        </w:rPr>
        <w:t>зготовление этикеток с уникальными кодами</w:t>
      </w:r>
      <w:r>
        <w:rPr>
          <w:rFonts w:ascii="Times New Roman" w:hAnsi="Times New Roman"/>
          <w:sz w:val="28"/>
          <w:szCs w:val="28"/>
        </w:rPr>
        <w:t>;</w:t>
      </w:r>
    </w:p>
    <w:p w:rsidR="0016793B" w:rsidRDefault="0016793B" w:rsidP="00DA43D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С</w:t>
      </w:r>
      <w:proofErr w:type="gramEnd"/>
      <w:r w:rsidR="00053ACB" w:rsidRPr="00671185">
        <w:rPr>
          <w:rFonts w:ascii="Times New Roman" w:hAnsi="Times New Roman"/>
          <w:sz w:val="28"/>
          <w:szCs w:val="28"/>
        </w:rPr>
        <w:t xml:space="preserve">RM </w:t>
      </w:r>
      <w:r w:rsidR="002F2893">
        <w:rPr>
          <w:rFonts w:ascii="Times New Roman" w:hAnsi="Times New Roman"/>
          <w:sz w:val="28"/>
          <w:szCs w:val="28"/>
        </w:rPr>
        <w:t>п</w:t>
      </w:r>
      <w:r w:rsidR="00053ACB" w:rsidRPr="00671185">
        <w:rPr>
          <w:rFonts w:ascii="Times New Roman" w:hAnsi="Times New Roman"/>
          <w:sz w:val="28"/>
          <w:szCs w:val="28"/>
        </w:rPr>
        <w:t xml:space="preserve">рием и проверка кодов; </w:t>
      </w:r>
    </w:p>
    <w:p w:rsidR="0016793B" w:rsidRDefault="0016793B" w:rsidP="00DA43D6">
      <w:pPr>
        <w:spacing w:after="0" w:line="360" w:lineRule="auto"/>
        <w:ind w:firstLine="709"/>
        <w:jc w:val="both"/>
        <w:rPr>
          <w:rFonts w:ascii="Times New Roman" w:hAnsi="Times New Roman"/>
          <w:sz w:val="28"/>
          <w:szCs w:val="28"/>
        </w:rPr>
      </w:pPr>
      <w:r>
        <w:rPr>
          <w:rFonts w:ascii="Times New Roman" w:hAnsi="Times New Roman"/>
          <w:sz w:val="28"/>
          <w:szCs w:val="28"/>
        </w:rPr>
        <w:t>- о</w:t>
      </w:r>
      <w:r w:rsidR="00053ACB" w:rsidRPr="00671185">
        <w:rPr>
          <w:rFonts w:ascii="Times New Roman" w:hAnsi="Times New Roman"/>
          <w:sz w:val="28"/>
          <w:szCs w:val="28"/>
        </w:rPr>
        <w:t xml:space="preserve">бработка </w:t>
      </w:r>
      <w:r>
        <w:rPr>
          <w:rFonts w:ascii="Times New Roman" w:hAnsi="Times New Roman"/>
          <w:sz w:val="28"/>
          <w:szCs w:val="28"/>
        </w:rPr>
        <w:t xml:space="preserve">кодов согласно механике акции; </w:t>
      </w:r>
    </w:p>
    <w:p w:rsidR="0016793B" w:rsidRDefault="0016793B" w:rsidP="00DA43D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ф</w:t>
      </w:r>
      <w:r w:rsidR="00053ACB" w:rsidRPr="00671185">
        <w:rPr>
          <w:rFonts w:ascii="Times New Roman" w:hAnsi="Times New Roman"/>
          <w:sz w:val="28"/>
          <w:szCs w:val="28"/>
        </w:rPr>
        <w:t>ор</w:t>
      </w:r>
      <w:r>
        <w:rPr>
          <w:rFonts w:ascii="Times New Roman" w:hAnsi="Times New Roman"/>
          <w:sz w:val="28"/>
          <w:szCs w:val="28"/>
        </w:rPr>
        <w:t xml:space="preserve">мирование базы участников; </w:t>
      </w:r>
    </w:p>
    <w:p w:rsidR="0016793B" w:rsidRDefault="0016793B" w:rsidP="00DA43D6">
      <w:pPr>
        <w:spacing w:after="0" w:line="360" w:lineRule="auto"/>
        <w:ind w:firstLine="709"/>
        <w:jc w:val="both"/>
        <w:rPr>
          <w:rFonts w:ascii="Times New Roman" w:hAnsi="Times New Roman"/>
          <w:sz w:val="28"/>
          <w:szCs w:val="28"/>
        </w:rPr>
      </w:pPr>
      <w:r>
        <w:rPr>
          <w:rFonts w:ascii="Times New Roman" w:hAnsi="Times New Roman"/>
          <w:sz w:val="28"/>
          <w:szCs w:val="28"/>
        </w:rPr>
        <w:t>- ф</w:t>
      </w:r>
      <w:r w:rsidR="00053ACB" w:rsidRPr="00671185">
        <w:rPr>
          <w:rFonts w:ascii="Times New Roman" w:hAnsi="Times New Roman"/>
          <w:sz w:val="28"/>
          <w:szCs w:val="28"/>
        </w:rPr>
        <w:t xml:space="preserve">ормирование статистик и отчетов; </w:t>
      </w:r>
    </w:p>
    <w:p w:rsidR="0016793B" w:rsidRDefault="0016793B" w:rsidP="00DA43D6">
      <w:pPr>
        <w:spacing w:after="0" w:line="360" w:lineRule="auto"/>
        <w:ind w:firstLine="709"/>
        <w:jc w:val="both"/>
        <w:rPr>
          <w:rFonts w:ascii="Times New Roman" w:hAnsi="Times New Roman"/>
          <w:sz w:val="28"/>
          <w:szCs w:val="28"/>
        </w:rPr>
      </w:pPr>
      <w:r>
        <w:rPr>
          <w:rFonts w:ascii="Times New Roman" w:hAnsi="Times New Roman"/>
          <w:sz w:val="28"/>
          <w:szCs w:val="28"/>
        </w:rPr>
        <w:t>- и</w:t>
      </w:r>
      <w:r w:rsidR="00053ACB" w:rsidRPr="00671185">
        <w:rPr>
          <w:rFonts w:ascii="Times New Roman" w:hAnsi="Times New Roman"/>
          <w:sz w:val="28"/>
          <w:szCs w:val="28"/>
        </w:rPr>
        <w:t xml:space="preserve">нтернет-панель управления акцией для заказчика с полными данными по проекту, обновляемыми в режиме </w:t>
      </w:r>
      <w:proofErr w:type="spellStart"/>
      <w:r w:rsidR="00053ACB" w:rsidRPr="00671185">
        <w:rPr>
          <w:rFonts w:ascii="Times New Roman" w:hAnsi="Times New Roman"/>
          <w:sz w:val="28"/>
          <w:szCs w:val="28"/>
        </w:rPr>
        <w:t>online</w:t>
      </w:r>
      <w:proofErr w:type="spellEnd"/>
      <w:r w:rsidR="00053ACB" w:rsidRPr="00671185">
        <w:rPr>
          <w:rFonts w:ascii="Times New Roman" w:hAnsi="Times New Roman"/>
          <w:sz w:val="28"/>
          <w:szCs w:val="28"/>
        </w:rPr>
        <w:t xml:space="preserve">. </w:t>
      </w:r>
    </w:p>
    <w:p w:rsidR="0016793B" w:rsidRDefault="0016793B" w:rsidP="00DA43D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053ACB" w:rsidRPr="00671185">
        <w:rPr>
          <w:rFonts w:ascii="Times New Roman" w:hAnsi="Times New Roman"/>
          <w:sz w:val="28"/>
          <w:szCs w:val="28"/>
        </w:rPr>
        <w:t xml:space="preserve">SMS-сервис </w:t>
      </w:r>
      <w:r>
        <w:rPr>
          <w:rFonts w:ascii="Times New Roman" w:hAnsi="Times New Roman"/>
          <w:sz w:val="28"/>
          <w:szCs w:val="28"/>
        </w:rPr>
        <w:t>«</w:t>
      </w:r>
      <w:r w:rsidR="00053ACB" w:rsidRPr="00671185">
        <w:rPr>
          <w:rFonts w:ascii="Times New Roman" w:hAnsi="Times New Roman"/>
          <w:sz w:val="28"/>
          <w:szCs w:val="28"/>
        </w:rPr>
        <w:t>Короткий SMS-номер</w:t>
      </w:r>
      <w:r>
        <w:rPr>
          <w:rFonts w:ascii="Times New Roman" w:hAnsi="Times New Roman"/>
          <w:sz w:val="28"/>
          <w:szCs w:val="28"/>
        </w:rPr>
        <w:t>»</w:t>
      </w:r>
      <w:r w:rsidR="00053ACB" w:rsidRPr="00671185">
        <w:rPr>
          <w:rFonts w:ascii="Times New Roman" w:hAnsi="Times New Roman"/>
          <w:sz w:val="28"/>
          <w:szCs w:val="28"/>
        </w:rPr>
        <w:t xml:space="preserve"> для регистрации кодов, интегрированный в CRM; </w:t>
      </w:r>
    </w:p>
    <w:p w:rsidR="0016793B" w:rsidRDefault="0016793B" w:rsidP="00DA43D6">
      <w:pPr>
        <w:spacing w:after="0" w:line="360" w:lineRule="auto"/>
        <w:ind w:firstLine="709"/>
        <w:jc w:val="both"/>
        <w:rPr>
          <w:rFonts w:ascii="Times New Roman" w:hAnsi="Times New Roman"/>
          <w:sz w:val="28"/>
          <w:szCs w:val="28"/>
        </w:rPr>
      </w:pPr>
      <w:r>
        <w:rPr>
          <w:rFonts w:ascii="Times New Roman" w:hAnsi="Times New Roman"/>
          <w:sz w:val="28"/>
          <w:szCs w:val="28"/>
        </w:rPr>
        <w:t>- р</w:t>
      </w:r>
      <w:r w:rsidR="00053ACB" w:rsidRPr="00671185">
        <w:rPr>
          <w:rFonts w:ascii="Times New Roman" w:hAnsi="Times New Roman"/>
          <w:sz w:val="28"/>
          <w:szCs w:val="28"/>
        </w:rPr>
        <w:t xml:space="preserve">ассылка ответных сообщений участникам. </w:t>
      </w:r>
    </w:p>
    <w:p w:rsidR="00053ACB" w:rsidRPr="00671185" w:rsidRDefault="00053ACB" w:rsidP="00DA43D6">
      <w:pPr>
        <w:spacing w:after="0" w:line="360" w:lineRule="auto"/>
        <w:ind w:firstLine="709"/>
        <w:jc w:val="both"/>
        <w:rPr>
          <w:rFonts w:ascii="Times New Roman" w:hAnsi="Times New Roman"/>
          <w:b/>
          <w:sz w:val="28"/>
          <w:szCs w:val="28"/>
        </w:rPr>
      </w:pPr>
      <w:r w:rsidRPr="00671185">
        <w:rPr>
          <w:rFonts w:ascii="Times New Roman" w:hAnsi="Times New Roman"/>
          <w:sz w:val="28"/>
          <w:szCs w:val="28"/>
        </w:rPr>
        <w:t xml:space="preserve">В панели управления производителю доступны подробные отчеты по проекту, которые автоматически формируются CRM-системой. Данные обновляются в режиме реального времени. Отчеты представлены в виде наглядных графиков и таблиц. Их легко выгрузить на компьютер и/или распечатать. База участников с </w:t>
      </w:r>
      <w:proofErr w:type="spellStart"/>
      <w:r w:rsidRPr="00671185">
        <w:rPr>
          <w:rFonts w:ascii="Times New Roman" w:hAnsi="Times New Roman"/>
          <w:sz w:val="28"/>
          <w:szCs w:val="28"/>
        </w:rPr>
        <w:t>таргетированными</w:t>
      </w:r>
      <w:proofErr w:type="spellEnd"/>
      <w:r w:rsidRPr="00671185">
        <w:rPr>
          <w:rFonts w:ascii="Times New Roman" w:hAnsi="Times New Roman"/>
          <w:sz w:val="28"/>
          <w:szCs w:val="28"/>
        </w:rPr>
        <w:t xml:space="preserve"> дан</w:t>
      </w:r>
      <w:r w:rsidR="00EF5CC9">
        <w:rPr>
          <w:rFonts w:ascii="Times New Roman" w:hAnsi="Times New Roman"/>
          <w:sz w:val="28"/>
          <w:szCs w:val="28"/>
        </w:rPr>
        <w:t>н</w:t>
      </w:r>
      <w:r w:rsidRPr="00671185">
        <w:rPr>
          <w:rFonts w:ascii="Times New Roman" w:hAnsi="Times New Roman"/>
          <w:sz w:val="28"/>
          <w:szCs w:val="28"/>
        </w:rPr>
        <w:t xml:space="preserve">ыми; </w:t>
      </w:r>
      <w:r w:rsidR="0016793B">
        <w:rPr>
          <w:rFonts w:ascii="Times New Roman" w:hAnsi="Times New Roman"/>
          <w:sz w:val="28"/>
          <w:szCs w:val="28"/>
        </w:rPr>
        <w:t>о</w:t>
      </w:r>
      <w:r w:rsidRPr="00671185">
        <w:rPr>
          <w:rFonts w:ascii="Times New Roman" w:hAnsi="Times New Roman"/>
          <w:sz w:val="28"/>
          <w:szCs w:val="28"/>
        </w:rPr>
        <w:t xml:space="preserve">тчеты о расходовании бонусного фонда (в целом по программе, за период или по каждому участнику); </w:t>
      </w:r>
      <w:r w:rsidR="0016793B">
        <w:rPr>
          <w:rFonts w:ascii="Times New Roman" w:hAnsi="Times New Roman"/>
          <w:sz w:val="28"/>
          <w:szCs w:val="28"/>
        </w:rPr>
        <w:t>г</w:t>
      </w:r>
      <w:r w:rsidRPr="00671185">
        <w:rPr>
          <w:rFonts w:ascii="Times New Roman" w:hAnsi="Times New Roman"/>
          <w:sz w:val="28"/>
          <w:szCs w:val="28"/>
        </w:rPr>
        <w:t xml:space="preserve">рафики и отчеты активности участников, сгруппированные по регионам, способам обращений (SMS за период, звонки за период); </w:t>
      </w:r>
      <w:r w:rsidR="0016793B">
        <w:rPr>
          <w:rFonts w:ascii="Times New Roman" w:hAnsi="Times New Roman"/>
          <w:sz w:val="28"/>
          <w:szCs w:val="28"/>
        </w:rPr>
        <w:t>з</w:t>
      </w:r>
      <w:r w:rsidRPr="00671185">
        <w:rPr>
          <w:rFonts w:ascii="Times New Roman" w:hAnsi="Times New Roman"/>
          <w:sz w:val="28"/>
          <w:szCs w:val="28"/>
        </w:rPr>
        <w:t xml:space="preserve">аписи всех обращений участников по телефону бесплатной горячей линии. </w:t>
      </w:r>
    </w:p>
    <w:p w:rsidR="00053ACB" w:rsidRPr="00671185" w:rsidRDefault="00053ACB" w:rsidP="00671185">
      <w:pPr>
        <w:spacing w:after="0" w:line="360" w:lineRule="auto"/>
        <w:ind w:firstLine="709"/>
        <w:jc w:val="both"/>
        <w:rPr>
          <w:rFonts w:ascii="Times New Roman" w:hAnsi="Times New Roman"/>
          <w:b/>
          <w:sz w:val="28"/>
          <w:szCs w:val="28"/>
        </w:rPr>
      </w:pPr>
    </w:p>
    <w:p w:rsidR="00053ACB" w:rsidRPr="00FA5698" w:rsidRDefault="00FA5698" w:rsidP="006B1B3D">
      <w:pPr>
        <w:spacing w:after="0" w:line="360" w:lineRule="auto"/>
        <w:jc w:val="center"/>
        <w:rPr>
          <w:rFonts w:ascii="Times New Roman" w:eastAsia="Times New Roman" w:hAnsi="Times New Roman"/>
          <w:b/>
          <w:bCs/>
          <w:sz w:val="28"/>
          <w:szCs w:val="28"/>
          <w:lang w:eastAsia="ru-RU"/>
        </w:rPr>
      </w:pPr>
      <w:r w:rsidRPr="00FA5698">
        <w:rPr>
          <w:rFonts w:ascii="Times New Roman" w:hAnsi="Times New Roman"/>
          <w:b/>
          <w:sz w:val="28"/>
          <w:szCs w:val="28"/>
        </w:rPr>
        <w:t xml:space="preserve">3.3. </w:t>
      </w:r>
      <w:r w:rsidRPr="00FA5698">
        <w:rPr>
          <w:rFonts w:ascii="Times New Roman" w:eastAsia="Times New Roman" w:hAnsi="Times New Roman"/>
          <w:b/>
          <w:bCs/>
          <w:sz w:val="28"/>
          <w:szCs w:val="28"/>
          <w:lang w:eastAsia="ru-RU"/>
        </w:rPr>
        <w:t>Оценка эффективности мероприятий по совершенствованию процесса управления маркетинговыми коммуникациями</w:t>
      </w:r>
    </w:p>
    <w:p w:rsidR="00FA5698" w:rsidRPr="00671185" w:rsidRDefault="00FA5698" w:rsidP="006B1B3D">
      <w:pPr>
        <w:spacing w:after="0" w:line="360" w:lineRule="auto"/>
        <w:jc w:val="both"/>
        <w:rPr>
          <w:rFonts w:ascii="Times New Roman" w:hAnsi="Times New Roman"/>
          <w:b/>
          <w:sz w:val="28"/>
          <w:szCs w:val="28"/>
        </w:rPr>
      </w:pPr>
    </w:p>
    <w:p w:rsidR="0025622B" w:rsidRPr="00671185" w:rsidRDefault="00FF041D" w:rsidP="00671185">
      <w:pPr>
        <w:spacing w:after="0" w:line="360" w:lineRule="auto"/>
        <w:ind w:firstLine="709"/>
        <w:jc w:val="both"/>
        <w:rPr>
          <w:rFonts w:ascii="Times New Roman" w:hAnsi="Times New Roman"/>
          <w:sz w:val="28"/>
          <w:szCs w:val="28"/>
        </w:rPr>
      </w:pPr>
      <w:r>
        <w:rPr>
          <w:rFonts w:ascii="Times New Roman" w:hAnsi="Times New Roman"/>
          <w:sz w:val="28"/>
          <w:szCs w:val="28"/>
        </w:rPr>
        <w:t>Р</w:t>
      </w:r>
      <w:r w:rsidR="0025622B" w:rsidRPr="00671185">
        <w:rPr>
          <w:rFonts w:ascii="Times New Roman" w:hAnsi="Times New Roman"/>
          <w:sz w:val="28"/>
          <w:szCs w:val="28"/>
        </w:rPr>
        <w:t>уководители организации должны помнить, что поскольку абсолютных и универсальных методов для оценки коммуникационного взаимодействия нет, то важно их умело сочетать. Основные показатели экономической эффективности: рост прибыли после внедрения мероприятия; прирост валовой выручки с учетом проведенных мероприятий; рентабельность затрат; индекс изменения выручки. Измерить экономическую эффективность любо</w:t>
      </w:r>
      <w:r w:rsidR="00F74BE1">
        <w:rPr>
          <w:rFonts w:ascii="Times New Roman" w:hAnsi="Times New Roman"/>
          <w:sz w:val="28"/>
          <w:szCs w:val="28"/>
        </w:rPr>
        <w:t xml:space="preserve">й </w:t>
      </w:r>
      <w:r w:rsidR="0025622B" w:rsidRPr="00671185">
        <w:rPr>
          <w:rFonts w:ascii="Times New Roman" w:hAnsi="Times New Roman"/>
          <w:sz w:val="28"/>
          <w:szCs w:val="28"/>
        </w:rPr>
        <w:t xml:space="preserve">маркетинговой коммуникации бывает очень сложно. К тому же увеличение товарооборота влияет и масса других факторов, таких как доходы населения, сезонные потребности </w:t>
      </w:r>
      <w:r w:rsidR="0025622B" w:rsidRPr="00671185">
        <w:rPr>
          <w:rFonts w:ascii="Times New Roman" w:hAnsi="Times New Roman"/>
          <w:sz w:val="28"/>
          <w:szCs w:val="28"/>
        </w:rPr>
        <w:lastRenderedPageBreak/>
        <w:t xml:space="preserve">покупателей или работа менеджеров по продажам. Поэтому так важно использовать в своей работе инструмент, позволяющий оценить экономический эффект </w:t>
      </w:r>
      <w:r>
        <w:rPr>
          <w:rFonts w:ascii="Times New Roman" w:hAnsi="Times New Roman"/>
          <w:sz w:val="28"/>
          <w:szCs w:val="28"/>
        </w:rPr>
        <w:t>ИМК</w:t>
      </w:r>
      <w:r w:rsidR="0025622B" w:rsidRPr="00671185">
        <w:rPr>
          <w:rFonts w:ascii="Times New Roman" w:hAnsi="Times New Roman"/>
          <w:sz w:val="28"/>
          <w:szCs w:val="28"/>
        </w:rPr>
        <w:t xml:space="preserve"> (то есть разницу между прибылью и расходами) и понять, оправдыва</w:t>
      </w:r>
      <w:r>
        <w:rPr>
          <w:rFonts w:ascii="Times New Roman" w:hAnsi="Times New Roman"/>
          <w:sz w:val="28"/>
          <w:szCs w:val="28"/>
        </w:rPr>
        <w:t>ю</w:t>
      </w:r>
      <w:r w:rsidR="0025622B" w:rsidRPr="00671185">
        <w:rPr>
          <w:rFonts w:ascii="Times New Roman" w:hAnsi="Times New Roman"/>
          <w:sz w:val="28"/>
          <w:szCs w:val="28"/>
        </w:rPr>
        <w:t>т ли он</w:t>
      </w:r>
      <w:r>
        <w:rPr>
          <w:rFonts w:ascii="Times New Roman" w:hAnsi="Times New Roman"/>
          <w:sz w:val="28"/>
          <w:szCs w:val="28"/>
        </w:rPr>
        <w:t>и вложенные в них</w:t>
      </w:r>
      <w:r w:rsidR="0025622B" w:rsidRPr="00671185">
        <w:rPr>
          <w:rFonts w:ascii="Times New Roman" w:hAnsi="Times New Roman"/>
          <w:sz w:val="28"/>
          <w:szCs w:val="28"/>
        </w:rPr>
        <w:t xml:space="preserve"> средства или же можно распределить расходы иначе.</w:t>
      </w:r>
    </w:p>
    <w:p w:rsidR="00E85DF8" w:rsidRPr="00B864AB" w:rsidRDefault="00E85DF8" w:rsidP="00E85DF8">
      <w:pPr>
        <w:spacing w:after="0" w:line="360" w:lineRule="auto"/>
        <w:ind w:firstLine="709"/>
        <w:jc w:val="both"/>
        <w:rPr>
          <w:rFonts w:ascii="Times New Roman" w:hAnsi="Times New Roman"/>
          <w:sz w:val="28"/>
          <w:szCs w:val="28"/>
        </w:rPr>
      </w:pPr>
      <w:r w:rsidRPr="00B864AB">
        <w:rPr>
          <w:rFonts w:ascii="Times New Roman" w:hAnsi="Times New Roman"/>
          <w:sz w:val="28"/>
          <w:szCs w:val="28"/>
        </w:rPr>
        <w:t>Программа повышения лояльности клиентов – комплекс мероприятий, направленных на формирование устойчивого позитивног</w:t>
      </w:r>
      <w:r>
        <w:rPr>
          <w:rFonts w:ascii="Times New Roman" w:hAnsi="Times New Roman"/>
          <w:sz w:val="28"/>
          <w:szCs w:val="28"/>
        </w:rPr>
        <w:t xml:space="preserve">о личного отношения покупателей, </w:t>
      </w:r>
      <w:r w:rsidRPr="00B864AB">
        <w:rPr>
          <w:rFonts w:ascii="Times New Roman" w:hAnsi="Times New Roman"/>
          <w:sz w:val="28"/>
          <w:szCs w:val="28"/>
        </w:rPr>
        <w:t>на поддержание стабильного объёма продаж за счёт удержания и стимулирования существующих клиентов компании.</w:t>
      </w:r>
      <w:r w:rsidRPr="00F75F4E">
        <w:rPr>
          <w:rFonts w:ascii="Times New Roman" w:hAnsi="Times New Roman"/>
          <w:sz w:val="28"/>
          <w:szCs w:val="28"/>
        </w:rPr>
        <w:t xml:space="preserve"> </w:t>
      </w:r>
      <w:proofErr w:type="spellStart"/>
      <w:r w:rsidRPr="00B864AB">
        <w:rPr>
          <w:rFonts w:ascii="Times New Roman" w:hAnsi="Times New Roman"/>
          <w:sz w:val="28"/>
          <w:szCs w:val="28"/>
        </w:rPr>
        <w:t>iActions</w:t>
      </w:r>
      <w:proofErr w:type="spellEnd"/>
      <w:r w:rsidRPr="00B864AB">
        <w:rPr>
          <w:rFonts w:ascii="Times New Roman" w:hAnsi="Times New Roman"/>
          <w:sz w:val="28"/>
          <w:szCs w:val="28"/>
        </w:rPr>
        <w:t xml:space="preserve"> оказывает услуги по разработке и внедрению программы лояльности клиентов на базе собственной CRM системы.</w:t>
      </w:r>
      <w:r>
        <w:rPr>
          <w:rFonts w:ascii="Times New Roman" w:hAnsi="Times New Roman"/>
          <w:sz w:val="28"/>
          <w:szCs w:val="28"/>
        </w:rPr>
        <w:t xml:space="preserve"> </w:t>
      </w:r>
      <w:r w:rsidRPr="00B864AB">
        <w:rPr>
          <w:rFonts w:ascii="Times New Roman" w:hAnsi="Times New Roman"/>
          <w:sz w:val="28"/>
          <w:szCs w:val="28"/>
        </w:rPr>
        <w:t xml:space="preserve">В результате проведения маркетинговых акций на платформе </w:t>
      </w:r>
      <w:proofErr w:type="spellStart"/>
      <w:r w:rsidRPr="00B864AB">
        <w:rPr>
          <w:rFonts w:ascii="Times New Roman" w:hAnsi="Times New Roman"/>
          <w:sz w:val="28"/>
          <w:szCs w:val="28"/>
        </w:rPr>
        <w:t>iActions</w:t>
      </w:r>
      <w:proofErr w:type="spellEnd"/>
      <w:r w:rsidRPr="00B864AB">
        <w:rPr>
          <w:rFonts w:ascii="Times New Roman" w:hAnsi="Times New Roman"/>
          <w:sz w:val="28"/>
          <w:szCs w:val="28"/>
        </w:rPr>
        <w:t xml:space="preserve"> клиенты получаю</w:t>
      </w:r>
      <w:r w:rsidR="001A141B">
        <w:rPr>
          <w:rFonts w:ascii="Times New Roman" w:hAnsi="Times New Roman"/>
          <w:sz w:val="28"/>
          <w:szCs w:val="28"/>
        </w:rPr>
        <w:t>т</w:t>
      </w:r>
      <w:r w:rsidRPr="00B864AB">
        <w:rPr>
          <w:rFonts w:ascii="Times New Roman" w:hAnsi="Times New Roman"/>
          <w:sz w:val="28"/>
          <w:szCs w:val="28"/>
        </w:rPr>
        <w:t xml:space="preserve"> базу данных своих покупателей, используя которую можно:</w:t>
      </w:r>
    </w:p>
    <w:p w:rsidR="00E85DF8" w:rsidRPr="00B864AB" w:rsidRDefault="00E85DF8" w:rsidP="00E85DF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B864AB">
        <w:rPr>
          <w:rFonts w:ascii="Times New Roman" w:hAnsi="Times New Roman"/>
          <w:sz w:val="28"/>
          <w:szCs w:val="28"/>
        </w:rPr>
        <w:t>информировать целевую аудиторию о новинках, лотереях, бонусах, розыгрышах призов и других мероприятиях, т.е. осуществлять своё постоянное присутствие, напоминать о себе, использовать обратную связь с покупателями для формирования и повышения их лояльности;</w:t>
      </w:r>
    </w:p>
    <w:p w:rsidR="00E85DF8" w:rsidRDefault="00E85DF8" w:rsidP="00E85DF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B864AB">
        <w:rPr>
          <w:rFonts w:ascii="Times New Roman" w:hAnsi="Times New Roman"/>
          <w:sz w:val="28"/>
          <w:szCs w:val="28"/>
        </w:rPr>
        <w:t xml:space="preserve">запускать стимулирующие маркетинговые акции для покупателей среди целевой аудитории – покупателей, однажды уже выбравших продукт или услугу. </w:t>
      </w:r>
    </w:p>
    <w:p w:rsidR="00E85DF8" w:rsidRDefault="00E85DF8" w:rsidP="00E85DF8">
      <w:pPr>
        <w:spacing w:after="0" w:line="360" w:lineRule="auto"/>
        <w:ind w:firstLine="709"/>
        <w:jc w:val="both"/>
        <w:rPr>
          <w:rFonts w:ascii="Times New Roman" w:hAnsi="Times New Roman"/>
          <w:sz w:val="28"/>
          <w:szCs w:val="28"/>
        </w:rPr>
      </w:pPr>
      <w:r w:rsidRPr="00B864AB">
        <w:rPr>
          <w:rFonts w:ascii="Times New Roman" w:hAnsi="Times New Roman"/>
          <w:sz w:val="28"/>
          <w:szCs w:val="28"/>
        </w:rPr>
        <w:t xml:space="preserve">Функционал системы </w:t>
      </w:r>
      <w:proofErr w:type="spellStart"/>
      <w:r w:rsidRPr="00B864AB">
        <w:rPr>
          <w:rFonts w:ascii="Times New Roman" w:hAnsi="Times New Roman"/>
          <w:sz w:val="28"/>
          <w:szCs w:val="28"/>
        </w:rPr>
        <w:t>iActions</w:t>
      </w:r>
      <w:proofErr w:type="spellEnd"/>
      <w:r w:rsidRPr="00B864AB">
        <w:rPr>
          <w:rFonts w:ascii="Times New Roman" w:hAnsi="Times New Roman"/>
          <w:sz w:val="28"/>
          <w:szCs w:val="28"/>
        </w:rPr>
        <w:t xml:space="preserve"> позволяет осуществить качественный мониторинг проведения акции в режиме реального времени, оценить её эффективность, проанализировать важные маркетинговые показатели: географию продаж, активность покупателей и отклик участников акции.</w:t>
      </w:r>
    </w:p>
    <w:p w:rsidR="00905993" w:rsidRDefault="00905993" w:rsidP="00E85DF8">
      <w:pPr>
        <w:spacing w:after="0" w:line="360" w:lineRule="auto"/>
        <w:ind w:firstLine="709"/>
        <w:jc w:val="both"/>
        <w:rPr>
          <w:rFonts w:ascii="Times New Roman" w:hAnsi="Times New Roman"/>
          <w:sz w:val="28"/>
          <w:szCs w:val="28"/>
        </w:rPr>
      </w:pPr>
      <w:r>
        <w:rPr>
          <w:rFonts w:ascii="Times New Roman" w:hAnsi="Times New Roman"/>
          <w:sz w:val="28"/>
          <w:szCs w:val="28"/>
        </w:rPr>
        <w:t>В таблице 4 представлены затраты на предлагаемое для реализации мероприятие.</w:t>
      </w:r>
    </w:p>
    <w:p w:rsidR="005922CA" w:rsidRDefault="0050013A" w:rsidP="00836878">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Итак, предполагаемые совокупные затраты на внедрение и реализацию предложенного мероприятия по совершенствованию ИМК составят </w:t>
      </w:r>
      <w:r w:rsidR="008E5AC7">
        <w:rPr>
          <w:rFonts w:ascii="Times New Roman" w:hAnsi="Times New Roman"/>
          <w:sz w:val="28"/>
          <w:szCs w:val="28"/>
        </w:rPr>
        <w:t>42</w:t>
      </w:r>
      <w:r>
        <w:rPr>
          <w:rFonts w:ascii="Times New Roman" w:hAnsi="Times New Roman"/>
          <w:sz w:val="28"/>
          <w:szCs w:val="28"/>
        </w:rPr>
        <w:t>5 тыс. руб.</w:t>
      </w:r>
      <w:r w:rsidR="00183980">
        <w:rPr>
          <w:rFonts w:ascii="Times New Roman" w:hAnsi="Times New Roman"/>
          <w:sz w:val="28"/>
          <w:szCs w:val="28"/>
        </w:rPr>
        <w:t xml:space="preserve"> </w:t>
      </w:r>
    </w:p>
    <w:p w:rsidR="0050013A" w:rsidRDefault="0050013A" w:rsidP="00836878">
      <w:pPr>
        <w:spacing w:after="0" w:line="360" w:lineRule="auto"/>
        <w:ind w:firstLine="709"/>
        <w:jc w:val="both"/>
        <w:rPr>
          <w:rFonts w:ascii="Times New Roman" w:hAnsi="Times New Roman"/>
          <w:b/>
          <w:sz w:val="28"/>
          <w:szCs w:val="28"/>
        </w:rPr>
      </w:pPr>
    </w:p>
    <w:p w:rsidR="00183980" w:rsidRPr="00836878" w:rsidRDefault="00183980" w:rsidP="00836878">
      <w:pPr>
        <w:spacing w:after="0" w:line="360" w:lineRule="auto"/>
        <w:ind w:firstLine="709"/>
        <w:jc w:val="both"/>
        <w:rPr>
          <w:rFonts w:ascii="Times New Roman" w:hAnsi="Times New Roman"/>
          <w:b/>
          <w:sz w:val="28"/>
          <w:szCs w:val="28"/>
        </w:rPr>
      </w:pPr>
      <w:r w:rsidRPr="00183980">
        <w:rPr>
          <w:rFonts w:ascii="Times New Roman" w:hAnsi="Times New Roman"/>
          <w:sz w:val="28"/>
          <w:szCs w:val="28"/>
        </w:rPr>
        <w:lastRenderedPageBreak/>
        <w:t>Таблица 4 - Совокупные</w:t>
      </w:r>
      <w:r>
        <w:rPr>
          <w:rFonts w:ascii="Times New Roman" w:hAnsi="Times New Roman"/>
          <w:sz w:val="28"/>
          <w:szCs w:val="28"/>
        </w:rPr>
        <w:t xml:space="preserve"> затраты на внедрение и реализацию предложенного мероприятия</w:t>
      </w:r>
    </w:p>
    <w:tbl>
      <w:tblPr>
        <w:tblStyle w:val="a8"/>
        <w:tblW w:w="9322" w:type="dxa"/>
        <w:jc w:val="center"/>
        <w:tblLook w:val="04A0" w:firstRow="1" w:lastRow="0" w:firstColumn="1" w:lastColumn="0" w:noHBand="0" w:noVBand="1"/>
      </w:tblPr>
      <w:tblGrid>
        <w:gridCol w:w="6204"/>
        <w:gridCol w:w="3118"/>
      </w:tblGrid>
      <w:tr w:rsidR="00CC481C" w:rsidRPr="00183980" w:rsidTr="00183980">
        <w:trPr>
          <w:jc w:val="center"/>
        </w:trPr>
        <w:tc>
          <w:tcPr>
            <w:tcW w:w="6204" w:type="dxa"/>
            <w:vAlign w:val="center"/>
          </w:tcPr>
          <w:p w:rsidR="00CC481C" w:rsidRPr="00183980" w:rsidRDefault="00CC481C" w:rsidP="00183980">
            <w:pPr>
              <w:spacing w:after="0" w:line="360" w:lineRule="auto"/>
              <w:jc w:val="center"/>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Статья затрат</w:t>
            </w:r>
          </w:p>
        </w:tc>
        <w:tc>
          <w:tcPr>
            <w:tcW w:w="3118" w:type="dxa"/>
            <w:vAlign w:val="center"/>
          </w:tcPr>
          <w:p w:rsidR="00CC481C" w:rsidRPr="00183980" w:rsidRDefault="00CC481C" w:rsidP="00183980">
            <w:pPr>
              <w:spacing w:after="0" w:line="360" w:lineRule="auto"/>
              <w:jc w:val="center"/>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Сумма</w:t>
            </w:r>
            <w:proofErr w:type="gramStart"/>
            <w:r w:rsidRPr="00183980">
              <w:rPr>
                <w:rFonts w:ascii="Times New Roman" w:eastAsia="Times New Roman" w:hAnsi="Times New Roman"/>
                <w:sz w:val="24"/>
                <w:szCs w:val="24"/>
                <w:lang w:eastAsia="ru-RU"/>
              </w:rPr>
              <w:t xml:space="preserve"> ,</w:t>
            </w:r>
            <w:proofErr w:type="gramEnd"/>
            <w:r w:rsidRPr="00183980">
              <w:rPr>
                <w:rFonts w:ascii="Times New Roman" w:eastAsia="Times New Roman" w:hAnsi="Times New Roman"/>
                <w:sz w:val="24"/>
                <w:szCs w:val="24"/>
                <w:lang w:eastAsia="ru-RU"/>
              </w:rPr>
              <w:t xml:space="preserve"> руб.</w:t>
            </w:r>
          </w:p>
        </w:tc>
      </w:tr>
      <w:tr w:rsidR="00CC481C" w:rsidRPr="00183980" w:rsidTr="00183980">
        <w:trPr>
          <w:jc w:val="center"/>
        </w:trPr>
        <w:tc>
          <w:tcPr>
            <w:tcW w:w="6204" w:type="dxa"/>
            <w:vAlign w:val="center"/>
          </w:tcPr>
          <w:p w:rsidR="00CC481C" w:rsidRPr="00183980" w:rsidRDefault="00CC481C" w:rsidP="00183980">
            <w:pPr>
              <w:spacing w:after="0" w:line="360" w:lineRule="auto"/>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Разработка правил Акции</w:t>
            </w:r>
          </w:p>
        </w:tc>
        <w:tc>
          <w:tcPr>
            <w:tcW w:w="3118" w:type="dxa"/>
            <w:vAlign w:val="center"/>
          </w:tcPr>
          <w:p w:rsidR="00CC481C" w:rsidRPr="00183980" w:rsidRDefault="00CC481C" w:rsidP="00183980">
            <w:pPr>
              <w:spacing w:after="0" w:line="360" w:lineRule="auto"/>
              <w:jc w:val="center"/>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10000 руб./проект</w:t>
            </w:r>
          </w:p>
        </w:tc>
      </w:tr>
      <w:tr w:rsidR="00CC481C" w:rsidRPr="00183980" w:rsidTr="00183980">
        <w:trPr>
          <w:jc w:val="center"/>
        </w:trPr>
        <w:tc>
          <w:tcPr>
            <w:tcW w:w="6204" w:type="dxa"/>
            <w:vAlign w:val="center"/>
          </w:tcPr>
          <w:p w:rsidR="00CC481C" w:rsidRPr="00183980" w:rsidRDefault="00CC481C" w:rsidP="00183980">
            <w:pPr>
              <w:spacing w:after="0" w:line="360" w:lineRule="auto"/>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Согласование правил с мобильными операторами</w:t>
            </w:r>
          </w:p>
        </w:tc>
        <w:tc>
          <w:tcPr>
            <w:tcW w:w="3118" w:type="dxa"/>
            <w:vAlign w:val="center"/>
          </w:tcPr>
          <w:p w:rsidR="00CC481C" w:rsidRPr="00183980" w:rsidRDefault="00CC481C" w:rsidP="00183980">
            <w:pPr>
              <w:spacing w:after="0" w:line="360" w:lineRule="auto"/>
              <w:jc w:val="center"/>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5000 руб./проект</w:t>
            </w:r>
          </w:p>
        </w:tc>
      </w:tr>
      <w:tr w:rsidR="00CC481C" w:rsidRPr="00183980" w:rsidTr="00183980">
        <w:trPr>
          <w:jc w:val="center"/>
        </w:trPr>
        <w:tc>
          <w:tcPr>
            <w:tcW w:w="6204" w:type="dxa"/>
            <w:vAlign w:val="center"/>
          </w:tcPr>
          <w:p w:rsidR="00CC481C" w:rsidRPr="00183980" w:rsidRDefault="00CC481C" w:rsidP="00183980">
            <w:pPr>
              <w:spacing w:after="0" w:line="360" w:lineRule="auto"/>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 xml:space="preserve">Разработка промо-сайта: программирование, хостинг, интеграция с платформой </w:t>
            </w:r>
            <w:proofErr w:type="spellStart"/>
            <w:r w:rsidRPr="00183980">
              <w:rPr>
                <w:rFonts w:ascii="Times New Roman" w:eastAsia="Times New Roman" w:hAnsi="Times New Roman"/>
                <w:sz w:val="24"/>
                <w:szCs w:val="24"/>
                <w:lang w:eastAsia="ru-RU"/>
              </w:rPr>
              <w:t>iActions</w:t>
            </w:r>
            <w:proofErr w:type="spellEnd"/>
            <w:r w:rsidRPr="00183980">
              <w:rPr>
                <w:rFonts w:ascii="Times New Roman" w:eastAsia="Times New Roman" w:hAnsi="Times New Roman"/>
                <w:sz w:val="24"/>
                <w:szCs w:val="24"/>
                <w:lang w:eastAsia="ru-RU"/>
              </w:rPr>
              <w:t>, дизайн, вёрстка</w:t>
            </w:r>
          </w:p>
        </w:tc>
        <w:tc>
          <w:tcPr>
            <w:tcW w:w="3118" w:type="dxa"/>
            <w:vAlign w:val="center"/>
          </w:tcPr>
          <w:p w:rsidR="00CC481C" w:rsidRPr="00183980" w:rsidRDefault="008E5AC7" w:rsidP="00183980">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CC481C" w:rsidRPr="00183980">
              <w:rPr>
                <w:rFonts w:ascii="Times New Roman" w:eastAsia="Times New Roman" w:hAnsi="Times New Roman"/>
                <w:sz w:val="24"/>
                <w:szCs w:val="24"/>
                <w:lang w:eastAsia="ru-RU"/>
              </w:rPr>
              <w:t>0000 руб./проект</w:t>
            </w:r>
          </w:p>
        </w:tc>
      </w:tr>
      <w:tr w:rsidR="00CC481C" w:rsidRPr="00183980" w:rsidTr="00183980">
        <w:trPr>
          <w:jc w:val="center"/>
        </w:trPr>
        <w:tc>
          <w:tcPr>
            <w:tcW w:w="6204" w:type="dxa"/>
            <w:vAlign w:val="center"/>
          </w:tcPr>
          <w:p w:rsidR="00CC481C" w:rsidRPr="00183980" w:rsidRDefault="00CC481C" w:rsidP="00183980">
            <w:pPr>
              <w:spacing w:after="0" w:line="360" w:lineRule="auto"/>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 xml:space="preserve">Программирование технологической платформы </w:t>
            </w:r>
            <w:proofErr w:type="spellStart"/>
            <w:r w:rsidRPr="00183980">
              <w:rPr>
                <w:rFonts w:ascii="Times New Roman" w:eastAsia="Times New Roman" w:hAnsi="Times New Roman"/>
                <w:sz w:val="24"/>
                <w:szCs w:val="24"/>
                <w:lang w:eastAsia="ru-RU"/>
              </w:rPr>
              <w:t>iActions</w:t>
            </w:r>
            <w:proofErr w:type="spellEnd"/>
            <w:r w:rsidRPr="00183980">
              <w:rPr>
                <w:rFonts w:ascii="Times New Roman" w:eastAsia="Times New Roman" w:hAnsi="Times New Roman"/>
                <w:sz w:val="24"/>
                <w:szCs w:val="24"/>
                <w:lang w:eastAsia="ru-RU"/>
              </w:rPr>
              <w:t xml:space="preserve"> согласно выбранной механике акции</w:t>
            </w:r>
          </w:p>
        </w:tc>
        <w:tc>
          <w:tcPr>
            <w:tcW w:w="3118" w:type="dxa"/>
            <w:vAlign w:val="center"/>
          </w:tcPr>
          <w:p w:rsidR="00CC481C" w:rsidRPr="00183980" w:rsidRDefault="00CC481C" w:rsidP="00183980">
            <w:pPr>
              <w:spacing w:after="0" w:line="360" w:lineRule="auto"/>
              <w:jc w:val="center"/>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50000 руб./проект</w:t>
            </w:r>
          </w:p>
        </w:tc>
      </w:tr>
      <w:tr w:rsidR="00CC481C" w:rsidRPr="00183980" w:rsidTr="00183980">
        <w:trPr>
          <w:jc w:val="center"/>
        </w:trPr>
        <w:tc>
          <w:tcPr>
            <w:tcW w:w="6204" w:type="dxa"/>
            <w:vAlign w:val="center"/>
          </w:tcPr>
          <w:p w:rsidR="00CC481C" w:rsidRPr="00183980" w:rsidRDefault="00CC481C" w:rsidP="00183980">
            <w:pPr>
              <w:spacing w:after="0" w:line="360" w:lineRule="auto"/>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 xml:space="preserve">Менеджмент проекта: техническое сопровождение платформы </w:t>
            </w:r>
            <w:proofErr w:type="spellStart"/>
            <w:r w:rsidRPr="00183980">
              <w:rPr>
                <w:rFonts w:ascii="Times New Roman" w:eastAsia="Times New Roman" w:hAnsi="Times New Roman"/>
                <w:sz w:val="24"/>
                <w:szCs w:val="24"/>
                <w:lang w:eastAsia="ru-RU"/>
              </w:rPr>
              <w:t>iActions</w:t>
            </w:r>
            <w:proofErr w:type="spellEnd"/>
            <w:r w:rsidRPr="00183980">
              <w:rPr>
                <w:rFonts w:ascii="Times New Roman" w:eastAsia="Times New Roman" w:hAnsi="Times New Roman"/>
                <w:sz w:val="24"/>
                <w:szCs w:val="24"/>
                <w:lang w:eastAsia="ru-RU"/>
              </w:rPr>
              <w:t xml:space="preserve">; предоставление отчетности; поддержка проекта, </w:t>
            </w:r>
            <w:proofErr w:type="spellStart"/>
            <w:r w:rsidRPr="00183980">
              <w:rPr>
                <w:rFonts w:ascii="Times New Roman" w:eastAsia="Times New Roman" w:hAnsi="Times New Roman"/>
                <w:sz w:val="24"/>
                <w:szCs w:val="24"/>
                <w:lang w:eastAsia="ru-RU"/>
              </w:rPr>
              <w:t>модерация</w:t>
            </w:r>
            <w:proofErr w:type="spellEnd"/>
            <w:r w:rsidRPr="00183980">
              <w:rPr>
                <w:rFonts w:ascii="Times New Roman" w:eastAsia="Times New Roman" w:hAnsi="Times New Roman"/>
                <w:sz w:val="24"/>
                <w:szCs w:val="24"/>
                <w:lang w:eastAsia="ru-RU"/>
              </w:rPr>
              <w:t xml:space="preserve"> участников, ответ участникам в форме обратной связи</w:t>
            </w:r>
          </w:p>
        </w:tc>
        <w:tc>
          <w:tcPr>
            <w:tcW w:w="3118" w:type="dxa"/>
            <w:vAlign w:val="center"/>
          </w:tcPr>
          <w:p w:rsidR="00CC481C" w:rsidRPr="00183980" w:rsidRDefault="00CC481C" w:rsidP="00183980">
            <w:pPr>
              <w:spacing w:after="0" w:line="360" w:lineRule="auto"/>
              <w:jc w:val="center"/>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30000 руб./проект</w:t>
            </w:r>
          </w:p>
        </w:tc>
      </w:tr>
      <w:tr w:rsidR="00CC481C" w:rsidRPr="00183980" w:rsidTr="00183980">
        <w:trPr>
          <w:jc w:val="center"/>
        </w:trPr>
        <w:tc>
          <w:tcPr>
            <w:tcW w:w="6204" w:type="dxa"/>
            <w:vAlign w:val="center"/>
          </w:tcPr>
          <w:p w:rsidR="00CC481C" w:rsidRPr="00183980" w:rsidRDefault="00CC481C" w:rsidP="00183980">
            <w:pPr>
              <w:spacing w:after="0" w:line="360" w:lineRule="auto"/>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Генерация уникальных цифровых и QR кодов (до 10 000 000 шт.)</w:t>
            </w:r>
          </w:p>
        </w:tc>
        <w:tc>
          <w:tcPr>
            <w:tcW w:w="3118" w:type="dxa"/>
            <w:vAlign w:val="center"/>
          </w:tcPr>
          <w:p w:rsidR="00CC481C" w:rsidRPr="00183980" w:rsidRDefault="00CC481C" w:rsidP="00183980">
            <w:pPr>
              <w:spacing w:after="0" w:line="360" w:lineRule="auto"/>
              <w:jc w:val="center"/>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Бесплатно</w:t>
            </w:r>
          </w:p>
        </w:tc>
      </w:tr>
      <w:tr w:rsidR="00CC481C" w:rsidRPr="00183980" w:rsidTr="00183980">
        <w:trPr>
          <w:jc w:val="center"/>
        </w:trPr>
        <w:tc>
          <w:tcPr>
            <w:tcW w:w="6204" w:type="dxa"/>
            <w:vAlign w:val="center"/>
          </w:tcPr>
          <w:p w:rsidR="00CC481C" w:rsidRPr="00183980" w:rsidRDefault="00CC481C" w:rsidP="00183980">
            <w:pPr>
              <w:spacing w:after="0" w:line="360" w:lineRule="auto"/>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 xml:space="preserve">Техническая поддержка </w:t>
            </w:r>
            <w:proofErr w:type="gramStart"/>
            <w:r w:rsidRPr="00183980">
              <w:rPr>
                <w:rFonts w:ascii="Times New Roman" w:eastAsia="Times New Roman" w:hAnsi="Times New Roman"/>
                <w:sz w:val="24"/>
                <w:szCs w:val="24"/>
                <w:lang w:eastAsia="ru-RU"/>
              </w:rPr>
              <w:t>чат-бота</w:t>
            </w:r>
            <w:proofErr w:type="gramEnd"/>
          </w:p>
        </w:tc>
        <w:tc>
          <w:tcPr>
            <w:tcW w:w="3118" w:type="dxa"/>
            <w:vAlign w:val="center"/>
          </w:tcPr>
          <w:p w:rsidR="00CC481C" w:rsidRPr="00183980" w:rsidRDefault="008E5AC7" w:rsidP="00183980">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CC481C" w:rsidRPr="00183980">
              <w:rPr>
                <w:rFonts w:ascii="Times New Roman" w:eastAsia="Times New Roman" w:hAnsi="Times New Roman"/>
                <w:sz w:val="24"/>
                <w:szCs w:val="24"/>
                <w:lang w:eastAsia="ru-RU"/>
              </w:rPr>
              <w:t>0000 руб./проект</w:t>
            </w:r>
          </w:p>
        </w:tc>
      </w:tr>
      <w:tr w:rsidR="00CC481C" w:rsidRPr="00183980" w:rsidTr="00183980">
        <w:trPr>
          <w:jc w:val="center"/>
        </w:trPr>
        <w:tc>
          <w:tcPr>
            <w:tcW w:w="6204" w:type="dxa"/>
            <w:vAlign w:val="center"/>
          </w:tcPr>
          <w:p w:rsidR="00CC481C" w:rsidRPr="00183980" w:rsidRDefault="00CC481C" w:rsidP="00183980">
            <w:pPr>
              <w:spacing w:after="0" w:line="360" w:lineRule="auto"/>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 xml:space="preserve">Аренда платформы </w:t>
            </w:r>
            <w:proofErr w:type="spellStart"/>
            <w:r w:rsidRPr="00183980">
              <w:rPr>
                <w:rFonts w:ascii="Times New Roman" w:eastAsia="Times New Roman" w:hAnsi="Times New Roman"/>
                <w:sz w:val="24"/>
                <w:szCs w:val="24"/>
                <w:lang w:eastAsia="ru-RU"/>
              </w:rPr>
              <w:t>iActions</w:t>
            </w:r>
            <w:proofErr w:type="spellEnd"/>
            <w:r w:rsidRPr="00183980">
              <w:rPr>
                <w:rFonts w:ascii="Times New Roman" w:eastAsia="Times New Roman" w:hAnsi="Times New Roman"/>
                <w:sz w:val="24"/>
                <w:szCs w:val="24"/>
                <w:lang w:eastAsia="ru-RU"/>
              </w:rPr>
              <w:t>: автоматизация и реализация механики Акции; формирование статистики; формирование базы участников; прием и проверка регистраций участников платформой; обработка согласно механике</w:t>
            </w:r>
          </w:p>
        </w:tc>
        <w:tc>
          <w:tcPr>
            <w:tcW w:w="3118" w:type="dxa"/>
            <w:vAlign w:val="center"/>
          </w:tcPr>
          <w:p w:rsidR="00CC481C" w:rsidRPr="00183980" w:rsidRDefault="00CC481C" w:rsidP="00183980">
            <w:pPr>
              <w:spacing w:after="0" w:line="360" w:lineRule="auto"/>
              <w:jc w:val="center"/>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40000 руб./проект</w:t>
            </w:r>
          </w:p>
        </w:tc>
      </w:tr>
      <w:tr w:rsidR="00CC481C" w:rsidRPr="00183980" w:rsidTr="00183980">
        <w:trPr>
          <w:jc w:val="center"/>
        </w:trPr>
        <w:tc>
          <w:tcPr>
            <w:tcW w:w="6204" w:type="dxa"/>
            <w:vAlign w:val="center"/>
          </w:tcPr>
          <w:p w:rsidR="00CC481C" w:rsidRPr="00183980" w:rsidRDefault="00CC481C" w:rsidP="00183980">
            <w:pPr>
              <w:spacing w:after="0" w:line="360" w:lineRule="auto"/>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Закупка призов</w:t>
            </w:r>
          </w:p>
        </w:tc>
        <w:tc>
          <w:tcPr>
            <w:tcW w:w="3118" w:type="dxa"/>
            <w:vAlign w:val="center"/>
          </w:tcPr>
          <w:p w:rsidR="00CC481C" w:rsidRPr="00183980" w:rsidRDefault="00CC481C" w:rsidP="00183980">
            <w:pPr>
              <w:spacing w:after="0" w:line="360" w:lineRule="auto"/>
              <w:jc w:val="center"/>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100000 руб.</w:t>
            </w:r>
          </w:p>
        </w:tc>
      </w:tr>
      <w:tr w:rsidR="00CC481C" w:rsidRPr="00183980" w:rsidTr="00183980">
        <w:trPr>
          <w:jc w:val="center"/>
        </w:trPr>
        <w:tc>
          <w:tcPr>
            <w:tcW w:w="6204" w:type="dxa"/>
            <w:vAlign w:val="center"/>
          </w:tcPr>
          <w:p w:rsidR="00CC481C" w:rsidRPr="00183980" w:rsidRDefault="00CC481C" w:rsidP="00183980">
            <w:pPr>
              <w:spacing w:after="0" w:line="360" w:lineRule="auto"/>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Доставка призов</w:t>
            </w:r>
          </w:p>
        </w:tc>
        <w:tc>
          <w:tcPr>
            <w:tcW w:w="3118" w:type="dxa"/>
            <w:vAlign w:val="center"/>
          </w:tcPr>
          <w:p w:rsidR="00CC481C" w:rsidRPr="00183980" w:rsidRDefault="00CC481C" w:rsidP="00183980">
            <w:pPr>
              <w:spacing w:after="0" w:line="360" w:lineRule="auto"/>
              <w:jc w:val="center"/>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30000 руб.</w:t>
            </w:r>
          </w:p>
        </w:tc>
      </w:tr>
      <w:tr w:rsidR="00CC481C" w:rsidRPr="00183980" w:rsidTr="00183980">
        <w:trPr>
          <w:jc w:val="center"/>
        </w:trPr>
        <w:tc>
          <w:tcPr>
            <w:tcW w:w="6204" w:type="dxa"/>
            <w:vAlign w:val="center"/>
          </w:tcPr>
          <w:p w:rsidR="00CC481C" w:rsidRPr="00183980" w:rsidRDefault="00CC481C" w:rsidP="00183980">
            <w:pPr>
              <w:spacing w:after="0" w:line="360" w:lineRule="auto"/>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Перечисление бонусного фонда на баланс мобильного телефона/электронные кошельки</w:t>
            </w:r>
          </w:p>
        </w:tc>
        <w:tc>
          <w:tcPr>
            <w:tcW w:w="3118" w:type="dxa"/>
            <w:vAlign w:val="center"/>
          </w:tcPr>
          <w:p w:rsidR="00CC481C" w:rsidRPr="00183980" w:rsidRDefault="00CC481C" w:rsidP="00183980">
            <w:pPr>
              <w:spacing w:after="0" w:line="360" w:lineRule="auto"/>
              <w:jc w:val="center"/>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30000 руб.</w:t>
            </w:r>
          </w:p>
        </w:tc>
      </w:tr>
      <w:tr w:rsidR="00CC481C" w:rsidRPr="00183980" w:rsidTr="00183980">
        <w:trPr>
          <w:jc w:val="center"/>
        </w:trPr>
        <w:tc>
          <w:tcPr>
            <w:tcW w:w="6204" w:type="dxa"/>
            <w:vAlign w:val="center"/>
          </w:tcPr>
          <w:p w:rsidR="00CC481C" w:rsidRPr="00183980" w:rsidRDefault="00CC481C" w:rsidP="00183980">
            <w:pPr>
              <w:spacing w:after="0" w:line="360" w:lineRule="auto"/>
              <w:rPr>
                <w:rFonts w:ascii="Times New Roman" w:eastAsia="Times New Roman" w:hAnsi="Times New Roman"/>
                <w:sz w:val="24"/>
                <w:szCs w:val="24"/>
                <w:lang w:eastAsia="ru-RU"/>
              </w:rPr>
            </w:pPr>
            <w:r w:rsidRPr="00183980">
              <w:rPr>
                <w:rFonts w:ascii="Times New Roman" w:eastAsia="Times New Roman" w:hAnsi="Times New Roman"/>
                <w:sz w:val="24"/>
                <w:szCs w:val="24"/>
                <w:lang w:eastAsia="ru-RU"/>
              </w:rPr>
              <w:t xml:space="preserve">Итого </w:t>
            </w:r>
          </w:p>
        </w:tc>
        <w:tc>
          <w:tcPr>
            <w:tcW w:w="3118" w:type="dxa"/>
            <w:vAlign w:val="center"/>
          </w:tcPr>
          <w:p w:rsidR="00CC481C" w:rsidRPr="00183980" w:rsidRDefault="008E5AC7" w:rsidP="008E5AC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r w:rsidR="00CC481C" w:rsidRPr="00183980">
              <w:rPr>
                <w:rFonts w:ascii="Times New Roman" w:eastAsia="Times New Roman" w:hAnsi="Times New Roman"/>
                <w:sz w:val="24"/>
                <w:szCs w:val="24"/>
                <w:lang w:eastAsia="ru-RU"/>
              </w:rPr>
              <w:t>5000</w:t>
            </w:r>
          </w:p>
        </w:tc>
      </w:tr>
    </w:tbl>
    <w:p w:rsidR="00053ACB" w:rsidRPr="00836878" w:rsidRDefault="00053ACB" w:rsidP="00836878">
      <w:pPr>
        <w:spacing w:after="0" w:line="360" w:lineRule="auto"/>
        <w:ind w:firstLine="709"/>
        <w:jc w:val="both"/>
        <w:rPr>
          <w:rFonts w:ascii="Times New Roman" w:hAnsi="Times New Roman"/>
          <w:b/>
          <w:sz w:val="28"/>
          <w:szCs w:val="28"/>
        </w:rPr>
      </w:pPr>
    </w:p>
    <w:p w:rsidR="00053ACB" w:rsidRDefault="00571DD5" w:rsidP="00836878">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реализации данного мероприятия предполагается прирост товарооборота, за счет увеличения числа лояльных клиентов, на 10%.</w:t>
      </w:r>
    </w:p>
    <w:p w:rsidR="00571DD5" w:rsidRDefault="00571DD5" w:rsidP="00836878">
      <w:pPr>
        <w:spacing w:after="0" w:line="360" w:lineRule="auto"/>
        <w:ind w:firstLine="709"/>
        <w:jc w:val="both"/>
        <w:rPr>
          <w:rFonts w:ascii="Times New Roman" w:hAnsi="Times New Roman"/>
          <w:sz w:val="28"/>
          <w:szCs w:val="28"/>
        </w:rPr>
      </w:pPr>
      <w:r>
        <w:rPr>
          <w:rFonts w:ascii="Times New Roman" w:hAnsi="Times New Roman"/>
          <w:sz w:val="28"/>
          <w:szCs w:val="28"/>
        </w:rPr>
        <w:t>Найдем величину данного прироста в абсолютном выражении, зная размер выручки базового периода (2019 год), она составит 14586 тыс. руб. * 0,1 = 1458</w:t>
      </w:r>
      <w:r w:rsidR="002066A2">
        <w:rPr>
          <w:rFonts w:ascii="Times New Roman" w:hAnsi="Times New Roman"/>
          <w:sz w:val="28"/>
          <w:szCs w:val="28"/>
        </w:rPr>
        <w:t>,6</w:t>
      </w:r>
      <w:r>
        <w:rPr>
          <w:rFonts w:ascii="Times New Roman" w:hAnsi="Times New Roman"/>
          <w:sz w:val="28"/>
          <w:szCs w:val="28"/>
        </w:rPr>
        <w:t xml:space="preserve"> тыс. руб.</w:t>
      </w:r>
    </w:p>
    <w:p w:rsidR="00CC481C" w:rsidRDefault="003E46CC" w:rsidP="0083687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Располагая данными относительно величины доходной и расходной частей по мероприятию, рассчитаем экономический эффект от его внедрения.</w:t>
      </w:r>
    </w:p>
    <w:p w:rsidR="008E5AC7" w:rsidRDefault="008E5AC7" w:rsidP="00836878">
      <w:pPr>
        <w:spacing w:after="0" w:line="360" w:lineRule="auto"/>
        <w:ind w:firstLine="709"/>
        <w:jc w:val="both"/>
        <w:rPr>
          <w:rFonts w:ascii="Times New Roman" w:hAnsi="Times New Roman"/>
          <w:sz w:val="28"/>
          <w:szCs w:val="28"/>
        </w:rPr>
      </w:pPr>
      <w:r>
        <w:rPr>
          <w:rFonts w:ascii="Times New Roman" w:hAnsi="Times New Roman"/>
          <w:sz w:val="28"/>
          <w:szCs w:val="28"/>
        </w:rPr>
        <w:t>Э = 1458</w:t>
      </w:r>
      <w:r w:rsidR="002066A2">
        <w:rPr>
          <w:rFonts w:ascii="Times New Roman" w:hAnsi="Times New Roman"/>
          <w:sz w:val="28"/>
          <w:szCs w:val="28"/>
        </w:rPr>
        <w:t>,6</w:t>
      </w:r>
      <w:r>
        <w:rPr>
          <w:rFonts w:ascii="Times New Roman" w:hAnsi="Times New Roman"/>
          <w:sz w:val="28"/>
          <w:szCs w:val="28"/>
        </w:rPr>
        <w:t xml:space="preserve"> тыс. руб. – 425 тыс. руб. = </w:t>
      </w:r>
      <w:r w:rsidR="002066A2">
        <w:rPr>
          <w:rFonts w:ascii="Times New Roman" w:hAnsi="Times New Roman"/>
          <w:sz w:val="28"/>
          <w:szCs w:val="28"/>
        </w:rPr>
        <w:t>1033,6</w:t>
      </w:r>
    </w:p>
    <w:p w:rsidR="003455B7" w:rsidRDefault="00942D89" w:rsidP="0039730E">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Сведем расчетные данные в таблицу </w:t>
      </w:r>
      <w:r w:rsidR="00ED2F2F">
        <w:rPr>
          <w:rFonts w:ascii="Times New Roman" w:hAnsi="Times New Roman"/>
          <w:bCs/>
          <w:sz w:val="28"/>
          <w:szCs w:val="28"/>
        </w:rPr>
        <w:t>5</w:t>
      </w:r>
      <w:r>
        <w:rPr>
          <w:rFonts w:ascii="Times New Roman" w:hAnsi="Times New Roman"/>
          <w:bCs/>
          <w:sz w:val="28"/>
          <w:szCs w:val="28"/>
        </w:rPr>
        <w:t xml:space="preserve"> для анализа их динамики.</w:t>
      </w:r>
    </w:p>
    <w:p w:rsidR="00942D89" w:rsidRDefault="00942D89" w:rsidP="0039730E">
      <w:pPr>
        <w:spacing w:after="0" w:line="360" w:lineRule="auto"/>
        <w:ind w:firstLine="709"/>
        <w:jc w:val="both"/>
        <w:rPr>
          <w:rFonts w:ascii="Times New Roman" w:hAnsi="Times New Roman"/>
          <w:bCs/>
          <w:sz w:val="28"/>
          <w:szCs w:val="28"/>
        </w:rPr>
      </w:pPr>
    </w:p>
    <w:p w:rsidR="0039730E" w:rsidRPr="006A05E4" w:rsidRDefault="0039730E" w:rsidP="0039730E">
      <w:pPr>
        <w:spacing w:after="0" w:line="360" w:lineRule="auto"/>
        <w:ind w:firstLine="709"/>
        <w:jc w:val="both"/>
        <w:rPr>
          <w:rFonts w:ascii="Times New Roman" w:hAnsi="Times New Roman"/>
          <w:bCs/>
          <w:sz w:val="28"/>
          <w:szCs w:val="28"/>
        </w:rPr>
      </w:pPr>
      <w:r w:rsidRPr="006A05E4">
        <w:rPr>
          <w:rFonts w:ascii="Times New Roman" w:hAnsi="Times New Roman"/>
          <w:bCs/>
          <w:sz w:val="28"/>
          <w:szCs w:val="28"/>
        </w:rPr>
        <w:t xml:space="preserve">Таблица </w:t>
      </w:r>
      <w:r w:rsidR="00ED2F2F">
        <w:rPr>
          <w:rFonts w:ascii="Times New Roman" w:hAnsi="Times New Roman"/>
          <w:bCs/>
          <w:sz w:val="28"/>
          <w:szCs w:val="28"/>
        </w:rPr>
        <w:t>5</w:t>
      </w:r>
      <w:r w:rsidRPr="006A05E4">
        <w:rPr>
          <w:rFonts w:ascii="Times New Roman" w:hAnsi="Times New Roman"/>
          <w:bCs/>
          <w:sz w:val="28"/>
          <w:szCs w:val="28"/>
        </w:rPr>
        <w:t xml:space="preserve"> - Анализ </w:t>
      </w:r>
      <w:r w:rsidR="003455B7">
        <w:rPr>
          <w:rFonts w:ascii="Times New Roman" w:hAnsi="Times New Roman"/>
          <w:bCs/>
          <w:sz w:val="28"/>
          <w:szCs w:val="28"/>
        </w:rPr>
        <w:t xml:space="preserve">динамики </w:t>
      </w:r>
      <w:r w:rsidRPr="006A05E4">
        <w:rPr>
          <w:rFonts w:ascii="Times New Roman" w:hAnsi="Times New Roman"/>
          <w:bCs/>
          <w:sz w:val="28"/>
          <w:szCs w:val="28"/>
        </w:rPr>
        <w:t xml:space="preserve">основных технико-экономических показателей деятельности </w:t>
      </w:r>
      <w:proofErr w:type="gramStart"/>
      <w:r>
        <w:rPr>
          <w:rFonts w:ascii="Times New Roman" w:hAnsi="Times New Roman"/>
          <w:sz w:val="28"/>
          <w:szCs w:val="28"/>
        </w:rPr>
        <w:t>Интернет-магазина</w:t>
      </w:r>
      <w:proofErr w:type="gramEnd"/>
      <w:r w:rsidRPr="00A50D4B">
        <w:rPr>
          <w:rFonts w:ascii="Times New Roman" w:hAnsi="Times New Roman"/>
          <w:sz w:val="28"/>
          <w:szCs w:val="28"/>
        </w:rPr>
        <w:t xml:space="preserve"> «</w:t>
      </w:r>
      <w:proofErr w:type="spellStart"/>
      <w:r w:rsidRPr="00A50D4B">
        <w:rPr>
          <w:rFonts w:ascii="Times New Roman" w:hAnsi="Times New Roman"/>
          <w:sz w:val="28"/>
          <w:szCs w:val="28"/>
        </w:rPr>
        <w:t>Никамото</w:t>
      </w:r>
      <w:proofErr w:type="spellEnd"/>
      <w:r w:rsidRPr="00A50D4B">
        <w:rPr>
          <w:rFonts w:ascii="Times New Roman" w:hAnsi="Times New Roman"/>
          <w:sz w:val="28"/>
          <w:szCs w:val="28"/>
        </w:rPr>
        <w:t>»</w:t>
      </w:r>
      <w:r w:rsidRPr="006A05E4">
        <w:rPr>
          <w:rFonts w:ascii="Times New Roman" w:hAnsi="Times New Roman"/>
          <w:bCs/>
          <w:sz w:val="28"/>
          <w:szCs w:val="28"/>
        </w:rPr>
        <w:t xml:space="preserve"> </w:t>
      </w:r>
      <w:r w:rsidR="003455B7">
        <w:rPr>
          <w:rFonts w:ascii="Times New Roman" w:hAnsi="Times New Roman"/>
          <w:bCs/>
          <w:sz w:val="28"/>
          <w:szCs w:val="28"/>
        </w:rPr>
        <w:t>в результате мероприятий</w:t>
      </w:r>
    </w:p>
    <w:tbl>
      <w:tblPr>
        <w:tblW w:w="898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bottom w:w="85" w:type="dxa"/>
        </w:tblCellMar>
        <w:tblLook w:val="0000" w:firstRow="0" w:lastRow="0" w:firstColumn="0" w:lastColumn="0" w:noHBand="0" w:noVBand="0"/>
      </w:tblPr>
      <w:tblGrid>
        <w:gridCol w:w="3510"/>
        <w:gridCol w:w="1251"/>
        <w:gridCol w:w="1116"/>
        <w:gridCol w:w="996"/>
        <w:gridCol w:w="996"/>
        <w:gridCol w:w="1116"/>
      </w:tblGrid>
      <w:tr w:rsidR="0039730E" w:rsidRPr="006A05E4" w:rsidTr="00121C90">
        <w:trPr>
          <w:trHeight w:val="330"/>
          <w:jc w:val="center"/>
        </w:trPr>
        <w:tc>
          <w:tcPr>
            <w:tcW w:w="3510" w:type="dxa"/>
            <w:vMerge w:val="restart"/>
            <w:shd w:val="clear" w:color="auto" w:fill="auto"/>
            <w:noWrap/>
            <w:vAlign w:val="center"/>
          </w:tcPr>
          <w:p w:rsidR="0039730E" w:rsidRPr="006A05E4" w:rsidRDefault="0039730E" w:rsidP="00BD7A47">
            <w:pPr>
              <w:spacing w:after="0" w:line="360" w:lineRule="auto"/>
              <w:jc w:val="center"/>
              <w:rPr>
                <w:rFonts w:ascii="Times New Roman" w:hAnsi="Times New Roman"/>
                <w:sz w:val="24"/>
                <w:szCs w:val="24"/>
              </w:rPr>
            </w:pPr>
            <w:r w:rsidRPr="006A05E4">
              <w:rPr>
                <w:rFonts w:ascii="Times New Roman" w:hAnsi="Times New Roman"/>
                <w:sz w:val="24"/>
                <w:szCs w:val="24"/>
              </w:rPr>
              <w:t>Показатель</w:t>
            </w:r>
          </w:p>
        </w:tc>
        <w:tc>
          <w:tcPr>
            <w:tcW w:w="1251" w:type="dxa"/>
            <w:vMerge w:val="restart"/>
            <w:shd w:val="clear" w:color="auto" w:fill="auto"/>
            <w:noWrap/>
            <w:vAlign w:val="center"/>
          </w:tcPr>
          <w:p w:rsidR="0039730E" w:rsidRPr="006A05E4" w:rsidRDefault="0039730E" w:rsidP="00BD7A47">
            <w:pPr>
              <w:spacing w:after="0" w:line="360" w:lineRule="auto"/>
              <w:jc w:val="center"/>
              <w:rPr>
                <w:rFonts w:ascii="Times New Roman" w:hAnsi="Times New Roman"/>
                <w:sz w:val="24"/>
                <w:szCs w:val="24"/>
              </w:rPr>
            </w:pPr>
            <w:r w:rsidRPr="006A05E4">
              <w:rPr>
                <w:rFonts w:ascii="Times New Roman" w:hAnsi="Times New Roman"/>
                <w:sz w:val="24"/>
                <w:szCs w:val="24"/>
              </w:rPr>
              <w:t>ед. изм.</w:t>
            </w:r>
          </w:p>
        </w:tc>
        <w:tc>
          <w:tcPr>
            <w:tcW w:w="2112" w:type="dxa"/>
            <w:gridSpan w:val="2"/>
            <w:shd w:val="clear" w:color="auto" w:fill="auto"/>
            <w:noWrap/>
            <w:vAlign w:val="center"/>
          </w:tcPr>
          <w:p w:rsidR="0039730E" w:rsidRPr="003455B7" w:rsidRDefault="0039730E" w:rsidP="00BD7A47">
            <w:pPr>
              <w:spacing w:after="0" w:line="360" w:lineRule="auto"/>
              <w:jc w:val="center"/>
              <w:rPr>
                <w:rFonts w:ascii="Times New Roman" w:hAnsi="Times New Roman"/>
                <w:sz w:val="24"/>
                <w:szCs w:val="24"/>
              </w:rPr>
            </w:pPr>
            <w:r w:rsidRPr="003455B7">
              <w:rPr>
                <w:rFonts w:ascii="Times New Roman" w:hAnsi="Times New Roman"/>
                <w:sz w:val="24"/>
                <w:szCs w:val="24"/>
              </w:rPr>
              <w:t>Период</w:t>
            </w:r>
          </w:p>
        </w:tc>
        <w:tc>
          <w:tcPr>
            <w:tcW w:w="2112" w:type="dxa"/>
            <w:gridSpan w:val="2"/>
            <w:shd w:val="clear" w:color="auto" w:fill="auto"/>
            <w:noWrap/>
            <w:vAlign w:val="center"/>
          </w:tcPr>
          <w:p w:rsidR="0039730E" w:rsidRPr="003455B7" w:rsidRDefault="0039730E" w:rsidP="00BD7A47">
            <w:pPr>
              <w:spacing w:after="0" w:line="360" w:lineRule="auto"/>
              <w:jc w:val="center"/>
              <w:rPr>
                <w:rFonts w:ascii="Times New Roman" w:hAnsi="Times New Roman"/>
                <w:sz w:val="24"/>
                <w:szCs w:val="24"/>
              </w:rPr>
            </w:pPr>
            <w:r w:rsidRPr="003455B7">
              <w:rPr>
                <w:rFonts w:ascii="Times New Roman" w:hAnsi="Times New Roman"/>
                <w:sz w:val="24"/>
                <w:szCs w:val="24"/>
              </w:rPr>
              <w:t>Отклонение</w:t>
            </w:r>
          </w:p>
        </w:tc>
      </w:tr>
      <w:tr w:rsidR="0039730E" w:rsidRPr="006A05E4" w:rsidTr="00121C90">
        <w:trPr>
          <w:trHeight w:val="330"/>
          <w:jc w:val="center"/>
        </w:trPr>
        <w:tc>
          <w:tcPr>
            <w:tcW w:w="3510" w:type="dxa"/>
            <w:vMerge/>
            <w:vAlign w:val="center"/>
          </w:tcPr>
          <w:p w:rsidR="0039730E" w:rsidRPr="006A05E4" w:rsidRDefault="0039730E" w:rsidP="00BD7A47">
            <w:pPr>
              <w:spacing w:after="0" w:line="360" w:lineRule="auto"/>
              <w:jc w:val="center"/>
              <w:rPr>
                <w:rFonts w:ascii="Times New Roman" w:hAnsi="Times New Roman"/>
                <w:sz w:val="24"/>
                <w:szCs w:val="24"/>
              </w:rPr>
            </w:pPr>
          </w:p>
        </w:tc>
        <w:tc>
          <w:tcPr>
            <w:tcW w:w="1251" w:type="dxa"/>
            <w:vMerge/>
            <w:vAlign w:val="center"/>
          </w:tcPr>
          <w:p w:rsidR="0039730E" w:rsidRPr="006A05E4" w:rsidRDefault="0039730E" w:rsidP="00BD7A47">
            <w:pPr>
              <w:spacing w:after="0" w:line="360" w:lineRule="auto"/>
              <w:jc w:val="center"/>
              <w:rPr>
                <w:rFonts w:ascii="Times New Roman" w:hAnsi="Times New Roman"/>
                <w:sz w:val="24"/>
                <w:szCs w:val="24"/>
              </w:rPr>
            </w:pPr>
          </w:p>
        </w:tc>
        <w:tc>
          <w:tcPr>
            <w:tcW w:w="1116" w:type="dxa"/>
            <w:shd w:val="clear" w:color="auto" w:fill="auto"/>
            <w:noWrap/>
            <w:vAlign w:val="center"/>
          </w:tcPr>
          <w:p w:rsidR="0039730E" w:rsidRPr="003455B7" w:rsidRDefault="003455B7" w:rsidP="00BD7A47">
            <w:pPr>
              <w:spacing w:after="0" w:line="360" w:lineRule="auto"/>
              <w:jc w:val="center"/>
              <w:rPr>
                <w:rFonts w:ascii="Times New Roman" w:hAnsi="Times New Roman"/>
                <w:sz w:val="24"/>
                <w:szCs w:val="24"/>
              </w:rPr>
            </w:pPr>
            <w:r w:rsidRPr="003455B7">
              <w:rPr>
                <w:rFonts w:ascii="Times New Roman" w:hAnsi="Times New Roman"/>
                <w:sz w:val="24"/>
                <w:szCs w:val="24"/>
              </w:rPr>
              <w:t>2019</w:t>
            </w:r>
          </w:p>
        </w:tc>
        <w:tc>
          <w:tcPr>
            <w:tcW w:w="996" w:type="dxa"/>
            <w:shd w:val="clear" w:color="auto" w:fill="auto"/>
            <w:noWrap/>
            <w:vAlign w:val="center"/>
          </w:tcPr>
          <w:p w:rsidR="0039730E" w:rsidRPr="003455B7" w:rsidRDefault="003455B7" w:rsidP="00BD7A47">
            <w:pPr>
              <w:spacing w:after="0" w:line="360" w:lineRule="auto"/>
              <w:jc w:val="center"/>
              <w:rPr>
                <w:rFonts w:ascii="Times New Roman" w:hAnsi="Times New Roman"/>
                <w:sz w:val="24"/>
                <w:szCs w:val="24"/>
              </w:rPr>
            </w:pPr>
            <w:r w:rsidRPr="003455B7">
              <w:rPr>
                <w:rFonts w:ascii="Times New Roman" w:hAnsi="Times New Roman"/>
                <w:sz w:val="24"/>
                <w:szCs w:val="24"/>
              </w:rPr>
              <w:t>Проект</w:t>
            </w:r>
          </w:p>
        </w:tc>
        <w:tc>
          <w:tcPr>
            <w:tcW w:w="996" w:type="dxa"/>
            <w:shd w:val="clear" w:color="auto" w:fill="auto"/>
            <w:noWrap/>
            <w:vAlign w:val="center"/>
          </w:tcPr>
          <w:p w:rsidR="0039730E" w:rsidRPr="003455B7" w:rsidRDefault="0039730E" w:rsidP="00BD7A47">
            <w:pPr>
              <w:spacing w:after="0" w:line="360" w:lineRule="auto"/>
              <w:jc w:val="center"/>
              <w:rPr>
                <w:rFonts w:ascii="Times New Roman" w:hAnsi="Times New Roman"/>
                <w:sz w:val="24"/>
                <w:szCs w:val="24"/>
              </w:rPr>
            </w:pPr>
            <w:proofErr w:type="spellStart"/>
            <w:r w:rsidRPr="003455B7">
              <w:rPr>
                <w:rFonts w:ascii="Times New Roman" w:hAnsi="Times New Roman"/>
                <w:sz w:val="24"/>
                <w:szCs w:val="24"/>
              </w:rPr>
              <w:t>абсол</w:t>
            </w:r>
            <w:proofErr w:type="spellEnd"/>
            <w:r w:rsidRPr="003455B7">
              <w:rPr>
                <w:rFonts w:ascii="Times New Roman" w:hAnsi="Times New Roman"/>
                <w:sz w:val="24"/>
                <w:szCs w:val="24"/>
              </w:rPr>
              <w:t>.</w:t>
            </w:r>
          </w:p>
        </w:tc>
        <w:tc>
          <w:tcPr>
            <w:tcW w:w="1116" w:type="dxa"/>
            <w:shd w:val="clear" w:color="auto" w:fill="auto"/>
            <w:noWrap/>
            <w:vAlign w:val="center"/>
          </w:tcPr>
          <w:p w:rsidR="0039730E" w:rsidRPr="003455B7" w:rsidRDefault="0039730E" w:rsidP="00BD7A47">
            <w:pPr>
              <w:spacing w:after="0" w:line="360" w:lineRule="auto"/>
              <w:jc w:val="center"/>
              <w:rPr>
                <w:rFonts w:ascii="Times New Roman" w:hAnsi="Times New Roman"/>
                <w:sz w:val="24"/>
                <w:szCs w:val="24"/>
              </w:rPr>
            </w:pPr>
            <w:r w:rsidRPr="003455B7">
              <w:rPr>
                <w:rFonts w:ascii="Times New Roman" w:hAnsi="Times New Roman"/>
                <w:sz w:val="24"/>
                <w:szCs w:val="24"/>
              </w:rPr>
              <w:t>относ.</w:t>
            </w:r>
          </w:p>
        </w:tc>
      </w:tr>
      <w:tr w:rsidR="003455B7" w:rsidRPr="006A05E4" w:rsidTr="00121C90">
        <w:trPr>
          <w:trHeight w:val="330"/>
          <w:jc w:val="center"/>
        </w:trPr>
        <w:tc>
          <w:tcPr>
            <w:tcW w:w="3510" w:type="dxa"/>
            <w:shd w:val="clear" w:color="auto" w:fill="auto"/>
            <w:noWrap/>
            <w:vAlign w:val="center"/>
          </w:tcPr>
          <w:p w:rsidR="003455B7" w:rsidRPr="006A05E4" w:rsidRDefault="003455B7" w:rsidP="00BD7A47">
            <w:pPr>
              <w:spacing w:after="0" w:line="360" w:lineRule="auto"/>
              <w:rPr>
                <w:rFonts w:ascii="Times New Roman" w:hAnsi="Times New Roman"/>
                <w:sz w:val="24"/>
                <w:szCs w:val="24"/>
              </w:rPr>
            </w:pPr>
            <w:r w:rsidRPr="006A05E4">
              <w:rPr>
                <w:rFonts w:ascii="Times New Roman" w:hAnsi="Times New Roman"/>
                <w:sz w:val="24"/>
                <w:szCs w:val="24"/>
              </w:rPr>
              <w:t>Выручка от реализации</w:t>
            </w:r>
          </w:p>
        </w:tc>
        <w:tc>
          <w:tcPr>
            <w:tcW w:w="1251" w:type="dxa"/>
            <w:shd w:val="clear" w:color="auto" w:fill="auto"/>
            <w:noWrap/>
            <w:vAlign w:val="center"/>
          </w:tcPr>
          <w:p w:rsidR="003455B7" w:rsidRPr="006A05E4" w:rsidRDefault="003455B7" w:rsidP="00BD7A47">
            <w:pPr>
              <w:spacing w:after="0" w:line="360" w:lineRule="auto"/>
              <w:jc w:val="center"/>
              <w:rPr>
                <w:rFonts w:ascii="Times New Roman" w:hAnsi="Times New Roman"/>
                <w:sz w:val="24"/>
                <w:szCs w:val="24"/>
              </w:rPr>
            </w:pPr>
            <w:r w:rsidRPr="006A05E4">
              <w:rPr>
                <w:rFonts w:ascii="Times New Roman" w:hAnsi="Times New Roman"/>
                <w:sz w:val="24"/>
                <w:szCs w:val="24"/>
              </w:rPr>
              <w:t>тыс. руб.</w:t>
            </w:r>
          </w:p>
        </w:tc>
        <w:tc>
          <w:tcPr>
            <w:tcW w:w="1116" w:type="dxa"/>
            <w:shd w:val="clear" w:color="auto" w:fill="auto"/>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14586</w:t>
            </w:r>
          </w:p>
        </w:tc>
        <w:tc>
          <w:tcPr>
            <w:tcW w:w="996" w:type="dxa"/>
            <w:shd w:val="clear" w:color="auto" w:fill="auto"/>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16044,6</w:t>
            </w:r>
          </w:p>
        </w:tc>
        <w:tc>
          <w:tcPr>
            <w:tcW w:w="99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1458,6</w:t>
            </w:r>
          </w:p>
        </w:tc>
        <w:tc>
          <w:tcPr>
            <w:tcW w:w="111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10</w:t>
            </w:r>
          </w:p>
        </w:tc>
      </w:tr>
      <w:tr w:rsidR="003455B7" w:rsidRPr="006A05E4" w:rsidTr="00121C90">
        <w:trPr>
          <w:trHeight w:val="330"/>
          <w:jc w:val="center"/>
        </w:trPr>
        <w:tc>
          <w:tcPr>
            <w:tcW w:w="3510" w:type="dxa"/>
            <w:shd w:val="clear" w:color="auto" w:fill="auto"/>
            <w:noWrap/>
            <w:vAlign w:val="center"/>
          </w:tcPr>
          <w:p w:rsidR="003455B7" w:rsidRPr="006A05E4" w:rsidRDefault="003455B7" w:rsidP="00BD7A47">
            <w:pPr>
              <w:spacing w:after="0" w:line="360" w:lineRule="auto"/>
              <w:rPr>
                <w:rFonts w:ascii="Times New Roman" w:hAnsi="Times New Roman"/>
                <w:sz w:val="24"/>
                <w:szCs w:val="24"/>
              </w:rPr>
            </w:pPr>
            <w:r w:rsidRPr="006A05E4">
              <w:rPr>
                <w:rFonts w:ascii="Times New Roman" w:hAnsi="Times New Roman"/>
                <w:sz w:val="24"/>
                <w:szCs w:val="24"/>
              </w:rPr>
              <w:t>Себестоимость продукции</w:t>
            </w:r>
          </w:p>
        </w:tc>
        <w:tc>
          <w:tcPr>
            <w:tcW w:w="1251" w:type="dxa"/>
            <w:shd w:val="clear" w:color="auto" w:fill="auto"/>
            <w:noWrap/>
            <w:vAlign w:val="center"/>
          </w:tcPr>
          <w:p w:rsidR="003455B7" w:rsidRPr="006A05E4" w:rsidRDefault="003455B7" w:rsidP="00BD7A47">
            <w:pPr>
              <w:spacing w:after="0" w:line="360" w:lineRule="auto"/>
              <w:jc w:val="center"/>
              <w:rPr>
                <w:rFonts w:ascii="Times New Roman" w:hAnsi="Times New Roman"/>
                <w:sz w:val="24"/>
                <w:szCs w:val="24"/>
              </w:rPr>
            </w:pPr>
            <w:r w:rsidRPr="006A05E4">
              <w:rPr>
                <w:rFonts w:ascii="Times New Roman" w:hAnsi="Times New Roman"/>
                <w:sz w:val="24"/>
                <w:szCs w:val="24"/>
              </w:rPr>
              <w:t>тыс. руб.</w:t>
            </w:r>
          </w:p>
        </w:tc>
        <w:tc>
          <w:tcPr>
            <w:tcW w:w="1116" w:type="dxa"/>
            <w:shd w:val="clear" w:color="auto" w:fill="auto"/>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10213</w:t>
            </w:r>
          </w:p>
        </w:tc>
        <w:tc>
          <w:tcPr>
            <w:tcW w:w="996" w:type="dxa"/>
            <w:shd w:val="clear" w:color="auto" w:fill="auto"/>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10638</w:t>
            </w:r>
          </w:p>
        </w:tc>
        <w:tc>
          <w:tcPr>
            <w:tcW w:w="99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425</w:t>
            </w:r>
          </w:p>
        </w:tc>
        <w:tc>
          <w:tcPr>
            <w:tcW w:w="1116" w:type="dxa"/>
            <w:shd w:val="clear" w:color="auto" w:fill="auto"/>
            <w:noWrap/>
            <w:vAlign w:val="center"/>
          </w:tcPr>
          <w:p w:rsidR="003455B7" w:rsidRPr="003455B7" w:rsidRDefault="003455B7" w:rsidP="00987118">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4,16</w:t>
            </w:r>
          </w:p>
        </w:tc>
      </w:tr>
      <w:tr w:rsidR="003455B7" w:rsidRPr="006A05E4" w:rsidTr="00121C90">
        <w:trPr>
          <w:trHeight w:val="330"/>
          <w:jc w:val="center"/>
        </w:trPr>
        <w:tc>
          <w:tcPr>
            <w:tcW w:w="3510" w:type="dxa"/>
            <w:shd w:val="clear" w:color="auto" w:fill="auto"/>
            <w:noWrap/>
            <w:vAlign w:val="center"/>
          </w:tcPr>
          <w:p w:rsidR="003455B7" w:rsidRPr="006A05E4" w:rsidRDefault="003455B7" w:rsidP="00BD7A47">
            <w:pPr>
              <w:spacing w:after="0" w:line="360" w:lineRule="auto"/>
              <w:rPr>
                <w:rFonts w:ascii="Times New Roman" w:hAnsi="Times New Roman"/>
                <w:sz w:val="24"/>
                <w:szCs w:val="24"/>
              </w:rPr>
            </w:pPr>
            <w:r w:rsidRPr="006A05E4">
              <w:rPr>
                <w:rFonts w:ascii="Times New Roman" w:hAnsi="Times New Roman"/>
                <w:sz w:val="24"/>
                <w:szCs w:val="24"/>
              </w:rPr>
              <w:t>Валовая прибыль</w:t>
            </w:r>
          </w:p>
        </w:tc>
        <w:tc>
          <w:tcPr>
            <w:tcW w:w="1251" w:type="dxa"/>
            <w:shd w:val="clear" w:color="auto" w:fill="auto"/>
            <w:noWrap/>
            <w:vAlign w:val="center"/>
          </w:tcPr>
          <w:p w:rsidR="003455B7" w:rsidRPr="006A05E4" w:rsidRDefault="003455B7" w:rsidP="00BD7A47">
            <w:pPr>
              <w:spacing w:after="0" w:line="360" w:lineRule="auto"/>
              <w:jc w:val="center"/>
              <w:rPr>
                <w:rFonts w:ascii="Times New Roman" w:hAnsi="Times New Roman"/>
                <w:sz w:val="24"/>
                <w:szCs w:val="24"/>
              </w:rPr>
            </w:pPr>
            <w:r w:rsidRPr="006A05E4">
              <w:rPr>
                <w:rFonts w:ascii="Times New Roman" w:hAnsi="Times New Roman"/>
                <w:sz w:val="24"/>
                <w:szCs w:val="24"/>
              </w:rPr>
              <w:t>тыс. руб.</w:t>
            </w:r>
          </w:p>
        </w:tc>
        <w:tc>
          <w:tcPr>
            <w:tcW w:w="111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4373</w:t>
            </w:r>
          </w:p>
        </w:tc>
        <w:tc>
          <w:tcPr>
            <w:tcW w:w="99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5406,6</w:t>
            </w:r>
          </w:p>
        </w:tc>
        <w:tc>
          <w:tcPr>
            <w:tcW w:w="99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1033,6</w:t>
            </w:r>
          </w:p>
        </w:tc>
        <w:tc>
          <w:tcPr>
            <w:tcW w:w="111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23,6</w:t>
            </w:r>
          </w:p>
        </w:tc>
      </w:tr>
      <w:tr w:rsidR="003455B7" w:rsidRPr="006A05E4" w:rsidTr="00121C90">
        <w:trPr>
          <w:trHeight w:val="330"/>
          <w:jc w:val="center"/>
        </w:trPr>
        <w:tc>
          <w:tcPr>
            <w:tcW w:w="3510" w:type="dxa"/>
            <w:shd w:val="clear" w:color="auto" w:fill="auto"/>
            <w:vAlign w:val="center"/>
          </w:tcPr>
          <w:p w:rsidR="003455B7" w:rsidRPr="006A05E4" w:rsidRDefault="003455B7" w:rsidP="00BD7A47">
            <w:pPr>
              <w:spacing w:after="0" w:line="360" w:lineRule="auto"/>
              <w:rPr>
                <w:rFonts w:ascii="Times New Roman" w:hAnsi="Times New Roman"/>
                <w:sz w:val="24"/>
                <w:szCs w:val="24"/>
              </w:rPr>
            </w:pPr>
            <w:r w:rsidRPr="006A05E4">
              <w:rPr>
                <w:rFonts w:ascii="Times New Roman" w:hAnsi="Times New Roman"/>
                <w:sz w:val="24"/>
                <w:szCs w:val="24"/>
              </w:rPr>
              <w:t>Затраты на рубль товарной продукции</w:t>
            </w:r>
          </w:p>
        </w:tc>
        <w:tc>
          <w:tcPr>
            <w:tcW w:w="1251" w:type="dxa"/>
            <w:shd w:val="clear" w:color="auto" w:fill="auto"/>
            <w:vAlign w:val="center"/>
          </w:tcPr>
          <w:p w:rsidR="003455B7" w:rsidRPr="006A05E4" w:rsidRDefault="003455B7" w:rsidP="00BD7A47">
            <w:pPr>
              <w:spacing w:after="0" w:line="360" w:lineRule="auto"/>
              <w:jc w:val="center"/>
              <w:rPr>
                <w:rFonts w:ascii="Times New Roman" w:hAnsi="Times New Roman"/>
                <w:sz w:val="24"/>
                <w:szCs w:val="24"/>
              </w:rPr>
            </w:pPr>
            <w:r w:rsidRPr="006A05E4">
              <w:rPr>
                <w:rFonts w:ascii="Times New Roman" w:hAnsi="Times New Roman"/>
                <w:sz w:val="24"/>
                <w:szCs w:val="24"/>
              </w:rPr>
              <w:t>руб.</w:t>
            </w:r>
          </w:p>
        </w:tc>
        <w:tc>
          <w:tcPr>
            <w:tcW w:w="111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0,7</w:t>
            </w:r>
          </w:p>
        </w:tc>
        <w:tc>
          <w:tcPr>
            <w:tcW w:w="99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0,66</w:t>
            </w:r>
          </w:p>
        </w:tc>
        <w:tc>
          <w:tcPr>
            <w:tcW w:w="99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-0,04</w:t>
            </w:r>
          </w:p>
        </w:tc>
        <w:tc>
          <w:tcPr>
            <w:tcW w:w="111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-5,28</w:t>
            </w:r>
          </w:p>
        </w:tc>
      </w:tr>
      <w:tr w:rsidR="003455B7" w:rsidRPr="006A05E4" w:rsidTr="00121C90">
        <w:trPr>
          <w:trHeight w:val="330"/>
          <w:jc w:val="center"/>
        </w:trPr>
        <w:tc>
          <w:tcPr>
            <w:tcW w:w="3510" w:type="dxa"/>
            <w:shd w:val="clear" w:color="auto" w:fill="auto"/>
            <w:vAlign w:val="center"/>
          </w:tcPr>
          <w:p w:rsidR="003455B7" w:rsidRPr="006A05E4" w:rsidRDefault="003455B7" w:rsidP="00BD7A47">
            <w:pPr>
              <w:spacing w:after="0" w:line="360" w:lineRule="auto"/>
              <w:rPr>
                <w:rFonts w:ascii="Times New Roman" w:hAnsi="Times New Roman"/>
                <w:sz w:val="24"/>
                <w:szCs w:val="24"/>
              </w:rPr>
            </w:pPr>
            <w:r w:rsidRPr="006A05E4">
              <w:rPr>
                <w:rFonts w:ascii="Times New Roman" w:hAnsi="Times New Roman"/>
                <w:sz w:val="24"/>
                <w:szCs w:val="24"/>
              </w:rPr>
              <w:t>Среднесписочная численность персонала</w:t>
            </w:r>
          </w:p>
        </w:tc>
        <w:tc>
          <w:tcPr>
            <w:tcW w:w="1251" w:type="dxa"/>
            <w:shd w:val="clear" w:color="auto" w:fill="auto"/>
            <w:vAlign w:val="center"/>
          </w:tcPr>
          <w:p w:rsidR="003455B7" w:rsidRPr="006A05E4" w:rsidRDefault="003455B7" w:rsidP="00BD7A47">
            <w:pPr>
              <w:spacing w:after="0" w:line="360" w:lineRule="auto"/>
              <w:jc w:val="center"/>
              <w:rPr>
                <w:rFonts w:ascii="Times New Roman" w:hAnsi="Times New Roman"/>
                <w:sz w:val="24"/>
                <w:szCs w:val="24"/>
              </w:rPr>
            </w:pPr>
            <w:r w:rsidRPr="006A05E4">
              <w:rPr>
                <w:rFonts w:ascii="Times New Roman" w:hAnsi="Times New Roman"/>
                <w:sz w:val="24"/>
                <w:szCs w:val="24"/>
              </w:rPr>
              <w:t>чел.</w:t>
            </w:r>
          </w:p>
        </w:tc>
        <w:tc>
          <w:tcPr>
            <w:tcW w:w="111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8</w:t>
            </w:r>
          </w:p>
        </w:tc>
        <w:tc>
          <w:tcPr>
            <w:tcW w:w="99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8,00</w:t>
            </w:r>
          </w:p>
        </w:tc>
        <w:tc>
          <w:tcPr>
            <w:tcW w:w="99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0,00</w:t>
            </w:r>
          </w:p>
        </w:tc>
        <w:tc>
          <w:tcPr>
            <w:tcW w:w="111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0,00</w:t>
            </w:r>
          </w:p>
        </w:tc>
      </w:tr>
      <w:tr w:rsidR="003455B7" w:rsidRPr="006A05E4" w:rsidTr="00121C90">
        <w:tblPrEx>
          <w:tblCellMar>
            <w:top w:w="57" w:type="dxa"/>
            <w:bottom w:w="57" w:type="dxa"/>
          </w:tblCellMar>
        </w:tblPrEx>
        <w:trPr>
          <w:trHeight w:val="330"/>
          <w:jc w:val="center"/>
        </w:trPr>
        <w:tc>
          <w:tcPr>
            <w:tcW w:w="3510" w:type="dxa"/>
            <w:shd w:val="clear" w:color="auto" w:fill="auto"/>
            <w:vAlign w:val="center"/>
          </w:tcPr>
          <w:p w:rsidR="003455B7" w:rsidRPr="006A05E4" w:rsidRDefault="003455B7" w:rsidP="00BD7A47">
            <w:pPr>
              <w:spacing w:after="0" w:line="360" w:lineRule="auto"/>
              <w:rPr>
                <w:rFonts w:ascii="Times New Roman" w:hAnsi="Times New Roman"/>
                <w:sz w:val="24"/>
                <w:szCs w:val="24"/>
              </w:rPr>
            </w:pPr>
            <w:r w:rsidRPr="006A05E4">
              <w:rPr>
                <w:rFonts w:ascii="Times New Roman" w:hAnsi="Times New Roman"/>
                <w:sz w:val="24"/>
                <w:szCs w:val="24"/>
              </w:rPr>
              <w:t>Производительность труда</w:t>
            </w:r>
          </w:p>
        </w:tc>
        <w:tc>
          <w:tcPr>
            <w:tcW w:w="1251" w:type="dxa"/>
            <w:shd w:val="clear" w:color="auto" w:fill="auto"/>
            <w:vAlign w:val="center"/>
          </w:tcPr>
          <w:p w:rsidR="003455B7" w:rsidRPr="006A05E4" w:rsidRDefault="003455B7" w:rsidP="00BD7A47">
            <w:pPr>
              <w:spacing w:after="0" w:line="360" w:lineRule="auto"/>
              <w:jc w:val="center"/>
              <w:rPr>
                <w:rFonts w:ascii="Times New Roman" w:hAnsi="Times New Roman"/>
                <w:sz w:val="24"/>
                <w:szCs w:val="24"/>
              </w:rPr>
            </w:pPr>
            <w:r w:rsidRPr="006A05E4">
              <w:rPr>
                <w:rFonts w:ascii="Times New Roman" w:hAnsi="Times New Roman"/>
                <w:sz w:val="24"/>
                <w:szCs w:val="24"/>
              </w:rPr>
              <w:t>/чел.</w:t>
            </w:r>
          </w:p>
        </w:tc>
        <w:tc>
          <w:tcPr>
            <w:tcW w:w="111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1823,25</w:t>
            </w:r>
          </w:p>
        </w:tc>
        <w:tc>
          <w:tcPr>
            <w:tcW w:w="99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2005,58</w:t>
            </w:r>
          </w:p>
        </w:tc>
        <w:tc>
          <w:tcPr>
            <w:tcW w:w="99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182,33</w:t>
            </w:r>
          </w:p>
        </w:tc>
        <w:tc>
          <w:tcPr>
            <w:tcW w:w="111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10,00</w:t>
            </w:r>
          </w:p>
        </w:tc>
      </w:tr>
      <w:tr w:rsidR="003455B7" w:rsidRPr="006A05E4" w:rsidTr="00121C90">
        <w:tblPrEx>
          <w:tblCellMar>
            <w:top w:w="57" w:type="dxa"/>
            <w:bottom w:w="57" w:type="dxa"/>
          </w:tblCellMar>
        </w:tblPrEx>
        <w:trPr>
          <w:trHeight w:val="330"/>
          <w:jc w:val="center"/>
        </w:trPr>
        <w:tc>
          <w:tcPr>
            <w:tcW w:w="3510" w:type="dxa"/>
            <w:shd w:val="clear" w:color="auto" w:fill="auto"/>
            <w:vAlign w:val="center"/>
          </w:tcPr>
          <w:p w:rsidR="003455B7" w:rsidRPr="006A05E4" w:rsidRDefault="003455B7" w:rsidP="00BD7A47">
            <w:pPr>
              <w:spacing w:after="0" w:line="360" w:lineRule="auto"/>
              <w:rPr>
                <w:rFonts w:ascii="Times New Roman" w:hAnsi="Times New Roman"/>
                <w:sz w:val="24"/>
                <w:szCs w:val="24"/>
              </w:rPr>
            </w:pPr>
            <w:r w:rsidRPr="006A05E4">
              <w:rPr>
                <w:rFonts w:ascii="Times New Roman" w:hAnsi="Times New Roman"/>
                <w:sz w:val="24"/>
                <w:szCs w:val="24"/>
              </w:rPr>
              <w:t>Рентабельность продукции</w:t>
            </w:r>
          </w:p>
        </w:tc>
        <w:tc>
          <w:tcPr>
            <w:tcW w:w="1251" w:type="dxa"/>
            <w:shd w:val="clear" w:color="auto" w:fill="auto"/>
            <w:vAlign w:val="center"/>
          </w:tcPr>
          <w:p w:rsidR="003455B7" w:rsidRPr="006A05E4" w:rsidRDefault="003455B7" w:rsidP="00BD7A47">
            <w:pPr>
              <w:spacing w:after="0" w:line="360" w:lineRule="auto"/>
              <w:jc w:val="center"/>
              <w:rPr>
                <w:rFonts w:ascii="Times New Roman" w:hAnsi="Times New Roman"/>
                <w:sz w:val="24"/>
                <w:szCs w:val="24"/>
              </w:rPr>
            </w:pPr>
            <w:r w:rsidRPr="006A05E4">
              <w:rPr>
                <w:rFonts w:ascii="Times New Roman" w:hAnsi="Times New Roman"/>
                <w:sz w:val="24"/>
                <w:szCs w:val="24"/>
              </w:rPr>
              <w:t>%</w:t>
            </w:r>
          </w:p>
        </w:tc>
        <w:tc>
          <w:tcPr>
            <w:tcW w:w="111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42,82</w:t>
            </w:r>
          </w:p>
        </w:tc>
        <w:tc>
          <w:tcPr>
            <w:tcW w:w="99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50,82</w:t>
            </w:r>
          </w:p>
        </w:tc>
        <w:tc>
          <w:tcPr>
            <w:tcW w:w="99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8,01</w:t>
            </w:r>
          </w:p>
        </w:tc>
        <w:tc>
          <w:tcPr>
            <w:tcW w:w="111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18,70</w:t>
            </w:r>
          </w:p>
        </w:tc>
      </w:tr>
      <w:tr w:rsidR="003455B7" w:rsidRPr="006A05E4" w:rsidTr="00121C90">
        <w:tblPrEx>
          <w:tblCellMar>
            <w:top w:w="57" w:type="dxa"/>
            <w:bottom w:w="57" w:type="dxa"/>
          </w:tblCellMar>
        </w:tblPrEx>
        <w:trPr>
          <w:trHeight w:val="330"/>
          <w:jc w:val="center"/>
        </w:trPr>
        <w:tc>
          <w:tcPr>
            <w:tcW w:w="3510" w:type="dxa"/>
            <w:shd w:val="clear" w:color="auto" w:fill="auto"/>
            <w:vAlign w:val="center"/>
          </w:tcPr>
          <w:p w:rsidR="003455B7" w:rsidRPr="006A05E4" w:rsidRDefault="003455B7" w:rsidP="00BD7A47">
            <w:pPr>
              <w:spacing w:after="0" w:line="360" w:lineRule="auto"/>
              <w:rPr>
                <w:rFonts w:ascii="Times New Roman" w:hAnsi="Times New Roman"/>
                <w:sz w:val="24"/>
                <w:szCs w:val="24"/>
              </w:rPr>
            </w:pPr>
            <w:r w:rsidRPr="006A05E4">
              <w:rPr>
                <w:rFonts w:ascii="Times New Roman" w:hAnsi="Times New Roman"/>
                <w:sz w:val="24"/>
                <w:szCs w:val="24"/>
              </w:rPr>
              <w:t>Рентабельность продаж</w:t>
            </w:r>
          </w:p>
        </w:tc>
        <w:tc>
          <w:tcPr>
            <w:tcW w:w="1251" w:type="dxa"/>
            <w:shd w:val="clear" w:color="auto" w:fill="auto"/>
            <w:vAlign w:val="center"/>
          </w:tcPr>
          <w:p w:rsidR="003455B7" w:rsidRPr="006A05E4" w:rsidRDefault="003455B7" w:rsidP="00BD7A47">
            <w:pPr>
              <w:spacing w:after="0" w:line="360" w:lineRule="auto"/>
              <w:jc w:val="center"/>
              <w:rPr>
                <w:rFonts w:ascii="Times New Roman" w:hAnsi="Times New Roman"/>
                <w:sz w:val="24"/>
                <w:szCs w:val="24"/>
              </w:rPr>
            </w:pPr>
            <w:r w:rsidRPr="006A05E4">
              <w:rPr>
                <w:rFonts w:ascii="Times New Roman" w:hAnsi="Times New Roman"/>
                <w:sz w:val="24"/>
                <w:szCs w:val="24"/>
              </w:rPr>
              <w:t>%</w:t>
            </w:r>
          </w:p>
        </w:tc>
        <w:tc>
          <w:tcPr>
            <w:tcW w:w="111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29,98</w:t>
            </w:r>
          </w:p>
        </w:tc>
        <w:tc>
          <w:tcPr>
            <w:tcW w:w="99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33,70</w:t>
            </w:r>
          </w:p>
        </w:tc>
        <w:tc>
          <w:tcPr>
            <w:tcW w:w="99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3,72</w:t>
            </w:r>
          </w:p>
        </w:tc>
        <w:tc>
          <w:tcPr>
            <w:tcW w:w="1116" w:type="dxa"/>
            <w:shd w:val="clear" w:color="auto" w:fill="auto"/>
            <w:noWrap/>
            <w:vAlign w:val="center"/>
          </w:tcPr>
          <w:p w:rsidR="003455B7" w:rsidRPr="003455B7" w:rsidRDefault="003455B7" w:rsidP="00BD7A47">
            <w:pPr>
              <w:spacing w:after="0" w:line="360" w:lineRule="auto"/>
              <w:jc w:val="center"/>
              <w:rPr>
                <w:rFonts w:ascii="Times New Roman" w:hAnsi="Times New Roman"/>
                <w:color w:val="000000"/>
                <w:sz w:val="24"/>
                <w:szCs w:val="24"/>
              </w:rPr>
            </w:pPr>
            <w:r w:rsidRPr="003455B7">
              <w:rPr>
                <w:rFonts w:ascii="Times New Roman" w:hAnsi="Times New Roman"/>
                <w:color w:val="000000"/>
                <w:sz w:val="24"/>
                <w:szCs w:val="24"/>
              </w:rPr>
              <w:t>12,40</w:t>
            </w:r>
          </w:p>
        </w:tc>
      </w:tr>
    </w:tbl>
    <w:p w:rsidR="0039730E" w:rsidRPr="006A05E4" w:rsidRDefault="0039730E" w:rsidP="0039730E">
      <w:pPr>
        <w:shd w:val="clear" w:color="auto" w:fill="FFFFFF"/>
        <w:spacing w:after="0" w:line="360" w:lineRule="auto"/>
        <w:ind w:firstLine="708"/>
        <w:jc w:val="both"/>
        <w:rPr>
          <w:rFonts w:ascii="Times New Roman" w:hAnsi="Times New Roman"/>
          <w:sz w:val="28"/>
          <w:szCs w:val="28"/>
        </w:rPr>
      </w:pPr>
    </w:p>
    <w:p w:rsidR="0039730E" w:rsidRDefault="0039730E" w:rsidP="0039730E">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xml:space="preserve">Для наглядности </w:t>
      </w:r>
      <w:r w:rsidR="00ED2F2F">
        <w:rPr>
          <w:rFonts w:ascii="Times New Roman" w:hAnsi="Times New Roman"/>
          <w:sz w:val="28"/>
          <w:szCs w:val="28"/>
        </w:rPr>
        <w:t xml:space="preserve">изменение </w:t>
      </w:r>
      <w:r w:rsidR="00CF3879">
        <w:rPr>
          <w:rFonts w:ascii="Times New Roman" w:hAnsi="Times New Roman"/>
          <w:sz w:val="28"/>
          <w:szCs w:val="28"/>
        </w:rPr>
        <w:t>технико-экономических показателей</w:t>
      </w:r>
      <w:r>
        <w:rPr>
          <w:rFonts w:ascii="Times New Roman" w:hAnsi="Times New Roman"/>
          <w:sz w:val="28"/>
          <w:szCs w:val="28"/>
        </w:rPr>
        <w:t xml:space="preserve"> </w:t>
      </w:r>
      <w:r w:rsidR="00CF3879">
        <w:rPr>
          <w:rFonts w:ascii="Times New Roman" w:hAnsi="Times New Roman"/>
          <w:sz w:val="28"/>
          <w:szCs w:val="28"/>
        </w:rPr>
        <w:t xml:space="preserve">деятельности </w:t>
      </w:r>
      <w:proofErr w:type="gramStart"/>
      <w:r>
        <w:rPr>
          <w:rFonts w:ascii="Times New Roman" w:hAnsi="Times New Roman"/>
          <w:sz w:val="28"/>
          <w:szCs w:val="28"/>
        </w:rPr>
        <w:t>интернет-магазина</w:t>
      </w:r>
      <w:proofErr w:type="gramEnd"/>
      <w:r>
        <w:rPr>
          <w:rFonts w:ascii="Times New Roman" w:hAnsi="Times New Roman"/>
          <w:sz w:val="28"/>
          <w:szCs w:val="28"/>
        </w:rPr>
        <w:t xml:space="preserve"> «</w:t>
      </w:r>
      <w:proofErr w:type="spellStart"/>
      <w:r>
        <w:rPr>
          <w:rFonts w:ascii="Times New Roman" w:hAnsi="Times New Roman"/>
          <w:sz w:val="28"/>
          <w:szCs w:val="28"/>
        </w:rPr>
        <w:t>Никамото</w:t>
      </w:r>
      <w:proofErr w:type="spellEnd"/>
      <w:r>
        <w:rPr>
          <w:rFonts w:ascii="Times New Roman" w:hAnsi="Times New Roman"/>
          <w:sz w:val="28"/>
          <w:szCs w:val="28"/>
        </w:rPr>
        <w:t xml:space="preserve">» </w:t>
      </w:r>
      <w:r w:rsidR="00ED2F2F">
        <w:rPr>
          <w:rFonts w:ascii="Times New Roman" w:hAnsi="Times New Roman"/>
          <w:sz w:val="28"/>
          <w:szCs w:val="28"/>
        </w:rPr>
        <w:t xml:space="preserve">в результате реализованных маркетинговых акций </w:t>
      </w:r>
      <w:r w:rsidRPr="006A05E4">
        <w:rPr>
          <w:rFonts w:ascii="Times New Roman" w:hAnsi="Times New Roman"/>
          <w:sz w:val="28"/>
          <w:szCs w:val="28"/>
        </w:rPr>
        <w:t xml:space="preserve">отразим на рисунке </w:t>
      </w:r>
      <w:r w:rsidR="00ED2F2F">
        <w:rPr>
          <w:rFonts w:ascii="Times New Roman" w:hAnsi="Times New Roman"/>
          <w:sz w:val="28"/>
          <w:szCs w:val="28"/>
        </w:rPr>
        <w:t>23</w:t>
      </w:r>
      <w:r w:rsidRPr="006A05E4">
        <w:rPr>
          <w:rFonts w:ascii="Times New Roman" w:hAnsi="Times New Roman"/>
          <w:sz w:val="28"/>
          <w:szCs w:val="28"/>
        </w:rPr>
        <w:t>.</w:t>
      </w:r>
    </w:p>
    <w:p w:rsidR="00CF3879" w:rsidRPr="006A05E4" w:rsidRDefault="00CF3879" w:rsidP="00CF3879">
      <w:pPr>
        <w:shd w:val="clear" w:color="auto" w:fill="FFFFFF"/>
        <w:spacing w:after="0" w:line="360" w:lineRule="auto"/>
        <w:ind w:firstLine="708"/>
        <w:jc w:val="both"/>
        <w:rPr>
          <w:rFonts w:ascii="Times New Roman" w:hAnsi="Times New Roman"/>
          <w:sz w:val="28"/>
          <w:szCs w:val="28"/>
        </w:rPr>
      </w:pPr>
      <w:r>
        <w:rPr>
          <w:rFonts w:ascii="Times New Roman" w:hAnsi="Times New Roman"/>
          <w:sz w:val="28"/>
          <w:szCs w:val="28"/>
        </w:rPr>
        <w:t xml:space="preserve">Очевидно, что в результате внедрения мероприятий у </w:t>
      </w:r>
      <w:proofErr w:type="gramStart"/>
      <w:r>
        <w:rPr>
          <w:rFonts w:ascii="Times New Roman" w:hAnsi="Times New Roman"/>
          <w:sz w:val="28"/>
          <w:szCs w:val="28"/>
        </w:rPr>
        <w:t>Интернет-магазина</w:t>
      </w:r>
      <w:proofErr w:type="gramEnd"/>
      <w:r w:rsidRPr="00A50D4B">
        <w:rPr>
          <w:rFonts w:ascii="Times New Roman" w:hAnsi="Times New Roman"/>
          <w:sz w:val="28"/>
          <w:szCs w:val="28"/>
        </w:rPr>
        <w:t xml:space="preserve"> «</w:t>
      </w:r>
      <w:proofErr w:type="spellStart"/>
      <w:r w:rsidRPr="00A50D4B">
        <w:rPr>
          <w:rFonts w:ascii="Times New Roman" w:hAnsi="Times New Roman"/>
          <w:sz w:val="28"/>
          <w:szCs w:val="28"/>
        </w:rPr>
        <w:t>Никамото</w:t>
      </w:r>
      <w:proofErr w:type="spellEnd"/>
      <w:r w:rsidRPr="00A50D4B">
        <w:rPr>
          <w:rFonts w:ascii="Times New Roman" w:hAnsi="Times New Roman"/>
          <w:sz w:val="28"/>
          <w:szCs w:val="28"/>
        </w:rPr>
        <w:t>»</w:t>
      </w:r>
      <w:r>
        <w:rPr>
          <w:rFonts w:ascii="Times New Roman" w:hAnsi="Times New Roman"/>
          <w:sz w:val="28"/>
          <w:szCs w:val="28"/>
        </w:rPr>
        <w:t xml:space="preserve"> </w:t>
      </w:r>
      <w:r w:rsidRPr="006A05E4">
        <w:rPr>
          <w:rFonts w:ascii="Times New Roman" w:hAnsi="Times New Roman"/>
          <w:sz w:val="28"/>
          <w:szCs w:val="28"/>
        </w:rPr>
        <w:t xml:space="preserve">наблюдается </w:t>
      </w:r>
      <w:r>
        <w:rPr>
          <w:rFonts w:ascii="Times New Roman" w:hAnsi="Times New Roman"/>
          <w:sz w:val="28"/>
          <w:szCs w:val="28"/>
        </w:rPr>
        <w:t>положительная</w:t>
      </w:r>
      <w:r w:rsidRPr="006A05E4">
        <w:rPr>
          <w:rFonts w:ascii="Times New Roman" w:hAnsi="Times New Roman"/>
          <w:sz w:val="28"/>
          <w:szCs w:val="28"/>
        </w:rPr>
        <w:t xml:space="preserve"> динамика основных технико-экономических показателей хозяйственной деятельности:</w:t>
      </w:r>
    </w:p>
    <w:p w:rsidR="0039730E" w:rsidRDefault="00AD490B" w:rsidP="0039730E">
      <w:pPr>
        <w:pStyle w:val="af0"/>
        <w:spacing w:after="0" w:line="360" w:lineRule="auto"/>
        <w:jc w:val="center"/>
        <w:rPr>
          <w:bCs/>
          <w:sz w:val="28"/>
          <w:szCs w:val="28"/>
        </w:rPr>
      </w:pPr>
      <w:r w:rsidRPr="00AD490B">
        <w:rPr>
          <w:bCs/>
          <w:noProof/>
          <w:sz w:val="28"/>
          <w:szCs w:val="28"/>
        </w:rPr>
        <w:lastRenderedPageBreak/>
        <w:drawing>
          <wp:inline distT="0" distB="0" distL="0" distR="0">
            <wp:extent cx="4572000" cy="27432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9730E" w:rsidRDefault="0039730E" w:rsidP="003355D0">
      <w:pPr>
        <w:pStyle w:val="af0"/>
        <w:spacing w:before="0" w:beforeAutospacing="0" w:after="0" w:afterAutospacing="0" w:line="360" w:lineRule="auto"/>
        <w:jc w:val="center"/>
        <w:rPr>
          <w:bCs/>
          <w:sz w:val="28"/>
          <w:szCs w:val="28"/>
        </w:rPr>
      </w:pPr>
      <w:r>
        <w:rPr>
          <w:bCs/>
          <w:sz w:val="28"/>
          <w:szCs w:val="28"/>
        </w:rPr>
        <w:t>Рисунок 2</w:t>
      </w:r>
      <w:r w:rsidR="00ED2F2F">
        <w:rPr>
          <w:bCs/>
          <w:sz w:val="28"/>
          <w:szCs w:val="28"/>
        </w:rPr>
        <w:t>3</w:t>
      </w:r>
      <w:r>
        <w:rPr>
          <w:bCs/>
          <w:sz w:val="28"/>
          <w:szCs w:val="28"/>
        </w:rPr>
        <w:t xml:space="preserve"> - </w:t>
      </w:r>
      <w:r w:rsidR="001223C9">
        <w:rPr>
          <w:sz w:val="28"/>
          <w:szCs w:val="28"/>
        </w:rPr>
        <w:t xml:space="preserve">Изменение ТЭП </w:t>
      </w:r>
      <w:proofErr w:type="gramStart"/>
      <w:r w:rsidR="001223C9">
        <w:rPr>
          <w:sz w:val="28"/>
          <w:szCs w:val="28"/>
        </w:rPr>
        <w:t>интернет-магазина</w:t>
      </w:r>
      <w:proofErr w:type="gramEnd"/>
      <w:r w:rsidR="001223C9">
        <w:rPr>
          <w:sz w:val="28"/>
          <w:szCs w:val="28"/>
        </w:rPr>
        <w:t xml:space="preserve"> «</w:t>
      </w:r>
      <w:proofErr w:type="spellStart"/>
      <w:r w:rsidR="001223C9">
        <w:rPr>
          <w:sz w:val="28"/>
          <w:szCs w:val="28"/>
        </w:rPr>
        <w:t>Никамото</w:t>
      </w:r>
      <w:proofErr w:type="spellEnd"/>
      <w:r w:rsidR="001223C9">
        <w:rPr>
          <w:sz w:val="28"/>
          <w:szCs w:val="28"/>
        </w:rPr>
        <w:t>» в результате реализованных маркетинговых акций</w:t>
      </w:r>
    </w:p>
    <w:p w:rsidR="003E46CC" w:rsidRDefault="003E46CC" w:rsidP="003355D0">
      <w:pPr>
        <w:spacing w:after="0" w:line="360" w:lineRule="auto"/>
        <w:ind w:firstLine="709"/>
        <w:jc w:val="both"/>
        <w:rPr>
          <w:rFonts w:ascii="Times New Roman" w:hAnsi="Times New Roman"/>
          <w:sz w:val="28"/>
          <w:szCs w:val="28"/>
        </w:rPr>
      </w:pPr>
    </w:p>
    <w:p w:rsidR="00CF3879" w:rsidRPr="006A05E4" w:rsidRDefault="00CF3879" w:rsidP="00CF387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xml:space="preserve">- выручка от реализации продукции выросла на </w:t>
      </w:r>
      <w:r>
        <w:rPr>
          <w:rFonts w:ascii="Times New Roman" w:hAnsi="Times New Roman"/>
          <w:sz w:val="28"/>
          <w:szCs w:val="28"/>
        </w:rPr>
        <w:t>1458,6</w:t>
      </w:r>
      <w:r w:rsidRPr="006A05E4">
        <w:rPr>
          <w:rFonts w:ascii="Times New Roman" w:hAnsi="Times New Roman"/>
          <w:sz w:val="28"/>
          <w:szCs w:val="28"/>
        </w:rPr>
        <w:t xml:space="preserve"> тыс. руб. или на </w:t>
      </w:r>
      <w:r>
        <w:rPr>
          <w:rFonts w:ascii="Times New Roman" w:hAnsi="Times New Roman"/>
          <w:sz w:val="28"/>
          <w:szCs w:val="28"/>
        </w:rPr>
        <w:t>10</w:t>
      </w:r>
      <w:r w:rsidRPr="006A05E4">
        <w:rPr>
          <w:rFonts w:ascii="Times New Roman" w:hAnsi="Times New Roman"/>
          <w:sz w:val="28"/>
          <w:szCs w:val="28"/>
        </w:rPr>
        <w:t>%;</w:t>
      </w:r>
    </w:p>
    <w:p w:rsidR="00CF3879" w:rsidRPr="006A05E4" w:rsidRDefault="00CF3879" w:rsidP="00CF387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xml:space="preserve">- увеличилась и себестоимость реализации на </w:t>
      </w:r>
      <w:r>
        <w:rPr>
          <w:rFonts w:ascii="Times New Roman" w:hAnsi="Times New Roman"/>
          <w:sz w:val="28"/>
          <w:szCs w:val="28"/>
        </w:rPr>
        <w:t>425</w:t>
      </w:r>
      <w:r w:rsidRPr="006A05E4">
        <w:rPr>
          <w:rFonts w:ascii="Times New Roman" w:hAnsi="Times New Roman"/>
          <w:sz w:val="28"/>
          <w:szCs w:val="28"/>
        </w:rPr>
        <w:t xml:space="preserve"> тыс. руб. или на </w:t>
      </w:r>
      <w:r>
        <w:rPr>
          <w:rFonts w:ascii="Times New Roman" w:hAnsi="Times New Roman"/>
          <w:sz w:val="28"/>
          <w:szCs w:val="28"/>
        </w:rPr>
        <w:t>4,16</w:t>
      </w:r>
      <w:r w:rsidRPr="006A05E4">
        <w:rPr>
          <w:rFonts w:ascii="Times New Roman" w:hAnsi="Times New Roman"/>
          <w:sz w:val="28"/>
          <w:szCs w:val="28"/>
        </w:rPr>
        <w:t>%;</w:t>
      </w:r>
    </w:p>
    <w:p w:rsidR="00CF3879" w:rsidRPr="006A05E4" w:rsidRDefault="00CF3879" w:rsidP="00CF387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xml:space="preserve">- в анализируемом периоде увеличилась валовая прибыль предприятия – на </w:t>
      </w:r>
      <w:r>
        <w:rPr>
          <w:rFonts w:ascii="Times New Roman" w:hAnsi="Times New Roman"/>
          <w:sz w:val="28"/>
          <w:szCs w:val="28"/>
        </w:rPr>
        <w:t>1033,6</w:t>
      </w:r>
      <w:r w:rsidRPr="006A05E4">
        <w:rPr>
          <w:rFonts w:ascii="Times New Roman" w:hAnsi="Times New Roman"/>
          <w:sz w:val="28"/>
          <w:szCs w:val="28"/>
        </w:rPr>
        <w:t xml:space="preserve"> тыс. рублей (</w:t>
      </w:r>
      <w:r>
        <w:rPr>
          <w:rFonts w:ascii="Times New Roman" w:hAnsi="Times New Roman"/>
          <w:sz w:val="28"/>
          <w:szCs w:val="28"/>
        </w:rPr>
        <w:t>23,6</w:t>
      </w:r>
      <w:r w:rsidRPr="006A05E4">
        <w:rPr>
          <w:rFonts w:ascii="Times New Roman" w:hAnsi="Times New Roman"/>
          <w:sz w:val="28"/>
          <w:szCs w:val="28"/>
        </w:rPr>
        <w:t>%);</w:t>
      </w:r>
    </w:p>
    <w:p w:rsidR="00CF3879" w:rsidRPr="006A05E4" w:rsidRDefault="00CF3879" w:rsidP="00CF387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xml:space="preserve">- рентабельность продукции </w:t>
      </w:r>
      <w:r>
        <w:rPr>
          <w:rFonts w:ascii="Times New Roman" w:hAnsi="Times New Roman"/>
          <w:sz w:val="28"/>
          <w:szCs w:val="28"/>
        </w:rPr>
        <w:t>выросла</w:t>
      </w:r>
      <w:r w:rsidRPr="006A05E4">
        <w:rPr>
          <w:rFonts w:ascii="Times New Roman" w:hAnsi="Times New Roman"/>
          <w:sz w:val="28"/>
          <w:szCs w:val="28"/>
        </w:rPr>
        <w:t xml:space="preserve"> на </w:t>
      </w:r>
      <w:r>
        <w:rPr>
          <w:rFonts w:ascii="Times New Roman" w:hAnsi="Times New Roman"/>
          <w:sz w:val="28"/>
          <w:szCs w:val="28"/>
        </w:rPr>
        <w:t>8,01</w:t>
      </w:r>
      <w:r w:rsidRPr="006A05E4">
        <w:rPr>
          <w:rFonts w:ascii="Times New Roman" w:hAnsi="Times New Roman"/>
          <w:sz w:val="28"/>
          <w:szCs w:val="28"/>
        </w:rPr>
        <w:t>%;</w:t>
      </w:r>
    </w:p>
    <w:p w:rsidR="00CF3879" w:rsidRPr="006A05E4" w:rsidRDefault="00CF3879" w:rsidP="00CF3879">
      <w:pPr>
        <w:shd w:val="clear" w:color="auto" w:fill="FFFFFF"/>
        <w:spacing w:after="0" w:line="360" w:lineRule="auto"/>
        <w:ind w:firstLine="708"/>
        <w:jc w:val="both"/>
        <w:rPr>
          <w:rFonts w:ascii="Times New Roman" w:hAnsi="Times New Roman"/>
          <w:sz w:val="28"/>
          <w:szCs w:val="28"/>
        </w:rPr>
      </w:pPr>
      <w:r w:rsidRPr="006A05E4">
        <w:rPr>
          <w:rFonts w:ascii="Times New Roman" w:hAnsi="Times New Roman"/>
          <w:sz w:val="28"/>
          <w:szCs w:val="28"/>
        </w:rPr>
        <w:t xml:space="preserve">- рентабельность продаж </w:t>
      </w:r>
      <w:proofErr w:type="gramStart"/>
      <w:r>
        <w:rPr>
          <w:rFonts w:ascii="Times New Roman" w:hAnsi="Times New Roman"/>
          <w:sz w:val="28"/>
          <w:szCs w:val="28"/>
        </w:rPr>
        <w:t>интернет-магазина</w:t>
      </w:r>
      <w:proofErr w:type="gramEnd"/>
      <w:r>
        <w:rPr>
          <w:rFonts w:ascii="Times New Roman" w:hAnsi="Times New Roman"/>
          <w:sz w:val="28"/>
          <w:szCs w:val="28"/>
        </w:rPr>
        <w:t xml:space="preserve"> «</w:t>
      </w:r>
      <w:proofErr w:type="spellStart"/>
      <w:r>
        <w:rPr>
          <w:rFonts w:ascii="Times New Roman" w:hAnsi="Times New Roman"/>
          <w:sz w:val="28"/>
          <w:szCs w:val="28"/>
        </w:rPr>
        <w:t>Никамото</w:t>
      </w:r>
      <w:proofErr w:type="spellEnd"/>
      <w:r>
        <w:rPr>
          <w:rFonts w:ascii="Times New Roman" w:hAnsi="Times New Roman"/>
          <w:sz w:val="28"/>
          <w:szCs w:val="28"/>
        </w:rPr>
        <w:t>» увеличилась на 3,72%</w:t>
      </w:r>
      <w:r w:rsidRPr="006A05E4">
        <w:rPr>
          <w:rFonts w:ascii="Times New Roman" w:hAnsi="Times New Roman"/>
          <w:sz w:val="28"/>
          <w:szCs w:val="28"/>
        </w:rPr>
        <w:t>.</w:t>
      </w:r>
    </w:p>
    <w:p w:rsidR="00CC481C" w:rsidRDefault="00CF3879" w:rsidP="00836878">
      <w:pPr>
        <w:spacing w:after="0" w:line="360" w:lineRule="auto"/>
        <w:ind w:firstLine="709"/>
        <w:jc w:val="both"/>
        <w:rPr>
          <w:rFonts w:ascii="Times New Roman" w:hAnsi="Times New Roman"/>
          <w:sz w:val="28"/>
          <w:szCs w:val="28"/>
        </w:rPr>
      </w:pPr>
      <w:r>
        <w:rPr>
          <w:rFonts w:ascii="Times New Roman" w:hAnsi="Times New Roman"/>
          <w:sz w:val="28"/>
          <w:szCs w:val="28"/>
        </w:rPr>
        <w:t>Соответственно, можно сделать вывод относительно целесообразности предлагаемого мероприятия и о его экономической эффективности. В результате реализации данных мер, интернет-магазин «</w:t>
      </w:r>
      <w:proofErr w:type="spellStart"/>
      <w:r>
        <w:rPr>
          <w:rFonts w:ascii="Times New Roman" w:hAnsi="Times New Roman"/>
          <w:sz w:val="28"/>
          <w:szCs w:val="28"/>
        </w:rPr>
        <w:t>Никамото</w:t>
      </w:r>
      <w:proofErr w:type="spellEnd"/>
      <w:r>
        <w:rPr>
          <w:rFonts w:ascii="Times New Roman" w:hAnsi="Times New Roman"/>
          <w:sz w:val="28"/>
          <w:szCs w:val="28"/>
        </w:rPr>
        <w:t>» повысит свою конкурентоспособность и обретет дополнительных лояльных клиентов.</w:t>
      </w:r>
    </w:p>
    <w:p w:rsidR="00CC481C" w:rsidRDefault="00CC481C" w:rsidP="00836878">
      <w:pPr>
        <w:spacing w:after="0" w:line="360" w:lineRule="auto"/>
        <w:ind w:firstLine="709"/>
        <w:jc w:val="both"/>
        <w:rPr>
          <w:rFonts w:ascii="Times New Roman" w:hAnsi="Times New Roman"/>
          <w:sz w:val="28"/>
          <w:szCs w:val="28"/>
        </w:rPr>
      </w:pPr>
    </w:p>
    <w:p w:rsidR="00CC481C" w:rsidRDefault="00CC481C">
      <w:pPr>
        <w:spacing w:after="0" w:line="240" w:lineRule="auto"/>
        <w:rPr>
          <w:rFonts w:ascii="Times New Roman" w:hAnsi="Times New Roman"/>
          <w:sz w:val="28"/>
          <w:szCs w:val="28"/>
        </w:rPr>
      </w:pPr>
      <w:r>
        <w:rPr>
          <w:rFonts w:ascii="Times New Roman" w:hAnsi="Times New Roman"/>
          <w:sz w:val="28"/>
          <w:szCs w:val="28"/>
        </w:rPr>
        <w:br w:type="page"/>
      </w:r>
    </w:p>
    <w:p w:rsidR="006C3DE4" w:rsidRPr="00836878" w:rsidRDefault="00E1046D" w:rsidP="00836878">
      <w:pPr>
        <w:spacing w:after="0"/>
        <w:jc w:val="center"/>
        <w:rPr>
          <w:rFonts w:ascii="Times New Roman" w:hAnsi="Times New Roman"/>
          <w:b/>
          <w:sz w:val="28"/>
          <w:szCs w:val="28"/>
        </w:rPr>
      </w:pPr>
      <w:r w:rsidRPr="00836878">
        <w:rPr>
          <w:rFonts w:ascii="Times New Roman" w:hAnsi="Times New Roman"/>
          <w:b/>
          <w:sz w:val="28"/>
          <w:szCs w:val="28"/>
        </w:rPr>
        <w:lastRenderedPageBreak/>
        <w:t>ЗАКЛЮЧЕНИЕ</w:t>
      </w:r>
    </w:p>
    <w:p w:rsidR="00CA790B" w:rsidRDefault="00CA790B" w:rsidP="00836878">
      <w:pPr>
        <w:spacing w:after="0"/>
        <w:jc w:val="center"/>
        <w:rPr>
          <w:rFonts w:ascii="Times New Roman" w:hAnsi="Times New Roman"/>
          <w:b/>
          <w:sz w:val="28"/>
          <w:szCs w:val="28"/>
        </w:rPr>
      </w:pPr>
    </w:p>
    <w:p w:rsidR="00D774D2" w:rsidRPr="00836878" w:rsidRDefault="00D774D2" w:rsidP="00D774D2">
      <w:pPr>
        <w:spacing w:after="0" w:line="360" w:lineRule="auto"/>
        <w:ind w:firstLine="708"/>
        <w:jc w:val="both"/>
        <w:rPr>
          <w:rFonts w:ascii="Times New Roman" w:hAnsi="Times New Roman"/>
          <w:sz w:val="28"/>
          <w:szCs w:val="28"/>
        </w:rPr>
      </w:pPr>
      <w:r>
        <w:rPr>
          <w:rFonts w:ascii="Times New Roman" w:hAnsi="Times New Roman"/>
          <w:sz w:val="28"/>
          <w:szCs w:val="28"/>
        </w:rPr>
        <w:t>В ходе проведенного исследования была достигнута поставленная цель -</w:t>
      </w:r>
      <w:r w:rsidRPr="00836878">
        <w:rPr>
          <w:rFonts w:ascii="Times New Roman" w:hAnsi="Times New Roman"/>
          <w:sz w:val="28"/>
          <w:szCs w:val="28"/>
        </w:rPr>
        <w:t xml:space="preserve"> поиск и оценка </w:t>
      </w:r>
      <w:proofErr w:type="gramStart"/>
      <w:r w:rsidRPr="00836878">
        <w:rPr>
          <w:rFonts w:ascii="Times New Roman" w:hAnsi="Times New Roman"/>
          <w:sz w:val="28"/>
          <w:szCs w:val="28"/>
        </w:rPr>
        <w:t>возможностей реализации резервов роста эффективности управления</w:t>
      </w:r>
      <w:proofErr w:type="gramEnd"/>
      <w:r w:rsidRPr="00836878">
        <w:rPr>
          <w:rFonts w:ascii="Times New Roman" w:hAnsi="Times New Roman"/>
          <w:sz w:val="28"/>
          <w:szCs w:val="28"/>
        </w:rPr>
        <w:t xml:space="preserve"> интегрированными маркетинговыми коммуникациями торгового предприятия.</w:t>
      </w:r>
      <w:r w:rsidR="00D449F5">
        <w:rPr>
          <w:rFonts w:ascii="Times New Roman" w:hAnsi="Times New Roman"/>
          <w:sz w:val="28"/>
          <w:szCs w:val="28"/>
        </w:rPr>
        <w:t xml:space="preserve"> Для этого было проведено </w:t>
      </w:r>
      <w:r w:rsidRPr="00836878">
        <w:rPr>
          <w:rFonts w:ascii="Times New Roman" w:hAnsi="Times New Roman"/>
          <w:sz w:val="28"/>
          <w:szCs w:val="28"/>
        </w:rPr>
        <w:t xml:space="preserve">исследование теоретических основ </w:t>
      </w:r>
      <w:r w:rsidRPr="00836878">
        <w:rPr>
          <w:rFonts w:ascii="Times New Roman" w:eastAsia="Times New Roman" w:hAnsi="Times New Roman"/>
          <w:sz w:val="28"/>
          <w:szCs w:val="28"/>
        </w:rPr>
        <w:t>построения системы интегрированных маркетинговых коммуникаций предприятия</w:t>
      </w:r>
      <w:r w:rsidRPr="00836878">
        <w:rPr>
          <w:rFonts w:ascii="Times New Roman" w:hAnsi="Times New Roman"/>
          <w:sz w:val="28"/>
          <w:szCs w:val="28"/>
        </w:rPr>
        <w:t>;</w:t>
      </w:r>
      <w:r w:rsidR="00D449F5">
        <w:rPr>
          <w:rFonts w:ascii="Times New Roman" w:hAnsi="Times New Roman"/>
          <w:sz w:val="28"/>
          <w:szCs w:val="28"/>
        </w:rPr>
        <w:t xml:space="preserve"> изучение м</w:t>
      </w:r>
      <w:r w:rsidR="00D449F5" w:rsidRPr="00D449F5">
        <w:rPr>
          <w:rFonts w:ascii="Times New Roman" w:hAnsi="Times New Roman"/>
          <w:sz w:val="28"/>
          <w:szCs w:val="28"/>
        </w:rPr>
        <w:t>етодически</w:t>
      </w:r>
      <w:r w:rsidR="00D449F5">
        <w:rPr>
          <w:rFonts w:ascii="Times New Roman" w:hAnsi="Times New Roman"/>
          <w:sz w:val="28"/>
          <w:szCs w:val="28"/>
        </w:rPr>
        <w:t>х</w:t>
      </w:r>
      <w:r w:rsidR="00D449F5" w:rsidRPr="00D449F5">
        <w:rPr>
          <w:rFonts w:ascii="Times New Roman" w:hAnsi="Times New Roman"/>
          <w:sz w:val="28"/>
          <w:szCs w:val="28"/>
        </w:rPr>
        <w:t xml:space="preserve"> основ осуществления интегрированных маркетинговых коммуникаций</w:t>
      </w:r>
      <w:r w:rsidR="00D449F5">
        <w:rPr>
          <w:rFonts w:ascii="Times New Roman" w:hAnsi="Times New Roman"/>
          <w:sz w:val="28"/>
          <w:szCs w:val="28"/>
        </w:rPr>
        <w:t xml:space="preserve">; </w:t>
      </w:r>
      <w:r w:rsidRPr="00836878">
        <w:rPr>
          <w:rFonts w:ascii="Times New Roman" w:hAnsi="Times New Roman"/>
          <w:sz w:val="28"/>
          <w:szCs w:val="28"/>
        </w:rPr>
        <w:t>предложен</w:t>
      </w:r>
      <w:r w:rsidR="00D449F5">
        <w:rPr>
          <w:rFonts w:ascii="Times New Roman" w:hAnsi="Times New Roman"/>
          <w:sz w:val="28"/>
          <w:szCs w:val="28"/>
        </w:rPr>
        <w:t>ы</w:t>
      </w:r>
      <w:r w:rsidRPr="00836878">
        <w:rPr>
          <w:rFonts w:ascii="Times New Roman" w:hAnsi="Times New Roman"/>
          <w:sz w:val="28"/>
          <w:szCs w:val="28"/>
        </w:rPr>
        <w:t xml:space="preserve"> п</w:t>
      </w:r>
      <w:r w:rsidR="00D449F5">
        <w:rPr>
          <w:rFonts w:ascii="Times New Roman" w:eastAsia="Times New Roman" w:hAnsi="Times New Roman"/>
          <w:sz w:val="28"/>
          <w:szCs w:val="28"/>
        </w:rPr>
        <w:t>ути</w:t>
      </w:r>
      <w:r w:rsidRPr="00836878">
        <w:rPr>
          <w:rFonts w:ascii="Times New Roman" w:eastAsia="Times New Roman" w:hAnsi="Times New Roman"/>
          <w:sz w:val="28"/>
          <w:szCs w:val="28"/>
        </w:rPr>
        <w:t xml:space="preserve"> повышения эффективности </w:t>
      </w:r>
      <w:r>
        <w:rPr>
          <w:rFonts w:ascii="Times New Roman" w:eastAsia="Times New Roman" w:hAnsi="Times New Roman"/>
          <w:sz w:val="28"/>
          <w:szCs w:val="28"/>
        </w:rPr>
        <w:t xml:space="preserve">использования </w:t>
      </w:r>
      <w:r w:rsidRPr="00836878">
        <w:rPr>
          <w:rFonts w:ascii="Times New Roman" w:eastAsia="Times New Roman" w:hAnsi="Times New Roman"/>
          <w:sz w:val="28"/>
          <w:szCs w:val="28"/>
        </w:rPr>
        <w:t xml:space="preserve">интегрированных маркетинговых коммуникаций </w:t>
      </w:r>
      <w:proofErr w:type="gramStart"/>
      <w:r>
        <w:rPr>
          <w:rFonts w:ascii="Times New Roman" w:hAnsi="Times New Roman"/>
          <w:sz w:val="28"/>
          <w:szCs w:val="28"/>
        </w:rPr>
        <w:t>интернет-магазина</w:t>
      </w:r>
      <w:proofErr w:type="gramEnd"/>
      <w:r>
        <w:rPr>
          <w:rFonts w:ascii="Times New Roman" w:hAnsi="Times New Roman"/>
          <w:sz w:val="28"/>
          <w:szCs w:val="28"/>
        </w:rPr>
        <w:t xml:space="preserve"> «</w:t>
      </w:r>
      <w:proofErr w:type="spellStart"/>
      <w:r>
        <w:rPr>
          <w:rFonts w:ascii="Times New Roman" w:hAnsi="Times New Roman"/>
          <w:sz w:val="28"/>
          <w:szCs w:val="28"/>
        </w:rPr>
        <w:t>Никамото</w:t>
      </w:r>
      <w:proofErr w:type="spellEnd"/>
      <w:r>
        <w:rPr>
          <w:rFonts w:ascii="Times New Roman" w:hAnsi="Times New Roman"/>
          <w:sz w:val="28"/>
          <w:szCs w:val="28"/>
        </w:rPr>
        <w:t>»</w:t>
      </w:r>
      <w:r w:rsidRPr="00836878">
        <w:rPr>
          <w:rFonts w:ascii="Times New Roman" w:eastAsia="Times New Roman" w:hAnsi="Times New Roman"/>
          <w:sz w:val="28"/>
          <w:szCs w:val="28"/>
        </w:rPr>
        <w:t>;</w:t>
      </w:r>
      <w:r w:rsidR="00D449F5">
        <w:rPr>
          <w:rFonts w:ascii="Times New Roman" w:eastAsia="Times New Roman" w:hAnsi="Times New Roman"/>
          <w:sz w:val="28"/>
          <w:szCs w:val="28"/>
        </w:rPr>
        <w:t xml:space="preserve"> проведено</w:t>
      </w:r>
      <w:r w:rsidRPr="00836878">
        <w:rPr>
          <w:rFonts w:ascii="Times New Roman" w:hAnsi="Times New Roman"/>
          <w:sz w:val="28"/>
          <w:szCs w:val="28"/>
        </w:rPr>
        <w:t xml:space="preserve"> бюджетирование и прогноз социально-экономической эффективности предлагаемых мероприятий.</w:t>
      </w:r>
    </w:p>
    <w:p w:rsidR="00D449F5" w:rsidRDefault="00D449F5" w:rsidP="00AB015A">
      <w:pPr>
        <w:shd w:val="clear" w:color="auto" w:fill="FFFFFF"/>
        <w:spacing w:after="0" w:line="360" w:lineRule="auto"/>
        <w:ind w:firstLine="709"/>
        <w:jc w:val="both"/>
        <w:rPr>
          <w:rFonts w:ascii="Times New Roman" w:hAnsi="Times New Roman"/>
          <w:sz w:val="28"/>
          <w:szCs w:val="28"/>
        </w:rPr>
      </w:pPr>
      <w:r w:rsidRPr="00D449F5">
        <w:rPr>
          <w:rFonts w:ascii="Times New Roman" w:hAnsi="Times New Roman"/>
          <w:sz w:val="28"/>
          <w:szCs w:val="28"/>
        </w:rPr>
        <w:t>На основании проведенной работы можно сделать следующие выводы.</w:t>
      </w:r>
    </w:p>
    <w:p w:rsidR="00B40DD8" w:rsidRPr="00B40DD8" w:rsidRDefault="00723AF2" w:rsidP="00B40DD8">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М</w:t>
      </w:r>
      <w:r w:rsidR="00B40DD8" w:rsidRPr="00B40DD8">
        <w:rPr>
          <w:rFonts w:ascii="Times New Roman" w:hAnsi="Times New Roman"/>
          <w:sz w:val="28"/>
          <w:szCs w:val="28"/>
        </w:rPr>
        <w:t xml:space="preserve">аркетинговые коммуникации содействуют повышению продаж продукции предприятия, но стоит заметить, что комплекс традиционных инструментов маркетинга постепенно теряет силу своего коммуникационного воздействия на потребителя. Маркетинговые коммуникации представляют собой эффективный инструментарий для создания и поддержания взаимовыгодных отношений со всеми группами партнеров в кратко- и долгосрочной перспективе. </w:t>
      </w:r>
    </w:p>
    <w:p w:rsidR="00B40DD8" w:rsidRPr="00B40DD8" w:rsidRDefault="00723AF2" w:rsidP="00B40DD8">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И</w:t>
      </w:r>
      <w:r w:rsidR="00B40DD8" w:rsidRPr="00B40DD8">
        <w:rPr>
          <w:rFonts w:ascii="Times New Roman" w:hAnsi="Times New Roman"/>
          <w:sz w:val="28"/>
          <w:szCs w:val="28"/>
        </w:rPr>
        <w:t>нтегрированные маркетинговые коммуникации – практика унификации всех инструментов маркетинговых коммуникаций от рекламы до упаковки, организуемая таким образом, чтобы содержательное убеждающее известие направлялось точно на аудиторию, которая способна содействовать решению задач компании. При этом синергетического эффекта можно достигнуть лишь за счет комплексного применения средств маркетинговых коммуникаций.</w:t>
      </w:r>
    </w:p>
    <w:p w:rsidR="00B40DD8" w:rsidRDefault="00723AF2" w:rsidP="00B40DD8">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w:t>
      </w:r>
      <w:r w:rsidR="00B40DD8" w:rsidRPr="00B40DD8">
        <w:rPr>
          <w:rFonts w:ascii="Times New Roman" w:hAnsi="Times New Roman"/>
          <w:sz w:val="28"/>
          <w:szCs w:val="28"/>
        </w:rPr>
        <w:t>од средой интегрированных маркетинговых коммуникаций в широком смысле слова принято понимать все то, что окружает фирму и оказывает влияние на ее деятельность</w:t>
      </w:r>
      <w:r>
        <w:rPr>
          <w:rFonts w:ascii="Times New Roman" w:hAnsi="Times New Roman"/>
          <w:sz w:val="28"/>
          <w:szCs w:val="28"/>
        </w:rPr>
        <w:t xml:space="preserve">. </w:t>
      </w:r>
      <w:r w:rsidR="00B40DD8" w:rsidRPr="00B40DD8">
        <w:rPr>
          <w:rFonts w:ascii="Times New Roman" w:hAnsi="Times New Roman"/>
          <w:sz w:val="28"/>
          <w:szCs w:val="28"/>
        </w:rPr>
        <w:t>Руководя компанией, важно учитывать все изменени</w:t>
      </w:r>
      <w:r>
        <w:rPr>
          <w:rFonts w:ascii="Times New Roman" w:hAnsi="Times New Roman"/>
          <w:sz w:val="28"/>
          <w:szCs w:val="28"/>
        </w:rPr>
        <w:t>я</w:t>
      </w:r>
      <w:r w:rsidR="00B40DD8" w:rsidRPr="00B40DD8">
        <w:rPr>
          <w:rFonts w:ascii="Times New Roman" w:hAnsi="Times New Roman"/>
          <w:sz w:val="28"/>
          <w:szCs w:val="28"/>
        </w:rPr>
        <w:t>, которые происходят во внешней среде, но при этом надо обосноваться внутренними возможностями своей компании</w:t>
      </w:r>
    </w:p>
    <w:p w:rsidR="00817996" w:rsidRPr="00817996" w:rsidRDefault="00817996" w:rsidP="00817996">
      <w:pPr>
        <w:shd w:val="clear" w:color="auto" w:fill="FFFFFF"/>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Д</w:t>
      </w:r>
      <w:r w:rsidRPr="00817996">
        <w:rPr>
          <w:rFonts w:ascii="Times New Roman" w:hAnsi="Times New Roman"/>
          <w:sz w:val="28"/>
          <w:szCs w:val="28"/>
        </w:rPr>
        <w:t>ля реализации своих ключевых функций, таких как информационная, убеждающая, подкрепляющая, стимулирующая, маркетинговые коммуникации должны опираться на комплекс основных принципов, таких как целенаправленность маркетинговых действий, комплексность использования элементов системы маркетинговых коммуникаций, системность их использования, соответствие возможностей фирмы и выбранных маркетинговых коммуникаций, исследование целевой аудитории, учет психологических закономерностей потребителей, взвешенный подход.</w:t>
      </w:r>
      <w:proofErr w:type="gramEnd"/>
    </w:p>
    <w:p w:rsidR="00B40DD8" w:rsidRDefault="00817996" w:rsidP="00817996">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Д</w:t>
      </w:r>
      <w:r w:rsidRPr="00817996">
        <w:rPr>
          <w:rFonts w:ascii="Times New Roman" w:hAnsi="Times New Roman"/>
          <w:sz w:val="28"/>
          <w:szCs w:val="28"/>
        </w:rPr>
        <w:t xml:space="preserve">ля успешного управления маркетинговыми коммуникациями необходима комплексность и </w:t>
      </w:r>
      <w:proofErr w:type="spellStart"/>
      <w:r w:rsidRPr="00817996">
        <w:rPr>
          <w:rFonts w:ascii="Times New Roman" w:hAnsi="Times New Roman"/>
          <w:sz w:val="28"/>
          <w:szCs w:val="28"/>
        </w:rPr>
        <w:t>взаимоувязка</w:t>
      </w:r>
      <w:proofErr w:type="spellEnd"/>
      <w:r w:rsidRPr="00817996">
        <w:rPr>
          <w:rFonts w:ascii="Times New Roman" w:hAnsi="Times New Roman"/>
          <w:sz w:val="28"/>
          <w:szCs w:val="28"/>
        </w:rPr>
        <w:t xml:space="preserve"> методов и инструментария, технологий, целей и задач, принципов, объективно-субъективной базы, показателей эффективности процесса.</w:t>
      </w:r>
    </w:p>
    <w:p w:rsidR="006313A8" w:rsidRPr="006313A8" w:rsidRDefault="003011B1" w:rsidP="0084261B">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 качестве объекта исследования выступал интернет-автомагазин «</w:t>
      </w:r>
      <w:proofErr w:type="spellStart"/>
      <w:r>
        <w:rPr>
          <w:rFonts w:ascii="Times New Roman" w:hAnsi="Times New Roman"/>
          <w:sz w:val="28"/>
          <w:szCs w:val="28"/>
        </w:rPr>
        <w:t>Никамото</w:t>
      </w:r>
      <w:proofErr w:type="spellEnd"/>
      <w:r>
        <w:rPr>
          <w:rFonts w:ascii="Times New Roman" w:hAnsi="Times New Roman"/>
          <w:sz w:val="28"/>
          <w:szCs w:val="28"/>
        </w:rPr>
        <w:t xml:space="preserve">». </w:t>
      </w:r>
      <w:r w:rsidR="006313A8" w:rsidRPr="006313A8">
        <w:rPr>
          <w:rFonts w:ascii="Times New Roman" w:hAnsi="Times New Roman"/>
          <w:sz w:val="28"/>
          <w:szCs w:val="28"/>
        </w:rPr>
        <w:t xml:space="preserve">На сегодняшний день совершенствование маркетинговой деятельности в части коммуникационного взаимодействия фирмы и ее покупателей является неотъемлемой частью предпринимательства и условием повышения конкурентоспособности </w:t>
      </w:r>
      <w:proofErr w:type="gramStart"/>
      <w:r w:rsidR="006313A8" w:rsidRPr="006313A8">
        <w:rPr>
          <w:rFonts w:ascii="Times New Roman" w:hAnsi="Times New Roman"/>
          <w:sz w:val="28"/>
          <w:szCs w:val="28"/>
        </w:rPr>
        <w:t>интернет-магазина</w:t>
      </w:r>
      <w:proofErr w:type="gramEnd"/>
      <w:r w:rsidR="006313A8" w:rsidRPr="006313A8">
        <w:rPr>
          <w:rFonts w:ascii="Times New Roman" w:hAnsi="Times New Roman"/>
          <w:sz w:val="28"/>
          <w:szCs w:val="28"/>
        </w:rPr>
        <w:t xml:space="preserve"> «</w:t>
      </w:r>
      <w:proofErr w:type="spellStart"/>
      <w:r w:rsidR="006313A8" w:rsidRPr="006313A8">
        <w:rPr>
          <w:rFonts w:ascii="Times New Roman" w:hAnsi="Times New Roman"/>
          <w:sz w:val="28"/>
          <w:szCs w:val="28"/>
        </w:rPr>
        <w:t>Никамото</w:t>
      </w:r>
      <w:proofErr w:type="spellEnd"/>
      <w:r w:rsidR="006313A8" w:rsidRPr="006313A8">
        <w:rPr>
          <w:rFonts w:ascii="Times New Roman" w:hAnsi="Times New Roman"/>
          <w:sz w:val="28"/>
          <w:szCs w:val="28"/>
        </w:rPr>
        <w:t xml:space="preserve">». Для совершенствования системы управления ИМК </w:t>
      </w:r>
      <w:proofErr w:type="gramStart"/>
      <w:r w:rsidR="006313A8" w:rsidRPr="006313A8">
        <w:rPr>
          <w:rFonts w:ascii="Times New Roman" w:hAnsi="Times New Roman"/>
          <w:sz w:val="28"/>
          <w:szCs w:val="28"/>
        </w:rPr>
        <w:t>интернет-магазина</w:t>
      </w:r>
      <w:proofErr w:type="gramEnd"/>
      <w:r w:rsidR="006313A8" w:rsidRPr="006313A8">
        <w:rPr>
          <w:rFonts w:ascii="Times New Roman" w:hAnsi="Times New Roman"/>
          <w:sz w:val="28"/>
          <w:szCs w:val="28"/>
        </w:rPr>
        <w:t xml:space="preserve"> «</w:t>
      </w:r>
      <w:proofErr w:type="spellStart"/>
      <w:r w:rsidR="006313A8" w:rsidRPr="006313A8">
        <w:rPr>
          <w:rFonts w:ascii="Times New Roman" w:hAnsi="Times New Roman"/>
          <w:sz w:val="28"/>
          <w:szCs w:val="28"/>
        </w:rPr>
        <w:t>Никамото</w:t>
      </w:r>
      <w:proofErr w:type="spellEnd"/>
      <w:r w:rsidR="006313A8" w:rsidRPr="006313A8">
        <w:rPr>
          <w:rFonts w:ascii="Times New Roman" w:hAnsi="Times New Roman"/>
          <w:sz w:val="28"/>
          <w:szCs w:val="28"/>
        </w:rPr>
        <w:t xml:space="preserve">» предлагается оптимизировать процесс проведения маркетинговых акций. При проведении маркетинговых акций предлагается воспользоваться услугами специализированного агентства </w:t>
      </w:r>
      <w:proofErr w:type="spellStart"/>
      <w:r w:rsidR="006313A8" w:rsidRPr="006313A8">
        <w:rPr>
          <w:rFonts w:ascii="Times New Roman" w:hAnsi="Times New Roman"/>
          <w:sz w:val="28"/>
          <w:szCs w:val="28"/>
        </w:rPr>
        <w:t>Original</w:t>
      </w:r>
      <w:proofErr w:type="spellEnd"/>
      <w:r w:rsidR="00587D2A">
        <w:rPr>
          <w:rFonts w:ascii="Times New Roman" w:hAnsi="Times New Roman"/>
          <w:sz w:val="28"/>
          <w:szCs w:val="28"/>
        </w:rPr>
        <w:t xml:space="preserve"> </w:t>
      </w:r>
      <w:proofErr w:type="spellStart"/>
      <w:r w:rsidR="006313A8" w:rsidRPr="006313A8">
        <w:rPr>
          <w:rFonts w:ascii="Times New Roman" w:hAnsi="Times New Roman"/>
          <w:sz w:val="28"/>
          <w:szCs w:val="28"/>
        </w:rPr>
        <w:t>Group</w:t>
      </w:r>
      <w:proofErr w:type="spellEnd"/>
      <w:r w:rsidR="006313A8" w:rsidRPr="006313A8">
        <w:rPr>
          <w:rFonts w:ascii="Times New Roman" w:hAnsi="Times New Roman"/>
          <w:sz w:val="28"/>
          <w:szCs w:val="28"/>
        </w:rPr>
        <w:t xml:space="preserve">. </w:t>
      </w:r>
    </w:p>
    <w:p w:rsidR="001C7A5D" w:rsidRDefault="00AB015A" w:rsidP="001C7A5D">
      <w:pPr>
        <w:shd w:val="clear" w:color="auto" w:fill="FFFFFF"/>
        <w:spacing w:after="0" w:line="360" w:lineRule="auto"/>
        <w:ind w:firstLine="709"/>
        <w:jc w:val="both"/>
        <w:rPr>
          <w:rFonts w:ascii="Times New Roman" w:eastAsia="Times New Roman" w:hAnsi="Times New Roman"/>
          <w:sz w:val="28"/>
          <w:szCs w:val="28"/>
          <w:lang w:eastAsia="ru-RU"/>
        </w:rPr>
      </w:pPr>
      <w:proofErr w:type="spellStart"/>
      <w:r w:rsidRPr="00D449F5">
        <w:rPr>
          <w:rFonts w:ascii="Times New Roman" w:eastAsia="Times New Roman" w:hAnsi="Times New Roman"/>
          <w:sz w:val="28"/>
          <w:szCs w:val="28"/>
          <w:lang w:eastAsia="ru-RU"/>
        </w:rPr>
        <w:t>Original</w:t>
      </w:r>
      <w:proofErr w:type="spellEnd"/>
      <w:r w:rsidRPr="00D449F5">
        <w:rPr>
          <w:rFonts w:ascii="Times New Roman" w:eastAsia="Times New Roman" w:hAnsi="Times New Roman"/>
          <w:sz w:val="28"/>
          <w:szCs w:val="28"/>
          <w:lang w:eastAsia="ru-RU"/>
        </w:rPr>
        <w:t xml:space="preserve"> </w:t>
      </w:r>
      <w:proofErr w:type="spellStart"/>
      <w:r w:rsidRPr="00D449F5">
        <w:rPr>
          <w:rFonts w:ascii="Times New Roman" w:eastAsia="Times New Roman" w:hAnsi="Times New Roman"/>
          <w:sz w:val="28"/>
          <w:szCs w:val="28"/>
          <w:lang w:eastAsia="ru-RU"/>
        </w:rPr>
        <w:t>Group</w:t>
      </w:r>
      <w:proofErr w:type="spellEnd"/>
      <w:r w:rsidRPr="00D449F5">
        <w:rPr>
          <w:rFonts w:ascii="Times New Roman" w:eastAsia="Times New Roman" w:hAnsi="Times New Roman"/>
          <w:sz w:val="28"/>
          <w:szCs w:val="28"/>
          <w:lang w:eastAsia="ru-RU"/>
        </w:rPr>
        <w:t xml:space="preserve"> предоставляет полный комплекс услуг по реализации маркетинговых коммуникаций компании. На базе CRM-платформы </w:t>
      </w:r>
      <w:proofErr w:type="spellStart"/>
      <w:r w:rsidRPr="00D449F5">
        <w:rPr>
          <w:rFonts w:ascii="Times New Roman" w:eastAsia="Times New Roman" w:hAnsi="Times New Roman"/>
          <w:sz w:val="28"/>
          <w:szCs w:val="28"/>
          <w:lang w:eastAsia="ru-RU"/>
        </w:rPr>
        <w:t>iActions</w:t>
      </w:r>
      <w:proofErr w:type="spellEnd"/>
      <w:r w:rsidRPr="00D449F5">
        <w:rPr>
          <w:rFonts w:ascii="Times New Roman" w:eastAsia="Times New Roman" w:hAnsi="Times New Roman"/>
          <w:sz w:val="28"/>
          <w:szCs w:val="28"/>
          <w:lang w:eastAsia="ru-RU"/>
        </w:rPr>
        <w:t xml:space="preserve"> </w:t>
      </w:r>
      <w:r w:rsidR="00D300D2">
        <w:rPr>
          <w:rFonts w:ascii="Times New Roman" w:eastAsia="Times New Roman" w:hAnsi="Times New Roman"/>
          <w:sz w:val="28"/>
          <w:szCs w:val="28"/>
          <w:lang w:eastAsia="ru-RU"/>
        </w:rPr>
        <w:t>можно</w:t>
      </w:r>
      <w:r w:rsidRPr="00D449F5">
        <w:rPr>
          <w:rFonts w:ascii="Times New Roman" w:eastAsia="Times New Roman" w:hAnsi="Times New Roman"/>
          <w:sz w:val="28"/>
          <w:szCs w:val="28"/>
          <w:lang w:eastAsia="ru-RU"/>
        </w:rPr>
        <w:t xml:space="preserve"> управлять всеми направлениями</w:t>
      </w:r>
      <w:r w:rsidRPr="00671185">
        <w:rPr>
          <w:rFonts w:ascii="Times New Roman" w:eastAsia="Times New Roman" w:hAnsi="Times New Roman"/>
          <w:sz w:val="28"/>
          <w:szCs w:val="28"/>
          <w:lang w:eastAsia="ru-RU"/>
        </w:rPr>
        <w:t xml:space="preserve"> маркетинговой политики. Более </w:t>
      </w:r>
      <w:r w:rsidRPr="00671185">
        <w:rPr>
          <w:rFonts w:ascii="Times New Roman" w:eastAsia="Times New Roman" w:hAnsi="Times New Roman"/>
          <w:sz w:val="28"/>
          <w:szCs w:val="28"/>
          <w:lang w:eastAsia="ru-RU"/>
        </w:rPr>
        <w:lastRenderedPageBreak/>
        <w:t xml:space="preserve">того, </w:t>
      </w:r>
      <w:proofErr w:type="spellStart"/>
      <w:r w:rsidRPr="00671185">
        <w:rPr>
          <w:rFonts w:ascii="Times New Roman" w:eastAsia="Times New Roman" w:hAnsi="Times New Roman"/>
          <w:sz w:val="28"/>
          <w:szCs w:val="28"/>
          <w:lang w:eastAsia="ru-RU"/>
        </w:rPr>
        <w:t>Original</w:t>
      </w:r>
      <w:proofErr w:type="spellEnd"/>
      <w:r w:rsidRPr="00671185">
        <w:rPr>
          <w:rFonts w:ascii="Times New Roman" w:eastAsia="Times New Roman" w:hAnsi="Times New Roman"/>
          <w:sz w:val="28"/>
          <w:szCs w:val="28"/>
          <w:lang w:eastAsia="ru-RU"/>
        </w:rPr>
        <w:t xml:space="preserve"> </w:t>
      </w:r>
      <w:proofErr w:type="spellStart"/>
      <w:r w:rsidRPr="00671185">
        <w:rPr>
          <w:rFonts w:ascii="Times New Roman" w:eastAsia="Times New Roman" w:hAnsi="Times New Roman"/>
          <w:sz w:val="28"/>
          <w:szCs w:val="28"/>
          <w:lang w:eastAsia="ru-RU"/>
        </w:rPr>
        <w:t>Group</w:t>
      </w:r>
      <w:proofErr w:type="spellEnd"/>
      <w:r w:rsidRPr="00671185">
        <w:rPr>
          <w:rFonts w:ascii="Times New Roman" w:eastAsia="Times New Roman" w:hAnsi="Times New Roman"/>
          <w:sz w:val="28"/>
          <w:szCs w:val="28"/>
          <w:lang w:eastAsia="ru-RU"/>
        </w:rPr>
        <w:t xml:space="preserve"> является оператором маркет</w:t>
      </w:r>
      <w:r w:rsidR="00891429">
        <w:rPr>
          <w:rFonts w:ascii="Times New Roman" w:eastAsia="Times New Roman" w:hAnsi="Times New Roman"/>
          <w:sz w:val="28"/>
          <w:szCs w:val="28"/>
          <w:lang w:eastAsia="ru-RU"/>
        </w:rPr>
        <w:t xml:space="preserve">инговых услуг полного цикла и </w:t>
      </w:r>
      <w:r w:rsidRPr="00671185">
        <w:rPr>
          <w:rFonts w:ascii="Times New Roman" w:eastAsia="Times New Roman" w:hAnsi="Times New Roman"/>
          <w:sz w:val="28"/>
          <w:szCs w:val="28"/>
          <w:lang w:eastAsia="ru-RU"/>
        </w:rPr>
        <w:t>предостав</w:t>
      </w:r>
      <w:r w:rsidR="00891429">
        <w:rPr>
          <w:rFonts w:ascii="Times New Roman" w:eastAsia="Times New Roman" w:hAnsi="Times New Roman"/>
          <w:sz w:val="28"/>
          <w:szCs w:val="28"/>
          <w:lang w:eastAsia="ru-RU"/>
        </w:rPr>
        <w:t>ляет</w:t>
      </w:r>
      <w:r w:rsidRPr="00671185">
        <w:rPr>
          <w:rFonts w:ascii="Times New Roman" w:eastAsia="Times New Roman" w:hAnsi="Times New Roman"/>
          <w:sz w:val="28"/>
          <w:szCs w:val="28"/>
          <w:lang w:eastAsia="ru-RU"/>
        </w:rPr>
        <w:t xml:space="preserve"> </w:t>
      </w:r>
      <w:r w:rsidR="00891429">
        <w:rPr>
          <w:rFonts w:ascii="Times New Roman" w:eastAsia="Times New Roman" w:hAnsi="Times New Roman"/>
          <w:sz w:val="28"/>
          <w:szCs w:val="28"/>
          <w:lang w:eastAsia="ru-RU"/>
        </w:rPr>
        <w:t xml:space="preserve">своим клиентам </w:t>
      </w:r>
      <w:r w:rsidRPr="00671185">
        <w:rPr>
          <w:rFonts w:ascii="Times New Roman" w:eastAsia="Times New Roman" w:hAnsi="Times New Roman"/>
          <w:sz w:val="28"/>
          <w:szCs w:val="28"/>
          <w:lang w:eastAsia="ru-RU"/>
        </w:rPr>
        <w:t>сервисы горячей линии, короткого SMS-номера, разработку сайта, доставки призов и прочее с подключением их к платформе собственной разработки.</w:t>
      </w:r>
    </w:p>
    <w:p w:rsidR="001A141B" w:rsidRDefault="001C7A5D" w:rsidP="001C7A5D">
      <w:pPr>
        <w:shd w:val="clear" w:color="auto" w:fill="FFFFFF"/>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П</w:t>
      </w:r>
      <w:r w:rsidR="001A141B">
        <w:rPr>
          <w:rFonts w:ascii="Times New Roman" w:hAnsi="Times New Roman"/>
          <w:sz w:val="28"/>
          <w:szCs w:val="28"/>
        </w:rPr>
        <w:t xml:space="preserve">редполагаемые совокупные затраты на внедрение и реализацию предложенного мероприятия по совершенствованию ИМК составят 425 тыс. руб. В </w:t>
      </w:r>
      <w:r>
        <w:rPr>
          <w:rFonts w:ascii="Times New Roman" w:hAnsi="Times New Roman"/>
          <w:sz w:val="28"/>
          <w:szCs w:val="28"/>
        </w:rPr>
        <w:t>ходе</w:t>
      </w:r>
      <w:r w:rsidR="001A141B">
        <w:rPr>
          <w:rFonts w:ascii="Times New Roman" w:hAnsi="Times New Roman"/>
          <w:sz w:val="28"/>
          <w:szCs w:val="28"/>
        </w:rPr>
        <w:t xml:space="preserve"> реализации данного мероприятия предполагается прирост товарооборота, за счет увеличения числа лояльных клиентов, на 10%.</w:t>
      </w:r>
      <w:r>
        <w:rPr>
          <w:rFonts w:ascii="Times New Roman" w:hAnsi="Times New Roman"/>
          <w:sz w:val="28"/>
          <w:szCs w:val="28"/>
        </w:rPr>
        <w:t xml:space="preserve"> В</w:t>
      </w:r>
      <w:r w:rsidR="001A141B">
        <w:rPr>
          <w:rFonts w:ascii="Times New Roman" w:hAnsi="Times New Roman"/>
          <w:sz w:val="28"/>
          <w:szCs w:val="28"/>
        </w:rPr>
        <w:t xml:space="preserve"> результате внедрения мероприятий у Интернет-магазина</w:t>
      </w:r>
      <w:r w:rsidR="001A141B" w:rsidRPr="00A50D4B">
        <w:rPr>
          <w:rFonts w:ascii="Times New Roman" w:hAnsi="Times New Roman"/>
          <w:sz w:val="28"/>
          <w:szCs w:val="28"/>
        </w:rPr>
        <w:t xml:space="preserve"> «</w:t>
      </w:r>
      <w:proofErr w:type="spellStart"/>
      <w:r w:rsidR="001A141B" w:rsidRPr="00A50D4B">
        <w:rPr>
          <w:rFonts w:ascii="Times New Roman" w:hAnsi="Times New Roman"/>
          <w:sz w:val="28"/>
          <w:szCs w:val="28"/>
        </w:rPr>
        <w:t>Никамото</w:t>
      </w:r>
      <w:proofErr w:type="spellEnd"/>
      <w:r w:rsidR="001A141B" w:rsidRPr="00A50D4B">
        <w:rPr>
          <w:rFonts w:ascii="Times New Roman" w:hAnsi="Times New Roman"/>
          <w:sz w:val="28"/>
          <w:szCs w:val="28"/>
        </w:rPr>
        <w:t>»</w:t>
      </w:r>
      <w:r w:rsidR="001A141B">
        <w:rPr>
          <w:rFonts w:ascii="Times New Roman" w:hAnsi="Times New Roman"/>
          <w:sz w:val="28"/>
          <w:szCs w:val="28"/>
        </w:rPr>
        <w:t xml:space="preserve"> </w:t>
      </w:r>
      <w:r w:rsidR="001A141B" w:rsidRPr="006A05E4">
        <w:rPr>
          <w:rFonts w:ascii="Times New Roman" w:hAnsi="Times New Roman"/>
          <w:sz w:val="28"/>
          <w:szCs w:val="28"/>
        </w:rPr>
        <w:t xml:space="preserve">наблюдается </w:t>
      </w:r>
      <w:r w:rsidR="001A141B">
        <w:rPr>
          <w:rFonts w:ascii="Times New Roman" w:hAnsi="Times New Roman"/>
          <w:sz w:val="28"/>
          <w:szCs w:val="28"/>
        </w:rPr>
        <w:t>положительная</w:t>
      </w:r>
      <w:r w:rsidR="001A141B" w:rsidRPr="006A05E4">
        <w:rPr>
          <w:rFonts w:ascii="Times New Roman" w:hAnsi="Times New Roman"/>
          <w:sz w:val="28"/>
          <w:szCs w:val="28"/>
        </w:rPr>
        <w:t xml:space="preserve"> динамика основных технико-экономических показателей хозяйственной деятельности:</w:t>
      </w:r>
      <w:r>
        <w:rPr>
          <w:rFonts w:ascii="Times New Roman" w:hAnsi="Times New Roman"/>
          <w:sz w:val="28"/>
          <w:szCs w:val="28"/>
        </w:rPr>
        <w:t xml:space="preserve"> </w:t>
      </w:r>
      <w:r w:rsidR="001A141B" w:rsidRPr="006A05E4">
        <w:rPr>
          <w:rFonts w:ascii="Times New Roman" w:hAnsi="Times New Roman"/>
          <w:sz w:val="28"/>
          <w:szCs w:val="28"/>
        </w:rPr>
        <w:t xml:space="preserve">выручка от реализации продукции выросла на </w:t>
      </w:r>
      <w:r w:rsidR="001A141B">
        <w:rPr>
          <w:rFonts w:ascii="Times New Roman" w:hAnsi="Times New Roman"/>
          <w:sz w:val="28"/>
          <w:szCs w:val="28"/>
        </w:rPr>
        <w:t>1458,6</w:t>
      </w:r>
      <w:r w:rsidR="001A141B" w:rsidRPr="006A05E4">
        <w:rPr>
          <w:rFonts w:ascii="Times New Roman" w:hAnsi="Times New Roman"/>
          <w:sz w:val="28"/>
          <w:szCs w:val="28"/>
        </w:rPr>
        <w:t xml:space="preserve"> тыс. руб. или на </w:t>
      </w:r>
      <w:r w:rsidR="001A141B">
        <w:rPr>
          <w:rFonts w:ascii="Times New Roman" w:hAnsi="Times New Roman"/>
          <w:sz w:val="28"/>
          <w:szCs w:val="28"/>
        </w:rPr>
        <w:t>10</w:t>
      </w:r>
      <w:r w:rsidR="001A141B" w:rsidRPr="006A05E4">
        <w:rPr>
          <w:rFonts w:ascii="Times New Roman" w:hAnsi="Times New Roman"/>
          <w:sz w:val="28"/>
          <w:szCs w:val="28"/>
        </w:rPr>
        <w:t>%;</w:t>
      </w:r>
      <w:proofErr w:type="gramEnd"/>
      <w:r w:rsidR="001A141B" w:rsidRPr="006A05E4">
        <w:rPr>
          <w:rFonts w:ascii="Times New Roman" w:hAnsi="Times New Roman"/>
          <w:sz w:val="28"/>
          <w:szCs w:val="28"/>
        </w:rPr>
        <w:t xml:space="preserve"> себестоимость </w:t>
      </w:r>
      <w:r>
        <w:rPr>
          <w:rFonts w:ascii="Times New Roman" w:hAnsi="Times New Roman"/>
          <w:sz w:val="28"/>
          <w:szCs w:val="28"/>
        </w:rPr>
        <w:t xml:space="preserve">увеличилась </w:t>
      </w:r>
      <w:r w:rsidR="001A141B" w:rsidRPr="006A05E4">
        <w:rPr>
          <w:rFonts w:ascii="Times New Roman" w:hAnsi="Times New Roman"/>
          <w:sz w:val="28"/>
          <w:szCs w:val="28"/>
        </w:rPr>
        <w:t xml:space="preserve">на </w:t>
      </w:r>
      <w:r w:rsidR="001A141B">
        <w:rPr>
          <w:rFonts w:ascii="Times New Roman" w:hAnsi="Times New Roman"/>
          <w:sz w:val="28"/>
          <w:szCs w:val="28"/>
        </w:rPr>
        <w:t>425</w:t>
      </w:r>
      <w:r w:rsidR="001A141B" w:rsidRPr="006A05E4">
        <w:rPr>
          <w:rFonts w:ascii="Times New Roman" w:hAnsi="Times New Roman"/>
          <w:sz w:val="28"/>
          <w:szCs w:val="28"/>
        </w:rPr>
        <w:t xml:space="preserve"> тыс. руб. или на </w:t>
      </w:r>
      <w:r w:rsidR="001A141B">
        <w:rPr>
          <w:rFonts w:ascii="Times New Roman" w:hAnsi="Times New Roman"/>
          <w:sz w:val="28"/>
          <w:szCs w:val="28"/>
        </w:rPr>
        <w:t>4,16</w:t>
      </w:r>
      <w:r w:rsidR="001A141B" w:rsidRPr="006A05E4">
        <w:rPr>
          <w:rFonts w:ascii="Times New Roman" w:hAnsi="Times New Roman"/>
          <w:sz w:val="28"/>
          <w:szCs w:val="28"/>
        </w:rPr>
        <w:t>%;</w:t>
      </w:r>
      <w:r>
        <w:rPr>
          <w:rFonts w:ascii="Times New Roman" w:hAnsi="Times New Roman"/>
          <w:sz w:val="28"/>
          <w:szCs w:val="28"/>
        </w:rPr>
        <w:t xml:space="preserve"> </w:t>
      </w:r>
      <w:r w:rsidR="001A141B" w:rsidRPr="006A05E4">
        <w:rPr>
          <w:rFonts w:ascii="Times New Roman" w:hAnsi="Times New Roman"/>
          <w:sz w:val="28"/>
          <w:szCs w:val="28"/>
        </w:rPr>
        <w:t xml:space="preserve">валовая прибыль </w:t>
      </w:r>
      <w:r w:rsidRPr="006A05E4">
        <w:rPr>
          <w:rFonts w:ascii="Times New Roman" w:hAnsi="Times New Roman"/>
          <w:sz w:val="28"/>
          <w:szCs w:val="28"/>
        </w:rPr>
        <w:t>увеличилась</w:t>
      </w:r>
      <w:r w:rsidR="001A141B" w:rsidRPr="006A05E4">
        <w:rPr>
          <w:rFonts w:ascii="Times New Roman" w:hAnsi="Times New Roman"/>
          <w:sz w:val="28"/>
          <w:szCs w:val="28"/>
        </w:rPr>
        <w:t xml:space="preserve"> на </w:t>
      </w:r>
      <w:r w:rsidR="001A141B">
        <w:rPr>
          <w:rFonts w:ascii="Times New Roman" w:hAnsi="Times New Roman"/>
          <w:sz w:val="28"/>
          <w:szCs w:val="28"/>
        </w:rPr>
        <w:t>1033,6</w:t>
      </w:r>
      <w:r w:rsidR="001A141B" w:rsidRPr="006A05E4">
        <w:rPr>
          <w:rFonts w:ascii="Times New Roman" w:hAnsi="Times New Roman"/>
          <w:sz w:val="28"/>
          <w:szCs w:val="28"/>
        </w:rPr>
        <w:t xml:space="preserve"> тыс. рублей (</w:t>
      </w:r>
      <w:r w:rsidR="001A141B">
        <w:rPr>
          <w:rFonts w:ascii="Times New Roman" w:hAnsi="Times New Roman"/>
          <w:sz w:val="28"/>
          <w:szCs w:val="28"/>
        </w:rPr>
        <w:t>23,6</w:t>
      </w:r>
      <w:r w:rsidR="001A141B" w:rsidRPr="006A05E4">
        <w:rPr>
          <w:rFonts w:ascii="Times New Roman" w:hAnsi="Times New Roman"/>
          <w:sz w:val="28"/>
          <w:szCs w:val="28"/>
        </w:rPr>
        <w:t>%);</w:t>
      </w:r>
      <w:r>
        <w:rPr>
          <w:rFonts w:ascii="Times New Roman" w:hAnsi="Times New Roman"/>
          <w:sz w:val="28"/>
          <w:szCs w:val="28"/>
        </w:rPr>
        <w:t xml:space="preserve"> </w:t>
      </w:r>
      <w:r w:rsidR="001A141B" w:rsidRPr="006A05E4">
        <w:rPr>
          <w:rFonts w:ascii="Times New Roman" w:hAnsi="Times New Roman"/>
          <w:sz w:val="28"/>
          <w:szCs w:val="28"/>
        </w:rPr>
        <w:t xml:space="preserve"> рентабельность продукции </w:t>
      </w:r>
      <w:r w:rsidR="001A141B">
        <w:rPr>
          <w:rFonts w:ascii="Times New Roman" w:hAnsi="Times New Roman"/>
          <w:sz w:val="28"/>
          <w:szCs w:val="28"/>
        </w:rPr>
        <w:t>выросла</w:t>
      </w:r>
      <w:r w:rsidR="001A141B" w:rsidRPr="006A05E4">
        <w:rPr>
          <w:rFonts w:ascii="Times New Roman" w:hAnsi="Times New Roman"/>
          <w:sz w:val="28"/>
          <w:szCs w:val="28"/>
        </w:rPr>
        <w:t xml:space="preserve"> на </w:t>
      </w:r>
      <w:r w:rsidR="001A141B">
        <w:rPr>
          <w:rFonts w:ascii="Times New Roman" w:hAnsi="Times New Roman"/>
          <w:sz w:val="28"/>
          <w:szCs w:val="28"/>
        </w:rPr>
        <w:t>8,01</w:t>
      </w:r>
      <w:r w:rsidR="001A141B" w:rsidRPr="006A05E4">
        <w:rPr>
          <w:rFonts w:ascii="Times New Roman" w:hAnsi="Times New Roman"/>
          <w:sz w:val="28"/>
          <w:szCs w:val="28"/>
        </w:rPr>
        <w:t xml:space="preserve">%; рентабельность продаж </w:t>
      </w:r>
      <w:proofErr w:type="gramStart"/>
      <w:r w:rsidR="001A141B">
        <w:rPr>
          <w:rFonts w:ascii="Times New Roman" w:hAnsi="Times New Roman"/>
          <w:sz w:val="28"/>
          <w:szCs w:val="28"/>
        </w:rPr>
        <w:t>интернет-магазина</w:t>
      </w:r>
      <w:proofErr w:type="gramEnd"/>
      <w:r w:rsidR="001A141B">
        <w:rPr>
          <w:rFonts w:ascii="Times New Roman" w:hAnsi="Times New Roman"/>
          <w:sz w:val="28"/>
          <w:szCs w:val="28"/>
        </w:rPr>
        <w:t xml:space="preserve"> «</w:t>
      </w:r>
      <w:proofErr w:type="spellStart"/>
      <w:r w:rsidR="001A141B">
        <w:rPr>
          <w:rFonts w:ascii="Times New Roman" w:hAnsi="Times New Roman"/>
          <w:sz w:val="28"/>
          <w:szCs w:val="28"/>
        </w:rPr>
        <w:t>Никамото</w:t>
      </w:r>
      <w:proofErr w:type="spellEnd"/>
      <w:r w:rsidR="001A141B">
        <w:rPr>
          <w:rFonts w:ascii="Times New Roman" w:hAnsi="Times New Roman"/>
          <w:sz w:val="28"/>
          <w:szCs w:val="28"/>
        </w:rPr>
        <w:t>» увеличилась на 3,72%</w:t>
      </w:r>
      <w:r w:rsidR="001A141B" w:rsidRPr="006A05E4">
        <w:rPr>
          <w:rFonts w:ascii="Times New Roman" w:hAnsi="Times New Roman"/>
          <w:sz w:val="28"/>
          <w:szCs w:val="28"/>
        </w:rPr>
        <w:t>.</w:t>
      </w:r>
      <w:r>
        <w:rPr>
          <w:rFonts w:ascii="Times New Roman" w:hAnsi="Times New Roman"/>
          <w:sz w:val="28"/>
          <w:szCs w:val="28"/>
        </w:rPr>
        <w:t xml:space="preserve"> </w:t>
      </w:r>
      <w:r w:rsidR="001A141B">
        <w:rPr>
          <w:rFonts w:ascii="Times New Roman" w:hAnsi="Times New Roman"/>
          <w:sz w:val="28"/>
          <w:szCs w:val="28"/>
        </w:rPr>
        <w:t>Соответственно, можно сделать вывод относительно целесообразности предлагаемого мероприятия и о его экономической эффективности. В результате реализации данных мер, интернет-магазин «</w:t>
      </w:r>
      <w:proofErr w:type="spellStart"/>
      <w:r w:rsidR="001A141B">
        <w:rPr>
          <w:rFonts w:ascii="Times New Roman" w:hAnsi="Times New Roman"/>
          <w:sz w:val="28"/>
          <w:szCs w:val="28"/>
        </w:rPr>
        <w:t>Никамото</w:t>
      </w:r>
      <w:proofErr w:type="spellEnd"/>
      <w:r w:rsidR="001A141B">
        <w:rPr>
          <w:rFonts w:ascii="Times New Roman" w:hAnsi="Times New Roman"/>
          <w:sz w:val="28"/>
          <w:szCs w:val="28"/>
        </w:rPr>
        <w:t>» повысит свою конкурентоспособность и обретет дополнительных лояльных клиентов.</w:t>
      </w:r>
    </w:p>
    <w:p w:rsidR="001A141B" w:rsidRDefault="001A141B" w:rsidP="001A141B">
      <w:pPr>
        <w:spacing w:after="0" w:line="360" w:lineRule="auto"/>
        <w:ind w:firstLine="709"/>
        <w:jc w:val="both"/>
        <w:rPr>
          <w:rFonts w:ascii="Times New Roman" w:hAnsi="Times New Roman"/>
          <w:sz w:val="28"/>
          <w:szCs w:val="28"/>
        </w:rPr>
      </w:pPr>
    </w:p>
    <w:p w:rsidR="001A141B" w:rsidRPr="00671185" w:rsidRDefault="001A141B" w:rsidP="00AB015A">
      <w:pPr>
        <w:shd w:val="clear" w:color="auto" w:fill="FFFFFF"/>
        <w:spacing w:after="0" w:line="360" w:lineRule="auto"/>
        <w:ind w:firstLine="709"/>
        <w:jc w:val="both"/>
        <w:rPr>
          <w:rFonts w:ascii="Times New Roman" w:eastAsia="Times New Roman" w:hAnsi="Times New Roman"/>
          <w:sz w:val="28"/>
          <w:szCs w:val="28"/>
          <w:lang w:eastAsia="ru-RU"/>
        </w:rPr>
      </w:pPr>
    </w:p>
    <w:p w:rsidR="00AB015A" w:rsidRPr="00836878" w:rsidRDefault="00AB015A" w:rsidP="00836878">
      <w:pPr>
        <w:spacing w:after="0"/>
        <w:jc w:val="center"/>
        <w:rPr>
          <w:rFonts w:ascii="Times New Roman" w:hAnsi="Times New Roman"/>
          <w:b/>
          <w:sz w:val="28"/>
          <w:szCs w:val="28"/>
        </w:rPr>
      </w:pPr>
    </w:p>
    <w:p w:rsidR="00E1046D" w:rsidRPr="00836878" w:rsidRDefault="00E1046D" w:rsidP="00836878">
      <w:pPr>
        <w:spacing w:after="0"/>
        <w:rPr>
          <w:rFonts w:ascii="Times New Roman" w:hAnsi="Times New Roman"/>
        </w:rPr>
      </w:pPr>
    </w:p>
    <w:p w:rsidR="00E1046D" w:rsidRPr="00836878" w:rsidRDefault="00E1046D" w:rsidP="00836878">
      <w:pPr>
        <w:spacing w:after="0" w:line="240" w:lineRule="auto"/>
        <w:rPr>
          <w:rFonts w:ascii="Times New Roman" w:hAnsi="Times New Roman"/>
          <w:sz w:val="28"/>
          <w:szCs w:val="28"/>
        </w:rPr>
      </w:pPr>
      <w:r w:rsidRPr="00836878">
        <w:rPr>
          <w:rFonts w:ascii="Times New Roman" w:hAnsi="Times New Roman"/>
          <w:sz w:val="28"/>
          <w:szCs w:val="28"/>
        </w:rPr>
        <w:br w:type="page"/>
      </w:r>
    </w:p>
    <w:p w:rsidR="006C3DE4" w:rsidRPr="00836878" w:rsidRDefault="006C3DE4" w:rsidP="00836878">
      <w:pPr>
        <w:spacing w:after="0"/>
        <w:jc w:val="center"/>
        <w:rPr>
          <w:rFonts w:ascii="Times New Roman" w:hAnsi="Times New Roman"/>
          <w:sz w:val="28"/>
          <w:szCs w:val="28"/>
        </w:rPr>
      </w:pPr>
      <w:r w:rsidRPr="00836878">
        <w:rPr>
          <w:rFonts w:ascii="Times New Roman" w:hAnsi="Times New Roman"/>
          <w:sz w:val="28"/>
          <w:szCs w:val="28"/>
        </w:rPr>
        <w:lastRenderedPageBreak/>
        <w:t>Список использованной литературы</w:t>
      </w:r>
    </w:p>
    <w:p w:rsidR="006C3DE4" w:rsidRPr="00836878" w:rsidRDefault="006C3DE4" w:rsidP="00836878">
      <w:pPr>
        <w:spacing w:after="0" w:line="360" w:lineRule="auto"/>
        <w:ind w:firstLine="709"/>
        <w:jc w:val="both"/>
        <w:rPr>
          <w:rFonts w:ascii="Times New Roman" w:hAnsi="Times New Roman"/>
          <w:b/>
          <w:sz w:val="28"/>
          <w:szCs w:val="28"/>
        </w:rPr>
      </w:pPr>
    </w:p>
    <w:p w:rsidR="007605C9" w:rsidRDefault="007605C9" w:rsidP="007605C9">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proofErr w:type="spellStart"/>
      <w:r w:rsidRPr="007605C9">
        <w:rPr>
          <w:sz w:val="28"/>
          <w:szCs w:val="28"/>
          <w:lang w:val="en-US"/>
        </w:rPr>
        <w:t>Chubukova</w:t>
      </w:r>
      <w:proofErr w:type="spellEnd"/>
      <w:r w:rsidRPr="007605C9">
        <w:rPr>
          <w:sz w:val="28"/>
          <w:szCs w:val="28"/>
          <w:lang w:val="en-US"/>
        </w:rPr>
        <w:t xml:space="preserve"> </w:t>
      </w:r>
      <w:proofErr w:type="spellStart"/>
      <w:r w:rsidRPr="007605C9">
        <w:rPr>
          <w:sz w:val="28"/>
          <w:szCs w:val="28"/>
          <w:lang w:val="en-US"/>
        </w:rPr>
        <w:t>O.Yu</w:t>
      </w:r>
      <w:proofErr w:type="spellEnd"/>
      <w:r w:rsidRPr="007605C9">
        <w:rPr>
          <w:sz w:val="28"/>
          <w:szCs w:val="28"/>
          <w:lang w:val="en-US"/>
        </w:rPr>
        <w:t xml:space="preserve">., </w:t>
      </w:r>
      <w:proofErr w:type="spellStart"/>
      <w:r w:rsidRPr="007605C9">
        <w:rPr>
          <w:sz w:val="28"/>
          <w:szCs w:val="28"/>
          <w:lang w:val="en-US"/>
        </w:rPr>
        <w:t>Martsynovskyi</w:t>
      </w:r>
      <w:proofErr w:type="spellEnd"/>
      <w:r w:rsidRPr="007605C9">
        <w:rPr>
          <w:sz w:val="28"/>
          <w:szCs w:val="28"/>
          <w:lang w:val="en-US"/>
        </w:rPr>
        <w:t xml:space="preserve"> V.V.</w:t>
      </w:r>
      <w:r w:rsidRPr="007605C9">
        <w:rPr>
          <w:sz w:val="28"/>
          <w:szCs w:val="28"/>
          <w:lang w:val="en-US"/>
        </w:rPr>
        <w:t xml:space="preserve"> Integrated marketing communications: relevant questions of the theory // </w:t>
      </w:r>
      <w:r w:rsidRPr="007605C9">
        <w:rPr>
          <w:sz w:val="28"/>
          <w:szCs w:val="28"/>
        </w:rPr>
        <w:t>Формирование</w:t>
      </w:r>
      <w:r w:rsidRPr="007605C9">
        <w:rPr>
          <w:sz w:val="28"/>
          <w:szCs w:val="28"/>
          <w:lang w:val="en-US"/>
        </w:rPr>
        <w:t xml:space="preserve"> </w:t>
      </w:r>
      <w:r w:rsidRPr="007605C9">
        <w:rPr>
          <w:sz w:val="28"/>
          <w:szCs w:val="28"/>
        </w:rPr>
        <w:t>рыночных</w:t>
      </w:r>
      <w:r w:rsidRPr="007605C9">
        <w:rPr>
          <w:sz w:val="28"/>
          <w:szCs w:val="28"/>
          <w:lang w:val="en-US"/>
        </w:rPr>
        <w:t xml:space="preserve"> </w:t>
      </w:r>
      <w:r w:rsidRPr="007605C9">
        <w:rPr>
          <w:sz w:val="28"/>
          <w:szCs w:val="28"/>
        </w:rPr>
        <w:t>отношений</w:t>
      </w:r>
      <w:r w:rsidRPr="007605C9">
        <w:rPr>
          <w:sz w:val="28"/>
          <w:szCs w:val="28"/>
          <w:lang w:val="en-US"/>
        </w:rPr>
        <w:t xml:space="preserve"> </w:t>
      </w:r>
      <w:r w:rsidRPr="007605C9">
        <w:rPr>
          <w:sz w:val="28"/>
          <w:szCs w:val="28"/>
        </w:rPr>
        <w:t>в</w:t>
      </w:r>
      <w:r w:rsidRPr="007605C9">
        <w:rPr>
          <w:sz w:val="28"/>
          <w:szCs w:val="28"/>
          <w:lang w:val="en-US"/>
        </w:rPr>
        <w:t xml:space="preserve"> </w:t>
      </w:r>
      <w:r w:rsidRPr="007605C9">
        <w:rPr>
          <w:sz w:val="28"/>
          <w:szCs w:val="28"/>
        </w:rPr>
        <w:t>Украине</w:t>
      </w:r>
      <w:r w:rsidRPr="007605C9">
        <w:rPr>
          <w:sz w:val="28"/>
          <w:szCs w:val="28"/>
          <w:lang w:val="en-US"/>
        </w:rPr>
        <w:t xml:space="preserve">. </w:t>
      </w:r>
      <w:r w:rsidRPr="007605C9">
        <w:rPr>
          <w:sz w:val="28"/>
          <w:szCs w:val="28"/>
        </w:rPr>
        <w:t>2019. № 6 (217). С. 62-72.</w:t>
      </w:r>
      <w:r w:rsidRPr="007605C9">
        <w:rPr>
          <w:sz w:val="28"/>
          <w:szCs w:val="28"/>
        </w:rPr>
        <w:tab/>
      </w:r>
    </w:p>
    <w:p w:rsidR="007605C9" w:rsidRPr="00085A3F" w:rsidRDefault="007605C9" w:rsidP="00901767">
      <w:pPr>
        <w:pStyle w:val="af0"/>
        <w:numPr>
          <w:ilvl w:val="0"/>
          <w:numId w:val="6"/>
        </w:numPr>
        <w:tabs>
          <w:tab w:val="clear" w:pos="928"/>
          <w:tab w:val="left" w:pos="0"/>
          <w:tab w:val="num" w:pos="720"/>
        </w:tabs>
        <w:spacing w:before="0" w:beforeAutospacing="0" w:after="0" w:afterAutospacing="0" w:line="360" w:lineRule="auto"/>
        <w:ind w:left="0" w:firstLine="567"/>
        <w:jc w:val="both"/>
        <w:rPr>
          <w:sz w:val="28"/>
          <w:szCs w:val="28"/>
        </w:rPr>
      </w:pPr>
      <w:proofErr w:type="spellStart"/>
      <w:r w:rsidRPr="00085A3F">
        <w:rPr>
          <w:rStyle w:val="28"/>
          <w:sz w:val="28"/>
          <w:szCs w:val="28"/>
          <w:shd w:val="clear" w:color="auto" w:fill="FFFFFF"/>
        </w:rPr>
        <w:t>Багиев</w:t>
      </w:r>
      <w:proofErr w:type="spellEnd"/>
      <w:r w:rsidRPr="00085A3F">
        <w:rPr>
          <w:rStyle w:val="28"/>
          <w:sz w:val="28"/>
          <w:szCs w:val="28"/>
          <w:shd w:val="clear" w:color="auto" w:fill="FFFFFF"/>
        </w:rPr>
        <w:t xml:space="preserve"> Г.Л., </w:t>
      </w:r>
      <w:proofErr w:type="spellStart"/>
      <w:r w:rsidRPr="00085A3F">
        <w:rPr>
          <w:rStyle w:val="28"/>
          <w:sz w:val="28"/>
          <w:szCs w:val="28"/>
          <w:shd w:val="clear" w:color="auto" w:fill="FFFFFF"/>
        </w:rPr>
        <w:t>Длигач</w:t>
      </w:r>
      <w:proofErr w:type="spellEnd"/>
      <w:r w:rsidRPr="00085A3F">
        <w:rPr>
          <w:rStyle w:val="28"/>
          <w:sz w:val="28"/>
          <w:szCs w:val="28"/>
          <w:shd w:val="clear" w:color="auto" w:fill="FFFFFF"/>
        </w:rPr>
        <w:t xml:space="preserve"> А.А., Соловьева Ю.Н.. Форсайт технологии маркетинга: маркетинг взаимодействия. Системно-рефлексивный маркетинг. Бенчмаркинг. Управление компетентностью. Измерение и оценка ценности/ Монография. Науч. ред. Г.Л. </w:t>
      </w:r>
      <w:proofErr w:type="spellStart"/>
      <w:r w:rsidRPr="00085A3F">
        <w:rPr>
          <w:rStyle w:val="28"/>
          <w:sz w:val="28"/>
          <w:szCs w:val="28"/>
          <w:shd w:val="clear" w:color="auto" w:fill="FFFFFF"/>
        </w:rPr>
        <w:t>Багиев</w:t>
      </w:r>
      <w:proofErr w:type="spellEnd"/>
      <w:r w:rsidRPr="00085A3F">
        <w:rPr>
          <w:rStyle w:val="28"/>
          <w:sz w:val="28"/>
          <w:szCs w:val="28"/>
          <w:shd w:val="clear" w:color="auto" w:fill="FFFFFF"/>
        </w:rPr>
        <w:t xml:space="preserve">.- Издательство: Центр научно-информационных технологий </w:t>
      </w:r>
      <w:r>
        <w:rPr>
          <w:rStyle w:val="28"/>
          <w:sz w:val="28"/>
          <w:szCs w:val="28"/>
          <w:shd w:val="clear" w:color="auto" w:fill="FFFFFF"/>
        </w:rPr>
        <w:t>«</w:t>
      </w:r>
      <w:proofErr w:type="spellStart"/>
      <w:r w:rsidRPr="00085A3F">
        <w:rPr>
          <w:rStyle w:val="28"/>
          <w:sz w:val="28"/>
          <w:szCs w:val="28"/>
          <w:shd w:val="clear" w:color="auto" w:fill="FFFFFF"/>
        </w:rPr>
        <w:t>Астерион</w:t>
      </w:r>
      <w:proofErr w:type="spellEnd"/>
      <w:proofErr w:type="gramStart"/>
      <w:r>
        <w:rPr>
          <w:rStyle w:val="28"/>
          <w:sz w:val="28"/>
          <w:szCs w:val="28"/>
          <w:shd w:val="clear" w:color="auto" w:fill="FFFFFF"/>
        </w:rPr>
        <w:t>»</w:t>
      </w:r>
      <w:r w:rsidRPr="00085A3F">
        <w:rPr>
          <w:rStyle w:val="28"/>
          <w:sz w:val="28"/>
          <w:szCs w:val="28"/>
          <w:shd w:val="clear" w:color="auto" w:fill="FFFFFF"/>
        </w:rPr>
        <w:t>(</w:t>
      </w:r>
      <w:proofErr w:type="gramEnd"/>
      <w:r w:rsidRPr="00085A3F">
        <w:rPr>
          <w:rStyle w:val="28"/>
          <w:sz w:val="28"/>
          <w:szCs w:val="28"/>
          <w:shd w:val="clear" w:color="auto" w:fill="FFFFFF"/>
        </w:rPr>
        <w:t>Санкт-Петербург), 2016.- 400с.</w:t>
      </w:r>
    </w:p>
    <w:p w:rsidR="007605C9" w:rsidRPr="00085A3F" w:rsidRDefault="007605C9" w:rsidP="00901767">
      <w:pPr>
        <w:pStyle w:val="af0"/>
        <w:numPr>
          <w:ilvl w:val="0"/>
          <w:numId w:val="6"/>
        </w:numPr>
        <w:tabs>
          <w:tab w:val="clear" w:pos="928"/>
          <w:tab w:val="left" w:pos="0"/>
          <w:tab w:val="num" w:pos="720"/>
          <w:tab w:val="left" w:pos="1134"/>
        </w:tabs>
        <w:spacing w:before="0" w:beforeAutospacing="0" w:after="0" w:afterAutospacing="0" w:line="360" w:lineRule="auto"/>
        <w:ind w:left="0" w:firstLine="567"/>
        <w:jc w:val="both"/>
        <w:rPr>
          <w:sz w:val="28"/>
          <w:szCs w:val="28"/>
        </w:rPr>
      </w:pPr>
      <w:proofErr w:type="spellStart"/>
      <w:r w:rsidRPr="00085A3F">
        <w:rPr>
          <w:sz w:val="28"/>
          <w:szCs w:val="28"/>
        </w:rPr>
        <w:t>Бердинских</w:t>
      </w:r>
      <w:proofErr w:type="spellEnd"/>
      <w:r w:rsidRPr="00085A3F">
        <w:rPr>
          <w:sz w:val="28"/>
          <w:szCs w:val="28"/>
        </w:rPr>
        <w:t xml:space="preserve"> М.В. Особенности формирования имиджа организации у различных социальных субъектов // Дискуссия. 201</w:t>
      </w:r>
      <w:r>
        <w:rPr>
          <w:sz w:val="28"/>
          <w:szCs w:val="28"/>
        </w:rPr>
        <w:t>8</w:t>
      </w:r>
      <w:r w:rsidRPr="00085A3F">
        <w:rPr>
          <w:sz w:val="28"/>
          <w:szCs w:val="28"/>
        </w:rPr>
        <w:t>. - № 12 (30). -С. 90-94.</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proofErr w:type="spellStart"/>
      <w:r w:rsidRPr="00085A3F">
        <w:rPr>
          <w:sz w:val="28"/>
          <w:szCs w:val="28"/>
        </w:rPr>
        <w:t>Бороноева</w:t>
      </w:r>
      <w:proofErr w:type="spellEnd"/>
      <w:r w:rsidRPr="00085A3F">
        <w:rPr>
          <w:sz w:val="28"/>
          <w:szCs w:val="28"/>
        </w:rPr>
        <w:t xml:space="preserve"> Т.А. Современный рекламный менеджмент / Т.А. </w:t>
      </w:r>
      <w:proofErr w:type="spellStart"/>
      <w:r w:rsidRPr="00085A3F">
        <w:rPr>
          <w:sz w:val="28"/>
          <w:szCs w:val="28"/>
        </w:rPr>
        <w:t>Бороноева</w:t>
      </w:r>
      <w:proofErr w:type="spellEnd"/>
      <w:r w:rsidRPr="00085A3F">
        <w:rPr>
          <w:sz w:val="28"/>
          <w:szCs w:val="28"/>
        </w:rPr>
        <w:t>. – М.: Аспект Пресс, 201</w:t>
      </w:r>
      <w:r>
        <w:rPr>
          <w:sz w:val="28"/>
          <w:szCs w:val="28"/>
        </w:rPr>
        <w:t>8</w:t>
      </w:r>
      <w:r w:rsidRPr="00085A3F">
        <w:rPr>
          <w:sz w:val="28"/>
          <w:szCs w:val="28"/>
        </w:rPr>
        <w:t>. – 144 с.</w:t>
      </w:r>
    </w:p>
    <w:p w:rsidR="007605C9" w:rsidRPr="00085A3F" w:rsidRDefault="007605C9" w:rsidP="00901767">
      <w:pPr>
        <w:pStyle w:val="af0"/>
        <w:numPr>
          <w:ilvl w:val="0"/>
          <w:numId w:val="6"/>
        </w:numPr>
        <w:tabs>
          <w:tab w:val="clear" w:pos="928"/>
          <w:tab w:val="left" w:pos="0"/>
          <w:tab w:val="num" w:pos="720"/>
        </w:tabs>
        <w:spacing w:before="0" w:beforeAutospacing="0" w:after="0" w:afterAutospacing="0" w:line="360" w:lineRule="auto"/>
        <w:ind w:left="0" w:firstLine="567"/>
        <w:jc w:val="both"/>
        <w:rPr>
          <w:sz w:val="28"/>
          <w:szCs w:val="28"/>
        </w:rPr>
      </w:pPr>
      <w:r w:rsidRPr="00085A3F">
        <w:rPr>
          <w:rStyle w:val="28"/>
          <w:sz w:val="28"/>
          <w:szCs w:val="28"/>
          <w:shd w:val="clear" w:color="auto" w:fill="FFFFFF"/>
        </w:rPr>
        <w:t xml:space="preserve">Бун Л. Современный маркетинг: учебник для вузов / Л. Бун, Д. </w:t>
      </w:r>
      <w:proofErr w:type="spellStart"/>
      <w:r w:rsidRPr="00085A3F">
        <w:rPr>
          <w:rStyle w:val="28"/>
          <w:sz w:val="28"/>
          <w:szCs w:val="28"/>
          <w:shd w:val="clear" w:color="auto" w:fill="FFFFFF"/>
        </w:rPr>
        <w:t>Куртц</w:t>
      </w:r>
      <w:proofErr w:type="spellEnd"/>
      <w:r w:rsidRPr="00085A3F">
        <w:rPr>
          <w:rStyle w:val="28"/>
          <w:sz w:val="28"/>
          <w:szCs w:val="28"/>
          <w:shd w:val="clear" w:color="auto" w:fill="FFFFFF"/>
        </w:rPr>
        <w:t xml:space="preserve">; пер. с англ. В. Н. Егорова. –12- е изд., </w:t>
      </w:r>
      <w:proofErr w:type="spellStart"/>
      <w:r w:rsidRPr="00085A3F">
        <w:rPr>
          <w:rStyle w:val="28"/>
          <w:sz w:val="28"/>
          <w:szCs w:val="28"/>
          <w:shd w:val="clear" w:color="auto" w:fill="FFFFFF"/>
        </w:rPr>
        <w:t>испр</w:t>
      </w:r>
      <w:proofErr w:type="spellEnd"/>
      <w:r w:rsidRPr="00085A3F">
        <w:rPr>
          <w:rStyle w:val="28"/>
          <w:sz w:val="28"/>
          <w:szCs w:val="28"/>
          <w:shd w:val="clear" w:color="auto" w:fill="FFFFFF"/>
        </w:rPr>
        <w:t>. и доп. – М.: ЮНИТИ-ДАНА, 201</w:t>
      </w:r>
      <w:r>
        <w:rPr>
          <w:rStyle w:val="28"/>
          <w:sz w:val="28"/>
          <w:szCs w:val="28"/>
          <w:shd w:val="clear" w:color="auto" w:fill="FFFFFF"/>
        </w:rPr>
        <w:t>9</w:t>
      </w:r>
      <w:r w:rsidRPr="00085A3F">
        <w:rPr>
          <w:rStyle w:val="28"/>
          <w:sz w:val="28"/>
          <w:szCs w:val="28"/>
          <w:shd w:val="clear" w:color="auto" w:fill="FFFFFF"/>
        </w:rPr>
        <w:t>. – 402 с.</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proofErr w:type="spellStart"/>
      <w:r w:rsidRPr="00085A3F">
        <w:rPr>
          <w:sz w:val="28"/>
          <w:szCs w:val="28"/>
        </w:rPr>
        <w:t>Габинская</w:t>
      </w:r>
      <w:proofErr w:type="spellEnd"/>
      <w:r w:rsidRPr="00085A3F">
        <w:rPr>
          <w:sz w:val="28"/>
          <w:szCs w:val="28"/>
        </w:rPr>
        <w:t xml:space="preserve"> О.С., Дмитриева Н.В. Маркетинговые коммуникации / О.С. </w:t>
      </w:r>
      <w:proofErr w:type="spellStart"/>
      <w:r w:rsidRPr="00085A3F">
        <w:rPr>
          <w:sz w:val="28"/>
          <w:szCs w:val="28"/>
        </w:rPr>
        <w:t>Габинская</w:t>
      </w:r>
      <w:proofErr w:type="spellEnd"/>
      <w:r w:rsidRPr="00085A3F">
        <w:rPr>
          <w:sz w:val="28"/>
          <w:szCs w:val="28"/>
        </w:rPr>
        <w:t>, Н.В. Дмитриева. – М.: Академия, 201</w:t>
      </w:r>
      <w:r>
        <w:rPr>
          <w:sz w:val="28"/>
          <w:szCs w:val="28"/>
        </w:rPr>
        <w:t>8</w:t>
      </w:r>
      <w:r w:rsidRPr="00085A3F">
        <w:rPr>
          <w:sz w:val="28"/>
          <w:szCs w:val="28"/>
        </w:rPr>
        <w:t>. – 240 с.</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proofErr w:type="spellStart"/>
      <w:r w:rsidRPr="00085A3F">
        <w:rPr>
          <w:sz w:val="28"/>
          <w:szCs w:val="28"/>
        </w:rPr>
        <w:t>Герчикова</w:t>
      </w:r>
      <w:proofErr w:type="spellEnd"/>
      <w:r w:rsidRPr="00085A3F">
        <w:rPr>
          <w:sz w:val="28"/>
          <w:szCs w:val="28"/>
        </w:rPr>
        <w:t xml:space="preserve"> И.О. Методика проведения маркетинговых исследований // Маркетинг. - 2011. - №12. -  С. 98-114.</w:t>
      </w:r>
    </w:p>
    <w:p w:rsidR="007605C9" w:rsidRPr="00085A3F" w:rsidRDefault="007605C9" w:rsidP="00901767">
      <w:pPr>
        <w:pStyle w:val="af0"/>
        <w:numPr>
          <w:ilvl w:val="0"/>
          <w:numId w:val="6"/>
        </w:numPr>
        <w:tabs>
          <w:tab w:val="clear" w:pos="928"/>
          <w:tab w:val="left" w:pos="0"/>
          <w:tab w:val="num" w:pos="720"/>
          <w:tab w:val="left" w:pos="1134"/>
        </w:tabs>
        <w:spacing w:before="0" w:beforeAutospacing="0" w:after="0" w:afterAutospacing="0" w:line="360" w:lineRule="auto"/>
        <w:ind w:left="0" w:firstLine="567"/>
        <w:jc w:val="both"/>
        <w:rPr>
          <w:sz w:val="28"/>
          <w:szCs w:val="28"/>
          <w:lang w:val="en-US"/>
        </w:rPr>
      </w:pPr>
      <w:r w:rsidRPr="00085A3F">
        <w:rPr>
          <w:sz w:val="28"/>
          <w:szCs w:val="28"/>
        </w:rPr>
        <w:t xml:space="preserve">Голубева Э.А. Алгоритм формирования уникального торгового предложения на основе </w:t>
      </w:r>
      <w:proofErr w:type="spellStart"/>
      <w:r w:rsidRPr="00085A3F">
        <w:rPr>
          <w:sz w:val="28"/>
          <w:szCs w:val="28"/>
        </w:rPr>
        <w:t>мультиатрибутивной</w:t>
      </w:r>
      <w:proofErr w:type="spellEnd"/>
      <w:r w:rsidRPr="00085A3F">
        <w:rPr>
          <w:sz w:val="28"/>
          <w:szCs w:val="28"/>
        </w:rPr>
        <w:t xml:space="preserve"> модели товара. </w:t>
      </w:r>
      <w:r w:rsidRPr="00085A3F">
        <w:rPr>
          <w:sz w:val="28"/>
          <w:szCs w:val="28"/>
          <w:lang w:val="en-US"/>
        </w:rPr>
        <w:t>URL: http://www.ibl.ru/konf/061212/algoritm-formirovanija-unikalnogo-torgovogo-predlozhenija.html</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r w:rsidRPr="00085A3F">
        <w:rPr>
          <w:sz w:val="28"/>
          <w:szCs w:val="28"/>
        </w:rPr>
        <w:t>Голубков Е.П. Маркетинг: стратегия, планы, структура: Учебное пособие / Е.П. Голубков. - М.: Дело, 2014. - 186 c.</w:t>
      </w:r>
    </w:p>
    <w:p w:rsidR="007605C9" w:rsidRPr="00085A3F" w:rsidRDefault="007605C9" w:rsidP="00901767">
      <w:pPr>
        <w:numPr>
          <w:ilvl w:val="0"/>
          <w:numId w:val="6"/>
        </w:numPr>
        <w:tabs>
          <w:tab w:val="clear" w:pos="928"/>
          <w:tab w:val="left" w:pos="0"/>
          <w:tab w:val="left" w:pos="1134"/>
        </w:tabs>
        <w:spacing w:after="0" w:line="360" w:lineRule="auto"/>
        <w:ind w:left="0" w:firstLine="567"/>
        <w:jc w:val="both"/>
        <w:rPr>
          <w:rFonts w:ascii="Times New Roman" w:hAnsi="Times New Roman"/>
          <w:sz w:val="28"/>
          <w:szCs w:val="28"/>
        </w:rPr>
      </w:pPr>
      <w:proofErr w:type="spellStart"/>
      <w:r w:rsidRPr="00085A3F">
        <w:rPr>
          <w:rFonts w:ascii="Times New Roman" w:hAnsi="Times New Roman"/>
          <w:sz w:val="28"/>
          <w:szCs w:val="28"/>
        </w:rPr>
        <w:lastRenderedPageBreak/>
        <w:t>Голубкова</w:t>
      </w:r>
      <w:proofErr w:type="spellEnd"/>
      <w:r w:rsidRPr="00085A3F">
        <w:rPr>
          <w:rFonts w:ascii="Times New Roman" w:hAnsi="Times New Roman"/>
          <w:sz w:val="28"/>
          <w:szCs w:val="28"/>
        </w:rPr>
        <w:t xml:space="preserve"> Е.Н. Маркетинговые коммуникации. – М.: Дело и Сервис, 2012. – 336 с.</w:t>
      </w:r>
    </w:p>
    <w:p w:rsidR="007605C9" w:rsidRPr="00085A3F" w:rsidRDefault="007605C9" w:rsidP="00901767">
      <w:pPr>
        <w:pStyle w:val="af0"/>
        <w:numPr>
          <w:ilvl w:val="0"/>
          <w:numId w:val="6"/>
        </w:numPr>
        <w:tabs>
          <w:tab w:val="clear" w:pos="928"/>
          <w:tab w:val="left" w:pos="0"/>
          <w:tab w:val="num" w:pos="720"/>
          <w:tab w:val="left" w:pos="1134"/>
        </w:tabs>
        <w:spacing w:before="0" w:beforeAutospacing="0" w:after="0" w:afterAutospacing="0" w:line="360" w:lineRule="auto"/>
        <w:ind w:left="0" w:firstLine="567"/>
        <w:jc w:val="both"/>
        <w:rPr>
          <w:sz w:val="28"/>
          <w:szCs w:val="28"/>
        </w:rPr>
      </w:pPr>
      <w:proofErr w:type="spellStart"/>
      <w:r w:rsidRPr="00085A3F">
        <w:rPr>
          <w:sz w:val="28"/>
          <w:szCs w:val="28"/>
        </w:rPr>
        <w:t>Грицкевич</w:t>
      </w:r>
      <w:proofErr w:type="spellEnd"/>
      <w:r w:rsidRPr="00085A3F">
        <w:rPr>
          <w:sz w:val="28"/>
          <w:szCs w:val="28"/>
        </w:rPr>
        <w:t xml:space="preserve"> О.В. Особенности формирования имиджа организаций на современном этапе// </w:t>
      </w:r>
      <w:proofErr w:type="spellStart"/>
      <w:r w:rsidRPr="00085A3F">
        <w:rPr>
          <w:sz w:val="28"/>
          <w:szCs w:val="28"/>
        </w:rPr>
        <w:t>Интерэкспо</w:t>
      </w:r>
      <w:proofErr w:type="spellEnd"/>
      <w:r w:rsidRPr="00085A3F">
        <w:rPr>
          <w:sz w:val="28"/>
          <w:szCs w:val="28"/>
        </w:rPr>
        <w:t xml:space="preserve"> ГЕО-Сибирь. 201</w:t>
      </w:r>
      <w:r>
        <w:rPr>
          <w:sz w:val="28"/>
          <w:szCs w:val="28"/>
        </w:rPr>
        <w:t>8</w:t>
      </w:r>
      <w:r w:rsidRPr="00085A3F">
        <w:rPr>
          <w:sz w:val="28"/>
          <w:szCs w:val="28"/>
        </w:rPr>
        <w:t>. - Т. 3. № 1. - С. 34-38.</w:t>
      </w:r>
    </w:p>
    <w:p w:rsidR="007605C9" w:rsidRPr="00085A3F" w:rsidRDefault="007605C9" w:rsidP="00901767">
      <w:pPr>
        <w:pStyle w:val="af0"/>
        <w:numPr>
          <w:ilvl w:val="0"/>
          <w:numId w:val="6"/>
        </w:numPr>
        <w:tabs>
          <w:tab w:val="clear" w:pos="928"/>
          <w:tab w:val="left" w:pos="0"/>
          <w:tab w:val="num" w:pos="720"/>
          <w:tab w:val="left" w:pos="1134"/>
        </w:tabs>
        <w:spacing w:before="0" w:beforeAutospacing="0" w:after="0" w:afterAutospacing="0" w:line="360" w:lineRule="auto"/>
        <w:ind w:left="0" w:firstLine="567"/>
        <w:jc w:val="both"/>
        <w:rPr>
          <w:sz w:val="28"/>
          <w:szCs w:val="28"/>
        </w:rPr>
      </w:pPr>
      <w:proofErr w:type="spellStart"/>
      <w:r w:rsidRPr="00085A3F">
        <w:rPr>
          <w:sz w:val="28"/>
          <w:szCs w:val="28"/>
        </w:rPr>
        <w:t>Гурджи</w:t>
      </w:r>
      <w:proofErr w:type="spellEnd"/>
      <w:r w:rsidRPr="00085A3F">
        <w:rPr>
          <w:sz w:val="28"/>
          <w:szCs w:val="28"/>
        </w:rPr>
        <w:t xml:space="preserve"> И.А. Проективные методики </w:t>
      </w:r>
      <w:proofErr w:type="gramStart"/>
      <w:r w:rsidRPr="00085A3F">
        <w:rPr>
          <w:sz w:val="28"/>
          <w:szCs w:val="28"/>
        </w:rPr>
        <w:t>в</w:t>
      </w:r>
      <w:proofErr w:type="gramEnd"/>
      <w:r w:rsidRPr="00085A3F">
        <w:rPr>
          <w:sz w:val="28"/>
          <w:szCs w:val="28"/>
        </w:rPr>
        <w:t xml:space="preserve"> </w:t>
      </w:r>
      <w:proofErr w:type="gramStart"/>
      <w:r w:rsidRPr="00085A3F">
        <w:rPr>
          <w:sz w:val="28"/>
          <w:szCs w:val="28"/>
        </w:rPr>
        <w:t>качественных</w:t>
      </w:r>
      <w:proofErr w:type="gramEnd"/>
      <w:r w:rsidRPr="00085A3F">
        <w:rPr>
          <w:sz w:val="28"/>
          <w:szCs w:val="28"/>
        </w:rPr>
        <w:t xml:space="preserve"> исследований // Маркетинг в России  и за рубежом. 2016. - №1. – С. 78-85.</w:t>
      </w:r>
    </w:p>
    <w:p w:rsidR="007605C9" w:rsidRPr="00085A3F" w:rsidRDefault="007605C9" w:rsidP="00901767">
      <w:pPr>
        <w:numPr>
          <w:ilvl w:val="0"/>
          <w:numId w:val="6"/>
        </w:numPr>
        <w:tabs>
          <w:tab w:val="clear" w:pos="928"/>
          <w:tab w:val="left" w:pos="0"/>
          <w:tab w:val="left" w:pos="1134"/>
        </w:tabs>
        <w:spacing w:after="0" w:line="360" w:lineRule="auto"/>
        <w:ind w:left="0" w:firstLine="567"/>
        <w:jc w:val="both"/>
        <w:rPr>
          <w:rFonts w:ascii="Times New Roman" w:hAnsi="Times New Roman"/>
          <w:sz w:val="28"/>
          <w:szCs w:val="28"/>
        </w:rPr>
      </w:pPr>
      <w:proofErr w:type="spellStart"/>
      <w:r w:rsidRPr="00085A3F">
        <w:rPr>
          <w:rFonts w:ascii="Times New Roman" w:hAnsi="Times New Roman"/>
          <w:sz w:val="28"/>
          <w:szCs w:val="28"/>
        </w:rPr>
        <w:t>Данченок</w:t>
      </w:r>
      <w:proofErr w:type="spellEnd"/>
      <w:r w:rsidRPr="00085A3F">
        <w:rPr>
          <w:rFonts w:ascii="Times New Roman" w:hAnsi="Times New Roman"/>
          <w:sz w:val="28"/>
          <w:szCs w:val="28"/>
        </w:rPr>
        <w:t xml:space="preserve"> Л.А. Управление маркетингом: Учебно-методический комплекс / Л.А. </w:t>
      </w:r>
      <w:proofErr w:type="spellStart"/>
      <w:r w:rsidRPr="00085A3F">
        <w:rPr>
          <w:rFonts w:ascii="Times New Roman" w:hAnsi="Times New Roman"/>
          <w:sz w:val="28"/>
          <w:szCs w:val="28"/>
        </w:rPr>
        <w:t>Данченок</w:t>
      </w:r>
      <w:proofErr w:type="spellEnd"/>
      <w:r w:rsidRPr="00085A3F">
        <w:rPr>
          <w:rFonts w:ascii="Times New Roman" w:hAnsi="Times New Roman"/>
          <w:sz w:val="28"/>
          <w:szCs w:val="28"/>
        </w:rPr>
        <w:t xml:space="preserve">, С.В. </w:t>
      </w:r>
      <w:proofErr w:type="spellStart"/>
      <w:r w:rsidRPr="00085A3F">
        <w:rPr>
          <w:rFonts w:ascii="Times New Roman" w:hAnsi="Times New Roman"/>
          <w:sz w:val="28"/>
          <w:szCs w:val="28"/>
        </w:rPr>
        <w:t>Ласковец</w:t>
      </w:r>
      <w:proofErr w:type="spellEnd"/>
      <w:r w:rsidRPr="00085A3F">
        <w:rPr>
          <w:rFonts w:ascii="Times New Roman" w:hAnsi="Times New Roman"/>
          <w:sz w:val="28"/>
          <w:szCs w:val="28"/>
        </w:rPr>
        <w:t>. - М.: ЕАОИ, 2015. - 456 с.</w:t>
      </w:r>
    </w:p>
    <w:p w:rsidR="007605C9" w:rsidRPr="00085A3F" w:rsidRDefault="007605C9" w:rsidP="00901767">
      <w:pPr>
        <w:pStyle w:val="af0"/>
        <w:numPr>
          <w:ilvl w:val="0"/>
          <w:numId w:val="6"/>
        </w:numPr>
        <w:tabs>
          <w:tab w:val="clear" w:pos="928"/>
          <w:tab w:val="left" w:pos="0"/>
          <w:tab w:val="num" w:pos="720"/>
          <w:tab w:val="left" w:pos="1134"/>
        </w:tabs>
        <w:spacing w:before="0" w:beforeAutospacing="0" w:after="0" w:afterAutospacing="0" w:line="360" w:lineRule="auto"/>
        <w:ind w:left="0" w:firstLine="567"/>
        <w:jc w:val="both"/>
        <w:rPr>
          <w:sz w:val="28"/>
          <w:szCs w:val="28"/>
          <w:lang w:val="en-US"/>
        </w:rPr>
      </w:pPr>
      <w:proofErr w:type="spellStart"/>
      <w:r w:rsidRPr="00085A3F">
        <w:rPr>
          <w:sz w:val="28"/>
          <w:szCs w:val="28"/>
        </w:rPr>
        <w:t>Даудрих</w:t>
      </w:r>
      <w:proofErr w:type="spellEnd"/>
      <w:r w:rsidRPr="00085A3F">
        <w:rPr>
          <w:sz w:val="28"/>
          <w:szCs w:val="28"/>
        </w:rPr>
        <w:t xml:space="preserve"> Н. </w:t>
      </w:r>
      <w:proofErr w:type="spellStart"/>
      <w:r w:rsidRPr="00085A3F">
        <w:rPr>
          <w:sz w:val="28"/>
          <w:szCs w:val="28"/>
        </w:rPr>
        <w:t>Психосемантические</w:t>
      </w:r>
      <w:proofErr w:type="spellEnd"/>
      <w:r w:rsidRPr="00085A3F">
        <w:rPr>
          <w:sz w:val="28"/>
          <w:szCs w:val="28"/>
        </w:rPr>
        <w:t xml:space="preserve"> методы в исследованиях бренда. </w:t>
      </w:r>
      <w:r w:rsidRPr="00085A3F">
        <w:rPr>
          <w:sz w:val="28"/>
          <w:szCs w:val="28"/>
          <w:lang w:val="en-US"/>
        </w:rPr>
        <w:t>URL: http://www.marketing.spb.ru/lib-comm/brand/psychosem.htm</w:t>
      </w:r>
    </w:p>
    <w:p w:rsidR="007605C9" w:rsidRPr="00085A3F" w:rsidRDefault="007605C9" w:rsidP="00901767">
      <w:pPr>
        <w:pStyle w:val="af0"/>
        <w:numPr>
          <w:ilvl w:val="0"/>
          <w:numId w:val="6"/>
        </w:numPr>
        <w:tabs>
          <w:tab w:val="clear" w:pos="928"/>
          <w:tab w:val="left" w:pos="0"/>
          <w:tab w:val="num" w:pos="720"/>
          <w:tab w:val="left" w:pos="1134"/>
        </w:tabs>
        <w:spacing w:before="0" w:beforeAutospacing="0" w:after="0" w:afterAutospacing="0" w:line="360" w:lineRule="auto"/>
        <w:ind w:left="0" w:firstLine="567"/>
        <w:jc w:val="both"/>
        <w:rPr>
          <w:sz w:val="28"/>
          <w:szCs w:val="28"/>
        </w:rPr>
      </w:pPr>
      <w:proofErr w:type="spellStart"/>
      <w:r w:rsidRPr="00085A3F">
        <w:rPr>
          <w:sz w:val="28"/>
          <w:szCs w:val="28"/>
        </w:rPr>
        <w:t>Добрякова</w:t>
      </w:r>
      <w:proofErr w:type="spellEnd"/>
      <w:r w:rsidRPr="00085A3F">
        <w:rPr>
          <w:sz w:val="28"/>
          <w:szCs w:val="28"/>
        </w:rPr>
        <w:t xml:space="preserve"> Е.А. Социально-этические аспекты формирования имиджа организации // Вектор науки тольяттинского государственного университета. Серия: экономика и управление. 201</w:t>
      </w:r>
      <w:r>
        <w:rPr>
          <w:sz w:val="28"/>
          <w:szCs w:val="28"/>
        </w:rPr>
        <w:t>7</w:t>
      </w:r>
      <w:r w:rsidRPr="00085A3F">
        <w:rPr>
          <w:sz w:val="28"/>
          <w:szCs w:val="28"/>
        </w:rPr>
        <w:t>. - № 1 (12). - С. 45-48.</w:t>
      </w:r>
    </w:p>
    <w:p w:rsidR="007605C9" w:rsidRPr="00085A3F" w:rsidRDefault="007605C9" w:rsidP="00901767">
      <w:pPr>
        <w:numPr>
          <w:ilvl w:val="0"/>
          <w:numId w:val="6"/>
        </w:numPr>
        <w:tabs>
          <w:tab w:val="clear" w:pos="928"/>
          <w:tab w:val="left" w:pos="0"/>
          <w:tab w:val="left" w:pos="1134"/>
        </w:tabs>
        <w:spacing w:after="0" w:line="360" w:lineRule="auto"/>
        <w:ind w:left="0" w:firstLine="567"/>
        <w:jc w:val="both"/>
        <w:rPr>
          <w:rFonts w:ascii="Times New Roman" w:hAnsi="Times New Roman"/>
          <w:sz w:val="28"/>
          <w:szCs w:val="28"/>
        </w:rPr>
      </w:pPr>
      <w:r w:rsidRPr="00085A3F">
        <w:rPr>
          <w:rFonts w:ascii="Times New Roman" w:hAnsi="Times New Roman"/>
          <w:sz w:val="28"/>
          <w:szCs w:val="28"/>
        </w:rPr>
        <w:t>Дубровин Е.А. Маркетинговые коммуникации / Е.А. Дубровин. – М.: Дашков и Ко, 201</w:t>
      </w:r>
      <w:r>
        <w:rPr>
          <w:rFonts w:ascii="Times New Roman" w:hAnsi="Times New Roman"/>
          <w:sz w:val="28"/>
          <w:szCs w:val="28"/>
        </w:rPr>
        <w:t>8</w:t>
      </w:r>
      <w:r w:rsidRPr="00085A3F">
        <w:rPr>
          <w:rFonts w:ascii="Times New Roman" w:hAnsi="Times New Roman"/>
          <w:sz w:val="28"/>
          <w:szCs w:val="28"/>
        </w:rPr>
        <w:t>. – 580 с.</w:t>
      </w:r>
    </w:p>
    <w:p w:rsidR="007605C9" w:rsidRPr="00085A3F" w:rsidRDefault="007605C9" w:rsidP="00901767">
      <w:pPr>
        <w:pStyle w:val="af0"/>
        <w:numPr>
          <w:ilvl w:val="0"/>
          <w:numId w:val="6"/>
        </w:numPr>
        <w:tabs>
          <w:tab w:val="clear" w:pos="928"/>
          <w:tab w:val="left" w:pos="0"/>
          <w:tab w:val="num" w:pos="720"/>
          <w:tab w:val="left" w:pos="1134"/>
        </w:tabs>
        <w:spacing w:before="0" w:beforeAutospacing="0" w:after="0" w:afterAutospacing="0" w:line="360" w:lineRule="auto"/>
        <w:ind w:left="0" w:firstLine="567"/>
        <w:jc w:val="both"/>
        <w:rPr>
          <w:sz w:val="28"/>
          <w:szCs w:val="28"/>
          <w:lang w:val="en-US"/>
        </w:rPr>
      </w:pPr>
      <w:proofErr w:type="spellStart"/>
      <w:r w:rsidRPr="00085A3F">
        <w:rPr>
          <w:sz w:val="28"/>
          <w:szCs w:val="28"/>
        </w:rPr>
        <w:t>Дюк</w:t>
      </w:r>
      <w:proofErr w:type="spellEnd"/>
      <w:r w:rsidRPr="00085A3F">
        <w:rPr>
          <w:sz w:val="28"/>
          <w:szCs w:val="28"/>
        </w:rPr>
        <w:t xml:space="preserve"> В. Классификация психодиагностических методик. </w:t>
      </w:r>
      <w:r w:rsidRPr="00085A3F">
        <w:rPr>
          <w:sz w:val="28"/>
          <w:szCs w:val="28"/>
          <w:lang w:val="en-US"/>
        </w:rPr>
        <w:t>URL: http://psyfactor.org/dyuk.htm</w:t>
      </w:r>
    </w:p>
    <w:p w:rsidR="007605C9" w:rsidRPr="00085A3F" w:rsidRDefault="007605C9" w:rsidP="00901767">
      <w:pPr>
        <w:numPr>
          <w:ilvl w:val="0"/>
          <w:numId w:val="6"/>
        </w:numPr>
        <w:tabs>
          <w:tab w:val="clear" w:pos="928"/>
          <w:tab w:val="left" w:pos="0"/>
          <w:tab w:val="left" w:pos="1134"/>
        </w:tabs>
        <w:spacing w:after="0" w:line="360" w:lineRule="auto"/>
        <w:ind w:left="0" w:firstLine="567"/>
        <w:jc w:val="both"/>
        <w:rPr>
          <w:rFonts w:ascii="Times New Roman" w:hAnsi="Times New Roman"/>
          <w:sz w:val="28"/>
          <w:szCs w:val="28"/>
        </w:rPr>
      </w:pPr>
      <w:r w:rsidRPr="00085A3F">
        <w:rPr>
          <w:rFonts w:ascii="Times New Roman" w:hAnsi="Times New Roman"/>
          <w:sz w:val="28"/>
          <w:szCs w:val="28"/>
        </w:rPr>
        <w:t>Еремин В.Н. Маркетинг информации: Учебник / В.Н. Еремин. - М.:  КноРус, 2014. - 656 с.</w:t>
      </w:r>
    </w:p>
    <w:p w:rsidR="007605C9" w:rsidRPr="00085A3F" w:rsidRDefault="007605C9" w:rsidP="00901767">
      <w:pPr>
        <w:numPr>
          <w:ilvl w:val="0"/>
          <w:numId w:val="6"/>
        </w:numPr>
        <w:tabs>
          <w:tab w:val="clear" w:pos="928"/>
          <w:tab w:val="left" w:pos="0"/>
          <w:tab w:val="left" w:pos="1134"/>
        </w:tabs>
        <w:spacing w:after="0" w:line="360" w:lineRule="auto"/>
        <w:ind w:left="0" w:firstLine="567"/>
        <w:jc w:val="both"/>
        <w:rPr>
          <w:rFonts w:ascii="Times New Roman" w:hAnsi="Times New Roman"/>
          <w:sz w:val="28"/>
          <w:szCs w:val="28"/>
        </w:rPr>
      </w:pPr>
      <w:proofErr w:type="gramStart"/>
      <w:r w:rsidRPr="00085A3F">
        <w:rPr>
          <w:rFonts w:ascii="Times New Roman" w:hAnsi="Times New Roman"/>
          <w:sz w:val="28"/>
          <w:szCs w:val="28"/>
        </w:rPr>
        <w:t>Зунде</w:t>
      </w:r>
      <w:proofErr w:type="gramEnd"/>
      <w:r w:rsidRPr="00085A3F">
        <w:rPr>
          <w:rFonts w:ascii="Times New Roman" w:hAnsi="Times New Roman"/>
          <w:sz w:val="28"/>
          <w:szCs w:val="28"/>
        </w:rPr>
        <w:t xml:space="preserve"> В.В. Концептуальная модель становления системы интегрированных маркетинговых коммуникаций российских компаний // В.В. Зунде. – Ростов-на-Дону: Издательство Южного федерального университета, 2016. – 272 с. </w:t>
      </w:r>
    </w:p>
    <w:p w:rsidR="007605C9" w:rsidRPr="00085A3F" w:rsidRDefault="007605C9" w:rsidP="00901767">
      <w:pPr>
        <w:numPr>
          <w:ilvl w:val="0"/>
          <w:numId w:val="6"/>
        </w:numPr>
        <w:tabs>
          <w:tab w:val="clear" w:pos="928"/>
          <w:tab w:val="left" w:pos="0"/>
          <w:tab w:val="left" w:pos="1134"/>
        </w:tabs>
        <w:spacing w:after="0" w:line="360" w:lineRule="auto"/>
        <w:ind w:left="0" w:firstLine="567"/>
        <w:jc w:val="both"/>
        <w:rPr>
          <w:rFonts w:ascii="Times New Roman" w:hAnsi="Times New Roman"/>
          <w:sz w:val="28"/>
          <w:szCs w:val="28"/>
        </w:rPr>
      </w:pPr>
      <w:r w:rsidRPr="00085A3F">
        <w:rPr>
          <w:rFonts w:ascii="Times New Roman" w:hAnsi="Times New Roman"/>
          <w:sz w:val="28"/>
          <w:szCs w:val="28"/>
        </w:rPr>
        <w:t>Измайлова И.А. Психология рекламной деятельности / И.А. Измайлова. – М.: Дашков и Ко, 2015. – 444 с.</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rStyle w:val="28"/>
          <w:sz w:val="28"/>
          <w:szCs w:val="28"/>
        </w:rPr>
      </w:pPr>
      <w:r w:rsidRPr="00085A3F">
        <w:rPr>
          <w:rStyle w:val="28"/>
          <w:sz w:val="28"/>
          <w:szCs w:val="28"/>
          <w:shd w:val="clear" w:color="auto" w:fill="FFFFFF"/>
        </w:rPr>
        <w:t>Калужский, М.Л. Практический маркетинг: учебное пособие / М. Л. Калужский. - 2-е изд. - Москва</w:t>
      </w:r>
      <w:proofErr w:type="gramStart"/>
      <w:r w:rsidRPr="00085A3F">
        <w:rPr>
          <w:rStyle w:val="28"/>
          <w:sz w:val="28"/>
          <w:szCs w:val="28"/>
          <w:shd w:val="clear" w:color="auto" w:fill="FFFFFF"/>
        </w:rPr>
        <w:t xml:space="preserve"> :</w:t>
      </w:r>
      <w:proofErr w:type="gramEnd"/>
      <w:r w:rsidRPr="00085A3F">
        <w:rPr>
          <w:rStyle w:val="28"/>
          <w:sz w:val="28"/>
          <w:szCs w:val="28"/>
          <w:shd w:val="clear" w:color="auto" w:fill="FFFFFF"/>
        </w:rPr>
        <w:t xml:space="preserve"> Вузовский учебник: ИНФРА-М, 201</w:t>
      </w:r>
      <w:r>
        <w:rPr>
          <w:rStyle w:val="28"/>
          <w:sz w:val="28"/>
          <w:szCs w:val="28"/>
          <w:shd w:val="clear" w:color="auto" w:fill="FFFFFF"/>
        </w:rPr>
        <w:t>9</w:t>
      </w:r>
      <w:r w:rsidRPr="00085A3F">
        <w:rPr>
          <w:rStyle w:val="28"/>
          <w:sz w:val="28"/>
          <w:szCs w:val="28"/>
          <w:shd w:val="clear" w:color="auto" w:fill="FFFFFF"/>
        </w:rPr>
        <w:t>. – 130 с.</w:t>
      </w:r>
    </w:p>
    <w:p w:rsidR="007605C9" w:rsidRPr="00085A3F" w:rsidRDefault="007605C9" w:rsidP="00901767">
      <w:pPr>
        <w:numPr>
          <w:ilvl w:val="0"/>
          <w:numId w:val="6"/>
        </w:numPr>
        <w:tabs>
          <w:tab w:val="clear" w:pos="928"/>
          <w:tab w:val="left" w:pos="0"/>
          <w:tab w:val="left" w:pos="1134"/>
        </w:tabs>
        <w:spacing w:after="0" w:line="360" w:lineRule="auto"/>
        <w:ind w:left="0" w:firstLine="567"/>
        <w:jc w:val="both"/>
        <w:rPr>
          <w:rFonts w:ascii="Times New Roman" w:hAnsi="Times New Roman"/>
          <w:sz w:val="28"/>
          <w:szCs w:val="28"/>
        </w:rPr>
      </w:pPr>
      <w:r w:rsidRPr="00085A3F">
        <w:rPr>
          <w:rFonts w:ascii="Times New Roman" w:hAnsi="Times New Roman"/>
          <w:sz w:val="28"/>
          <w:szCs w:val="28"/>
        </w:rPr>
        <w:lastRenderedPageBreak/>
        <w:t>Ким С.А. Маркетинг: Учебное пособие / С.А. Ким. - М.: Дашков и Ко, 201</w:t>
      </w:r>
      <w:r>
        <w:rPr>
          <w:rFonts w:ascii="Times New Roman" w:hAnsi="Times New Roman"/>
          <w:sz w:val="28"/>
          <w:szCs w:val="28"/>
        </w:rPr>
        <w:t>7</w:t>
      </w:r>
      <w:r w:rsidRPr="00085A3F">
        <w:rPr>
          <w:rFonts w:ascii="Times New Roman" w:hAnsi="Times New Roman"/>
          <w:sz w:val="28"/>
          <w:szCs w:val="28"/>
        </w:rPr>
        <w:t>. - 240 с.</w:t>
      </w:r>
    </w:p>
    <w:p w:rsidR="007605C9" w:rsidRPr="00085A3F" w:rsidRDefault="007605C9" w:rsidP="00901767">
      <w:pPr>
        <w:numPr>
          <w:ilvl w:val="0"/>
          <w:numId w:val="6"/>
        </w:numPr>
        <w:tabs>
          <w:tab w:val="clear" w:pos="928"/>
          <w:tab w:val="left" w:pos="0"/>
          <w:tab w:val="left" w:pos="1134"/>
        </w:tabs>
        <w:spacing w:after="0" w:line="360" w:lineRule="auto"/>
        <w:ind w:left="0" w:firstLine="567"/>
        <w:jc w:val="both"/>
        <w:rPr>
          <w:rFonts w:ascii="Times New Roman" w:hAnsi="Times New Roman"/>
          <w:sz w:val="28"/>
          <w:szCs w:val="28"/>
        </w:rPr>
      </w:pPr>
      <w:r w:rsidRPr="00085A3F">
        <w:rPr>
          <w:rFonts w:ascii="Times New Roman" w:hAnsi="Times New Roman"/>
          <w:sz w:val="28"/>
          <w:szCs w:val="28"/>
        </w:rPr>
        <w:t>Кирилловых А.А. Реклама и рекламная деятельность / А.А. Кирилловых. – М.: Деловой двор. - 201</w:t>
      </w:r>
      <w:r>
        <w:rPr>
          <w:rFonts w:ascii="Times New Roman" w:hAnsi="Times New Roman"/>
          <w:sz w:val="28"/>
          <w:szCs w:val="28"/>
        </w:rPr>
        <w:t>8</w:t>
      </w:r>
      <w:r w:rsidRPr="00085A3F">
        <w:rPr>
          <w:rFonts w:ascii="Times New Roman" w:hAnsi="Times New Roman"/>
          <w:sz w:val="28"/>
          <w:szCs w:val="28"/>
        </w:rPr>
        <w:t>. – 224 с.</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r w:rsidRPr="00085A3F">
        <w:rPr>
          <w:sz w:val="28"/>
          <w:szCs w:val="28"/>
        </w:rPr>
        <w:t>Кнышова Е.Н. Маркетинг: Учебное пособие / Е.Н. Кнышова. - М.: ИД «Форум», 201</w:t>
      </w:r>
      <w:r>
        <w:rPr>
          <w:sz w:val="28"/>
          <w:szCs w:val="28"/>
        </w:rPr>
        <w:t>7</w:t>
      </w:r>
      <w:r w:rsidRPr="00085A3F">
        <w:rPr>
          <w:sz w:val="28"/>
          <w:szCs w:val="28"/>
        </w:rPr>
        <w:t xml:space="preserve">. – 282 с. </w:t>
      </w:r>
    </w:p>
    <w:p w:rsidR="007605C9" w:rsidRPr="00085A3F" w:rsidRDefault="007605C9" w:rsidP="00901767">
      <w:pPr>
        <w:numPr>
          <w:ilvl w:val="0"/>
          <w:numId w:val="6"/>
        </w:numPr>
        <w:tabs>
          <w:tab w:val="clear" w:pos="928"/>
          <w:tab w:val="left" w:pos="0"/>
          <w:tab w:val="left" w:pos="1134"/>
        </w:tabs>
        <w:spacing w:after="0" w:line="360" w:lineRule="auto"/>
        <w:ind w:left="0" w:firstLine="567"/>
        <w:jc w:val="both"/>
        <w:rPr>
          <w:rFonts w:ascii="Times New Roman" w:hAnsi="Times New Roman"/>
          <w:sz w:val="28"/>
          <w:szCs w:val="28"/>
        </w:rPr>
      </w:pPr>
      <w:r w:rsidRPr="00085A3F">
        <w:rPr>
          <w:rFonts w:ascii="Times New Roman" w:hAnsi="Times New Roman"/>
          <w:sz w:val="28"/>
          <w:szCs w:val="28"/>
        </w:rPr>
        <w:t>Ковалев А.И. Маркетинг в сфере услуг / А.И. Ковалев. - М.: Благовест-В. - 2013. - 616 с.</w:t>
      </w:r>
    </w:p>
    <w:p w:rsidR="007605C9" w:rsidRPr="00085A3F" w:rsidRDefault="007605C9" w:rsidP="00901767">
      <w:pPr>
        <w:numPr>
          <w:ilvl w:val="0"/>
          <w:numId w:val="6"/>
        </w:numPr>
        <w:tabs>
          <w:tab w:val="clear" w:pos="928"/>
          <w:tab w:val="left" w:pos="0"/>
          <w:tab w:val="left" w:pos="1134"/>
        </w:tabs>
        <w:spacing w:after="0" w:line="360" w:lineRule="auto"/>
        <w:ind w:left="0" w:firstLine="567"/>
        <w:jc w:val="both"/>
        <w:rPr>
          <w:rFonts w:ascii="Times New Roman" w:hAnsi="Times New Roman"/>
          <w:kern w:val="36"/>
          <w:sz w:val="28"/>
          <w:szCs w:val="28"/>
        </w:rPr>
      </w:pPr>
      <w:proofErr w:type="spellStart"/>
      <w:r w:rsidRPr="00085A3F">
        <w:rPr>
          <w:rFonts w:ascii="Times New Roman" w:eastAsia="Times-Roman" w:hAnsi="Times New Roman"/>
          <w:kern w:val="36"/>
          <w:sz w:val="28"/>
          <w:szCs w:val="28"/>
        </w:rPr>
        <w:t>Котлер</w:t>
      </w:r>
      <w:proofErr w:type="spellEnd"/>
      <w:r w:rsidRPr="00085A3F">
        <w:rPr>
          <w:rFonts w:ascii="Times New Roman" w:eastAsia="Times-Roman" w:hAnsi="Times New Roman"/>
          <w:kern w:val="36"/>
          <w:sz w:val="28"/>
          <w:szCs w:val="28"/>
        </w:rPr>
        <w:t xml:space="preserve"> Ф. Маркетинг менеджмент: Экс пресс-курс. 2-е изд. / Пер. с англ. под ред. С. Г. </w:t>
      </w:r>
      <w:proofErr w:type="spellStart"/>
      <w:r w:rsidRPr="00085A3F">
        <w:rPr>
          <w:rFonts w:ascii="Times New Roman" w:eastAsia="Times-Roman" w:hAnsi="Times New Roman"/>
          <w:kern w:val="36"/>
          <w:sz w:val="28"/>
          <w:szCs w:val="28"/>
        </w:rPr>
        <w:t>Божук</w:t>
      </w:r>
      <w:proofErr w:type="spellEnd"/>
      <w:r w:rsidRPr="00085A3F">
        <w:rPr>
          <w:rFonts w:ascii="Times New Roman" w:eastAsia="Times-Roman" w:hAnsi="Times New Roman"/>
          <w:kern w:val="36"/>
          <w:sz w:val="28"/>
          <w:szCs w:val="28"/>
        </w:rPr>
        <w:t>. - СПб</w:t>
      </w:r>
      <w:proofErr w:type="gramStart"/>
      <w:r w:rsidRPr="00085A3F">
        <w:rPr>
          <w:rFonts w:ascii="Times New Roman" w:eastAsia="Times-Roman" w:hAnsi="Times New Roman"/>
          <w:kern w:val="36"/>
          <w:sz w:val="28"/>
          <w:szCs w:val="28"/>
        </w:rPr>
        <w:t xml:space="preserve">.: </w:t>
      </w:r>
      <w:proofErr w:type="gramEnd"/>
      <w:r w:rsidRPr="00085A3F">
        <w:rPr>
          <w:rFonts w:ascii="Times New Roman" w:eastAsia="Times-Roman" w:hAnsi="Times New Roman"/>
          <w:kern w:val="36"/>
          <w:sz w:val="28"/>
          <w:szCs w:val="28"/>
        </w:rPr>
        <w:t xml:space="preserve">Питер, 2009. - 464 с. </w:t>
      </w:r>
    </w:p>
    <w:p w:rsidR="007605C9" w:rsidRPr="00085A3F" w:rsidRDefault="007605C9" w:rsidP="00901767">
      <w:pPr>
        <w:pStyle w:val="af0"/>
        <w:numPr>
          <w:ilvl w:val="0"/>
          <w:numId w:val="6"/>
        </w:numPr>
        <w:tabs>
          <w:tab w:val="clear" w:pos="928"/>
          <w:tab w:val="left" w:pos="0"/>
          <w:tab w:val="num" w:pos="720"/>
        </w:tabs>
        <w:spacing w:before="0" w:beforeAutospacing="0" w:after="0" w:afterAutospacing="0" w:line="360" w:lineRule="auto"/>
        <w:ind w:left="0" w:firstLine="567"/>
        <w:jc w:val="both"/>
        <w:rPr>
          <w:sz w:val="28"/>
          <w:szCs w:val="28"/>
        </w:rPr>
      </w:pPr>
      <w:proofErr w:type="spellStart"/>
      <w:r w:rsidRPr="00085A3F">
        <w:rPr>
          <w:rStyle w:val="28"/>
          <w:sz w:val="28"/>
          <w:szCs w:val="28"/>
          <w:shd w:val="clear" w:color="auto" w:fill="FFFFFF"/>
        </w:rPr>
        <w:t>Котлер</w:t>
      </w:r>
      <w:proofErr w:type="spellEnd"/>
      <w:r w:rsidRPr="00085A3F">
        <w:rPr>
          <w:rStyle w:val="28"/>
          <w:sz w:val="28"/>
          <w:szCs w:val="28"/>
          <w:shd w:val="clear" w:color="auto" w:fill="FFFFFF"/>
        </w:rPr>
        <w:t>, Ф. Маневры маркетинга</w:t>
      </w:r>
      <w:proofErr w:type="gramStart"/>
      <w:r w:rsidRPr="00085A3F">
        <w:rPr>
          <w:rStyle w:val="28"/>
          <w:sz w:val="28"/>
          <w:szCs w:val="28"/>
          <w:shd w:val="clear" w:color="auto" w:fill="FFFFFF"/>
        </w:rPr>
        <w:t xml:space="preserve"> :</w:t>
      </w:r>
      <w:proofErr w:type="gramEnd"/>
      <w:r w:rsidRPr="00085A3F">
        <w:rPr>
          <w:rStyle w:val="28"/>
          <w:sz w:val="28"/>
          <w:szCs w:val="28"/>
          <w:shd w:val="clear" w:color="auto" w:fill="FFFFFF"/>
        </w:rPr>
        <w:t xml:space="preserve"> соврем</w:t>
      </w:r>
      <w:r>
        <w:rPr>
          <w:rStyle w:val="28"/>
          <w:sz w:val="28"/>
          <w:szCs w:val="28"/>
          <w:shd w:val="clear" w:color="auto" w:fill="FFFFFF"/>
        </w:rPr>
        <w:t>енные</w:t>
      </w:r>
      <w:r w:rsidRPr="00085A3F">
        <w:rPr>
          <w:rStyle w:val="28"/>
          <w:sz w:val="28"/>
          <w:szCs w:val="28"/>
          <w:shd w:val="clear" w:color="auto" w:fill="FFFFFF"/>
        </w:rPr>
        <w:t xml:space="preserve"> подходы к прибыли, росту и обновлению / Филип </w:t>
      </w:r>
      <w:proofErr w:type="spellStart"/>
      <w:r w:rsidRPr="00085A3F">
        <w:rPr>
          <w:rStyle w:val="28"/>
          <w:sz w:val="28"/>
          <w:szCs w:val="28"/>
          <w:shd w:val="clear" w:color="auto" w:fill="FFFFFF"/>
        </w:rPr>
        <w:t>Котлер</w:t>
      </w:r>
      <w:proofErr w:type="spellEnd"/>
      <w:r w:rsidRPr="00085A3F">
        <w:rPr>
          <w:rStyle w:val="28"/>
          <w:sz w:val="28"/>
          <w:szCs w:val="28"/>
          <w:shd w:val="clear" w:color="auto" w:fill="FFFFFF"/>
        </w:rPr>
        <w:t xml:space="preserve">, </w:t>
      </w:r>
      <w:proofErr w:type="spellStart"/>
      <w:r w:rsidRPr="00085A3F">
        <w:rPr>
          <w:rStyle w:val="28"/>
          <w:sz w:val="28"/>
          <w:szCs w:val="28"/>
          <w:shd w:val="clear" w:color="auto" w:fill="FFFFFF"/>
        </w:rPr>
        <w:t>Дипак</w:t>
      </w:r>
      <w:proofErr w:type="spellEnd"/>
      <w:r w:rsidRPr="00085A3F">
        <w:rPr>
          <w:rStyle w:val="28"/>
          <w:sz w:val="28"/>
          <w:szCs w:val="28"/>
          <w:shd w:val="clear" w:color="auto" w:fill="FFFFFF"/>
        </w:rPr>
        <w:t xml:space="preserve"> К. </w:t>
      </w:r>
      <w:proofErr w:type="spellStart"/>
      <w:r w:rsidRPr="00085A3F">
        <w:rPr>
          <w:rStyle w:val="28"/>
          <w:sz w:val="28"/>
          <w:szCs w:val="28"/>
          <w:shd w:val="clear" w:color="auto" w:fill="FFFFFF"/>
        </w:rPr>
        <w:t>Джайн</w:t>
      </w:r>
      <w:proofErr w:type="spellEnd"/>
      <w:r w:rsidRPr="00085A3F">
        <w:rPr>
          <w:rStyle w:val="28"/>
          <w:sz w:val="28"/>
          <w:szCs w:val="28"/>
          <w:shd w:val="clear" w:color="auto" w:fill="FFFFFF"/>
        </w:rPr>
        <w:t xml:space="preserve">, </w:t>
      </w:r>
      <w:proofErr w:type="spellStart"/>
      <w:r w:rsidRPr="00085A3F">
        <w:rPr>
          <w:rStyle w:val="28"/>
          <w:sz w:val="28"/>
          <w:szCs w:val="28"/>
          <w:shd w:val="clear" w:color="auto" w:fill="FFFFFF"/>
        </w:rPr>
        <w:t>Сувит</w:t>
      </w:r>
      <w:proofErr w:type="spellEnd"/>
      <w:r w:rsidRPr="00085A3F">
        <w:rPr>
          <w:rStyle w:val="28"/>
          <w:sz w:val="28"/>
          <w:szCs w:val="28"/>
          <w:shd w:val="clear" w:color="auto" w:fill="FFFFFF"/>
        </w:rPr>
        <w:t xml:space="preserve"> </w:t>
      </w:r>
      <w:proofErr w:type="spellStart"/>
      <w:r w:rsidRPr="00085A3F">
        <w:rPr>
          <w:rStyle w:val="28"/>
          <w:sz w:val="28"/>
          <w:szCs w:val="28"/>
          <w:shd w:val="clear" w:color="auto" w:fill="FFFFFF"/>
        </w:rPr>
        <w:t>Мэйсинси</w:t>
      </w:r>
      <w:proofErr w:type="spellEnd"/>
      <w:r w:rsidRPr="00085A3F">
        <w:rPr>
          <w:rStyle w:val="28"/>
          <w:sz w:val="28"/>
          <w:szCs w:val="28"/>
          <w:shd w:val="clear" w:color="auto" w:fill="FFFFFF"/>
        </w:rPr>
        <w:t>; [пер. с англ. Т. Гутникова]. - М.: Олимп-Бизнес, 2013. - 210 с.</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proofErr w:type="spellStart"/>
      <w:r w:rsidRPr="00085A3F">
        <w:rPr>
          <w:sz w:val="28"/>
          <w:szCs w:val="28"/>
          <w:shd w:val="clear" w:color="auto" w:fill="FFFFFF"/>
        </w:rPr>
        <w:t>Кутлалиев</w:t>
      </w:r>
      <w:proofErr w:type="spellEnd"/>
      <w:r w:rsidRPr="00085A3F">
        <w:rPr>
          <w:sz w:val="28"/>
          <w:szCs w:val="28"/>
          <w:shd w:val="clear" w:color="auto" w:fill="FFFFFF"/>
        </w:rPr>
        <w:t xml:space="preserve"> А.П., Попов А.Н. Эффективность рекламы. – М.: Изд-во </w:t>
      </w:r>
      <w:proofErr w:type="spellStart"/>
      <w:r w:rsidRPr="00085A3F">
        <w:rPr>
          <w:sz w:val="28"/>
          <w:szCs w:val="28"/>
          <w:shd w:val="clear" w:color="auto" w:fill="FFFFFF"/>
        </w:rPr>
        <w:t>Эксмо</w:t>
      </w:r>
      <w:proofErr w:type="spellEnd"/>
      <w:r w:rsidRPr="00085A3F">
        <w:rPr>
          <w:sz w:val="28"/>
          <w:szCs w:val="28"/>
          <w:shd w:val="clear" w:color="auto" w:fill="FFFFFF"/>
        </w:rPr>
        <w:t>, 2015.-416 с.</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r w:rsidRPr="00085A3F">
        <w:rPr>
          <w:sz w:val="28"/>
          <w:szCs w:val="28"/>
        </w:rPr>
        <w:t>Лукина А.В. Маркетинг товаров и услуг / А.В. Лукина. – М.: Форум, 201</w:t>
      </w:r>
      <w:r>
        <w:rPr>
          <w:sz w:val="28"/>
          <w:szCs w:val="28"/>
        </w:rPr>
        <w:t>8</w:t>
      </w:r>
      <w:r w:rsidRPr="00085A3F">
        <w:rPr>
          <w:sz w:val="28"/>
          <w:szCs w:val="28"/>
        </w:rPr>
        <w:t>. – 240 с.</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proofErr w:type="spellStart"/>
      <w:r w:rsidRPr="00085A3F">
        <w:rPr>
          <w:sz w:val="28"/>
          <w:szCs w:val="28"/>
        </w:rPr>
        <w:t>Мазилкина</w:t>
      </w:r>
      <w:proofErr w:type="spellEnd"/>
      <w:r w:rsidRPr="00085A3F">
        <w:rPr>
          <w:sz w:val="28"/>
          <w:szCs w:val="28"/>
        </w:rPr>
        <w:t xml:space="preserve"> Е.И. Маркетинговые коммуникации / Е.И. </w:t>
      </w:r>
      <w:proofErr w:type="spellStart"/>
      <w:r w:rsidRPr="00085A3F">
        <w:rPr>
          <w:sz w:val="28"/>
          <w:szCs w:val="28"/>
        </w:rPr>
        <w:t>Мазилкина</w:t>
      </w:r>
      <w:proofErr w:type="spellEnd"/>
      <w:r w:rsidRPr="00085A3F">
        <w:rPr>
          <w:sz w:val="28"/>
          <w:szCs w:val="28"/>
        </w:rPr>
        <w:t xml:space="preserve">. – М.: </w:t>
      </w:r>
      <w:proofErr w:type="spellStart"/>
      <w:r w:rsidRPr="00085A3F">
        <w:rPr>
          <w:sz w:val="28"/>
          <w:szCs w:val="28"/>
        </w:rPr>
        <w:t>Эксмо</w:t>
      </w:r>
      <w:proofErr w:type="spellEnd"/>
      <w:r w:rsidRPr="00085A3F">
        <w:rPr>
          <w:sz w:val="28"/>
          <w:szCs w:val="28"/>
        </w:rPr>
        <w:t>, 2014. – 240 с.</w:t>
      </w:r>
    </w:p>
    <w:p w:rsidR="007605C9" w:rsidRDefault="007605C9" w:rsidP="007605C9">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proofErr w:type="spellStart"/>
      <w:r w:rsidRPr="007605C9">
        <w:rPr>
          <w:sz w:val="28"/>
          <w:szCs w:val="28"/>
        </w:rPr>
        <w:t>Макушева</w:t>
      </w:r>
      <w:proofErr w:type="spellEnd"/>
      <w:r w:rsidRPr="007605C9">
        <w:rPr>
          <w:sz w:val="28"/>
          <w:szCs w:val="28"/>
        </w:rPr>
        <w:t xml:space="preserve"> О.Н., Зернов П.Д.</w:t>
      </w:r>
      <w:r w:rsidRPr="007605C9">
        <w:rPr>
          <w:sz w:val="28"/>
          <w:szCs w:val="28"/>
        </w:rPr>
        <w:t xml:space="preserve"> Интегрированные маркетинговые коммуникации как концепция продвижения продуктов и услуг компании // </w:t>
      </w:r>
      <w:r w:rsidRPr="007605C9">
        <w:rPr>
          <w:sz w:val="28"/>
          <w:szCs w:val="28"/>
        </w:rPr>
        <w:t>Молодой ученый. 2019. № 20 (258). С. 269-271.</w:t>
      </w:r>
      <w:r w:rsidRPr="007605C9">
        <w:rPr>
          <w:sz w:val="28"/>
          <w:szCs w:val="28"/>
        </w:rPr>
        <w:tab/>
      </w:r>
    </w:p>
    <w:p w:rsidR="007605C9" w:rsidRPr="00085A3F" w:rsidRDefault="007605C9" w:rsidP="00901767">
      <w:pPr>
        <w:pStyle w:val="af0"/>
        <w:numPr>
          <w:ilvl w:val="0"/>
          <w:numId w:val="6"/>
        </w:numPr>
        <w:tabs>
          <w:tab w:val="clear" w:pos="928"/>
          <w:tab w:val="left" w:pos="0"/>
          <w:tab w:val="num" w:pos="720"/>
        </w:tabs>
        <w:spacing w:before="0" w:beforeAutospacing="0" w:after="0" w:afterAutospacing="0" w:line="360" w:lineRule="auto"/>
        <w:ind w:left="0" w:firstLine="567"/>
        <w:jc w:val="both"/>
        <w:rPr>
          <w:sz w:val="28"/>
          <w:szCs w:val="28"/>
        </w:rPr>
      </w:pPr>
      <w:r w:rsidRPr="00085A3F">
        <w:rPr>
          <w:rStyle w:val="28"/>
          <w:sz w:val="28"/>
          <w:szCs w:val="28"/>
          <w:shd w:val="clear" w:color="auto" w:fill="FFFFFF"/>
        </w:rPr>
        <w:t>Петренко А.С. Формы и методы оценки качества социально-культурных услуг // В сборнике: Туризм и индустрия гостеприимства: современное состояние и тенденции развития. Материалы III-й Международной научно-практической конференции. - 2017. - С. 269-274.</w:t>
      </w:r>
    </w:p>
    <w:p w:rsidR="007605C9" w:rsidRPr="00085A3F" w:rsidRDefault="007605C9" w:rsidP="00901767">
      <w:pPr>
        <w:pStyle w:val="af2"/>
        <w:numPr>
          <w:ilvl w:val="0"/>
          <w:numId w:val="6"/>
        </w:numPr>
        <w:tabs>
          <w:tab w:val="clear" w:pos="928"/>
          <w:tab w:val="left" w:pos="0"/>
          <w:tab w:val="num" w:pos="720"/>
          <w:tab w:val="left" w:pos="1134"/>
        </w:tabs>
        <w:spacing w:after="0" w:line="360" w:lineRule="auto"/>
        <w:ind w:left="0" w:firstLine="567"/>
        <w:jc w:val="both"/>
        <w:rPr>
          <w:sz w:val="28"/>
          <w:szCs w:val="28"/>
        </w:rPr>
      </w:pPr>
      <w:proofErr w:type="spellStart"/>
      <w:r w:rsidRPr="00085A3F">
        <w:rPr>
          <w:sz w:val="28"/>
          <w:szCs w:val="28"/>
        </w:rPr>
        <w:t>Петрушова</w:t>
      </w:r>
      <w:proofErr w:type="spellEnd"/>
      <w:r w:rsidRPr="00085A3F">
        <w:rPr>
          <w:sz w:val="28"/>
          <w:szCs w:val="28"/>
        </w:rPr>
        <w:t xml:space="preserve"> Е.В. </w:t>
      </w:r>
      <w:proofErr w:type="spellStart"/>
      <w:r w:rsidRPr="00085A3F">
        <w:rPr>
          <w:sz w:val="28"/>
          <w:szCs w:val="28"/>
        </w:rPr>
        <w:t>Когнитивно</w:t>
      </w:r>
      <w:proofErr w:type="spellEnd"/>
      <w:r w:rsidRPr="00085A3F">
        <w:rPr>
          <w:sz w:val="28"/>
          <w:szCs w:val="28"/>
        </w:rPr>
        <w:t xml:space="preserve">-прагматические характеристики дискурса предметной области «Маркетинг». Автореф. </w:t>
      </w:r>
      <w:proofErr w:type="spellStart"/>
      <w:r w:rsidRPr="00085A3F">
        <w:rPr>
          <w:sz w:val="28"/>
          <w:szCs w:val="28"/>
        </w:rPr>
        <w:t>дисс</w:t>
      </w:r>
      <w:proofErr w:type="spellEnd"/>
      <w:r w:rsidRPr="00085A3F">
        <w:rPr>
          <w:sz w:val="28"/>
          <w:szCs w:val="28"/>
        </w:rPr>
        <w:t xml:space="preserve">. … канд. </w:t>
      </w:r>
      <w:proofErr w:type="spellStart"/>
      <w:r w:rsidRPr="00085A3F">
        <w:rPr>
          <w:sz w:val="28"/>
          <w:szCs w:val="28"/>
        </w:rPr>
        <w:t>фил</w:t>
      </w:r>
      <w:proofErr w:type="gramStart"/>
      <w:r w:rsidRPr="00085A3F">
        <w:rPr>
          <w:sz w:val="28"/>
          <w:szCs w:val="28"/>
        </w:rPr>
        <w:t>.н</w:t>
      </w:r>
      <w:proofErr w:type="gramEnd"/>
      <w:r w:rsidRPr="00085A3F">
        <w:rPr>
          <w:sz w:val="28"/>
          <w:szCs w:val="28"/>
        </w:rPr>
        <w:t>аук</w:t>
      </w:r>
      <w:proofErr w:type="spellEnd"/>
      <w:r w:rsidRPr="00085A3F">
        <w:rPr>
          <w:sz w:val="28"/>
          <w:szCs w:val="28"/>
        </w:rPr>
        <w:t>. Краснодар, 2011.</w:t>
      </w:r>
    </w:p>
    <w:p w:rsidR="007605C9" w:rsidRPr="00085A3F" w:rsidRDefault="007605C9" w:rsidP="00901767">
      <w:pPr>
        <w:pStyle w:val="af0"/>
        <w:numPr>
          <w:ilvl w:val="0"/>
          <w:numId w:val="6"/>
        </w:numPr>
        <w:tabs>
          <w:tab w:val="clear" w:pos="928"/>
          <w:tab w:val="left" w:pos="0"/>
          <w:tab w:val="num" w:pos="720"/>
        </w:tabs>
        <w:spacing w:before="0" w:beforeAutospacing="0" w:after="0" w:afterAutospacing="0" w:line="360" w:lineRule="auto"/>
        <w:ind w:left="0" w:firstLine="567"/>
        <w:jc w:val="both"/>
        <w:rPr>
          <w:sz w:val="28"/>
          <w:szCs w:val="28"/>
        </w:rPr>
      </w:pPr>
      <w:proofErr w:type="spellStart"/>
      <w:r w:rsidRPr="00085A3F">
        <w:rPr>
          <w:rStyle w:val="28"/>
          <w:sz w:val="28"/>
          <w:szCs w:val="28"/>
          <w:shd w:val="clear" w:color="auto" w:fill="FFFFFF"/>
        </w:rPr>
        <w:lastRenderedPageBreak/>
        <w:t>Пиханова</w:t>
      </w:r>
      <w:proofErr w:type="spellEnd"/>
      <w:r w:rsidRPr="00085A3F">
        <w:rPr>
          <w:rStyle w:val="28"/>
          <w:sz w:val="28"/>
          <w:szCs w:val="28"/>
          <w:shd w:val="clear" w:color="auto" w:fill="FFFFFF"/>
        </w:rPr>
        <w:t xml:space="preserve"> С.А., Чугунова Н.Ю. Коммуникационные аспекты прямого маркетинга Современная модель системы стимулирования сбыта продукции предприятия [Электронный ресурс] / С.А. </w:t>
      </w:r>
      <w:proofErr w:type="spellStart"/>
      <w:r w:rsidRPr="00085A3F">
        <w:rPr>
          <w:rStyle w:val="28"/>
          <w:sz w:val="28"/>
          <w:szCs w:val="28"/>
          <w:shd w:val="clear" w:color="auto" w:fill="FFFFFF"/>
        </w:rPr>
        <w:t>Пиханова</w:t>
      </w:r>
      <w:proofErr w:type="gramStart"/>
      <w:r w:rsidRPr="00085A3F">
        <w:rPr>
          <w:rStyle w:val="28"/>
          <w:sz w:val="28"/>
          <w:szCs w:val="28"/>
          <w:shd w:val="clear" w:color="auto" w:fill="FFFFFF"/>
        </w:rPr>
        <w:t>,Н</w:t>
      </w:r>
      <w:proofErr w:type="gramEnd"/>
      <w:r w:rsidRPr="00085A3F">
        <w:rPr>
          <w:rStyle w:val="28"/>
          <w:sz w:val="28"/>
          <w:szCs w:val="28"/>
          <w:shd w:val="clear" w:color="auto" w:fill="FFFFFF"/>
        </w:rPr>
        <w:t>.Ю</w:t>
      </w:r>
      <w:proofErr w:type="spellEnd"/>
      <w:r w:rsidRPr="00085A3F">
        <w:rPr>
          <w:rStyle w:val="28"/>
          <w:sz w:val="28"/>
          <w:szCs w:val="28"/>
          <w:shd w:val="clear" w:color="auto" w:fill="FFFFFF"/>
        </w:rPr>
        <w:t>. Чугунова // Научный журнал КубГАУ. – 2017. - №130(06). - Режим достута:https://cyberleninka.ru/article/v/kommunikatsionnye-aspekty-pryamogo-marketinga (дата обращения:19.04.2018.).</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r w:rsidRPr="00085A3F">
        <w:rPr>
          <w:sz w:val="28"/>
          <w:szCs w:val="28"/>
        </w:rPr>
        <w:t>Поляков В.А., Романов А.А. Рекламный менеджмент / В.А. Поляков, А.А. Романов. – М.: Курс, 201</w:t>
      </w:r>
      <w:r>
        <w:rPr>
          <w:sz w:val="28"/>
          <w:szCs w:val="28"/>
        </w:rPr>
        <w:t>8</w:t>
      </w:r>
      <w:r w:rsidRPr="00085A3F">
        <w:rPr>
          <w:sz w:val="28"/>
          <w:szCs w:val="28"/>
        </w:rPr>
        <w:t>. – 352 с.</w:t>
      </w:r>
    </w:p>
    <w:p w:rsidR="007605C9" w:rsidRPr="00085A3F" w:rsidRDefault="007605C9" w:rsidP="00901767">
      <w:pPr>
        <w:pStyle w:val="af0"/>
        <w:numPr>
          <w:ilvl w:val="0"/>
          <w:numId w:val="6"/>
        </w:numPr>
        <w:tabs>
          <w:tab w:val="clear" w:pos="928"/>
          <w:tab w:val="left" w:pos="0"/>
          <w:tab w:val="num" w:pos="720"/>
          <w:tab w:val="left" w:pos="1134"/>
        </w:tabs>
        <w:spacing w:before="0" w:beforeAutospacing="0" w:after="0" w:afterAutospacing="0" w:line="360" w:lineRule="auto"/>
        <w:ind w:left="0" w:firstLine="567"/>
        <w:jc w:val="both"/>
        <w:rPr>
          <w:sz w:val="28"/>
          <w:szCs w:val="28"/>
        </w:rPr>
      </w:pPr>
      <w:proofErr w:type="spellStart"/>
      <w:r w:rsidRPr="00085A3F">
        <w:rPr>
          <w:sz w:val="28"/>
          <w:szCs w:val="28"/>
        </w:rPr>
        <w:t>Понукалина</w:t>
      </w:r>
      <w:proofErr w:type="spellEnd"/>
      <w:r w:rsidRPr="00085A3F">
        <w:rPr>
          <w:sz w:val="28"/>
          <w:szCs w:val="28"/>
        </w:rPr>
        <w:t xml:space="preserve"> О.В. Социологические методы исследования имиджа организации // Вестник Саратовского государственного технического университета. 201</w:t>
      </w:r>
      <w:r>
        <w:rPr>
          <w:sz w:val="28"/>
          <w:szCs w:val="28"/>
        </w:rPr>
        <w:t>7</w:t>
      </w:r>
      <w:r w:rsidRPr="00085A3F">
        <w:rPr>
          <w:sz w:val="28"/>
          <w:szCs w:val="28"/>
        </w:rPr>
        <w:t>. - Выпуск № 1 (73) Том 4. – С. 48-55.</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r w:rsidRPr="00085A3F">
        <w:rPr>
          <w:sz w:val="28"/>
          <w:szCs w:val="28"/>
        </w:rPr>
        <w:t>Рекламная деятельность /под ред. В. Секерина. – М.: ИНФРА-М, 2013. – 288 с.</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r w:rsidRPr="00085A3F">
        <w:rPr>
          <w:sz w:val="28"/>
          <w:szCs w:val="28"/>
        </w:rPr>
        <w:t>Рогожин М.Ю. Теория и практика рекламной деятельности / М.Ю. Рогожин – М.: Альфа-пресс, 201</w:t>
      </w:r>
      <w:r>
        <w:rPr>
          <w:sz w:val="28"/>
          <w:szCs w:val="28"/>
        </w:rPr>
        <w:t>8</w:t>
      </w:r>
      <w:r w:rsidRPr="00085A3F">
        <w:rPr>
          <w:sz w:val="28"/>
          <w:szCs w:val="28"/>
        </w:rPr>
        <w:t>. – 208 с.</w:t>
      </w:r>
    </w:p>
    <w:p w:rsidR="007605C9" w:rsidRPr="00085A3F" w:rsidRDefault="007605C9" w:rsidP="00901767">
      <w:pPr>
        <w:pStyle w:val="af0"/>
        <w:numPr>
          <w:ilvl w:val="0"/>
          <w:numId w:val="6"/>
        </w:numPr>
        <w:tabs>
          <w:tab w:val="clear" w:pos="928"/>
          <w:tab w:val="left" w:pos="0"/>
          <w:tab w:val="num" w:pos="720"/>
          <w:tab w:val="left" w:pos="1134"/>
        </w:tabs>
        <w:spacing w:before="0" w:beforeAutospacing="0" w:after="0" w:afterAutospacing="0" w:line="360" w:lineRule="auto"/>
        <w:ind w:left="0" w:firstLine="567"/>
        <w:jc w:val="both"/>
        <w:rPr>
          <w:sz w:val="28"/>
          <w:szCs w:val="28"/>
        </w:rPr>
      </w:pPr>
      <w:r w:rsidRPr="00085A3F">
        <w:rPr>
          <w:sz w:val="28"/>
          <w:szCs w:val="28"/>
        </w:rPr>
        <w:t xml:space="preserve">Романова Т.В. Современный политический дискурс: специфика и методика анализа. </w:t>
      </w:r>
      <w:r w:rsidRPr="00085A3F">
        <w:rPr>
          <w:sz w:val="28"/>
          <w:szCs w:val="28"/>
          <w:lang w:val="en-US"/>
        </w:rPr>
        <w:t>URL</w:t>
      </w:r>
      <w:r w:rsidRPr="00085A3F">
        <w:rPr>
          <w:sz w:val="28"/>
          <w:szCs w:val="28"/>
        </w:rPr>
        <w:t xml:space="preserve">: </w:t>
      </w:r>
      <w:r w:rsidRPr="00085A3F">
        <w:rPr>
          <w:sz w:val="28"/>
          <w:szCs w:val="28"/>
          <w:lang w:val="en-US"/>
        </w:rPr>
        <w:t>www</w:t>
      </w:r>
      <w:r w:rsidRPr="00085A3F">
        <w:rPr>
          <w:sz w:val="28"/>
          <w:szCs w:val="28"/>
        </w:rPr>
        <w:t>.</w:t>
      </w:r>
      <w:proofErr w:type="spellStart"/>
      <w:r w:rsidRPr="00085A3F">
        <w:rPr>
          <w:sz w:val="28"/>
          <w:szCs w:val="28"/>
          <w:lang w:val="en-US"/>
        </w:rPr>
        <w:t>hse</w:t>
      </w:r>
      <w:proofErr w:type="spellEnd"/>
      <w:r w:rsidRPr="00085A3F">
        <w:rPr>
          <w:sz w:val="28"/>
          <w:szCs w:val="28"/>
        </w:rPr>
        <w:t>.</w:t>
      </w:r>
      <w:proofErr w:type="spellStart"/>
      <w:r w:rsidRPr="00085A3F">
        <w:rPr>
          <w:sz w:val="28"/>
          <w:szCs w:val="28"/>
          <w:lang w:val="en-US"/>
        </w:rPr>
        <w:t>ru</w:t>
      </w:r>
      <w:proofErr w:type="spellEnd"/>
      <w:r w:rsidRPr="00085A3F">
        <w:rPr>
          <w:sz w:val="28"/>
          <w:szCs w:val="28"/>
        </w:rPr>
        <w:t>/</w:t>
      </w:r>
      <w:r w:rsidRPr="00085A3F">
        <w:rPr>
          <w:sz w:val="28"/>
          <w:szCs w:val="28"/>
          <w:lang w:val="en-US"/>
        </w:rPr>
        <w:t>pubs</w:t>
      </w:r>
      <w:r w:rsidRPr="00085A3F">
        <w:rPr>
          <w:sz w:val="28"/>
          <w:szCs w:val="28"/>
        </w:rPr>
        <w:t>/</w:t>
      </w:r>
      <w:r w:rsidRPr="00085A3F">
        <w:rPr>
          <w:sz w:val="28"/>
          <w:szCs w:val="28"/>
          <w:lang w:val="en-US"/>
        </w:rPr>
        <w:t>share</w:t>
      </w:r>
      <w:r w:rsidRPr="00085A3F">
        <w:rPr>
          <w:sz w:val="28"/>
          <w:szCs w:val="28"/>
        </w:rPr>
        <w:t>/</w:t>
      </w:r>
      <w:r w:rsidRPr="00085A3F">
        <w:rPr>
          <w:sz w:val="28"/>
          <w:szCs w:val="28"/>
          <w:lang w:val="en-US"/>
        </w:rPr>
        <w:t>direct</w:t>
      </w:r>
      <w:r w:rsidRPr="00085A3F">
        <w:rPr>
          <w:sz w:val="28"/>
          <w:szCs w:val="28"/>
        </w:rPr>
        <w:t>/</w:t>
      </w:r>
      <w:r w:rsidRPr="00085A3F">
        <w:rPr>
          <w:sz w:val="28"/>
          <w:szCs w:val="28"/>
          <w:lang w:val="en-US"/>
        </w:rPr>
        <w:t>document</w:t>
      </w:r>
      <w:r w:rsidRPr="00085A3F">
        <w:rPr>
          <w:sz w:val="28"/>
          <w:szCs w:val="28"/>
        </w:rPr>
        <w:t>/57086938</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r w:rsidRPr="00085A3F">
        <w:rPr>
          <w:sz w:val="28"/>
          <w:szCs w:val="28"/>
        </w:rPr>
        <w:t>Сафарова Е.В. Основы маркетинга: Учебное пособие / Е.В. Сафарова. - Ростов н/Д.: Феникс, 201</w:t>
      </w:r>
      <w:r>
        <w:rPr>
          <w:sz w:val="28"/>
          <w:szCs w:val="28"/>
        </w:rPr>
        <w:t>7</w:t>
      </w:r>
      <w:r w:rsidRPr="00085A3F">
        <w:rPr>
          <w:sz w:val="28"/>
          <w:szCs w:val="28"/>
        </w:rPr>
        <w:t>. - 255с.</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r w:rsidRPr="00085A3F">
        <w:rPr>
          <w:sz w:val="28"/>
          <w:szCs w:val="28"/>
        </w:rPr>
        <w:t>Семенов Б.Д. Рекламный менеджмент / Б.Д. Семенов. – М.: Экономика, 201</w:t>
      </w:r>
      <w:r>
        <w:rPr>
          <w:sz w:val="28"/>
          <w:szCs w:val="28"/>
        </w:rPr>
        <w:t>8</w:t>
      </w:r>
      <w:r w:rsidRPr="00085A3F">
        <w:rPr>
          <w:sz w:val="28"/>
          <w:szCs w:val="28"/>
        </w:rPr>
        <w:t>. – 272 с.</w:t>
      </w:r>
    </w:p>
    <w:p w:rsidR="007605C9" w:rsidRPr="00085A3F" w:rsidRDefault="007605C9" w:rsidP="00901767">
      <w:pPr>
        <w:pStyle w:val="af0"/>
        <w:numPr>
          <w:ilvl w:val="0"/>
          <w:numId w:val="6"/>
        </w:numPr>
        <w:tabs>
          <w:tab w:val="clear" w:pos="928"/>
          <w:tab w:val="left" w:pos="0"/>
          <w:tab w:val="num" w:pos="720"/>
        </w:tabs>
        <w:spacing w:before="0" w:beforeAutospacing="0" w:after="0" w:afterAutospacing="0" w:line="360" w:lineRule="auto"/>
        <w:ind w:left="0" w:firstLine="567"/>
        <w:jc w:val="both"/>
        <w:rPr>
          <w:sz w:val="28"/>
          <w:szCs w:val="28"/>
        </w:rPr>
      </w:pPr>
      <w:proofErr w:type="spellStart"/>
      <w:r w:rsidRPr="00085A3F">
        <w:rPr>
          <w:rStyle w:val="28"/>
          <w:sz w:val="28"/>
          <w:szCs w:val="28"/>
          <w:shd w:val="clear" w:color="auto" w:fill="FFFFFF"/>
        </w:rPr>
        <w:t>Сербова</w:t>
      </w:r>
      <w:proofErr w:type="spellEnd"/>
      <w:r w:rsidRPr="00085A3F">
        <w:rPr>
          <w:rStyle w:val="28"/>
          <w:sz w:val="28"/>
          <w:szCs w:val="28"/>
          <w:shd w:val="clear" w:color="auto" w:fill="FFFFFF"/>
        </w:rPr>
        <w:t xml:space="preserve"> Е.С. Современная модель системы стимулирования сбыта продукции предприятия [Электронный ресурс] / Е.С. </w:t>
      </w:r>
      <w:proofErr w:type="spellStart"/>
      <w:r w:rsidRPr="00085A3F">
        <w:rPr>
          <w:rStyle w:val="28"/>
          <w:sz w:val="28"/>
          <w:szCs w:val="28"/>
          <w:shd w:val="clear" w:color="auto" w:fill="FFFFFF"/>
        </w:rPr>
        <w:t>Сербова</w:t>
      </w:r>
      <w:proofErr w:type="spellEnd"/>
      <w:r w:rsidRPr="00085A3F">
        <w:rPr>
          <w:rStyle w:val="28"/>
          <w:sz w:val="28"/>
          <w:szCs w:val="28"/>
          <w:shd w:val="clear" w:color="auto" w:fill="FFFFFF"/>
        </w:rPr>
        <w:t xml:space="preserve"> // Социально- экономические явления и процессы. – 201</w:t>
      </w:r>
      <w:r>
        <w:rPr>
          <w:rStyle w:val="28"/>
          <w:sz w:val="28"/>
          <w:szCs w:val="28"/>
          <w:shd w:val="clear" w:color="auto" w:fill="FFFFFF"/>
        </w:rPr>
        <w:t>9</w:t>
      </w:r>
      <w:r w:rsidRPr="00085A3F">
        <w:rPr>
          <w:rStyle w:val="28"/>
          <w:sz w:val="28"/>
          <w:szCs w:val="28"/>
          <w:shd w:val="clear" w:color="auto" w:fill="FFFFFF"/>
        </w:rPr>
        <w:t>. - №5(051). – С. 102-109.</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proofErr w:type="spellStart"/>
      <w:r w:rsidRPr="00085A3F">
        <w:rPr>
          <w:sz w:val="28"/>
          <w:szCs w:val="28"/>
        </w:rPr>
        <w:t>Тультаев</w:t>
      </w:r>
      <w:proofErr w:type="spellEnd"/>
      <w:r w:rsidRPr="00085A3F">
        <w:rPr>
          <w:sz w:val="28"/>
          <w:szCs w:val="28"/>
        </w:rPr>
        <w:t xml:space="preserve"> Т.А. Маркетинг услуг / Т.А. </w:t>
      </w:r>
      <w:proofErr w:type="spellStart"/>
      <w:r w:rsidRPr="00085A3F">
        <w:rPr>
          <w:sz w:val="28"/>
          <w:szCs w:val="28"/>
        </w:rPr>
        <w:t>Тультаев</w:t>
      </w:r>
      <w:proofErr w:type="spellEnd"/>
      <w:r w:rsidRPr="00085A3F">
        <w:rPr>
          <w:sz w:val="28"/>
          <w:szCs w:val="28"/>
        </w:rPr>
        <w:t>. – М.: Инфра-М, 2016. – 208 с.</w:t>
      </w:r>
    </w:p>
    <w:p w:rsidR="007605C9" w:rsidRPr="00085A3F" w:rsidRDefault="007605C9" w:rsidP="00901767">
      <w:pPr>
        <w:pStyle w:val="af2"/>
        <w:numPr>
          <w:ilvl w:val="0"/>
          <w:numId w:val="6"/>
        </w:numPr>
        <w:tabs>
          <w:tab w:val="clear" w:pos="928"/>
          <w:tab w:val="left" w:pos="0"/>
          <w:tab w:val="num" w:pos="720"/>
          <w:tab w:val="left" w:pos="1134"/>
        </w:tabs>
        <w:spacing w:after="0" w:line="360" w:lineRule="auto"/>
        <w:ind w:left="0" w:firstLine="567"/>
        <w:jc w:val="both"/>
        <w:rPr>
          <w:sz w:val="28"/>
          <w:szCs w:val="28"/>
        </w:rPr>
      </w:pPr>
      <w:proofErr w:type="gramStart"/>
      <w:r w:rsidRPr="00085A3F">
        <w:rPr>
          <w:sz w:val="28"/>
          <w:szCs w:val="28"/>
        </w:rPr>
        <w:t>Ульяновский</w:t>
      </w:r>
      <w:proofErr w:type="gramEnd"/>
      <w:r w:rsidRPr="00085A3F">
        <w:rPr>
          <w:sz w:val="28"/>
          <w:szCs w:val="28"/>
        </w:rPr>
        <w:t xml:space="preserve"> А.В. Маркетинговые коммуникации: 28 инструментов миллениума / А.В. Ульяновский. М.: </w:t>
      </w:r>
      <w:proofErr w:type="spellStart"/>
      <w:r w:rsidRPr="00085A3F">
        <w:rPr>
          <w:sz w:val="28"/>
          <w:szCs w:val="28"/>
        </w:rPr>
        <w:t>Эксмо</w:t>
      </w:r>
      <w:proofErr w:type="spellEnd"/>
      <w:r w:rsidRPr="00085A3F">
        <w:rPr>
          <w:sz w:val="28"/>
          <w:szCs w:val="28"/>
        </w:rPr>
        <w:t>, 2008. – 432 с.</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proofErr w:type="spellStart"/>
      <w:r w:rsidRPr="00085A3F">
        <w:rPr>
          <w:sz w:val="28"/>
          <w:szCs w:val="28"/>
        </w:rPr>
        <w:lastRenderedPageBreak/>
        <w:t>Хапенков</w:t>
      </w:r>
      <w:proofErr w:type="spellEnd"/>
      <w:r w:rsidRPr="00085A3F">
        <w:rPr>
          <w:sz w:val="28"/>
          <w:szCs w:val="28"/>
        </w:rPr>
        <w:t xml:space="preserve"> В.А. Организация рекламной деятельности / В.А. </w:t>
      </w:r>
      <w:proofErr w:type="spellStart"/>
      <w:r w:rsidRPr="00085A3F">
        <w:rPr>
          <w:sz w:val="28"/>
          <w:szCs w:val="28"/>
        </w:rPr>
        <w:t>Хапенков</w:t>
      </w:r>
      <w:proofErr w:type="spellEnd"/>
      <w:r w:rsidRPr="00085A3F">
        <w:rPr>
          <w:sz w:val="28"/>
          <w:szCs w:val="28"/>
        </w:rPr>
        <w:t xml:space="preserve">, О.В. </w:t>
      </w:r>
      <w:proofErr w:type="spellStart"/>
      <w:r w:rsidRPr="00085A3F">
        <w:rPr>
          <w:sz w:val="28"/>
          <w:szCs w:val="28"/>
        </w:rPr>
        <w:t>Сагинова</w:t>
      </w:r>
      <w:proofErr w:type="spellEnd"/>
      <w:r w:rsidRPr="00085A3F">
        <w:rPr>
          <w:sz w:val="28"/>
          <w:szCs w:val="28"/>
        </w:rPr>
        <w:t>, Д.Н. Федюнин. –  М.: Академия, 2012. – 240 с.</w:t>
      </w:r>
    </w:p>
    <w:p w:rsidR="007605C9" w:rsidRPr="00085A3F" w:rsidRDefault="007605C9" w:rsidP="00901767">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proofErr w:type="spellStart"/>
      <w:r w:rsidRPr="00085A3F">
        <w:rPr>
          <w:sz w:val="28"/>
          <w:szCs w:val="28"/>
        </w:rPr>
        <w:t>Цахаев</w:t>
      </w:r>
      <w:proofErr w:type="spellEnd"/>
      <w:r w:rsidRPr="00085A3F">
        <w:rPr>
          <w:sz w:val="28"/>
          <w:szCs w:val="28"/>
        </w:rPr>
        <w:t xml:space="preserve"> Р.К.  Основы маркетинга: Учебник / Р.К. </w:t>
      </w:r>
      <w:proofErr w:type="spellStart"/>
      <w:r w:rsidRPr="00085A3F">
        <w:rPr>
          <w:sz w:val="28"/>
          <w:szCs w:val="28"/>
        </w:rPr>
        <w:t>Цахаев</w:t>
      </w:r>
      <w:proofErr w:type="spellEnd"/>
      <w:r w:rsidRPr="00085A3F">
        <w:rPr>
          <w:sz w:val="28"/>
          <w:szCs w:val="28"/>
        </w:rPr>
        <w:t xml:space="preserve">, Т.В. </w:t>
      </w:r>
      <w:proofErr w:type="spellStart"/>
      <w:r w:rsidRPr="00085A3F">
        <w:rPr>
          <w:sz w:val="28"/>
          <w:szCs w:val="28"/>
        </w:rPr>
        <w:t>Муртузалиева</w:t>
      </w:r>
      <w:proofErr w:type="spellEnd"/>
      <w:r w:rsidRPr="00085A3F">
        <w:rPr>
          <w:sz w:val="28"/>
          <w:szCs w:val="28"/>
        </w:rPr>
        <w:t>, С.А. Алиева. - М.: Экзамен, 2014. - 448 с.</w:t>
      </w:r>
    </w:p>
    <w:p w:rsidR="007605C9" w:rsidRPr="007605C9" w:rsidRDefault="007605C9" w:rsidP="007605C9">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r w:rsidRPr="007605C9">
        <w:rPr>
          <w:sz w:val="28"/>
          <w:szCs w:val="28"/>
        </w:rPr>
        <w:t>Шевченко Д.А.</w:t>
      </w:r>
      <w:r w:rsidRPr="007605C9">
        <w:rPr>
          <w:sz w:val="28"/>
          <w:szCs w:val="28"/>
        </w:rPr>
        <w:t xml:space="preserve">  Интегрированные маркетинговые коммуникации: модель профессора Д. А. Шевченко // </w:t>
      </w:r>
      <w:r w:rsidRPr="007605C9">
        <w:rPr>
          <w:sz w:val="28"/>
          <w:szCs w:val="28"/>
        </w:rPr>
        <w:t>Маркетинговые коммуникации. 2019. № 3. С. 176-181.</w:t>
      </w:r>
    </w:p>
    <w:p w:rsidR="007605C9" w:rsidRPr="00085A3F" w:rsidRDefault="007605C9" w:rsidP="00901767">
      <w:pPr>
        <w:pStyle w:val="af0"/>
        <w:numPr>
          <w:ilvl w:val="0"/>
          <w:numId w:val="6"/>
        </w:numPr>
        <w:tabs>
          <w:tab w:val="clear" w:pos="928"/>
          <w:tab w:val="left" w:pos="0"/>
          <w:tab w:val="num" w:pos="720"/>
        </w:tabs>
        <w:spacing w:before="0" w:beforeAutospacing="0" w:after="0" w:afterAutospacing="0" w:line="360" w:lineRule="auto"/>
        <w:ind w:left="0" w:firstLine="567"/>
        <w:jc w:val="both"/>
        <w:rPr>
          <w:sz w:val="28"/>
          <w:szCs w:val="28"/>
        </w:rPr>
      </w:pPr>
      <w:r>
        <w:rPr>
          <w:rStyle w:val="28"/>
          <w:sz w:val="28"/>
          <w:szCs w:val="28"/>
          <w:shd w:val="clear" w:color="auto" w:fill="FFFFFF"/>
        </w:rPr>
        <w:t>Шереметьева Е.Н. К</w:t>
      </w:r>
      <w:r w:rsidRPr="00085A3F">
        <w:rPr>
          <w:rStyle w:val="28"/>
          <w:sz w:val="28"/>
          <w:szCs w:val="28"/>
          <w:shd w:val="clear" w:color="auto" w:fill="FFFFFF"/>
        </w:rPr>
        <w:t>омплекс прямого маркетинга / Е.Н. Шереметьева [Электронный ресурс] //Вестник ОГУ. – 2014. - №12. – С. 19-22.</w:t>
      </w:r>
    </w:p>
    <w:p w:rsidR="007605C9" w:rsidRPr="00085A3F" w:rsidRDefault="007605C9" w:rsidP="00901767">
      <w:pPr>
        <w:pStyle w:val="af0"/>
        <w:numPr>
          <w:ilvl w:val="0"/>
          <w:numId w:val="6"/>
        </w:numPr>
        <w:tabs>
          <w:tab w:val="clear" w:pos="928"/>
          <w:tab w:val="left" w:pos="0"/>
          <w:tab w:val="num" w:pos="720"/>
        </w:tabs>
        <w:spacing w:before="0" w:beforeAutospacing="0" w:after="0" w:afterAutospacing="0" w:line="360" w:lineRule="auto"/>
        <w:ind w:left="0" w:firstLine="567"/>
        <w:jc w:val="both"/>
        <w:rPr>
          <w:sz w:val="28"/>
          <w:szCs w:val="28"/>
        </w:rPr>
      </w:pPr>
      <w:r w:rsidRPr="00085A3F">
        <w:rPr>
          <w:rStyle w:val="28"/>
          <w:sz w:val="28"/>
          <w:szCs w:val="28"/>
          <w:shd w:val="clear" w:color="auto" w:fill="FFFFFF"/>
        </w:rPr>
        <w:t xml:space="preserve">Шив Ч. Д. Курс МВА по маркетингу / Ч. Д. Шив, А. У. </w:t>
      </w:r>
      <w:proofErr w:type="spellStart"/>
      <w:r w:rsidRPr="00085A3F">
        <w:rPr>
          <w:rStyle w:val="28"/>
          <w:sz w:val="28"/>
          <w:szCs w:val="28"/>
          <w:shd w:val="clear" w:color="auto" w:fill="FFFFFF"/>
        </w:rPr>
        <w:t>Хайэм</w:t>
      </w:r>
      <w:proofErr w:type="spellEnd"/>
      <w:proofErr w:type="gramStart"/>
      <w:r w:rsidRPr="00085A3F">
        <w:rPr>
          <w:rStyle w:val="28"/>
          <w:sz w:val="28"/>
          <w:szCs w:val="28"/>
          <w:shd w:val="clear" w:color="auto" w:fill="FFFFFF"/>
        </w:rPr>
        <w:t xml:space="preserve"> :</w:t>
      </w:r>
      <w:proofErr w:type="gramEnd"/>
      <w:r w:rsidRPr="00085A3F">
        <w:rPr>
          <w:rStyle w:val="28"/>
          <w:sz w:val="28"/>
          <w:szCs w:val="28"/>
          <w:shd w:val="clear" w:color="auto" w:fill="FFFFFF"/>
        </w:rPr>
        <w:t xml:space="preserve"> пер. с англ. – М.: Альпина </w:t>
      </w:r>
      <w:proofErr w:type="spellStart"/>
      <w:r w:rsidRPr="00085A3F">
        <w:rPr>
          <w:rStyle w:val="28"/>
          <w:sz w:val="28"/>
          <w:szCs w:val="28"/>
          <w:shd w:val="clear" w:color="auto" w:fill="FFFFFF"/>
        </w:rPr>
        <w:t>Паблишер</w:t>
      </w:r>
      <w:proofErr w:type="spellEnd"/>
      <w:r w:rsidRPr="00085A3F">
        <w:rPr>
          <w:rStyle w:val="28"/>
          <w:sz w:val="28"/>
          <w:szCs w:val="28"/>
          <w:shd w:val="clear" w:color="auto" w:fill="FFFFFF"/>
        </w:rPr>
        <w:t>, 201</w:t>
      </w:r>
      <w:r>
        <w:rPr>
          <w:rStyle w:val="28"/>
          <w:sz w:val="28"/>
          <w:szCs w:val="28"/>
          <w:shd w:val="clear" w:color="auto" w:fill="FFFFFF"/>
        </w:rPr>
        <w:t>8</w:t>
      </w:r>
      <w:r w:rsidRPr="00085A3F">
        <w:rPr>
          <w:rStyle w:val="28"/>
          <w:sz w:val="28"/>
          <w:szCs w:val="28"/>
          <w:shd w:val="clear" w:color="auto" w:fill="FFFFFF"/>
        </w:rPr>
        <w:t>. – 198с.</w:t>
      </w:r>
    </w:p>
    <w:p w:rsidR="007605C9" w:rsidRPr="00085A3F" w:rsidRDefault="007605C9" w:rsidP="00901767">
      <w:pPr>
        <w:pStyle w:val="af0"/>
        <w:numPr>
          <w:ilvl w:val="0"/>
          <w:numId w:val="6"/>
        </w:numPr>
        <w:tabs>
          <w:tab w:val="clear" w:pos="928"/>
          <w:tab w:val="left" w:pos="0"/>
          <w:tab w:val="num" w:pos="720"/>
          <w:tab w:val="left" w:pos="1134"/>
        </w:tabs>
        <w:spacing w:before="0" w:beforeAutospacing="0" w:after="0" w:afterAutospacing="0" w:line="360" w:lineRule="auto"/>
        <w:ind w:left="0" w:firstLine="567"/>
        <w:jc w:val="both"/>
        <w:rPr>
          <w:sz w:val="28"/>
          <w:szCs w:val="28"/>
        </w:rPr>
      </w:pPr>
      <w:proofErr w:type="spellStart"/>
      <w:r w:rsidRPr="00085A3F">
        <w:rPr>
          <w:sz w:val="28"/>
          <w:szCs w:val="28"/>
        </w:rPr>
        <w:t>Шкардун</w:t>
      </w:r>
      <w:proofErr w:type="spellEnd"/>
      <w:r w:rsidRPr="00085A3F">
        <w:rPr>
          <w:sz w:val="28"/>
          <w:szCs w:val="28"/>
        </w:rPr>
        <w:t xml:space="preserve"> В.Д., </w:t>
      </w:r>
      <w:proofErr w:type="spellStart"/>
      <w:r w:rsidRPr="00085A3F">
        <w:rPr>
          <w:sz w:val="28"/>
          <w:szCs w:val="28"/>
        </w:rPr>
        <w:t>Ахтямов</w:t>
      </w:r>
      <w:proofErr w:type="spellEnd"/>
      <w:r w:rsidRPr="00085A3F">
        <w:rPr>
          <w:sz w:val="28"/>
          <w:szCs w:val="28"/>
        </w:rPr>
        <w:t xml:space="preserve"> Т.М. Оценка и формирование корпоративного имиджа предприятия. </w:t>
      </w:r>
      <w:r w:rsidRPr="00085A3F">
        <w:rPr>
          <w:sz w:val="28"/>
          <w:szCs w:val="28"/>
          <w:lang w:val="en-US"/>
        </w:rPr>
        <w:t>URL</w:t>
      </w:r>
      <w:r w:rsidRPr="00085A3F">
        <w:rPr>
          <w:sz w:val="28"/>
          <w:szCs w:val="28"/>
        </w:rPr>
        <w:t xml:space="preserve">: </w:t>
      </w:r>
      <w:r w:rsidRPr="00085A3F">
        <w:rPr>
          <w:sz w:val="28"/>
          <w:szCs w:val="28"/>
          <w:lang w:val="en-US"/>
        </w:rPr>
        <w:t>http</w:t>
      </w:r>
      <w:r w:rsidRPr="00085A3F">
        <w:rPr>
          <w:sz w:val="28"/>
          <w:szCs w:val="28"/>
        </w:rPr>
        <w:t>://</w:t>
      </w:r>
      <w:r w:rsidRPr="00085A3F">
        <w:rPr>
          <w:sz w:val="28"/>
          <w:szCs w:val="28"/>
          <w:lang w:val="en-US"/>
        </w:rPr>
        <w:t>www</w:t>
      </w:r>
      <w:r w:rsidRPr="00085A3F">
        <w:rPr>
          <w:sz w:val="28"/>
          <w:szCs w:val="28"/>
        </w:rPr>
        <w:t>.</w:t>
      </w:r>
      <w:proofErr w:type="spellStart"/>
      <w:r w:rsidRPr="00085A3F">
        <w:rPr>
          <w:sz w:val="28"/>
          <w:szCs w:val="28"/>
          <w:lang w:val="en-US"/>
        </w:rPr>
        <w:t>cfin</w:t>
      </w:r>
      <w:proofErr w:type="spellEnd"/>
      <w:r w:rsidRPr="00085A3F">
        <w:rPr>
          <w:sz w:val="28"/>
          <w:szCs w:val="28"/>
        </w:rPr>
        <w:t>.</w:t>
      </w:r>
      <w:proofErr w:type="spellStart"/>
      <w:r w:rsidRPr="00085A3F">
        <w:rPr>
          <w:sz w:val="28"/>
          <w:szCs w:val="28"/>
          <w:lang w:val="en-US"/>
        </w:rPr>
        <w:t>ru</w:t>
      </w:r>
      <w:proofErr w:type="spellEnd"/>
      <w:r w:rsidRPr="00085A3F">
        <w:rPr>
          <w:sz w:val="28"/>
          <w:szCs w:val="28"/>
        </w:rPr>
        <w:t>/</w:t>
      </w:r>
      <w:r w:rsidRPr="00085A3F">
        <w:rPr>
          <w:sz w:val="28"/>
          <w:szCs w:val="28"/>
          <w:lang w:val="en-US"/>
        </w:rPr>
        <w:t>press</w:t>
      </w:r>
      <w:r w:rsidRPr="00085A3F">
        <w:rPr>
          <w:sz w:val="28"/>
          <w:szCs w:val="28"/>
        </w:rPr>
        <w:t>/</w:t>
      </w:r>
      <w:r w:rsidRPr="00085A3F">
        <w:rPr>
          <w:sz w:val="28"/>
          <w:szCs w:val="28"/>
          <w:lang w:val="en-US"/>
        </w:rPr>
        <w:t>marketing</w:t>
      </w:r>
      <w:r w:rsidRPr="00085A3F">
        <w:rPr>
          <w:sz w:val="28"/>
          <w:szCs w:val="28"/>
        </w:rPr>
        <w:t>/2011-3/12.</w:t>
      </w:r>
      <w:proofErr w:type="spellStart"/>
      <w:r w:rsidRPr="00085A3F">
        <w:rPr>
          <w:sz w:val="28"/>
          <w:szCs w:val="28"/>
          <w:lang w:val="en-US"/>
        </w:rPr>
        <w:t>shtml</w:t>
      </w:r>
      <w:proofErr w:type="spellEnd"/>
    </w:p>
    <w:p w:rsidR="007605C9" w:rsidRDefault="007605C9" w:rsidP="007605C9">
      <w:pPr>
        <w:pStyle w:val="af0"/>
        <w:numPr>
          <w:ilvl w:val="0"/>
          <w:numId w:val="6"/>
        </w:numPr>
        <w:tabs>
          <w:tab w:val="clear" w:pos="928"/>
          <w:tab w:val="left" w:pos="0"/>
          <w:tab w:val="left" w:pos="1134"/>
        </w:tabs>
        <w:spacing w:before="0" w:beforeAutospacing="0" w:after="0" w:afterAutospacing="0" w:line="360" w:lineRule="auto"/>
        <w:ind w:left="0" w:firstLine="567"/>
        <w:jc w:val="both"/>
        <w:rPr>
          <w:sz w:val="28"/>
          <w:szCs w:val="28"/>
        </w:rPr>
      </w:pPr>
      <w:r w:rsidRPr="00085A3F">
        <w:rPr>
          <w:sz w:val="28"/>
          <w:szCs w:val="28"/>
        </w:rPr>
        <w:t xml:space="preserve">Шмелева Н.А. Стратегический маркетинг: Учебник / Н.А. Шмелева, А.С. Ваганов, Л.А. </w:t>
      </w:r>
      <w:proofErr w:type="spellStart"/>
      <w:r w:rsidRPr="00085A3F">
        <w:rPr>
          <w:sz w:val="28"/>
          <w:szCs w:val="28"/>
        </w:rPr>
        <w:t>Данченок</w:t>
      </w:r>
      <w:proofErr w:type="spellEnd"/>
      <w:r w:rsidRPr="00085A3F">
        <w:rPr>
          <w:sz w:val="28"/>
          <w:szCs w:val="28"/>
        </w:rPr>
        <w:t>. - М.: Московская финансово-промышленная академия. - 2015. - 177 с.</w:t>
      </w:r>
      <w:bookmarkStart w:id="0" w:name="_GoBack"/>
      <w:bookmarkEnd w:id="0"/>
    </w:p>
    <w:sectPr w:rsidR="007605C9" w:rsidSect="00F76911">
      <w:headerReference w:type="default" r:id="rId26"/>
      <w:footnotePr>
        <w:numRestart w:val="eachPage"/>
      </w:footnotePr>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E6C" w:rsidRDefault="00466E6C" w:rsidP="002B6D9F">
      <w:pPr>
        <w:spacing w:after="0" w:line="240" w:lineRule="auto"/>
      </w:pPr>
      <w:r>
        <w:separator/>
      </w:r>
    </w:p>
  </w:endnote>
  <w:endnote w:type="continuationSeparator" w:id="0">
    <w:p w:rsidR="00466E6C" w:rsidRDefault="00466E6C" w:rsidP="002B6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E6C" w:rsidRDefault="00466E6C" w:rsidP="002B6D9F">
      <w:pPr>
        <w:spacing w:after="0" w:line="240" w:lineRule="auto"/>
      </w:pPr>
      <w:r>
        <w:separator/>
      </w:r>
    </w:p>
  </w:footnote>
  <w:footnote w:type="continuationSeparator" w:id="0">
    <w:p w:rsidR="00466E6C" w:rsidRDefault="00466E6C" w:rsidP="002B6D9F">
      <w:pPr>
        <w:spacing w:after="0" w:line="240" w:lineRule="auto"/>
      </w:pPr>
      <w:r>
        <w:continuationSeparator/>
      </w:r>
    </w:p>
  </w:footnote>
  <w:footnote w:id="1">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Шульц Д.Е. </w:t>
      </w:r>
      <w:proofErr w:type="spellStart"/>
      <w:r w:rsidRPr="008C657F">
        <w:rPr>
          <w:rFonts w:ascii="Times New Roman" w:hAnsi="Times New Roman"/>
        </w:rPr>
        <w:t>Танненбраум</w:t>
      </w:r>
      <w:proofErr w:type="spellEnd"/>
      <w:r w:rsidRPr="008C657F">
        <w:rPr>
          <w:rFonts w:ascii="Times New Roman" w:hAnsi="Times New Roman"/>
        </w:rPr>
        <w:t xml:space="preserve"> С. И. </w:t>
      </w:r>
      <w:proofErr w:type="spellStart"/>
      <w:r w:rsidRPr="008C657F">
        <w:rPr>
          <w:rFonts w:ascii="Times New Roman" w:hAnsi="Times New Roman"/>
        </w:rPr>
        <w:t>Лауренборн</w:t>
      </w:r>
      <w:proofErr w:type="spellEnd"/>
      <w:r w:rsidRPr="008C657F">
        <w:rPr>
          <w:rFonts w:ascii="Times New Roman" w:hAnsi="Times New Roman"/>
        </w:rPr>
        <w:t xml:space="preserve"> Р.Ф. Новая парадигма маркетинга. Интегрированные маркетинговые коммуникации.- М.:ИНФА-М, 2014.- 232 с.</w:t>
      </w:r>
    </w:p>
  </w:footnote>
  <w:footnote w:id="2">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Еремин В.Н. Маркетинг информации: Учебник / В.Н. Еремин. - М.:  КноРус, 2014. - 656 с.</w:t>
      </w:r>
    </w:p>
  </w:footnote>
  <w:footnote w:id="3">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Рогожин М.Ю. Теория и практика рекламной деятельности / М.Ю. Рогожин – М.: Альфа-пресс, 2014. – 208с.</w:t>
      </w:r>
    </w:p>
  </w:footnote>
  <w:footnote w:id="4">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Голубкова</w:t>
      </w:r>
      <w:proofErr w:type="spellEnd"/>
      <w:r w:rsidRPr="008C657F">
        <w:rPr>
          <w:rFonts w:ascii="Times New Roman" w:hAnsi="Times New Roman"/>
        </w:rPr>
        <w:t xml:space="preserve"> Е.Н. Маркетинговые коммуникации. – М.: Дело и Сервис, 2012. – 336 с.</w:t>
      </w:r>
    </w:p>
  </w:footnote>
  <w:footnote w:id="5">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Поляков В.А., Романов А.А. Рекламный менеджмент / В.А. Поляков, А.А. Романов. – М.: Курс, 2015. – 352 с.</w:t>
      </w:r>
    </w:p>
  </w:footnote>
  <w:footnote w:id="6">
    <w:p w:rsidR="008E5AC7" w:rsidRPr="008C657F" w:rsidRDefault="008E5AC7" w:rsidP="003A4EC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Бун Л. Современный маркетинг: учебник для вузов / Л. Бун, Д. </w:t>
      </w:r>
      <w:proofErr w:type="spellStart"/>
      <w:r w:rsidRPr="008C657F">
        <w:rPr>
          <w:rFonts w:ascii="Times New Roman" w:hAnsi="Times New Roman"/>
        </w:rPr>
        <w:t>Куртц</w:t>
      </w:r>
      <w:proofErr w:type="spellEnd"/>
      <w:r w:rsidRPr="008C657F">
        <w:rPr>
          <w:rFonts w:ascii="Times New Roman" w:hAnsi="Times New Roman"/>
        </w:rPr>
        <w:t xml:space="preserve">; пер. с англ. В. Н. Егорова. –12- е изд., </w:t>
      </w:r>
      <w:proofErr w:type="spellStart"/>
      <w:r w:rsidRPr="008C657F">
        <w:rPr>
          <w:rFonts w:ascii="Times New Roman" w:hAnsi="Times New Roman"/>
        </w:rPr>
        <w:t>испр</w:t>
      </w:r>
      <w:proofErr w:type="spellEnd"/>
      <w:r w:rsidRPr="008C657F">
        <w:rPr>
          <w:rFonts w:ascii="Times New Roman" w:hAnsi="Times New Roman"/>
        </w:rPr>
        <w:t>. и доп. – М.: ЮНИТИ-ДАНА, 2015. – 402 с.</w:t>
      </w:r>
    </w:p>
  </w:footnote>
  <w:footnote w:id="7">
    <w:p w:rsidR="008E5AC7" w:rsidRPr="008C657F" w:rsidRDefault="008E5AC7" w:rsidP="003A4EC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Багиев</w:t>
      </w:r>
      <w:proofErr w:type="spellEnd"/>
      <w:r w:rsidRPr="008C657F">
        <w:rPr>
          <w:rFonts w:ascii="Times New Roman" w:hAnsi="Times New Roman"/>
        </w:rPr>
        <w:t xml:space="preserve"> Г.Л., </w:t>
      </w:r>
      <w:proofErr w:type="spellStart"/>
      <w:r w:rsidRPr="008C657F">
        <w:rPr>
          <w:rFonts w:ascii="Times New Roman" w:hAnsi="Times New Roman"/>
        </w:rPr>
        <w:t>Длигач</w:t>
      </w:r>
      <w:proofErr w:type="spellEnd"/>
      <w:r w:rsidRPr="008C657F">
        <w:rPr>
          <w:rFonts w:ascii="Times New Roman" w:hAnsi="Times New Roman"/>
        </w:rPr>
        <w:t xml:space="preserve"> А.А., Соловьева Ю.Н.. Форсайт технологии маркетинга: маркетинг взаимодействия. Системно-рефлексивный маркетинг. Бенчмаркинг. Управление компетентностью. Измерение и оценка ценности/ Монография. Науч. ред. Г.Л. </w:t>
      </w:r>
      <w:proofErr w:type="spellStart"/>
      <w:r w:rsidRPr="008C657F">
        <w:rPr>
          <w:rFonts w:ascii="Times New Roman" w:hAnsi="Times New Roman"/>
        </w:rPr>
        <w:t>Багиев</w:t>
      </w:r>
      <w:proofErr w:type="spellEnd"/>
      <w:r w:rsidRPr="008C657F">
        <w:rPr>
          <w:rFonts w:ascii="Times New Roman" w:hAnsi="Times New Roman"/>
        </w:rPr>
        <w:t>.- Издательство: Центр научно-информационных технологий "</w:t>
      </w:r>
      <w:proofErr w:type="spellStart"/>
      <w:r w:rsidRPr="008C657F">
        <w:rPr>
          <w:rFonts w:ascii="Times New Roman" w:hAnsi="Times New Roman"/>
        </w:rPr>
        <w:t>Астерион</w:t>
      </w:r>
      <w:proofErr w:type="spellEnd"/>
      <w:proofErr w:type="gramStart"/>
      <w:r w:rsidRPr="008C657F">
        <w:rPr>
          <w:rFonts w:ascii="Times New Roman" w:hAnsi="Times New Roman"/>
        </w:rPr>
        <w:t>"(</w:t>
      </w:r>
      <w:proofErr w:type="gramEnd"/>
      <w:r w:rsidRPr="008C657F">
        <w:rPr>
          <w:rFonts w:ascii="Times New Roman" w:hAnsi="Times New Roman"/>
        </w:rPr>
        <w:t>Санкт-Петербург), 2016.- 400с.</w:t>
      </w:r>
    </w:p>
  </w:footnote>
  <w:footnote w:id="8">
    <w:p w:rsidR="008E5AC7" w:rsidRPr="008C657F" w:rsidRDefault="008E5AC7" w:rsidP="003A4EC7">
      <w:pPr>
        <w:pStyle w:val="af0"/>
        <w:tabs>
          <w:tab w:val="left" w:pos="0"/>
          <w:tab w:val="left" w:pos="1134"/>
        </w:tabs>
        <w:spacing w:before="0" w:beforeAutospacing="0" w:after="0" w:afterAutospacing="0"/>
        <w:ind w:firstLine="567"/>
        <w:jc w:val="both"/>
        <w:rPr>
          <w:sz w:val="20"/>
          <w:szCs w:val="20"/>
        </w:rPr>
      </w:pPr>
      <w:r w:rsidRPr="008C657F">
        <w:rPr>
          <w:rStyle w:val="af4"/>
          <w:sz w:val="20"/>
          <w:szCs w:val="20"/>
        </w:rPr>
        <w:footnoteRef/>
      </w:r>
      <w:r w:rsidRPr="008C657F">
        <w:rPr>
          <w:sz w:val="20"/>
          <w:szCs w:val="20"/>
        </w:rPr>
        <w:t xml:space="preserve"> </w:t>
      </w:r>
      <w:proofErr w:type="spellStart"/>
      <w:r w:rsidRPr="008C657F">
        <w:rPr>
          <w:sz w:val="20"/>
          <w:szCs w:val="20"/>
        </w:rPr>
        <w:t>Бороноева</w:t>
      </w:r>
      <w:proofErr w:type="spellEnd"/>
      <w:r w:rsidRPr="008C657F">
        <w:rPr>
          <w:sz w:val="20"/>
          <w:szCs w:val="20"/>
        </w:rPr>
        <w:t xml:space="preserve"> Т.А. Современный рекламный менеджмент / Т.А. </w:t>
      </w:r>
      <w:proofErr w:type="spellStart"/>
      <w:r w:rsidRPr="008C657F">
        <w:rPr>
          <w:sz w:val="20"/>
          <w:szCs w:val="20"/>
        </w:rPr>
        <w:t>Бороноева</w:t>
      </w:r>
      <w:proofErr w:type="spellEnd"/>
      <w:r w:rsidRPr="008C657F">
        <w:rPr>
          <w:sz w:val="20"/>
          <w:szCs w:val="20"/>
        </w:rPr>
        <w:t>. – М.: Аспект Пресс, 2012. – 144 с.</w:t>
      </w:r>
    </w:p>
  </w:footnote>
  <w:footnote w:id="9">
    <w:p w:rsidR="008E5AC7" w:rsidRPr="008C657F" w:rsidRDefault="008E5AC7" w:rsidP="003A4EC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Габинская</w:t>
      </w:r>
      <w:proofErr w:type="spellEnd"/>
      <w:r w:rsidRPr="008C657F">
        <w:rPr>
          <w:rFonts w:ascii="Times New Roman" w:hAnsi="Times New Roman"/>
        </w:rPr>
        <w:t xml:space="preserve"> О.С., Дмитриева Н.В. Маркетинговые коммуникации / О.С. </w:t>
      </w:r>
      <w:proofErr w:type="spellStart"/>
      <w:r w:rsidRPr="008C657F">
        <w:rPr>
          <w:rFonts w:ascii="Times New Roman" w:hAnsi="Times New Roman"/>
        </w:rPr>
        <w:t>Габинская</w:t>
      </w:r>
      <w:proofErr w:type="spellEnd"/>
      <w:r w:rsidRPr="008C657F">
        <w:rPr>
          <w:rFonts w:ascii="Times New Roman" w:hAnsi="Times New Roman"/>
        </w:rPr>
        <w:t>, Н.В. Дмитриева. – М.: Академия, 2013. – 240 с.</w:t>
      </w:r>
    </w:p>
  </w:footnote>
  <w:footnote w:id="10">
    <w:p w:rsidR="008E5AC7" w:rsidRPr="008C657F" w:rsidRDefault="008E5AC7" w:rsidP="003A4EC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Гурджи</w:t>
      </w:r>
      <w:proofErr w:type="spellEnd"/>
      <w:r w:rsidRPr="008C657F">
        <w:rPr>
          <w:rFonts w:ascii="Times New Roman" w:hAnsi="Times New Roman"/>
        </w:rPr>
        <w:t xml:space="preserve"> И.А. Проективные методики </w:t>
      </w:r>
      <w:proofErr w:type="gramStart"/>
      <w:r w:rsidRPr="008C657F">
        <w:rPr>
          <w:rFonts w:ascii="Times New Roman" w:hAnsi="Times New Roman"/>
        </w:rPr>
        <w:t>в</w:t>
      </w:r>
      <w:proofErr w:type="gramEnd"/>
      <w:r w:rsidRPr="008C657F">
        <w:rPr>
          <w:rFonts w:ascii="Times New Roman" w:hAnsi="Times New Roman"/>
        </w:rPr>
        <w:t xml:space="preserve"> </w:t>
      </w:r>
      <w:proofErr w:type="gramStart"/>
      <w:r w:rsidRPr="008C657F">
        <w:rPr>
          <w:rFonts w:ascii="Times New Roman" w:hAnsi="Times New Roman"/>
        </w:rPr>
        <w:t>качественных</w:t>
      </w:r>
      <w:proofErr w:type="gramEnd"/>
      <w:r w:rsidRPr="008C657F">
        <w:rPr>
          <w:rFonts w:ascii="Times New Roman" w:hAnsi="Times New Roman"/>
        </w:rPr>
        <w:t xml:space="preserve"> исследований // Маркетинг в России  и за рубежом. 2016. - №1. – С. 78-85.</w:t>
      </w:r>
    </w:p>
  </w:footnote>
  <w:footnote w:id="11">
    <w:p w:rsidR="008E5AC7" w:rsidRPr="008C657F" w:rsidRDefault="008E5AC7" w:rsidP="003A4EC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Дюк</w:t>
      </w:r>
      <w:proofErr w:type="spellEnd"/>
      <w:r w:rsidRPr="008C657F">
        <w:rPr>
          <w:rFonts w:ascii="Times New Roman" w:hAnsi="Times New Roman"/>
        </w:rPr>
        <w:t xml:space="preserve"> В. Классификация психодиагностических методик. </w:t>
      </w:r>
      <w:r w:rsidRPr="008C657F">
        <w:rPr>
          <w:rFonts w:ascii="Times New Roman" w:hAnsi="Times New Roman"/>
          <w:lang w:val="en-US"/>
        </w:rPr>
        <w:t>URL</w:t>
      </w:r>
      <w:r w:rsidRPr="008C657F">
        <w:rPr>
          <w:rFonts w:ascii="Times New Roman" w:hAnsi="Times New Roman"/>
        </w:rPr>
        <w:t xml:space="preserve">: </w:t>
      </w:r>
      <w:r w:rsidRPr="008C657F">
        <w:rPr>
          <w:rFonts w:ascii="Times New Roman" w:hAnsi="Times New Roman"/>
          <w:lang w:val="en-US"/>
        </w:rPr>
        <w:t>http</w:t>
      </w:r>
      <w:r w:rsidRPr="008C657F">
        <w:rPr>
          <w:rFonts w:ascii="Times New Roman" w:hAnsi="Times New Roman"/>
        </w:rPr>
        <w:t>://</w:t>
      </w:r>
      <w:proofErr w:type="spellStart"/>
      <w:r w:rsidRPr="008C657F">
        <w:rPr>
          <w:rFonts w:ascii="Times New Roman" w:hAnsi="Times New Roman"/>
          <w:lang w:val="en-US"/>
        </w:rPr>
        <w:t>psyfactor</w:t>
      </w:r>
      <w:proofErr w:type="spellEnd"/>
      <w:r w:rsidRPr="008C657F">
        <w:rPr>
          <w:rFonts w:ascii="Times New Roman" w:hAnsi="Times New Roman"/>
        </w:rPr>
        <w:t>.</w:t>
      </w:r>
      <w:r w:rsidRPr="008C657F">
        <w:rPr>
          <w:rFonts w:ascii="Times New Roman" w:hAnsi="Times New Roman"/>
          <w:lang w:val="en-US"/>
        </w:rPr>
        <w:t>org</w:t>
      </w:r>
      <w:r w:rsidRPr="008C657F">
        <w:rPr>
          <w:rFonts w:ascii="Times New Roman" w:hAnsi="Times New Roman"/>
        </w:rPr>
        <w:t>/</w:t>
      </w:r>
      <w:proofErr w:type="spellStart"/>
      <w:r w:rsidRPr="008C657F">
        <w:rPr>
          <w:rFonts w:ascii="Times New Roman" w:hAnsi="Times New Roman"/>
          <w:lang w:val="en-US"/>
        </w:rPr>
        <w:t>dyuk</w:t>
      </w:r>
      <w:proofErr w:type="spellEnd"/>
      <w:r w:rsidRPr="008C657F">
        <w:rPr>
          <w:rFonts w:ascii="Times New Roman" w:hAnsi="Times New Roman"/>
        </w:rPr>
        <w:t>.</w:t>
      </w:r>
      <w:proofErr w:type="spellStart"/>
      <w:r w:rsidRPr="008C657F">
        <w:rPr>
          <w:rFonts w:ascii="Times New Roman" w:hAnsi="Times New Roman"/>
          <w:lang w:val="en-US"/>
        </w:rPr>
        <w:t>htm</w:t>
      </w:r>
      <w:proofErr w:type="spellEnd"/>
    </w:p>
  </w:footnote>
  <w:footnote w:id="12">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Техтелева</w:t>
      </w:r>
      <w:proofErr w:type="spellEnd"/>
      <w:r w:rsidRPr="008C657F">
        <w:rPr>
          <w:rFonts w:ascii="Times New Roman" w:hAnsi="Times New Roman"/>
        </w:rPr>
        <w:t xml:space="preserve"> Н.В. Технологии </w:t>
      </w:r>
      <w:proofErr w:type="gramStart"/>
      <w:r w:rsidRPr="008C657F">
        <w:rPr>
          <w:rFonts w:ascii="Times New Roman" w:hAnsi="Times New Roman"/>
        </w:rPr>
        <w:t>формирования имиджа руководителя // Известия академии</w:t>
      </w:r>
      <w:proofErr w:type="gramEnd"/>
      <w:r w:rsidRPr="008C657F">
        <w:rPr>
          <w:rFonts w:ascii="Times New Roman" w:hAnsi="Times New Roman"/>
        </w:rPr>
        <w:t xml:space="preserve"> управления: теория, стратегии, инновации. 2015. - № 1. - С. 77-81.</w:t>
      </w:r>
    </w:p>
  </w:footnote>
  <w:footnote w:id="13">
    <w:p w:rsidR="008E5AC7" w:rsidRPr="008C657F" w:rsidRDefault="008E5AC7" w:rsidP="002C625E">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Шкардун</w:t>
      </w:r>
      <w:proofErr w:type="spellEnd"/>
      <w:r w:rsidRPr="008C657F">
        <w:rPr>
          <w:rFonts w:ascii="Times New Roman" w:hAnsi="Times New Roman"/>
        </w:rPr>
        <w:t xml:space="preserve"> В.Д., </w:t>
      </w:r>
      <w:proofErr w:type="spellStart"/>
      <w:r w:rsidRPr="008C657F">
        <w:rPr>
          <w:rFonts w:ascii="Times New Roman" w:hAnsi="Times New Roman"/>
        </w:rPr>
        <w:t>Ахтямов</w:t>
      </w:r>
      <w:proofErr w:type="spellEnd"/>
      <w:r w:rsidRPr="008C657F">
        <w:rPr>
          <w:rFonts w:ascii="Times New Roman" w:hAnsi="Times New Roman"/>
        </w:rPr>
        <w:t xml:space="preserve"> Т.М. Оценка и формирование корпоративного имиджа предприятия. </w:t>
      </w:r>
      <w:r w:rsidRPr="008C657F">
        <w:rPr>
          <w:rFonts w:ascii="Times New Roman" w:hAnsi="Times New Roman"/>
          <w:lang w:val="en-US"/>
        </w:rPr>
        <w:t>URL</w:t>
      </w:r>
      <w:r w:rsidRPr="008C657F">
        <w:rPr>
          <w:rFonts w:ascii="Times New Roman" w:hAnsi="Times New Roman"/>
        </w:rPr>
        <w:t xml:space="preserve">: </w:t>
      </w:r>
      <w:r w:rsidRPr="008C657F">
        <w:rPr>
          <w:rFonts w:ascii="Times New Roman" w:hAnsi="Times New Roman"/>
          <w:lang w:val="en-US"/>
        </w:rPr>
        <w:t>http</w:t>
      </w:r>
      <w:r w:rsidRPr="008C657F">
        <w:rPr>
          <w:rFonts w:ascii="Times New Roman" w:hAnsi="Times New Roman"/>
        </w:rPr>
        <w:t>://</w:t>
      </w:r>
      <w:r w:rsidRPr="008C657F">
        <w:rPr>
          <w:rFonts w:ascii="Times New Roman" w:hAnsi="Times New Roman"/>
          <w:lang w:val="en-US"/>
        </w:rPr>
        <w:t>www</w:t>
      </w:r>
      <w:r w:rsidRPr="008C657F">
        <w:rPr>
          <w:rFonts w:ascii="Times New Roman" w:hAnsi="Times New Roman"/>
        </w:rPr>
        <w:t>.</w:t>
      </w:r>
      <w:proofErr w:type="spellStart"/>
      <w:r w:rsidRPr="008C657F">
        <w:rPr>
          <w:rFonts w:ascii="Times New Roman" w:hAnsi="Times New Roman"/>
          <w:lang w:val="en-US"/>
        </w:rPr>
        <w:t>cfin</w:t>
      </w:r>
      <w:proofErr w:type="spellEnd"/>
      <w:r w:rsidRPr="008C657F">
        <w:rPr>
          <w:rFonts w:ascii="Times New Roman" w:hAnsi="Times New Roman"/>
        </w:rPr>
        <w:t>.</w:t>
      </w:r>
      <w:proofErr w:type="spellStart"/>
      <w:r w:rsidRPr="008C657F">
        <w:rPr>
          <w:rFonts w:ascii="Times New Roman" w:hAnsi="Times New Roman"/>
          <w:lang w:val="en-US"/>
        </w:rPr>
        <w:t>ru</w:t>
      </w:r>
      <w:proofErr w:type="spellEnd"/>
      <w:r w:rsidRPr="008C657F">
        <w:rPr>
          <w:rFonts w:ascii="Times New Roman" w:hAnsi="Times New Roman"/>
        </w:rPr>
        <w:t>/</w:t>
      </w:r>
      <w:r w:rsidRPr="008C657F">
        <w:rPr>
          <w:rFonts w:ascii="Times New Roman" w:hAnsi="Times New Roman"/>
          <w:lang w:val="en-US"/>
        </w:rPr>
        <w:t>press</w:t>
      </w:r>
      <w:r w:rsidRPr="008C657F">
        <w:rPr>
          <w:rFonts w:ascii="Times New Roman" w:hAnsi="Times New Roman"/>
        </w:rPr>
        <w:t>/</w:t>
      </w:r>
      <w:r w:rsidRPr="008C657F">
        <w:rPr>
          <w:rFonts w:ascii="Times New Roman" w:hAnsi="Times New Roman"/>
          <w:lang w:val="en-US"/>
        </w:rPr>
        <w:t>marketing</w:t>
      </w:r>
      <w:r w:rsidRPr="008C657F">
        <w:rPr>
          <w:rFonts w:ascii="Times New Roman" w:hAnsi="Times New Roman"/>
        </w:rPr>
        <w:t>/2011-3/12.</w:t>
      </w:r>
      <w:proofErr w:type="spellStart"/>
      <w:r w:rsidRPr="008C657F">
        <w:rPr>
          <w:rFonts w:ascii="Times New Roman" w:hAnsi="Times New Roman"/>
          <w:lang w:val="en-US"/>
        </w:rPr>
        <w:t>shtml</w:t>
      </w:r>
      <w:proofErr w:type="spellEnd"/>
    </w:p>
  </w:footnote>
  <w:footnote w:id="14">
    <w:p w:rsidR="008E5AC7" w:rsidRPr="008C657F" w:rsidRDefault="008E5AC7" w:rsidP="002C625E">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Гурджи</w:t>
      </w:r>
      <w:proofErr w:type="spellEnd"/>
      <w:r w:rsidRPr="008C657F">
        <w:rPr>
          <w:rFonts w:ascii="Times New Roman" w:hAnsi="Times New Roman"/>
        </w:rPr>
        <w:t xml:space="preserve"> И.А. Проективные методики </w:t>
      </w:r>
      <w:proofErr w:type="gramStart"/>
      <w:r w:rsidRPr="008C657F">
        <w:rPr>
          <w:rFonts w:ascii="Times New Roman" w:hAnsi="Times New Roman"/>
        </w:rPr>
        <w:t>в</w:t>
      </w:r>
      <w:proofErr w:type="gramEnd"/>
      <w:r w:rsidRPr="008C657F">
        <w:rPr>
          <w:rFonts w:ascii="Times New Roman" w:hAnsi="Times New Roman"/>
        </w:rPr>
        <w:t xml:space="preserve"> </w:t>
      </w:r>
      <w:proofErr w:type="gramStart"/>
      <w:r w:rsidRPr="008C657F">
        <w:rPr>
          <w:rFonts w:ascii="Times New Roman" w:hAnsi="Times New Roman"/>
        </w:rPr>
        <w:t>качественных</w:t>
      </w:r>
      <w:proofErr w:type="gramEnd"/>
      <w:r w:rsidRPr="008C657F">
        <w:rPr>
          <w:rFonts w:ascii="Times New Roman" w:hAnsi="Times New Roman"/>
        </w:rPr>
        <w:t xml:space="preserve"> исследований // Маркетинг в России  и за рубежом. 2016. - №1. – С. 78-85.</w:t>
      </w:r>
    </w:p>
  </w:footnote>
  <w:footnote w:id="15">
    <w:p w:rsidR="008E5AC7" w:rsidRPr="008C657F" w:rsidRDefault="008E5AC7" w:rsidP="002C625E">
      <w:pPr>
        <w:tabs>
          <w:tab w:val="left" w:pos="0"/>
          <w:tab w:val="left" w:pos="1134"/>
        </w:tabs>
        <w:spacing w:after="0" w:line="240" w:lineRule="auto"/>
        <w:ind w:firstLine="567"/>
        <w:jc w:val="both"/>
        <w:rPr>
          <w:rFonts w:ascii="Times New Roman" w:hAnsi="Times New Roman"/>
          <w:sz w:val="20"/>
          <w:szCs w:val="20"/>
        </w:rPr>
      </w:pPr>
      <w:r w:rsidRPr="008C657F">
        <w:rPr>
          <w:rStyle w:val="af4"/>
          <w:rFonts w:ascii="Times New Roman" w:hAnsi="Times New Roman"/>
          <w:sz w:val="20"/>
          <w:szCs w:val="20"/>
        </w:rPr>
        <w:footnoteRef/>
      </w:r>
      <w:r w:rsidRPr="008C657F">
        <w:rPr>
          <w:rFonts w:ascii="Times New Roman" w:hAnsi="Times New Roman"/>
          <w:sz w:val="20"/>
          <w:szCs w:val="20"/>
        </w:rPr>
        <w:t xml:space="preserve"> </w:t>
      </w:r>
      <w:proofErr w:type="spellStart"/>
      <w:r w:rsidRPr="008C657F">
        <w:rPr>
          <w:rFonts w:ascii="Times New Roman" w:hAnsi="Times New Roman"/>
          <w:sz w:val="20"/>
          <w:szCs w:val="20"/>
        </w:rPr>
        <w:t>Данченок</w:t>
      </w:r>
      <w:proofErr w:type="spellEnd"/>
      <w:r w:rsidRPr="008C657F">
        <w:rPr>
          <w:rFonts w:ascii="Times New Roman" w:hAnsi="Times New Roman"/>
          <w:sz w:val="20"/>
          <w:szCs w:val="20"/>
        </w:rPr>
        <w:t xml:space="preserve"> Л.А., Иванова А.Г., </w:t>
      </w:r>
      <w:proofErr w:type="spellStart"/>
      <w:r w:rsidRPr="008C657F">
        <w:rPr>
          <w:rFonts w:ascii="Times New Roman" w:hAnsi="Times New Roman"/>
          <w:sz w:val="20"/>
          <w:szCs w:val="20"/>
        </w:rPr>
        <w:t>Ласковец</w:t>
      </w:r>
      <w:proofErr w:type="spellEnd"/>
      <w:r w:rsidRPr="008C657F">
        <w:rPr>
          <w:rFonts w:ascii="Times New Roman" w:hAnsi="Times New Roman"/>
          <w:sz w:val="20"/>
          <w:szCs w:val="20"/>
        </w:rPr>
        <w:t xml:space="preserve"> С.В., Невоструев П.Ю. Маркетинг: учебно-практическое пособие. – М.: Изд. центр ЕАОИ, 2012. – 250 с.</w:t>
      </w:r>
    </w:p>
  </w:footnote>
  <w:footnote w:id="16">
    <w:p w:rsidR="008E5AC7" w:rsidRPr="008C657F" w:rsidRDefault="008E5AC7" w:rsidP="0088307D">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gramStart"/>
      <w:r w:rsidRPr="008C657F">
        <w:rPr>
          <w:rFonts w:ascii="Times New Roman" w:hAnsi="Times New Roman"/>
        </w:rPr>
        <w:t>Зунде</w:t>
      </w:r>
      <w:proofErr w:type="gramEnd"/>
      <w:r w:rsidRPr="008C657F">
        <w:rPr>
          <w:rFonts w:ascii="Times New Roman" w:hAnsi="Times New Roman"/>
        </w:rPr>
        <w:t xml:space="preserve"> В.В. Концептуальная модель становления системы интегрированных маркетинговых коммуникаций российских компаний // В.В. Зунде. – Ростов-на-Дону: Издательство Южного федерального университета, 2016. – 272 с. </w:t>
      </w:r>
    </w:p>
  </w:footnote>
  <w:footnote w:id="17">
    <w:p w:rsidR="008E5AC7" w:rsidRPr="008C657F" w:rsidRDefault="008E5AC7" w:rsidP="00511B47">
      <w:pPr>
        <w:pStyle w:val="af5"/>
        <w:ind w:firstLine="567"/>
        <w:jc w:val="both"/>
        <w:rPr>
          <w:rFonts w:ascii="Times New Roman" w:hAnsi="Times New Roman"/>
          <w:lang w:val="en-US"/>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Даудрих</w:t>
      </w:r>
      <w:proofErr w:type="spellEnd"/>
      <w:r w:rsidRPr="008C657F">
        <w:rPr>
          <w:rFonts w:ascii="Times New Roman" w:hAnsi="Times New Roman"/>
        </w:rPr>
        <w:t xml:space="preserve"> Н. </w:t>
      </w:r>
      <w:proofErr w:type="spellStart"/>
      <w:r w:rsidRPr="008C657F">
        <w:rPr>
          <w:rFonts w:ascii="Times New Roman" w:hAnsi="Times New Roman"/>
        </w:rPr>
        <w:t>Психосемантические</w:t>
      </w:r>
      <w:proofErr w:type="spellEnd"/>
      <w:r w:rsidRPr="008C657F">
        <w:rPr>
          <w:rFonts w:ascii="Times New Roman" w:hAnsi="Times New Roman"/>
        </w:rPr>
        <w:t xml:space="preserve"> методы в исследованиях бренда. </w:t>
      </w:r>
      <w:r w:rsidRPr="008C657F">
        <w:rPr>
          <w:rFonts w:ascii="Times New Roman" w:hAnsi="Times New Roman"/>
          <w:lang w:val="en-US"/>
        </w:rPr>
        <w:t>URL: http://www.marketing.spb.ru/lib-comm/brand/psychosem.htm</w:t>
      </w:r>
    </w:p>
  </w:footnote>
  <w:footnote w:id="18">
    <w:p w:rsidR="008E5AC7" w:rsidRPr="008C657F" w:rsidRDefault="008E5AC7" w:rsidP="007F445C">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Грицкевич</w:t>
      </w:r>
      <w:proofErr w:type="spellEnd"/>
      <w:r w:rsidRPr="008C657F">
        <w:rPr>
          <w:rFonts w:ascii="Times New Roman" w:hAnsi="Times New Roman"/>
        </w:rPr>
        <w:t xml:space="preserve"> О.В. Особенности формирования имиджа организаций на современном этапе// </w:t>
      </w:r>
      <w:proofErr w:type="spellStart"/>
      <w:r w:rsidRPr="008C657F">
        <w:rPr>
          <w:rFonts w:ascii="Times New Roman" w:hAnsi="Times New Roman"/>
        </w:rPr>
        <w:t>Интерэкспо</w:t>
      </w:r>
      <w:proofErr w:type="spellEnd"/>
      <w:r w:rsidRPr="008C657F">
        <w:rPr>
          <w:rFonts w:ascii="Times New Roman" w:hAnsi="Times New Roman"/>
        </w:rPr>
        <w:t xml:space="preserve"> ГЕО-Сибирь. 2014. - Т. 3. № 1. - С. 34-38.</w:t>
      </w:r>
    </w:p>
  </w:footnote>
  <w:footnote w:id="19">
    <w:p w:rsidR="008E5AC7" w:rsidRPr="008C657F" w:rsidRDefault="008E5AC7" w:rsidP="007F445C">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gramStart"/>
      <w:r w:rsidRPr="008C657F">
        <w:rPr>
          <w:rFonts w:ascii="Times New Roman" w:hAnsi="Times New Roman"/>
        </w:rPr>
        <w:t>Зунде</w:t>
      </w:r>
      <w:proofErr w:type="gramEnd"/>
      <w:r w:rsidRPr="008C657F">
        <w:rPr>
          <w:rFonts w:ascii="Times New Roman" w:hAnsi="Times New Roman"/>
        </w:rPr>
        <w:t xml:space="preserve"> В.В. Концептуальная модель становления системы интегрированных маркетинговых коммуникаций российских компаний // В.В. Зунде. – Ростов-на-Дону: Издательство Южного федерального университета, 2016. – 272 с. </w:t>
      </w:r>
    </w:p>
  </w:footnote>
  <w:footnote w:id="20">
    <w:p w:rsidR="008E5AC7" w:rsidRPr="008C657F" w:rsidRDefault="008E5AC7" w:rsidP="007F445C">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Смит П., Бэрри К., </w:t>
      </w:r>
      <w:proofErr w:type="spellStart"/>
      <w:r w:rsidRPr="008C657F">
        <w:rPr>
          <w:rFonts w:ascii="Times New Roman" w:hAnsi="Times New Roman"/>
        </w:rPr>
        <w:t>Пулфорд</w:t>
      </w:r>
      <w:proofErr w:type="spellEnd"/>
      <w:r w:rsidRPr="008C657F">
        <w:rPr>
          <w:rFonts w:ascii="Times New Roman" w:hAnsi="Times New Roman"/>
        </w:rPr>
        <w:t xml:space="preserve"> А. Коммуникации стратегического маркетинга. М., 2001. </w:t>
      </w:r>
      <w:r w:rsidRPr="008C657F">
        <w:rPr>
          <w:rFonts w:ascii="Times New Roman" w:hAnsi="Times New Roman"/>
          <w:lang w:val="en-US"/>
        </w:rPr>
        <w:t>URL</w:t>
      </w:r>
      <w:r w:rsidRPr="008C657F">
        <w:rPr>
          <w:rFonts w:ascii="Times New Roman" w:hAnsi="Times New Roman"/>
        </w:rPr>
        <w:t>: http://bibliotekar.ru/strategicheskiy-marketing-2/79.htm</w:t>
      </w:r>
    </w:p>
  </w:footnote>
  <w:footnote w:id="21">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Измайлова И.А. Психология рекламной деятельности / И.А. Измайлова. – М.: Дашков и Ко, 2015. – 444 с.</w:t>
      </w:r>
    </w:p>
  </w:footnote>
  <w:footnote w:id="22">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Измайлова И.А. Психология рекламной деятельности / И.А. Измайлова. – М.: Дашков и Ко, 2015. – 444 с.</w:t>
      </w:r>
    </w:p>
  </w:footnote>
  <w:footnote w:id="23">
    <w:p w:rsidR="008E5AC7" w:rsidRPr="008C657F" w:rsidRDefault="008E5AC7" w:rsidP="00511B47">
      <w:pPr>
        <w:pStyle w:val="af5"/>
        <w:ind w:firstLine="567"/>
        <w:jc w:val="both"/>
        <w:rPr>
          <w:rFonts w:ascii="Times New Roman" w:hAnsi="Times New Roman"/>
        </w:rPr>
      </w:pPr>
      <w:r w:rsidRPr="008C657F">
        <w:rPr>
          <w:rStyle w:val="affc"/>
          <w:rFonts w:ascii="Times New Roman" w:hAnsi="Times New Roman"/>
        </w:rPr>
        <w:footnoteRef/>
      </w:r>
      <w:proofErr w:type="spellStart"/>
      <w:r w:rsidRPr="008C657F">
        <w:rPr>
          <w:rFonts w:ascii="Times New Roman" w:hAnsi="Times New Roman"/>
        </w:rPr>
        <w:t>Бернадская</w:t>
      </w:r>
      <w:proofErr w:type="spellEnd"/>
      <w:r w:rsidRPr="008C657F">
        <w:rPr>
          <w:rFonts w:ascii="Times New Roman" w:hAnsi="Times New Roman"/>
        </w:rPr>
        <w:t xml:space="preserve"> Ю.С. Основы рекламы. – М.: Наука, 2015. – С.186-189.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AC7" w:rsidRPr="00612CA8" w:rsidRDefault="008E5AC7">
    <w:pPr>
      <w:pStyle w:val="a9"/>
      <w:jc w:val="right"/>
      <w:rPr>
        <w:rFonts w:ascii="Times New Roman" w:hAnsi="Times New Roman"/>
      </w:rPr>
    </w:pPr>
    <w:r w:rsidRPr="00612CA8">
      <w:rPr>
        <w:rFonts w:ascii="Times New Roman" w:hAnsi="Times New Roman"/>
      </w:rPr>
      <w:fldChar w:fldCharType="begin"/>
    </w:r>
    <w:r w:rsidRPr="00612CA8">
      <w:rPr>
        <w:rFonts w:ascii="Times New Roman" w:hAnsi="Times New Roman"/>
      </w:rPr>
      <w:instrText>PAGE   \* MERGEFORMAT</w:instrText>
    </w:r>
    <w:r w:rsidRPr="00612CA8">
      <w:rPr>
        <w:rFonts w:ascii="Times New Roman" w:hAnsi="Times New Roman"/>
      </w:rPr>
      <w:fldChar w:fldCharType="separate"/>
    </w:r>
    <w:r w:rsidR="007605C9">
      <w:rPr>
        <w:rFonts w:ascii="Times New Roman" w:hAnsi="Times New Roman"/>
        <w:noProof/>
      </w:rPr>
      <w:t>85</w:t>
    </w:r>
    <w:r w:rsidRPr="00612CA8">
      <w:rPr>
        <w:rFonts w:ascii="Times New Roman" w:hAnsi="Times New Roman"/>
      </w:rPr>
      <w:fldChar w:fldCharType="end"/>
    </w:r>
  </w:p>
  <w:p w:rsidR="008E5AC7" w:rsidRDefault="008E5AC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5"/>
    <w:lvl w:ilvl="0">
      <w:start w:val="1"/>
      <w:numFmt w:val="bullet"/>
      <w:lvlText w:val="-"/>
      <w:lvlJc w:val="left"/>
      <w:pPr>
        <w:tabs>
          <w:tab w:val="num" w:pos="0"/>
        </w:tabs>
        <w:ind w:left="360" w:hanging="360"/>
      </w:pPr>
      <w:rPr>
        <w:rFonts w:ascii="Times New Roman" w:hAnsi="Times New Roman"/>
      </w:rPr>
    </w:lvl>
  </w:abstractNum>
  <w:abstractNum w:abstractNumId="1">
    <w:nsid w:val="00000008"/>
    <w:multiLevelType w:val="singleLevel"/>
    <w:tmpl w:val="00000008"/>
    <w:name w:val="WW8Num6"/>
    <w:lvl w:ilvl="0">
      <w:start w:val="1"/>
      <w:numFmt w:val="bullet"/>
      <w:lvlText w:val=""/>
      <w:lvlJc w:val="left"/>
      <w:pPr>
        <w:tabs>
          <w:tab w:val="num" w:pos="1429"/>
        </w:tabs>
        <w:ind w:left="1429" w:hanging="360"/>
      </w:pPr>
      <w:rPr>
        <w:rFonts w:ascii="Symbol" w:hAnsi="Symbol"/>
      </w:rPr>
    </w:lvl>
  </w:abstractNum>
  <w:abstractNum w:abstractNumId="2">
    <w:nsid w:val="00000009"/>
    <w:multiLevelType w:val="multilevel"/>
    <w:tmpl w:val="00000009"/>
    <w:name w:val="WW8Num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nsid w:val="0000000A"/>
    <w:multiLevelType w:val="singleLevel"/>
    <w:tmpl w:val="0000000A"/>
    <w:name w:val="WW8Num9"/>
    <w:lvl w:ilvl="0">
      <w:start w:val="1"/>
      <w:numFmt w:val="bullet"/>
      <w:lvlText w:val=""/>
      <w:lvlJc w:val="left"/>
      <w:pPr>
        <w:tabs>
          <w:tab w:val="num" w:pos="720"/>
        </w:tabs>
        <w:ind w:left="720" w:hanging="360"/>
      </w:pPr>
      <w:rPr>
        <w:rFonts w:ascii="Symbol" w:hAnsi="Symbol"/>
      </w:rPr>
    </w:lvl>
  </w:abstractNum>
  <w:abstractNum w:abstractNumId="4">
    <w:nsid w:val="004A3CE5"/>
    <w:multiLevelType w:val="multilevel"/>
    <w:tmpl w:val="F872E52A"/>
    <w:styleLink w:val="a"/>
    <w:lvl w:ilvl="0">
      <w:start w:val="1"/>
      <w:numFmt w:val="bullet"/>
      <w:lvlText w:val=""/>
      <w:lvlJc w:val="left"/>
      <w:pPr>
        <w:tabs>
          <w:tab w:val="num" w:pos="1276"/>
        </w:tabs>
        <w:ind w:left="0" w:firstLine="709"/>
      </w:pPr>
      <w:rPr>
        <w:rFonts w:ascii="Symbol" w:hAnsi="Symbol" w:hint="default"/>
        <w:sz w:val="28"/>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5">
    <w:nsid w:val="01664553"/>
    <w:multiLevelType w:val="multilevel"/>
    <w:tmpl w:val="A5D694FE"/>
    <w:name w:val="WW8Num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6622E3"/>
    <w:multiLevelType w:val="multilevel"/>
    <w:tmpl w:val="24CCFCCE"/>
    <w:styleLink w:val="a0"/>
    <w:lvl w:ilvl="0">
      <w:start w:val="1"/>
      <w:numFmt w:val="decimal"/>
      <w:lvlText w:val="%1."/>
      <w:lvlJc w:val="left"/>
      <w:pPr>
        <w:tabs>
          <w:tab w:val="num" w:pos="1276"/>
        </w:tabs>
        <w:ind w:left="0" w:firstLine="709"/>
      </w:pPr>
      <w:rPr>
        <w:rFonts w:ascii="Times New Roman" w:hAnsi="Times New Roman" w:hint="default"/>
        <w:sz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22880385"/>
    <w:multiLevelType w:val="multilevel"/>
    <w:tmpl w:val="76426318"/>
    <w:lvl w:ilvl="0">
      <w:start w:val="1"/>
      <w:numFmt w:val="decimal"/>
      <w:lvlText w:val="%1."/>
      <w:lvlJc w:val="left"/>
      <w:pPr>
        <w:tabs>
          <w:tab w:val="num" w:pos="928"/>
        </w:tabs>
        <w:ind w:left="928" w:hanging="360"/>
      </w:pPr>
      <w:rPr>
        <w:rFonts w:cs="Times New Roman"/>
        <w:b w:val="0"/>
        <w:sz w:val="28"/>
        <w:szCs w:val="28"/>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
    <w:nsid w:val="3388387A"/>
    <w:multiLevelType w:val="hybridMultilevel"/>
    <w:tmpl w:val="9918B8C0"/>
    <w:lvl w:ilvl="0" w:tplc="65E462EC">
      <w:start w:val="1"/>
      <w:numFmt w:val="decimal"/>
      <w:pStyle w:val="a1"/>
      <w:lvlText w:val="%1."/>
      <w:lvlJc w:val="left"/>
      <w:pPr>
        <w:tabs>
          <w:tab w:val="num" w:pos="0"/>
        </w:tabs>
      </w:pPr>
      <w:rPr>
        <w:rFonts w:hint="default"/>
      </w:rPr>
    </w:lvl>
    <w:lvl w:ilvl="1" w:tplc="76064E52">
      <w:start w:val="1"/>
      <w:numFmt w:val="lowerLetter"/>
      <w:lvlText w:val="%2."/>
      <w:lvlJc w:val="left"/>
      <w:pPr>
        <w:tabs>
          <w:tab w:val="num" w:pos="1440"/>
        </w:tabs>
        <w:ind w:left="1440" w:hanging="360"/>
      </w:pPr>
    </w:lvl>
    <w:lvl w:ilvl="2" w:tplc="07CEAFEC">
      <w:start w:val="1"/>
      <w:numFmt w:val="lowerRoman"/>
      <w:lvlText w:val="%3."/>
      <w:lvlJc w:val="right"/>
      <w:pPr>
        <w:tabs>
          <w:tab w:val="num" w:pos="2160"/>
        </w:tabs>
        <w:ind w:left="2160" w:hanging="180"/>
      </w:pPr>
    </w:lvl>
    <w:lvl w:ilvl="3" w:tplc="5FEC5F1E">
      <w:start w:val="1"/>
      <w:numFmt w:val="decimal"/>
      <w:lvlText w:val="%4."/>
      <w:lvlJc w:val="left"/>
      <w:pPr>
        <w:tabs>
          <w:tab w:val="num" w:pos="2880"/>
        </w:tabs>
        <w:ind w:left="2880" w:hanging="360"/>
      </w:pPr>
    </w:lvl>
    <w:lvl w:ilvl="4" w:tplc="729C57E6">
      <w:start w:val="1"/>
      <w:numFmt w:val="lowerLetter"/>
      <w:lvlText w:val="%5."/>
      <w:lvlJc w:val="left"/>
      <w:pPr>
        <w:tabs>
          <w:tab w:val="num" w:pos="3600"/>
        </w:tabs>
        <w:ind w:left="3600" w:hanging="360"/>
      </w:pPr>
    </w:lvl>
    <w:lvl w:ilvl="5" w:tplc="77880CB4">
      <w:start w:val="1"/>
      <w:numFmt w:val="lowerRoman"/>
      <w:lvlText w:val="%6."/>
      <w:lvlJc w:val="right"/>
      <w:pPr>
        <w:tabs>
          <w:tab w:val="num" w:pos="4320"/>
        </w:tabs>
        <w:ind w:left="4320" w:hanging="180"/>
      </w:pPr>
    </w:lvl>
    <w:lvl w:ilvl="6" w:tplc="AE88249E">
      <w:start w:val="1"/>
      <w:numFmt w:val="decimal"/>
      <w:lvlText w:val="%7."/>
      <w:lvlJc w:val="left"/>
      <w:pPr>
        <w:tabs>
          <w:tab w:val="num" w:pos="5040"/>
        </w:tabs>
        <w:ind w:left="5040" w:hanging="360"/>
      </w:pPr>
    </w:lvl>
    <w:lvl w:ilvl="7" w:tplc="19321686">
      <w:start w:val="1"/>
      <w:numFmt w:val="lowerLetter"/>
      <w:lvlText w:val="%8."/>
      <w:lvlJc w:val="left"/>
      <w:pPr>
        <w:tabs>
          <w:tab w:val="num" w:pos="5760"/>
        </w:tabs>
        <w:ind w:left="5760" w:hanging="360"/>
      </w:pPr>
    </w:lvl>
    <w:lvl w:ilvl="8" w:tplc="5E6CB254">
      <w:start w:val="1"/>
      <w:numFmt w:val="lowerRoman"/>
      <w:lvlText w:val="%9."/>
      <w:lvlJc w:val="right"/>
      <w:pPr>
        <w:tabs>
          <w:tab w:val="num" w:pos="6480"/>
        </w:tabs>
        <w:ind w:left="6480" w:hanging="180"/>
      </w:pPr>
    </w:lvl>
  </w:abstractNum>
  <w:abstractNum w:abstractNumId="9">
    <w:nsid w:val="4B3A3F3B"/>
    <w:multiLevelType w:val="multilevel"/>
    <w:tmpl w:val="53BCE040"/>
    <w:styleLink w:val="a2"/>
    <w:lvl w:ilvl="0">
      <w:start w:val="1"/>
      <w:numFmt w:val="bullet"/>
      <w:lvlText w:val=""/>
      <w:lvlJc w:val="left"/>
      <w:pPr>
        <w:tabs>
          <w:tab w:val="num" w:pos="1134"/>
        </w:tabs>
        <w:ind w:left="0" w:firstLine="709"/>
      </w:pPr>
      <w:rPr>
        <w:rFonts w:ascii="Symbol" w:hAnsi="Symbol" w:hint="default"/>
        <w:sz w:val="28"/>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0">
    <w:nsid w:val="50FB06CD"/>
    <w:multiLevelType w:val="multilevel"/>
    <w:tmpl w:val="76426318"/>
    <w:lvl w:ilvl="0">
      <w:start w:val="1"/>
      <w:numFmt w:val="decimal"/>
      <w:lvlText w:val="%1."/>
      <w:lvlJc w:val="left"/>
      <w:pPr>
        <w:tabs>
          <w:tab w:val="num" w:pos="928"/>
        </w:tabs>
        <w:ind w:left="928" w:hanging="360"/>
      </w:pPr>
      <w:rPr>
        <w:rFonts w:cs="Times New Roman"/>
        <w:b w:val="0"/>
        <w:sz w:val="28"/>
        <w:szCs w:val="28"/>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8"/>
  </w:num>
  <w:num w:numId="4">
    <w:abstractNumId w:val="4"/>
  </w:num>
  <w:num w:numId="5">
    <w:abstractNumId w:val="6"/>
  </w:num>
  <w:num w:numId="6">
    <w:abstractNumId w:val="7"/>
  </w:num>
  <w:num w:numId="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BC692D"/>
    <w:rsid w:val="000003AD"/>
    <w:rsid w:val="00000B11"/>
    <w:rsid w:val="00001296"/>
    <w:rsid w:val="0000191F"/>
    <w:rsid w:val="00001BBD"/>
    <w:rsid w:val="00002A44"/>
    <w:rsid w:val="00002FB7"/>
    <w:rsid w:val="0000328F"/>
    <w:rsid w:val="00003378"/>
    <w:rsid w:val="000036F6"/>
    <w:rsid w:val="000057DC"/>
    <w:rsid w:val="00006CA6"/>
    <w:rsid w:val="00007EA6"/>
    <w:rsid w:val="00011219"/>
    <w:rsid w:val="00012E14"/>
    <w:rsid w:val="00014B4D"/>
    <w:rsid w:val="00014D70"/>
    <w:rsid w:val="00015604"/>
    <w:rsid w:val="00015626"/>
    <w:rsid w:val="00015948"/>
    <w:rsid w:val="00015DCB"/>
    <w:rsid w:val="0001656C"/>
    <w:rsid w:val="00017735"/>
    <w:rsid w:val="00017DD8"/>
    <w:rsid w:val="00020EEF"/>
    <w:rsid w:val="00021283"/>
    <w:rsid w:val="00021F27"/>
    <w:rsid w:val="00021F55"/>
    <w:rsid w:val="0002221A"/>
    <w:rsid w:val="0002225A"/>
    <w:rsid w:val="000235E9"/>
    <w:rsid w:val="0002478F"/>
    <w:rsid w:val="00024F10"/>
    <w:rsid w:val="00025CFA"/>
    <w:rsid w:val="000265E4"/>
    <w:rsid w:val="00026B82"/>
    <w:rsid w:val="00026F28"/>
    <w:rsid w:val="00030237"/>
    <w:rsid w:val="0003035B"/>
    <w:rsid w:val="0003041D"/>
    <w:rsid w:val="00030845"/>
    <w:rsid w:val="00030F15"/>
    <w:rsid w:val="00031901"/>
    <w:rsid w:val="00032A85"/>
    <w:rsid w:val="00032D7D"/>
    <w:rsid w:val="00034012"/>
    <w:rsid w:val="00034206"/>
    <w:rsid w:val="00035F79"/>
    <w:rsid w:val="00036738"/>
    <w:rsid w:val="00037483"/>
    <w:rsid w:val="000376ED"/>
    <w:rsid w:val="000377FA"/>
    <w:rsid w:val="00040A4A"/>
    <w:rsid w:val="00041284"/>
    <w:rsid w:val="00041296"/>
    <w:rsid w:val="0004149F"/>
    <w:rsid w:val="00041E72"/>
    <w:rsid w:val="000420AA"/>
    <w:rsid w:val="00042DAB"/>
    <w:rsid w:val="00044713"/>
    <w:rsid w:val="00044FA4"/>
    <w:rsid w:val="00045027"/>
    <w:rsid w:val="0004517A"/>
    <w:rsid w:val="00045692"/>
    <w:rsid w:val="00045F53"/>
    <w:rsid w:val="00046C27"/>
    <w:rsid w:val="00047030"/>
    <w:rsid w:val="00047986"/>
    <w:rsid w:val="00050156"/>
    <w:rsid w:val="00050566"/>
    <w:rsid w:val="00051EF8"/>
    <w:rsid w:val="000521CE"/>
    <w:rsid w:val="0005378B"/>
    <w:rsid w:val="000538C9"/>
    <w:rsid w:val="00053ACB"/>
    <w:rsid w:val="00054337"/>
    <w:rsid w:val="00054585"/>
    <w:rsid w:val="000547EC"/>
    <w:rsid w:val="000555B5"/>
    <w:rsid w:val="00055D6A"/>
    <w:rsid w:val="000561D4"/>
    <w:rsid w:val="00057917"/>
    <w:rsid w:val="00057E68"/>
    <w:rsid w:val="0006253A"/>
    <w:rsid w:val="00062898"/>
    <w:rsid w:val="0006318A"/>
    <w:rsid w:val="00063465"/>
    <w:rsid w:val="0006364A"/>
    <w:rsid w:val="00063C73"/>
    <w:rsid w:val="00065A21"/>
    <w:rsid w:val="00065C7F"/>
    <w:rsid w:val="00066C66"/>
    <w:rsid w:val="00066E7F"/>
    <w:rsid w:val="00067D27"/>
    <w:rsid w:val="00067DED"/>
    <w:rsid w:val="0007012D"/>
    <w:rsid w:val="0007046F"/>
    <w:rsid w:val="00071018"/>
    <w:rsid w:val="00071C55"/>
    <w:rsid w:val="00071D7E"/>
    <w:rsid w:val="0007366E"/>
    <w:rsid w:val="00074361"/>
    <w:rsid w:val="00074ED6"/>
    <w:rsid w:val="00076E8A"/>
    <w:rsid w:val="00077690"/>
    <w:rsid w:val="00077ADA"/>
    <w:rsid w:val="00080872"/>
    <w:rsid w:val="0008088B"/>
    <w:rsid w:val="000810EA"/>
    <w:rsid w:val="00081BA0"/>
    <w:rsid w:val="00081D07"/>
    <w:rsid w:val="0008294D"/>
    <w:rsid w:val="00082FDC"/>
    <w:rsid w:val="00083C0B"/>
    <w:rsid w:val="000842D8"/>
    <w:rsid w:val="000843D4"/>
    <w:rsid w:val="0008564F"/>
    <w:rsid w:val="000859F9"/>
    <w:rsid w:val="000869ED"/>
    <w:rsid w:val="0009081E"/>
    <w:rsid w:val="000915D5"/>
    <w:rsid w:val="000921CC"/>
    <w:rsid w:val="00092F9A"/>
    <w:rsid w:val="000934E9"/>
    <w:rsid w:val="00093B22"/>
    <w:rsid w:val="00093E36"/>
    <w:rsid w:val="0009468F"/>
    <w:rsid w:val="00094752"/>
    <w:rsid w:val="00096577"/>
    <w:rsid w:val="00096B61"/>
    <w:rsid w:val="00096F4F"/>
    <w:rsid w:val="000977FE"/>
    <w:rsid w:val="000A000B"/>
    <w:rsid w:val="000A237E"/>
    <w:rsid w:val="000A24C2"/>
    <w:rsid w:val="000A3911"/>
    <w:rsid w:val="000A3B36"/>
    <w:rsid w:val="000A3F5D"/>
    <w:rsid w:val="000A4D6D"/>
    <w:rsid w:val="000A5484"/>
    <w:rsid w:val="000A55B5"/>
    <w:rsid w:val="000A5918"/>
    <w:rsid w:val="000A6B54"/>
    <w:rsid w:val="000A7BAC"/>
    <w:rsid w:val="000B026D"/>
    <w:rsid w:val="000B0565"/>
    <w:rsid w:val="000B0E38"/>
    <w:rsid w:val="000B0F48"/>
    <w:rsid w:val="000B0FD0"/>
    <w:rsid w:val="000B1A0C"/>
    <w:rsid w:val="000B2537"/>
    <w:rsid w:val="000B2CFE"/>
    <w:rsid w:val="000B2FC4"/>
    <w:rsid w:val="000B2FD1"/>
    <w:rsid w:val="000B3782"/>
    <w:rsid w:val="000B4739"/>
    <w:rsid w:val="000B4849"/>
    <w:rsid w:val="000B673B"/>
    <w:rsid w:val="000B67A7"/>
    <w:rsid w:val="000B6E39"/>
    <w:rsid w:val="000B72B1"/>
    <w:rsid w:val="000B7799"/>
    <w:rsid w:val="000C08C0"/>
    <w:rsid w:val="000C0AC3"/>
    <w:rsid w:val="000C22B7"/>
    <w:rsid w:val="000C3011"/>
    <w:rsid w:val="000C3A20"/>
    <w:rsid w:val="000C46F4"/>
    <w:rsid w:val="000C588D"/>
    <w:rsid w:val="000C6252"/>
    <w:rsid w:val="000C71C2"/>
    <w:rsid w:val="000C7697"/>
    <w:rsid w:val="000C7906"/>
    <w:rsid w:val="000C7FCD"/>
    <w:rsid w:val="000D281A"/>
    <w:rsid w:val="000D2C4B"/>
    <w:rsid w:val="000D30D1"/>
    <w:rsid w:val="000D3396"/>
    <w:rsid w:val="000D6190"/>
    <w:rsid w:val="000D6D03"/>
    <w:rsid w:val="000D7B97"/>
    <w:rsid w:val="000E06D9"/>
    <w:rsid w:val="000E0CE1"/>
    <w:rsid w:val="000E101A"/>
    <w:rsid w:val="000E1D8A"/>
    <w:rsid w:val="000E264B"/>
    <w:rsid w:val="000E333F"/>
    <w:rsid w:val="000E3FEA"/>
    <w:rsid w:val="000E4241"/>
    <w:rsid w:val="000E5225"/>
    <w:rsid w:val="000E57C4"/>
    <w:rsid w:val="000E5AF7"/>
    <w:rsid w:val="000E5DAE"/>
    <w:rsid w:val="000E6020"/>
    <w:rsid w:val="000E6220"/>
    <w:rsid w:val="000F0537"/>
    <w:rsid w:val="000F0669"/>
    <w:rsid w:val="000F0703"/>
    <w:rsid w:val="000F0728"/>
    <w:rsid w:val="000F0D7D"/>
    <w:rsid w:val="000F0FE6"/>
    <w:rsid w:val="000F1857"/>
    <w:rsid w:val="000F1CAB"/>
    <w:rsid w:val="000F29F1"/>
    <w:rsid w:val="000F2CE9"/>
    <w:rsid w:val="000F3408"/>
    <w:rsid w:val="000F36C2"/>
    <w:rsid w:val="000F3D63"/>
    <w:rsid w:val="000F40FE"/>
    <w:rsid w:val="000F4DCA"/>
    <w:rsid w:val="000F4E62"/>
    <w:rsid w:val="000F5348"/>
    <w:rsid w:val="000F5500"/>
    <w:rsid w:val="000F557E"/>
    <w:rsid w:val="000F6B2E"/>
    <w:rsid w:val="000F7903"/>
    <w:rsid w:val="000F7EF1"/>
    <w:rsid w:val="00100348"/>
    <w:rsid w:val="00101F70"/>
    <w:rsid w:val="00102740"/>
    <w:rsid w:val="001027C2"/>
    <w:rsid w:val="00103011"/>
    <w:rsid w:val="00104D9F"/>
    <w:rsid w:val="00104F1E"/>
    <w:rsid w:val="00105509"/>
    <w:rsid w:val="00105BFC"/>
    <w:rsid w:val="00110930"/>
    <w:rsid w:val="001109D7"/>
    <w:rsid w:val="00110F3F"/>
    <w:rsid w:val="001115BF"/>
    <w:rsid w:val="00111869"/>
    <w:rsid w:val="00112B10"/>
    <w:rsid w:val="001138EC"/>
    <w:rsid w:val="001140F1"/>
    <w:rsid w:val="001142ED"/>
    <w:rsid w:val="00115A55"/>
    <w:rsid w:val="00116177"/>
    <w:rsid w:val="00116E03"/>
    <w:rsid w:val="001207C9"/>
    <w:rsid w:val="001218B7"/>
    <w:rsid w:val="00121C90"/>
    <w:rsid w:val="0012239E"/>
    <w:rsid w:val="001223C9"/>
    <w:rsid w:val="00122B68"/>
    <w:rsid w:val="00122EB5"/>
    <w:rsid w:val="0012399F"/>
    <w:rsid w:val="0012498A"/>
    <w:rsid w:val="00125771"/>
    <w:rsid w:val="00125999"/>
    <w:rsid w:val="001266DE"/>
    <w:rsid w:val="0012688B"/>
    <w:rsid w:val="0012791F"/>
    <w:rsid w:val="0013136F"/>
    <w:rsid w:val="001316AD"/>
    <w:rsid w:val="001323C9"/>
    <w:rsid w:val="00132FE7"/>
    <w:rsid w:val="00133296"/>
    <w:rsid w:val="001334DC"/>
    <w:rsid w:val="001364A2"/>
    <w:rsid w:val="00136B00"/>
    <w:rsid w:val="00136C46"/>
    <w:rsid w:val="00137428"/>
    <w:rsid w:val="00137694"/>
    <w:rsid w:val="00141A2F"/>
    <w:rsid w:val="00141FA7"/>
    <w:rsid w:val="0014238E"/>
    <w:rsid w:val="00142745"/>
    <w:rsid w:val="00142E0A"/>
    <w:rsid w:val="00142F11"/>
    <w:rsid w:val="001431CF"/>
    <w:rsid w:val="00145E38"/>
    <w:rsid w:val="00151BC6"/>
    <w:rsid w:val="00151ED5"/>
    <w:rsid w:val="00152CE3"/>
    <w:rsid w:val="0015340A"/>
    <w:rsid w:val="00153649"/>
    <w:rsid w:val="00154E9A"/>
    <w:rsid w:val="00155BF9"/>
    <w:rsid w:val="00155D8E"/>
    <w:rsid w:val="00155DB9"/>
    <w:rsid w:val="001564F6"/>
    <w:rsid w:val="00157FB3"/>
    <w:rsid w:val="0016116F"/>
    <w:rsid w:val="001611E9"/>
    <w:rsid w:val="001618C3"/>
    <w:rsid w:val="001628A3"/>
    <w:rsid w:val="0016358B"/>
    <w:rsid w:val="00163623"/>
    <w:rsid w:val="00163B76"/>
    <w:rsid w:val="00163E21"/>
    <w:rsid w:val="00163E93"/>
    <w:rsid w:val="001654CE"/>
    <w:rsid w:val="00165602"/>
    <w:rsid w:val="00165B45"/>
    <w:rsid w:val="001661F9"/>
    <w:rsid w:val="001666A2"/>
    <w:rsid w:val="0016673A"/>
    <w:rsid w:val="001668F6"/>
    <w:rsid w:val="00166C0F"/>
    <w:rsid w:val="0016793B"/>
    <w:rsid w:val="00167E96"/>
    <w:rsid w:val="00170A06"/>
    <w:rsid w:val="001713A0"/>
    <w:rsid w:val="001717B6"/>
    <w:rsid w:val="001750F4"/>
    <w:rsid w:val="00175547"/>
    <w:rsid w:val="00176F9E"/>
    <w:rsid w:val="00177717"/>
    <w:rsid w:val="00177A65"/>
    <w:rsid w:val="00177EBD"/>
    <w:rsid w:val="00180A79"/>
    <w:rsid w:val="00180F82"/>
    <w:rsid w:val="00181573"/>
    <w:rsid w:val="00182E33"/>
    <w:rsid w:val="00183980"/>
    <w:rsid w:val="00185ADE"/>
    <w:rsid w:val="00185F07"/>
    <w:rsid w:val="00186887"/>
    <w:rsid w:val="00186C12"/>
    <w:rsid w:val="00186CD1"/>
    <w:rsid w:val="00187865"/>
    <w:rsid w:val="001906D5"/>
    <w:rsid w:val="001915D5"/>
    <w:rsid w:val="00192874"/>
    <w:rsid w:val="00192B25"/>
    <w:rsid w:val="0019328E"/>
    <w:rsid w:val="0019334F"/>
    <w:rsid w:val="00194B18"/>
    <w:rsid w:val="001958D4"/>
    <w:rsid w:val="00196561"/>
    <w:rsid w:val="00196EE2"/>
    <w:rsid w:val="001977FC"/>
    <w:rsid w:val="00197D66"/>
    <w:rsid w:val="00197E8F"/>
    <w:rsid w:val="001A0809"/>
    <w:rsid w:val="001A0A89"/>
    <w:rsid w:val="001A0D45"/>
    <w:rsid w:val="001A10F0"/>
    <w:rsid w:val="001A141B"/>
    <w:rsid w:val="001A198A"/>
    <w:rsid w:val="001A2558"/>
    <w:rsid w:val="001A26A0"/>
    <w:rsid w:val="001A26E5"/>
    <w:rsid w:val="001A2899"/>
    <w:rsid w:val="001A2BC4"/>
    <w:rsid w:val="001A314C"/>
    <w:rsid w:val="001A31CE"/>
    <w:rsid w:val="001A392D"/>
    <w:rsid w:val="001A3954"/>
    <w:rsid w:val="001A4662"/>
    <w:rsid w:val="001A47DC"/>
    <w:rsid w:val="001A4803"/>
    <w:rsid w:val="001A5EAF"/>
    <w:rsid w:val="001A67E1"/>
    <w:rsid w:val="001A6CD8"/>
    <w:rsid w:val="001A6CFF"/>
    <w:rsid w:val="001A6E4B"/>
    <w:rsid w:val="001B07C8"/>
    <w:rsid w:val="001B087A"/>
    <w:rsid w:val="001B0DBB"/>
    <w:rsid w:val="001B11CC"/>
    <w:rsid w:val="001B27A5"/>
    <w:rsid w:val="001B2AD6"/>
    <w:rsid w:val="001B3409"/>
    <w:rsid w:val="001B3500"/>
    <w:rsid w:val="001B4289"/>
    <w:rsid w:val="001B5279"/>
    <w:rsid w:val="001B5A73"/>
    <w:rsid w:val="001B5AA8"/>
    <w:rsid w:val="001B6BDA"/>
    <w:rsid w:val="001B729E"/>
    <w:rsid w:val="001B7866"/>
    <w:rsid w:val="001B7CA6"/>
    <w:rsid w:val="001B7D6D"/>
    <w:rsid w:val="001C0031"/>
    <w:rsid w:val="001C00BF"/>
    <w:rsid w:val="001C085A"/>
    <w:rsid w:val="001C0BC0"/>
    <w:rsid w:val="001C0CD6"/>
    <w:rsid w:val="001C0CD8"/>
    <w:rsid w:val="001C0D78"/>
    <w:rsid w:val="001C1637"/>
    <w:rsid w:val="001C1EC3"/>
    <w:rsid w:val="001C2E26"/>
    <w:rsid w:val="001C48A0"/>
    <w:rsid w:val="001C6205"/>
    <w:rsid w:val="001C6344"/>
    <w:rsid w:val="001C68E3"/>
    <w:rsid w:val="001C76D3"/>
    <w:rsid w:val="001C7A5D"/>
    <w:rsid w:val="001C7A83"/>
    <w:rsid w:val="001C7BB8"/>
    <w:rsid w:val="001D03F4"/>
    <w:rsid w:val="001D084D"/>
    <w:rsid w:val="001D1DE1"/>
    <w:rsid w:val="001D27EA"/>
    <w:rsid w:val="001D293B"/>
    <w:rsid w:val="001D3EAD"/>
    <w:rsid w:val="001D421D"/>
    <w:rsid w:val="001D4AC1"/>
    <w:rsid w:val="001D4CAA"/>
    <w:rsid w:val="001D54A0"/>
    <w:rsid w:val="001D5A85"/>
    <w:rsid w:val="001D620C"/>
    <w:rsid w:val="001D620E"/>
    <w:rsid w:val="001D6FE2"/>
    <w:rsid w:val="001D745A"/>
    <w:rsid w:val="001E0FCE"/>
    <w:rsid w:val="001E2BE4"/>
    <w:rsid w:val="001E3489"/>
    <w:rsid w:val="001E3777"/>
    <w:rsid w:val="001E3CBB"/>
    <w:rsid w:val="001E41D9"/>
    <w:rsid w:val="001E4AF9"/>
    <w:rsid w:val="001E4B98"/>
    <w:rsid w:val="001E5604"/>
    <w:rsid w:val="001E58F0"/>
    <w:rsid w:val="001E66EE"/>
    <w:rsid w:val="001E67FB"/>
    <w:rsid w:val="001F0002"/>
    <w:rsid w:val="001F0127"/>
    <w:rsid w:val="001F05F4"/>
    <w:rsid w:val="001F0940"/>
    <w:rsid w:val="001F09E8"/>
    <w:rsid w:val="001F1ABF"/>
    <w:rsid w:val="001F2885"/>
    <w:rsid w:val="001F2991"/>
    <w:rsid w:val="001F3C53"/>
    <w:rsid w:val="001F4549"/>
    <w:rsid w:val="001F49AA"/>
    <w:rsid w:val="001F5906"/>
    <w:rsid w:val="002002E1"/>
    <w:rsid w:val="002008F9"/>
    <w:rsid w:val="00201F85"/>
    <w:rsid w:val="00202DBB"/>
    <w:rsid w:val="00202EE9"/>
    <w:rsid w:val="00204199"/>
    <w:rsid w:val="0020462A"/>
    <w:rsid w:val="002059F5"/>
    <w:rsid w:val="002066A2"/>
    <w:rsid w:val="002114E8"/>
    <w:rsid w:val="00212050"/>
    <w:rsid w:val="00212B3A"/>
    <w:rsid w:val="00213699"/>
    <w:rsid w:val="00215A20"/>
    <w:rsid w:val="00216A6B"/>
    <w:rsid w:val="00216B45"/>
    <w:rsid w:val="00216CAB"/>
    <w:rsid w:val="002170E8"/>
    <w:rsid w:val="002175BE"/>
    <w:rsid w:val="002220FF"/>
    <w:rsid w:val="002226ED"/>
    <w:rsid w:val="0022323A"/>
    <w:rsid w:val="00223F14"/>
    <w:rsid w:val="00224291"/>
    <w:rsid w:val="00224508"/>
    <w:rsid w:val="002256E2"/>
    <w:rsid w:val="002257F6"/>
    <w:rsid w:val="00225FEC"/>
    <w:rsid w:val="0022609B"/>
    <w:rsid w:val="00226976"/>
    <w:rsid w:val="00227003"/>
    <w:rsid w:val="002275B0"/>
    <w:rsid w:val="00227662"/>
    <w:rsid w:val="00230D1A"/>
    <w:rsid w:val="0023149D"/>
    <w:rsid w:val="0023275F"/>
    <w:rsid w:val="00232E7D"/>
    <w:rsid w:val="00233010"/>
    <w:rsid w:val="00234035"/>
    <w:rsid w:val="00234394"/>
    <w:rsid w:val="002351CE"/>
    <w:rsid w:val="00236B0E"/>
    <w:rsid w:val="00237A22"/>
    <w:rsid w:val="002406A2"/>
    <w:rsid w:val="00240802"/>
    <w:rsid w:val="00241994"/>
    <w:rsid w:val="002422A4"/>
    <w:rsid w:val="00242555"/>
    <w:rsid w:val="0024357D"/>
    <w:rsid w:val="002439B8"/>
    <w:rsid w:val="00243F51"/>
    <w:rsid w:val="00243FE4"/>
    <w:rsid w:val="002504CD"/>
    <w:rsid w:val="00250754"/>
    <w:rsid w:val="002509AD"/>
    <w:rsid w:val="00250CE5"/>
    <w:rsid w:val="00251F2C"/>
    <w:rsid w:val="00252A82"/>
    <w:rsid w:val="00253C51"/>
    <w:rsid w:val="00254210"/>
    <w:rsid w:val="0025435A"/>
    <w:rsid w:val="00254B80"/>
    <w:rsid w:val="00255E7A"/>
    <w:rsid w:val="002560E4"/>
    <w:rsid w:val="0025622B"/>
    <w:rsid w:val="002563C7"/>
    <w:rsid w:val="00261032"/>
    <w:rsid w:val="002619CA"/>
    <w:rsid w:val="00261CA8"/>
    <w:rsid w:val="002621E9"/>
    <w:rsid w:val="00262CF3"/>
    <w:rsid w:val="00263DAA"/>
    <w:rsid w:val="00264156"/>
    <w:rsid w:val="002649C4"/>
    <w:rsid w:val="00265148"/>
    <w:rsid w:val="00265203"/>
    <w:rsid w:val="002667A0"/>
    <w:rsid w:val="00267DAB"/>
    <w:rsid w:val="00270157"/>
    <w:rsid w:val="00270321"/>
    <w:rsid w:val="0027035C"/>
    <w:rsid w:val="00271CEB"/>
    <w:rsid w:val="002724C6"/>
    <w:rsid w:val="00272C56"/>
    <w:rsid w:val="0027302F"/>
    <w:rsid w:val="002737BB"/>
    <w:rsid w:val="0027473C"/>
    <w:rsid w:val="00274FC9"/>
    <w:rsid w:val="002759D9"/>
    <w:rsid w:val="00275FF8"/>
    <w:rsid w:val="002761A2"/>
    <w:rsid w:val="00276D3E"/>
    <w:rsid w:val="00277118"/>
    <w:rsid w:val="00277299"/>
    <w:rsid w:val="00277F62"/>
    <w:rsid w:val="0028017C"/>
    <w:rsid w:val="002801F4"/>
    <w:rsid w:val="00280233"/>
    <w:rsid w:val="00280C0D"/>
    <w:rsid w:val="00281F0F"/>
    <w:rsid w:val="00282412"/>
    <w:rsid w:val="002824A0"/>
    <w:rsid w:val="00283E2C"/>
    <w:rsid w:val="00284391"/>
    <w:rsid w:val="00285205"/>
    <w:rsid w:val="00285A15"/>
    <w:rsid w:val="00286864"/>
    <w:rsid w:val="00286CCE"/>
    <w:rsid w:val="00287E35"/>
    <w:rsid w:val="0029001C"/>
    <w:rsid w:val="00290E00"/>
    <w:rsid w:val="0029114C"/>
    <w:rsid w:val="00291392"/>
    <w:rsid w:val="00293611"/>
    <w:rsid w:val="002945BB"/>
    <w:rsid w:val="00295468"/>
    <w:rsid w:val="00295A76"/>
    <w:rsid w:val="002A01D8"/>
    <w:rsid w:val="002A0CFD"/>
    <w:rsid w:val="002A0EB0"/>
    <w:rsid w:val="002A1600"/>
    <w:rsid w:val="002A1F76"/>
    <w:rsid w:val="002A212C"/>
    <w:rsid w:val="002A2808"/>
    <w:rsid w:val="002A30BF"/>
    <w:rsid w:val="002A3495"/>
    <w:rsid w:val="002A3948"/>
    <w:rsid w:val="002A4D2A"/>
    <w:rsid w:val="002A5658"/>
    <w:rsid w:val="002A5936"/>
    <w:rsid w:val="002A5CA2"/>
    <w:rsid w:val="002A5D69"/>
    <w:rsid w:val="002A6022"/>
    <w:rsid w:val="002A6B7A"/>
    <w:rsid w:val="002B0C78"/>
    <w:rsid w:val="002B13F9"/>
    <w:rsid w:val="002B30FB"/>
    <w:rsid w:val="002B38A3"/>
    <w:rsid w:val="002B4114"/>
    <w:rsid w:val="002B4457"/>
    <w:rsid w:val="002B44AA"/>
    <w:rsid w:val="002B4945"/>
    <w:rsid w:val="002B49C3"/>
    <w:rsid w:val="002B5B5E"/>
    <w:rsid w:val="002B6943"/>
    <w:rsid w:val="002B6D04"/>
    <w:rsid w:val="002B6D89"/>
    <w:rsid w:val="002B6D9F"/>
    <w:rsid w:val="002B6E12"/>
    <w:rsid w:val="002B71DD"/>
    <w:rsid w:val="002C00AC"/>
    <w:rsid w:val="002C06AA"/>
    <w:rsid w:val="002C1066"/>
    <w:rsid w:val="002C120E"/>
    <w:rsid w:val="002C19B7"/>
    <w:rsid w:val="002C2ACB"/>
    <w:rsid w:val="002C46A6"/>
    <w:rsid w:val="002C4A98"/>
    <w:rsid w:val="002C59F4"/>
    <w:rsid w:val="002C625E"/>
    <w:rsid w:val="002C68F9"/>
    <w:rsid w:val="002D102B"/>
    <w:rsid w:val="002D11A7"/>
    <w:rsid w:val="002D1F63"/>
    <w:rsid w:val="002D2160"/>
    <w:rsid w:val="002D281D"/>
    <w:rsid w:val="002D2E93"/>
    <w:rsid w:val="002D3176"/>
    <w:rsid w:val="002D323B"/>
    <w:rsid w:val="002D3B26"/>
    <w:rsid w:val="002D5B68"/>
    <w:rsid w:val="002D62C8"/>
    <w:rsid w:val="002D790A"/>
    <w:rsid w:val="002E1CC7"/>
    <w:rsid w:val="002E1CF1"/>
    <w:rsid w:val="002E2581"/>
    <w:rsid w:val="002E2C34"/>
    <w:rsid w:val="002E3A46"/>
    <w:rsid w:val="002E4680"/>
    <w:rsid w:val="002E49C2"/>
    <w:rsid w:val="002E4D08"/>
    <w:rsid w:val="002E63D4"/>
    <w:rsid w:val="002E6851"/>
    <w:rsid w:val="002E72FD"/>
    <w:rsid w:val="002F0816"/>
    <w:rsid w:val="002F146C"/>
    <w:rsid w:val="002F281A"/>
    <w:rsid w:val="002F2893"/>
    <w:rsid w:val="002F28EF"/>
    <w:rsid w:val="002F2D97"/>
    <w:rsid w:val="002F3A62"/>
    <w:rsid w:val="002F3B91"/>
    <w:rsid w:val="002F3FBB"/>
    <w:rsid w:val="002F4AA5"/>
    <w:rsid w:val="002F4EB4"/>
    <w:rsid w:val="002F55D9"/>
    <w:rsid w:val="002F5D0A"/>
    <w:rsid w:val="002F6BC2"/>
    <w:rsid w:val="002F71B7"/>
    <w:rsid w:val="002F78E5"/>
    <w:rsid w:val="00300540"/>
    <w:rsid w:val="00300884"/>
    <w:rsid w:val="0030114F"/>
    <w:rsid w:val="003011B1"/>
    <w:rsid w:val="0030214E"/>
    <w:rsid w:val="00302B5D"/>
    <w:rsid w:val="00303116"/>
    <w:rsid w:val="00303C1B"/>
    <w:rsid w:val="0030405C"/>
    <w:rsid w:val="00304398"/>
    <w:rsid w:val="00304783"/>
    <w:rsid w:val="003059DE"/>
    <w:rsid w:val="00305C10"/>
    <w:rsid w:val="003062E7"/>
    <w:rsid w:val="00307CD7"/>
    <w:rsid w:val="00311327"/>
    <w:rsid w:val="0031165B"/>
    <w:rsid w:val="003116BA"/>
    <w:rsid w:val="00312135"/>
    <w:rsid w:val="003132E2"/>
    <w:rsid w:val="003152C5"/>
    <w:rsid w:val="00315B46"/>
    <w:rsid w:val="00315CA5"/>
    <w:rsid w:val="003166F9"/>
    <w:rsid w:val="00317265"/>
    <w:rsid w:val="00320CEE"/>
    <w:rsid w:val="00320FB2"/>
    <w:rsid w:val="003219C5"/>
    <w:rsid w:val="00321B94"/>
    <w:rsid w:val="00321CCE"/>
    <w:rsid w:val="00321FE1"/>
    <w:rsid w:val="00322268"/>
    <w:rsid w:val="00322774"/>
    <w:rsid w:val="003228EF"/>
    <w:rsid w:val="0032321A"/>
    <w:rsid w:val="003258D4"/>
    <w:rsid w:val="003258D5"/>
    <w:rsid w:val="00325AD5"/>
    <w:rsid w:val="003260E9"/>
    <w:rsid w:val="00326988"/>
    <w:rsid w:val="00327959"/>
    <w:rsid w:val="00327EE0"/>
    <w:rsid w:val="0033018C"/>
    <w:rsid w:val="00331C82"/>
    <w:rsid w:val="0033244B"/>
    <w:rsid w:val="003324F8"/>
    <w:rsid w:val="00333411"/>
    <w:rsid w:val="003337BF"/>
    <w:rsid w:val="003344F2"/>
    <w:rsid w:val="003347E5"/>
    <w:rsid w:val="003348A3"/>
    <w:rsid w:val="00334EDA"/>
    <w:rsid w:val="00334F1B"/>
    <w:rsid w:val="003355D0"/>
    <w:rsid w:val="003360A5"/>
    <w:rsid w:val="0033660F"/>
    <w:rsid w:val="00340386"/>
    <w:rsid w:val="003408B8"/>
    <w:rsid w:val="003409BF"/>
    <w:rsid w:val="00340B7A"/>
    <w:rsid w:val="00340E4B"/>
    <w:rsid w:val="00342ABD"/>
    <w:rsid w:val="00343AE9"/>
    <w:rsid w:val="003440E7"/>
    <w:rsid w:val="00344354"/>
    <w:rsid w:val="00345277"/>
    <w:rsid w:val="003455B7"/>
    <w:rsid w:val="00345A86"/>
    <w:rsid w:val="00345D92"/>
    <w:rsid w:val="003476A7"/>
    <w:rsid w:val="00347983"/>
    <w:rsid w:val="00347A48"/>
    <w:rsid w:val="00347EE3"/>
    <w:rsid w:val="00350723"/>
    <w:rsid w:val="00350A48"/>
    <w:rsid w:val="00350DED"/>
    <w:rsid w:val="00351152"/>
    <w:rsid w:val="003527A4"/>
    <w:rsid w:val="003527AE"/>
    <w:rsid w:val="00354278"/>
    <w:rsid w:val="003543DD"/>
    <w:rsid w:val="00355C51"/>
    <w:rsid w:val="0035660F"/>
    <w:rsid w:val="00357302"/>
    <w:rsid w:val="00357A7F"/>
    <w:rsid w:val="00360008"/>
    <w:rsid w:val="003600D7"/>
    <w:rsid w:val="00360493"/>
    <w:rsid w:val="003610C4"/>
    <w:rsid w:val="003628DF"/>
    <w:rsid w:val="00362964"/>
    <w:rsid w:val="003633DD"/>
    <w:rsid w:val="00363CAB"/>
    <w:rsid w:val="00364450"/>
    <w:rsid w:val="003661FF"/>
    <w:rsid w:val="0036760A"/>
    <w:rsid w:val="00370F0B"/>
    <w:rsid w:val="00371680"/>
    <w:rsid w:val="003718FC"/>
    <w:rsid w:val="00371DF2"/>
    <w:rsid w:val="00371F28"/>
    <w:rsid w:val="00372341"/>
    <w:rsid w:val="003727A1"/>
    <w:rsid w:val="003735B8"/>
    <w:rsid w:val="0037484E"/>
    <w:rsid w:val="00375DB8"/>
    <w:rsid w:val="00376A6E"/>
    <w:rsid w:val="00377C74"/>
    <w:rsid w:val="00380551"/>
    <w:rsid w:val="0038155D"/>
    <w:rsid w:val="00381949"/>
    <w:rsid w:val="003821CE"/>
    <w:rsid w:val="0038228B"/>
    <w:rsid w:val="00382826"/>
    <w:rsid w:val="00384EE6"/>
    <w:rsid w:val="00385163"/>
    <w:rsid w:val="00385684"/>
    <w:rsid w:val="003856F9"/>
    <w:rsid w:val="0038595A"/>
    <w:rsid w:val="003875C6"/>
    <w:rsid w:val="0038787B"/>
    <w:rsid w:val="00387F5A"/>
    <w:rsid w:val="003907A0"/>
    <w:rsid w:val="0039081D"/>
    <w:rsid w:val="00390BED"/>
    <w:rsid w:val="00391349"/>
    <w:rsid w:val="003913C2"/>
    <w:rsid w:val="00391426"/>
    <w:rsid w:val="00391DD7"/>
    <w:rsid w:val="0039297D"/>
    <w:rsid w:val="00392A27"/>
    <w:rsid w:val="00392D74"/>
    <w:rsid w:val="00394C16"/>
    <w:rsid w:val="00394D73"/>
    <w:rsid w:val="00395541"/>
    <w:rsid w:val="00395653"/>
    <w:rsid w:val="0039730E"/>
    <w:rsid w:val="003A120A"/>
    <w:rsid w:val="003A30AF"/>
    <w:rsid w:val="003A38CD"/>
    <w:rsid w:val="003A4247"/>
    <w:rsid w:val="003A495E"/>
    <w:rsid w:val="003A4B5B"/>
    <w:rsid w:val="003A4EC7"/>
    <w:rsid w:val="003A5507"/>
    <w:rsid w:val="003A7B96"/>
    <w:rsid w:val="003B0DE2"/>
    <w:rsid w:val="003B1EF3"/>
    <w:rsid w:val="003B25C4"/>
    <w:rsid w:val="003B3552"/>
    <w:rsid w:val="003B3582"/>
    <w:rsid w:val="003B3AD4"/>
    <w:rsid w:val="003B45F0"/>
    <w:rsid w:val="003B4FE2"/>
    <w:rsid w:val="003B6C52"/>
    <w:rsid w:val="003B6E72"/>
    <w:rsid w:val="003B7089"/>
    <w:rsid w:val="003B7557"/>
    <w:rsid w:val="003B77EC"/>
    <w:rsid w:val="003C04C0"/>
    <w:rsid w:val="003C08BB"/>
    <w:rsid w:val="003C2173"/>
    <w:rsid w:val="003C24C5"/>
    <w:rsid w:val="003C28BD"/>
    <w:rsid w:val="003C2B13"/>
    <w:rsid w:val="003C5284"/>
    <w:rsid w:val="003C5E00"/>
    <w:rsid w:val="003C6DD4"/>
    <w:rsid w:val="003C6F32"/>
    <w:rsid w:val="003C74C5"/>
    <w:rsid w:val="003C74E2"/>
    <w:rsid w:val="003C7510"/>
    <w:rsid w:val="003C7F0F"/>
    <w:rsid w:val="003D081F"/>
    <w:rsid w:val="003D08E5"/>
    <w:rsid w:val="003D10CA"/>
    <w:rsid w:val="003D1ABB"/>
    <w:rsid w:val="003D1F3B"/>
    <w:rsid w:val="003D24BE"/>
    <w:rsid w:val="003D2AF9"/>
    <w:rsid w:val="003D45CB"/>
    <w:rsid w:val="003D4F5E"/>
    <w:rsid w:val="003D5011"/>
    <w:rsid w:val="003D6280"/>
    <w:rsid w:val="003D6780"/>
    <w:rsid w:val="003E021D"/>
    <w:rsid w:val="003E03BC"/>
    <w:rsid w:val="003E0C2D"/>
    <w:rsid w:val="003E0DC1"/>
    <w:rsid w:val="003E18EC"/>
    <w:rsid w:val="003E1ED3"/>
    <w:rsid w:val="003E22A6"/>
    <w:rsid w:val="003E3472"/>
    <w:rsid w:val="003E362B"/>
    <w:rsid w:val="003E3802"/>
    <w:rsid w:val="003E39FB"/>
    <w:rsid w:val="003E3DB0"/>
    <w:rsid w:val="003E46CC"/>
    <w:rsid w:val="003E5A48"/>
    <w:rsid w:val="003E65B1"/>
    <w:rsid w:val="003E7954"/>
    <w:rsid w:val="003F0737"/>
    <w:rsid w:val="003F1687"/>
    <w:rsid w:val="003F229A"/>
    <w:rsid w:val="003F237B"/>
    <w:rsid w:val="003F2958"/>
    <w:rsid w:val="003F3B5D"/>
    <w:rsid w:val="003F4933"/>
    <w:rsid w:val="003F49CB"/>
    <w:rsid w:val="003F4D76"/>
    <w:rsid w:val="003F5E87"/>
    <w:rsid w:val="003F66F9"/>
    <w:rsid w:val="003F7120"/>
    <w:rsid w:val="003F76AB"/>
    <w:rsid w:val="003F7A6B"/>
    <w:rsid w:val="003F7EDE"/>
    <w:rsid w:val="004006A1"/>
    <w:rsid w:val="00402667"/>
    <w:rsid w:val="00402896"/>
    <w:rsid w:val="0040351A"/>
    <w:rsid w:val="00404546"/>
    <w:rsid w:val="00404B20"/>
    <w:rsid w:val="004063E1"/>
    <w:rsid w:val="004068B7"/>
    <w:rsid w:val="00407694"/>
    <w:rsid w:val="00407715"/>
    <w:rsid w:val="00407C2C"/>
    <w:rsid w:val="00407D8D"/>
    <w:rsid w:val="00410A18"/>
    <w:rsid w:val="00411CD0"/>
    <w:rsid w:val="004129FF"/>
    <w:rsid w:val="004131D2"/>
    <w:rsid w:val="00414255"/>
    <w:rsid w:val="00414D40"/>
    <w:rsid w:val="00414F2D"/>
    <w:rsid w:val="004152B1"/>
    <w:rsid w:val="00415451"/>
    <w:rsid w:val="00416A3F"/>
    <w:rsid w:val="00417E52"/>
    <w:rsid w:val="00417ECC"/>
    <w:rsid w:val="00420915"/>
    <w:rsid w:val="00420E30"/>
    <w:rsid w:val="004219C1"/>
    <w:rsid w:val="00422038"/>
    <w:rsid w:val="0042305A"/>
    <w:rsid w:val="00423338"/>
    <w:rsid w:val="00423683"/>
    <w:rsid w:val="00423F04"/>
    <w:rsid w:val="00424345"/>
    <w:rsid w:val="00424D72"/>
    <w:rsid w:val="00425675"/>
    <w:rsid w:val="00426858"/>
    <w:rsid w:val="00426DCE"/>
    <w:rsid w:val="00427642"/>
    <w:rsid w:val="004278C5"/>
    <w:rsid w:val="00427A96"/>
    <w:rsid w:val="00430E6E"/>
    <w:rsid w:val="0043176C"/>
    <w:rsid w:val="00432991"/>
    <w:rsid w:val="00432A4C"/>
    <w:rsid w:val="00432C58"/>
    <w:rsid w:val="004334AE"/>
    <w:rsid w:val="00433BAE"/>
    <w:rsid w:val="00434222"/>
    <w:rsid w:val="00434C90"/>
    <w:rsid w:val="00435CEA"/>
    <w:rsid w:val="0043663F"/>
    <w:rsid w:val="00436771"/>
    <w:rsid w:val="0043745A"/>
    <w:rsid w:val="00437B88"/>
    <w:rsid w:val="0044025F"/>
    <w:rsid w:val="00443240"/>
    <w:rsid w:val="00443FD4"/>
    <w:rsid w:val="00444DCB"/>
    <w:rsid w:val="004457EB"/>
    <w:rsid w:val="00446184"/>
    <w:rsid w:val="00446224"/>
    <w:rsid w:val="00446FAC"/>
    <w:rsid w:val="00447565"/>
    <w:rsid w:val="00450315"/>
    <w:rsid w:val="00450AC3"/>
    <w:rsid w:val="00451274"/>
    <w:rsid w:val="00452899"/>
    <w:rsid w:val="00454BD1"/>
    <w:rsid w:val="00455293"/>
    <w:rsid w:val="00455372"/>
    <w:rsid w:val="00455919"/>
    <w:rsid w:val="00455D8A"/>
    <w:rsid w:val="00456FFE"/>
    <w:rsid w:val="00457081"/>
    <w:rsid w:val="004571A7"/>
    <w:rsid w:val="00460033"/>
    <w:rsid w:val="00460698"/>
    <w:rsid w:val="004626DD"/>
    <w:rsid w:val="00462793"/>
    <w:rsid w:val="00462E0A"/>
    <w:rsid w:val="00463AF3"/>
    <w:rsid w:val="00464179"/>
    <w:rsid w:val="00464356"/>
    <w:rsid w:val="0046511B"/>
    <w:rsid w:val="00465484"/>
    <w:rsid w:val="00466260"/>
    <w:rsid w:val="00466E6C"/>
    <w:rsid w:val="004671C2"/>
    <w:rsid w:val="00467C44"/>
    <w:rsid w:val="00467CE6"/>
    <w:rsid w:val="00467FA5"/>
    <w:rsid w:val="004706F4"/>
    <w:rsid w:val="00470F38"/>
    <w:rsid w:val="0047144B"/>
    <w:rsid w:val="00471805"/>
    <w:rsid w:val="004723D8"/>
    <w:rsid w:val="00473094"/>
    <w:rsid w:val="00474661"/>
    <w:rsid w:val="0047581C"/>
    <w:rsid w:val="00475952"/>
    <w:rsid w:val="0047754C"/>
    <w:rsid w:val="0047792F"/>
    <w:rsid w:val="004802F6"/>
    <w:rsid w:val="00480611"/>
    <w:rsid w:val="0048222F"/>
    <w:rsid w:val="004824B8"/>
    <w:rsid w:val="00482E42"/>
    <w:rsid w:val="0048393B"/>
    <w:rsid w:val="00484411"/>
    <w:rsid w:val="00484A84"/>
    <w:rsid w:val="00484D14"/>
    <w:rsid w:val="00484E46"/>
    <w:rsid w:val="004856B3"/>
    <w:rsid w:val="00485C92"/>
    <w:rsid w:val="00486F97"/>
    <w:rsid w:val="0048705F"/>
    <w:rsid w:val="004875AC"/>
    <w:rsid w:val="004902F7"/>
    <w:rsid w:val="004914AC"/>
    <w:rsid w:val="00492461"/>
    <w:rsid w:val="00493A7A"/>
    <w:rsid w:val="00494112"/>
    <w:rsid w:val="004963FC"/>
    <w:rsid w:val="00496A0F"/>
    <w:rsid w:val="00497947"/>
    <w:rsid w:val="004A0046"/>
    <w:rsid w:val="004A1FE4"/>
    <w:rsid w:val="004A3448"/>
    <w:rsid w:val="004A3D18"/>
    <w:rsid w:val="004A4B3D"/>
    <w:rsid w:val="004A4BC9"/>
    <w:rsid w:val="004A56DB"/>
    <w:rsid w:val="004A6627"/>
    <w:rsid w:val="004A6B22"/>
    <w:rsid w:val="004A6C14"/>
    <w:rsid w:val="004B004B"/>
    <w:rsid w:val="004B0333"/>
    <w:rsid w:val="004B04F8"/>
    <w:rsid w:val="004B09A2"/>
    <w:rsid w:val="004B10DC"/>
    <w:rsid w:val="004B1698"/>
    <w:rsid w:val="004B2CDB"/>
    <w:rsid w:val="004B38A9"/>
    <w:rsid w:val="004B55F3"/>
    <w:rsid w:val="004B55F8"/>
    <w:rsid w:val="004B5707"/>
    <w:rsid w:val="004B70EC"/>
    <w:rsid w:val="004B7A45"/>
    <w:rsid w:val="004C08D0"/>
    <w:rsid w:val="004C0D4A"/>
    <w:rsid w:val="004C191D"/>
    <w:rsid w:val="004C246D"/>
    <w:rsid w:val="004C3F92"/>
    <w:rsid w:val="004C44A1"/>
    <w:rsid w:val="004C47FE"/>
    <w:rsid w:val="004C4811"/>
    <w:rsid w:val="004C6446"/>
    <w:rsid w:val="004C6602"/>
    <w:rsid w:val="004C69E2"/>
    <w:rsid w:val="004C6A30"/>
    <w:rsid w:val="004C6A82"/>
    <w:rsid w:val="004C6CDC"/>
    <w:rsid w:val="004C7F25"/>
    <w:rsid w:val="004D0875"/>
    <w:rsid w:val="004D0EEE"/>
    <w:rsid w:val="004D11B2"/>
    <w:rsid w:val="004D125D"/>
    <w:rsid w:val="004D1568"/>
    <w:rsid w:val="004D2940"/>
    <w:rsid w:val="004D2A66"/>
    <w:rsid w:val="004D337D"/>
    <w:rsid w:val="004D3525"/>
    <w:rsid w:val="004D6556"/>
    <w:rsid w:val="004E0735"/>
    <w:rsid w:val="004E1A96"/>
    <w:rsid w:val="004E1DC8"/>
    <w:rsid w:val="004E2A96"/>
    <w:rsid w:val="004E2E0D"/>
    <w:rsid w:val="004E5370"/>
    <w:rsid w:val="004E53D4"/>
    <w:rsid w:val="004E6A32"/>
    <w:rsid w:val="004E7AEF"/>
    <w:rsid w:val="004F05A3"/>
    <w:rsid w:val="004F060C"/>
    <w:rsid w:val="004F081A"/>
    <w:rsid w:val="004F08EF"/>
    <w:rsid w:val="004F122C"/>
    <w:rsid w:val="004F19EC"/>
    <w:rsid w:val="004F1D86"/>
    <w:rsid w:val="004F2478"/>
    <w:rsid w:val="004F2755"/>
    <w:rsid w:val="004F2C71"/>
    <w:rsid w:val="004F3709"/>
    <w:rsid w:val="004F4159"/>
    <w:rsid w:val="004F4B86"/>
    <w:rsid w:val="004F4D95"/>
    <w:rsid w:val="004F53FA"/>
    <w:rsid w:val="004F774C"/>
    <w:rsid w:val="004F7DC9"/>
    <w:rsid w:val="0050013A"/>
    <w:rsid w:val="00500AE5"/>
    <w:rsid w:val="0050200D"/>
    <w:rsid w:val="00502605"/>
    <w:rsid w:val="005029E1"/>
    <w:rsid w:val="005033FA"/>
    <w:rsid w:val="00503BB9"/>
    <w:rsid w:val="00504613"/>
    <w:rsid w:val="00504669"/>
    <w:rsid w:val="00504914"/>
    <w:rsid w:val="005056BA"/>
    <w:rsid w:val="00505B84"/>
    <w:rsid w:val="00506183"/>
    <w:rsid w:val="00506614"/>
    <w:rsid w:val="00506B9E"/>
    <w:rsid w:val="00506DB7"/>
    <w:rsid w:val="00506E7D"/>
    <w:rsid w:val="00506FFB"/>
    <w:rsid w:val="00507895"/>
    <w:rsid w:val="00507C18"/>
    <w:rsid w:val="00507E4B"/>
    <w:rsid w:val="00510066"/>
    <w:rsid w:val="00511B47"/>
    <w:rsid w:val="00512A28"/>
    <w:rsid w:val="0051320B"/>
    <w:rsid w:val="00513372"/>
    <w:rsid w:val="0051353B"/>
    <w:rsid w:val="005141A2"/>
    <w:rsid w:val="005142DD"/>
    <w:rsid w:val="00515234"/>
    <w:rsid w:val="00515B51"/>
    <w:rsid w:val="00515E6E"/>
    <w:rsid w:val="005169B5"/>
    <w:rsid w:val="00516B63"/>
    <w:rsid w:val="00516D34"/>
    <w:rsid w:val="00516DD7"/>
    <w:rsid w:val="00517519"/>
    <w:rsid w:val="00517BEB"/>
    <w:rsid w:val="005213B9"/>
    <w:rsid w:val="005220AF"/>
    <w:rsid w:val="005230CA"/>
    <w:rsid w:val="005235B4"/>
    <w:rsid w:val="00523D36"/>
    <w:rsid w:val="005240F6"/>
    <w:rsid w:val="0052484C"/>
    <w:rsid w:val="0052514A"/>
    <w:rsid w:val="005255C3"/>
    <w:rsid w:val="005267D5"/>
    <w:rsid w:val="0052744C"/>
    <w:rsid w:val="00527BF6"/>
    <w:rsid w:val="005306A7"/>
    <w:rsid w:val="00531081"/>
    <w:rsid w:val="00531666"/>
    <w:rsid w:val="00531B77"/>
    <w:rsid w:val="005326E1"/>
    <w:rsid w:val="00532ABE"/>
    <w:rsid w:val="00533548"/>
    <w:rsid w:val="00533C9C"/>
    <w:rsid w:val="00534488"/>
    <w:rsid w:val="0053585F"/>
    <w:rsid w:val="00536FAB"/>
    <w:rsid w:val="00537FC8"/>
    <w:rsid w:val="0054101B"/>
    <w:rsid w:val="00541407"/>
    <w:rsid w:val="0054164E"/>
    <w:rsid w:val="00541A45"/>
    <w:rsid w:val="00541C14"/>
    <w:rsid w:val="00542618"/>
    <w:rsid w:val="00542CC0"/>
    <w:rsid w:val="00543AA6"/>
    <w:rsid w:val="00544594"/>
    <w:rsid w:val="00544A0C"/>
    <w:rsid w:val="005453D6"/>
    <w:rsid w:val="00545C15"/>
    <w:rsid w:val="00545E75"/>
    <w:rsid w:val="00546933"/>
    <w:rsid w:val="00546CB4"/>
    <w:rsid w:val="00546D6F"/>
    <w:rsid w:val="0054708A"/>
    <w:rsid w:val="005479F8"/>
    <w:rsid w:val="0055123C"/>
    <w:rsid w:val="00551733"/>
    <w:rsid w:val="005527B8"/>
    <w:rsid w:val="0055373E"/>
    <w:rsid w:val="00553803"/>
    <w:rsid w:val="005547A1"/>
    <w:rsid w:val="005550F4"/>
    <w:rsid w:val="00556342"/>
    <w:rsid w:val="005569E9"/>
    <w:rsid w:val="00556AD8"/>
    <w:rsid w:val="00556E4A"/>
    <w:rsid w:val="00557364"/>
    <w:rsid w:val="00557F36"/>
    <w:rsid w:val="005609C6"/>
    <w:rsid w:val="0056147F"/>
    <w:rsid w:val="00562CE7"/>
    <w:rsid w:val="00563276"/>
    <w:rsid w:val="0056519F"/>
    <w:rsid w:val="00565736"/>
    <w:rsid w:val="00566031"/>
    <w:rsid w:val="00566F43"/>
    <w:rsid w:val="0056766E"/>
    <w:rsid w:val="005678EB"/>
    <w:rsid w:val="00567CE3"/>
    <w:rsid w:val="0057124F"/>
    <w:rsid w:val="00571DD5"/>
    <w:rsid w:val="00571F96"/>
    <w:rsid w:val="005727D0"/>
    <w:rsid w:val="00573332"/>
    <w:rsid w:val="00574F82"/>
    <w:rsid w:val="0057620A"/>
    <w:rsid w:val="00576AD6"/>
    <w:rsid w:val="00576AE1"/>
    <w:rsid w:val="005770CF"/>
    <w:rsid w:val="005773C5"/>
    <w:rsid w:val="00577AC5"/>
    <w:rsid w:val="00580397"/>
    <w:rsid w:val="005811D9"/>
    <w:rsid w:val="0058196C"/>
    <w:rsid w:val="00581E96"/>
    <w:rsid w:val="00583CF3"/>
    <w:rsid w:val="005844FB"/>
    <w:rsid w:val="0058496A"/>
    <w:rsid w:val="0058649E"/>
    <w:rsid w:val="005867EB"/>
    <w:rsid w:val="00586E84"/>
    <w:rsid w:val="00587D2A"/>
    <w:rsid w:val="00587EA9"/>
    <w:rsid w:val="00590633"/>
    <w:rsid w:val="00590CF5"/>
    <w:rsid w:val="00590D4B"/>
    <w:rsid w:val="005922CA"/>
    <w:rsid w:val="0059253A"/>
    <w:rsid w:val="005925FA"/>
    <w:rsid w:val="00592A16"/>
    <w:rsid w:val="00592D4A"/>
    <w:rsid w:val="005931FF"/>
    <w:rsid w:val="005938FB"/>
    <w:rsid w:val="00593CEF"/>
    <w:rsid w:val="00593E62"/>
    <w:rsid w:val="0059402C"/>
    <w:rsid w:val="005947EB"/>
    <w:rsid w:val="00594E04"/>
    <w:rsid w:val="00594FB4"/>
    <w:rsid w:val="0059560F"/>
    <w:rsid w:val="005959E9"/>
    <w:rsid w:val="00595A32"/>
    <w:rsid w:val="00595D9B"/>
    <w:rsid w:val="00596CE1"/>
    <w:rsid w:val="00596EC0"/>
    <w:rsid w:val="00597643"/>
    <w:rsid w:val="005A00F2"/>
    <w:rsid w:val="005A03BE"/>
    <w:rsid w:val="005A074E"/>
    <w:rsid w:val="005A1195"/>
    <w:rsid w:val="005A19CE"/>
    <w:rsid w:val="005A1ACB"/>
    <w:rsid w:val="005A1D58"/>
    <w:rsid w:val="005A2102"/>
    <w:rsid w:val="005A26F7"/>
    <w:rsid w:val="005A2790"/>
    <w:rsid w:val="005A301E"/>
    <w:rsid w:val="005A5B1B"/>
    <w:rsid w:val="005A6095"/>
    <w:rsid w:val="005A6320"/>
    <w:rsid w:val="005A7345"/>
    <w:rsid w:val="005A753B"/>
    <w:rsid w:val="005A7B31"/>
    <w:rsid w:val="005B0331"/>
    <w:rsid w:val="005B03A9"/>
    <w:rsid w:val="005B075F"/>
    <w:rsid w:val="005B0861"/>
    <w:rsid w:val="005B0D34"/>
    <w:rsid w:val="005B1109"/>
    <w:rsid w:val="005B141F"/>
    <w:rsid w:val="005B1877"/>
    <w:rsid w:val="005B1BC7"/>
    <w:rsid w:val="005B1E35"/>
    <w:rsid w:val="005B23B5"/>
    <w:rsid w:val="005B2E0E"/>
    <w:rsid w:val="005B312D"/>
    <w:rsid w:val="005B4620"/>
    <w:rsid w:val="005B468A"/>
    <w:rsid w:val="005B51BC"/>
    <w:rsid w:val="005B5C89"/>
    <w:rsid w:val="005B6005"/>
    <w:rsid w:val="005B677D"/>
    <w:rsid w:val="005B711C"/>
    <w:rsid w:val="005B7BC4"/>
    <w:rsid w:val="005C017C"/>
    <w:rsid w:val="005C04BE"/>
    <w:rsid w:val="005C16B5"/>
    <w:rsid w:val="005C1F97"/>
    <w:rsid w:val="005C2946"/>
    <w:rsid w:val="005C2B14"/>
    <w:rsid w:val="005C3DE6"/>
    <w:rsid w:val="005C3F1E"/>
    <w:rsid w:val="005C4740"/>
    <w:rsid w:val="005C48DF"/>
    <w:rsid w:val="005C4ED6"/>
    <w:rsid w:val="005C5037"/>
    <w:rsid w:val="005C5D80"/>
    <w:rsid w:val="005C6A88"/>
    <w:rsid w:val="005C74E0"/>
    <w:rsid w:val="005C7FB0"/>
    <w:rsid w:val="005D13DC"/>
    <w:rsid w:val="005D2410"/>
    <w:rsid w:val="005D24EC"/>
    <w:rsid w:val="005D2DC4"/>
    <w:rsid w:val="005D31B9"/>
    <w:rsid w:val="005D376B"/>
    <w:rsid w:val="005D4398"/>
    <w:rsid w:val="005D555A"/>
    <w:rsid w:val="005D5BF7"/>
    <w:rsid w:val="005D5E3E"/>
    <w:rsid w:val="005D6118"/>
    <w:rsid w:val="005D6D12"/>
    <w:rsid w:val="005D7AEF"/>
    <w:rsid w:val="005E11AC"/>
    <w:rsid w:val="005E26BB"/>
    <w:rsid w:val="005E34D5"/>
    <w:rsid w:val="005E3E4E"/>
    <w:rsid w:val="005E4B32"/>
    <w:rsid w:val="005E4CF0"/>
    <w:rsid w:val="005E513D"/>
    <w:rsid w:val="005E52BB"/>
    <w:rsid w:val="005E546F"/>
    <w:rsid w:val="005E629B"/>
    <w:rsid w:val="005E63C0"/>
    <w:rsid w:val="005E774C"/>
    <w:rsid w:val="005E7EA2"/>
    <w:rsid w:val="005F3410"/>
    <w:rsid w:val="005F3B43"/>
    <w:rsid w:val="005F3B44"/>
    <w:rsid w:val="005F3CEF"/>
    <w:rsid w:val="005F43EE"/>
    <w:rsid w:val="005F63D4"/>
    <w:rsid w:val="005F678F"/>
    <w:rsid w:val="005F68C6"/>
    <w:rsid w:val="005F7399"/>
    <w:rsid w:val="005F745B"/>
    <w:rsid w:val="005F7691"/>
    <w:rsid w:val="005F76C1"/>
    <w:rsid w:val="005F79FA"/>
    <w:rsid w:val="005F7CC6"/>
    <w:rsid w:val="00600DED"/>
    <w:rsid w:val="006012EF"/>
    <w:rsid w:val="00601C99"/>
    <w:rsid w:val="0060308B"/>
    <w:rsid w:val="006041CC"/>
    <w:rsid w:val="006042E6"/>
    <w:rsid w:val="0060456D"/>
    <w:rsid w:val="00604688"/>
    <w:rsid w:val="00604CC2"/>
    <w:rsid w:val="006051E2"/>
    <w:rsid w:val="006052FB"/>
    <w:rsid w:val="006058ED"/>
    <w:rsid w:val="00605C5F"/>
    <w:rsid w:val="00606758"/>
    <w:rsid w:val="006068A5"/>
    <w:rsid w:val="00606C53"/>
    <w:rsid w:val="0061290C"/>
    <w:rsid w:val="00612CA8"/>
    <w:rsid w:val="00612DBD"/>
    <w:rsid w:val="006134F1"/>
    <w:rsid w:val="006139EF"/>
    <w:rsid w:val="006141CB"/>
    <w:rsid w:val="00614B20"/>
    <w:rsid w:val="00615CE2"/>
    <w:rsid w:val="00616416"/>
    <w:rsid w:val="006166A7"/>
    <w:rsid w:val="0061705E"/>
    <w:rsid w:val="00617422"/>
    <w:rsid w:val="00617771"/>
    <w:rsid w:val="006179E2"/>
    <w:rsid w:val="006202B5"/>
    <w:rsid w:val="006205FE"/>
    <w:rsid w:val="00620CFA"/>
    <w:rsid w:val="00621EDA"/>
    <w:rsid w:val="00622C1E"/>
    <w:rsid w:val="00623732"/>
    <w:rsid w:val="0062384A"/>
    <w:rsid w:val="00623EF3"/>
    <w:rsid w:val="0062469F"/>
    <w:rsid w:val="00624985"/>
    <w:rsid w:val="00624CF9"/>
    <w:rsid w:val="00625465"/>
    <w:rsid w:val="00625A8D"/>
    <w:rsid w:val="00625E87"/>
    <w:rsid w:val="00626BEB"/>
    <w:rsid w:val="00626C2F"/>
    <w:rsid w:val="00627B78"/>
    <w:rsid w:val="00627DF1"/>
    <w:rsid w:val="0063046A"/>
    <w:rsid w:val="0063082C"/>
    <w:rsid w:val="006311FB"/>
    <w:rsid w:val="006313A8"/>
    <w:rsid w:val="00631AD8"/>
    <w:rsid w:val="0063285A"/>
    <w:rsid w:val="0063329F"/>
    <w:rsid w:val="006334DE"/>
    <w:rsid w:val="0063487D"/>
    <w:rsid w:val="00634C65"/>
    <w:rsid w:val="0063520F"/>
    <w:rsid w:val="0063560B"/>
    <w:rsid w:val="00635709"/>
    <w:rsid w:val="00635AA0"/>
    <w:rsid w:val="006361D4"/>
    <w:rsid w:val="006363EF"/>
    <w:rsid w:val="006369CB"/>
    <w:rsid w:val="00636CA9"/>
    <w:rsid w:val="00637638"/>
    <w:rsid w:val="00637E82"/>
    <w:rsid w:val="006404E0"/>
    <w:rsid w:val="0064083A"/>
    <w:rsid w:val="006412AF"/>
    <w:rsid w:val="00642C8C"/>
    <w:rsid w:val="00642E8F"/>
    <w:rsid w:val="006453DF"/>
    <w:rsid w:val="0064567B"/>
    <w:rsid w:val="0064571D"/>
    <w:rsid w:val="00646154"/>
    <w:rsid w:val="006463D6"/>
    <w:rsid w:val="00646EF5"/>
    <w:rsid w:val="006473FB"/>
    <w:rsid w:val="00647912"/>
    <w:rsid w:val="006518A9"/>
    <w:rsid w:val="00651C24"/>
    <w:rsid w:val="00651DB2"/>
    <w:rsid w:val="00652BF0"/>
    <w:rsid w:val="00653E17"/>
    <w:rsid w:val="00654067"/>
    <w:rsid w:val="0065409E"/>
    <w:rsid w:val="00654E38"/>
    <w:rsid w:val="00654E91"/>
    <w:rsid w:val="00655189"/>
    <w:rsid w:val="00655879"/>
    <w:rsid w:val="00655906"/>
    <w:rsid w:val="006574E0"/>
    <w:rsid w:val="00657C21"/>
    <w:rsid w:val="0066053C"/>
    <w:rsid w:val="006608D9"/>
    <w:rsid w:val="00660E3A"/>
    <w:rsid w:val="00660EFC"/>
    <w:rsid w:val="00661958"/>
    <w:rsid w:val="00661968"/>
    <w:rsid w:val="0066223A"/>
    <w:rsid w:val="006624B2"/>
    <w:rsid w:val="0066297D"/>
    <w:rsid w:val="00662A2B"/>
    <w:rsid w:val="006630F8"/>
    <w:rsid w:val="00665AF4"/>
    <w:rsid w:val="0066625F"/>
    <w:rsid w:val="00667196"/>
    <w:rsid w:val="00667881"/>
    <w:rsid w:val="00667E9D"/>
    <w:rsid w:val="00670349"/>
    <w:rsid w:val="00670A19"/>
    <w:rsid w:val="00670DF7"/>
    <w:rsid w:val="00671185"/>
    <w:rsid w:val="00671473"/>
    <w:rsid w:val="006715B6"/>
    <w:rsid w:val="006727B8"/>
    <w:rsid w:val="0067360E"/>
    <w:rsid w:val="0067432E"/>
    <w:rsid w:val="0067480F"/>
    <w:rsid w:val="00674D43"/>
    <w:rsid w:val="006758B3"/>
    <w:rsid w:val="00675F04"/>
    <w:rsid w:val="006800E5"/>
    <w:rsid w:val="00680189"/>
    <w:rsid w:val="00681735"/>
    <w:rsid w:val="0068193E"/>
    <w:rsid w:val="00681F5B"/>
    <w:rsid w:val="006826F4"/>
    <w:rsid w:val="00683684"/>
    <w:rsid w:val="00683C15"/>
    <w:rsid w:val="006840C6"/>
    <w:rsid w:val="00685CFA"/>
    <w:rsid w:val="00685D2A"/>
    <w:rsid w:val="006864B8"/>
    <w:rsid w:val="0069147E"/>
    <w:rsid w:val="00691613"/>
    <w:rsid w:val="0069177C"/>
    <w:rsid w:val="006927EC"/>
    <w:rsid w:val="00693DCB"/>
    <w:rsid w:val="00694F27"/>
    <w:rsid w:val="0069668B"/>
    <w:rsid w:val="00697149"/>
    <w:rsid w:val="006974F5"/>
    <w:rsid w:val="006A0C6E"/>
    <w:rsid w:val="006A0CBB"/>
    <w:rsid w:val="006A0D5A"/>
    <w:rsid w:val="006A0F23"/>
    <w:rsid w:val="006A16F4"/>
    <w:rsid w:val="006A3483"/>
    <w:rsid w:val="006A5298"/>
    <w:rsid w:val="006A5B55"/>
    <w:rsid w:val="006A5DA4"/>
    <w:rsid w:val="006A6811"/>
    <w:rsid w:val="006A6D61"/>
    <w:rsid w:val="006A6E58"/>
    <w:rsid w:val="006A7175"/>
    <w:rsid w:val="006A74E4"/>
    <w:rsid w:val="006A77E0"/>
    <w:rsid w:val="006B05B3"/>
    <w:rsid w:val="006B1B3D"/>
    <w:rsid w:val="006B209F"/>
    <w:rsid w:val="006B23F2"/>
    <w:rsid w:val="006B2FAE"/>
    <w:rsid w:val="006B38FF"/>
    <w:rsid w:val="006B56F7"/>
    <w:rsid w:val="006B5896"/>
    <w:rsid w:val="006B58BB"/>
    <w:rsid w:val="006B5DA7"/>
    <w:rsid w:val="006B6360"/>
    <w:rsid w:val="006B6E54"/>
    <w:rsid w:val="006B7C47"/>
    <w:rsid w:val="006C0DB7"/>
    <w:rsid w:val="006C1B87"/>
    <w:rsid w:val="006C34C2"/>
    <w:rsid w:val="006C3744"/>
    <w:rsid w:val="006C3A7E"/>
    <w:rsid w:val="006C3DE4"/>
    <w:rsid w:val="006C4ABC"/>
    <w:rsid w:val="006C5013"/>
    <w:rsid w:val="006C52C1"/>
    <w:rsid w:val="006C6C5D"/>
    <w:rsid w:val="006C7BB7"/>
    <w:rsid w:val="006D03A0"/>
    <w:rsid w:val="006D28CB"/>
    <w:rsid w:val="006D2E9F"/>
    <w:rsid w:val="006D4371"/>
    <w:rsid w:val="006D4709"/>
    <w:rsid w:val="006D4BC5"/>
    <w:rsid w:val="006D5124"/>
    <w:rsid w:val="006D61EA"/>
    <w:rsid w:val="006D6272"/>
    <w:rsid w:val="006D62EF"/>
    <w:rsid w:val="006D7196"/>
    <w:rsid w:val="006D76EA"/>
    <w:rsid w:val="006D790E"/>
    <w:rsid w:val="006E101C"/>
    <w:rsid w:val="006E114A"/>
    <w:rsid w:val="006E1340"/>
    <w:rsid w:val="006E1DFC"/>
    <w:rsid w:val="006E1E5A"/>
    <w:rsid w:val="006E2476"/>
    <w:rsid w:val="006E2C3A"/>
    <w:rsid w:val="006E4243"/>
    <w:rsid w:val="006E4987"/>
    <w:rsid w:val="006E52A5"/>
    <w:rsid w:val="006E5B76"/>
    <w:rsid w:val="006E6936"/>
    <w:rsid w:val="006E69DF"/>
    <w:rsid w:val="006E6D94"/>
    <w:rsid w:val="006E7EF7"/>
    <w:rsid w:val="006E7F18"/>
    <w:rsid w:val="006F023B"/>
    <w:rsid w:val="006F0632"/>
    <w:rsid w:val="006F065A"/>
    <w:rsid w:val="006F0D61"/>
    <w:rsid w:val="006F1AA8"/>
    <w:rsid w:val="006F1BD9"/>
    <w:rsid w:val="006F270C"/>
    <w:rsid w:val="006F3682"/>
    <w:rsid w:val="006F3786"/>
    <w:rsid w:val="006F414D"/>
    <w:rsid w:val="006F42EF"/>
    <w:rsid w:val="006F4592"/>
    <w:rsid w:val="006F4B2E"/>
    <w:rsid w:val="006F4CA2"/>
    <w:rsid w:val="006F6095"/>
    <w:rsid w:val="006F78D6"/>
    <w:rsid w:val="006F795A"/>
    <w:rsid w:val="00700628"/>
    <w:rsid w:val="00700837"/>
    <w:rsid w:val="00701331"/>
    <w:rsid w:val="00701369"/>
    <w:rsid w:val="00701C12"/>
    <w:rsid w:val="00702ACB"/>
    <w:rsid w:val="00704232"/>
    <w:rsid w:val="00705A56"/>
    <w:rsid w:val="0070697E"/>
    <w:rsid w:val="00707000"/>
    <w:rsid w:val="00707025"/>
    <w:rsid w:val="00707BAB"/>
    <w:rsid w:val="0071236A"/>
    <w:rsid w:val="00712B0B"/>
    <w:rsid w:val="00713585"/>
    <w:rsid w:val="00713FA3"/>
    <w:rsid w:val="00714C9F"/>
    <w:rsid w:val="007163A5"/>
    <w:rsid w:val="0071738F"/>
    <w:rsid w:val="00720350"/>
    <w:rsid w:val="00720B21"/>
    <w:rsid w:val="00721A4D"/>
    <w:rsid w:val="00722FD6"/>
    <w:rsid w:val="007237E9"/>
    <w:rsid w:val="00723AF2"/>
    <w:rsid w:val="007303AD"/>
    <w:rsid w:val="00730B1D"/>
    <w:rsid w:val="00730EC1"/>
    <w:rsid w:val="00731B97"/>
    <w:rsid w:val="00731ED9"/>
    <w:rsid w:val="00732215"/>
    <w:rsid w:val="00732594"/>
    <w:rsid w:val="00732D91"/>
    <w:rsid w:val="00733476"/>
    <w:rsid w:val="00734F1D"/>
    <w:rsid w:val="0073602A"/>
    <w:rsid w:val="0073641E"/>
    <w:rsid w:val="00737593"/>
    <w:rsid w:val="007405FC"/>
    <w:rsid w:val="00741998"/>
    <w:rsid w:val="00741FDA"/>
    <w:rsid w:val="00742045"/>
    <w:rsid w:val="00742100"/>
    <w:rsid w:val="007424ED"/>
    <w:rsid w:val="007428F8"/>
    <w:rsid w:val="00742C29"/>
    <w:rsid w:val="00743574"/>
    <w:rsid w:val="007435EE"/>
    <w:rsid w:val="00743DD6"/>
    <w:rsid w:val="0074506F"/>
    <w:rsid w:val="007450B5"/>
    <w:rsid w:val="007466C9"/>
    <w:rsid w:val="00746E35"/>
    <w:rsid w:val="0074778E"/>
    <w:rsid w:val="00750388"/>
    <w:rsid w:val="0075051A"/>
    <w:rsid w:val="00750669"/>
    <w:rsid w:val="0075135E"/>
    <w:rsid w:val="00752317"/>
    <w:rsid w:val="00752356"/>
    <w:rsid w:val="00752FAF"/>
    <w:rsid w:val="00754968"/>
    <w:rsid w:val="007549CD"/>
    <w:rsid w:val="00754A3E"/>
    <w:rsid w:val="00754EA3"/>
    <w:rsid w:val="007573DF"/>
    <w:rsid w:val="00757A84"/>
    <w:rsid w:val="0076000E"/>
    <w:rsid w:val="00760115"/>
    <w:rsid w:val="007605C9"/>
    <w:rsid w:val="00760E6F"/>
    <w:rsid w:val="007615EB"/>
    <w:rsid w:val="007617ED"/>
    <w:rsid w:val="007618BD"/>
    <w:rsid w:val="00762B77"/>
    <w:rsid w:val="00762C9A"/>
    <w:rsid w:val="00765EDE"/>
    <w:rsid w:val="00765FB8"/>
    <w:rsid w:val="0076620B"/>
    <w:rsid w:val="0076637E"/>
    <w:rsid w:val="0076755E"/>
    <w:rsid w:val="00767813"/>
    <w:rsid w:val="00767BD0"/>
    <w:rsid w:val="00767C4B"/>
    <w:rsid w:val="0077021C"/>
    <w:rsid w:val="00770992"/>
    <w:rsid w:val="00771439"/>
    <w:rsid w:val="00772897"/>
    <w:rsid w:val="00772C74"/>
    <w:rsid w:val="007731DE"/>
    <w:rsid w:val="00773423"/>
    <w:rsid w:val="00773BA7"/>
    <w:rsid w:val="00773ED1"/>
    <w:rsid w:val="00775113"/>
    <w:rsid w:val="00775748"/>
    <w:rsid w:val="00775794"/>
    <w:rsid w:val="00775898"/>
    <w:rsid w:val="007766BC"/>
    <w:rsid w:val="00776828"/>
    <w:rsid w:val="00776890"/>
    <w:rsid w:val="00776932"/>
    <w:rsid w:val="00777034"/>
    <w:rsid w:val="0077719A"/>
    <w:rsid w:val="00780C8E"/>
    <w:rsid w:val="007813F0"/>
    <w:rsid w:val="00782580"/>
    <w:rsid w:val="007825BB"/>
    <w:rsid w:val="007844BF"/>
    <w:rsid w:val="00784F00"/>
    <w:rsid w:val="007852F2"/>
    <w:rsid w:val="00786211"/>
    <w:rsid w:val="00787487"/>
    <w:rsid w:val="007878BB"/>
    <w:rsid w:val="007905E2"/>
    <w:rsid w:val="00790621"/>
    <w:rsid w:val="007909B7"/>
    <w:rsid w:val="00790BE0"/>
    <w:rsid w:val="007911CF"/>
    <w:rsid w:val="0079139D"/>
    <w:rsid w:val="00791EF6"/>
    <w:rsid w:val="007929E9"/>
    <w:rsid w:val="00793555"/>
    <w:rsid w:val="00793834"/>
    <w:rsid w:val="00793BC8"/>
    <w:rsid w:val="00794446"/>
    <w:rsid w:val="00795A61"/>
    <w:rsid w:val="0079635D"/>
    <w:rsid w:val="00797073"/>
    <w:rsid w:val="0079756B"/>
    <w:rsid w:val="007977D9"/>
    <w:rsid w:val="007A0831"/>
    <w:rsid w:val="007A0886"/>
    <w:rsid w:val="007A140C"/>
    <w:rsid w:val="007A2173"/>
    <w:rsid w:val="007A26AF"/>
    <w:rsid w:val="007A2920"/>
    <w:rsid w:val="007A2EF6"/>
    <w:rsid w:val="007A30A0"/>
    <w:rsid w:val="007A31AC"/>
    <w:rsid w:val="007A3921"/>
    <w:rsid w:val="007A3C75"/>
    <w:rsid w:val="007A416B"/>
    <w:rsid w:val="007A45A7"/>
    <w:rsid w:val="007A47F1"/>
    <w:rsid w:val="007A51F3"/>
    <w:rsid w:val="007A60C3"/>
    <w:rsid w:val="007A60E8"/>
    <w:rsid w:val="007A6200"/>
    <w:rsid w:val="007A6B46"/>
    <w:rsid w:val="007A6B67"/>
    <w:rsid w:val="007B0345"/>
    <w:rsid w:val="007B0EB7"/>
    <w:rsid w:val="007B16DD"/>
    <w:rsid w:val="007B2249"/>
    <w:rsid w:val="007B285C"/>
    <w:rsid w:val="007B3AF9"/>
    <w:rsid w:val="007B4186"/>
    <w:rsid w:val="007B4FDB"/>
    <w:rsid w:val="007B536A"/>
    <w:rsid w:val="007B5BBC"/>
    <w:rsid w:val="007B5FBE"/>
    <w:rsid w:val="007B670E"/>
    <w:rsid w:val="007B6734"/>
    <w:rsid w:val="007B7D83"/>
    <w:rsid w:val="007C017B"/>
    <w:rsid w:val="007C02BE"/>
    <w:rsid w:val="007C1CD9"/>
    <w:rsid w:val="007C2BBA"/>
    <w:rsid w:val="007C3766"/>
    <w:rsid w:val="007C3A7E"/>
    <w:rsid w:val="007C3C7C"/>
    <w:rsid w:val="007C48B6"/>
    <w:rsid w:val="007C52DE"/>
    <w:rsid w:val="007C5997"/>
    <w:rsid w:val="007C72C7"/>
    <w:rsid w:val="007C7350"/>
    <w:rsid w:val="007C7B0A"/>
    <w:rsid w:val="007C7CAD"/>
    <w:rsid w:val="007D0069"/>
    <w:rsid w:val="007D42C2"/>
    <w:rsid w:val="007D46EE"/>
    <w:rsid w:val="007D6F25"/>
    <w:rsid w:val="007D7EC4"/>
    <w:rsid w:val="007E028C"/>
    <w:rsid w:val="007E067B"/>
    <w:rsid w:val="007E077A"/>
    <w:rsid w:val="007E276F"/>
    <w:rsid w:val="007E32BE"/>
    <w:rsid w:val="007E3473"/>
    <w:rsid w:val="007E3C5B"/>
    <w:rsid w:val="007E435A"/>
    <w:rsid w:val="007E51F0"/>
    <w:rsid w:val="007E5C57"/>
    <w:rsid w:val="007E5C73"/>
    <w:rsid w:val="007E665A"/>
    <w:rsid w:val="007E696E"/>
    <w:rsid w:val="007E6C70"/>
    <w:rsid w:val="007E7219"/>
    <w:rsid w:val="007F073A"/>
    <w:rsid w:val="007F1A2B"/>
    <w:rsid w:val="007F3074"/>
    <w:rsid w:val="007F356D"/>
    <w:rsid w:val="007F445C"/>
    <w:rsid w:val="007F5DE9"/>
    <w:rsid w:val="007F6A66"/>
    <w:rsid w:val="007F6CF2"/>
    <w:rsid w:val="007F7DE4"/>
    <w:rsid w:val="00800176"/>
    <w:rsid w:val="00800444"/>
    <w:rsid w:val="00800674"/>
    <w:rsid w:val="008011BD"/>
    <w:rsid w:val="00801BCE"/>
    <w:rsid w:val="0080262C"/>
    <w:rsid w:val="00802F6F"/>
    <w:rsid w:val="00803889"/>
    <w:rsid w:val="00804694"/>
    <w:rsid w:val="00805A97"/>
    <w:rsid w:val="008060F7"/>
    <w:rsid w:val="008066EC"/>
    <w:rsid w:val="008070C9"/>
    <w:rsid w:val="0080724D"/>
    <w:rsid w:val="008075A3"/>
    <w:rsid w:val="00807BC6"/>
    <w:rsid w:val="00811108"/>
    <w:rsid w:val="008120E0"/>
    <w:rsid w:val="008129F0"/>
    <w:rsid w:val="00813E8D"/>
    <w:rsid w:val="00814147"/>
    <w:rsid w:val="00815221"/>
    <w:rsid w:val="0081529B"/>
    <w:rsid w:val="008154DF"/>
    <w:rsid w:val="00815D26"/>
    <w:rsid w:val="00816A80"/>
    <w:rsid w:val="00817996"/>
    <w:rsid w:val="00817A3C"/>
    <w:rsid w:val="00817AC0"/>
    <w:rsid w:val="00820AE2"/>
    <w:rsid w:val="00820EDB"/>
    <w:rsid w:val="008213D2"/>
    <w:rsid w:val="00822879"/>
    <w:rsid w:val="00822972"/>
    <w:rsid w:val="008232AC"/>
    <w:rsid w:val="00823CD8"/>
    <w:rsid w:val="00823EF9"/>
    <w:rsid w:val="00824319"/>
    <w:rsid w:val="00825B5D"/>
    <w:rsid w:val="00825B91"/>
    <w:rsid w:val="00825EB1"/>
    <w:rsid w:val="008264E3"/>
    <w:rsid w:val="00826CBE"/>
    <w:rsid w:val="00826E42"/>
    <w:rsid w:val="0083081B"/>
    <w:rsid w:val="00832121"/>
    <w:rsid w:val="00832312"/>
    <w:rsid w:val="008323CC"/>
    <w:rsid w:val="00833EB0"/>
    <w:rsid w:val="008343F7"/>
    <w:rsid w:val="00836878"/>
    <w:rsid w:val="008368E4"/>
    <w:rsid w:val="00837020"/>
    <w:rsid w:val="00837C35"/>
    <w:rsid w:val="00840BDD"/>
    <w:rsid w:val="0084108D"/>
    <w:rsid w:val="00841E0F"/>
    <w:rsid w:val="0084218D"/>
    <w:rsid w:val="008424C8"/>
    <w:rsid w:val="0084250F"/>
    <w:rsid w:val="0084261B"/>
    <w:rsid w:val="008426E6"/>
    <w:rsid w:val="008431CB"/>
    <w:rsid w:val="0084413E"/>
    <w:rsid w:val="00845910"/>
    <w:rsid w:val="00845BAF"/>
    <w:rsid w:val="00845CFA"/>
    <w:rsid w:val="00846F84"/>
    <w:rsid w:val="00847263"/>
    <w:rsid w:val="00847B2D"/>
    <w:rsid w:val="00850D5F"/>
    <w:rsid w:val="00850D88"/>
    <w:rsid w:val="0085158C"/>
    <w:rsid w:val="0085181B"/>
    <w:rsid w:val="008522D9"/>
    <w:rsid w:val="00853952"/>
    <w:rsid w:val="00853C8A"/>
    <w:rsid w:val="008543A0"/>
    <w:rsid w:val="0085455B"/>
    <w:rsid w:val="0085478D"/>
    <w:rsid w:val="00854AA4"/>
    <w:rsid w:val="00854DF7"/>
    <w:rsid w:val="00855654"/>
    <w:rsid w:val="00860182"/>
    <w:rsid w:val="0086068B"/>
    <w:rsid w:val="008615DB"/>
    <w:rsid w:val="008625BF"/>
    <w:rsid w:val="00862650"/>
    <w:rsid w:val="008626BA"/>
    <w:rsid w:val="00863361"/>
    <w:rsid w:val="0086366D"/>
    <w:rsid w:val="00863777"/>
    <w:rsid w:val="00864B70"/>
    <w:rsid w:val="00865411"/>
    <w:rsid w:val="008656AB"/>
    <w:rsid w:val="00865B90"/>
    <w:rsid w:val="00866886"/>
    <w:rsid w:val="008668C0"/>
    <w:rsid w:val="008678E0"/>
    <w:rsid w:val="00867A3C"/>
    <w:rsid w:val="00867EDC"/>
    <w:rsid w:val="00870D44"/>
    <w:rsid w:val="00871197"/>
    <w:rsid w:val="00871AF1"/>
    <w:rsid w:val="0087292D"/>
    <w:rsid w:val="00872D42"/>
    <w:rsid w:val="00874F93"/>
    <w:rsid w:val="00876813"/>
    <w:rsid w:val="00876814"/>
    <w:rsid w:val="0087724F"/>
    <w:rsid w:val="008772F9"/>
    <w:rsid w:val="00877F0B"/>
    <w:rsid w:val="00880B1B"/>
    <w:rsid w:val="00881071"/>
    <w:rsid w:val="008811FF"/>
    <w:rsid w:val="00882666"/>
    <w:rsid w:val="00882736"/>
    <w:rsid w:val="0088276B"/>
    <w:rsid w:val="00882E11"/>
    <w:rsid w:val="0088307D"/>
    <w:rsid w:val="0088319F"/>
    <w:rsid w:val="0088357C"/>
    <w:rsid w:val="008843D1"/>
    <w:rsid w:val="00884AD4"/>
    <w:rsid w:val="00886B51"/>
    <w:rsid w:val="0088711D"/>
    <w:rsid w:val="00887515"/>
    <w:rsid w:val="008900F2"/>
    <w:rsid w:val="008901B8"/>
    <w:rsid w:val="0089061E"/>
    <w:rsid w:val="00891044"/>
    <w:rsid w:val="00891429"/>
    <w:rsid w:val="0089177D"/>
    <w:rsid w:val="008929E2"/>
    <w:rsid w:val="00892C81"/>
    <w:rsid w:val="008942C6"/>
    <w:rsid w:val="008948A3"/>
    <w:rsid w:val="00895D91"/>
    <w:rsid w:val="00895E36"/>
    <w:rsid w:val="00896564"/>
    <w:rsid w:val="008975C8"/>
    <w:rsid w:val="0089772C"/>
    <w:rsid w:val="008A10D6"/>
    <w:rsid w:val="008A14B9"/>
    <w:rsid w:val="008A17D8"/>
    <w:rsid w:val="008A1B4F"/>
    <w:rsid w:val="008A1F7A"/>
    <w:rsid w:val="008A34DB"/>
    <w:rsid w:val="008A38FC"/>
    <w:rsid w:val="008A4204"/>
    <w:rsid w:val="008A504B"/>
    <w:rsid w:val="008A558E"/>
    <w:rsid w:val="008A5BC2"/>
    <w:rsid w:val="008A6B80"/>
    <w:rsid w:val="008B0C5D"/>
    <w:rsid w:val="008B0D3A"/>
    <w:rsid w:val="008B1B90"/>
    <w:rsid w:val="008B230A"/>
    <w:rsid w:val="008B3D01"/>
    <w:rsid w:val="008B3EFA"/>
    <w:rsid w:val="008B41D4"/>
    <w:rsid w:val="008B59A1"/>
    <w:rsid w:val="008B74DC"/>
    <w:rsid w:val="008B75C2"/>
    <w:rsid w:val="008C1141"/>
    <w:rsid w:val="008C1905"/>
    <w:rsid w:val="008C288D"/>
    <w:rsid w:val="008C3D66"/>
    <w:rsid w:val="008C4665"/>
    <w:rsid w:val="008C5143"/>
    <w:rsid w:val="008C52F8"/>
    <w:rsid w:val="008C53B1"/>
    <w:rsid w:val="008C657F"/>
    <w:rsid w:val="008C6831"/>
    <w:rsid w:val="008C69D1"/>
    <w:rsid w:val="008C6C72"/>
    <w:rsid w:val="008C6DC6"/>
    <w:rsid w:val="008C7A69"/>
    <w:rsid w:val="008C7FBB"/>
    <w:rsid w:val="008D01AA"/>
    <w:rsid w:val="008D1D68"/>
    <w:rsid w:val="008D21C2"/>
    <w:rsid w:val="008D2B94"/>
    <w:rsid w:val="008D2BEB"/>
    <w:rsid w:val="008D2C9F"/>
    <w:rsid w:val="008D32AC"/>
    <w:rsid w:val="008D3BA2"/>
    <w:rsid w:val="008D5FFF"/>
    <w:rsid w:val="008D626F"/>
    <w:rsid w:val="008D64EA"/>
    <w:rsid w:val="008D6F75"/>
    <w:rsid w:val="008E0129"/>
    <w:rsid w:val="008E0267"/>
    <w:rsid w:val="008E0F69"/>
    <w:rsid w:val="008E1ED0"/>
    <w:rsid w:val="008E1F31"/>
    <w:rsid w:val="008E2032"/>
    <w:rsid w:val="008E2DAF"/>
    <w:rsid w:val="008E330F"/>
    <w:rsid w:val="008E4861"/>
    <w:rsid w:val="008E4921"/>
    <w:rsid w:val="008E5435"/>
    <w:rsid w:val="008E5477"/>
    <w:rsid w:val="008E5AC7"/>
    <w:rsid w:val="008E5C95"/>
    <w:rsid w:val="008E5E09"/>
    <w:rsid w:val="008E63BC"/>
    <w:rsid w:val="008E7015"/>
    <w:rsid w:val="008E7FDA"/>
    <w:rsid w:val="008F15F5"/>
    <w:rsid w:val="008F1D35"/>
    <w:rsid w:val="008F2568"/>
    <w:rsid w:val="008F2D57"/>
    <w:rsid w:val="008F459E"/>
    <w:rsid w:val="008F512D"/>
    <w:rsid w:val="008F72BE"/>
    <w:rsid w:val="0090061A"/>
    <w:rsid w:val="00900F2A"/>
    <w:rsid w:val="00901181"/>
    <w:rsid w:val="00901569"/>
    <w:rsid w:val="00901767"/>
    <w:rsid w:val="0090209D"/>
    <w:rsid w:val="009031D3"/>
    <w:rsid w:val="00903A95"/>
    <w:rsid w:val="00903C34"/>
    <w:rsid w:val="00903E74"/>
    <w:rsid w:val="00904987"/>
    <w:rsid w:val="00905993"/>
    <w:rsid w:val="00905B56"/>
    <w:rsid w:val="00907B5C"/>
    <w:rsid w:val="00910946"/>
    <w:rsid w:val="00910E79"/>
    <w:rsid w:val="00911644"/>
    <w:rsid w:val="009124D5"/>
    <w:rsid w:val="00912A63"/>
    <w:rsid w:val="00913663"/>
    <w:rsid w:val="00913FE2"/>
    <w:rsid w:val="0091774B"/>
    <w:rsid w:val="00917758"/>
    <w:rsid w:val="00917770"/>
    <w:rsid w:val="00920364"/>
    <w:rsid w:val="009204F8"/>
    <w:rsid w:val="00920969"/>
    <w:rsid w:val="00920A4D"/>
    <w:rsid w:val="00920B8C"/>
    <w:rsid w:val="00920DE9"/>
    <w:rsid w:val="00921455"/>
    <w:rsid w:val="00921B9F"/>
    <w:rsid w:val="00922F30"/>
    <w:rsid w:val="00923505"/>
    <w:rsid w:val="009242EC"/>
    <w:rsid w:val="00924803"/>
    <w:rsid w:val="00924FF0"/>
    <w:rsid w:val="009250CC"/>
    <w:rsid w:val="00926157"/>
    <w:rsid w:val="009263A2"/>
    <w:rsid w:val="00926ACB"/>
    <w:rsid w:val="0093048C"/>
    <w:rsid w:val="00930C10"/>
    <w:rsid w:val="00930D46"/>
    <w:rsid w:val="00930DE5"/>
    <w:rsid w:val="009326F2"/>
    <w:rsid w:val="00932A70"/>
    <w:rsid w:val="009331E0"/>
    <w:rsid w:val="0093399B"/>
    <w:rsid w:val="00933DEE"/>
    <w:rsid w:val="0093462C"/>
    <w:rsid w:val="00934F7D"/>
    <w:rsid w:val="009353FD"/>
    <w:rsid w:val="0093564F"/>
    <w:rsid w:val="009364C6"/>
    <w:rsid w:val="0093787C"/>
    <w:rsid w:val="0094076D"/>
    <w:rsid w:val="00941CF9"/>
    <w:rsid w:val="00942068"/>
    <w:rsid w:val="0094217A"/>
    <w:rsid w:val="0094224A"/>
    <w:rsid w:val="009428FB"/>
    <w:rsid w:val="00942C85"/>
    <w:rsid w:val="00942D89"/>
    <w:rsid w:val="00942DEA"/>
    <w:rsid w:val="00944335"/>
    <w:rsid w:val="00944CB1"/>
    <w:rsid w:val="009478B7"/>
    <w:rsid w:val="00947DAF"/>
    <w:rsid w:val="0095011F"/>
    <w:rsid w:val="00950B5B"/>
    <w:rsid w:val="00952B15"/>
    <w:rsid w:val="0095330C"/>
    <w:rsid w:val="00953DBC"/>
    <w:rsid w:val="00954B84"/>
    <w:rsid w:val="00960C7C"/>
    <w:rsid w:val="0096128C"/>
    <w:rsid w:val="009612CB"/>
    <w:rsid w:val="00961479"/>
    <w:rsid w:val="00962AF3"/>
    <w:rsid w:val="00963ED1"/>
    <w:rsid w:val="0096476B"/>
    <w:rsid w:val="00965FAE"/>
    <w:rsid w:val="0096607A"/>
    <w:rsid w:val="00966439"/>
    <w:rsid w:val="00967022"/>
    <w:rsid w:val="0097028D"/>
    <w:rsid w:val="00971D1A"/>
    <w:rsid w:val="00973215"/>
    <w:rsid w:val="0097395E"/>
    <w:rsid w:val="00974E96"/>
    <w:rsid w:val="00975D57"/>
    <w:rsid w:val="00976567"/>
    <w:rsid w:val="00980BCE"/>
    <w:rsid w:val="00980D66"/>
    <w:rsid w:val="00980FD7"/>
    <w:rsid w:val="0098155D"/>
    <w:rsid w:val="00981CD4"/>
    <w:rsid w:val="00981E67"/>
    <w:rsid w:val="0098291C"/>
    <w:rsid w:val="00982A6C"/>
    <w:rsid w:val="009832B5"/>
    <w:rsid w:val="00983BE2"/>
    <w:rsid w:val="00984FE8"/>
    <w:rsid w:val="00985014"/>
    <w:rsid w:val="00985E67"/>
    <w:rsid w:val="0098700B"/>
    <w:rsid w:val="00987118"/>
    <w:rsid w:val="00987617"/>
    <w:rsid w:val="009877DB"/>
    <w:rsid w:val="0099345A"/>
    <w:rsid w:val="0099366D"/>
    <w:rsid w:val="0099387A"/>
    <w:rsid w:val="00993B4D"/>
    <w:rsid w:val="00993E3A"/>
    <w:rsid w:val="0099526D"/>
    <w:rsid w:val="00995BC4"/>
    <w:rsid w:val="00996CED"/>
    <w:rsid w:val="00997467"/>
    <w:rsid w:val="00997FCD"/>
    <w:rsid w:val="009A2654"/>
    <w:rsid w:val="009A2E98"/>
    <w:rsid w:val="009A3E34"/>
    <w:rsid w:val="009A3EBB"/>
    <w:rsid w:val="009A4D2A"/>
    <w:rsid w:val="009A4F23"/>
    <w:rsid w:val="009A60B7"/>
    <w:rsid w:val="009A71B7"/>
    <w:rsid w:val="009B01C5"/>
    <w:rsid w:val="009B05F7"/>
    <w:rsid w:val="009B07FE"/>
    <w:rsid w:val="009B102E"/>
    <w:rsid w:val="009B1610"/>
    <w:rsid w:val="009B1CCF"/>
    <w:rsid w:val="009B2350"/>
    <w:rsid w:val="009B2952"/>
    <w:rsid w:val="009B340C"/>
    <w:rsid w:val="009B37B3"/>
    <w:rsid w:val="009B3A86"/>
    <w:rsid w:val="009B4203"/>
    <w:rsid w:val="009B437A"/>
    <w:rsid w:val="009B50E1"/>
    <w:rsid w:val="009B5722"/>
    <w:rsid w:val="009B58A9"/>
    <w:rsid w:val="009B6F62"/>
    <w:rsid w:val="009B7894"/>
    <w:rsid w:val="009C0F1C"/>
    <w:rsid w:val="009C14C4"/>
    <w:rsid w:val="009C1605"/>
    <w:rsid w:val="009C1653"/>
    <w:rsid w:val="009C2654"/>
    <w:rsid w:val="009C3631"/>
    <w:rsid w:val="009C385F"/>
    <w:rsid w:val="009C3BA5"/>
    <w:rsid w:val="009C3E3F"/>
    <w:rsid w:val="009C423F"/>
    <w:rsid w:val="009C49D2"/>
    <w:rsid w:val="009C4E0D"/>
    <w:rsid w:val="009C509A"/>
    <w:rsid w:val="009C5EC9"/>
    <w:rsid w:val="009C6545"/>
    <w:rsid w:val="009C6AC7"/>
    <w:rsid w:val="009D00D2"/>
    <w:rsid w:val="009D00DB"/>
    <w:rsid w:val="009D017F"/>
    <w:rsid w:val="009D02F4"/>
    <w:rsid w:val="009D0318"/>
    <w:rsid w:val="009D0557"/>
    <w:rsid w:val="009D0E60"/>
    <w:rsid w:val="009D1200"/>
    <w:rsid w:val="009D1AE5"/>
    <w:rsid w:val="009D1E8F"/>
    <w:rsid w:val="009D275C"/>
    <w:rsid w:val="009D2D8B"/>
    <w:rsid w:val="009D2F9D"/>
    <w:rsid w:val="009D3472"/>
    <w:rsid w:val="009D5089"/>
    <w:rsid w:val="009D546B"/>
    <w:rsid w:val="009D5F34"/>
    <w:rsid w:val="009D6C04"/>
    <w:rsid w:val="009D7114"/>
    <w:rsid w:val="009D7244"/>
    <w:rsid w:val="009D771F"/>
    <w:rsid w:val="009E046C"/>
    <w:rsid w:val="009E06D1"/>
    <w:rsid w:val="009E167B"/>
    <w:rsid w:val="009E211E"/>
    <w:rsid w:val="009E3033"/>
    <w:rsid w:val="009E3C73"/>
    <w:rsid w:val="009E3E03"/>
    <w:rsid w:val="009E4940"/>
    <w:rsid w:val="009E5401"/>
    <w:rsid w:val="009E599E"/>
    <w:rsid w:val="009E5D49"/>
    <w:rsid w:val="009E5F78"/>
    <w:rsid w:val="009E6BB3"/>
    <w:rsid w:val="009E7303"/>
    <w:rsid w:val="009E7941"/>
    <w:rsid w:val="009F0E30"/>
    <w:rsid w:val="009F0E3D"/>
    <w:rsid w:val="009F11BC"/>
    <w:rsid w:val="009F1235"/>
    <w:rsid w:val="009F1A88"/>
    <w:rsid w:val="009F1AC0"/>
    <w:rsid w:val="009F1CE0"/>
    <w:rsid w:val="009F2366"/>
    <w:rsid w:val="009F2E76"/>
    <w:rsid w:val="009F4090"/>
    <w:rsid w:val="009F450B"/>
    <w:rsid w:val="009F5617"/>
    <w:rsid w:val="009F6155"/>
    <w:rsid w:val="009F6722"/>
    <w:rsid w:val="009F6BC5"/>
    <w:rsid w:val="009F7A97"/>
    <w:rsid w:val="00A01942"/>
    <w:rsid w:val="00A0228E"/>
    <w:rsid w:val="00A02693"/>
    <w:rsid w:val="00A02DA8"/>
    <w:rsid w:val="00A03332"/>
    <w:rsid w:val="00A035F3"/>
    <w:rsid w:val="00A03BB6"/>
    <w:rsid w:val="00A03C6F"/>
    <w:rsid w:val="00A03EF6"/>
    <w:rsid w:val="00A04071"/>
    <w:rsid w:val="00A04815"/>
    <w:rsid w:val="00A05D3B"/>
    <w:rsid w:val="00A06789"/>
    <w:rsid w:val="00A07636"/>
    <w:rsid w:val="00A07D67"/>
    <w:rsid w:val="00A1016A"/>
    <w:rsid w:val="00A10ECE"/>
    <w:rsid w:val="00A12031"/>
    <w:rsid w:val="00A12962"/>
    <w:rsid w:val="00A133F6"/>
    <w:rsid w:val="00A13A52"/>
    <w:rsid w:val="00A13CFA"/>
    <w:rsid w:val="00A13DA8"/>
    <w:rsid w:val="00A14042"/>
    <w:rsid w:val="00A1542A"/>
    <w:rsid w:val="00A1631C"/>
    <w:rsid w:val="00A169E2"/>
    <w:rsid w:val="00A177D1"/>
    <w:rsid w:val="00A219F9"/>
    <w:rsid w:val="00A22238"/>
    <w:rsid w:val="00A22306"/>
    <w:rsid w:val="00A2269D"/>
    <w:rsid w:val="00A236F7"/>
    <w:rsid w:val="00A2755A"/>
    <w:rsid w:val="00A27AFD"/>
    <w:rsid w:val="00A3063F"/>
    <w:rsid w:val="00A30A07"/>
    <w:rsid w:val="00A31F69"/>
    <w:rsid w:val="00A3339B"/>
    <w:rsid w:val="00A33803"/>
    <w:rsid w:val="00A34181"/>
    <w:rsid w:val="00A350B2"/>
    <w:rsid w:val="00A36AE1"/>
    <w:rsid w:val="00A36CF3"/>
    <w:rsid w:val="00A375D8"/>
    <w:rsid w:val="00A419A1"/>
    <w:rsid w:val="00A41DB1"/>
    <w:rsid w:val="00A421F5"/>
    <w:rsid w:val="00A42FCF"/>
    <w:rsid w:val="00A439B0"/>
    <w:rsid w:val="00A43F96"/>
    <w:rsid w:val="00A44A09"/>
    <w:rsid w:val="00A4528F"/>
    <w:rsid w:val="00A47AF0"/>
    <w:rsid w:val="00A50D4B"/>
    <w:rsid w:val="00A50D93"/>
    <w:rsid w:val="00A5110B"/>
    <w:rsid w:val="00A51145"/>
    <w:rsid w:val="00A520B9"/>
    <w:rsid w:val="00A5231A"/>
    <w:rsid w:val="00A52363"/>
    <w:rsid w:val="00A52944"/>
    <w:rsid w:val="00A5420A"/>
    <w:rsid w:val="00A55218"/>
    <w:rsid w:val="00A55517"/>
    <w:rsid w:val="00A56D4E"/>
    <w:rsid w:val="00A57071"/>
    <w:rsid w:val="00A57794"/>
    <w:rsid w:val="00A57BDD"/>
    <w:rsid w:val="00A57D08"/>
    <w:rsid w:val="00A604AD"/>
    <w:rsid w:val="00A60679"/>
    <w:rsid w:val="00A609C2"/>
    <w:rsid w:val="00A60E3A"/>
    <w:rsid w:val="00A6136A"/>
    <w:rsid w:val="00A6198B"/>
    <w:rsid w:val="00A61A1D"/>
    <w:rsid w:val="00A61C94"/>
    <w:rsid w:val="00A6247C"/>
    <w:rsid w:val="00A6325D"/>
    <w:rsid w:val="00A6357A"/>
    <w:rsid w:val="00A63658"/>
    <w:rsid w:val="00A63E52"/>
    <w:rsid w:val="00A645CD"/>
    <w:rsid w:val="00A64E61"/>
    <w:rsid w:val="00A6500E"/>
    <w:rsid w:val="00A677DA"/>
    <w:rsid w:val="00A67C20"/>
    <w:rsid w:val="00A720F3"/>
    <w:rsid w:val="00A73782"/>
    <w:rsid w:val="00A738B8"/>
    <w:rsid w:val="00A75476"/>
    <w:rsid w:val="00A756D1"/>
    <w:rsid w:val="00A7714C"/>
    <w:rsid w:val="00A80194"/>
    <w:rsid w:val="00A80349"/>
    <w:rsid w:val="00A80D3B"/>
    <w:rsid w:val="00A80EB9"/>
    <w:rsid w:val="00A8188F"/>
    <w:rsid w:val="00A83B2C"/>
    <w:rsid w:val="00A83CFA"/>
    <w:rsid w:val="00A845A3"/>
    <w:rsid w:val="00A859DD"/>
    <w:rsid w:val="00A86AEE"/>
    <w:rsid w:val="00A86BD7"/>
    <w:rsid w:val="00A87501"/>
    <w:rsid w:val="00A87964"/>
    <w:rsid w:val="00A9031B"/>
    <w:rsid w:val="00A903C1"/>
    <w:rsid w:val="00A9092C"/>
    <w:rsid w:val="00A90EA9"/>
    <w:rsid w:val="00A918BB"/>
    <w:rsid w:val="00A91BB3"/>
    <w:rsid w:val="00A91F4E"/>
    <w:rsid w:val="00A91FDE"/>
    <w:rsid w:val="00A9239E"/>
    <w:rsid w:val="00A93206"/>
    <w:rsid w:val="00A938A4"/>
    <w:rsid w:val="00A943CE"/>
    <w:rsid w:val="00AA015D"/>
    <w:rsid w:val="00AA17DF"/>
    <w:rsid w:val="00AA2049"/>
    <w:rsid w:val="00AA28E8"/>
    <w:rsid w:val="00AA2ECE"/>
    <w:rsid w:val="00AA32DA"/>
    <w:rsid w:val="00AA374A"/>
    <w:rsid w:val="00AA4008"/>
    <w:rsid w:val="00AA4731"/>
    <w:rsid w:val="00AA4F5A"/>
    <w:rsid w:val="00AA5115"/>
    <w:rsid w:val="00AA54D7"/>
    <w:rsid w:val="00AA5A74"/>
    <w:rsid w:val="00AA5AEE"/>
    <w:rsid w:val="00AA5C71"/>
    <w:rsid w:val="00AA6612"/>
    <w:rsid w:val="00AA67CE"/>
    <w:rsid w:val="00AA6D56"/>
    <w:rsid w:val="00AA753F"/>
    <w:rsid w:val="00AA7804"/>
    <w:rsid w:val="00AA7F33"/>
    <w:rsid w:val="00AB015A"/>
    <w:rsid w:val="00AB02DF"/>
    <w:rsid w:val="00AB04AA"/>
    <w:rsid w:val="00AB0D92"/>
    <w:rsid w:val="00AB46CA"/>
    <w:rsid w:val="00AB4EC7"/>
    <w:rsid w:val="00AB65AD"/>
    <w:rsid w:val="00AB7AA8"/>
    <w:rsid w:val="00AB7FED"/>
    <w:rsid w:val="00AC0193"/>
    <w:rsid w:val="00AC082B"/>
    <w:rsid w:val="00AC0911"/>
    <w:rsid w:val="00AC0937"/>
    <w:rsid w:val="00AC09CE"/>
    <w:rsid w:val="00AC0A27"/>
    <w:rsid w:val="00AC1EBC"/>
    <w:rsid w:val="00AC1F72"/>
    <w:rsid w:val="00AC24C0"/>
    <w:rsid w:val="00AC2935"/>
    <w:rsid w:val="00AC2C28"/>
    <w:rsid w:val="00AC2C70"/>
    <w:rsid w:val="00AC3637"/>
    <w:rsid w:val="00AC40BF"/>
    <w:rsid w:val="00AC46D5"/>
    <w:rsid w:val="00AC4821"/>
    <w:rsid w:val="00AC4C98"/>
    <w:rsid w:val="00AC50EA"/>
    <w:rsid w:val="00AC583F"/>
    <w:rsid w:val="00AC5D14"/>
    <w:rsid w:val="00AC6037"/>
    <w:rsid w:val="00AC6AFC"/>
    <w:rsid w:val="00AC75E8"/>
    <w:rsid w:val="00AC783C"/>
    <w:rsid w:val="00AD08F8"/>
    <w:rsid w:val="00AD276D"/>
    <w:rsid w:val="00AD2AD9"/>
    <w:rsid w:val="00AD38DB"/>
    <w:rsid w:val="00AD390A"/>
    <w:rsid w:val="00AD44AF"/>
    <w:rsid w:val="00AD490B"/>
    <w:rsid w:val="00AD4991"/>
    <w:rsid w:val="00AD4E88"/>
    <w:rsid w:val="00AD5197"/>
    <w:rsid w:val="00AD5EDB"/>
    <w:rsid w:val="00AD5F62"/>
    <w:rsid w:val="00AD6439"/>
    <w:rsid w:val="00AD701E"/>
    <w:rsid w:val="00AD70A7"/>
    <w:rsid w:val="00AD71C5"/>
    <w:rsid w:val="00AD7E3A"/>
    <w:rsid w:val="00AE06F0"/>
    <w:rsid w:val="00AE0B90"/>
    <w:rsid w:val="00AE0FF1"/>
    <w:rsid w:val="00AE251B"/>
    <w:rsid w:val="00AE29FC"/>
    <w:rsid w:val="00AE3C06"/>
    <w:rsid w:val="00AE3C2B"/>
    <w:rsid w:val="00AE4783"/>
    <w:rsid w:val="00AE4E2E"/>
    <w:rsid w:val="00AE54FC"/>
    <w:rsid w:val="00AE58D5"/>
    <w:rsid w:val="00AE6F03"/>
    <w:rsid w:val="00AE7BFA"/>
    <w:rsid w:val="00AF07CC"/>
    <w:rsid w:val="00AF0E29"/>
    <w:rsid w:val="00AF0FD5"/>
    <w:rsid w:val="00AF188E"/>
    <w:rsid w:val="00AF19D7"/>
    <w:rsid w:val="00AF1C39"/>
    <w:rsid w:val="00AF1DAC"/>
    <w:rsid w:val="00AF1FEC"/>
    <w:rsid w:val="00AF203C"/>
    <w:rsid w:val="00AF2431"/>
    <w:rsid w:val="00AF3260"/>
    <w:rsid w:val="00AF625D"/>
    <w:rsid w:val="00AF651D"/>
    <w:rsid w:val="00AF6570"/>
    <w:rsid w:val="00AF74AB"/>
    <w:rsid w:val="00AF7994"/>
    <w:rsid w:val="00AF7DF9"/>
    <w:rsid w:val="00B0025B"/>
    <w:rsid w:val="00B00EE3"/>
    <w:rsid w:val="00B010D0"/>
    <w:rsid w:val="00B019C8"/>
    <w:rsid w:val="00B02F08"/>
    <w:rsid w:val="00B03B8B"/>
    <w:rsid w:val="00B03DC1"/>
    <w:rsid w:val="00B03F20"/>
    <w:rsid w:val="00B0464C"/>
    <w:rsid w:val="00B057D6"/>
    <w:rsid w:val="00B0611D"/>
    <w:rsid w:val="00B06752"/>
    <w:rsid w:val="00B06F28"/>
    <w:rsid w:val="00B07973"/>
    <w:rsid w:val="00B10520"/>
    <w:rsid w:val="00B10D8F"/>
    <w:rsid w:val="00B10E55"/>
    <w:rsid w:val="00B11769"/>
    <w:rsid w:val="00B1184D"/>
    <w:rsid w:val="00B11A93"/>
    <w:rsid w:val="00B123FD"/>
    <w:rsid w:val="00B1298A"/>
    <w:rsid w:val="00B15085"/>
    <w:rsid w:val="00B156C4"/>
    <w:rsid w:val="00B15951"/>
    <w:rsid w:val="00B15B06"/>
    <w:rsid w:val="00B15E61"/>
    <w:rsid w:val="00B16991"/>
    <w:rsid w:val="00B169E3"/>
    <w:rsid w:val="00B17026"/>
    <w:rsid w:val="00B17482"/>
    <w:rsid w:val="00B17FA4"/>
    <w:rsid w:val="00B20CDC"/>
    <w:rsid w:val="00B2242F"/>
    <w:rsid w:val="00B2292E"/>
    <w:rsid w:val="00B236B2"/>
    <w:rsid w:val="00B23912"/>
    <w:rsid w:val="00B24836"/>
    <w:rsid w:val="00B24F8A"/>
    <w:rsid w:val="00B25868"/>
    <w:rsid w:val="00B25BE2"/>
    <w:rsid w:val="00B26892"/>
    <w:rsid w:val="00B26E8E"/>
    <w:rsid w:val="00B2708E"/>
    <w:rsid w:val="00B272AA"/>
    <w:rsid w:val="00B3086D"/>
    <w:rsid w:val="00B30AAF"/>
    <w:rsid w:val="00B31610"/>
    <w:rsid w:val="00B31D42"/>
    <w:rsid w:val="00B32D6E"/>
    <w:rsid w:val="00B32FD6"/>
    <w:rsid w:val="00B33693"/>
    <w:rsid w:val="00B33C5E"/>
    <w:rsid w:val="00B33E53"/>
    <w:rsid w:val="00B35A21"/>
    <w:rsid w:val="00B363E0"/>
    <w:rsid w:val="00B36B64"/>
    <w:rsid w:val="00B375B7"/>
    <w:rsid w:val="00B40DD8"/>
    <w:rsid w:val="00B423BE"/>
    <w:rsid w:val="00B4299A"/>
    <w:rsid w:val="00B43290"/>
    <w:rsid w:val="00B43EA0"/>
    <w:rsid w:val="00B443B9"/>
    <w:rsid w:val="00B44EA4"/>
    <w:rsid w:val="00B46A19"/>
    <w:rsid w:val="00B4724A"/>
    <w:rsid w:val="00B4798F"/>
    <w:rsid w:val="00B503CE"/>
    <w:rsid w:val="00B50692"/>
    <w:rsid w:val="00B506BD"/>
    <w:rsid w:val="00B50780"/>
    <w:rsid w:val="00B513E1"/>
    <w:rsid w:val="00B513EC"/>
    <w:rsid w:val="00B5148D"/>
    <w:rsid w:val="00B51F80"/>
    <w:rsid w:val="00B52DB1"/>
    <w:rsid w:val="00B53034"/>
    <w:rsid w:val="00B5373D"/>
    <w:rsid w:val="00B53894"/>
    <w:rsid w:val="00B5404A"/>
    <w:rsid w:val="00B5431D"/>
    <w:rsid w:val="00B55A82"/>
    <w:rsid w:val="00B5747B"/>
    <w:rsid w:val="00B57768"/>
    <w:rsid w:val="00B57ADA"/>
    <w:rsid w:val="00B60ED8"/>
    <w:rsid w:val="00B61E84"/>
    <w:rsid w:val="00B62213"/>
    <w:rsid w:val="00B6265A"/>
    <w:rsid w:val="00B62BCE"/>
    <w:rsid w:val="00B62D5D"/>
    <w:rsid w:val="00B62EB5"/>
    <w:rsid w:val="00B631E0"/>
    <w:rsid w:val="00B649C0"/>
    <w:rsid w:val="00B64EFB"/>
    <w:rsid w:val="00B65C4C"/>
    <w:rsid w:val="00B65E08"/>
    <w:rsid w:val="00B67538"/>
    <w:rsid w:val="00B67B68"/>
    <w:rsid w:val="00B7077A"/>
    <w:rsid w:val="00B708D6"/>
    <w:rsid w:val="00B70A0F"/>
    <w:rsid w:val="00B71A33"/>
    <w:rsid w:val="00B71E05"/>
    <w:rsid w:val="00B721AE"/>
    <w:rsid w:val="00B72FD1"/>
    <w:rsid w:val="00B7354E"/>
    <w:rsid w:val="00B74473"/>
    <w:rsid w:val="00B76B49"/>
    <w:rsid w:val="00B76B97"/>
    <w:rsid w:val="00B771C9"/>
    <w:rsid w:val="00B775AC"/>
    <w:rsid w:val="00B77FA4"/>
    <w:rsid w:val="00B80935"/>
    <w:rsid w:val="00B81345"/>
    <w:rsid w:val="00B834AD"/>
    <w:rsid w:val="00B834F2"/>
    <w:rsid w:val="00B8382E"/>
    <w:rsid w:val="00B839C2"/>
    <w:rsid w:val="00B84705"/>
    <w:rsid w:val="00B84C29"/>
    <w:rsid w:val="00B85681"/>
    <w:rsid w:val="00B85D2C"/>
    <w:rsid w:val="00B86027"/>
    <w:rsid w:val="00B8629E"/>
    <w:rsid w:val="00B864AB"/>
    <w:rsid w:val="00B86AC8"/>
    <w:rsid w:val="00B871E1"/>
    <w:rsid w:val="00B87DEE"/>
    <w:rsid w:val="00B901D9"/>
    <w:rsid w:val="00B90898"/>
    <w:rsid w:val="00B91D15"/>
    <w:rsid w:val="00B9370A"/>
    <w:rsid w:val="00B93DD9"/>
    <w:rsid w:val="00B943B4"/>
    <w:rsid w:val="00B94DC5"/>
    <w:rsid w:val="00B95141"/>
    <w:rsid w:val="00B95EEF"/>
    <w:rsid w:val="00B9615B"/>
    <w:rsid w:val="00B96745"/>
    <w:rsid w:val="00B97183"/>
    <w:rsid w:val="00B97870"/>
    <w:rsid w:val="00BA02F9"/>
    <w:rsid w:val="00BA100E"/>
    <w:rsid w:val="00BA10F7"/>
    <w:rsid w:val="00BA12D2"/>
    <w:rsid w:val="00BA1495"/>
    <w:rsid w:val="00BA1C76"/>
    <w:rsid w:val="00BA2BAD"/>
    <w:rsid w:val="00BA3B94"/>
    <w:rsid w:val="00BA65E0"/>
    <w:rsid w:val="00BA75E9"/>
    <w:rsid w:val="00BB08BF"/>
    <w:rsid w:val="00BB112A"/>
    <w:rsid w:val="00BB1B51"/>
    <w:rsid w:val="00BB23FA"/>
    <w:rsid w:val="00BB2876"/>
    <w:rsid w:val="00BB316C"/>
    <w:rsid w:val="00BB3320"/>
    <w:rsid w:val="00BB409C"/>
    <w:rsid w:val="00BB4251"/>
    <w:rsid w:val="00BB4FBA"/>
    <w:rsid w:val="00BB5E28"/>
    <w:rsid w:val="00BB6499"/>
    <w:rsid w:val="00BB6F8C"/>
    <w:rsid w:val="00BB733B"/>
    <w:rsid w:val="00BC043C"/>
    <w:rsid w:val="00BC08D3"/>
    <w:rsid w:val="00BC21D3"/>
    <w:rsid w:val="00BC2D65"/>
    <w:rsid w:val="00BC36DE"/>
    <w:rsid w:val="00BC3DF3"/>
    <w:rsid w:val="00BC4F26"/>
    <w:rsid w:val="00BC5FDD"/>
    <w:rsid w:val="00BC692D"/>
    <w:rsid w:val="00BC6B48"/>
    <w:rsid w:val="00BC7902"/>
    <w:rsid w:val="00BC7C83"/>
    <w:rsid w:val="00BC7E16"/>
    <w:rsid w:val="00BD106B"/>
    <w:rsid w:val="00BD1337"/>
    <w:rsid w:val="00BD1B38"/>
    <w:rsid w:val="00BD2EA7"/>
    <w:rsid w:val="00BD3A16"/>
    <w:rsid w:val="00BD6653"/>
    <w:rsid w:val="00BD77CD"/>
    <w:rsid w:val="00BD7A47"/>
    <w:rsid w:val="00BE19C8"/>
    <w:rsid w:val="00BE1C8A"/>
    <w:rsid w:val="00BE208D"/>
    <w:rsid w:val="00BE22DC"/>
    <w:rsid w:val="00BE3A79"/>
    <w:rsid w:val="00BE499A"/>
    <w:rsid w:val="00BE49BA"/>
    <w:rsid w:val="00BE4F7F"/>
    <w:rsid w:val="00BE50FA"/>
    <w:rsid w:val="00BE56CE"/>
    <w:rsid w:val="00BE599F"/>
    <w:rsid w:val="00BE7337"/>
    <w:rsid w:val="00BF088B"/>
    <w:rsid w:val="00BF31FC"/>
    <w:rsid w:val="00BF3A2E"/>
    <w:rsid w:val="00BF3FE1"/>
    <w:rsid w:val="00BF45D0"/>
    <w:rsid w:val="00BF4CFA"/>
    <w:rsid w:val="00BF554E"/>
    <w:rsid w:val="00BF573A"/>
    <w:rsid w:val="00BF583C"/>
    <w:rsid w:val="00BF7185"/>
    <w:rsid w:val="00BF777C"/>
    <w:rsid w:val="00BF7A17"/>
    <w:rsid w:val="00C003CA"/>
    <w:rsid w:val="00C0051D"/>
    <w:rsid w:val="00C00C62"/>
    <w:rsid w:val="00C00C7B"/>
    <w:rsid w:val="00C02ED7"/>
    <w:rsid w:val="00C03B6F"/>
    <w:rsid w:val="00C04E9E"/>
    <w:rsid w:val="00C06A05"/>
    <w:rsid w:val="00C06C8D"/>
    <w:rsid w:val="00C100B6"/>
    <w:rsid w:val="00C11148"/>
    <w:rsid w:val="00C12CC1"/>
    <w:rsid w:val="00C12FD9"/>
    <w:rsid w:val="00C133BB"/>
    <w:rsid w:val="00C1409B"/>
    <w:rsid w:val="00C1548E"/>
    <w:rsid w:val="00C156A8"/>
    <w:rsid w:val="00C1638D"/>
    <w:rsid w:val="00C1651B"/>
    <w:rsid w:val="00C20618"/>
    <w:rsid w:val="00C20861"/>
    <w:rsid w:val="00C20A09"/>
    <w:rsid w:val="00C2130D"/>
    <w:rsid w:val="00C22603"/>
    <w:rsid w:val="00C22B6F"/>
    <w:rsid w:val="00C234BF"/>
    <w:rsid w:val="00C2446C"/>
    <w:rsid w:val="00C2638B"/>
    <w:rsid w:val="00C26DC0"/>
    <w:rsid w:val="00C300F2"/>
    <w:rsid w:val="00C304F1"/>
    <w:rsid w:val="00C30C44"/>
    <w:rsid w:val="00C3212B"/>
    <w:rsid w:val="00C32456"/>
    <w:rsid w:val="00C3262B"/>
    <w:rsid w:val="00C33281"/>
    <w:rsid w:val="00C3365F"/>
    <w:rsid w:val="00C34174"/>
    <w:rsid w:val="00C342BE"/>
    <w:rsid w:val="00C3465D"/>
    <w:rsid w:val="00C348B0"/>
    <w:rsid w:val="00C34A6D"/>
    <w:rsid w:val="00C34C96"/>
    <w:rsid w:val="00C34CCF"/>
    <w:rsid w:val="00C35200"/>
    <w:rsid w:val="00C36B49"/>
    <w:rsid w:val="00C36C1A"/>
    <w:rsid w:val="00C40AAE"/>
    <w:rsid w:val="00C40B7D"/>
    <w:rsid w:val="00C40F08"/>
    <w:rsid w:val="00C41D3D"/>
    <w:rsid w:val="00C4222C"/>
    <w:rsid w:val="00C4262B"/>
    <w:rsid w:val="00C42A44"/>
    <w:rsid w:val="00C4300B"/>
    <w:rsid w:val="00C43683"/>
    <w:rsid w:val="00C440BC"/>
    <w:rsid w:val="00C473A3"/>
    <w:rsid w:val="00C47FCD"/>
    <w:rsid w:val="00C509F3"/>
    <w:rsid w:val="00C50ADC"/>
    <w:rsid w:val="00C50F46"/>
    <w:rsid w:val="00C50FC1"/>
    <w:rsid w:val="00C515F5"/>
    <w:rsid w:val="00C52A7A"/>
    <w:rsid w:val="00C53179"/>
    <w:rsid w:val="00C53282"/>
    <w:rsid w:val="00C536C0"/>
    <w:rsid w:val="00C541ED"/>
    <w:rsid w:val="00C55BD7"/>
    <w:rsid w:val="00C55D50"/>
    <w:rsid w:val="00C56C7A"/>
    <w:rsid w:val="00C605A8"/>
    <w:rsid w:val="00C62482"/>
    <w:rsid w:val="00C62FDD"/>
    <w:rsid w:val="00C63039"/>
    <w:rsid w:val="00C634D8"/>
    <w:rsid w:val="00C64130"/>
    <w:rsid w:val="00C64F97"/>
    <w:rsid w:val="00C65A9E"/>
    <w:rsid w:val="00C6607C"/>
    <w:rsid w:val="00C6618E"/>
    <w:rsid w:val="00C66CC8"/>
    <w:rsid w:val="00C67168"/>
    <w:rsid w:val="00C6786D"/>
    <w:rsid w:val="00C70256"/>
    <w:rsid w:val="00C705AF"/>
    <w:rsid w:val="00C70E51"/>
    <w:rsid w:val="00C7189D"/>
    <w:rsid w:val="00C739E7"/>
    <w:rsid w:val="00C73B3B"/>
    <w:rsid w:val="00C755C1"/>
    <w:rsid w:val="00C77C71"/>
    <w:rsid w:val="00C80754"/>
    <w:rsid w:val="00C80D0C"/>
    <w:rsid w:val="00C81756"/>
    <w:rsid w:val="00C828EB"/>
    <w:rsid w:val="00C835E9"/>
    <w:rsid w:val="00C8387F"/>
    <w:rsid w:val="00C84548"/>
    <w:rsid w:val="00C84AD5"/>
    <w:rsid w:val="00C855C4"/>
    <w:rsid w:val="00C85B00"/>
    <w:rsid w:val="00C86284"/>
    <w:rsid w:val="00C86538"/>
    <w:rsid w:val="00C86931"/>
    <w:rsid w:val="00C86AA7"/>
    <w:rsid w:val="00C870B9"/>
    <w:rsid w:val="00C87F97"/>
    <w:rsid w:val="00C90441"/>
    <w:rsid w:val="00C908E1"/>
    <w:rsid w:val="00C90C25"/>
    <w:rsid w:val="00C914D7"/>
    <w:rsid w:val="00C92591"/>
    <w:rsid w:val="00C92677"/>
    <w:rsid w:val="00C927F4"/>
    <w:rsid w:val="00C942E5"/>
    <w:rsid w:val="00C954A5"/>
    <w:rsid w:val="00C97331"/>
    <w:rsid w:val="00C974C2"/>
    <w:rsid w:val="00CA0FE1"/>
    <w:rsid w:val="00CA1678"/>
    <w:rsid w:val="00CA1C8F"/>
    <w:rsid w:val="00CA1F49"/>
    <w:rsid w:val="00CA2500"/>
    <w:rsid w:val="00CA2CAA"/>
    <w:rsid w:val="00CA3F9A"/>
    <w:rsid w:val="00CA4137"/>
    <w:rsid w:val="00CA5332"/>
    <w:rsid w:val="00CA6B21"/>
    <w:rsid w:val="00CA72D1"/>
    <w:rsid w:val="00CA77E0"/>
    <w:rsid w:val="00CA790B"/>
    <w:rsid w:val="00CA794D"/>
    <w:rsid w:val="00CA7FA5"/>
    <w:rsid w:val="00CB2D63"/>
    <w:rsid w:val="00CB369D"/>
    <w:rsid w:val="00CB36ED"/>
    <w:rsid w:val="00CB38D9"/>
    <w:rsid w:val="00CB3A0A"/>
    <w:rsid w:val="00CB4648"/>
    <w:rsid w:val="00CB4D78"/>
    <w:rsid w:val="00CB58C5"/>
    <w:rsid w:val="00CB779C"/>
    <w:rsid w:val="00CB7895"/>
    <w:rsid w:val="00CB7B9F"/>
    <w:rsid w:val="00CC015A"/>
    <w:rsid w:val="00CC1609"/>
    <w:rsid w:val="00CC1919"/>
    <w:rsid w:val="00CC1C9C"/>
    <w:rsid w:val="00CC25B6"/>
    <w:rsid w:val="00CC4378"/>
    <w:rsid w:val="00CC43C0"/>
    <w:rsid w:val="00CC44A9"/>
    <w:rsid w:val="00CC481C"/>
    <w:rsid w:val="00CC4CC4"/>
    <w:rsid w:val="00CC6563"/>
    <w:rsid w:val="00CC6A03"/>
    <w:rsid w:val="00CC6B3A"/>
    <w:rsid w:val="00CC70CF"/>
    <w:rsid w:val="00CD0160"/>
    <w:rsid w:val="00CD050D"/>
    <w:rsid w:val="00CD0B55"/>
    <w:rsid w:val="00CD296F"/>
    <w:rsid w:val="00CD2FAB"/>
    <w:rsid w:val="00CD35FC"/>
    <w:rsid w:val="00CD39E3"/>
    <w:rsid w:val="00CD3C81"/>
    <w:rsid w:val="00CD4F23"/>
    <w:rsid w:val="00CD526C"/>
    <w:rsid w:val="00CD53FF"/>
    <w:rsid w:val="00CD56E6"/>
    <w:rsid w:val="00CD5738"/>
    <w:rsid w:val="00CD5CE4"/>
    <w:rsid w:val="00CD6B7C"/>
    <w:rsid w:val="00CD713E"/>
    <w:rsid w:val="00CE12D2"/>
    <w:rsid w:val="00CE2BB4"/>
    <w:rsid w:val="00CE2C1E"/>
    <w:rsid w:val="00CE38E1"/>
    <w:rsid w:val="00CE3A95"/>
    <w:rsid w:val="00CE4479"/>
    <w:rsid w:val="00CE67F6"/>
    <w:rsid w:val="00CE6C3F"/>
    <w:rsid w:val="00CE7AFC"/>
    <w:rsid w:val="00CE7D4C"/>
    <w:rsid w:val="00CF046D"/>
    <w:rsid w:val="00CF065A"/>
    <w:rsid w:val="00CF0D69"/>
    <w:rsid w:val="00CF1E11"/>
    <w:rsid w:val="00CF2E05"/>
    <w:rsid w:val="00CF3879"/>
    <w:rsid w:val="00CF3B53"/>
    <w:rsid w:val="00CF4CC3"/>
    <w:rsid w:val="00CF5096"/>
    <w:rsid w:val="00CF5A9E"/>
    <w:rsid w:val="00CF5D7C"/>
    <w:rsid w:val="00CF6C71"/>
    <w:rsid w:val="00CF7A3E"/>
    <w:rsid w:val="00D012C1"/>
    <w:rsid w:val="00D015E4"/>
    <w:rsid w:val="00D01A12"/>
    <w:rsid w:val="00D02120"/>
    <w:rsid w:val="00D02696"/>
    <w:rsid w:val="00D0296D"/>
    <w:rsid w:val="00D0444E"/>
    <w:rsid w:val="00D046E4"/>
    <w:rsid w:val="00D0492E"/>
    <w:rsid w:val="00D05100"/>
    <w:rsid w:val="00D05375"/>
    <w:rsid w:val="00D0566C"/>
    <w:rsid w:val="00D05D92"/>
    <w:rsid w:val="00D067C8"/>
    <w:rsid w:val="00D0710A"/>
    <w:rsid w:val="00D0761F"/>
    <w:rsid w:val="00D07AEB"/>
    <w:rsid w:val="00D07E2D"/>
    <w:rsid w:val="00D10E01"/>
    <w:rsid w:val="00D113F3"/>
    <w:rsid w:val="00D11BD7"/>
    <w:rsid w:val="00D11E8C"/>
    <w:rsid w:val="00D1210F"/>
    <w:rsid w:val="00D15010"/>
    <w:rsid w:val="00D164A3"/>
    <w:rsid w:val="00D16601"/>
    <w:rsid w:val="00D16C9C"/>
    <w:rsid w:val="00D17649"/>
    <w:rsid w:val="00D17E50"/>
    <w:rsid w:val="00D17E7C"/>
    <w:rsid w:val="00D17EC2"/>
    <w:rsid w:val="00D17FA3"/>
    <w:rsid w:val="00D20435"/>
    <w:rsid w:val="00D2068C"/>
    <w:rsid w:val="00D20AFA"/>
    <w:rsid w:val="00D21850"/>
    <w:rsid w:val="00D21999"/>
    <w:rsid w:val="00D2247C"/>
    <w:rsid w:val="00D22BFF"/>
    <w:rsid w:val="00D22FEE"/>
    <w:rsid w:val="00D23D4A"/>
    <w:rsid w:val="00D23E86"/>
    <w:rsid w:val="00D25CEC"/>
    <w:rsid w:val="00D2671A"/>
    <w:rsid w:val="00D300D2"/>
    <w:rsid w:val="00D30AA6"/>
    <w:rsid w:val="00D31769"/>
    <w:rsid w:val="00D31EEE"/>
    <w:rsid w:val="00D322D6"/>
    <w:rsid w:val="00D32EC9"/>
    <w:rsid w:val="00D330B7"/>
    <w:rsid w:val="00D338D7"/>
    <w:rsid w:val="00D33C9A"/>
    <w:rsid w:val="00D3426D"/>
    <w:rsid w:val="00D34443"/>
    <w:rsid w:val="00D347C1"/>
    <w:rsid w:val="00D35181"/>
    <w:rsid w:val="00D355B9"/>
    <w:rsid w:val="00D35BBB"/>
    <w:rsid w:val="00D36318"/>
    <w:rsid w:val="00D36971"/>
    <w:rsid w:val="00D37037"/>
    <w:rsid w:val="00D400FC"/>
    <w:rsid w:val="00D416FE"/>
    <w:rsid w:val="00D42420"/>
    <w:rsid w:val="00D43155"/>
    <w:rsid w:val="00D449F5"/>
    <w:rsid w:val="00D45F7E"/>
    <w:rsid w:val="00D45FEA"/>
    <w:rsid w:val="00D471F5"/>
    <w:rsid w:val="00D4724E"/>
    <w:rsid w:val="00D4732A"/>
    <w:rsid w:val="00D475B3"/>
    <w:rsid w:val="00D503B0"/>
    <w:rsid w:val="00D5197B"/>
    <w:rsid w:val="00D523B0"/>
    <w:rsid w:val="00D52E1D"/>
    <w:rsid w:val="00D53D59"/>
    <w:rsid w:val="00D54F67"/>
    <w:rsid w:val="00D55334"/>
    <w:rsid w:val="00D559B4"/>
    <w:rsid w:val="00D560E5"/>
    <w:rsid w:val="00D56476"/>
    <w:rsid w:val="00D564A3"/>
    <w:rsid w:val="00D57F80"/>
    <w:rsid w:val="00D6152C"/>
    <w:rsid w:val="00D62187"/>
    <w:rsid w:val="00D62D44"/>
    <w:rsid w:val="00D62E22"/>
    <w:rsid w:val="00D62F25"/>
    <w:rsid w:val="00D63E40"/>
    <w:rsid w:val="00D643E6"/>
    <w:rsid w:val="00D643F7"/>
    <w:rsid w:val="00D668FB"/>
    <w:rsid w:val="00D70079"/>
    <w:rsid w:val="00D70280"/>
    <w:rsid w:val="00D70A12"/>
    <w:rsid w:val="00D70C74"/>
    <w:rsid w:val="00D710D3"/>
    <w:rsid w:val="00D71F8D"/>
    <w:rsid w:val="00D74309"/>
    <w:rsid w:val="00D7486B"/>
    <w:rsid w:val="00D76301"/>
    <w:rsid w:val="00D7639E"/>
    <w:rsid w:val="00D77066"/>
    <w:rsid w:val="00D77069"/>
    <w:rsid w:val="00D774D2"/>
    <w:rsid w:val="00D77914"/>
    <w:rsid w:val="00D801F2"/>
    <w:rsid w:val="00D8056C"/>
    <w:rsid w:val="00D80B23"/>
    <w:rsid w:val="00D81044"/>
    <w:rsid w:val="00D82669"/>
    <w:rsid w:val="00D82787"/>
    <w:rsid w:val="00D82811"/>
    <w:rsid w:val="00D82D25"/>
    <w:rsid w:val="00D82F93"/>
    <w:rsid w:val="00D8308E"/>
    <w:rsid w:val="00D833EF"/>
    <w:rsid w:val="00D836AF"/>
    <w:rsid w:val="00D84063"/>
    <w:rsid w:val="00D8471B"/>
    <w:rsid w:val="00D85007"/>
    <w:rsid w:val="00D8635B"/>
    <w:rsid w:val="00D8784A"/>
    <w:rsid w:val="00D91650"/>
    <w:rsid w:val="00D927F0"/>
    <w:rsid w:val="00D93207"/>
    <w:rsid w:val="00D93864"/>
    <w:rsid w:val="00D93A20"/>
    <w:rsid w:val="00D952FF"/>
    <w:rsid w:val="00D9578A"/>
    <w:rsid w:val="00D95E2F"/>
    <w:rsid w:val="00D96584"/>
    <w:rsid w:val="00D96EFC"/>
    <w:rsid w:val="00DA0353"/>
    <w:rsid w:val="00DA119A"/>
    <w:rsid w:val="00DA2904"/>
    <w:rsid w:val="00DA2EB5"/>
    <w:rsid w:val="00DA388D"/>
    <w:rsid w:val="00DA40CB"/>
    <w:rsid w:val="00DA43D6"/>
    <w:rsid w:val="00DA4E58"/>
    <w:rsid w:val="00DA6BB8"/>
    <w:rsid w:val="00DA72D5"/>
    <w:rsid w:val="00DA7915"/>
    <w:rsid w:val="00DA7D5A"/>
    <w:rsid w:val="00DB1137"/>
    <w:rsid w:val="00DB1487"/>
    <w:rsid w:val="00DB14DF"/>
    <w:rsid w:val="00DB1886"/>
    <w:rsid w:val="00DB1EA0"/>
    <w:rsid w:val="00DB27D7"/>
    <w:rsid w:val="00DB385F"/>
    <w:rsid w:val="00DB409E"/>
    <w:rsid w:val="00DB40B7"/>
    <w:rsid w:val="00DB4678"/>
    <w:rsid w:val="00DB4BC1"/>
    <w:rsid w:val="00DB4DE8"/>
    <w:rsid w:val="00DB562E"/>
    <w:rsid w:val="00DB67E8"/>
    <w:rsid w:val="00DB73F7"/>
    <w:rsid w:val="00DB79ED"/>
    <w:rsid w:val="00DC01FA"/>
    <w:rsid w:val="00DC070B"/>
    <w:rsid w:val="00DC1530"/>
    <w:rsid w:val="00DC1D8D"/>
    <w:rsid w:val="00DC33B5"/>
    <w:rsid w:val="00DC4011"/>
    <w:rsid w:val="00DC4D8F"/>
    <w:rsid w:val="00DC7E5C"/>
    <w:rsid w:val="00DD0A06"/>
    <w:rsid w:val="00DD1B34"/>
    <w:rsid w:val="00DD303E"/>
    <w:rsid w:val="00DD328C"/>
    <w:rsid w:val="00DD3D7F"/>
    <w:rsid w:val="00DD4468"/>
    <w:rsid w:val="00DD4B70"/>
    <w:rsid w:val="00DD55F6"/>
    <w:rsid w:val="00DD67FC"/>
    <w:rsid w:val="00DD7789"/>
    <w:rsid w:val="00DD7BE7"/>
    <w:rsid w:val="00DE054E"/>
    <w:rsid w:val="00DE0B03"/>
    <w:rsid w:val="00DE12DC"/>
    <w:rsid w:val="00DE29A7"/>
    <w:rsid w:val="00DE2DC1"/>
    <w:rsid w:val="00DE2FBB"/>
    <w:rsid w:val="00DE34A0"/>
    <w:rsid w:val="00DE4918"/>
    <w:rsid w:val="00DE507B"/>
    <w:rsid w:val="00DE5531"/>
    <w:rsid w:val="00DE5783"/>
    <w:rsid w:val="00DE5F47"/>
    <w:rsid w:val="00DE6513"/>
    <w:rsid w:val="00DE6B13"/>
    <w:rsid w:val="00DE6D05"/>
    <w:rsid w:val="00DF09C2"/>
    <w:rsid w:val="00DF0AC5"/>
    <w:rsid w:val="00DF1830"/>
    <w:rsid w:val="00DF21C1"/>
    <w:rsid w:val="00DF2C7C"/>
    <w:rsid w:val="00DF3CB8"/>
    <w:rsid w:val="00DF3D29"/>
    <w:rsid w:val="00DF5477"/>
    <w:rsid w:val="00DF597E"/>
    <w:rsid w:val="00DF6DBE"/>
    <w:rsid w:val="00DF70FA"/>
    <w:rsid w:val="00DF7197"/>
    <w:rsid w:val="00DF78AD"/>
    <w:rsid w:val="00E0031B"/>
    <w:rsid w:val="00E01A38"/>
    <w:rsid w:val="00E0276F"/>
    <w:rsid w:val="00E02DAC"/>
    <w:rsid w:val="00E02E8F"/>
    <w:rsid w:val="00E048E7"/>
    <w:rsid w:val="00E04E1B"/>
    <w:rsid w:val="00E04F41"/>
    <w:rsid w:val="00E051A3"/>
    <w:rsid w:val="00E0612B"/>
    <w:rsid w:val="00E06428"/>
    <w:rsid w:val="00E07C94"/>
    <w:rsid w:val="00E07D33"/>
    <w:rsid w:val="00E1046D"/>
    <w:rsid w:val="00E1159E"/>
    <w:rsid w:val="00E125AC"/>
    <w:rsid w:val="00E1265E"/>
    <w:rsid w:val="00E12B5A"/>
    <w:rsid w:val="00E13D62"/>
    <w:rsid w:val="00E13F94"/>
    <w:rsid w:val="00E151E3"/>
    <w:rsid w:val="00E15370"/>
    <w:rsid w:val="00E154A0"/>
    <w:rsid w:val="00E16C67"/>
    <w:rsid w:val="00E16F89"/>
    <w:rsid w:val="00E17A19"/>
    <w:rsid w:val="00E2064F"/>
    <w:rsid w:val="00E21569"/>
    <w:rsid w:val="00E22075"/>
    <w:rsid w:val="00E2285B"/>
    <w:rsid w:val="00E230ED"/>
    <w:rsid w:val="00E235D5"/>
    <w:rsid w:val="00E24D74"/>
    <w:rsid w:val="00E25197"/>
    <w:rsid w:val="00E25667"/>
    <w:rsid w:val="00E25CF7"/>
    <w:rsid w:val="00E270F4"/>
    <w:rsid w:val="00E27A19"/>
    <w:rsid w:val="00E27D2A"/>
    <w:rsid w:val="00E27E48"/>
    <w:rsid w:val="00E30CDD"/>
    <w:rsid w:val="00E3130E"/>
    <w:rsid w:val="00E3137E"/>
    <w:rsid w:val="00E31450"/>
    <w:rsid w:val="00E317B2"/>
    <w:rsid w:val="00E31854"/>
    <w:rsid w:val="00E31E17"/>
    <w:rsid w:val="00E331EC"/>
    <w:rsid w:val="00E336F2"/>
    <w:rsid w:val="00E34072"/>
    <w:rsid w:val="00E3478B"/>
    <w:rsid w:val="00E34B05"/>
    <w:rsid w:val="00E3508D"/>
    <w:rsid w:val="00E35C1F"/>
    <w:rsid w:val="00E35C79"/>
    <w:rsid w:val="00E36830"/>
    <w:rsid w:val="00E36B18"/>
    <w:rsid w:val="00E40768"/>
    <w:rsid w:val="00E40AE9"/>
    <w:rsid w:val="00E41239"/>
    <w:rsid w:val="00E41411"/>
    <w:rsid w:val="00E416D1"/>
    <w:rsid w:val="00E42258"/>
    <w:rsid w:val="00E423CE"/>
    <w:rsid w:val="00E42ADA"/>
    <w:rsid w:val="00E43014"/>
    <w:rsid w:val="00E439A3"/>
    <w:rsid w:val="00E44620"/>
    <w:rsid w:val="00E446FF"/>
    <w:rsid w:val="00E450DF"/>
    <w:rsid w:val="00E46FC2"/>
    <w:rsid w:val="00E47271"/>
    <w:rsid w:val="00E472D6"/>
    <w:rsid w:val="00E47D20"/>
    <w:rsid w:val="00E50CF7"/>
    <w:rsid w:val="00E517F8"/>
    <w:rsid w:val="00E51B92"/>
    <w:rsid w:val="00E53846"/>
    <w:rsid w:val="00E53D85"/>
    <w:rsid w:val="00E5423A"/>
    <w:rsid w:val="00E5473C"/>
    <w:rsid w:val="00E54EFA"/>
    <w:rsid w:val="00E553C4"/>
    <w:rsid w:val="00E556D7"/>
    <w:rsid w:val="00E5672F"/>
    <w:rsid w:val="00E57206"/>
    <w:rsid w:val="00E578FE"/>
    <w:rsid w:val="00E57DE0"/>
    <w:rsid w:val="00E6042D"/>
    <w:rsid w:val="00E610DC"/>
    <w:rsid w:val="00E61D6B"/>
    <w:rsid w:val="00E62663"/>
    <w:rsid w:val="00E62BA7"/>
    <w:rsid w:val="00E63F32"/>
    <w:rsid w:val="00E644EE"/>
    <w:rsid w:val="00E6491B"/>
    <w:rsid w:val="00E64A8E"/>
    <w:rsid w:val="00E64DB8"/>
    <w:rsid w:val="00E651FC"/>
    <w:rsid w:val="00E65D0B"/>
    <w:rsid w:val="00E65E1E"/>
    <w:rsid w:val="00E66741"/>
    <w:rsid w:val="00E66F3E"/>
    <w:rsid w:val="00E671AA"/>
    <w:rsid w:val="00E67973"/>
    <w:rsid w:val="00E70380"/>
    <w:rsid w:val="00E705C0"/>
    <w:rsid w:val="00E70AF9"/>
    <w:rsid w:val="00E712F1"/>
    <w:rsid w:val="00E72E0A"/>
    <w:rsid w:val="00E730A7"/>
    <w:rsid w:val="00E73D51"/>
    <w:rsid w:val="00E741EA"/>
    <w:rsid w:val="00E7486C"/>
    <w:rsid w:val="00E75FED"/>
    <w:rsid w:val="00E761E9"/>
    <w:rsid w:val="00E76AD1"/>
    <w:rsid w:val="00E80BA8"/>
    <w:rsid w:val="00E81546"/>
    <w:rsid w:val="00E830BF"/>
    <w:rsid w:val="00E83428"/>
    <w:rsid w:val="00E83AAB"/>
    <w:rsid w:val="00E83E39"/>
    <w:rsid w:val="00E84138"/>
    <w:rsid w:val="00E843E1"/>
    <w:rsid w:val="00E84CAA"/>
    <w:rsid w:val="00E85DF8"/>
    <w:rsid w:val="00E85E57"/>
    <w:rsid w:val="00E861A1"/>
    <w:rsid w:val="00E86599"/>
    <w:rsid w:val="00E8709E"/>
    <w:rsid w:val="00E870C7"/>
    <w:rsid w:val="00E87EAC"/>
    <w:rsid w:val="00E9065E"/>
    <w:rsid w:val="00E910AA"/>
    <w:rsid w:val="00E92530"/>
    <w:rsid w:val="00E933BC"/>
    <w:rsid w:val="00E9348A"/>
    <w:rsid w:val="00E94BC8"/>
    <w:rsid w:val="00E95DDD"/>
    <w:rsid w:val="00E95F6D"/>
    <w:rsid w:val="00E968D5"/>
    <w:rsid w:val="00E96B4F"/>
    <w:rsid w:val="00E9730D"/>
    <w:rsid w:val="00E97311"/>
    <w:rsid w:val="00EA10E5"/>
    <w:rsid w:val="00EA16C4"/>
    <w:rsid w:val="00EA1EE3"/>
    <w:rsid w:val="00EA2379"/>
    <w:rsid w:val="00EA2477"/>
    <w:rsid w:val="00EA2D43"/>
    <w:rsid w:val="00EA2D8B"/>
    <w:rsid w:val="00EA40C9"/>
    <w:rsid w:val="00EA41A0"/>
    <w:rsid w:val="00EA4254"/>
    <w:rsid w:val="00EA49AD"/>
    <w:rsid w:val="00EA4F50"/>
    <w:rsid w:val="00EA5035"/>
    <w:rsid w:val="00EA5183"/>
    <w:rsid w:val="00EA525A"/>
    <w:rsid w:val="00EA5A72"/>
    <w:rsid w:val="00EA6EF1"/>
    <w:rsid w:val="00EA7E37"/>
    <w:rsid w:val="00EB00D0"/>
    <w:rsid w:val="00EB08F8"/>
    <w:rsid w:val="00EB12C8"/>
    <w:rsid w:val="00EB182A"/>
    <w:rsid w:val="00EB344C"/>
    <w:rsid w:val="00EB3F0E"/>
    <w:rsid w:val="00EB4689"/>
    <w:rsid w:val="00EB51A3"/>
    <w:rsid w:val="00EB5239"/>
    <w:rsid w:val="00EB52C2"/>
    <w:rsid w:val="00EB5904"/>
    <w:rsid w:val="00EB5B76"/>
    <w:rsid w:val="00EB770C"/>
    <w:rsid w:val="00EB7767"/>
    <w:rsid w:val="00EB798A"/>
    <w:rsid w:val="00EC065D"/>
    <w:rsid w:val="00EC0AFA"/>
    <w:rsid w:val="00EC0DF3"/>
    <w:rsid w:val="00EC1717"/>
    <w:rsid w:val="00EC1B74"/>
    <w:rsid w:val="00EC2F43"/>
    <w:rsid w:val="00EC36D3"/>
    <w:rsid w:val="00EC5E3A"/>
    <w:rsid w:val="00EC6183"/>
    <w:rsid w:val="00EC621E"/>
    <w:rsid w:val="00EC62ED"/>
    <w:rsid w:val="00EC6666"/>
    <w:rsid w:val="00EC668C"/>
    <w:rsid w:val="00EC7695"/>
    <w:rsid w:val="00EC7752"/>
    <w:rsid w:val="00EC7AE2"/>
    <w:rsid w:val="00ED01AC"/>
    <w:rsid w:val="00ED0E88"/>
    <w:rsid w:val="00ED1775"/>
    <w:rsid w:val="00ED263D"/>
    <w:rsid w:val="00ED2F2F"/>
    <w:rsid w:val="00ED52B5"/>
    <w:rsid w:val="00ED5588"/>
    <w:rsid w:val="00ED5D84"/>
    <w:rsid w:val="00ED5DF3"/>
    <w:rsid w:val="00ED6277"/>
    <w:rsid w:val="00ED6D7E"/>
    <w:rsid w:val="00ED72FE"/>
    <w:rsid w:val="00ED754B"/>
    <w:rsid w:val="00ED7B08"/>
    <w:rsid w:val="00ED7E8A"/>
    <w:rsid w:val="00EE0227"/>
    <w:rsid w:val="00EE04BF"/>
    <w:rsid w:val="00EE1417"/>
    <w:rsid w:val="00EE2B65"/>
    <w:rsid w:val="00EE2E38"/>
    <w:rsid w:val="00EE3909"/>
    <w:rsid w:val="00EE3F93"/>
    <w:rsid w:val="00EE797E"/>
    <w:rsid w:val="00EF0ADE"/>
    <w:rsid w:val="00EF0F76"/>
    <w:rsid w:val="00EF1D0F"/>
    <w:rsid w:val="00EF2278"/>
    <w:rsid w:val="00EF2414"/>
    <w:rsid w:val="00EF321B"/>
    <w:rsid w:val="00EF45F8"/>
    <w:rsid w:val="00EF475D"/>
    <w:rsid w:val="00EF5B2D"/>
    <w:rsid w:val="00EF5CC9"/>
    <w:rsid w:val="00EF66EA"/>
    <w:rsid w:val="00EF731B"/>
    <w:rsid w:val="00EF777F"/>
    <w:rsid w:val="00F00883"/>
    <w:rsid w:val="00F00F6D"/>
    <w:rsid w:val="00F0244E"/>
    <w:rsid w:val="00F04803"/>
    <w:rsid w:val="00F04935"/>
    <w:rsid w:val="00F053F8"/>
    <w:rsid w:val="00F05E0A"/>
    <w:rsid w:val="00F05EDC"/>
    <w:rsid w:val="00F06D9E"/>
    <w:rsid w:val="00F075EF"/>
    <w:rsid w:val="00F07679"/>
    <w:rsid w:val="00F105D0"/>
    <w:rsid w:val="00F10A7D"/>
    <w:rsid w:val="00F11714"/>
    <w:rsid w:val="00F12C89"/>
    <w:rsid w:val="00F12F42"/>
    <w:rsid w:val="00F1312C"/>
    <w:rsid w:val="00F1317A"/>
    <w:rsid w:val="00F13BE9"/>
    <w:rsid w:val="00F1454C"/>
    <w:rsid w:val="00F15156"/>
    <w:rsid w:val="00F154DE"/>
    <w:rsid w:val="00F15C3A"/>
    <w:rsid w:val="00F167FF"/>
    <w:rsid w:val="00F172C7"/>
    <w:rsid w:val="00F20847"/>
    <w:rsid w:val="00F20930"/>
    <w:rsid w:val="00F20BCF"/>
    <w:rsid w:val="00F21038"/>
    <w:rsid w:val="00F217FD"/>
    <w:rsid w:val="00F21991"/>
    <w:rsid w:val="00F21A07"/>
    <w:rsid w:val="00F222A3"/>
    <w:rsid w:val="00F22B21"/>
    <w:rsid w:val="00F243E4"/>
    <w:rsid w:val="00F24440"/>
    <w:rsid w:val="00F24A19"/>
    <w:rsid w:val="00F24BD5"/>
    <w:rsid w:val="00F24E8A"/>
    <w:rsid w:val="00F254A3"/>
    <w:rsid w:val="00F255F1"/>
    <w:rsid w:val="00F25617"/>
    <w:rsid w:val="00F25A25"/>
    <w:rsid w:val="00F2628C"/>
    <w:rsid w:val="00F26340"/>
    <w:rsid w:val="00F26599"/>
    <w:rsid w:val="00F26817"/>
    <w:rsid w:val="00F30410"/>
    <w:rsid w:val="00F30B55"/>
    <w:rsid w:val="00F31D20"/>
    <w:rsid w:val="00F33EBA"/>
    <w:rsid w:val="00F3641F"/>
    <w:rsid w:val="00F36904"/>
    <w:rsid w:val="00F37349"/>
    <w:rsid w:val="00F37898"/>
    <w:rsid w:val="00F400D2"/>
    <w:rsid w:val="00F40266"/>
    <w:rsid w:val="00F402B2"/>
    <w:rsid w:val="00F41106"/>
    <w:rsid w:val="00F41CB5"/>
    <w:rsid w:val="00F4250E"/>
    <w:rsid w:val="00F439DC"/>
    <w:rsid w:val="00F44408"/>
    <w:rsid w:val="00F4453A"/>
    <w:rsid w:val="00F4478D"/>
    <w:rsid w:val="00F45353"/>
    <w:rsid w:val="00F472E7"/>
    <w:rsid w:val="00F521E9"/>
    <w:rsid w:val="00F5223A"/>
    <w:rsid w:val="00F52A70"/>
    <w:rsid w:val="00F52BF8"/>
    <w:rsid w:val="00F53B3B"/>
    <w:rsid w:val="00F53DF2"/>
    <w:rsid w:val="00F554D8"/>
    <w:rsid w:val="00F55B08"/>
    <w:rsid w:val="00F55C00"/>
    <w:rsid w:val="00F561F9"/>
    <w:rsid w:val="00F56252"/>
    <w:rsid w:val="00F56BE4"/>
    <w:rsid w:val="00F57C16"/>
    <w:rsid w:val="00F6006E"/>
    <w:rsid w:val="00F601C2"/>
    <w:rsid w:val="00F61062"/>
    <w:rsid w:val="00F620C6"/>
    <w:rsid w:val="00F6293A"/>
    <w:rsid w:val="00F62B51"/>
    <w:rsid w:val="00F62D0C"/>
    <w:rsid w:val="00F630AE"/>
    <w:rsid w:val="00F63393"/>
    <w:rsid w:val="00F63C0F"/>
    <w:rsid w:val="00F64F1D"/>
    <w:rsid w:val="00F650BA"/>
    <w:rsid w:val="00F650E8"/>
    <w:rsid w:val="00F65478"/>
    <w:rsid w:val="00F669C1"/>
    <w:rsid w:val="00F7090C"/>
    <w:rsid w:val="00F70D08"/>
    <w:rsid w:val="00F73C5E"/>
    <w:rsid w:val="00F73DE2"/>
    <w:rsid w:val="00F745B0"/>
    <w:rsid w:val="00F74795"/>
    <w:rsid w:val="00F74807"/>
    <w:rsid w:val="00F74879"/>
    <w:rsid w:val="00F7492D"/>
    <w:rsid w:val="00F74BE1"/>
    <w:rsid w:val="00F75310"/>
    <w:rsid w:val="00F75856"/>
    <w:rsid w:val="00F758C5"/>
    <w:rsid w:val="00F75F4E"/>
    <w:rsid w:val="00F75FAC"/>
    <w:rsid w:val="00F76520"/>
    <w:rsid w:val="00F76911"/>
    <w:rsid w:val="00F7697F"/>
    <w:rsid w:val="00F76E91"/>
    <w:rsid w:val="00F77820"/>
    <w:rsid w:val="00F77F36"/>
    <w:rsid w:val="00F80323"/>
    <w:rsid w:val="00F81FD7"/>
    <w:rsid w:val="00F823C7"/>
    <w:rsid w:val="00F82921"/>
    <w:rsid w:val="00F83621"/>
    <w:rsid w:val="00F84506"/>
    <w:rsid w:val="00F84C62"/>
    <w:rsid w:val="00F85CE3"/>
    <w:rsid w:val="00F85DAA"/>
    <w:rsid w:val="00F86B95"/>
    <w:rsid w:val="00F87398"/>
    <w:rsid w:val="00F87DB1"/>
    <w:rsid w:val="00F909F3"/>
    <w:rsid w:val="00F9121E"/>
    <w:rsid w:val="00F9329D"/>
    <w:rsid w:val="00F936C1"/>
    <w:rsid w:val="00F938B5"/>
    <w:rsid w:val="00F93D2A"/>
    <w:rsid w:val="00F94064"/>
    <w:rsid w:val="00F947A9"/>
    <w:rsid w:val="00F9517D"/>
    <w:rsid w:val="00F96857"/>
    <w:rsid w:val="00F96B0B"/>
    <w:rsid w:val="00F97701"/>
    <w:rsid w:val="00F97866"/>
    <w:rsid w:val="00F97FEE"/>
    <w:rsid w:val="00FA0623"/>
    <w:rsid w:val="00FA0BFF"/>
    <w:rsid w:val="00FA1018"/>
    <w:rsid w:val="00FA1BF6"/>
    <w:rsid w:val="00FA2213"/>
    <w:rsid w:val="00FA2475"/>
    <w:rsid w:val="00FA3EFD"/>
    <w:rsid w:val="00FA4CDE"/>
    <w:rsid w:val="00FA537F"/>
    <w:rsid w:val="00FA5698"/>
    <w:rsid w:val="00FA643E"/>
    <w:rsid w:val="00FA74F8"/>
    <w:rsid w:val="00FA7FB5"/>
    <w:rsid w:val="00FB0917"/>
    <w:rsid w:val="00FB0C37"/>
    <w:rsid w:val="00FB1080"/>
    <w:rsid w:val="00FB1C78"/>
    <w:rsid w:val="00FB1F18"/>
    <w:rsid w:val="00FB217E"/>
    <w:rsid w:val="00FB223C"/>
    <w:rsid w:val="00FB27AE"/>
    <w:rsid w:val="00FB340C"/>
    <w:rsid w:val="00FB35F0"/>
    <w:rsid w:val="00FB42F7"/>
    <w:rsid w:val="00FB4510"/>
    <w:rsid w:val="00FB4751"/>
    <w:rsid w:val="00FB4B89"/>
    <w:rsid w:val="00FB5DE2"/>
    <w:rsid w:val="00FB6021"/>
    <w:rsid w:val="00FB60ED"/>
    <w:rsid w:val="00FB72FB"/>
    <w:rsid w:val="00FC02AF"/>
    <w:rsid w:val="00FC0718"/>
    <w:rsid w:val="00FC1241"/>
    <w:rsid w:val="00FC1E33"/>
    <w:rsid w:val="00FC2AF6"/>
    <w:rsid w:val="00FC401D"/>
    <w:rsid w:val="00FC403C"/>
    <w:rsid w:val="00FC40D4"/>
    <w:rsid w:val="00FC4BF7"/>
    <w:rsid w:val="00FC4C16"/>
    <w:rsid w:val="00FC4CF3"/>
    <w:rsid w:val="00FC4F8E"/>
    <w:rsid w:val="00FC5D0C"/>
    <w:rsid w:val="00FC69A4"/>
    <w:rsid w:val="00FC70D2"/>
    <w:rsid w:val="00FC7D77"/>
    <w:rsid w:val="00FD0ADC"/>
    <w:rsid w:val="00FD0F44"/>
    <w:rsid w:val="00FD2364"/>
    <w:rsid w:val="00FD248E"/>
    <w:rsid w:val="00FD2B62"/>
    <w:rsid w:val="00FD317E"/>
    <w:rsid w:val="00FD41B1"/>
    <w:rsid w:val="00FD5B7F"/>
    <w:rsid w:val="00FD5F15"/>
    <w:rsid w:val="00FD5FE1"/>
    <w:rsid w:val="00FD66EA"/>
    <w:rsid w:val="00FD760A"/>
    <w:rsid w:val="00FD7AFB"/>
    <w:rsid w:val="00FE057A"/>
    <w:rsid w:val="00FE111A"/>
    <w:rsid w:val="00FE1322"/>
    <w:rsid w:val="00FE1C09"/>
    <w:rsid w:val="00FE2490"/>
    <w:rsid w:val="00FE2905"/>
    <w:rsid w:val="00FE3F8A"/>
    <w:rsid w:val="00FE4726"/>
    <w:rsid w:val="00FE5595"/>
    <w:rsid w:val="00FE5BE6"/>
    <w:rsid w:val="00FE6398"/>
    <w:rsid w:val="00FE70C7"/>
    <w:rsid w:val="00FE739C"/>
    <w:rsid w:val="00FE7816"/>
    <w:rsid w:val="00FE7E45"/>
    <w:rsid w:val="00FF041D"/>
    <w:rsid w:val="00FF12B4"/>
    <w:rsid w:val="00FF1ABB"/>
    <w:rsid w:val="00FF2346"/>
    <w:rsid w:val="00FF2A7E"/>
    <w:rsid w:val="00FF2E1D"/>
    <w:rsid w:val="00FF322A"/>
    <w:rsid w:val="00FF3268"/>
    <w:rsid w:val="00FF3F9F"/>
    <w:rsid w:val="00FF48BD"/>
    <w:rsid w:val="00FF4B78"/>
    <w:rsid w:val="00FF4F49"/>
    <w:rsid w:val="00FF5023"/>
    <w:rsid w:val="00FF5AFE"/>
    <w:rsid w:val="00FF62DA"/>
    <w:rsid w:val="00FF6FA8"/>
    <w:rsid w:val="00FF7177"/>
    <w:rsid w:val="00FF78A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81"/>
    <o:shapelayout v:ext="edit">
      <o:idmap v:ext="edit" data="1"/>
      <o:rules v:ext="edit">
        <o:r id="V:Rule58" type="connector" idref="#Прямая со стрелкой 87"/>
        <o:r id="V:Rule59" type="connector" idref="#Прямая со стрелкой 56"/>
        <o:r id="V:Rule60" type="connector" idref="#Прямая со стрелкой 54"/>
        <o:r id="V:Rule61" type="connector" idref="#Прямая со стрелкой 120"/>
        <o:r id="V:Rule62" type="connector" idref="#Прямая со стрелкой 59"/>
        <o:r id="V:Rule63" type="connector" idref="#Прямая со стрелкой 285"/>
        <o:r id="V:Rule64" type="connector" idref="#Прямая со стрелкой 275"/>
        <o:r id="V:Rule65" type="connector" idref="#Прямая со стрелкой 168"/>
        <o:r id="V:Rule66" type="connector" idref="#Прямая со стрелкой 279"/>
        <o:r id="V:Rule67" type="connector" idref="#Прямая со стрелкой 46"/>
        <o:r id="V:Rule68" type="connector" idref="#Прямая со стрелкой 189"/>
        <o:r id="V:Rule69" type="connector" idref="#Прямая со стрелкой 125"/>
        <o:r id="V:Rule70" type="connector" idref="#Прямая со стрелкой 273"/>
        <o:r id="V:Rule71" type="connector" idref="#Прямая со стрелкой 126"/>
        <o:r id="V:Rule72" type="connector" idref="#Прямая со стрелкой 119"/>
        <o:r id="V:Rule73" type="connector" idref="#Прямая со стрелкой 127"/>
        <o:r id="V:Rule74" type="connector" idref="#Прямая со стрелкой 121"/>
        <o:r id="V:Rule75" type="connector" idref="#Прямая со стрелкой 48"/>
        <o:r id="V:Rule76" type="connector" idref="#Прямая со стрелкой 261"/>
        <o:r id="V:Rule77" type="connector" idref="#Прямая со стрелкой 270"/>
        <o:r id="V:Rule78" type="connector" idref="#Прямая со стрелкой 259"/>
        <o:r id="V:Rule79" type="connector" idref="#Прямая со стрелкой 190"/>
        <o:r id="V:Rule80" type="connector" idref="#Прямая со стрелкой 186"/>
        <o:r id="V:Rule81" type="connector" idref="#Прямая со стрелкой 132"/>
        <o:r id="V:Rule82" type="connector" idref="#Прямая со стрелкой 122"/>
        <o:r id="V:Rule83" type="connector" idref="#Прямая со стрелкой 187"/>
        <o:r id="V:Rule84" type="connector" idref="#Прямая со стрелкой 192"/>
        <o:r id="V:Rule85" type="connector" idref="#Прямая со стрелкой 130"/>
        <o:r id="V:Rule86" type="connector" idref="#Прямая со стрелкой 278"/>
        <o:r id="V:Rule87" type="connector" idref="#Прямая со стрелкой 266"/>
        <o:r id="V:Rule88" type="connector" idref="#Прямая соединительная линия 280"/>
        <o:r id="V:Rule89" type="connector" idref="#Прямая со стрелкой 129"/>
        <o:r id="V:Rule90" type="connector" idref="#Прямая со стрелкой 267"/>
        <o:r id="V:Rule91" type="connector" idref="#Прямая со стрелкой 124"/>
        <o:r id="V:Rule92" type="connector" idref="#Прямая со стрелкой 271"/>
        <o:r id="V:Rule93" type="connector" idref="#Прямая со стрелкой 131"/>
        <o:r id="V:Rule94" type="connector" idref="#Прямая со стрелкой 265"/>
        <o:r id="V:Rule95" type="connector" idref="#Прямая со стрелкой 169"/>
        <o:r id="V:Rule96" type="connector" idref="#Прямая со стрелкой 166"/>
        <o:r id="V:Rule97" type="connector" idref="#Прямая со стрелкой 29"/>
        <o:r id="V:Rule98" type="connector" idref="#Прямая со стрелкой 90"/>
        <o:r id="V:Rule99" type="connector" idref="#Прямая со стрелкой 47"/>
        <o:r id="V:Rule100" type="connector" idref="#Прямая со стрелкой 191"/>
        <o:r id="V:Rule101" type="connector" idref="#Прямая соединительная линия 282"/>
        <o:r id="V:Rule102" type="connector" idref="#Прямая со стрелкой 268"/>
        <o:r id="V:Rule103" type="connector" idref="#Прямая со стрелкой 264"/>
        <o:r id="V:Rule104" type="connector" idref="#Прямая соединительная линия 281"/>
        <o:r id="V:Rule105" type="connector" idref="#Прямая со стрелкой 274"/>
        <o:r id="V:Rule106" type="connector" idref="#Прямая со стрелкой 88"/>
        <o:r id="V:Rule107" type="connector" idref="#Прямая со стрелкой 185"/>
        <o:r id="V:Rule108" type="connector" idref="#Прямая со стрелкой 49"/>
        <o:r id="V:Rule109" type="connector" idref="#Прямая со стрелкой 89"/>
        <o:r id="V:Rule110" type="connector" idref="#Прямая со стрелкой 188"/>
        <o:r id="V:Rule111" type="connector" idref="#Прямая со стрелкой 283"/>
        <o:r id="V:Rule112" type="connector" idref="#Прямая со стрелкой 269"/>
        <o:r id="V:Rule113" type="connector" idref="#Прямая со стрелкой 277"/>
        <o:r id="V:Rule114" type="connector" idref="#Прямая со стрелкой 128"/>
        <o:r id="V:Rule115" type="connector" idref="#Прямая со стрелкой 284"/>
        <o:r id="V:Rule116" type="connector" idref="#Прямая со стрелкой 123"/>
        <o:r id="V:Rule117" type="connector" idref="#Прямая соединительная линия 272"/>
        <o:r id="V:Rule118" type="connector" idref="#Прямая со стрелкой 167"/>
      </o:rules>
      <o:regrouptable v:ext="edit">
        <o:entry new="1" old="0"/>
        <o:entry new="2" old="0"/>
        <o:entry new="3" old="2"/>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9"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lsdException w:name="FollowedHyperlink" w:locked="1"/>
    <w:lsdException w:name="Strong" w:locked="1" w:uiPriority="22"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660E3A"/>
    <w:pPr>
      <w:spacing w:after="200" w:line="276" w:lineRule="auto"/>
    </w:pPr>
    <w:rPr>
      <w:lang w:eastAsia="en-US"/>
    </w:rPr>
  </w:style>
  <w:style w:type="paragraph" w:styleId="1">
    <w:name w:val="heading 1"/>
    <w:basedOn w:val="a3"/>
    <w:next w:val="a3"/>
    <w:link w:val="10"/>
    <w:qFormat/>
    <w:rsid w:val="0037484E"/>
    <w:pPr>
      <w:keepNext/>
      <w:spacing w:after="0" w:line="360" w:lineRule="auto"/>
      <w:ind w:firstLine="425"/>
      <w:jc w:val="right"/>
      <w:outlineLvl w:val="0"/>
    </w:pPr>
    <w:rPr>
      <w:rFonts w:ascii="Times New Roman" w:eastAsia="Times New Roman" w:hAnsi="Times New Roman"/>
      <w:sz w:val="28"/>
      <w:szCs w:val="20"/>
      <w:lang w:eastAsia="ru-RU"/>
    </w:rPr>
  </w:style>
  <w:style w:type="paragraph" w:styleId="2">
    <w:name w:val="heading 2"/>
    <w:basedOn w:val="a3"/>
    <w:link w:val="20"/>
    <w:uiPriority w:val="9"/>
    <w:qFormat/>
    <w:rsid w:val="007F1A2B"/>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3"/>
    <w:next w:val="a3"/>
    <w:link w:val="30"/>
    <w:qFormat/>
    <w:rsid w:val="0037484E"/>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uiPriority w:val="9"/>
    <w:qFormat/>
    <w:rsid w:val="007F1A2B"/>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3"/>
    <w:next w:val="a3"/>
    <w:link w:val="50"/>
    <w:qFormat/>
    <w:rsid w:val="0037484E"/>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3"/>
    <w:next w:val="a3"/>
    <w:link w:val="60"/>
    <w:qFormat/>
    <w:rsid w:val="0037484E"/>
    <w:pPr>
      <w:spacing w:before="240" w:after="60" w:line="240" w:lineRule="auto"/>
      <w:outlineLvl w:val="5"/>
    </w:pPr>
    <w:rPr>
      <w:rFonts w:ascii="Times New Roman" w:eastAsia="Times New Roman" w:hAnsi="Times New Roman"/>
      <w:b/>
      <w:bCs/>
      <w:lang w:eastAsia="ru-RU"/>
    </w:rPr>
  </w:style>
  <w:style w:type="paragraph" w:styleId="7">
    <w:name w:val="heading 7"/>
    <w:basedOn w:val="a3"/>
    <w:next w:val="a3"/>
    <w:link w:val="70"/>
    <w:uiPriority w:val="9"/>
    <w:qFormat/>
    <w:rsid w:val="00620CFA"/>
    <w:pPr>
      <w:keepNext/>
      <w:keepLines/>
      <w:spacing w:before="200" w:after="0"/>
      <w:outlineLvl w:val="6"/>
    </w:pPr>
    <w:rPr>
      <w:rFonts w:ascii="Cambria" w:eastAsia="Times New Roman" w:hAnsi="Cambria"/>
      <w:i/>
      <w:iCs/>
      <w:color w:val="404040"/>
      <w:lang w:eastAsia="ru-RU"/>
    </w:rPr>
  </w:style>
  <w:style w:type="paragraph" w:styleId="8">
    <w:name w:val="heading 8"/>
    <w:basedOn w:val="a3"/>
    <w:next w:val="a3"/>
    <w:link w:val="80"/>
    <w:qFormat/>
    <w:rsid w:val="0037484E"/>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3"/>
    <w:next w:val="a3"/>
    <w:link w:val="90"/>
    <w:qFormat/>
    <w:locked/>
    <w:rsid w:val="00B0025B"/>
    <w:pPr>
      <w:spacing w:before="240" w:after="60" w:line="240" w:lineRule="auto"/>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locked/>
    <w:rsid w:val="0037484E"/>
    <w:rPr>
      <w:rFonts w:ascii="Times New Roman" w:hAnsi="Times New Roman" w:cs="Times New Roman"/>
      <w:sz w:val="20"/>
      <w:szCs w:val="20"/>
      <w:lang w:eastAsia="ru-RU"/>
    </w:rPr>
  </w:style>
  <w:style w:type="character" w:customStyle="1" w:styleId="20">
    <w:name w:val="Заголовок 2 Знак"/>
    <w:basedOn w:val="a4"/>
    <w:link w:val="2"/>
    <w:uiPriority w:val="9"/>
    <w:locked/>
    <w:rsid w:val="007F1A2B"/>
    <w:rPr>
      <w:rFonts w:ascii="Times New Roman" w:hAnsi="Times New Roman" w:cs="Times New Roman"/>
      <w:b/>
      <w:bCs/>
      <w:sz w:val="36"/>
      <w:szCs w:val="36"/>
      <w:lang w:eastAsia="ru-RU"/>
    </w:rPr>
  </w:style>
  <w:style w:type="character" w:customStyle="1" w:styleId="30">
    <w:name w:val="Заголовок 3 Знак"/>
    <w:basedOn w:val="a4"/>
    <w:link w:val="3"/>
    <w:locked/>
    <w:rsid w:val="0037484E"/>
    <w:rPr>
      <w:rFonts w:ascii="Arial" w:hAnsi="Arial" w:cs="Arial"/>
      <w:b/>
      <w:bCs/>
      <w:sz w:val="26"/>
      <w:szCs w:val="26"/>
      <w:lang w:eastAsia="ru-RU"/>
    </w:rPr>
  </w:style>
  <w:style w:type="character" w:customStyle="1" w:styleId="40">
    <w:name w:val="Заголовок 4 Знак"/>
    <w:basedOn w:val="a4"/>
    <w:link w:val="4"/>
    <w:uiPriority w:val="9"/>
    <w:locked/>
    <w:rsid w:val="007F1A2B"/>
    <w:rPr>
      <w:rFonts w:ascii="Times New Roman" w:hAnsi="Times New Roman" w:cs="Times New Roman"/>
      <w:b/>
      <w:bCs/>
      <w:sz w:val="28"/>
      <w:szCs w:val="28"/>
      <w:lang w:eastAsia="ru-RU"/>
    </w:rPr>
  </w:style>
  <w:style w:type="character" w:customStyle="1" w:styleId="50">
    <w:name w:val="Заголовок 5 Знак"/>
    <w:basedOn w:val="a4"/>
    <w:link w:val="5"/>
    <w:locked/>
    <w:rsid w:val="0037484E"/>
    <w:rPr>
      <w:rFonts w:ascii="Times New Roman" w:hAnsi="Times New Roman" w:cs="Times New Roman"/>
      <w:b/>
      <w:bCs/>
      <w:i/>
      <w:iCs/>
      <w:sz w:val="26"/>
      <w:szCs w:val="26"/>
      <w:lang w:eastAsia="ru-RU"/>
    </w:rPr>
  </w:style>
  <w:style w:type="character" w:customStyle="1" w:styleId="60">
    <w:name w:val="Заголовок 6 Знак"/>
    <w:basedOn w:val="a4"/>
    <w:link w:val="6"/>
    <w:locked/>
    <w:rsid w:val="0037484E"/>
    <w:rPr>
      <w:rFonts w:ascii="Times New Roman" w:hAnsi="Times New Roman" w:cs="Times New Roman"/>
      <w:b/>
      <w:bCs/>
      <w:lang w:eastAsia="ru-RU"/>
    </w:rPr>
  </w:style>
  <w:style w:type="character" w:customStyle="1" w:styleId="70">
    <w:name w:val="Заголовок 7 Знак"/>
    <w:basedOn w:val="a4"/>
    <w:link w:val="7"/>
    <w:uiPriority w:val="9"/>
    <w:semiHidden/>
    <w:locked/>
    <w:rsid w:val="00620CFA"/>
    <w:rPr>
      <w:rFonts w:ascii="Cambria" w:hAnsi="Cambria" w:cs="Times New Roman"/>
      <w:i/>
      <w:iCs/>
      <w:color w:val="404040"/>
      <w:lang w:eastAsia="ru-RU"/>
    </w:rPr>
  </w:style>
  <w:style w:type="character" w:customStyle="1" w:styleId="80">
    <w:name w:val="Заголовок 8 Знак"/>
    <w:basedOn w:val="a4"/>
    <w:link w:val="8"/>
    <w:locked/>
    <w:rsid w:val="0037484E"/>
    <w:rPr>
      <w:rFonts w:ascii="Times New Roman" w:hAnsi="Times New Roman" w:cs="Times New Roman"/>
      <w:i/>
      <w:iCs/>
      <w:sz w:val="24"/>
      <w:szCs w:val="24"/>
      <w:lang w:eastAsia="ru-RU"/>
    </w:rPr>
  </w:style>
  <w:style w:type="paragraph" w:styleId="a7">
    <w:name w:val="List Paragraph"/>
    <w:basedOn w:val="a3"/>
    <w:uiPriority w:val="34"/>
    <w:qFormat/>
    <w:rsid w:val="00660E3A"/>
    <w:pPr>
      <w:ind w:left="720"/>
      <w:contextualSpacing/>
    </w:pPr>
  </w:style>
  <w:style w:type="table" w:styleId="a8">
    <w:name w:val="Table Grid"/>
    <w:basedOn w:val="a5"/>
    <w:uiPriority w:val="59"/>
    <w:rsid w:val="00660E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3"/>
    <w:link w:val="aa"/>
    <w:uiPriority w:val="99"/>
    <w:rsid w:val="002B6D9F"/>
    <w:pPr>
      <w:tabs>
        <w:tab w:val="center" w:pos="4677"/>
        <w:tab w:val="right" w:pos="9355"/>
      </w:tabs>
      <w:spacing w:after="0" w:line="240" w:lineRule="auto"/>
    </w:pPr>
  </w:style>
  <w:style w:type="character" w:customStyle="1" w:styleId="aa">
    <w:name w:val="Верхний колонтитул Знак"/>
    <w:basedOn w:val="a4"/>
    <w:link w:val="a9"/>
    <w:uiPriority w:val="99"/>
    <w:locked/>
    <w:rsid w:val="002B6D9F"/>
    <w:rPr>
      <w:rFonts w:ascii="Calibri" w:eastAsia="Times New Roman" w:hAnsi="Calibri" w:cs="Times New Roman"/>
    </w:rPr>
  </w:style>
  <w:style w:type="paragraph" w:styleId="ab">
    <w:name w:val="footer"/>
    <w:basedOn w:val="a3"/>
    <w:link w:val="ac"/>
    <w:rsid w:val="002B6D9F"/>
    <w:pPr>
      <w:tabs>
        <w:tab w:val="center" w:pos="4677"/>
        <w:tab w:val="right" w:pos="9355"/>
      </w:tabs>
      <w:spacing w:after="0" w:line="240" w:lineRule="auto"/>
    </w:pPr>
  </w:style>
  <w:style w:type="character" w:customStyle="1" w:styleId="ac">
    <w:name w:val="Нижний колонтитул Знак"/>
    <w:basedOn w:val="a4"/>
    <w:link w:val="ab"/>
    <w:uiPriority w:val="99"/>
    <w:locked/>
    <w:rsid w:val="002B6D9F"/>
    <w:rPr>
      <w:rFonts w:ascii="Calibri" w:eastAsia="Times New Roman" w:hAnsi="Calibri" w:cs="Times New Roman"/>
    </w:rPr>
  </w:style>
  <w:style w:type="paragraph" w:styleId="ad">
    <w:name w:val="Balloon Text"/>
    <w:basedOn w:val="a3"/>
    <w:link w:val="ae"/>
    <w:rsid w:val="00AA67CE"/>
    <w:pPr>
      <w:spacing w:after="0" w:line="240" w:lineRule="auto"/>
    </w:pPr>
    <w:rPr>
      <w:rFonts w:ascii="Tahoma" w:hAnsi="Tahoma" w:cs="Tahoma"/>
      <w:sz w:val="16"/>
      <w:szCs w:val="16"/>
    </w:rPr>
  </w:style>
  <w:style w:type="character" w:customStyle="1" w:styleId="ae">
    <w:name w:val="Текст выноски Знак"/>
    <w:basedOn w:val="a4"/>
    <w:link w:val="ad"/>
    <w:locked/>
    <w:rsid w:val="00AA67CE"/>
    <w:rPr>
      <w:rFonts w:ascii="Tahoma" w:eastAsia="Times New Roman" w:hAnsi="Tahoma" w:cs="Tahoma"/>
      <w:sz w:val="16"/>
      <w:szCs w:val="16"/>
    </w:rPr>
  </w:style>
  <w:style w:type="character" w:styleId="af">
    <w:name w:val="Placeholder Text"/>
    <w:basedOn w:val="a4"/>
    <w:uiPriority w:val="99"/>
    <w:semiHidden/>
    <w:rsid w:val="006E5B76"/>
    <w:rPr>
      <w:rFonts w:cs="Times New Roman"/>
      <w:color w:val="808080"/>
    </w:rPr>
  </w:style>
  <w:style w:type="paragraph" w:styleId="af0">
    <w:name w:val="Normal (Web)"/>
    <w:aliases w:val="Обычный (веб) Знак2,Обычный (веб) Знак Знак1,Обычный (веб) Знак1 Знак Знак,Обычный (веб) Знак Знак Знак Знак,Знак Знак1 Знак Знак Знак,Знак Знак Знак1 Знак Знак,Знак Знак Знак Знак Знак Знак"/>
    <w:basedOn w:val="a3"/>
    <w:link w:val="af1"/>
    <w:uiPriority w:val="99"/>
    <w:qFormat/>
    <w:rsid w:val="008A38FC"/>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w:basedOn w:val="a3"/>
    <w:link w:val="af3"/>
    <w:rsid w:val="008A38FC"/>
    <w:pPr>
      <w:spacing w:after="120" w:line="240" w:lineRule="auto"/>
    </w:pPr>
    <w:rPr>
      <w:rFonts w:ascii="Times New Roman" w:eastAsia="Times New Roman" w:hAnsi="Times New Roman"/>
      <w:sz w:val="20"/>
      <w:szCs w:val="20"/>
      <w:lang w:eastAsia="ru-RU"/>
    </w:rPr>
  </w:style>
  <w:style w:type="character" w:customStyle="1" w:styleId="af3">
    <w:name w:val="Основной текст Знак"/>
    <w:basedOn w:val="a4"/>
    <w:link w:val="af2"/>
    <w:locked/>
    <w:rsid w:val="008A38FC"/>
    <w:rPr>
      <w:rFonts w:ascii="Times New Roman" w:hAnsi="Times New Roman" w:cs="Times New Roman"/>
      <w:sz w:val="20"/>
      <w:szCs w:val="20"/>
      <w:lang w:eastAsia="ru-RU"/>
    </w:rPr>
  </w:style>
  <w:style w:type="character" w:styleId="af4">
    <w:name w:val="footnote reference"/>
    <w:basedOn w:val="a4"/>
    <w:uiPriority w:val="99"/>
    <w:rsid w:val="00B46A19"/>
    <w:rPr>
      <w:rFonts w:cs="Times New Roman"/>
      <w:vertAlign w:val="superscript"/>
    </w:rPr>
  </w:style>
  <w:style w:type="paragraph" w:styleId="21">
    <w:name w:val="Body Text 2"/>
    <w:basedOn w:val="a3"/>
    <w:link w:val="22"/>
    <w:rsid w:val="00670349"/>
    <w:pPr>
      <w:spacing w:after="120" w:line="480" w:lineRule="auto"/>
    </w:pPr>
  </w:style>
  <w:style w:type="character" w:customStyle="1" w:styleId="22">
    <w:name w:val="Основной текст 2 Знак"/>
    <w:basedOn w:val="a4"/>
    <w:link w:val="21"/>
    <w:locked/>
    <w:rsid w:val="00670349"/>
    <w:rPr>
      <w:rFonts w:ascii="Calibri" w:eastAsia="Times New Roman" w:hAnsi="Calibri" w:cs="Times New Roman"/>
    </w:rPr>
  </w:style>
  <w:style w:type="paragraph" w:styleId="af5">
    <w:name w:val="footnote text"/>
    <w:aliases w:val="Текст сноски Знак Знак Знак,Текст сноски Знак Знак, Текст сноски"/>
    <w:basedOn w:val="a3"/>
    <w:link w:val="af6"/>
    <w:uiPriority w:val="99"/>
    <w:qFormat/>
    <w:rsid w:val="00670349"/>
    <w:pPr>
      <w:spacing w:after="0" w:line="240" w:lineRule="auto"/>
    </w:pPr>
    <w:rPr>
      <w:sz w:val="20"/>
      <w:szCs w:val="20"/>
    </w:rPr>
  </w:style>
  <w:style w:type="character" w:customStyle="1" w:styleId="FootnoteTextChar">
    <w:name w:val="Footnote Text Char"/>
    <w:aliases w:val="Текст сноски Знак Знак Знак Char,Текст сноски Знак Знак Char"/>
    <w:basedOn w:val="a4"/>
    <w:uiPriority w:val="99"/>
    <w:semiHidden/>
    <w:rsid w:val="003F5F0F"/>
    <w:rPr>
      <w:sz w:val="20"/>
      <w:szCs w:val="20"/>
      <w:lang w:eastAsia="en-US"/>
    </w:rPr>
  </w:style>
  <w:style w:type="character" w:customStyle="1" w:styleId="af6">
    <w:name w:val="Текст сноски Знак"/>
    <w:aliases w:val="Текст сноски Знак Знак Знак Знак,Текст сноски Знак Знак Знак1, Текст сноски Знак"/>
    <w:basedOn w:val="a4"/>
    <w:link w:val="af5"/>
    <w:uiPriority w:val="99"/>
    <w:locked/>
    <w:rsid w:val="00670349"/>
    <w:rPr>
      <w:rFonts w:cs="Times New Roman"/>
      <w:sz w:val="20"/>
      <w:szCs w:val="20"/>
    </w:rPr>
  </w:style>
  <w:style w:type="table" w:customStyle="1" w:styleId="11">
    <w:name w:val="Сетка таблицы1"/>
    <w:rsid w:val="006703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basedOn w:val="a4"/>
    <w:uiPriority w:val="99"/>
    <w:rsid w:val="00670349"/>
    <w:rPr>
      <w:rFonts w:cs="Times New Roman"/>
      <w:color w:val="0000FF"/>
      <w:u w:val="single"/>
    </w:rPr>
  </w:style>
  <w:style w:type="character" w:styleId="af8">
    <w:name w:val="page number"/>
    <w:basedOn w:val="a4"/>
    <w:rsid w:val="0037484E"/>
    <w:rPr>
      <w:rFonts w:cs="Times New Roman"/>
    </w:rPr>
  </w:style>
  <w:style w:type="paragraph" w:styleId="23">
    <w:name w:val="Body Text Indent 2"/>
    <w:basedOn w:val="a3"/>
    <w:link w:val="24"/>
    <w:rsid w:val="0037484E"/>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4"/>
    <w:link w:val="23"/>
    <w:locked/>
    <w:rsid w:val="0037484E"/>
    <w:rPr>
      <w:rFonts w:ascii="Times New Roman" w:hAnsi="Times New Roman" w:cs="Times New Roman"/>
      <w:sz w:val="24"/>
      <w:szCs w:val="24"/>
      <w:lang w:eastAsia="ru-RU"/>
    </w:rPr>
  </w:style>
  <w:style w:type="paragraph" w:customStyle="1" w:styleId="Referat">
    <w:name w:val="Referat"/>
    <w:basedOn w:val="a3"/>
    <w:rsid w:val="0037484E"/>
    <w:pPr>
      <w:overflowPunct w:val="0"/>
      <w:autoSpaceDE w:val="0"/>
      <w:autoSpaceDN w:val="0"/>
      <w:adjustRightInd w:val="0"/>
      <w:spacing w:after="0" w:line="360" w:lineRule="auto"/>
      <w:ind w:firstLine="720"/>
      <w:jc w:val="both"/>
      <w:textAlignment w:val="baseline"/>
    </w:pPr>
    <w:rPr>
      <w:rFonts w:ascii="Times New Roman" w:eastAsia="Times New Roman" w:hAnsi="Times New Roman"/>
      <w:sz w:val="24"/>
      <w:szCs w:val="24"/>
      <w:lang w:eastAsia="ru-RU"/>
    </w:rPr>
  </w:style>
  <w:style w:type="paragraph" w:styleId="af9">
    <w:name w:val="Body Text Indent"/>
    <w:aliases w:val="ОСН1"/>
    <w:basedOn w:val="a3"/>
    <w:link w:val="afa"/>
    <w:rsid w:val="0037484E"/>
    <w:pPr>
      <w:autoSpaceDE w:val="0"/>
      <w:autoSpaceDN w:val="0"/>
      <w:spacing w:after="0" w:line="360" w:lineRule="auto"/>
      <w:jc w:val="both"/>
    </w:pPr>
    <w:rPr>
      <w:rFonts w:ascii="Times New Roman" w:eastAsia="Times New Roman" w:hAnsi="Times New Roman"/>
      <w:sz w:val="24"/>
      <w:szCs w:val="24"/>
      <w:lang w:eastAsia="ru-RU"/>
    </w:rPr>
  </w:style>
  <w:style w:type="character" w:customStyle="1" w:styleId="afa">
    <w:name w:val="Основной текст с отступом Знак"/>
    <w:aliases w:val="ОСН1 Знак"/>
    <w:basedOn w:val="a4"/>
    <w:link w:val="af9"/>
    <w:locked/>
    <w:rsid w:val="0037484E"/>
    <w:rPr>
      <w:rFonts w:ascii="Times New Roman" w:hAnsi="Times New Roman" w:cs="Times New Roman"/>
      <w:sz w:val="24"/>
      <w:szCs w:val="24"/>
      <w:lang w:eastAsia="ru-RU"/>
    </w:rPr>
  </w:style>
  <w:style w:type="paragraph" w:customStyle="1" w:styleId="12">
    <w:name w:val="Обычный1"/>
    <w:rsid w:val="0037484E"/>
    <w:pPr>
      <w:spacing w:before="100" w:after="100"/>
    </w:pPr>
    <w:rPr>
      <w:rFonts w:ascii="Times New Roman" w:eastAsia="Times New Roman" w:hAnsi="Times New Roman"/>
      <w:sz w:val="24"/>
      <w:szCs w:val="20"/>
    </w:rPr>
  </w:style>
  <w:style w:type="paragraph" w:styleId="afb">
    <w:name w:val="Plain Text"/>
    <w:basedOn w:val="a3"/>
    <w:link w:val="afc"/>
    <w:rsid w:val="0037484E"/>
    <w:pPr>
      <w:spacing w:after="0" w:line="240" w:lineRule="auto"/>
    </w:pPr>
    <w:rPr>
      <w:rFonts w:ascii="Courier New" w:eastAsia="Times New Roman" w:hAnsi="Courier New"/>
      <w:sz w:val="20"/>
      <w:szCs w:val="20"/>
      <w:lang w:eastAsia="ru-RU"/>
    </w:rPr>
  </w:style>
  <w:style w:type="character" w:customStyle="1" w:styleId="afc">
    <w:name w:val="Текст Знак"/>
    <w:basedOn w:val="a4"/>
    <w:link w:val="afb"/>
    <w:locked/>
    <w:rsid w:val="0037484E"/>
    <w:rPr>
      <w:rFonts w:ascii="Courier New" w:hAnsi="Courier New" w:cs="Times New Roman"/>
      <w:sz w:val="20"/>
      <w:szCs w:val="20"/>
      <w:lang w:eastAsia="ru-RU"/>
    </w:rPr>
  </w:style>
  <w:style w:type="paragraph" w:styleId="afd">
    <w:name w:val="List Bullet"/>
    <w:basedOn w:val="a3"/>
    <w:autoRedefine/>
    <w:rsid w:val="0037484E"/>
    <w:pPr>
      <w:spacing w:after="0" w:line="336" w:lineRule="auto"/>
      <w:ind w:firstLine="540"/>
      <w:jc w:val="both"/>
    </w:pPr>
    <w:rPr>
      <w:rFonts w:ascii="Times New Roman" w:eastAsia="Times New Roman" w:hAnsi="Times New Roman"/>
      <w:sz w:val="20"/>
      <w:szCs w:val="20"/>
      <w:lang w:eastAsia="ru-RU"/>
    </w:rPr>
  </w:style>
  <w:style w:type="paragraph" w:customStyle="1" w:styleId="afe">
    <w:name w:val="название диаграммы"/>
    <w:basedOn w:val="a3"/>
    <w:autoRedefine/>
    <w:rsid w:val="0037484E"/>
    <w:pPr>
      <w:spacing w:after="0" w:line="312" w:lineRule="auto"/>
      <w:ind w:left="1995" w:right="-57" w:hanging="1275"/>
      <w:jc w:val="both"/>
    </w:pPr>
    <w:rPr>
      <w:rFonts w:ascii="Times New Roman" w:eastAsia="Times New Roman" w:hAnsi="Times New Roman"/>
      <w:iCs/>
      <w:sz w:val="28"/>
      <w:szCs w:val="28"/>
      <w:lang w:eastAsia="ru-RU"/>
    </w:rPr>
  </w:style>
  <w:style w:type="paragraph" w:customStyle="1" w:styleId="aff">
    <w:name w:val="основной"/>
    <w:basedOn w:val="afb"/>
    <w:autoRedefine/>
    <w:rsid w:val="0037484E"/>
    <w:pPr>
      <w:spacing w:line="360" w:lineRule="auto"/>
      <w:ind w:firstLine="539"/>
      <w:jc w:val="both"/>
    </w:pPr>
    <w:rPr>
      <w:rFonts w:ascii="Times New Roman" w:hAnsi="Times New Roman"/>
      <w:sz w:val="28"/>
      <w:szCs w:val="28"/>
    </w:rPr>
  </w:style>
  <w:style w:type="paragraph" w:customStyle="1" w:styleId="aff0">
    <w:name w:val="название рисунка"/>
    <w:basedOn w:val="a3"/>
    <w:autoRedefine/>
    <w:rsid w:val="0037484E"/>
    <w:pPr>
      <w:spacing w:after="0" w:line="312" w:lineRule="auto"/>
      <w:ind w:hanging="1368"/>
      <w:jc w:val="right"/>
    </w:pPr>
    <w:rPr>
      <w:rFonts w:ascii="Times New Roman" w:eastAsia="MS Mincho" w:hAnsi="Times New Roman"/>
      <w:bCs/>
      <w:color w:val="000000"/>
      <w:sz w:val="28"/>
      <w:szCs w:val="28"/>
      <w:lang w:eastAsia="ru-RU"/>
    </w:rPr>
  </w:style>
  <w:style w:type="paragraph" w:customStyle="1" w:styleId="aff1">
    <w:name w:val="текст сноски"/>
    <w:basedOn w:val="a3"/>
    <w:autoRedefine/>
    <w:rsid w:val="0037484E"/>
    <w:pPr>
      <w:widowControl w:val="0"/>
      <w:spacing w:after="0" w:line="360" w:lineRule="auto"/>
      <w:jc w:val="both"/>
    </w:pPr>
    <w:rPr>
      <w:rFonts w:ascii="Times New Roman" w:eastAsia="Times New Roman" w:hAnsi="Times New Roman"/>
      <w:sz w:val="20"/>
      <w:szCs w:val="20"/>
      <w:lang w:eastAsia="ru-RU"/>
    </w:rPr>
  </w:style>
  <w:style w:type="paragraph" w:customStyle="1" w:styleId="25">
    <w:name w:val="2"/>
    <w:basedOn w:val="a3"/>
    <w:next w:val="af0"/>
    <w:rsid w:val="0037484E"/>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71">
    <w:name w:val="заголовок 7"/>
    <w:basedOn w:val="a3"/>
    <w:next w:val="a3"/>
    <w:rsid w:val="0037484E"/>
    <w:pPr>
      <w:keepNext/>
      <w:autoSpaceDE w:val="0"/>
      <w:autoSpaceDN w:val="0"/>
      <w:spacing w:after="0" w:line="240" w:lineRule="auto"/>
      <w:outlineLvl w:val="6"/>
    </w:pPr>
    <w:rPr>
      <w:rFonts w:ascii="Times New Roman" w:eastAsia="Times New Roman" w:hAnsi="Times New Roman"/>
      <w:b/>
      <w:bCs/>
      <w:i/>
      <w:iCs/>
      <w:color w:val="000000"/>
      <w:sz w:val="16"/>
      <w:szCs w:val="16"/>
      <w:lang w:eastAsia="ru-RU"/>
    </w:rPr>
  </w:style>
  <w:style w:type="paragraph" w:styleId="aff2">
    <w:name w:val="Title"/>
    <w:basedOn w:val="a3"/>
    <w:link w:val="aff3"/>
    <w:qFormat/>
    <w:rsid w:val="0037484E"/>
    <w:pPr>
      <w:spacing w:after="0" w:line="312" w:lineRule="auto"/>
      <w:jc w:val="center"/>
    </w:pPr>
    <w:rPr>
      <w:rFonts w:ascii="Times New Roman" w:eastAsia="Times New Roman" w:hAnsi="Times New Roman"/>
      <w:sz w:val="32"/>
      <w:szCs w:val="32"/>
      <w:lang w:eastAsia="ru-RU"/>
    </w:rPr>
  </w:style>
  <w:style w:type="character" w:customStyle="1" w:styleId="aff3">
    <w:name w:val="Название Знак"/>
    <w:basedOn w:val="a4"/>
    <w:link w:val="aff2"/>
    <w:locked/>
    <w:rsid w:val="0037484E"/>
    <w:rPr>
      <w:rFonts w:ascii="Times New Roman" w:hAnsi="Times New Roman" w:cs="Times New Roman"/>
      <w:sz w:val="32"/>
      <w:szCs w:val="32"/>
      <w:lang w:eastAsia="ru-RU"/>
    </w:rPr>
  </w:style>
  <w:style w:type="paragraph" w:styleId="31">
    <w:name w:val="Body Text 3"/>
    <w:basedOn w:val="a3"/>
    <w:link w:val="32"/>
    <w:rsid w:val="0037484E"/>
    <w:pPr>
      <w:spacing w:after="0" w:line="288" w:lineRule="auto"/>
      <w:jc w:val="center"/>
    </w:pPr>
    <w:rPr>
      <w:rFonts w:ascii="Times New Roman" w:eastAsia="Times New Roman" w:hAnsi="Times New Roman"/>
      <w:b/>
      <w:sz w:val="36"/>
      <w:szCs w:val="36"/>
      <w:lang w:eastAsia="ru-RU"/>
    </w:rPr>
  </w:style>
  <w:style w:type="character" w:customStyle="1" w:styleId="32">
    <w:name w:val="Основной текст 3 Знак"/>
    <w:basedOn w:val="a4"/>
    <w:link w:val="31"/>
    <w:locked/>
    <w:rsid w:val="0037484E"/>
    <w:rPr>
      <w:rFonts w:ascii="Times New Roman" w:hAnsi="Times New Roman" w:cs="Times New Roman"/>
      <w:b/>
      <w:sz w:val="36"/>
      <w:szCs w:val="36"/>
      <w:lang w:eastAsia="ru-RU"/>
    </w:rPr>
  </w:style>
  <w:style w:type="paragraph" w:customStyle="1" w:styleId="aff4">
    <w:name w:val="источник данных"/>
    <w:basedOn w:val="a3"/>
    <w:autoRedefine/>
    <w:rsid w:val="0037484E"/>
    <w:pPr>
      <w:spacing w:after="0" w:line="312" w:lineRule="auto"/>
      <w:ind w:left="2880" w:right="96" w:hanging="2160"/>
      <w:jc w:val="both"/>
    </w:pPr>
    <w:rPr>
      <w:rFonts w:ascii="Times New Roman" w:eastAsia="Times New Roman" w:hAnsi="Times New Roman" w:cs="Arial"/>
      <w:bCs/>
      <w:sz w:val="28"/>
      <w:szCs w:val="28"/>
      <w:lang w:eastAsia="ru-RU"/>
    </w:rPr>
  </w:style>
  <w:style w:type="paragraph" w:styleId="33">
    <w:name w:val="Body Text Indent 3"/>
    <w:basedOn w:val="a3"/>
    <w:link w:val="34"/>
    <w:rsid w:val="0037484E"/>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4"/>
    <w:link w:val="33"/>
    <w:locked/>
    <w:rsid w:val="0037484E"/>
    <w:rPr>
      <w:rFonts w:ascii="Times New Roman" w:hAnsi="Times New Roman" w:cs="Times New Roman"/>
      <w:sz w:val="16"/>
      <w:szCs w:val="16"/>
      <w:lang w:eastAsia="ru-RU"/>
    </w:rPr>
  </w:style>
  <w:style w:type="paragraph" w:customStyle="1" w:styleId="13">
    <w:name w:val="1"/>
    <w:basedOn w:val="a3"/>
    <w:next w:val="af0"/>
    <w:rsid w:val="0037484E"/>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14">
    <w:name w:val="1 Знак Знак Знак Знак Знак Знак Знак"/>
    <w:basedOn w:val="a3"/>
    <w:rsid w:val="0037484E"/>
    <w:pPr>
      <w:spacing w:after="160" w:line="240" w:lineRule="exact"/>
    </w:pPr>
    <w:rPr>
      <w:rFonts w:ascii="Verdana" w:eastAsia="Times New Roman" w:hAnsi="Verdana"/>
      <w:sz w:val="20"/>
      <w:szCs w:val="20"/>
      <w:lang w:val="en-US"/>
    </w:rPr>
  </w:style>
  <w:style w:type="paragraph" w:customStyle="1" w:styleId="15">
    <w:name w:val="Знак1 Знак Знак Знак Знак Знак Знак"/>
    <w:basedOn w:val="a3"/>
    <w:rsid w:val="0037484E"/>
    <w:pPr>
      <w:spacing w:after="0" w:line="240" w:lineRule="auto"/>
    </w:pPr>
    <w:rPr>
      <w:rFonts w:ascii="Verdana" w:eastAsia="Times New Roman" w:hAnsi="Verdana" w:cs="Verdana"/>
      <w:sz w:val="20"/>
      <w:szCs w:val="20"/>
      <w:lang w:val="en-US"/>
    </w:rPr>
  </w:style>
  <w:style w:type="paragraph" w:customStyle="1" w:styleId="header2">
    <w:name w:val="header2"/>
    <w:basedOn w:val="a3"/>
    <w:rsid w:val="007F1A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Верхний колонтитул1"/>
    <w:basedOn w:val="a3"/>
    <w:rsid w:val="007F1A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ddthisseparator">
    <w:name w:val="addthis_separator"/>
    <w:basedOn w:val="a4"/>
    <w:rsid w:val="007F1A2B"/>
    <w:rPr>
      <w:rFonts w:cs="Times New Roman"/>
    </w:rPr>
  </w:style>
  <w:style w:type="character" w:styleId="aff5">
    <w:name w:val="Strong"/>
    <w:basedOn w:val="a4"/>
    <w:uiPriority w:val="22"/>
    <w:qFormat/>
    <w:rsid w:val="007F1A2B"/>
    <w:rPr>
      <w:rFonts w:cs="Times New Roman"/>
      <w:b/>
      <w:bCs/>
    </w:rPr>
  </w:style>
  <w:style w:type="paragraph" w:customStyle="1" w:styleId="text">
    <w:name w:val="text"/>
    <w:basedOn w:val="a3"/>
    <w:rsid w:val="007F1A2B"/>
    <w:pPr>
      <w:spacing w:before="100" w:beforeAutospacing="1" w:after="100" w:afterAutospacing="1" w:line="240" w:lineRule="auto"/>
    </w:pPr>
    <w:rPr>
      <w:rFonts w:ascii="Times New Roman" w:eastAsia="Times New Roman" w:hAnsi="Times New Roman"/>
      <w:sz w:val="24"/>
      <w:szCs w:val="24"/>
      <w:lang w:eastAsia="ru-RU"/>
    </w:rPr>
  </w:style>
  <w:style w:type="character" w:styleId="aff6">
    <w:name w:val="Emphasis"/>
    <w:basedOn w:val="a4"/>
    <w:qFormat/>
    <w:rsid w:val="007F1A2B"/>
    <w:rPr>
      <w:rFonts w:cs="Times New Roman"/>
      <w:i/>
      <w:iCs/>
    </w:rPr>
  </w:style>
  <w:style w:type="paragraph" w:customStyle="1" w:styleId="ConsPlusNormal">
    <w:name w:val="ConsPlusNormal"/>
    <w:rsid w:val="007F1A2B"/>
    <w:pPr>
      <w:widowControl w:val="0"/>
      <w:autoSpaceDE w:val="0"/>
      <w:autoSpaceDN w:val="0"/>
      <w:adjustRightInd w:val="0"/>
      <w:ind w:firstLine="720"/>
    </w:pPr>
    <w:rPr>
      <w:rFonts w:ascii="Arial" w:eastAsia="Times New Roman" w:hAnsi="Arial" w:cs="Arial"/>
      <w:sz w:val="20"/>
      <w:szCs w:val="20"/>
    </w:rPr>
  </w:style>
  <w:style w:type="paragraph" w:customStyle="1" w:styleId="26">
    <w:name w:val="заголовок 2"/>
    <w:basedOn w:val="a3"/>
    <w:next w:val="a3"/>
    <w:rsid w:val="007F1A2B"/>
    <w:pPr>
      <w:keepNext/>
      <w:autoSpaceDE w:val="0"/>
      <w:autoSpaceDN w:val="0"/>
      <w:spacing w:after="0" w:line="240" w:lineRule="auto"/>
      <w:jc w:val="center"/>
    </w:pPr>
    <w:rPr>
      <w:rFonts w:ascii="Courier New" w:eastAsia="Times New Roman" w:hAnsi="Courier New" w:cs="Courier New"/>
      <w:b/>
      <w:bCs/>
      <w:sz w:val="28"/>
      <w:szCs w:val="28"/>
      <w:lang w:eastAsia="ru-RU"/>
    </w:rPr>
  </w:style>
  <w:style w:type="table" w:customStyle="1" w:styleId="27">
    <w:name w:val="Сетка таблицы2"/>
    <w:uiPriority w:val="59"/>
    <w:rsid w:val="007F1A2B"/>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7F1A2B"/>
    <w:pPr>
      <w:widowControl w:val="0"/>
      <w:ind w:firstLine="720"/>
    </w:pPr>
    <w:rPr>
      <w:rFonts w:ascii="Arial" w:eastAsia="Times New Roman" w:hAnsi="Arial"/>
      <w:sz w:val="20"/>
      <w:szCs w:val="20"/>
    </w:rPr>
  </w:style>
  <w:style w:type="paragraph" w:customStyle="1" w:styleId="ConsNonformat">
    <w:name w:val="ConsNonformat"/>
    <w:rsid w:val="007F1A2B"/>
    <w:pPr>
      <w:widowControl w:val="0"/>
      <w:autoSpaceDE w:val="0"/>
      <w:autoSpaceDN w:val="0"/>
      <w:adjustRightInd w:val="0"/>
    </w:pPr>
    <w:rPr>
      <w:rFonts w:ascii="Courier New" w:eastAsia="Times New Roman" w:hAnsi="Courier New" w:cs="Courier New"/>
      <w:sz w:val="20"/>
      <w:szCs w:val="20"/>
    </w:rPr>
  </w:style>
  <w:style w:type="paragraph" w:styleId="aff7">
    <w:name w:val="caption"/>
    <w:aliases w:val="Знак"/>
    <w:basedOn w:val="a3"/>
    <w:next w:val="a3"/>
    <w:link w:val="aff8"/>
    <w:qFormat/>
    <w:rsid w:val="007F1A2B"/>
    <w:pPr>
      <w:widowControl w:val="0"/>
      <w:autoSpaceDE w:val="0"/>
      <w:autoSpaceDN w:val="0"/>
      <w:adjustRightInd w:val="0"/>
      <w:spacing w:after="0" w:line="240" w:lineRule="auto"/>
      <w:jc w:val="center"/>
    </w:pPr>
    <w:rPr>
      <w:rFonts w:ascii="Times New Roman" w:eastAsia="Times New Roman" w:hAnsi="Times New Roman"/>
      <w:b/>
      <w:sz w:val="24"/>
      <w:szCs w:val="20"/>
      <w:lang w:eastAsia="ru-RU"/>
    </w:rPr>
  </w:style>
  <w:style w:type="paragraph" w:styleId="aff9">
    <w:name w:val="endnote text"/>
    <w:basedOn w:val="a3"/>
    <w:link w:val="affa"/>
    <w:uiPriority w:val="99"/>
    <w:semiHidden/>
    <w:rsid w:val="007F1A2B"/>
    <w:pPr>
      <w:spacing w:after="0" w:line="240" w:lineRule="auto"/>
    </w:pPr>
    <w:rPr>
      <w:rFonts w:eastAsia="Times New Roman"/>
      <w:sz w:val="20"/>
      <w:szCs w:val="20"/>
      <w:lang w:eastAsia="ru-RU"/>
    </w:rPr>
  </w:style>
  <w:style w:type="character" w:customStyle="1" w:styleId="affa">
    <w:name w:val="Текст концевой сноски Знак"/>
    <w:basedOn w:val="a4"/>
    <w:link w:val="aff9"/>
    <w:uiPriority w:val="99"/>
    <w:semiHidden/>
    <w:locked/>
    <w:rsid w:val="007F1A2B"/>
    <w:rPr>
      <w:rFonts w:ascii="Calibri" w:hAnsi="Calibri" w:cs="Times New Roman"/>
      <w:sz w:val="20"/>
      <w:szCs w:val="20"/>
      <w:lang w:eastAsia="ru-RU"/>
    </w:rPr>
  </w:style>
  <w:style w:type="character" w:styleId="affb">
    <w:name w:val="endnote reference"/>
    <w:basedOn w:val="a4"/>
    <w:uiPriority w:val="99"/>
    <w:semiHidden/>
    <w:rsid w:val="007F1A2B"/>
    <w:rPr>
      <w:rFonts w:cs="Times New Roman"/>
      <w:vertAlign w:val="superscript"/>
    </w:rPr>
  </w:style>
  <w:style w:type="table" w:customStyle="1" w:styleId="110">
    <w:name w:val="Сетка таблицы11"/>
    <w:uiPriority w:val="59"/>
    <w:rsid w:val="007F1A2B"/>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c">
    <w:name w:val="Символ сноски"/>
    <w:rsid w:val="00EC7752"/>
    <w:rPr>
      <w:vertAlign w:val="superscript"/>
    </w:rPr>
  </w:style>
  <w:style w:type="character" w:customStyle="1" w:styleId="17">
    <w:name w:val="Знак сноски1"/>
    <w:rsid w:val="00EC7752"/>
    <w:rPr>
      <w:vertAlign w:val="superscript"/>
    </w:rPr>
  </w:style>
  <w:style w:type="paragraph" w:styleId="HTML">
    <w:name w:val="HTML Preformatted"/>
    <w:basedOn w:val="a3"/>
    <w:link w:val="HTML0"/>
    <w:rsid w:val="00EC7752"/>
    <w:pPr>
      <w:suppressAutoHyphens/>
      <w:spacing w:after="0" w:line="240" w:lineRule="auto"/>
    </w:pPr>
    <w:rPr>
      <w:rFonts w:ascii="Consolas" w:hAnsi="Consolas" w:cs="Consolas"/>
      <w:sz w:val="20"/>
      <w:szCs w:val="20"/>
      <w:lang w:eastAsia="zh-CN"/>
    </w:rPr>
  </w:style>
  <w:style w:type="character" w:customStyle="1" w:styleId="HTML0">
    <w:name w:val="Стандартный HTML Знак"/>
    <w:basedOn w:val="a4"/>
    <w:link w:val="HTML"/>
    <w:locked/>
    <w:rsid w:val="00EC7752"/>
    <w:rPr>
      <w:rFonts w:ascii="Consolas" w:eastAsia="Times New Roman" w:hAnsi="Consolas" w:cs="Consolas"/>
      <w:sz w:val="20"/>
      <w:szCs w:val="20"/>
      <w:lang w:eastAsia="zh-CN"/>
    </w:rPr>
  </w:style>
  <w:style w:type="table" w:customStyle="1" w:styleId="35">
    <w:name w:val="Сетка таблицы3"/>
    <w:uiPriority w:val="59"/>
    <w:rsid w:val="009E3C73"/>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uiPriority w:val="59"/>
    <w:rsid w:val="00620CFA"/>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rsid w:val="00620CF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Обычный2"/>
    <w:basedOn w:val="a4"/>
    <w:rsid w:val="0060308B"/>
    <w:rPr>
      <w:rFonts w:cs="Times New Roman"/>
    </w:rPr>
  </w:style>
  <w:style w:type="character" w:customStyle="1" w:styleId="plagiat">
    <w:name w:val="plagiat"/>
    <w:basedOn w:val="a4"/>
    <w:rsid w:val="002A6022"/>
    <w:rPr>
      <w:rFonts w:cs="Times New Roman"/>
    </w:rPr>
  </w:style>
  <w:style w:type="character" w:customStyle="1" w:styleId="legal">
    <w:name w:val="legal"/>
    <w:basedOn w:val="a4"/>
    <w:rsid w:val="00F561F9"/>
    <w:rPr>
      <w:rFonts w:cs="Times New Roman"/>
    </w:rPr>
  </w:style>
  <w:style w:type="character" w:styleId="affd">
    <w:name w:val="FollowedHyperlink"/>
    <w:basedOn w:val="a4"/>
    <w:uiPriority w:val="99"/>
    <w:rsid w:val="008F2568"/>
    <w:rPr>
      <w:rFonts w:cs="Times New Roman"/>
      <w:color w:val="800080"/>
      <w:u w:val="single"/>
    </w:rPr>
  </w:style>
  <w:style w:type="character" w:customStyle="1" w:styleId="18">
    <w:name w:val="Текст сноски Знак1"/>
    <w:aliases w:val="Текст сноски Знак Знак Знак Знак1,Текст сноски Знак Знак Знак2"/>
    <w:basedOn w:val="a4"/>
    <w:uiPriority w:val="99"/>
    <w:semiHidden/>
    <w:rsid w:val="008F2568"/>
    <w:rPr>
      <w:rFonts w:ascii="Calibri" w:eastAsia="Times New Roman" w:hAnsi="Calibri" w:cs="Times New Roman"/>
      <w:sz w:val="20"/>
      <w:szCs w:val="20"/>
    </w:rPr>
  </w:style>
  <w:style w:type="character" w:customStyle="1" w:styleId="aff8">
    <w:name w:val="Название объекта Знак"/>
    <w:aliases w:val="Знак Знак"/>
    <w:basedOn w:val="a4"/>
    <w:link w:val="aff7"/>
    <w:uiPriority w:val="99"/>
    <w:locked/>
    <w:rsid w:val="008F2568"/>
    <w:rPr>
      <w:rFonts w:ascii="Times New Roman" w:hAnsi="Times New Roman" w:cs="Times New Roman"/>
      <w:b/>
      <w:sz w:val="20"/>
      <w:szCs w:val="20"/>
      <w:lang w:eastAsia="ru-RU"/>
    </w:rPr>
  </w:style>
  <w:style w:type="paragraph" w:styleId="affe">
    <w:name w:val="Subtitle"/>
    <w:basedOn w:val="a3"/>
    <w:link w:val="afff"/>
    <w:uiPriority w:val="99"/>
    <w:qFormat/>
    <w:rsid w:val="008F2568"/>
    <w:pPr>
      <w:spacing w:after="0" w:line="240" w:lineRule="auto"/>
      <w:jc w:val="center"/>
    </w:pPr>
    <w:rPr>
      <w:rFonts w:ascii="Times New Roman" w:eastAsia="Times New Roman" w:hAnsi="Times New Roman"/>
      <w:b/>
      <w:bCs/>
      <w:i/>
      <w:iCs/>
      <w:sz w:val="32"/>
      <w:szCs w:val="24"/>
      <w:lang w:eastAsia="ru-RU"/>
    </w:rPr>
  </w:style>
  <w:style w:type="character" w:customStyle="1" w:styleId="afff">
    <w:name w:val="Подзаголовок Знак"/>
    <w:basedOn w:val="a4"/>
    <w:link w:val="affe"/>
    <w:uiPriority w:val="99"/>
    <w:locked/>
    <w:rsid w:val="008F2568"/>
    <w:rPr>
      <w:rFonts w:ascii="Times New Roman" w:hAnsi="Times New Roman" w:cs="Times New Roman"/>
      <w:b/>
      <w:bCs/>
      <w:i/>
      <w:iCs/>
      <w:sz w:val="24"/>
      <w:szCs w:val="24"/>
      <w:lang w:eastAsia="ru-RU"/>
    </w:rPr>
  </w:style>
  <w:style w:type="paragraph" w:customStyle="1" w:styleId="Default">
    <w:name w:val="Default"/>
    <w:uiPriority w:val="99"/>
    <w:rsid w:val="008F2568"/>
    <w:pPr>
      <w:autoSpaceDE w:val="0"/>
      <w:autoSpaceDN w:val="0"/>
      <w:adjustRightInd w:val="0"/>
    </w:pPr>
    <w:rPr>
      <w:rFonts w:ascii="Times New Roman" w:eastAsia="Times New Roman" w:hAnsi="Times New Roman"/>
      <w:color w:val="000000"/>
      <w:sz w:val="24"/>
      <w:szCs w:val="24"/>
    </w:rPr>
  </w:style>
  <w:style w:type="paragraph" w:customStyle="1" w:styleId="19">
    <w:name w:val="Абзац списка1"/>
    <w:basedOn w:val="a3"/>
    <w:rsid w:val="008F2568"/>
    <w:pPr>
      <w:spacing w:after="0" w:line="240" w:lineRule="auto"/>
      <w:ind w:left="720"/>
      <w:contextualSpacing/>
    </w:pPr>
    <w:rPr>
      <w:rFonts w:ascii="Times New Roman" w:eastAsia="Times New Roman" w:hAnsi="Times New Roman"/>
      <w:sz w:val="24"/>
      <w:szCs w:val="24"/>
      <w:lang w:eastAsia="ru-RU"/>
    </w:rPr>
  </w:style>
  <w:style w:type="paragraph" w:customStyle="1" w:styleId="info">
    <w:name w:val="info"/>
    <w:basedOn w:val="a3"/>
    <w:uiPriority w:val="99"/>
    <w:rsid w:val="008F25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0">
    <w:name w:val="Примечание"/>
    <w:basedOn w:val="af2"/>
    <w:rsid w:val="008F2568"/>
  </w:style>
  <w:style w:type="paragraph" w:customStyle="1" w:styleId="tx">
    <w:name w:val="tx"/>
    <w:basedOn w:val="a3"/>
    <w:rsid w:val="008F25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1">
    <w:name w:val="Знак Знак Знак Знак Знак Знак Знак"/>
    <w:basedOn w:val="a3"/>
    <w:rsid w:val="008F2568"/>
    <w:pPr>
      <w:spacing w:after="160" w:line="240" w:lineRule="exact"/>
    </w:pPr>
    <w:rPr>
      <w:rFonts w:ascii="Verdana" w:eastAsia="Times New Roman" w:hAnsi="Verdana" w:cs="Verdana"/>
      <w:sz w:val="20"/>
      <w:szCs w:val="20"/>
      <w:lang w:val="en-US"/>
    </w:rPr>
  </w:style>
  <w:style w:type="paragraph" w:customStyle="1" w:styleId="afff2">
    <w:name w:val="схема"/>
    <w:autoRedefine/>
    <w:rsid w:val="008F2568"/>
    <w:pPr>
      <w:jc w:val="center"/>
    </w:pPr>
    <w:rPr>
      <w:rFonts w:ascii="Times New Roman" w:eastAsia="Times New Roman" w:hAnsi="Times New Roman"/>
      <w:sz w:val="20"/>
      <w:szCs w:val="20"/>
    </w:rPr>
  </w:style>
  <w:style w:type="paragraph" w:customStyle="1" w:styleId="red">
    <w:name w:val="red"/>
    <w:basedOn w:val="a3"/>
    <w:uiPriority w:val="99"/>
    <w:rsid w:val="008F25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9">
    <w:name w:val="Обычный2"/>
    <w:uiPriority w:val="99"/>
    <w:rsid w:val="008F2568"/>
    <w:pPr>
      <w:widowControl w:val="0"/>
      <w:snapToGrid w:val="0"/>
    </w:pPr>
    <w:rPr>
      <w:rFonts w:ascii="Times New Roman" w:eastAsia="Times New Roman" w:hAnsi="Times New Roman"/>
      <w:sz w:val="20"/>
      <w:szCs w:val="20"/>
    </w:rPr>
  </w:style>
  <w:style w:type="paragraph" w:customStyle="1" w:styleId="lead">
    <w:name w:val="lead"/>
    <w:basedOn w:val="a3"/>
    <w:uiPriority w:val="99"/>
    <w:rsid w:val="008F256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94">
    <w:name w:val="Font Style94"/>
    <w:basedOn w:val="a4"/>
    <w:rsid w:val="008F2568"/>
    <w:rPr>
      <w:rFonts w:ascii="Times New Roman" w:hAnsi="Times New Roman" w:cs="Times New Roman"/>
      <w:sz w:val="16"/>
      <w:szCs w:val="16"/>
    </w:rPr>
  </w:style>
  <w:style w:type="character" w:customStyle="1" w:styleId="FontStyle105">
    <w:name w:val="Font Style105"/>
    <w:basedOn w:val="a4"/>
    <w:rsid w:val="008F2568"/>
    <w:rPr>
      <w:rFonts w:ascii="Times New Roman" w:hAnsi="Times New Roman" w:cs="Times New Roman"/>
      <w:b/>
      <w:bCs/>
      <w:smallCaps/>
      <w:sz w:val="16"/>
      <w:szCs w:val="16"/>
    </w:rPr>
  </w:style>
  <w:style w:type="character" w:customStyle="1" w:styleId="apple-converted-space">
    <w:name w:val="apple-converted-space"/>
    <w:basedOn w:val="a4"/>
    <w:rsid w:val="008F2568"/>
    <w:rPr>
      <w:rFonts w:cs="Times New Roman"/>
    </w:rPr>
  </w:style>
  <w:style w:type="character" w:customStyle="1" w:styleId="hl">
    <w:name w:val="hl"/>
    <w:basedOn w:val="a4"/>
    <w:rsid w:val="008F2568"/>
    <w:rPr>
      <w:rFonts w:cs="Times New Roman"/>
    </w:rPr>
  </w:style>
  <w:style w:type="character" w:customStyle="1" w:styleId="vajnaya-zametka">
    <w:name w:val="vajnaya-zametka"/>
    <w:basedOn w:val="a4"/>
    <w:uiPriority w:val="99"/>
    <w:rsid w:val="008F2568"/>
    <w:rPr>
      <w:rFonts w:cs="Times New Roman"/>
    </w:rPr>
  </w:style>
  <w:style w:type="character" w:customStyle="1" w:styleId="vajnaya-zametkavydelenie">
    <w:name w:val="vajnaya-zametka_vydelenie"/>
    <w:basedOn w:val="a4"/>
    <w:uiPriority w:val="99"/>
    <w:rsid w:val="008F2568"/>
    <w:rPr>
      <w:rFonts w:cs="Times New Roman"/>
    </w:rPr>
  </w:style>
  <w:style w:type="character" w:customStyle="1" w:styleId="zero">
    <w:name w:val="zero"/>
    <w:basedOn w:val="a4"/>
    <w:rsid w:val="00592D4A"/>
  </w:style>
  <w:style w:type="character" w:customStyle="1" w:styleId="af1">
    <w:name w:val="Обычный (веб) Знак"/>
    <w:aliases w:val="Обычный (веб) Знак2 Знак,Обычный (веб) Знак Знак1 Знак,Обычный (веб) Знак1 Знак Знак Знак,Обычный (веб) Знак Знак Знак Знак Знак,Знак Знак1 Знак Знак Знак Знак,Знак Знак Знак1 Знак Знак Знак,Знак Знак Знак Знак Знак Знак Знак1"/>
    <w:link w:val="af0"/>
    <w:uiPriority w:val="99"/>
    <w:locked/>
    <w:rsid w:val="008C1905"/>
    <w:rPr>
      <w:rFonts w:ascii="Times New Roman" w:eastAsia="Times New Roman" w:hAnsi="Times New Roman"/>
      <w:sz w:val="24"/>
      <w:szCs w:val="24"/>
    </w:rPr>
  </w:style>
  <w:style w:type="character" w:customStyle="1" w:styleId="90">
    <w:name w:val="Заголовок 9 Знак"/>
    <w:basedOn w:val="a4"/>
    <w:link w:val="9"/>
    <w:rsid w:val="00B0025B"/>
    <w:rPr>
      <w:rFonts w:ascii="Arial" w:eastAsia="Times New Roman" w:hAnsi="Arial" w:cs="Arial"/>
    </w:rPr>
  </w:style>
  <w:style w:type="numbering" w:customStyle="1" w:styleId="a2">
    <w:name w:val="Стиль маркированный"/>
    <w:locked/>
    <w:rsid w:val="00B0025B"/>
    <w:pPr>
      <w:numPr>
        <w:numId w:val="2"/>
      </w:numPr>
    </w:pPr>
  </w:style>
  <w:style w:type="paragraph" w:styleId="1a">
    <w:name w:val="toc 1"/>
    <w:basedOn w:val="a3"/>
    <w:next w:val="a3"/>
    <w:autoRedefine/>
    <w:locked/>
    <w:rsid w:val="00B0025B"/>
    <w:pPr>
      <w:tabs>
        <w:tab w:val="right" w:leader="dot" w:pos="9628"/>
      </w:tabs>
      <w:spacing w:after="0" w:line="360" w:lineRule="auto"/>
    </w:pPr>
    <w:rPr>
      <w:rFonts w:ascii="Times New Roman" w:eastAsia="Times New Roman" w:hAnsi="Times New Roman"/>
      <w:b/>
      <w:caps/>
      <w:noProof/>
      <w:sz w:val="28"/>
      <w:szCs w:val="28"/>
      <w:lang w:eastAsia="ru-RU"/>
    </w:rPr>
  </w:style>
  <w:style w:type="paragraph" w:styleId="afff3">
    <w:name w:val="Document Map"/>
    <w:basedOn w:val="a3"/>
    <w:link w:val="afff4"/>
    <w:semiHidden/>
    <w:rsid w:val="00B0025B"/>
    <w:pPr>
      <w:shd w:val="clear" w:color="auto" w:fill="000080"/>
      <w:spacing w:after="0" w:line="360" w:lineRule="auto"/>
      <w:ind w:firstLine="709"/>
      <w:jc w:val="both"/>
    </w:pPr>
    <w:rPr>
      <w:rFonts w:ascii="Tahoma" w:eastAsia="Times New Roman" w:hAnsi="Tahoma" w:cs="Tahoma"/>
      <w:sz w:val="20"/>
      <w:szCs w:val="20"/>
      <w:lang w:eastAsia="ru-RU"/>
    </w:rPr>
  </w:style>
  <w:style w:type="character" w:customStyle="1" w:styleId="afff4">
    <w:name w:val="Схема документа Знак"/>
    <w:basedOn w:val="a4"/>
    <w:link w:val="afff3"/>
    <w:semiHidden/>
    <w:rsid w:val="00B0025B"/>
    <w:rPr>
      <w:rFonts w:ascii="Tahoma" w:eastAsia="Times New Roman" w:hAnsi="Tahoma" w:cs="Tahoma"/>
      <w:sz w:val="20"/>
      <w:szCs w:val="20"/>
      <w:shd w:val="clear" w:color="auto" w:fill="000080"/>
    </w:rPr>
  </w:style>
  <w:style w:type="paragraph" w:styleId="afff5">
    <w:name w:val="List Number"/>
    <w:basedOn w:val="a3"/>
    <w:rsid w:val="00B0025B"/>
    <w:pPr>
      <w:spacing w:after="0" w:line="360" w:lineRule="auto"/>
      <w:jc w:val="both"/>
    </w:pPr>
    <w:rPr>
      <w:rFonts w:ascii="Times New Roman" w:eastAsia="Times New Roman" w:hAnsi="Times New Roman"/>
      <w:sz w:val="28"/>
      <w:szCs w:val="24"/>
      <w:lang w:eastAsia="ru-RU"/>
    </w:rPr>
  </w:style>
  <w:style w:type="paragraph" w:styleId="2a">
    <w:name w:val="toc 2"/>
    <w:basedOn w:val="a3"/>
    <w:next w:val="a3"/>
    <w:autoRedefine/>
    <w:uiPriority w:val="39"/>
    <w:locked/>
    <w:rsid w:val="00B0025B"/>
    <w:pPr>
      <w:tabs>
        <w:tab w:val="right" w:leader="dot" w:pos="9628"/>
      </w:tabs>
      <w:spacing w:after="0" w:line="360" w:lineRule="auto"/>
      <w:ind w:left="360"/>
    </w:pPr>
    <w:rPr>
      <w:rFonts w:ascii="Times New Roman" w:eastAsia="Times New Roman" w:hAnsi="Times New Roman"/>
      <w:sz w:val="28"/>
      <w:szCs w:val="24"/>
      <w:lang w:eastAsia="ru-RU"/>
    </w:rPr>
  </w:style>
  <w:style w:type="paragraph" w:styleId="36">
    <w:name w:val="toc 3"/>
    <w:basedOn w:val="a3"/>
    <w:next w:val="a3"/>
    <w:autoRedefine/>
    <w:uiPriority w:val="39"/>
    <w:locked/>
    <w:rsid w:val="00B0025B"/>
    <w:pPr>
      <w:tabs>
        <w:tab w:val="right" w:leader="dot" w:pos="9628"/>
      </w:tabs>
      <w:spacing w:after="0" w:line="360" w:lineRule="auto"/>
      <w:ind w:left="600"/>
      <w:jc w:val="both"/>
    </w:pPr>
    <w:rPr>
      <w:rFonts w:ascii="Times New Roman" w:eastAsia="Times New Roman" w:hAnsi="Times New Roman"/>
      <w:sz w:val="28"/>
      <w:szCs w:val="24"/>
      <w:lang w:eastAsia="ru-RU"/>
    </w:rPr>
  </w:style>
  <w:style w:type="paragraph" w:customStyle="1" w:styleId="afff6">
    <w:name w:val="Курсовик"/>
    <w:basedOn w:val="a3"/>
    <w:locked/>
    <w:rsid w:val="00B0025B"/>
    <w:pPr>
      <w:spacing w:after="0" w:line="360" w:lineRule="auto"/>
      <w:ind w:firstLine="567"/>
      <w:jc w:val="both"/>
    </w:pPr>
    <w:rPr>
      <w:rFonts w:ascii="Times New Roman" w:eastAsia="Times New Roman" w:hAnsi="Times New Roman"/>
      <w:kern w:val="28"/>
      <w:sz w:val="28"/>
      <w:szCs w:val="28"/>
      <w:lang w:eastAsia="ru-RU"/>
    </w:rPr>
  </w:style>
  <w:style w:type="paragraph" w:customStyle="1" w:styleId="1b">
    <w:name w:val="Стиль1"/>
    <w:basedOn w:val="af5"/>
    <w:locked/>
    <w:rsid w:val="00B0025B"/>
    <w:pPr>
      <w:ind w:firstLine="709"/>
      <w:jc w:val="both"/>
    </w:pPr>
    <w:rPr>
      <w:rFonts w:ascii="Times New Roman" w:eastAsia="Times New Roman" w:hAnsi="Times New Roman"/>
      <w:lang w:eastAsia="ru-RU"/>
    </w:rPr>
  </w:style>
  <w:style w:type="character" w:customStyle="1" w:styleId="1oaenoiacia">
    <w:name w:val="1oaeno iaci?a Знак Знак"/>
    <w:locked/>
    <w:rsid w:val="00B0025B"/>
    <w:rPr>
      <w:rFonts w:ascii="Arial" w:hAnsi="Arial" w:cs="Arial" w:hint="default"/>
      <w:color w:val="000000"/>
      <w:sz w:val="18"/>
      <w:szCs w:val="24"/>
      <w:lang w:val="ru-RU" w:eastAsia="ru-RU" w:bidi="ar-SA"/>
    </w:rPr>
  </w:style>
  <w:style w:type="paragraph" w:customStyle="1" w:styleId="ConsTitle">
    <w:name w:val="ConsTitle"/>
    <w:locked/>
    <w:rsid w:val="00B0025B"/>
    <w:pPr>
      <w:widowControl w:val="0"/>
      <w:autoSpaceDE w:val="0"/>
      <w:autoSpaceDN w:val="0"/>
      <w:adjustRightInd w:val="0"/>
      <w:ind w:right="19772"/>
    </w:pPr>
    <w:rPr>
      <w:rFonts w:ascii="Arial" w:eastAsia="Times New Roman" w:hAnsi="Arial" w:cs="Arial"/>
      <w:b/>
      <w:bCs/>
      <w:sz w:val="16"/>
      <w:szCs w:val="16"/>
    </w:rPr>
  </w:style>
  <w:style w:type="paragraph" w:customStyle="1" w:styleId="pr">
    <w:name w:val="p_r"/>
    <w:basedOn w:val="a3"/>
    <w:locked/>
    <w:rsid w:val="00B0025B"/>
    <w:pPr>
      <w:spacing w:before="100" w:beforeAutospacing="1" w:after="100" w:afterAutospacing="1" w:line="240" w:lineRule="auto"/>
      <w:ind w:firstLine="300"/>
      <w:jc w:val="right"/>
    </w:pPr>
    <w:rPr>
      <w:rFonts w:ascii="Tahoma" w:eastAsia="Times New Roman" w:hAnsi="Tahoma" w:cs="Tahoma"/>
      <w:color w:val="000000"/>
      <w:sz w:val="16"/>
      <w:szCs w:val="16"/>
      <w:lang w:eastAsia="ru-RU"/>
    </w:rPr>
  </w:style>
  <w:style w:type="paragraph" w:customStyle="1" w:styleId="afff7">
    <w:name w:val="лит"/>
    <w:autoRedefine/>
    <w:locked/>
    <w:rsid w:val="00B0025B"/>
    <w:pPr>
      <w:spacing w:line="360" w:lineRule="auto"/>
      <w:jc w:val="both"/>
    </w:pPr>
    <w:rPr>
      <w:rFonts w:ascii="Times New Roman" w:eastAsia="Times New Roman" w:hAnsi="Times New Roman"/>
      <w:sz w:val="28"/>
      <w:szCs w:val="20"/>
    </w:rPr>
  </w:style>
  <w:style w:type="paragraph" w:customStyle="1" w:styleId="a1">
    <w:name w:val="ТАБЛИЦА"/>
    <w:next w:val="a3"/>
    <w:autoRedefine/>
    <w:locked/>
    <w:rsid w:val="00B0025B"/>
    <w:pPr>
      <w:numPr>
        <w:numId w:val="3"/>
      </w:numPr>
      <w:tabs>
        <w:tab w:val="clear" w:pos="0"/>
      </w:tabs>
      <w:spacing w:line="360" w:lineRule="auto"/>
    </w:pPr>
    <w:rPr>
      <w:rFonts w:ascii="Times New Roman" w:eastAsia="Times New Roman" w:hAnsi="Times New Roman"/>
      <w:color w:val="000000"/>
      <w:sz w:val="20"/>
      <w:szCs w:val="20"/>
    </w:rPr>
  </w:style>
  <w:style w:type="paragraph" w:customStyle="1" w:styleId="afff8">
    <w:name w:val="Павлуша"/>
    <w:basedOn w:val="1"/>
    <w:locked/>
    <w:rsid w:val="00B0025B"/>
    <w:pPr>
      <w:pageBreakBefore/>
      <w:ind w:firstLine="0"/>
      <w:jc w:val="center"/>
    </w:pPr>
    <w:rPr>
      <w:kern w:val="28"/>
    </w:rPr>
  </w:style>
  <w:style w:type="paragraph" w:styleId="afff9">
    <w:name w:val="List"/>
    <w:basedOn w:val="a3"/>
    <w:rsid w:val="00B0025B"/>
    <w:pPr>
      <w:spacing w:before="100" w:beforeAutospacing="1" w:after="100" w:afterAutospacing="1" w:line="240" w:lineRule="auto"/>
    </w:pPr>
    <w:rPr>
      <w:rFonts w:ascii="Times New Roman" w:eastAsia="Times New Roman" w:hAnsi="Times New Roman"/>
      <w:sz w:val="24"/>
      <w:szCs w:val="24"/>
      <w:lang w:eastAsia="ru-RU"/>
    </w:rPr>
  </w:style>
  <w:style w:type="paragraph" w:styleId="afffa">
    <w:name w:val="Block Text"/>
    <w:basedOn w:val="a3"/>
    <w:rsid w:val="00B0025B"/>
    <w:pPr>
      <w:spacing w:after="0" w:line="360" w:lineRule="auto"/>
      <w:ind w:left="-57" w:right="-57" w:firstLine="624"/>
      <w:jc w:val="both"/>
    </w:pPr>
    <w:rPr>
      <w:rFonts w:ascii="Times New Roman" w:eastAsia="Times New Roman" w:hAnsi="Times New Roman"/>
      <w:sz w:val="28"/>
      <w:szCs w:val="20"/>
      <w:lang w:eastAsia="ru-RU"/>
    </w:rPr>
  </w:style>
  <w:style w:type="paragraph" w:customStyle="1" w:styleId="345">
    <w:name w:val="345"/>
    <w:basedOn w:val="af2"/>
    <w:locked/>
    <w:rsid w:val="00B0025B"/>
    <w:pPr>
      <w:spacing w:after="0" w:line="360" w:lineRule="auto"/>
      <w:ind w:firstLine="709"/>
      <w:jc w:val="both"/>
    </w:pPr>
    <w:rPr>
      <w:sz w:val="28"/>
    </w:rPr>
  </w:style>
  <w:style w:type="paragraph" w:customStyle="1" w:styleId="afffb">
    <w:name w:val="Павлушкин"/>
    <w:basedOn w:val="a3"/>
    <w:locked/>
    <w:rsid w:val="00B0025B"/>
    <w:pPr>
      <w:spacing w:after="0" w:line="240" w:lineRule="auto"/>
    </w:pPr>
    <w:rPr>
      <w:rFonts w:ascii="Arial" w:eastAsia="Times New Roman" w:hAnsi="Arial" w:cs="Arial"/>
      <w:b/>
      <w:i/>
      <w:color w:val="000080"/>
      <w:sz w:val="24"/>
      <w:szCs w:val="20"/>
      <w:lang w:eastAsia="ru-RU"/>
    </w:rPr>
  </w:style>
  <w:style w:type="paragraph" w:customStyle="1" w:styleId="1c">
    <w:name w:val="Заголовок 1 Паша"/>
    <w:basedOn w:val="1"/>
    <w:autoRedefine/>
    <w:locked/>
    <w:rsid w:val="00B0025B"/>
    <w:pPr>
      <w:keepNext w:val="0"/>
      <w:ind w:firstLine="709"/>
      <w:jc w:val="center"/>
      <w:outlineLvl w:val="9"/>
    </w:pPr>
    <w:rPr>
      <w:b/>
      <w:bCs/>
      <w:caps/>
      <w:kern w:val="32"/>
      <w:szCs w:val="28"/>
    </w:rPr>
  </w:style>
  <w:style w:type="paragraph" w:customStyle="1" w:styleId="FR2">
    <w:name w:val="FR2"/>
    <w:locked/>
    <w:rsid w:val="00B0025B"/>
    <w:pPr>
      <w:widowControl w:val="0"/>
      <w:spacing w:before="20" w:after="320"/>
      <w:ind w:left="2400"/>
    </w:pPr>
    <w:rPr>
      <w:rFonts w:ascii="Courier New" w:eastAsia="Times New Roman" w:hAnsi="Courier New"/>
      <w:b/>
      <w:sz w:val="24"/>
      <w:szCs w:val="20"/>
    </w:rPr>
  </w:style>
  <w:style w:type="paragraph" w:customStyle="1" w:styleId="afffc">
    <w:name w:val="Заголовок таблицы"/>
    <w:basedOn w:val="a3"/>
    <w:locked/>
    <w:rsid w:val="00B0025B"/>
    <w:pPr>
      <w:spacing w:after="0" w:line="360" w:lineRule="auto"/>
      <w:jc w:val="center"/>
    </w:pPr>
    <w:rPr>
      <w:rFonts w:ascii="Times New Roman" w:eastAsia="Times New Roman" w:hAnsi="Times New Roman"/>
      <w:b/>
      <w:color w:val="008000"/>
      <w:sz w:val="28"/>
      <w:szCs w:val="20"/>
      <w:lang w:eastAsia="ru-RU"/>
    </w:rPr>
  </w:style>
  <w:style w:type="paragraph" w:customStyle="1" w:styleId="afffd">
    <w:name w:val="Текст таблицы"/>
    <w:basedOn w:val="a3"/>
    <w:locked/>
    <w:rsid w:val="00B0025B"/>
    <w:pPr>
      <w:spacing w:before="60" w:after="0" w:line="240" w:lineRule="auto"/>
      <w:jc w:val="center"/>
    </w:pPr>
    <w:rPr>
      <w:rFonts w:ascii="Times New Roman" w:eastAsia="Times New Roman" w:hAnsi="Times New Roman"/>
      <w:color w:val="000080"/>
      <w:sz w:val="24"/>
      <w:szCs w:val="20"/>
      <w:lang w:eastAsia="ru-RU"/>
    </w:rPr>
  </w:style>
  <w:style w:type="paragraph" w:customStyle="1" w:styleId="afffe">
    <w:name w:val="заголовок в таблицах"/>
    <w:basedOn w:val="a3"/>
    <w:next w:val="a3"/>
    <w:autoRedefine/>
    <w:rsid w:val="00B0025B"/>
    <w:pPr>
      <w:spacing w:after="0" w:line="240" w:lineRule="auto"/>
      <w:jc w:val="center"/>
    </w:pPr>
    <w:rPr>
      <w:rFonts w:ascii="Times New Roman" w:eastAsia="Times New Roman" w:hAnsi="Times New Roman"/>
      <w:sz w:val="24"/>
      <w:szCs w:val="20"/>
      <w:lang w:eastAsia="ru-RU"/>
    </w:rPr>
  </w:style>
  <w:style w:type="paragraph" w:customStyle="1" w:styleId="affff">
    <w:name w:val="текст таблицы"/>
    <w:basedOn w:val="a3"/>
    <w:autoRedefine/>
    <w:locked/>
    <w:rsid w:val="00B0025B"/>
    <w:pPr>
      <w:widowControl w:val="0"/>
      <w:spacing w:after="0" w:line="240" w:lineRule="auto"/>
    </w:pPr>
    <w:rPr>
      <w:rFonts w:ascii="Times New Roman" w:eastAsia="Times New Roman" w:hAnsi="Times New Roman"/>
      <w:sz w:val="28"/>
      <w:szCs w:val="20"/>
      <w:lang w:eastAsia="ru-RU"/>
    </w:rPr>
  </w:style>
  <w:style w:type="paragraph" w:customStyle="1" w:styleId="affff0">
    <w:name w:val="Описание формулы"/>
    <w:basedOn w:val="a3"/>
    <w:locked/>
    <w:rsid w:val="00B0025B"/>
    <w:pPr>
      <w:spacing w:after="0" w:line="360" w:lineRule="auto"/>
      <w:ind w:left="1134"/>
      <w:jc w:val="both"/>
    </w:pPr>
    <w:rPr>
      <w:rFonts w:ascii="Times New Roman" w:eastAsia="Times New Roman" w:hAnsi="Times New Roman"/>
      <w:color w:val="008080"/>
      <w:sz w:val="28"/>
      <w:szCs w:val="20"/>
      <w:lang w:eastAsia="ru-RU"/>
    </w:rPr>
  </w:style>
  <w:style w:type="paragraph" w:customStyle="1" w:styleId="affff1">
    <w:name w:val="Îáû÷íûé"/>
    <w:locked/>
    <w:rsid w:val="00B0025B"/>
    <w:pPr>
      <w:overflowPunct w:val="0"/>
      <w:autoSpaceDE w:val="0"/>
      <w:autoSpaceDN w:val="0"/>
      <w:adjustRightInd w:val="0"/>
      <w:textAlignment w:val="baseline"/>
    </w:pPr>
    <w:rPr>
      <w:rFonts w:ascii="Times New Roman" w:eastAsia="Times New Roman" w:hAnsi="Times New Roman"/>
      <w:sz w:val="20"/>
      <w:szCs w:val="20"/>
    </w:rPr>
  </w:style>
  <w:style w:type="character" w:customStyle="1" w:styleId="div2ex">
    <w:name w:val="div2ex"/>
    <w:locked/>
    <w:rsid w:val="00B0025B"/>
    <w:rPr>
      <w:rFonts w:cs="Times New Roman"/>
    </w:rPr>
  </w:style>
  <w:style w:type="character" w:customStyle="1" w:styleId="btext">
    <w:name w:val="btext"/>
    <w:locked/>
    <w:rsid w:val="00B0025B"/>
    <w:rPr>
      <w:rFonts w:cs="Times New Roman"/>
    </w:rPr>
  </w:style>
  <w:style w:type="paragraph" w:customStyle="1" w:styleId="img">
    <w:name w:val="img"/>
    <w:basedOn w:val="a3"/>
    <w:locked/>
    <w:rsid w:val="00B0025B"/>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pic">
    <w:name w:val="pic"/>
    <w:basedOn w:val="a3"/>
    <w:locked/>
    <w:rsid w:val="00B0025B"/>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42">
    <w:name w:val="заголовок 4"/>
    <w:basedOn w:val="a3"/>
    <w:next w:val="a3"/>
    <w:rsid w:val="00B0025B"/>
    <w:pPr>
      <w:keepNext/>
      <w:autoSpaceDE w:val="0"/>
      <w:autoSpaceDN w:val="0"/>
      <w:spacing w:after="0" w:line="240" w:lineRule="auto"/>
      <w:jc w:val="center"/>
      <w:outlineLvl w:val="3"/>
    </w:pPr>
    <w:rPr>
      <w:rFonts w:ascii="Times New Roman" w:eastAsia="Times New Roman" w:hAnsi="Times New Roman"/>
      <w:sz w:val="40"/>
      <w:szCs w:val="40"/>
      <w:lang w:eastAsia="ru-RU"/>
    </w:rPr>
  </w:style>
  <w:style w:type="paragraph" w:customStyle="1" w:styleId="1d">
    <w:name w:val="заголовок 1"/>
    <w:basedOn w:val="a3"/>
    <w:next w:val="a3"/>
    <w:rsid w:val="00B0025B"/>
    <w:pPr>
      <w:keepNext/>
      <w:autoSpaceDE w:val="0"/>
      <w:autoSpaceDN w:val="0"/>
      <w:spacing w:after="0" w:line="360" w:lineRule="auto"/>
      <w:jc w:val="right"/>
      <w:outlineLvl w:val="0"/>
    </w:pPr>
    <w:rPr>
      <w:rFonts w:ascii="Times New Roman" w:eastAsia="Times New Roman" w:hAnsi="Times New Roman"/>
      <w:sz w:val="28"/>
      <w:szCs w:val="28"/>
      <w:lang w:eastAsia="ru-RU"/>
    </w:rPr>
  </w:style>
  <w:style w:type="paragraph" w:customStyle="1" w:styleId="61">
    <w:name w:val="заголовок 6"/>
    <w:basedOn w:val="a3"/>
    <w:next w:val="a3"/>
    <w:rsid w:val="00B0025B"/>
    <w:pPr>
      <w:keepNext/>
      <w:autoSpaceDE w:val="0"/>
      <w:autoSpaceDN w:val="0"/>
      <w:spacing w:after="0" w:line="240" w:lineRule="auto"/>
      <w:jc w:val="center"/>
      <w:outlineLvl w:val="5"/>
    </w:pPr>
    <w:rPr>
      <w:rFonts w:ascii="Times New Roman" w:eastAsia="Times New Roman" w:hAnsi="Times New Roman"/>
      <w:sz w:val="20"/>
      <w:szCs w:val="24"/>
      <w:lang w:eastAsia="ru-RU"/>
    </w:rPr>
  </w:style>
  <w:style w:type="paragraph" w:customStyle="1" w:styleId="37">
    <w:name w:val="заголовок 3"/>
    <w:basedOn w:val="a3"/>
    <w:next w:val="a3"/>
    <w:rsid w:val="00B0025B"/>
    <w:pPr>
      <w:keepNext/>
      <w:autoSpaceDE w:val="0"/>
      <w:autoSpaceDN w:val="0"/>
      <w:spacing w:after="0" w:line="240" w:lineRule="auto"/>
      <w:jc w:val="center"/>
      <w:outlineLvl w:val="2"/>
    </w:pPr>
    <w:rPr>
      <w:rFonts w:ascii="Times New Roman" w:eastAsia="Times New Roman" w:hAnsi="Times New Roman"/>
      <w:b/>
      <w:bCs/>
      <w:sz w:val="18"/>
      <w:szCs w:val="18"/>
      <w:lang w:eastAsia="ru-RU"/>
    </w:rPr>
  </w:style>
  <w:style w:type="paragraph" w:customStyle="1" w:styleId="fr3">
    <w:name w:val="fr3"/>
    <w:basedOn w:val="a3"/>
    <w:locked/>
    <w:rsid w:val="00B002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3"/>
    <w:locked/>
    <w:rsid w:val="00B002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30">
    <w:name w:val="FR3"/>
    <w:locked/>
    <w:rsid w:val="00B0025B"/>
    <w:pPr>
      <w:widowControl w:val="0"/>
      <w:spacing w:line="420" w:lineRule="auto"/>
      <w:ind w:left="400" w:right="200"/>
      <w:jc w:val="center"/>
    </w:pPr>
    <w:rPr>
      <w:rFonts w:ascii="Arial" w:eastAsia="Times New Roman" w:hAnsi="Arial"/>
      <w:b/>
      <w:sz w:val="28"/>
      <w:szCs w:val="20"/>
    </w:rPr>
  </w:style>
  <w:style w:type="paragraph" w:customStyle="1" w:styleId="affff2">
    <w:name w:val="Обычный текст"/>
    <w:basedOn w:val="a3"/>
    <w:locked/>
    <w:rsid w:val="00B0025B"/>
    <w:pPr>
      <w:spacing w:after="0" w:line="240" w:lineRule="auto"/>
      <w:ind w:firstLine="454"/>
      <w:jc w:val="both"/>
    </w:pPr>
    <w:rPr>
      <w:rFonts w:ascii="Times New Roman" w:eastAsia="Times New Roman" w:hAnsi="Times New Roman"/>
      <w:sz w:val="24"/>
      <w:szCs w:val="20"/>
      <w:lang w:eastAsia="ru-RU"/>
    </w:rPr>
  </w:style>
  <w:style w:type="paragraph" w:customStyle="1" w:styleId="PictureCaption">
    <w:name w:val="Picture Caption"/>
    <w:basedOn w:val="a3"/>
    <w:next w:val="af2"/>
    <w:locked/>
    <w:rsid w:val="00B0025B"/>
    <w:pPr>
      <w:spacing w:after="240" w:line="240" w:lineRule="auto"/>
      <w:jc w:val="center"/>
    </w:pPr>
    <w:rPr>
      <w:rFonts w:ascii="Times New Roman" w:eastAsia="Times New Roman" w:hAnsi="Times New Roman"/>
      <w:sz w:val="24"/>
      <w:szCs w:val="24"/>
      <w:lang w:eastAsia="ru-RU"/>
    </w:rPr>
  </w:style>
  <w:style w:type="paragraph" w:customStyle="1" w:styleId="TableCaption">
    <w:name w:val="Table Caption"/>
    <w:next w:val="a3"/>
    <w:locked/>
    <w:rsid w:val="00B0025B"/>
    <w:pPr>
      <w:keepNext/>
    </w:pPr>
    <w:rPr>
      <w:rFonts w:ascii="Times New Roman" w:eastAsia="Times New Roman" w:hAnsi="Times New Roman"/>
      <w:sz w:val="24"/>
      <w:szCs w:val="24"/>
    </w:rPr>
  </w:style>
  <w:style w:type="paragraph" w:customStyle="1" w:styleId="TableColumnHeader">
    <w:name w:val="Table Column Header"/>
    <w:basedOn w:val="a3"/>
    <w:next w:val="a3"/>
    <w:locked/>
    <w:rsid w:val="00B0025B"/>
    <w:pPr>
      <w:keepNext/>
      <w:spacing w:after="1" w:line="240" w:lineRule="auto"/>
      <w:ind w:left="6" w:firstLine="6"/>
      <w:jc w:val="center"/>
    </w:pPr>
    <w:rPr>
      <w:rFonts w:ascii="Times New Roman" w:eastAsia="Times New Roman" w:hAnsi="Times New Roman"/>
      <w:sz w:val="24"/>
      <w:szCs w:val="24"/>
      <w:lang w:eastAsia="ru-RU"/>
    </w:rPr>
  </w:style>
  <w:style w:type="paragraph" w:customStyle="1" w:styleId="2b">
    <w:name w:val="Стиль2"/>
    <w:basedOn w:val="a3"/>
    <w:next w:val="a3"/>
    <w:locked/>
    <w:rsid w:val="00B0025B"/>
    <w:pPr>
      <w:spacing w:after="0" w:line="360" w:lineRule="auto"/>
      <w:ind w:firstLine="709"/>
      <w:jc w:val="center"/>
    </w:pPr>
    <w:rPr>
      <w:rFonts w:ascii="Times New Roman" w:eastAsia="Times New Roman" w:hAnsi="Times New Roman"/>
      <w:sz w:val="28"/>
      <w:szCs w:val="24"/>
      <w:lang w:eastAsia="ru-RU"/>
    </w:rPr>
  </w:style>
  <w:style w:type="paragraph" w:customStyle="1" w:styleId="affff3">
    <w:name w:val="Список_нумер"/>
    <w:basedOn w:val="afff5"/>
    <w:autoRedefine/>
    <w:locked/>
    <w:rsid w:val="00B0025B"/>
  </w:style>
  <w:style w:type="numbering" w:customStyle="1" w:styleId="a">
    <w:name w:val="Маркир_список"/>
    <w:basedOn w:val="a6"/>
    <w:locked/>
    <w:rsid w:val="00B0025B"/>
    <w:pPr>
      <w:numPr>
        <w:numId w:val="4"/>
      </w:numPr>
    </w:pPr>
  </w:style>
  <w:style w:type="numbering" w:customStyle="1" w:styleId="a0">
    <w:name w:val="Номер_список"/>
    <w:basedOn w:val="a6"/>
    <w:locked/>
    <w:rsid w:val="00B0025B"/>
    <w:pPr>
      <w:numPr>
        <w:numId w:val="5"/>
      </w:numPr>
    </w:pPr>
  </w:style>
  <w:style w:type="paragraph" w:customStyle="1" w:styleId="Style7">
    <w:name w:val="Style7"/>
    <w:basedOn w:val="a3"/>
    <w:uiPriority w:val="99"/>
    <w:rsid w:val="00B0025B"/>
    <w:pPr>
      <w:widowControl w:val="0"/>
      <w:autoSpaceDE w:val="0"/>
      <w:autoSpaceDN w:val="0"/>
      <w:adjustRightInd w:val="0"/>
      <w:spacing w:after="0" w:line="547" w:lineRule="exact"/>
      <w:jc w:val="both"/>
    </w:pPr>
    <w:rPr>
      <w:rFonts w:ascii="Impact" w:eastAsia="Times New Roman" w:hAnsi="Impact" w:cs="Impact"/>
      <w:sz w:val="24"/>
      <w:szCs w:val="24"/>
      <w:lang w:eastAsia="ru-RU"/>
    </w:rPr>
  </w:style>
  <w:style w:type="character" w:customStyle="1" w:styleId="FontStyle13">
    <w:name w:val="Font Style13"/>
    <w:uiPriority w:val="99"/>
    <w:rsid w:val="00B0025B"/>
    <w:rPr>
      <w:rFonts w:ascii="Times New Roman" w:hAnsi="Times New Roman" w:cs="Times New Roman"/>
      <w:sz w:val="22"/>
      <w:szCs w:val="22"/>
    </w:rPr>
  </w:style>
  <w:style w:type="table" w:styleId="affff4">
    <w:name w:val="Table Professional"/>
    <w:basedOn w:val="a5"/>
    <w:uiPriority w:val="99"/>
    <w:unhideWhenUsed/>
    <w:rsid w:val="00B0025B"/>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ffff5">
    <w:name w:val="Знак Знак Знак"/>
    <w:basedOn w:val="a3"/>
    <w:uiPriority w:val="99"/>
    <w:rsid w:val="00642E8F"/>
    <w:pPr>
      <w:spacing w:after="160" w:line="240" w:lineRule="exact"/>
    </w:pPr>
    <w:rPr>
      <w:rFonts w:ascii="Tahoma" w:eastAsia="Times New Roman" w:hAnsi="Tahoma" w:cs="Tahoma"/>
      <w:sz w:val="20"/>
      <w:szCs w:val="20"/>
      <w:lang w:val="en-US"/>
    </w:rPr>
  </w:style>
  <w:style w:type="paragraph" w:customStyle="1" w:styleId="western">
    <w:name w:val="western"/>
    <w:basedOn w:val="a3"/>
    <w:rsid w:val="00642E8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Основной текст 21"/>
    <w:basedOn w:val="a3"/>
    <w:rsid w:val="00642E8F"/>
    <w:pPr>
      <w:overflowPunct w:val="0"/>
      <w:autoSpaceDE w:val="0"/>
      <w:autoSpaceDN w:val="0"/>
      <w:adjustRightInd w:val="0"/>
      <w:spacing w:after="0" w:line="240" w:lineRule="auto"/>
      <w:jc w:val="center"/>
      <w:textAlignment w:val="baseline"/>
    </w:pPr>
    <w:rPr>
      <w:rFonts w:ascii="Times New Roman" w:eastAsia="Times New Roman" w:hAnsi="Times New Roman"/>
      <w:sz w:val="28"/>
      <w:szCs w:val="20"/>
      <w:lang w:val="en-US" w:eastAsia="ru-RU"/>
    </w:rPr>
  </w:style>
  <w:style w:type="paragraph" w:customStyle="1" w:styleId="310">
    <w:name w:val="Основной текст 31"/>
    <w:basedOn w:val="a3"/>
    <w:rsid w:val="00642E8F"/>
    <w:pPr>
      <w:overflowPunct w:val="0"/>
      <w:autoSpaceDE w:val="0"/>
      <w:autoSpaceDN w:val="0"/>
      <w:adjustRightInd w:val="0"/>
      <w:spacing w:after="0" w:line="240" w:lineRule="auto"/>
      <w:jc w:val="center"/>
      <w:textAlignment w:val="baseline"/>
    </w:pPr>
    <w:rPr>
      <w:rFonts w:ascii="Times New Roman" w:eastAsia="Times New Roman" w:hAnsi="Times New Roman"/>
      <w:sz w:val="24"/>
      <w:szCs w:val="20"/>
      <w:lang w:eastAsia="ru-RU"/>
    </w:rPr>
  </w:style>
  <w:style w:type="character" w:customStyle="1" w:styleId="apple-tab-span">
    <w:name w:val="apple-tab-span"/>
    <w:basedOn w:val="a4"/>
    <w:rsid w:val="00642E8F"/>
  </w:style>
  <w:style w:type="character" w:styleId="affff6">
    <w:name w:val="annotation reference"/>
    <w:semiHidden/>
    <w:rsid w:val="00642E8F"/>
    <w:rPr>
      <w:sz w:val="16"/>
      <w:szCs w:val="16"/>
    </w:rPr>
  </w:style>
  <w:style w:type="paragraph" w:styleId="affff7">
    <w:name w:val="annotation text"/>
    <w:basedOn w:val="a3"/>
    <w:link w:val="affff8"/>
    <w:semiHidden/>
    <w:rsid w:val="00642E8F"/>
    <w:pPr>
      <w:spacing w:after="0" w:line="240" w:lineRule="auto"/>
    </w:pPr>
    <w:rPr>
      <w:rFonts w:ascii="Times New Roman" w:eastAsia="Times New Roman" w:hAnsi="Times New Roman"/>
      <w:sz w:val="20"/>
      <w:szCs w:val="20"/>
      <w:lang w:eastAsia="ru-RU"/>
    </w:rPr>
  </w:style>
  <w:style w:type="character" w:customStyle="1" w:styleId="affff8">
    <w:name w:val="Текст примечания Знак"/>
    <w:basedOn w:val="a4"/>
    <w:link w:val="affff7"/>
    <w:semiHidden/>
    <w:rsid w:val="00642E8F"/>
    <w:rPr>
      <w:rFonts w:ascii="Times New Roman" w:eastAsia="Times New Roman" w:hAnsi="Times New Roman"/>
      <w:sz w:val="20"/>
      <w:szCs w:val="20"/>
    </w:rPr>
  </w:style>
  <w:style w:type="paragraph" w:styleId="affff9">
    <w:name w:val="annotation subject"/>
    <w:basedOn w:val="affff7"/>
    <w:next w:val="affff7"/>
    <w:link w:val="affffa"/>
    <w:semiHidden/>
    <w:rsid w:val="00642E8F"/>
    <w:rPr>
      <w:b/>
      <w:bCs/>
    </w:rPr>
  </w:style>
  <w:style w:type="character" w:customStyle="1" w:styleId="affffa">
    <w:name w:val="Тема примечания Знак"/>
    <w:basedOn w:val="affff8"/>
    <w:link w:val="affff9"/>
    <w:semiHidden/>
    <w:rsid w:val="00642E8F"/>
    <w:rPr>
      <w:rFonts w:ascii="Times New Roman" w:eastAsia="Times New Roman" w:hAnsi="Times New Roman"/>
      <w:b/>
      <w:bCs/>
      <w:sz w:val="20"/>
      <w:szCs w:val="20"/>
    </w:rPr>
  </w:style>
  <w:style w:type="paragraph" w:customStyle="1" w:styleId="affffb">
    <w:name w:val="Надя"/>
    <w:basedOn w:val="a3"/>
    <w:rsid w:val="00642E8F"/>
    <w:pPr>
      <w:tabs>
        <w:tab w:val="left" w:pos="1134"/>
        <w:tab w:val="left" w:pos="1843"/>
      </w:tabs>
      <w:spacing w:after="0" w:line="360" w:lineRule="auto"/>
      <w:ind w:firstLine="709"/>
      <w:jc w:val="both"/>
    </w:pPr>
    <w:rPr>
      <w:rFonts w:ascii="Times New Roman" w:eastAsia="Times New Roman" w:hAnsi="Times New Roman"/>
      <w:sz w:val="28"/>
      <w:szCs w:val="28"/>
      <w:lang w:eastAsia="ru-RU"/>
    </w:rPr>
  </w:style>
  <w:style w:type="table" w:styleId="1e">
    <w:name w:val="Table Grid 1"/>
    <w:basedOn w:val="a5"/>
    <w:rsid w:val="00642E8F"/>
    <w:pPr>
      <w:spacing w:after="200" w:line="276" w:lineRule="auto"/>
    </w:pPr>
    <w:rPr>
      <w:rFonts w:eastAsia="Times New Roman" w:cstheme="minorBid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c">
    <w:name w:val="Текст диплома"/>
    <w:basedOn w:val="a3"/>
    <w:rsid w:val="00642E8F"/>
    <w:pPr>
      <w:spacing w:after="0" w:line="360" w:lineRule="auto"/>
      <w:ind w:firstLine="567"/>
      <w:jc w:val="both"/>
    </w:pPr>
    <w:rPr>
      <w:rFonts w:ascii="Times New Roman" w:eastAsia="Times New Roman" w:hAnsi="Times New Roman"/>
      <w:sz w:val="28"/>
      <w:szCs w:val="24"/>
      <w:lang w:eastAsia="ru-RU"/>
    </w:rPr>
  </w:style>
  <w:style w:type="paragraph" w:customStyle="1" w:styleId="1f">
    <w:name w:val="Без интервала1"/>
    <w:aliases w:val="Заоголовок1"/>
    <w:link w:val="affffd"/>
    <w:qFormat/>
    <w:rsid w:val="00642E8F"/>
    <w:pPr>
      <w:widowControl w:val="0"/>
      <w:autoSpaceDE w:val="0"/>
      <w:autoSpaceDN w:val="0"/>
    </w:pPr>
    <w:rPr>
      <w:rFonts w:ascii="Times New Roman" w:eastAsia="Times New Roman" w:hAnsi="Times New Roman"/>
      <w:sz w:val="20"/>
      <w:szCs w:val="20"/>
    </w:rPr>
  </w:style>
  <w:style w:type="character" w:customStyle="1" w:styleId="affffd">
    <w:name w:val="Без интервала Знак"/>
    <w:link w:val="1f"/>
    <w:locked/>
    <w:rsid w:val="00642E8F"/>
    <w:rPr>
      <w:rFonts w:ascii="Times New Roman" w:eastAsia="Times New Roman" w:hAnsi="Times New Roman"/>
      <w:sz w:val="20"/>
      <w:szCs w:val="20"/>
    </w:rPr>
  </w:style>
  <w:style w:type="paragraph" w:styleId="affffe">
    <w:name w:val="No Spacing"/>
    <w:uiPriority w:val="1"/>
    <w:qFormat/>
    <w:rsid w:val="00642E8F"/>
    <w:rPr>
      <w:lang w:eastAsia="en-US"/>
    </w:rPr>
  </w:style>
  <w:style w:type="numbering" w:customStyle="1" w:styleId="1f0">
    <w:name w:val="Нет списка1"/>
    <w:next w:val="a6"/>
    <w:uiPriority w:val="99"/>
    <w:semiHidden/>
    <w:unhideWhenUsed/>
    <w:rsid w:val="00642E8F"/>
  </w:style>
  <w:style w:type="numbering" w:customStyle="1" w:styleId="2c">
    <w:name w:val="Нет списка2"/>
    <w:next w:val="a6"/>
    <w:uiPriority w:val="99"/>
    <w:semiHidden/>
    <w:rsid w:val="00642E8F"/>
  </w:style>
  <w:style w:type="numbering" w:customStyle="1" w:styleId="38">
    <w:name w:val="Нет списка3"/>
    <w:next w:val="a6"/>
    <w:uiPriority w:val="99"/>
    <w:semiHidden/>
    <w:unhideWhenUsed/>
    <w:rsid w:val="00642E8F"/>
  </w:style>
  <w:style w:type="numbering" w:customStyle="1" w:styleId="111">
    <w:name w:val="Нет списка11"/>
    <w:next w:val="a6"/>
    <w:semiHidden/>
    <w:rsid w:val="00642E8F"/>
  </w:style>
  <w:style w:type="character" w:customStyle="1" w:styleId="2d">
    <w:name w:val="Основной текст (2)_"/>
    <w:basedOn w:val="a4"/>
    <w:link w:val="211"/>
    <w:rsid w:val="00642E8F"/>
    <w:rPr>
      <w:rFonts w:ascii="Times New Roman" w:eastAsia="Times New Roman" w:hAnsi="Times New Roman"/>
      <w:sz w:val="28"/>
      <w:szCs w:val="28"/>
      <w:shd w:val="clear" w:color="auto" w:fill="FFFFFF"/>
    </w:rPr>
  </w:style>
  <w:style w:type="character" w:customStyle="1" w:styleId="afffff">
    <w:name w:val="Подпись к таблице_"/>
    <w:basedOn w:val="a4"/>
    <w:link w:val="afffff0"/>
    <w:rsid w:val="00642E8F"/>
    <w:rPr>
      <w:rFonts w:ascii="Times New Roman" w:eastAsia="Times New Roman" w:hAnsi="Times New Roman"/>
      <w:sz w:val="28"/>
      <w:szCs w:val="28"/>
      <w:shd w:val="clear" w:color="auto" w:fill="FFFFFF"/>
    </w:rPr>
  </w:style>
  <w:style w:type="paragraph" w:customStyle="1" w:styleId="211">
    <w:name w:val="Основной текст (2)1"/>
    <w:basedOn w:val="a3"/>
    <w:link w:val="2d"/>
    <w:rsid w:val="00642E8F"/>
    <w:pPr>
      <w:widowControl w:val="0"/>
      <w:shd w:val="clear" w:color="auto" w:fill="FFFFFF"/>
      <w:spacing w:after="0" w:line="0" w:lineRule="atLeast"/>
    </w:pPr>
    <w:rPr>
      <w:rFonts w:ascii="Times New Roman" w:eastAsia="Times New Roman" w:hAnsi="Times New Roman"/>
      <w:sz w:val="28"/>
      <w:szCs w:val="28"/>
      <w:lang w:eastAsia="ru-RU"/>
    </w:rPr>
  </w:style>
  <w:style w:type="paragraph" w:customStyle="1" w:styleId="afffff0">
    <w:name w:val="Подпись к таблице"/>
    <w:basedOn w:val="a3"/>
    <w:link w:val="afffff"/>
    <w:rsid w:val="00642E8F"/>
    <w:pPr>
      <w:widowControl w:val="0"/>
      <w:shd w:val="clear" w:color="auto" w:fill="FFFFFF"/>
      <w:spacing w:after="0" w:line="0" w:lineRule="atLeast"/>
    </w:pPr>
    <w:rPr>
      <w:rFonts w:ascii="Times New Roman" w:eastAsia="Times New Roman" w:hAnsi="Times New Roman"/>
      <w:sz w:val="28"/>
      <w:szCs w:val="28"/>
      <w:lang w:eastAsia="ru-RU"/>
    </w:rPr>
  </w:style>
  <w:style w:type="character" w:customStyle="1" w:styleId="1f1">
    <w:name w:val="Заголовок №1_"/>
    <w:basedOn w:val="a4"/>
    <w:link w:val="1f2"/>
    <w:rsid w:val="00642E8F"/>
    <w:rPr>
      <w:rFonts w:ascii="Times New Roman" w:eastAsia="Times New Roman" w:hAnsi="Times New Roman"/>
      <w:b/>
      <w:bCs/>
      <w:sz w:val="28"/>
      <w:szCs w:val="28"/>
      <w:shd w:val="clear" w:color="auto" w:fill="FFFFFF"/>
    </w:rPr>
  </w:style>
  <w:style w:type="character" w:customStyle="1" w:styleId="39">
    <w:name w:val="Основной текст (3)_"/>
    <w:basedOn w:val="a4"/>
    <w:link w:val="3a"/>
    <w:rsid w:val="00642E8F"/>
    <w:rPr>
      <w:rFonts w:ascii="Times New Roman" w:eastAsia="Times New Roman" w:hAnsi="Times New Roman"/>
      <w:b/>
      <w:bCs/>
      <w:sz w:val="28"/>
      <w:szCs w:val="28"/>
      <w:shd w:val="clear" w:color="auto" w:fill="FFFFFF"/>
    </w:rPr>
  </w:style>
  <w:style w:type="character" w:customStyle="1" w:styleId="afffff1">
    <w:name w:val="Подпись к картинке_"/>
    <w:basedOn w:val="a4"/>
    <w:link w:val="afffff2"/>
    <w:rsid w:val="00642E8F"/>
    <w:rPr>
      <w:rFonts w:ascii="Times New Roman" w:eastAsia="Times New Roman" w:hAnsi="Times New Roman"/>
      <w:sz w:val="28"/>
      <w:szCs w:val="28"/>
      <w:shd w:val="clear" w:color="auto" w:fill="FFFFFF"/>
    </w:rPr>
  </w:style>
  <w:style w:type="paragraph" w:customStyle="1" w:styleId="1f2">
    <w:name w:val="Заголовок №1"/>
    <w:basedOn w:val="a3"/>
    <w:link w:val="1f1"/>
    <w:rsid w:val="00642E8F"/>
    <w:pPr>
      <w:widowControl w:val="0"/>
      <w:shd w:val="clear" w:color="auto" w:fill="FFFFFF"/>
      <w:spacing w:after="0" w:line="0" w:lineRule="atLeast"/>
      <w:jc w:val="center"/>
      <w:outlineLvl w:val="0"/>
    </w:pPr>
    <w:rPr>
      <w:rFonts w:ascii="Times New Roman" w:eastAsia="Times New Roman" w:hAnsi="Times New Roman"/>
      <w:b/>
      <w:bCs/>
      <w:sz w:val="28"/>
      <w:szCs w:val="28"/>
      <w:lang w:eastAsia="ru-RU"/>
    </w:rPr>
  </w:style>
  <w:style w:type="paragraph" w:customStyle="1" w:styleId="3a">
    <w:name w:val="Основной текст (3)"/>
    <w:basedOn w:val="a3"/>
    <w:link w:val="39"/>
    <w:rsid w:val="00642E8F"/>
    <w:pPr>
      <w:widowControl w:val="0"/>
      <w:shd w:val="clear" w:color="auto" w:fill="FFFFFF"/>
      <w:spacing w:after="0" w:line="485" w:lineRule="exact"/>
    </w:pPr>
    <w:rPr>
      <w:rFonts w:ascii="Times New Roman" w:eastAsia="Times New Roman" w:hAnsi="Times New Roman"/>
      <w:b/>
      <w:bCs/>
      <w:sz w:val="28"/>
      <w:szCs w:val="28"/>
      <w:lang w:eastAsia="ru-RU"/>
    </w:rPr>
  </w:style>
  <w:style w:type="paragraph" w:customStyle="1" w:styleId="afffff2">
    <w:name w:val="Подпись к картинке"/>
    <w:basedOn w:val="a3"/>
    <w:link w:val="afffff1"/>
    <w:rsid w:val="00642E8F"/>
    <w:pPr>
      <w:widowControl w:val="0"/>
      <w:shd w:val="clear" w:color="auto" w:fill="FFFFFF"/>
      <w:spacing w:after="0" w:line="0" w:lineRule="atLeast"/>
    </w:pPr>
    <w:rPr>
      <w:rFonts w:ascii="Times New Roman" w:eastAsia="Times New Roman" w:hAnsi="Times New Roman"/>
      <w:sz w:val="28"/>
      <w:szCs w:val="28"/>
      <w:lang w:eastAsia="ru-RU"/>
    </w:rPr>
  </w:style>
  <w:style w:type="paragraph" w:customStyle="1" w:styleId="afffff3">
    <w:name w:val="НазвТаблицы"/>
    <w:basedOn w:val="a3"/>
    <w:rsid w:val="00642E8F"/>
    <w:pPr>
      <w:widowControl w:val="0"/>
      <w:suppressAutoHyphens/>
      <w:spacing w:after="0" w:line="360" w:lineRule="auto"/>
      <w:jc w:val="center"/>
    </w:pPr>
    <w:rPr>
      <w:rFonts w:ascii="Times New Roman" w:eastAsia="Times New Roman" w:hAnsi="Times New Roman"/>
      <w:sz w:val="28"/>
      <w:szCs w:val="20"/>
      <w:lang w:eastAsia="ru-RU"/>
    </w:rPr>
  </w:style>
  <w:style w:type="paragraph" w:customStyle="1" w:styleId="afffff4">
    <w:name w:val="Табличный"/>
    <w:basedOn w:val="a3"/>
    <w:next w:val="a3"/>
    <w:rsid w:val="00642E8F"/>
    <w:pPr>
      <w:widowControl w:val="0"/>
      <w:spacing w:after="0" w:line="288" w:lineRule="auto"/>
    </w:pPr>
    <w:rPr>
      <w:rFonts w:ascii="Times New Roman" w:eastAsia="Times New Roman" w:hAnsi="Times New Roman"/>
      <w:sz w:val="28"/>
      <w:szCs w:val="20"/>
      <w:lang w:eastAsia="ru-RU"/>
    </w:rPr>
  </w:style>
  <w:style w:type="character" w:customStyle="1" w:styleId="ctatext">
    <w:name w:val="ctatext"/>
    <w:basedOn w:val="a4"/>
    <w:rsid w:val="00F87398"/>
  </w:style>
  <w:style w:type="character" w:customStyle="1" w:styleId="posttitle">
    <w:name w:val="posttitle"/>
    <w:basedOn w:val="a4"/>
    <w:rsid w:val="00F873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7751">
      <w:bodyDiv w:val="1"/>
      <w:marLeft w:val="0"/>
      <w:marRight w:val="0"/>
      <w:marTop w:val="0"/>
      <w:marBottom w:val="0"/>
      <w:divBdr>
        <w:top w:val="none" w:sz="0" w:space="0" w:color="auto"/>
        <w:left w:val="none" w:sz="0" w:space="0" w:color="auto"/>
        <w:bottom w:val="none" w:sz="0" w:space="0" w:color="auto"/>
        <w:right w:val="none" w:sz="0" w:space="0" w:color="auto"/>
      </w:divBdr>
    </w:div>
    <w:div w:id="29310298">
      <w:bodyDiv w:val="1"/>
      <w:marLeft w:val="0"/>
      <w:marRight w:val="0"/>
      <w:marTop w:val="0"/>
      <w:marBottom w:val="0"/>
      <w:divBdr>
        <w:top w:val="none" w:sz="0" w:space="0" w:color="auto"/>
        <w:left w:val="none" w:sz="0" w:space="0" w:color="auto"/>
        <w:bottom w:val="none" w:sz="0" w:space="0" w:color="auto"/>
        <w:right w:val="none" w:sz="0" w:space="0" w:color="auto"/>
      </w:divBdr>
    </w:div>
    <w:div w:id="34931862">
      <w:bodyDiv w:val="1"/>
      <w:marLeft w:val="0"/>
      <w:marRight w:val="0"/>
      <w:marTop w:val="0"/>
      <w:marBottom w:val="0"/>
      <w:divBdr>
        <w:top w:val="none" w:sz="0" w:space="0" w:color="auto"/>
        <w:left w:val="none" w:sz="0" w:space="0" w:color="auto"/>
        <w:bottom w:val="none" w:sz="0" w:space="0" w:color="auto"/>
        <w:right w:val="none" w:sz="0" w:space="0" w:color="auto"/>
      </w:divBdr>
    </w:div>
    <w:div w:id="46685780">
      <w:bodyDiv w:val="1"/>
      <w:marLeft w:val="0"/>
      <w:marRight w:val="0"/>
      <w:marTop w:val="0"/>
      <w:marBottom w:val="0"/>
      <w:divBdr>
        <w:top w:val="none" w:sz="0" w:space="0" w:color="auto"/>
        <w:left w:val="none" w:sz="0" w:space="0" w:color="auto"/>
        <w:bottom w:val="none" w:sz="0" w:space="0" w:color="auto"/>
        <w:right w:val="none" w:sz="0" w:space="0" w:color="auto"/>
      </w:divBdr>
    </w:div>
    <w:div w:id="50619484">
      <w:bodyDiv w:val="1"/>
      <w:marLeft w:val="0"/>
      <w:marRight w:val="0"/>
      <w:marTop w:val="0"/>
      <w:marBottom w:val="0"/>
      <w:divBdr>
        <w:top w:val="none" w:sz="0" w:space="0" w:color="auto"/>
        <w:left w:val="none" w:sz="0" w:space="0" w:color="auto"/>
        <w:bottom w:val="none" w:sz="0" w:space="0" w:color="auto"/>
        <w:right w:val="none" w:sz="0" w:space="0" w:color="auto"/>
      </w:divBdr>
    </w:div>
    <w:div w:id="73011564">
      <w:bodyDiv w:val="1"/>
      <w:marLeft w:val="0"/>
      <w:marRight w:val="0"/>
      <w:marTop w:val="0"/>
      <w:marBottom w:val="0"/>
      <w:divBdr>
        <w:top w:val="none" w:sz="0" w:space="0" w:color="auto"/>
        <w:left w:val="none" w:sz="0" w:space="0" w:color="auto"/>
        <w:bottom w:val="none" w:sz="0" w:space="0" w:color="auto"/>
        <w:right w:val="none" w:sz="0" w:space="0" w:color="auto"/>
      </w:divBdr>
    </w:div>
    <w:div w:id="77751045">
      <w:bodyDiv w:val="1"/>
      <w:marLeft w:val="0"/>
      <w:marRight w:val="0"/>
      <w:marTop w:val="0"/>
      <w:marBottom w:val="0"/>
      <w:divBdr>
        <w:top w:val="none" w:sz="0" w:space="0" w:color="auto"/>
        <w:left w:val="none" w:sz="0" w:space="0" w:color="auto"/>
        <w:bottom w:val="none" w:sz="0" w:space="0" w:color="auto"/>
        <w:right w:val="none" w:sz="0" w:space="0" w:color="auto"/>
      </w:divBdr>
    </w:div>
    <w:div w:id="98061410">
      <w:bodyDiv w:val="1"/>
      <w:marLeft w:val="0"/>
      <w:marRight w:val="0"/>
      <w:marTop w:val="0"/>
      <w:marBottom w:val="0"/>
      <w:divBdr>
        <w:top w:val="none" w:sz="0" w:space="0" w:color="auto"/>
        <w:left w:val="none" w:sz="0" w:space="0" w:color="auto"/>
        <w:bottom w:val="none" w:sz="0" w:space="0" w:color="auto"/>
        <w:right w:val="none" w:sz="0" w:space="0" w:color="auto"/>
      </w:divBdr>
    </w:div>
    <w:div w:id="113064847">
      <w:bodyDiv w:val="1"/>
      <w:marLeft w:val="0"/>
      <w:marRight w:val="0"/>
      <w:marTop w:val="0"/>
      <w:marBottom w:val="0"/>
      <w:divBdr>
        <w:top w:val="none" w:sz="0" w:space="0" w:color="auto"/>
        <w:left w:val="none" w:sz="0" w:space="0" w:color="auto"/>
        <w:bottom w:val="none" w:sz="0" w:space="0" w:color="auto"/>
        <w:right w:val="none" w:sz="0" w:space="0" w:color="auto"/>
      </w:divBdr>
      <w:divsChild>
        <w:div w:id="101531274">
          <w:marLeft w:val="0"/>
          <w:marRight w:val="0"/>
          <w:marTop w:val="0"/>
          <w:marBottom w:val="0"/>
          <w:divBdr>
            <w:top w:val="none" w:sz="0" w:space="0" w:color="auto"/>
            <w:left w:val="none" w:sz="0" w:space="0" w:color="auto"/>
            <w:bottom w:val="none" w:sz="0" w:space="0" w:color="auto"/>
            <w:right w:val="none" w:sz="0" w:space="0" w:color="auto"/>
          </w:divBdr>
          <w:divsChild>
            <w:div w:id="1239752592">
              <w:marLeft w:val="-1500"/>
              <w:marRight w:val="0"/>
              <w:marTop w:val="450"/>
              <w:marBottom w:val="0"/>
              <w:divBdr>
                <w:top w:val="none" w:sz="0" w:space="0" w:color="auto"/>
                <w:left w:val="none" w:sz="0" w:space="0" w:color="auto"/>
                <w:bottom w:val="none" w:sz="0" w:space="0" w:color="auto"/>
                <w:right w:val="none" w:sz="0" w:space="0" w:color="auto"/>
              </w:divBdr>
            </w:div>
            <w:div w:id="1473526309">
              <w:marLeft w:val="0"/>
              <w:marRight w:val="0"/>
              <w:marTop w:val="150"/>
              <w:marBottom w:val="150"/>
              <w:divBdr>
                <w:top w:val="none" w:sz="0" w:space="0" w:color="auto"/>
                <w:left w:val="none" w:sz="0" w:space="0" w:color="auto"/>
                <w:bottom w:val="none" w:sz="0" w:space="0" w:color="auto"/>
                <w:right w:val="none" w:sz="0" w:space="0" w:color="auto"/>
              </w:divBdr>
              <w:divsChild>
                <w:div w:id="149568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0786">
      <w:bodyDiv w:val="1"/>
      <w:marLeft w:val="0"/>
      <w:marRight w:val="0"/>
      <w:marTop w:val="0"/>
      <w:marBottom w:val="0"/>
      <w:divBdr>
        <w:top w:val="none" w:sz="0" w:space="0" w:color="auto"/>
        <w:left w:val="none" w:sz="0" w:space="0" w:color="auto"/>
        <w:bottom w:val="none" w:sz="0" w:space="0" w:color="auto"/>
        <w:right w:val="none" w:sz="0" w:space="0" w:color="auto"/>
      </w:divBdr>
    </w:div>
    <w:div w:id="144585592">
      <w:bodyDiv w:val="1"/>
      <w:marLeft w:val="0"/>
      <w:marRight w:val="0"/>
      <w:marTop w:val="0"/>
      <w:marBottom w:val="0"/>
      <w:divBdr>
        <w:top w:val="none" w:sz="0" w:space="0" w:color="auto"/>
        <w:left w:val="none" w:sz="0" w:space="0" w:color="auto"/>
        <w:bottom w:val="none" w:sz="0" w:space="0" w:color="auto"/>
        <w:right w:val="none" w:sz="0" w:space="0" w:color="auto"/>
      </w:divBdr>
    </w:div>
    <w:div w:id="151605762">
      <w:bodyDiv w:val="1"/>
      <w:marLeft w:val="0"/>
      <w:marRight w:val="0"/>
      <w:marTop w:val="0"/>
      <w:marBottom w:val="0"/>
      <w:divBdr>
        <w:top w:val="none" w:sz="0" w:space="0" w:color="auto"/>
        <w:left w:val="none" w:sz="0" w:space="0" w:color="auto"/>
        <w:bottom w:val="none" w:sz="0" w:space="0" w:color="auto"/>
        <w:right w:val="none" w:sz="0" w:space="0" w:color="auto"/>
      </w:divBdr>
      <w:divsChild>
        <w:div w:id="840895556">
          <w:marLeft w:val="547"/>
          <w:marRight w:val="0"/>
          <w:marTop w:val="0"/>
          <w:marBottom w:val="0"/>
          <w:divBdr>
            <w:top w:val="none" w:sz="0" w:space="0" w:color="auto"/>
            <w:left w:val="none" w:sz="0" w:space="0" w:color="auto"/>
            <w:bottom w:val="none" w:sz="0" w:space="0" w:color="auto"/>
            <w:right w:val="none" w:sz="0" w:space="0" w:color="auto"/>
          </w:divBdr>
        </w:div>
      </w:divsChild>
    </w:div>
    <w:div w:id="160508770">
      <w:bodyDiv w:val="1"/>
      <w:marLeft w:val="0"/>
      <w:marRight w:val="0"/>
      <w:marTop w:val="0"/>
      <w:marBottom w:val="0"/>
      <w:divBdr>
        <w:top w:val="none" w:sz="0" w:space="0" w:color="auto"/>
        <w:left w:val="none" w:sz="0" w:space="0" w:color="auto"/>
        <w:bottom w:val="none" w:sz="0" w:space="0" w:color="auto"/>
        <w:right w:val="none" w:sz="0" w:space="0" w:color="auto"/>
      </w:divBdr>
    </w:div>
    <w:div w:id="166483541">
      <w:bodyDiv w:val="1"/>
      <w:marLeft w:val="0"/>
      <w:marRight w:val="0"/>
      <w:marTop w:val="0"/>
      <w:marBottom w:val="0"/>
      <w:divBdr>
        <w:top w:val="none" w:sz="0" w:space="0" w:color="auto"/>
        <w:left w:val="none" w:sz="0" w:space="0" w:color="auto"/>
        <w:bottom w:val="none" w:sz="0" w:space="0" w:color="auto"/>
        <w:right w:val="none" w:sz="0" w:space="0" w:color="auto"/>
      </w:divBdr>
    </w:div>
    <w:div w:id="182131072">
      <w:bodyDiv w:val="1"/>
      <w:marLeft w:val="0"/>
      <w:marRight w:val="0"/>
      <w:marTop w:val="0"/>
      <w:marBottom w:val="0"/>
      <w:divBdr>
        <w:top w:val="none" w:sz="0" w:space="0" w:color="auto"/>
        <w:left w:val="none" w:sz="0" w:space="0" w:color="auto"/>
        <w:bottom w:val="none" w:sz="0" w:space="0" w:color="auto"/>
        <w:right w:val="none" w:sz="0" w:space="0" w:color="auto"/>
      </w:divBdr>
    </w:div>
    <w:div w:id="183977919">
      <w:bodyDiv w:val="1"/>
      <w:marLeft w:val="0"/>
      <w:marRight w:val="0"/>
      <w:marTop w:val="0"/>
      <w:marBottom w:val="0"/>
      <w:divBdr>
        <w:top w:val="none" w:sz="0" w:space="0" w:color="auto"/>
        <w:left w:val="none" w:sz="0" w:space="0" w:color="auto"/>
        <w:bottom w:val="none" w:sz="0" w:space="0" w:color="auto"/>
        <w:right w:val="none" w:sz="0" w:space="0" w:color="auto"/>
      </w:divBdr>
    </w:div>
    <w:div w:id="192809943">
      <w:bodyDiv w:val="1"/>
      <w:marLeft w:val="0"/>
      <w:marRight w:val="0"/>
      <w:marTop w:val="0"/>
      <w:marBottom w:val="0"/>
      <w:divBdr>
        <w:top w:val="none" w:sz="0" w:space="0" w:color="auto"/>
        <w:left w:val="none" w:sz="0" w:space="0" w:color="auto"/>
        <w:bottom w:val="none" w:sz="0" w:space="0" w:color="auto"/>
        <w:right w:val="none" w:sz="0" w:space="0" w:color="auto"/>
      </w:divBdr>
      <w:divsChild>
        <w:div w:id="617492552">
          <w:marLeft w:val="0"/>
          <w:marRight w:val="0"/>
          <w:marTop w:val="0"/>
          <w:marBottom w:val="240"/>
          <w:divBdr>
            <w:top w:val="single" w:sz="6" w:space="9" w:color="AAAAAA"/>
            <w:left w:val="single" w:sz="6" w:space="9" w:color="AAAAAA"/>
            <w:bottom w:val="single" w:sz="6" w:space="9" w:color="AAAAAA"/>
            <w:right w:val="single" w:sz="6" w:space="9" w:color="AAAAAA"/>
          </w:divBdr>
        </w:div>
        <w:div w:id="1301839144">
          <w:marLeft w:val="0"/>
          <w:marRight w:val="0"/>
          <w:marTop w:val="0"/>
          <w:marBottom w:val="0"/>
          <w:divBdr>
            <w:top w:val="none" w:sz="0" w:space="0" w:color="auto"/>
            <w:left w:val="none" w:sz="0" w:space="0" w:color="auto"/>
            <w:bottom w:val="none" w:sz="0" w:space="0" w:color="auto"/>
            <w:right w:val="none" w:sz="0" w:space="0" w:color="auto"/>
          </w:divBdr>
        </w:div>
      </w:divsChild>
    </w:div>
    <w:div w:id="195385296">
      <w:bodyDiv w:val="1"/>
      <w:marLeft w:val="0"/>
      <w:marRight w:val="0"/>
      <w:marTop w:val="0"/>
      <w:marBottom w:val="0"/>
      <w:divBdr>
        <w:top w:val="none" w:sz="0" w:space="0" w:color="auto"/>
        <w:left w:val="none" w:sz="0" w:space="0" w:color="auto"/>
        <w:bottom w:val="none" w:sz="0" w:space="0" w:color="auto"/>
        <w:right w:val="none" w:sz="0" w:space="0" w:color="auto"/>
      </w:divBdr>
    </w:div>
    <w:div w:id="210460046">
      <w:bodyDiv w:val="1"/>
      <w:marLeft w:val="0"/>
      <w:marRight w:val="0"/>
      <w:marTop w:val="0"/>
      <w:marBottom w:val="0"/>
      <w:divBdr>
        <w:top w:val="none" w:sz="0" w:space="0" w:color="auto"/>
        <w:left w:val="none" w:sz="0" w:space="0" w:color="auto"/>
        <w:bottom w:val="none" w:sz="0" w:space="0" w:color="auto"/>
        <w:right w:val="none" w:sz="0" w:space="0" w:color="auto"/>
      </w:divBdr>
    </w:div>
    <w:div w:id="242880453">
      <w:bodyDiv w:val="1"/>
      <w:marLeft w:val="0"/>
      <w:marRight w:val="0"/>
      <w:marTop w:val="0"/>
      <w:marBottom w:val="0"/>
      <w:divBdr>
        <w:top w:val="none" w:sz="0" w:space="0" w:color="auto"/>
        <w:left w:val="none" w:sz="0" w:space="0" w:color="auto"/>
        <w:bottom w:val="none" w:sz="0" w:space="0" w:color="auto"/>
        <w:right w:val="none" w:sz="0" w:space="0" w:color="auto"/>
      </w:divBdr>
    </w:div>
    <w:div w:id="265893835">
      <w:bodyDiv w:val="1"/>
      <w:marLeft w:val="0"/>
      <w:marRight w:val="0"/>
      <w:marTop w:val="0"/>
      <w:marBottom w:val="0"/>
      <w:divBdr>
        <w:top w:val="none" w:sz="0" w:space="0" w:color="auto"/>
        <w:left w:val="none" w:sz="0" w:space="0" w:color="auto"/>
        <w:bottom w:val="none" w:sz="0" w:space="0" w:color="auto"/>
        <w:right w:val="none" w:sz="0" w:space="0" w:color="auto"/>
      </w:divBdr>
    </w:div>
    <w:div w:id="270746260">
      <w:bodyDiv w:val="1"/>
      <w:marLeft w:val="0"/>
      <w:marRight w:val="0"/>
      <w:marTop w:val="0"/>
      <w:marBottom w:val="0"/>
      <w:divBdr>
        <w:top w:val="none" w:sz="0" w:space="0" w:color="auto"/>
        <w:left w:val="none" w:sz="0" w:space="0" w:color="auto"/>
        <w:bottom w:val="none" w:sz="0" w:space="0" w:color="auto"/>
        <w:right w:val="none" w:sz="0" w:space="0" w:color="auto"/>
      </w:divBdr>
      <w:divsChild>
        <w:div w:id="420295312">
          <w:marLeft w:val="0"/>
          <w:marRight w:val="0"/>
          <w:marTop w:val="0"/>
          <w:marBottom w:val="0"/>
          <w:divBdr>
            <w:top w:val="none" w:sz="0" w:space="0" w:color="auto"/>
            <w:left w:val="none" w:sz="0" w:space="0" w:color="auto"/>
            <w:bottom w:val="none" w:sz="0" w:space="0" w:color="auto"/>
            <w:right w:val="none" w:sz="0" w:space="0" w:color="auto"/>
          </w:divBdr>
        </w:div>
        <w:div w:id="976908697">
          <w:marLeft w:val="0"/>
          <w:marRight w:val="0"/>
          <w:marTop w:val="0"/>
          <w:marBottom w:val="1000"/>
          <w:divBdr>
            <w:top w:val="none" w:sz="0" w:space="0" w:color="auto"/>
            <w:left w:val="none" w:sz="0" w:space="0" w:color="auto"/>
            <w:bottom w:val="none" w:sz="0" w:space="0" w:color="auto"/>
            <w:right w:val="none" w:sz="0" w:space="0" w:color="auto"/>
          </w:divBdr>
          <w:divsChild>
            <w:div w:id="823543795">
              <w:marLeft w:val="0"/>
              <w:marRight w:val="0"/>
              <w:marTop w:val="0"/>
              <w:marBottom w:val="0"/>
              <w:divBdr>
                <w:top w:val="none" w:sz="0" w:space="0" w:color="auto"/>
                <w:left w:val="none" w:sz="0" w:space="0" w:color="auto"/>
                <w:bottom w:val="none" w:sz="0" w:space="0" w:color="auto"/>
                <w:right w:val="none" w:sz="0" w:space="0" w:color="auto"/>
              </w:divBdr>
              <w:divsChild>
                <w:div w:id="1217812037">
                  <w:marLeft w:val="0"/>
                  <w:marRight w:val="0"/>
                  <w:marTop w:val="0"/>
                  <w:marBottom w:val="0"/>
                  <w:divBdr>
                    <w:top w:val="none" w:sz="0" w:space="0" w:color="auto"/>
                    <w:left w:val="none" w:sz="0" w:space="0" w:color="auto"/>
                    <w:bottom w:val="none" w:sz="0" w:space="0" w:color="auto"/>
                    <w:right w:val="none" w:sz="0" w:space="0" w:color="auto"/>
                  </w:divBdr>
                </w:div>
              </w:divsChild>
            </w:div>
            <w:div w:id="1394304914">
              <w:marLeft w:val="0"/>
              <w:marRight w:val="0"/>
              <w:marTop w:val="0"/>
              <w:marBottom w:val="0"/>
              <w:divBdr>
                <w:top w:val="none" w:sz="0" w:space="0" w:color="auto"/>
                <w:left w:val="none" w:sz="0" w:space="0" w:color="auto"/>
                <w:bottom w:val="none" w:sz="0" w:space="0" w:color="auto"/>
                <w:right w:val="none" w:sz="0" w:space="0" w:color="auto"/>
              </w:divBdr>
              <w:divsChild>
                <w:div w:id="1215973016">
                  <w:marLeft w:val="0"/>
                  <w:marRight w:val="0"/>
                  <w:marTop w:val="0"/>
                  <w:marBottom w:val="0"/>
                  <w:divBdr>
                    <w:top w:val="none" w:sz="0" w:space="0" w:color="auto"/>
                    <w:left w:val="none" w:sz="0" w:space="0" w:color="auto"/>
                    <w:bottom w:val="none" w:sz="0" w:space="0" w:color="auto"/>
                    <w:right w:val="none" w:sz="0" w:space="0" w:color="auto"/>
                  </w:divBdr>
                </w:div>
              </w:divsChild>
            </w:div>
            <w:div w:id="1561399222">
              <w:marLeft w:val="0"/>
              <w:marRight w:val="0"/>
              <w:marTop w:val="0"/>
              <w:marBottom w:val="0"/>
              <w:divBdr>
                <w:top w:val="none" w:sz="0" w:space="0" w:color="auto"/>
                <w:left w:val="none" w:sz="0" w:space="0" w:color="auto"/>
                <w:bottom w:val="none" w:sz="0" w:space="0" w:color="auto"/>
                <w:right w:val="none" w:sz="0" w:space="0" w:color="auto"/>
              </w:divBdr>
              <w:divsChild>
                <w:div w:id="17350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7438">
          <w:marLeft w:val="0"/>
          <w:marRight w:val="0"/>
          <w:marTop w:val="0"/>
          <w:marBottom w:val="0"/>
          <w:divBdr>
            <w:top w:val="none" w:sz="0" w:space="0" w:color="auto"/>
            <w:left w:val="none" w:sz="0" w:space="0" w:color="auto"/>
            <w:bottom w:val="none" w:sz="0" w:space="0" w:color="auto"/>
            <w:right w:val="none" w:sz="0" w:space="0" w:color="auto"/>
          </w:divBdr>
        </w:div>
        <w:div w:id="1379623319">
          <w:marLeft w:val="0"/>
          <w:marRight w:val="0"/>
          <w:marTop w:val="0"/>
          <w:marBottom w:val="0"/>
          <w:divBdr>
            <w:top w:val="none" w:sz="0" w:space="0" w:color="auto"/>
            <w:left w:val="none" w:sz="0" w:space="0" w:color="auto"/>
            <w:bottom w:val="none" w:sz="0" w:space="0" w:color="auto"/>
            <w:right w:val="none" w:sz="0" w:space="0" w:color="auto"/>
          </w:divBdr>
          <w:divsChild>
            <w:div w:id="980110657">
              <w:marLeft w:val="0"/>
              <w:marRight w:val="0"/>
              <w:marTop w:val="0"/>
              <w:marBottom w:val="0"/>
              <w:divBdr>
                <w:top w:val="none" w:sz="0" w:space="0" w:color="auto"/>
                <w:left w:val="none" w:sz="0" w:space="0" w:color="auto"/>
                <w:bottom w:val="none" w:sz="0" w:space="0" w:color="auto"/>
                <w:right w:val="none" w:sz="0" w:space="0" w:color="auto"/>
              </w:divBdr>
              <w:divsChild>
                <w:div w:id="336542804">
                  <w:marLeft w:val="0"/>
                  <w:marRight w:val="0"/>
                  <w:marTop w:val="0"/>
                  <w:marBottom w:val="0"/>
                  <w:divBdr>
                    <w:top w:val="none" w:sz="0" w:space="0" w:color="auto"/>
                    <w:left w:val="none" w:sz="0" w:space="0" w:color="auto"/>
                    <w:bottom w:val="none" w:sz="0" w:space="0" w:color="auto"/>
                    <w:right w:val="none" w:sz="0" w:space="0" w:color="auto"/>
                  </w:divBdr>
                </w:div>
                <w:div w:id="30040766">
                  <w:marLeft w:val="0"/>
                  <w:marRight w:val="0"/>
                  <w:marTop w:val="0"/>
                  <w:marBottom w:val="0"/>
                  <w:divBdr>
                    <w:top w:val="none" w:sz="0" w:space="0" w:color="auto"/>
                    <w:left w:val="none" w:sz="0" w:space="0" w:color="auto"/>
                    <w:bottom w:val="none" w:sz="0" w:space="0" w:color="auto"/>
                    <w:right w:val="none" w:sz="0" w:space="0" w:color="auto"/>
                  </w:divBdr>
                </w:div>
                <w:div w:id="778373995">
                  <w:marLeft w:val="0"/>
                  <w:marRight w:val="0"/>
                  <w:marTop w:val="0"/>
                  <w:marBottom w:val="0"/>
                  <w:divBdr>
                    <w:top w:val="none" w:sz="0" w:space="0" w:color="auto"/>
                    <w:left w:val="none" w:sz="0" w:space="0" w:color="auto"/>
                    <w:bottom w:val="none" w:sz="0" w:space="0" w:color="auto"/>
                    <w:right w:val="none" w:sz="0" w:space="0" w:color="auto"/>
                  </w:divBdr>
                </w:div>
                <w:div w:id="41277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0673">
          <w:marLeft w:val="0"/>
          <w:marRight w:val="0"/>
          <w:marTop w:val="0"/>
          <w:marBottom w:val="0"/>
          <w:divBdr>
            <w:top w:val="none" w:sz="0" w:space="0" w:color="auto"/>
            <w:left w:val="none" w:sz="0" w:space="0" w:color="auto"/>
            <w:bottom w:val="none" w:sz="0" w:space="0" w:color="auto"/>
            <w:right w:val="none" w:sz="0" w:space="0" w:color="auto"/>
          </w:divBdr>
          <w:divsChild>
            <w:div w:id="1879051833">
              <w:marLeft w:val="0"/>
              <w:marRight w:val="0"/>
              <w:marTop w:val="0"/>
              <w:marBottom w:val="0"/>
              <w:divBdr>
                <w:top w:val="none" w:sz="0" w:space="0" w:color="auto"/>
                <w:left w:val="none" w:sz="0" w:space="0" w:color="auto"/>
                <w:bottom w:val="none" w:sz="0" w:space="0" w:color="auto"/>
                <w:right w:val="none" w:sz="0" w:space="0" w:color="auto"/>
              </w:divBdr>
              <w:divsChild>
                <w:div w:id="2060013841">
                  <w:marLeft w:val="0"/>
                  <w:marRight w:val="0"/>
                  <w:marTop w:val="0"/>
                  <w:marBottom w:val="0"/>
                  <w:divBdr>
                    <w:top w:val="none" w:sz="0" w:space="0" w:color="auto"/>
                    <w:left w:val="none" w:sz="0" w:space="0" w:color="auto"/>
                    <w:bottom w:val="none" w:sz="0" w:space="0" w:color="auto"/>
                    <w:right w:val="none" w:sz="0" w:space="0" w:color="auto"/>
                  </w:divBdr>
                </w:div>
                <w:div w:id="615988416">
                  <w:marLeft w:val="0"/>
                  <w:marRight w:val="0"/>
                  <w:marTop w:val="0"/>
                  <w:marBottom w:val="0"/>
                  <w:divBdr>
                    <w:top w:val="none" w:sz="0" w:space="0" w:color="auto"/>
                    <w:left w:val="none" w:sz="0" w:space="0" w:color="auto"/>
                    <w:bottom w:val="none" w:sz="0" w:space="0" w:color="auto"/>
                    <w:right w:val="none" w:sz="0" w:space="0" w:color="auto"/>
                  </w:divBdr>
                </w:div>
                <w:div w:id="1036084318">
                  <w:marLeft w:val="0"/>
                  <w:marRight w:val="0"/>
                  <w:marTop w:val="0"/>
                  <w:marBottom w:val="0"/>
                  <w:divBdr>
                    <w:top w:val="none" w:sz="0" w:space="0" w:color="auto"/>
                    <w:left w:val="none" w:sz="0" w:space="0" w:color="auto"/>
                    <w:bottom w:val="none" w:sz="0" w:space="0" w:color="auto"/>
                    <w:right w:val="none" w:sz="0" w:space="0" w:color="auto"/>
                  </w:divBdr>
                </w:div>
                <w:div w:id="515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2975">
          <w:marLeft w:val="0"/>
          <w:marRight w:val="0"/>
          <w:marTop w:val="0"/>
          <w:marBottom w:val="0"/>
          <w:divBdr>
            <w:top w:val="none" w:sz="0" w:space="0" w:color="auto"/>
            <w:left w:val="none" w:sz="0" w:space="0" w:color="auto"/>
            <w:bottom w:val="none" w:sz="0" w:space="0" w:color="auto"/>
            <w:right w:val="none" w:sz="0" w:space="0" w:color="auto"/>
          </w:divBdr>
          <w:divsChild>
            <w:div w:id="2143963711">
              <w:marLeft w:val="0"/>
              <w:marRight w:val="0"/>
              <w:marTop w:val="0"/>
              <w:marBottom w:val="0"/>
              <w:divBdr>
                <w:top w:val="none" w:sz="0" w:space="0" w:color="auto"/>
                <w:left w:val="none" w:sz="0" w:space="0" w:color="auto"/>
                <w:bottom w:val="none" w:sz="0" w:space="0" w:color="auto"/>
                <w:right w:val="none" w:sz="0" w:space="0" w:color="auto"/>
              </w:divBdr>
              <w:divsChild>
                <w:div w:id="546727151">
                  <w:marLeft w:val="0"/>
                  <w:marRight w:val="0"/>
                  <w:marTop w:val="0"/>
                  <w:marBottom w:val="0"/>
                  <w:divBdr>
                    <w:top w:val="none" w:sz="0" w:space="0" w:color="auto"/>
                    <w:left w:val="none" w:sz="0" w:space="0" w:color="auto"/>
                    <w:bottom w:val="none" w:sz="0" w:space="0" w:color="auto"/>
                    <w:right w:val="none" w:sz="0" w:space="0" w:color="auto"/>
                  </w:divBdr>
                </w:div>
                <w:div w:id="1527938147">
                  <w:marLeft w:val="0"/>
                  <w:marRight w:val="0"/>
                  <w:marTop w:val="0"/>
                  <w:marBottom w:val="0"/>
                  <w:divBdr>
                    <w:top w:val="none" w:sz="0" w:space="0" w:color="auto"/>
                    <w:left w:val="none" w:sz="0" w:space="0" w:color="auto"/>
                    <w:bottom w:val="none" w:sz="0" w:space="0" w:color="auto"/>
                    <w:right w:val="none" w:sz="0" w:space="0" w:color="auto"/>
                  </w:divBdr>
                </w:div>
                <w:div w:id="386150342">
                  <w:marLeft w:val="0"/>
                  <w:marRight w:val="0"/>
                  <w:marTop w:val="0"/>
                  <w:marBottom w:val="0"/>
                  <w:divBdr>
                    <w:top w:val="none" w:sz="0" w:space="0" w:color="auto"/>
                    <w:left w:val="none" w:sz="0" w:space="0" w:color="auto"/>
                    <w:bottom w:val="none" w:sz="0" w:space="0" w:color="auto"/>
                    <w:right w:val="none" w:sz="0" w:space="0" w:color="auto"/>
                  </w:divBdr>
                </w:div>
                <w:div w:id="122757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6794">
          <w:marLeft w:val="0"/>
          <w:marRight w:val="0"/>
          <w:marTop w:val="0"/>
          <w:marBottom w:val="0"/>
          <w:divBdr>
            <w:top w:val="none" w:sz="0" w:space="0" w:color="auto"/>
            <w:left w:val="none" w:sz="0" w:space="0" w:color="auto"/>
            <w:bottom w:val="none" w:sz="0" w:space="0" w:color="auto"/>
            <w:right w:val="none" w:sz="0" w:space="0" w:color="auto"/>
          </w:divBdr>
          <w:divsChild>
            <w:div w:id="1602950551">
              <w:marLeft w:val="0"/>
              <w:marRight w:val="0"/>
              <w:marTop w:val="0"/>
              <w:marBottom w:val="0"/>
              <w:divBdr>
                <w:top w:val="none" w:sz="0" w:space="0" w:color="auto"/>
                <w:left w:val="none" w:sz="0" w:space="0" w:color="auto"/>
                <w:bottom w:val="none" w:sz="0" w:space="0" w:color="auto"/>
                <w:right w:val="none" w:sz="0" w:space="0" w:color="auto"/>
              </w:divBdr>
              <w:divsChild>
                <w:div w:id="26761111">
                  <w:marLeft w:val="0"/>
                  <w:marRight w:val="0"/>
                  <w:marTop w:val="0"/>
                  <w:marBottom w:val="0"/>
                  <w:divBdr>
                    <w:top w:val="none" w:sz="0" w:space="0" w:color="auto"/>
                    <w:left w:val="none" w:sz="0" w:space="0" w:color="auto"/>
                    <w:bottom w:val="none" w:sz="0" w:space="0" w:color="auto"/>
                    <w:right w:val="none" w:sz="0" w:space="0" w:color="auto"/>
                  </w:divBdr>
                </w:div>
                <w:div w:id="1529561601">
                  <w:marLeft w:val="0"/>
                  <w:marRight w:val="0"/>
                  <w:marTop w:val="0"/>
                  <w:marBottom w:val="0"/>
                  <w:divBdr>
                    <w:top w:val="none" w:sz="0" w:space="0" w:color="auto"/>
                    <w:left w:val="none" w:sz="0" w:space="0" w:color="auto"/>
                    <w:bottom w:val="none" w:sz="0" w:space="0" w:color="auto"/>
                    <w:right w:val="none" w:sz="0" w:space="0" w:color="auto"/>
                  </w:divBdr>
                </w:div>
                <w:div w:id="753598764">
                  <w:marLeft w:val="0"/>
                  <w:marRight w:val="0"/>
                  <w:marTop w:val="0"/>
                  <w:marBottom w:val="0"/>
                  <w:divBdr>
                    <w:top w:val="none" w:sz="0" w:space="0" w:color="auto"/>
                    <w:left w:val="none" w:sz="0" w:space="0" w:color="auto"/>
                    <w:bottom w:val="none" w:sz="0" w:space="0" w:color="auto"/>
                    <w:right w:val="none" w:sz="0" w:space="0" w:color="auto"/>
                  </w:divBdr>
                </w:div>
                <w:div w:id="2013101039">
                  <w:marLeft w:val="0"/>
                  <w:marRight w:val="0"/>
                  <w:marTop w:val="0"/>
                  <w:marBottom w:val="0"/>
                  <w:divBdr>
                    <w:top w:val="none" w:sz="0" w:space="0" w:color="auto"/>
                    <w:left w:val="none" w:sz="0" w:space="0" w:color="auto"/>
                    <w:bottom w:val="none" w:sz="0" w:space="0" w:color="auto"/>
                    <w:right w:val="none" w:sz="0" w:space="0" w:color="auto"/>
                  </w:divBdr>
                </w:div>
                <w:div w:id="94430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85224">
      <w:bodyDiv w:val="1"/>
      <w:marLeft w:val="0"/>
      <w:marRight w:val="0"/>
      <w:marTop w:val="0"/>
      <w:marBottom w:val="0"/>
      <w:divBdr>
        <w:top w:val="none" w:sz="0" w:space="0" w:color="auto"/>
        <w:left w:val="none" w:sz="0" w:space="0" w:color="auto"/>
        <w:bottom w:val="none" w:sz="0" w:space="0" w:color="auto"/>
        <w:right w:val="none" w:sz="0" w:space="0" w:color="auto"/>
      </w:divBdr>
      <w:divsChild>
        <w:div w:id="953097268">
          <w:marLeft w:val="0"/>
          <w:marRight w:val="0"/>
          <w:marTop w:val="1029"/>
          <w:marBottom w:val="0"/>
          <w:divBdr>
            <w:top w:val="none" w:sz="0" w:space="0" w:color="auto"/>
            <w:left w:val="none" w:sz="0" w:space="0" w:color="auto"/>
            <w:bottom w:val="none" w:sz="0" w:space="0" w:color="auto"/>
            <w:right w:val="none" w:sz="0" w:space="0" w:color="auto"/>
          </w:divBdr>
          <w:divsChild>
            <w:div w:id="14814261">
              <w:marLeft w:val="0"/>
              <w:marRight w:val="0"/>
              <w:marTop w:val="100"/>
              <w:marBottom w:val="0"/>
              <w:divBdr>
                <w:top w:val="none" w:sz="0" w:space="0" w:color="auto"/>
                <w:left w:val="none" w:sz="0" w:space="0" w:color="auto"/>
                <w:bottom w:val="none" w:sz="0" w:space="0" w:color="auto"/>
                <w:right w:val="none" w:sz="0" w:space="0" w:color="auto"/>
              </w:divBdr>
            </w:div>
            <w:div w:id="94711071">
              <w:marLeft w:val="0"/>
              <w:marRight w:val="0"/>
              <w:marTop w:val="100"/>
              <w:marBottom w:val="0"/>
              <w:divBdr>
                <w:top w:val="none" w:sz="0" w:space="0" w:color="auto"/>
                <w:left w:val="none" w:sz="0" w:space="0" w:color="auto"/>
                <w:bottom w:val="none" w:sz="0" w:space="0" w:color="auto"/>
                <w:right w:val="none" w:sz="0" w:space="0" w:color="auto"/>
              </w:divBdr>
            </w:div>
            <w:div w:id="122968230">
              <w:marLeft w:val="0"/>
              <w:marRight w:val="0"/>
              <w:marTop w:val="100"/>
              <w:marBottom w:val="0"/>
              <w:divBdr>
                <w:top w:val="none" w:sz="0" w:space="0" w:color="auto"/>
                <w:left w:val="none" w:sz="0" w:space="0" w:color="auto"/>
                <w:bottom w:val="none" w:sz="0" w:space="0" w:color="auto"/>
                <w:right w:val="none" w:sz="0" w:space="0" w:color="auto"/>
              </w:divBdr>
            </w:div>
            <w:div w:id="124811749">
              <w:marLeft w:val="0"/>
              <w:marRight w:val="0"/>
              <w:marTop w:val="0"/>
              <w:marBottom w:val="0"/>
              <w:divBdr>
                <w:top w:val="none" w:sz="0" w:space="0" w:color="auto"/>
                <w:left w:val="none" w:sz="0" w:space="0" w:color="auto"/>
                <w:bottom w:val="none" w:sz="0" w:space="0" w:color="auto"/>
                <w:right w:val="none" w:sz="0" w:space="0" w:color="auto"/>
              </w:divBdr>
            </w:div>
            <w:div w:id="173880865">
              <w:marLeft w:val="0"/>
              <w:marRight w:val="0"/>
              <w:marTop w:val="0"/>
              <w:marBottom w:val="0"/>
              <w:divBdr>
                <w:top w:val="none" w:sz="0" w:space="0" w:color="auto"/>
                <w:left w:val="none" w:sz="0" w:space="0" w:color="auto"/>
                <w:bottom w:val="none" w:sz="0" w:space="0" w:color="auto"/>
                <w:right w:val="none" w:sz="0" w:space="0" w:color="auto"/>
              </w:divBdr>
            </w:div>
            <w:div w:id="284049047">
              <w:marLeft w:val="0"/>
              <w:marRight w:val="0"/>
              <w:marTop w:val="100"/>
              <w:marBottom w:val="0"/>
              <w:divBdr>
                <w:top w:val="none" w:sz="0" w:space="0" w:color="auto"/>
                <w:left w:val="none" w:sz="0" w:space="0" w:color="auto"/>
                <w:bottom w:val="none" w:sz="0" w:space="0" w:color="auto"/>
                <w:right w:val="none" w:sz="0" w:space="0" w:color="auto"/>
              </w:divBdr>
            </w:div>
            <w:div w:id="296224880">
              <w:marLeft w:val="0"/>
              <w:marRight w:val="0"/>
              <w:marTop w:val="100"/>
              <w:marBottom w:val="0"/>
              <w:divBdr>
                <w:top w:val="none" w:sz="0" w:space="0" w:color="auto"/>
                <w:left w:val="none" w:sz="0" w:space="0" w:color="auto"/>
                <w:bottom w:val="none" w:sz="0" w:space="0" w:color="auto"/>
                <w:right w:val="none" w:sz="0" w:space="0" w:color="auto"/>
              </w:divBdr>
            </w:div>
            <w:div w:id="452288750">
              <w:marLeft w:val="0"/>
              <w:marRight w:val="0"/>
              <w:marTop w:val="0"/>
              <w:marBottom w:val="0"/>
              <w:divBdr>
                <w:top w:val="none" w:sz="0" w:space="0" w:color="auto"/>
                <w:left w:val="none" w:sz="0" w:space="0" w:color="auto"/>
                <w:bottom w:val="none" w:sz="0" w:space="0" w:color="auto"/>
                <w:right w:val="none" w:sz="0" w:space="0" w:color="auto"/>
              </w:divBdr>
            </w:div>
            <w:div w:id="493574032">
              <w:marLeft w:val="0"/>
              <w:marRight w:val="0"/>
              <w:marTop w:val="0"/>
              <w:marBottom w:val="0"/>
              <w:divBdr>
                <w:top w:val="none" w:sz="0" w:space="0" w:color="auto"/>
                <w:left w:val="none" w:sz="0" w:space="0" w:color="auto"/>
                <w:bottom w:val="none" w:sz="0" w:space="0" w:color="auto"/>
                <w:right w:val="none" w:sz="0" w:space="0" w:color="auto"/>
              </w:divBdr>
            </w:div>
            <w:div w:id="651910214">
              <w:marLeft w:val="0"/>
              <w:marRight w:val="0"/>
              <w:marTop w:val="0"/>
              <w:marBottom w:val="0"/>
              <w:divBdr>
                <w:top w:val="none" w:sz="0" w:space="0" w:color="auto"/>
                <w:left w:val="none" w:sz="0" w:space="0" w:color="auto"/>
                <w:bottom w:val="none" w:sz="0" w:space="0" w:color="auto"/>
                <w:right w:val="none" w:sz="0" w:space="0" w:color="auto"/>
              </w:divBdr>
            </w:div>
            <w:div w:id="703599166">
              <w:marLeft w:val="0"/>
              <w:marRight w:val="0"/>
              <w:marTop w:val="0"/>
              <w:marBottom w:val="0"/>
              <w:divBdr>
                <w:top w:val="none" w:sz="0" w:space="0" w:color="auto"/>
                <w:left w:val="none" w:sz="0" w:space="0" w:color="auto"/>
                <w:bottom w:val="none" w:sz="0" w:space="0" w:color="auto"/>
                <w:right w:val="none" w:sz="0" w:space="0" w:color="auto"/>
              </w:divBdr>
            </w:div>
            <w:div w:id="748500733">
              <w:marLeft w:val="0"/>
              <w:marRight w:val="0"/>
              <w:marTop w:val="100"/>
              <w:marBottom w:val="0"/>
              <w:divBdr>
                <w:top w:val="none" w:sz="0" w:space="0" w:color="auto"/>
                <w:left w:val="none" w:sz="0" w:space="0" w:color="auto"/>
                <w:bottom w:val="none" w:sz="0" w:space="0" w:color="auto"/>
                <w:right w:val="none" w:sz="0" w:space="0" w:color="auto"/>
              </w:divBdr>
            </w:div>
            <w:div w:id="846209940">
              <w:marLeft w:val="0"/>
              <w:marRight w:val="0"/>
              <w:marTop w:val="0"/>
              <w:marBottom w:val="0"/>
              <w:divBdr>
                <w:top w:val="none" w:sz="0" w:space="0" w:color="auto"/>
                <w:left w:val="none" w:sz="0" w:space="0" w:color="auto"/>
                <w:bottom w:val="none" w:sz="0" w:space="0" w:color="auto"/>
                <w:right w:val="none" w:sz="0" w:space="0" w:color="auto"/>
              </w:divBdr>
            </w:div>
            <w:div w:id="909271576">
              <w:marLeft w:val="0"/>
              <w:marRight w:val="0"/>
              <w:marTop w:val="0"/>
              <w:marBottom w:val="0"/>
              <w:divBdr>
                <w:top w:val="none" w:sz="0" w:space="0" w:color="auto"/>
                <w:left w:val="none" w:sz="0" w:space="0" w:color="auto"/>
                <w:bottom w:val="none" w:sz="0" w:space="0" w:color="auto"/>
                <w:right w:val="none" w:sz="0" w:space="0" w:color="auto"/>
              </w:divBdr>
            </w:div>
            <w:div w:id="1130561927">
              <w:marLeft w:val="0"/>
              <w:marRight w:val="0"/>
              <w:marTop w:val="0"/>
              <w:marBottom w:val="0"/>
              <w:divBdr>
                <w:top w:val="none" w:sz="0" w:space="0" w:color="auto"/>
                <w:left w:val="none" w:sz="0" w:space="0" w:color="auto"/>
                <w:bottom w:val="none" w:sz="0" w:space="0" w:color="auto"/>
                <w:right w:val="none" w:sz="0" w:space="0" w:color="auto"/>
              </w:divBdr>
            </w:div>
            <w:div w:id="1279794527">
              <w:marLeft w:val="0"/>
              <w:marRight w:val="0"/>
              <w:marTop w:val="100"/>
              <w:marBottom w:val="0"/>
              <w:divBdr>
                <w:top w:val="none" w:sz="0" w:space="0" w:color="auto"/>
                <w:left w:val="none" w:sz="0" w:space="0" w:color="auto"/>
                <w:bottom w:val="none" w:sz="0" w:space="0" w:color="auto"/>
                <w:right w:val="none" w:sz="0" w:space="0" w:color="auto"/>
              </w:divBdr>
            </w:div>
            <w:div w:id="1436248944">
              <w:marLeft w:val="0"/>
              <w:marRight w:val="0"/>
              <w:marTop w:val="0"/>
              <w:marBottom w:val="0"/>
              <w:divBdr>
                <w:top w:val="none" w:sz="0" w:space="0" w:color="auto"/>
                <w:left w:val="none" w:sz="0" w:space="0" w:color="auto"/>
                <w:bottom w:val="none" w:sz="0" w:space="0" w:color="auto"/>
                <w:right w:val="none" w:sz="0" w:space="0" w:color="auto"/>
              </w:divBdr>
            </w:div>
            <w:div w:id="1472213892">
              <w:marLeft w:val="0"/>
              <w:marRight w:val="0"/>
              <w:marTop w:val="0"/>
              <w:marBottom w:val="0"/>
              <w:divBdr>
                <w:top w:val="none" w:sz="0" w:space="0" w:color="auto"/>
                <w:left w:val="none" w:sz="0" w:space="0" w:color="auto"/>
                <w:bottom w:val="none" w:sz="0" w:space="0" w:color="auto"/>
                <w:right w:val="none" w:sz="0" w:space="0" w:color="auto"/>
              </w:divBdr>
            </w:div>
            <w:div w:id="1520004150">
              <w:marLeft w:val="0"/>
              <w:marRight w:val="0"/>
              <w:marTop w:val="100"/>
              <w:marBottom w:val="0"/>
              <w:divBdr>
                <w:top w:val="none" w:sz="0" w:space="0" w:color="auto"/>
                <w:left w:val="none" w:sz="0" w:space="0" w:color="auto"/>
                <w:bottom w:val="none" w:sz="0" w:space="0" w:color="auto"/>
                <w:right w:val="none" w:sz="0" w:space="0" w:color="auto"/>
              </w:divBdr>
            </w:div>
            <w:div w:id="1726250583">
              <w:marLeft w:val="0"/>
              <w:marRight w:val="0"/>
              <w:marTop w:val="100"/>
              <w:marBottom w:val="0"/>
              <w:divBdr>
                <w:top w:val="none" w:sz="0" w:space="0" w:color="auto"/>
                <w:left w:val="none" w:sz="0" w:space="0" w:color="auto"/>
                <w:bottom w:val="none" w:sz="0" w:space="0" w:color="auto"/>
                <w:right w:val="none" w:sz="0" w:space="0" w:color="auto"/>
              </w:divBdr>
            </w:div>
            <w:div w:id="1806924846">
              <w:marLeft w:val="0"/>
              <w:marRight w:val="0"/>
              <w:marTop w:val="100"/>
              <w:marBottom w:val="0"/>
              <w:divBdr>
                <w:top w:val="none" w:sz="0" w:space="0" w:color="auto"/>
                <w:left w:val="none" w:sz="0" w:space="0" w:color="auto"/>
                <w:bottom w:val="none" w:sz="0" w:space="0" w:color="auto"/>
                <w:right w:val="none" w:sz="0" w:space="0" w:color="auto"/>
              </w:divBdr>
            </w:div>
            <w:div w:id="1926182608">
              <w:marLeft w:val="0"/>
              <w:marRight w:val="0"/>
              <w:marTop w:val="100"/>
              <w:marBottom w:val="0"/>
              <w:divBdr>
                <w:top w:val="none" w:sz="0" w:space="0" w:color="auto"/>
                <w:left w:val="none" w:sz="0" w:space="0" w:color="auto"/>
                <w:bottom w:val="none" w:sz="0" w:space="0" w:color="auto"/>
                <w:right w:val="none" w:sz="0" w:space="0" w:color="auto"/>
              </w:divBdr>
            </w:div>
            <w:div w:id="199884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9608">
      <w:bodyDiv w:val="1"/>
      <w:marLeft w:val="0"/>
      <w:marRight w:val="0"/>
      <w:marTop w:val="0"/>
      <w:marBottom w:val="0"/>
      <w:divBdr>
        <w:top w:val="none" w:sz="0" w:space="0" w:color="auto"/>
        <w:left w:val="none" w:sz="0" w:space="0" w:color="auto"/>
        <w:bottom w:val="none" w:sz="0" w:space="0" w:color="auto"/>
        <w:right w:val="none" w:sz="0" w:space="0" w:color="auto"/>
      </w:divBdr>
    </w:div>
    <w:div w:id="282923596">
      <w:bodyDiv w:val="1"/>
      <w:marLeft w:val="0"/>
      <w:marRight w:val="0"/>
      <w:marTop w:val="0"/>
      <w:marBottom w:val="0"/>
      <w:divBdr>
        <w:top w:val="none" w:sz="0" w:space="0" w:color="auto"/>
        <w:left w:val="none" w:sz="0" w:space="0" w:color="auto"/>
        <w:bottom w:val="none" w:sz="0" w:space="0" w:color="auto"/>
        <w:right w:val="none" w:sz="0" w:space="0" w:color="auto"/>
      </w:divBdr>
    </w:div>
    <w:div w:id="298923214">
      <w:bodyDiv w:val="1"/>
      <w:marLeft w:val="0"/>
      <w:marRight w:val="0"/>
      <w:marTop w:val="0"/>
      <w:marBottom w:val="0"/>
      <w:divBdr>
        <w:top w:val="none" w:sz="0" w:space="0" w:color="auto"/>
        <w:left w:val="none" w:sz="0" w:space="0" w:color="auto"/>
        <w:bottom w:val="none" w:sz="0" w:space="0" w:color="auto"/>
        <w:right w:val="none" w:sz="0" w:space="0" w:color="auto"/>
      </w:divBdr>
      <w:divsChild>
        <w:div w:id="113403555">
          <w:marLeft w:val="0"/>
          <w:marRight w:val="0"/>
          <w:marTop w:val="0"/>
          <w:marBottom w:val="0"/>
          <w:divBdr>
            <w:top w:val="none" w:sz="0" w:space="0" w:color="auto"/>
            <w:left w:val="none" w:sz="0" w:space="0" w:color="auto"/>
            <w:bottom w:val="none" w:sz="0" w:space="0" w:color="auto"/>
            <w:right w:val="none" w:sz="0" w:space="0" w:color="auto"/>
          </w:divBdr>
          <w:divsChild>
            <w:div w:id="850486074">
              <w:marLeft w:val="0"/>
              <w:marRight w:val="0"/>
              <w:marTop w:val="0"/>
              <w:marBottom w:val="0"/>
              <w:divBdr>
                <w:top w:val="none" w:sz="0" w:space="0" w:color="auto"/>
                <w:left w:val="none" w:sz="0" w:space="0" w:color="auto"/>
                <w:bottom w:val="none" w:sz="0" w:space="0" w:color="auto"/>
                <w:right w:val="none" w:sz="0" w:space="0" w:color="auto"/>
              </w:divBdr>
              <w:divsChild>
                <w:div w:id="1931770058">
                  <w:marLeft w:val="0"/>
                  <w:marRight w:val="0"/>
                  <w:marTop w:val="0"/>
                  <w:marBottom w:val="0"/>
                  <w:divBdr>
                    <w:top w:val="none" w:sz="0" w:space="0" w:color="auto"/>
                    <w:left w:val="none" w:sz="0" w:space="0" w:color="auto"/>
                    <w:bottom w:val="single" w:sz="8" w:space="0" w:color="E4E4E2"/>
                    <w:right w:val="none" w:sz="0" w:space="0" w:color="auto"/>
                  </w:divBdr>
                  <w:divsChild>
                    <w:div w:id="465390100">
                      <w:marLeft w:val="0"/>
                      <w:marRight w:val="0"/>
                      <w:marTop w:val="0"/>
                      <w:marBottom w:val="0"/>
                      <w:divBdr>
                        <w:top w:val="none" w:sz="0" w:space="0" w:color="auto"/>
                        <w:left w:val="none" w:sz="0" w:space="0" w:color="auto"/>
                        <w:bottom w:val="none" w:sz="0" w:space="0" w:color="auto"/>
                        <w:right w:val="none" w:sz="0" w:space="0" w:color="auto"/>
                      </w:divBdr>
                    </w:div>
                  </w:divsChild>
                </w:div>
                <w:div w:id="143550641">
                  <w:marLeft w:val="0"/>
                  <w:marRight w:val="0"/>
                  <w:marTop w:val="0"/>
                  <w:marBottom w:val="0"/>
                  <w:divBdr>
                    <w:top w:val="none" w:sz="0" w:space="0" w:color="auto"/>
                    <w:left w:val="none" w:sz="0" w:space="0" w:color="auto"/>
                    <w:bottom w:val="single" w:sz="8" w:space="0" w:color="E4E4E2"/>
                    <w:right w:val="none" w:sz="0" w:space="0" w:color="auto"/>
                  </w:divBdr>
                  <w:divsChild>
                    <w:div w:id="189417077">
                      <w:marLeft w:val="0"/>
                      <w:marRight w:val="0"/>
                      <w:marTop w:val="0"/>
                      <w:marBottom w:val="0"/>
                      <w:divBdr>
                        <w:top w:val="none" w:sz="0" w:space="0" w:color="auto"/>
                        <w:left w:val="none" w:sz="0" w:space="0" w:color="auto"/>
                        <w:bottom w:val="none" w:sz="0" w:space="0" w:color="auto"/>
                        <w:right w:val="none" w:sz="0" w:space="0" w:color="auto"/>
                      </w:divBdr>
                    </w:div>
                  </w:divsChild>
                </w:div>
                <w:div w:id="2088527355">
                  <w:marLeft w:val="0"/>
                  <w:marRight w:val="0"/>
                  <w:marTop w:val="0"/>
                  <w:marBottom w:val="0"/>
                  <w:divBdr>
                    <w:top w:val="none" w:sz="0" w:space="0" w:color="auto"/>
                    <w:left w:val="none" w:sz="0" w:space="0" w:color="auto"/>
                    <w:bottom w:val="single" w:sz="8" w:space="0" w:color="E4E4E2"/>
                    <w:right w:val="none" w:sz="0" w:space="0" w:color="auto"/>
                  </w:divBdr>
                  <w:divsChild>
                    <w:div w:id="2139953911">
                      <w:marLeft w:val="0"/>
                      <w:marRight w:val="0"/>
                      <w:marTop w:val="0"/>
                      <w:marBottom w:val="0"/>
                      <w:divBdr>
                        <w:top w:val="none" w:sz="0" w:space="0" w:color="auto"/>
                        <w:left w:val="none" w:sz="0" w:space="0" w:color="auto"/>
                        <w:bottom w:val="none" w:sz="0" w:space="0" w:color="auto"/>
                        <w:right w:val="none" w:sz="0" w:space="0" w:color="auto"/>
                      </w:divBdr>
                    </w:div>
                  </w:divsChild>
                </w:div>
                <w:div w:id="2029485574">
                  <w:marLeft w:val="0"/>
                  <w:marRight w:val="0"/>
                  <w:marTop w:val="0"/>
                  <w:marBottom w:val="0"/>
                  <w:divBdr>
                    <w:top w:val="none" w:sz="0" w:space="0" w:color="auto"/>
                    <w:left w:val="none" w:sz="0" w:space="0" w:color="auto"/>
                    <w:bottom w:val="single" w:sz="8" w:space="0" w:color="E4E4E2"/>
                    <w:right w:val="none" w:sz="0" w:space="0" w:color="auto"/>
                  </w:divBdr>
                  <w:divsChild>
                    <w:div w:id="1765609226">
                      <w:marLeft w:val="0"/>
                      <w:marRight w:val="0"/>
                      <w:marTop w:val="0"/>
                      <w:marBottom w:val="0"/>
                      <w:divBdr>
                        <w:top w:val="none" w:sz="0" w:space="0" w:color="auto"/>
                        <w:left w:val="none" w:sz="0" w:space="0" w:color="auto"/>
                        <w:bottom w:val="none" w:sz="0" w:space="0" w:color="auto"/>
                        <w:right w:val="none" w:sz="0" w:space="0" w:color="auto"/>
                      </w:divBdr>
                    </w:div>
                  </w:divsChild>
                </w:div>
                <w:div w:id="1539320521">
                  <w:marLeft w:val="0"/>
                  <w:marRight w:val="0"/>
                  <w:marTop w:val="0"/>
                  <w:marBottom w:val="0"/>
                  <w:divBdr>
                    <w:top w:val="none" w:sz="0" w:space="0" w:color="auto"/>
                    <w:left w:val="none" w:sz="0" w:space="0" w:color="auto"/>
                    <w:bottom w:val="single" w:sz="8" w:space="0" w:color="E4E4E2"/>
                    <w:right w:val="none" w:sz="0" w:space="0" w:color="auto"/>
                  </w:divBdr>
                  <w:divsChild>
                    <w:div w:id="1411733679">
                      <w:marLeft w:val="0"/>
                      <w:marRight w:val="0"/>
                      <w:marTop w:val="0"/>
                      <w:marBottom w:val="0"/>
                      <w:divBdr>
                        <w:top w:val="none" w:sz="0" w:space="0" w:color="auto"/>
                        <w:left w:val="none" w:sz="0" w:space="0" w:color="auto"/>
                        <w:bottom w:val="none" w:sz="0" w:space="0" w:color="auto"/>
                        <w:right w:val="none" w:sz="0" w:space="0" w:color="auto"/>
                      </w:divBdr>
                    </w:div>
                  </w:divsChild>
                </w:div>
                <w:div w:id="1534804026">
                  <w:marLeft w:val="0"/>
                  <w:marRight w:val="0"/>
                  <w:marTop w:val="0"/>
                  <w:marBottom w:val="0"/>
                  <w:divBdr>
                    <w:top w:val="none" w:sz="0" w:space="0" w:color="auto"/>
                    <w:left w:val="none" w:sz="0" w:space="0" w:color="auto"/>
                    <w:bottom w:val="single" w:sz="8" w:space="0" w:color="E4E4E2"/>
                    <w:right w:val="none" w:sz="0" w:space="0" w:color="auto"/>
                  </w:divBdr>
                  <w:divsChild>
                    <w:div w:id="2100979271">
                      <w:marLeft w:val="0"/>
                      <w:marRight w:val="0"/>
                      <w:marTop w:val="0"/>
                      <w:marBottom w:val="0"/>
                      <w:divBdr>
                        <w:top w:val="none" w:sz="0" w:space="0" w:color="auto"/>
                        <w:left w:val="none" w:sz="0" w:space="0" w:color="auto"/>
                        <w:bottom w:val="none" w:sz="0" w:space="0" w:color="auto"/>
                        <w:right w:val="none" w:sz="0" w:space="0" w:color="auto"/>
                      </w:divBdr>
                    </w:div>
                  </w:divsChild>
                </w:div>
                <w:div w:id="1730306022">
                  <w:marLeft w:val="0"/>
                  <w:marRight w:val="0"/>
                  <w:marTop w:val="0"/>
                  <w:marBottom w:val="0"/>
                  <w:divBdr>
                    <w:top w:val="none" w:sz="0" w:space="0" w:color="auto"/>
                    <w:left w:val="none" w:sz="0" w:space="0" w:color="auto"/>
                    <w:bottom w:val="single" w:sz="8" w:space="0" w:color="E4E4E2"/>
                    <w:right w:val="none" w:sz="0" w:space="0" w:color="auto"/>
                  </w:divBdr>
                  <w:divsChild>
                    <w:div w:id="223687252">
                      <w:marLeft w:val="0"/>
                      <w:marRight w:val="0"/>
                      <w:marTop w:val="0"/>
                      <w:marBottom w:val="0"/>
                      <w:divBdr>
                        <w:top w:val="none" w:sz="0" w:space="0" w:color="auto"/>
                        <w:left w:val="none" w:sz="0" w:space="0" w:color="auto"/>
                        <w:bottom w:val="none" w:sz="0" w:space="0" w:color="auto"/>
                        <w:right w:val="none" w:sz="0" w:space="0" w:color="auto"/>
                      </w:divBdr>
                    </w:div>
                  </w:divsChild>
                </w:div>
                <w:div w:id="1680622982">
                  <w:marLeft w:val="0"/>
                  <w:marRight w:val="0"/>
                  <w:marTop w:val="0"/>
                  <w:marBottom w:val="0"/>
                  <w:divBdr>
                    <w:top w:val="none" w:sz="0" w:space="0" w:color="auto"/>
                    <w:left w:val="none" w:sz="0" w:space="0" w:color="auto"/>
                    <w:bottom w:val="single" w:sz="8" w:space="0" w:color="E4E4E2"/>
                    <w:right w:val="none" w:sz="0" w:space="0" w:color="auto"/>
                  </w:divBdr>
                  <w:divsChild>
                    <w:div w:id="3586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1055">
              <w:marLeft w:val="0"/>
              <w:marRight w:val="0"/>
              <w:marTop w:val="0"/>
              <w:marBottom w:val="0"/>
              <w:divBdr>
                <w:top w:val="none" w:sz="0" w:space="0" w:color="auto"/>
                <w:left w:val="none" w:sz="0" w:space="0" w:color="auto"/>
                <w:bottom w:val="none" w:sz="0" w:space="0" w:color="auto"/>
                <w:right w:val="none" w:sz="0" w:space="0" w:color="auto"/>
              </w:divBdr>
              <w:divsChild>
                <w:div w:id="1136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651">
          <w:marLeft w:val="0"/>
          <w:marRight w:val="0"/>
          <w:marTop w:val="0"/>
          <w:marBottom w:val="0"/>
          <w:divBdr>
            <w:top w:val="none" w:sz="0" w:space="0" w:color="auto"/>
            <w:left w:val="none" w:sz="0" w:space="0" w:color="auto"/>
            <w:bottom w:val="none" w:sz="0" w:space="0" w:color="auto"/>
            <w:right w:val="none" w:sz="0" w:space="0" w:color="auto"/>
          </w:divBdr>
        </w:div>
      </w:divsChild>
    </w:div>
    <w:div w:id="301278409">
      <w:bodyDiv w:val="1"/>
      <w:marLeft w:val="0"/>
      <w:marRight w:val="0"/>
      <w:marTop w:val="0"/>
      <w:marBottom w:val="0"/>
      <w:divBdr>
        <w:top w:val="none" w:sz="0" w:space="0" w:color="auto"/>
        <w:left w:val="none" w:sz="0" w:space="0" w:color="auto"/>
        <w:bottom w:val="none" w:sz="0" w:space="0" w:color="auto"/>
        <w:right w:val="none" w:sz="0" w:space="0" w:color="auto"/>
      </w:divBdr>
    </w:div>
    <w:div w:id="334917243">
      <w:bodyDiv w:val="1"/>
      <w:marLeft w:val="0"/>
      <w:marRight w:val="0"/>
      <w:marTop w:val="0"/>
      <w:marBottom w:val="0"/>
      <w:divBdr>
        <w:top w:val="none" w:sz="0" w:space="0" w:color="auto"/>
        <w:left w:val="none" w:sz="0" w:space="0" w:color="auto"/>
        <w:bottom w:val="none" w:sz="0" w:space="0" w:color="auto"/>
        <w:right w:val="none" w:sz="0" w:space="0" w:color="auto"/>
      </w:divBdr>
    </w:div>
    <w:div w:id="347174419">
      <w:bodyDiv w:val="1"/>
      <w:marLeft w:val="0"/>
      <w:marRight w:val="0"/>
      <w:marTop w:val="0"/>
      <w:marBottom w:val="0"/>
      <w:divBdr>
        <w:top w:val="none" w:sz="0" w:space="0" w:color="auto"/>
        <w:left w:val="none" w:sz="0" w:space="0" w:color="auto"/>
        <w:bottom w:val="none" w:sz="0" w:space="0" w:color="auto"/>
        <w:right w:val="none" w:sz="0" w:space="0" w:color="auto"/>
      </w:divBdr>
      <w:divsChild>
        <w:div w:id="1168902513">
          <w:marLeft w:val="0"/>
          <w:marRight w:val="0"/>
          <w:marTop w:val="0"/>
          <w:marBottom w:val="240"/>
          <w:divBdr>
            <w:top w:val="none" w:sz="0" w:space="0" w:color="auto"/>
            <w:left w:val="none" w:sz="0" w:space="0" w:color="auto"/>
            <w:bottom w:val="none" w:sz="0" w:space="0" w:color="auto"/>
            <w:right w:val="none" w:sz="0" w:space="0" w:color="auto"/>
          </w:divBdr>
          <w:divsChild>
            <w:div w:id="1002200663">
              <w:marLeft w:val="0"/>
              <w:marRight w:val="0"/>
              <w:marTop w:val="0"/>
              <w:marBottom w:val="0"/>
              <w:divBdr>
                <w:top w:val="none" w:sz="0" w:space="0" w:color="auto"/>
                <w:left w:val="none" w:sz="0" w:space="0" w:color="auto"/>
                <w:bottom w:val="none" w:sz="0" w:space="0" w:color="auto"/>
                <w:right w:val="none" w:sz="0" w:space="0" w:color="auto"/>
              </w:divBdr>
            </w:div>
          </w:divsChild>
        </w:div>
        <w:div w:id="1012873314">
          <w:marLeft w:val="0"/>
          <w:marRight w:val="0"/>
          <w:marTop w:val="0"/>
          <w:marBottom w:val="240"/>
          <w:divBdr>
            <w:top w:val="none" w:sz="0" w:space="0" w:color="auto"/>
            <w:left w:val="none" w:sz="0" w:space="0" w:color="auto"/>
            <w:bottom w:val="none" w:sz="0" w:space="0" w:color="auto"/>
            <w:right w:val="none" w:sz="0" w:space="0" w:color="auto"/>
          </w:divBdr>
          <w:divsChild>
            <w:div w:id="7332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15544">
      <w:bodyDiv w:val="1"/>
      <w:marLeft w:val="0"/>
      <w:marRight w:val="0"/>
      <w:marTop w:val="0"/>
      <w:marBottom w:val="0"/>
      <w:divBdr>
        <w:top w:val="none" w:sz="0" w:space="0" w:color="auto"/>
        <w:left w:val="none" w:sz="0" w:space="0" w:color="auto"/>
        <w:bottom w:val="none" w:sz="0" w:space="0" w:color="auto"/>
        <w:right w:val="none" w:sz="0" w:space="0" w:color="auto"/>
      </w:divBdr>
    </w:div>
    <w:div w:id="414859570">
      <w:bodyDiv w:val="1"/>
      <w:marLeft w:val="0"/>
      <w:marRight w:val="0"/>
      <w:marTop w:val="0"/>
      <w:marBottom w:val="0"/>
      <w:divBdr>
        <w:top w:val="none" w:sz="0" w:space="0" w:color="auto"/>
        <w:left w:val="none" w:sz="0" w:space="0" w:color="auto"/>
        <w:bottom w:val="none" w:sz="0" w:space="0" w:color="auto"/>
        <w:right w:val="none" w:sz="0" w:space="0" w:color="auto"/>
      </w:divBdr>
    </w:div>
    <w:div w:id="420370097">
      <w:bodyDiv w:val="1"/>
      <w:marLeft w:val="0"/>
      <w:marRight w:val="0"/>
      <w:marTop w:val="0"/>
      <w:marBottom w:val="0"/>
      <w:divBdr>
        <w:top w:val="none" w:sz="0" w:space="0" w:color="auto"/>
        <w:left w:val="none" w:sz="0" w:space="0" w:color="auto"/>
        <w:bottom w:val="none" w:sz="0" w:space="0" w:color="auto"/>
        <w:right w:val="none" w:sz="0" w:space="0" w:color="auto"/>
      </w:divBdr>
      <w:divsChild>
        <w:div w:id="252277622">
          <w:marLeft w:val="547"/>
          <w:marRight w:val="0"/>
          <w:marTop w:val="0"/>
          <w:marBottom w:val="0"/>
          <w:divBdr>
            <w:top w:val="none" w:sz="0" w:space="0" w:color="auto"/>
            <w:left w:val="none" w:sz="0" w:space="0" w:color="auto"/>
            <w:bottom w:val="none" w:sz="0" w:space="0" w:color="auto"/>
            <w:right w:val="none" w:sz="0" w:space="0" w:color="auto"/>
          </w:divBdr>
        </w:div>
      </w:divsChild>
    </w:div>
    <w:div w:id="429816187">
      <w:bodyDiv w:val="1"/>
      <w:marLeft w:val="0"/>
      <w:marRight w:val="0"/>
      <w:marTop w:val="0"/>
      <w:marBottom w:val="0"/>
      <w:divBdr>
        <w:top w:val="none" w:sz="0" w:space="0" w:color="auto"/>
        <w:left w:val="none" w:sz="0" w:space="0" w:color="auto"/>
        <w:bottom w:val="none" w:sz="0" w:space="0" w:color="auto"/>
        <w:right w:val="none" w:sz="0" w:space="0" w:color="auto"/>
      </w:divBdr>
    </w:div>
    <w:div w:id="430050465">
      <w:bodyDiv w:val="1"/>
      <w:marLeft w:val="0"/>
      <w:marRight w:val="0"/>
      <w:marTop w:val="0"/>
      <w:marBottom w:val="0"/>
      <w:divBdr>
        <w:top w:val="none" w:sz="0" w:space="0" w:color="auto"/>
        <w:left w:val="none" w:sz="0" w:space="0" w:color="auto"/>
        <w:bottom w:val="none" w:sz="0" w:space="0" w:color="auto"/>
        <w:right w:val="none" w:sz="0" w:space="0" w:color="auto"/>
      </w:divBdr>
    </w:div>
    <w:div w:id="430316173">
      <w:bodyDiv w:val="1"/>
      <w:marLeft w:val="0"/>
      <w:marRight w:val="0"/>
      <w:marTop w:val="0"/>
      <w:marBottom w:val="0"/>
      <w:divBdr>
        <w:top w:val="none" w:sz="0" w:space="0" w:color="auto"/>
        <w:left w:val="none" w:sz="0" w:space="0" w:color="auto"/>
        <w:bottom w:val="none" w:sz="0" w:space="0" w:color="auto"/>
        <w:right w:val="none" w:sz="0" w:space="0" w:color="auto"/>
      </w:divBdr>
    </w:div>
    <w:div w:id="432749375">
      <w:bodyDiv w:val="1"/>
      <w:marLeft w:val="0"/>
      <w:marRight w:val="0"/>
      <w:marTop w:val="0"/>
      <w:marBottom w:val="0"/>
      <w:divBdr>
        <w:top w:val="none" w:sz="0" w:space="0" w:color="auto"/>
        <w:left w:val="none" w:sz="0" w:space="0" w:color="auto"/>
        <w:bottom w:val="none" w:sz="0" w:space="0" w:color="auto"/>
        <w:right w:val="none" w:sz="0" w:space="0" w:color="auto"/>
      </w:divBdr>
    </w:div>
    <w:div w:id="440614768">
      <w:bodyDiv w:val="1"/>
      <w:marLeft w:val="0"/>
      <w:marRight w:val="0"/>
      <w:marTop w:val="0"/>
      <w:marBottom w:val="0"/>
      <w:divBdr>
        <w:top w:val="none" w:sz="0" w:space="0" w:color="auto"/>
        <w:left w:val="none" w:sz="0" w:space="0" w:color="auto"/>
        <w:bottom w:val="none" w:sz="0" w:space="0" w:color="auto"/>
        <w:right w:val="none" w:sz="0" w:space="0" w:color="auto"/>
      </w:divBdr>
    </w:div>
    <w:div w:id="441654635">
      <w:bodyDiv w:val="1"/>
      <w:marLeft w:val="0"/>
      <w:marRight w:val="0"/>
      <w:marTop w:val="0"/>
      <w:marBottom w:val="0"/>
      <w:divBdr>
        <w:top w:val="none" w:sz="0" w:space="0" w:color="auto"/>
        <w:left w:val="none" w:sz="0" w:space="0" w:color="auto"/>
        <w:bottom w:val="none" w:sz="0" w:space="0" w:color="auto"/>
        <w:right w:val="none" w:sz="0" w:space="0" w:color="auto"/>
      </w:divBdr>
    </w:div>
    <w:div w:id="444008159">
      <w:bodyDiv w:val="1"/>
      <w:marLeft w:val="0"/>
      <w:marRight w:val="0"/>
      <w:marTop w:val="0"/>
      <w:marBottom w:val="0"/>
      <w:divBdr>
        <w:top w:val="none" w:sz="0" w:space="0" w:color="auto"/>
        <w:left w:val="none" w:sz="0" w:space="0" w:color="auto"/>
        <w:bottom w:val="none" w:sz="0" w:space="0" w:color="auto"/>
        <w:right w:val="none" w:sz="0" w:space="0" w:color="auto"/>
      </w:divBdr>
      <w:divsChild>
        <w:div w:id="310448865">
          <w:marLeft w:val="0"/>
          <w:marRight w:val="0"/>
          <w:marTop w:val="0"/>
          <w:marBottom w:val="0"/>
          <w:divBdr>
            <w:top w:val="none" w:sz="0" w:space="0" w:color="auto"/>
            <w:left w:val="none" w:sz="0" w:space="0" w:color="auto"/>
            <w:bottom w:val="none" w:sz="0" w:space="0" w:color="auto"/>
            <w:right w:val="none" w:sz="0" w:space="0" w:color="auto"/>
          </w:divBdr>
        </w:div>
        <w:div w:id="1986662050">
          <w:marLeft w:val="0"/>
          <w:marRight w:val="0"/>
          <w:marTop w:val="0"/>
          <w:marBottom w:val="1000"/>
          <w:divBdr>
            <w:top w:val="none" w:sz="0" w:space="0" w:color="auto"/>
            <w:left w:val="none" w:sz="0" w:space="0" w:color="auto"/>
            <w:bottom w:val="none" w:sz="0" w:space="0" w:color="auto"/>
            <w:right w:val="none" w:sz="0" w:space="0" w:color="auto"/>
          </w:divBdr>
          <w:divsChild>
            <w:div w:id="1681659289">
              <w:marLeft w:val="0"/>
              <w:marRight w:val="0"/>
              <w:marTop w:val="0"/>
              <w:marBottom w:val="0"/>
              <w:divBdr>
                <w:top w:val="none" w:sz="0" w:space="0" w:color="auto"/>
                <w:left w:val="none" w:sz="0" w:space="0" w:color="auto"/>
                <w:bottom w:val="none" w:sz="0" w:space="0" w:color="auto"/>
                <w:right w:val="none" w:sz="0" w:space="0" w:color="auto"/>
              </w:divBdr>
              <w:divsChild>
                <w:div w:id="1202864572">
                  <w:marLeft w:val="0"/>
                  <w:marRight w:val="0"/>
                  <w:marTop w:val="0"/>
                  <w:marBottom w:val="0"/>
                  <w:divBdr>
                    <w:top w:val="none" w:sz="0" w:space="0" w:color="auto"/>
                    <w:left w:val="none" w:sz="0" w:space="0" w:color="auto"/>
                    <w:bottom w:val="none" w:sz="0" w:space="0" w:color="auto"/>
                    <w:right w:val="none" w:sz="0" w:space="0" w:color="auto"/>
                  </w:divBdr>
                </w:div>
              </w:divsChild>
            </w:div>
            <w:div w:id="1568689394">
              <w:marLeft w:val="0"/>
              <w:marRight w:val="0"/>
              <w:marTop w:val="0"/>
              <w:marBottom w:val="0"/>
              <w:divBdr>
                <w:top w:val="none" w:sz="0" w:space="0" w:color="auto"/>
                <w:left w:val="none" w:sz="0" w:space="0" w:color="auto"/>
                <w:bottom w:val="none" w:sz="0" w:space="0" w:color="auto"/>
                <w:right w:val="none" w:sz="0" w:space="0" w:color="auto"/>
              </w:divBdr>
              <w:divsChild>
                <w:div w:id="510798570">
                  <w:marLeft w:val="0"/>
                  <w:marRight w:val="0"/>
                  <w:marTop w:val="0"/>
                  <w:marBottom w:val="0"/>
                  <w:divBdr>
                    <w:top w:val="none" w:sz="0" w:space="0" w:color="auto"/>
                    <w:left w:val="none" w:sz="0" w:space="0" w:color="auto"/>
                    <w:bottom w:val="none" w:sz="0" w:space="0" w:color="auto"/>
                    <w:right w:val="none" w:sz="0" w:space="0" w:color="auto"/>
                  </w:divBdr>
                </w:div>
              </w:divsChild>
            </w:div>
            <w:div w:id="1231692121">
              <w:marLeft w:val="0"/>
              <w:marRight w:val="0"/>
              <w:marTop w:val="0"/>
              <w:marBottom w:val="0"/>
              <w:divBdr>
                <w:top w:val="none" w:sz="0" w:space="0" w:color="auto"/>
                <w:left w:val="none" w:sz="0" w:space="0" w:color="auto"/>
                <w:bottom w:val="none" w:sz="0" w:space="0" w:color="auto"/>
                <w:right w:val="none" w:sz="0" w:space="0" w:color="auto"/>
              </w:divBdr>
              <w:divsChild>
                <w:div w:id="19695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00892">
          <w:marLeft w:val="0"/>
          <w:marRight w:val="0"/>
          <w:marTop w:val="0"/>
          <w:marBottom w:val="0"/>
          <w:divBdr>
            <w:top w:val="none" w:sz="0" w:space="0" w:color="auto"/>
            <w:left w:val="none" w:sz="0" w:space="0" w:color="auto"/>
            <w:bottom w:val="none" w:sz="0" w:space="0" w:color="auto"/>
            <w:right w:val="none" w:sz="0" w:space="0" w:color="auto"/>
          </w:divBdr>
        </w:div>
        <w:div w:id="371079625">
          <w:marLeft w:val="0"/>
          <w:marRight w:val="0"/>
          <w:marTop w:val="0"/>
          <w:marBottom w:val="0"/>
          <w:divBdr>
            <w:top w:val="none" w:sz="0" w:space="0" w:color="auto"/>
            <w:left w:val="none" w:sz="0" w:space="0" w:color="auto"/>
            <w:bottom w:val="none" w:sz="0" w:space="0" w:color="auto"/>
            <w:right w:val="none" w:sz="0" w:space="0" w:color="auto"/>
          </w:divBdr>
          <w:divsChild>
            <w:div w:id="1736776933">
              <w:marLeft w:val="0"/>
              <w:marRight w:val="0"/>
              <w:marTop w:val="0"/>
              <w:marBottom w:val="0"/>
              <w:divBdr>
                <w:top w:val="none" w:sz="0" w:space="0" w:color="auto"/>
                <w:left w:val="none" w:sz="0" w:space="0" w:color="auto"/>
                <w:bottom w:val="none" w:sz="0" w:space="0" w:color="auto"/>
                <w:right w:val="none" w:sz="0" w:space="0" w:color="auto"/>
              </w:divBdr>
              <w:divsChild>
                <w:div w:id="292098997">
                  <w:marLeft w:val="0"/>
                  <w:marRight w:val="0"/>
                  <w:marTop w:val="0"/>
                  <w:marBottom w:val="0"/>
                  <w:divBdr>
                    <w:top w:val="none" w:sz="0" w:space="0" w:color="auto"/>
                    <w:left w:val="none" w:sz="0" w:space="0" w:color="auto"/>
                    <w:bottom w:val="none" w:sz="0" w:space="0" w:color="auto"/>
                    <w:right w:val="none" w:sz="0" w:space="0" w:color="auto"/>
                  </w:divBdr>
                </w:div>
                <w:div w:id="603195306">
                  <w:marLeft w:val="0"/>
                  <w:marRight w:val="0"/>
                  <w:marTop w:val="0"/>
                  <w:marBottom w:val="0"/>
                  <w:divBdr>
                    <w:top w:val="none" w:sz="0" w:space="0" w:color="auto"/>
                    <w:left w:val="none" w:sz="0" w:space="0" w:color="auto"/>
                    <w:bottom w:val="none" w:sz="0" w:space="0" w:color="auto"/>
                    <w:right w:val="none" w:sz="0" w:space="0" w:color="auto"/>
                  </w:divBdr>
                </w:div>
                <w:div w:id="2135368027">
                  <w:marLeft w:val="0"/>
                  <w:marRight w:val="0"/>
                  <w:marTop w:val="0"/>
                  <w:marBottom w:val="0"/>
                  <w:divBdr>
                    <w:top w:val="none" w:sz="0" w:space="0" w:color="auto"/>
                    <w:left w:val="none" w:sz="0" w:space="0" w:color="auto"/>
                    <w:bottom w:val="none" w:sz="0" w:space="0" w:color="auto"/>
                    <w:right w:val="none" w:sz="0" w:space="0" w:color="auto"/>
                  </w:divBdr>
                </w:div>
                <w:div w:id="10523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3901">
          <w:marLeft w:val="0"/>
          <w:marRight w:val="0"/>
          <w:marTop w:val="0"/>
          <w:marBottom w:val="0"/>
          <w:divBdr>
            <w:top w:val="none" w:sz="0" w:space="0" w:color="auto"/>
            <w:left w:val="none" w:sz="0" w:space="0" w:color="auto"/>
            <w:bottom w:val="none" w:sz="0" w:space="0" w:color="auto"/>
            <w:right w:val="none" w:sz="0" w:space="0" w:color="auto"/>
          </w:divBdr>
          <w:divsChild>
            <w:div w:id="1957368335">
              <w:marLeft w:val="0"/>
              <w:marRight w:val="0"/>
              <w:marTop w:val="0"/>
              <w:marBottom w:val="0"/>
              <w:divBdr>
                <w:top w:val="none" w:sz="0" w:space="0" w:color="auto"/>
                <w:left w:val="none" w:sz="0" w:space="0" w:color="auto"/>
                <w:bottom w:val="none" w:sz="0" w:space="0" w:color="auto"/>
                <w:right w:val="none" w:sz="0" w:space="0" w:color="auto"/>
              </w:divBdr>
              <w:divsChild>
                <w:div w:id="1562249297">
                  <w:marLeft w:val="0"/>
                  <w:marRight w:val="0"/>
                  <w:marTop w:val="0"/>
                  <w:marBottom w:val="0"/>
                  <w:divBdr>
                    <w:top w:val="none" w:sz="0" w:space="0" w:color="auto"/>
                    <w:left w:val="none" w:sz="0" w:space="0" w:color="auto"/>
                    <w:bottom w:val="none" w:sz="0" w:space="0" w:color="auto"/>
                    <w:right w:val="none" w:sz="0" w:space="0" w:color="auto"/>
                  </w:divBdr>
                </w:div>
                <w:div w:id="552932156">
                  <w:marLeft w:val="0"/>
                  <w:marRight w:val="0"/>
                  <w:marTop w:val="0"/>
                  <w:marBottom w:val="0"/>
                  <w:divBdr>
                    <w:top w:val="none" w:sz="0" w:space="0" w:color="auto"/>
                    <w:left w:val="none" w:sz="0" w:space="0" w:color="auto"/>
                    <w:bottom w:val="none" w:sz="0" w:space="0" w:color="auto"/>
                    <w:right w:val="none" w:sz="0" w:space="0" w:color="auto"/>
                  </w:divBdr>
                </w:div>
                <w:div w:id="2113626910">
                  <w:marLeft w:val="0"/>
                  <w:marRight w:val="0"/>
                  <w:marTop w:val="0"/>
                  <w:marBottom w:val="0"/>
                  <w:divBdr>
                    <w:top w:val="none" w:sz="0" w:space="0" w:color="auto"/>
                    <w:left w:val="none" w:sz="0" w:space="0" w:color="auto"/>
                    <w:bottom w:val="none" w:sz="0" w:space="0" w:color="auto"/>
                    <w:right w:val="none" w:sz="0" w:space="0" w:color="auto"/>
                  </w:divBdr>
                </w:div>
                <w:div w:id="5575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5953">
          <w:marLeft w:val="0"/>
          <w:marRight w:val="0"/>
          <w:marTop w:val="0"/>
          <w:marBottom w:val="0"/>
          <w:divBdr>
            <w:top w:val="none" w:sz="0" w:space="0" w:color="auto"/>
            <w:left w:val="none" w:sz="0" w:space="0" w:color="auto"/>
            <w:bottom w:val="none" w:sz="0" w:space="0" w:color="auto"/>
            <w:right w:val="none" w:sz="0" w:space="0" w:color="auto"/>
          </w:divBdr>
          <w:divsChild>
            <w:div w:id="127866832">
              <w:marLeft w:val="0"/>
              <w:marRight w:val="0"/>
              <w:marTop w:val="0"/>
              <w:marBottom w:val="0"/>
              <w:divBdr>
                <w:top w:val="none" w:sz="0" w:space="0" w:color="auto"/>
                <w:left w:val="none" w:sz="0" w:space="0" w:color="auto"/>
                <w:bottom w:val="none" w:sz="0" w:space="0" w:color="auto"/>
                <w:right w:val="none" w:sz="0" w:space="0" w:color="auto"/>
              </w:divBdr>
              <w:divsChild>
                <w:div w:id="296762020">
                  <w:marLeft w:val="0"/>
                  <w:marRight w:val="0"/>
                  <w:marTop w:val="0"/>
                  <w:marBottom w:val="0"/>
                  <w:divBdr>
                    <w:top w:val="none" w:sz="0" w:space="0" w:color="auto"/>
                    <w:left w:val="none" w:sz="0" w:space="0" w:color="auto"/>
                    <w:bottom w:val="none" w:sz="0" w:space="0" w:color="auto"/>
                    <w:right w:val="none" w:sz="0" w:space="0" w:color="auto"/>
                  </w:divBdr>
                </w:div>
                <w:div w:id="804858130">
                  <w:marLeft w:val="0"/>
                  <w:marRight w:val="0"/>
                  <w:marTop w:val="0"/>
                  <w:marBottom w:val="0"/>
                  <w:divBdr>
                    <w:top w:val="none" w:sz="0" w:space="0" w:color="auto"/>
                    <w:left w:val="none" w:sz="0" w:space="0" w:color="auto"/>
                    <w:bottom w:val="none" w:sz="0" w:space="0" w:color="auto"/>
                    <w:right w:val="none" w:sz="0" w:space="0" w:color="auto"/>
                  </w:divBdr>
                </w:div>
                <w:div w:id="747071434">
                  <w:marLeft w:val="0"/>
                  <w:marRight w:val="0"/>
                  <w:marTop w:val="0"/>
                  <w:marBottom w:val="0"/>
                  <w:divBdr>
                    <w:top w:val="none" w:sz="0" w:space="0" w:color="auto"/>
                    <w:left w:val="none" w:sz="0" w:space="0" w:color="auto"/>
                    <w:bottom w:val="none" w:sz="0" w:space="0" w:color="auto"/>
                    <w:right w:val="none" w:sz="0" w:space="0" w:color="auto"/>
                  </w:divBdr>
                </w:div>
                <w:div w:id="16719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02523">
          <w:marLeft w:val="0"/>
          <w:marRight w:val="0"/>
          <w:marTop w:val="0"/>
          <w:marBottom w:val="0"/>
          <w:divBdr>
            <w:top w:val="none" w:sz="0" w:space="0" w:color="auto"/>
            <w:left w:val="none" w:sz="0" w:space="0" w:color="auto"/>
            <w:bottom w:val="none" w:sz="0" w:space="0" w:color="auto"/>
            <w:right w:val="none" w:sz="0" w:space="0" w:color="auto"/>
          </w:divBdr>
          <w:divsChild>
            <w:div w:id="1740706327">
              <w:marLeft w:val="0"/>
              <w:marRight w:val="0"/>
              <w:marTop w:val="0"/>
              <w:marBottom w:val="0"/>
              <w:divBdr>
                <w:top w:val="none" w:sz="0" w:space="0" w:color="auto"/>
                <w:left w:val="none" w:sz="0" w:space="0" w:color="auto"/>
                <w:bottom w:val="none" w:sz="0" w:space="0" w:color="auto"/>
                <w:right w:val="none" w:sz="0" w:space="0" w:color="auto"/>
              </w:divBdr>
              <w:divsChild>
                <w:div w:id="1737629756">
                  <w:marLeft w:val="0"/>
                  <w:marRight w:val="0"/>
                  <w:marTop w:val="0"/>
                  <w:marBottom w:val="0"/>
                  <w:divBdr>
                    <w:top w:val="none" w:sz="0" w:space="0" w:color="auto"/>
                    <w:left w:val="none" w:sz="0" w:space="0" w:color="auto"/>
                    <w:bottom w:val="none" w:sz="0" w:space="0" w:color="auto"/>
                    <w:right w:val="none" w:sz="0" w:space="0" w:color="auto"/>
                  </w:divBdr>
                </w:div>
                <w:div w:id="906456339">
                  <w:marLeft w:val="0"/>
                  <w:marRight w:val="0"/>
                  <w:marTop w:val="0"/>
                  <w:marBottom w:val="0"/>
                  <w:divBdr>
                    <w:top w:val="none" w:sz="0" w:space="0" w:color="auto"/>
                    <w:left w:val="none" w:sz="0" w:space="0" w:color="auto"/>
                    <w:bottom w:val="none" w:sz="0" w:space="0" w:color="auto"/>
                    <w:right w:val="none" w:sz="0" w:space="0" w:color="auto"/>
                  </w:divBdr>
                </w:div>
                <w:div w:id="220676867">
                  <w:marLeft w:val="0"/>
                  <w:marRight w:val="0"/>
                  <w:marTop w:val="0"/>
                  <w:marBottom w:val="0"/>
                  <w:divBdr>
                    <w:top w:val="none" w:sz="0" w:space="0" w:color="auto"/>
                    <w:left w:val="none" w:sz="0" w:space="0" w:color="auto"/>
                    <w:bottom w:val="none" w:sz="0" w:space="0" w:color="auto"/>
                    <w:right w:val="none" w:sz="0" w:space="0" w:color="auto"/>
                  </w:divBdr>
                </w:div>
                <w:div w:id="1897544014">
                  <w:marLeft w:val="0"/>
                  <w:marRight w:val="0"/>
                  <w:marTop w:val="0"/>
                  <w:marBottom w:val="0"/>
                  <w:divBdr>
                    <w:top w:val="none" w:sz="0" w:space="0" w:color="auto"/>
                    <w:left w:val="none" w:sz="0" w:space="0" w:color="auto"/>
                    <w:bottom w:val="none" w:sz="0" w:space="0" w:color="auto"/>
                    <w:right w:val="none" w:sz="0" w:space="0" w:color="auto"/>
                  </w:divBdr>
                </w:div>
                <w:div w:id="18445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64984">
      <w:bodyDiv w:val="1"/>
      <w:marLeft w:val="0"/>
      <w:marRight w:val="0"/>
      <w:marTop w:val="0"/>
      <w:marBottom w:val="0"/>
      <w:divBdr>
        <w:top w:val="none" w:sz="0" w:space="0" w:color="auto"/>
        <w:left w:val="none" w:sz="0" w:space="0" w:color="auto"/>
        <w:bottom w:val="none" w:sz="0" w:space="0" w:color="auto"/>
        <w:right w:val="none" w:sz="0" w:space="0" w:color="auto"/>
      </w:divBdr>
    </w:div>
    <w:div w:id="474689895">
      <w:bodyDiv w:val="1"/>
      <w:marLeft w:val="0"/>
      <w:marRight w:val="0"/>
      <w:marTop w:val="0"/>
      <w:marBottom w:val="0"/>
      <w:divBdr>
        <w:top w:val="none" w:sz="0" w:space="0" w:color="auto"/>
        <w:left w:val="none" w:sz="0" w:space="0" w:color="auto"/>
        <w:bottom w:val="none" w:sz="0" w:space="0" w:color="auto"/>
        <w:right w:val="none" w:sz="0" w:space="0" w:color="auto"/>
      </w:divBdr>
    </w:div>
    <w:div w:id="491265130">
      <w:bodyDiv w:val="1"/>
      <w:marLeft w:val="0"/>
      <w:marRight w:val="0"/>
      <w:marTop w:val="0"/>
      <w:marBottom w:val="0"/>
      <w:divBdr>
        <w:top w:val="none" w:sz="0" w:space="0" w:color="auto"/>
        <w:left w:val="none" w:sz="0" w:space="0" w:color="auto"/>
        <w:bottom w:val="none" w:sz="0" w:space="0" w:color="auto"/>
        <w:right w:val="none" w:sz="0" w:space="0" w:color="auto"/>
      </w:divBdr>
    </w:div>
    <w:div w:id="497382911">
      <w:bodyDiv w:val="1"/>
      <w:marLeft w:val="0"/>
      <w:marRight w:val="0"/>
      <w:marTop w:val="0"/>
      <w:marBottom w:val="0"/>
      <w:divBdr>
        <w:top w:val="none" w:sz="0" w:space="0" w:color="auto"/>
        <w:left w:val="none" w:sz="0" w:space="0" w:color="auto"/>
        <w:bottom w:val="none" w:sz="0" w:space="0" w:color="auto"/>
        <w:right w:val="none" w:sz="0" w:space="0" w:color="auto"/>
      </w:divBdr>
      <w:divsChild>
        <w:div w:id="668482715">
          <w:marLeft w:val="0"/>
          <w:marRight w:val="0"/>
          <w:marTop w:val="0"/>
          <w:marBottom w:val="240"/>
          <w:divBdr>
            <w:top w:val="single" w:sz="6" w:space="9" w:color="AAAAAA"/>
            <w:left w:val="single" w:sz="6" w:space="9" w:color="AAAAAA"/>
            <w:bottom w:val="single" w:sz="6" w:space="9" w:color="AAAAAA"/>
            <w:right w:val="single" w:sz="6" w:space="9" w:color="AAAAAA"/>
          </w:divBdr>
        </w:div>
        <w:div w:id="883758215">
          <w:marLeft w:val="0"/>
          <w:marRight w:val="0"/>
          <w:marTop w:val="0"/>
          <w:marBottom w:val="0"/>
          <w:divBdr>
            <w:top w:val="none" w:sz="0" w:space="0" w:color="auto"/>
            <w:left w:val="none" w:sz="0" w:space="0" w:color="auto"/>
            <w:bottom w:val="none" w:sz="0" w:space="0" w:color="auto"/>
            <w:right w:val="none" w:sz="0" w:space="0" w:color="auto"/>
          </w:divBdr>
        </w:div>
      </w:divsChild>
    </w:div>
    <w:div w:id="509561607">
      <w:bodyDiv w:val="1"/>
      <w:marLeft w:val="0"/>
      <w:marRight w:val="0"/>
      <w:marTop w:val="0"/>
      <w:marBottom w:val="0"/>
      <w:divBdr>
        <w:top w:val="none" w:sz="0" w:space="0" w:color="auto"/>
        <w:left w:val="none" w:sz="0" w:space="0" w:color="auto"/>
        <w:bottom w:val="none" w:sz="0" w:space="0" w:color="auto"/>
        <w:right w:val="none" w:sz="0" w:space="0" w:color="auto"/>
      </w:divBdr>
      <w:divsChild>
        <w:div w:id="2055738281">
          <w:marLeft w:val="0"/>
          <w:marRight w:val="0"/>
          <w:marTop w:val="0"/>
          <w:marBottom w:val="360"/>
          <w:divBdr>
            <w:top w:val="single" w:sz="6" w:space="12" w:color="C1E0F1"/>
            <w:left w:val="none" w:sz="0" w:space="0" w:color="auto"/>
            <w:bottom w:val="single" w:sz="6" w:space="0" w:color="C1E0F1"/>
            <w:right w:val="none" w:sz="0" w:space="0" w:color="auto"/>
          </w:divBdr>
        </w:div>
      </w:divsChild>
    </w:div>
    <w:div w:id="522206853">
      <w:bodyDiv w:val="1"/>
      <w:marLeft w:val="0"/>
      <w:marRight w:val="0"/>
      <w:marTop w:val="0"/>
      <w:marBottom w:val="0"/>
      <w:divBdr>
        <w:top w:val="none" w:sz="0" w:space="0" w:color="auto"/>
        <w:left w:val="none" w:sz="0" w:space="0" w:color="auto"/>
        <w:bottom w:val="none" w:sz="0" w:space="0" w:color="auto"/>
        <w:right w:val="none" w:sz="0" w:space="0" w:color="auto"/>
      </w:divBdr>
    </w:div>
    <w:div w:id="529997870">
      <w:bodyDiv w:val="1"/>
      <w:marLeft w:val="0"/>
      <w:marRight w:val="0"/>
      <w:marTop w:val="0"/>
      <w:marBottom w:val="0"/>
      <w:divBdr>
        <w:top w:val="none" w:sz="0" w:space="0" w:color="auto"/>
        <w:left w:val="none" w:sz="0" w:space="0" w:color="auto"/>
        <w:bottom w:val="none" w:sz="0" w:space="0" w:color="auto"/>
        <w:right w:val="none" w:sz="0" w:space="0" w:color="auto"/>
      </w:divBdr>
    </w:div>
    <w:div w:id="566303593">
      <w:bodyDiv w:val="1"/>
      <w:marLeft w:val="0"/>
      <w:marRight w:val="0"/>
      <w:marTop w:val="0"/>
      <w:marBottom w:val="0"/>
      <w:divBdr>
        <w:top w:val="none" w:sz="0" w:space="0" w:color="auto"/>
        <w:left w:val="none" w:sz="0" w:space="0" w:color="auto"/>
        <w:bottom w:val="none" w:sz="0" w:space="0" w:color="auto"/>
        <w:right w:val="none" w:sz="0" w:space="0" w:color="auto"/>
      </w:divBdr>
    </w:div>
    <w:div w:id="600600303">
      <w:bodyDiv w:val="1"/>
      <w:marLeft w:val="0"/>
      <w:marRight w:val="0"/>
      <w:marTop w:val="0"/>
      <w:marBottom w:val="0"/>
      <w:divBdr>
        <w:top w:val="none" w:sz="0" w:space="0" w:color="auto"/>
        <w:left w:val="none" w:sz="0" w:space="0" w:color="auto"/>
        <w:bottom w:val="none" w:sz="0" w:space="0" w:color="auto"/>
        <w:right w:val="none" w:sz="0" w:space="0" w:color="auto"/>
      </w:divBdr>
    </w:div>
    <w:div w:id="619528469">
      <w:bodyDiv w:val="1"/>
      <w:marLeft w:val="0"/>
      <w:marRight w:val="0"/>
      <w:marTop w:val="0"/>
      <w:marBottom w:val="0"/>
      <w:divBdr>
        <w:top w:val="none" w:sz="0" w:space="0" w:color="auto"/>
        <w:left w:val="none" w:sz="0" w:space="0" w:color="auto"/>
        <w:bottom w:val="none" w:sz="0" w:space="0" w:color="auto"/>
        <w:right w:val="none" w:sz="0" w:space="0" w:color="auto"/>
      </w:divBdr>
    </w:div>
    <w:div w:id="629020349">
      <w:bodyDiv w:val="1"/>
      <w:marLeft w:val="0"/>
      <w:marRight w:val="0"/>
      <w:marTop w:val="0"/>
      <w:marBottom w:val="0"/>
      <w:divBdr>
        <w:top w:val="none" w:sz="0" w:space="0" w:color="auto"/>
        <w:left w:val="none" w:sz="0" w:space="0" w:color="auto"/>
        <w:bottom w:val="none" w:sz="0" w:space="0" w:color="auto"/>
        <w:right w:val="none" w:sz="0" w:space="0" w:color="auto"/>
      </w:divBdr>
      <w:divsChild>
        <w:div w:id="1856963819">
          <w:marLeft w:val="547"/>
          <w:marRight w:val="0"/>
          <w:marTop w:val="0"/>
          <w:marBottom w:val="0"/>
          <w:divBdr>
            <w:top w:val="none" w:sz="0" w:space="0" w:color="auto"/>
            <w:left w:val="none" w:sz="0" w:space="0" w:color="auto"/>
            <w:bottom w:val="none" w:sz="0" w:space="0" w:color="auto"/>
            <w:right w:val="none" w:sz="0" w:space="0" w:color="auto"/>
          </w:divBdr>
        </w:div>
      </w:divsChild>
    </w:div>
    <w:div w:id="634020736">
      <w:bodyDiv w:val="1"/>
      <w:marLeft w:val="0"/>
      <w:marRight w:val="0"/>
      <w:marTop w:val="0"/>
      <w:marBottom w:val="0"/>
      <w:divBdr>
        <w:top w:val="none" w:sz="0" w:space="0" w:color="auto"/>
        <w:left w:val="none" w:sz="0" w:space="0" w:color="auto"/>
        <w:bottom w:val="none" w:sz="0" w:space="0" w:color="auto"/>
        <w:right w:val="none" w:sz="0" w:space="0" w:color="auto"/>
      </w:divBdr>
    </w:div>
    <w:div w:id="638658094">
      <w:marLeft w:val="0"/>
      <w:marRight w:val="0"/>
      <w:marTop w:val="0"/>
      <w:marBottom w:val="0"/>
      <w:divBdr>
        <w:top w:val="none" w:sz="0" w:space="0" w:color="auto"/>
        <w:left w:val="none" w:sz="0" w:space="0" w:color="auto"/>
        <w:bottom w:val="none" w:sz="0" w:space="0" w:color="auto"/>
        <w:right w:val="none" w:sz="0" w:space="0" w:color="auto"/>
      </w:divBdr>
    </w:div>
    <w:div w:id="638658096">
      <w:marLeft w:val="0"/>
      <w:marRight w:val="0"/>
      <w:marTop w:val="0"/>
      <w:marBottom w:val="0"/>
      <w:divBdr>
        <w:top w:val="none" w:sz="0" w:space="0" w:color="auto"/>
        <w:left w:val="none" w:sz="0" w:space="0" w:color="auto"/>
        <w:bottom w:val="none" w:sz="0" w:space="0" w:color="auto"/>
        <w:right w:val="none" w:sz="0" w:space="0" w:color="auto"/>
      </w:divBdr>
    </w:div>
    <w:div w:id="638658098">
      <w:marLeft w:val="0"/>
      <w:marRight w:val="0"/>
      <w:marTop w:val="0"/>
      <w:marBottom w:val="0"/>
      <w:divBdr>
        <w:top w:val="none" w:sz="0" w:space="0" w:color="auto"/>
        <w:left w:val="none" w:sz="0" w:space="0" w:color="auto"/>
        <w:bottom w:val="none" w:sz="0" w:space="0" w:color="auto"/>
        <w:right w:val="none" w:sz="0" w:space="0" w:color="auto"/>
      </w:divBdr>
    </w:div>
    <w:div w:id="638658102">
      <w:marLeft w:val="0"/>
      <w:marRight w:val="0"/>
      <w:marTop w:val="0"/>
      <w:marBottom w:val="0"/>
      <w:divBdr>
        <w:top w:val="none" w:sz="0" w:space="0" w:color="auto"/>
        <w:left w:val="none" w:sz="0" w:space="0" w:color="auto"/>
        <w:bottom w:val="none" w:sz="0" w:space="0" w:color="auto"/>
        <w:right w:val="none" w:sz="0" w:space="0" w:color="auto"/>
      </w:divBdr>
      <w:divsChild>
        <w:div w:id="638658434">
          <w:marLeft w:val="0"/>
          <w:marRight w:val="0"/>
          <w:marTop w:val="140"/>
          <w:marBottom w:val="0"/>
          <w:divBdr>
            <w:top w:val="single" w:sz="6" w:space="16" w:color="D8D8D8"/>
            <w:left w:val="single" w:sz="6" w:space="11" w:color="D8D8D8"/>
            <w:bottom w:val="single" w:sz="6" w:space="16" w:color="D8D8D8"/>
            <w:right w:val="single" w:sz="6" w:space="16" w:color="D8D8D8"/>
          </w:divBdr>
        </w:div>
        <w:div w:id="638658453">
          <w:marLeft w:val="0"/>
          <w:marRight w:val="0"/>
          <w:marTop w:val="140"/>
          <w:marBottom w:val="0"/>
          <w:divBdr>
            <w:top w:val="single" w:sz="6" w:space="16" w:color="D8D8D8"/>
            <w:left w:val="single" w:sz="6" w:space="11" w:color="D8D8D8"/>
            <w:bottom w:val="single" w:sz="6" w:space="16" w:color="D8D8D8"/>
            <w:right w:val="single" w:sz="6" w:space="16" w:color="D8D8D8"/>
          </w:divBdr>
        </w:div>
      </w:divsChild>
    </w:div>
    <w:div w:id="638658105">
      <w:marLeft w:val="0"/>
      <w:marRight w:val="0"/>
      <w:marTop w:val="0"/>
      <w:marBottom w:val="0"/>
      <w:divBdr>
        <w:top w:val="none" w:sz="0" w:space="0" w:color="auto"/>
        <w:left w:val="none" w:sz="0" w:space="0" w:color="auto"/>
        <w:bottom w:val="none" w:sz="0" w:space="0" w:color="auto"/>
        <w:right w:val="none" w:sz="0" w:space="0" w:color="auto"/>
      </w:divBdr>
    </w:div>
    <w:div w:id="638658112">
      <w:marLeft w:val="0"/>
      <w:marRight w:val="0"/>
      <w:marTop w:val="0"/>
      <w:marBottom w:val="0"/>
      <w:divBdr>
        <w:top w:val="none" w:sz="0" w:space="0" w:color="auto"/>
        <w:left w:val="none" w:sz="0" w:space="0" w:color="auto"/>
        <w:bottom w:val="none" w:sz="0" w:space="0" w:color="auto"/>
        <w:right w:val="none" w:sz="0" w:space="0" w:color="auto"/>
      </w:divBdr>
    </w:div>
    <w:div w:id="638658114">
      <w:marLeft w:val="0"/>
      <w:marRight w:val="0"/>
      <w:marTop w:val="0"/>
      <w:marBottom w:val="0"/>
      <w:divBdr>
        <w:top w:val="none" w:sz="0" w:space="0" w:color="auto"/>
        <w:left w:val="none" w:sz="0" w:space="0" w:color="auto"/>
        <w:bottom w:val="none" w:sz="0" w:space="0" w:color="auto"/>
        <w:right w:val="none" w:sz="0" w:space="0" w:color="auto"/>
      </w:divBdr>
      <w:divsChild>
        <w:div w:id="638658149">
          <w:marLeft w:val="0"/>
          <w:marRight w:val="0"/>
          <w:marTop w:val="140"/>
          <w:marBottom w:val="0"/>
          <w:divBdr>
            <w:top w:val="single" w:sz="6" w:space="16" w:color="D8D8D8"/>
            <w:left w:val="single" w:sz="6" w:space="11" w:color="D8D8D8"/>
            <w:bottom w:val="single" w:sz="6" w:space="16" w:color="D8D8D8"/>
            <w:right w:val="single" w:sz="6" w:space="16" w:color="D8D8D8"/>
          </w:divBdr>
        </w:div>
        <w:div w:id="638658357">
          <w:marLeft w:val="0"/>
          <w:marRight w:val="0"/>
          <w:marTop w:val="140"/>
          <w:marBottom w:val="0"/>
          <w:divBdr>
            <w:top w:val="single" w:sz="6" w:space="16" w:color="D8D8D8"/>
            <w:left w:val="single" w:sz="6" w:space="11" w:color="D8D8D8"/>
            <w:bottom w:val="single" w:sz="6" w:space="16" w:color="D8D8D8"/>
            <w:right w:val="single" w:sz="6" w:space="16" w:color="D8D8D8"/>
          </w:divBdr>
        </w:div>
      </w:divsChild>
    </w:div>
    <w:div w:id="638658116">
      <w:marLeft w:val="0"/>
      <w:marRight w:val="0"/>
      <w:marTop w:val="0"/>
      <w:marBottom w:val="0"/>
      <w:divBdr>
        <w:top w:val="none" w:sz="0" w:space="0" w:color="auto"/>
        <w:left w:val="none" w:sz="0" w:space="0" w:color="auto"/>
        <w:bottom w:val="none" w:sz="0" w:space="0" w:color="auto"/>
        <w:right w:val="none" w:sz="0" w:space="0" w:color="auto"/>
      </w:divBdr>
    </w:div>
    <w:div w:id="638658117">
      <w:marLeft w:val="0"/>
      <w:marRight w:val="0"/>
      <w:marTop w:val="0"/>
      <w:marBottom w:val="0"/>
      <w:divBdr>
        <w:top w:val="none" w:sz="0" w:space="0" w:color="auto"/>
        <w:left w:val="none" w:sz="0" w:space="0" w:color="auto"/>
        <w:bottom w:val="none" w:sz="0" w:space="0" w:color="auto"/>
        <w:right w:val="none" w:sz="0" w:space="0" w:color="auto"/>
      </w:divBdr>
    </w:div>
    <w:div w:id="638658118">
      <w:marLeft w:val="0"/>
      <w:marRight w:val="0"/>
      <w:marTop w:val="0"/>
      <w:marBottom w:val="0"/>
      <w:divBdr>
        <w:top w:val="none" w:sz="0" w:space="0" w:color="auto"/>
        <w:left w:val="none" w:sz="0" w:space="0" w:color="auto"/>
        <w:bottom w:val="none" w:sz="0" w:space="0" w:color="auto"/>
        <w:right w:val="none" w:sz="0" w:space="0" w:color="auto"/>
      </w:divBdr>
    </w:div>
    <w:div w:id="638658120">
      <w:marLeft w:val="0"/>
      <w:marRight w:val="0"/>
      <w:marTop w:val="0"/>
      <w:marBottom w:val="0"/>
      <w:divBdr>
        <w:top w:val="none" w:sz="0" w:space="0" w:color="auto"/>
        <w:left w:val="none" w:sz="0" w:space="0" w:color="auto"/>
        <w:bottom w:val="none" w:sz="0" w:space="0" w:color="auto"/>
        <w:right w:val="none" w:sz="0" w:space="0" w:color="auto"/>
      </w:divBdr>
    </w:div>
    <w:div w:id="638658122">
      <w:marLeft w:val="0"/>
      <w:marRight w:val="0"/>
      <w:marTop w:val="0"/>
      <w:marBottom w:val="0"/>
      <w:divBdr>
        <w:top w:val="none" w:sz="0" w:space="0" w:color="auto"/>
        <w:left w:val="none" w:sz="0" w:space="0" w:color="auto"/>
        <w:bottom w:val="none" w:sz="0" w:space="0" w:color="auto"/>
        <w:right w:val="none" w:sz="0" w:space="0" w:color="auto"/>
      </w:divBdr>
    </w:div>
    <w:div w:id="638658123">
      <w:marLeft w:val="0"/>
      <w:marRight w:val="0"/>
      <w:marTop w:val="0"/>
      <w:marBottom w:val="0"/>
      <w:divBdr>
        <w:top w:val="none" w:sz="0" w:space="0" w:color="auto"/>
        <w:left w:val="none" w:sz="0" w:space="0" w:color="auto"/>
        <w:bottom w:val="none" w:sz="0" w:space="0" w:color="auto"/>
        <w:right w:val="none" w:sz="0" w:space="0" w:color="auto"/>
      </w:divBdr>
    </w:div>
    <w:div w:id="638658124">
      <w:marLeft w:val="0"/>
      <w:marRight w:val="0"/>
      <w:marTop w:val="0"/>
      <w:marBottom w:val="0"/>
      <w:divBdr>
        <w:top w:val="none" w:sz="0" w:space="0" w:color="auto"/>
        <w:left w:val="none" w:sz="0" w:space="0" w:color="auto"/>
        <w:bottom w:val="none" w:sz="0" w:space="0" w:color="auto"/>
        <w:right w:val="none" w:sz="0" w:space="0" w:color="auto"/>
      </w:divBdr>
    </w:div>
    <w:div w:id="638658125">
      <w:marLeft w:val="0"/>
      <w:marRight w:val="0"/>
      <w:marTop w:val="0"/>
      <w:marBottom w:val="0"/>
      <w:divBdr>
        <w:top w:val="none" w:sz="0" w:space="0" w:color="auto"/>
        <w:left w:val="none" w:sz="0" w:space="0" w:color="auto"/>
        <w:bottom w:val="none" w:sz="0" w:space="0" w:color="auto"/>
        <w:right w:val="none" w:sz="0" w:space="0" w:color="auto"/>
      </w:divBdr>
    </w:div>
    <w:div w:id="638658127">
      <w:marLeft w:val="0"/>
      <w:marRight w:val="0"/>
      <w:marTop w:val="0"/>
      <w:marBottom w:val="0"/>
      <w:divBdr>
        <w:top w:val="none" w:sz="0" w:space="0" w:color="auto"/>
        <w:left w:val="none" w:sz="0" w:space="0" w:color="auto"/>
        <w:bottom w:val="none" w:sz="0" w:space="0" w:color="auto"/>
        <w:right w:val="none" w:sz="0" w:space="0" w:color="auto"/>
      </w:divBdr>
    </w:div>
    <w:div w:id="638658128">
      <w:marLeft w:val="0"/>
      <w:marRight w:val="0"/>
      <w:marTop w:val="0"/>
      <w:marBottom w:val="0"/>
      <w:divBdr>
        <w:top w:val="none" w:sz="0" w:space="0" w:color="auto"/>
        <w:left w:val="none" w:sz="0" w:space="0" w:color="auto"/>
        <w:bottom w:val="none" w:sz="0" w:space="0" w:color="auto"/>
        <w:right w:val="none" w:sz="0" w:space="0" w:color="auto"/>
      </w:divBdr>
    </w:div>
    <w:div w:id="638658130">
      <w:marLeft w:val="0"/>
      <w:marRight w:val="0"/>
      <w:marTop w:val="0"/>
      <w:marBottom w:val="0"/>
      <w:divBdr>
        <w:top w:val="none" w:sz="0" w:space="0" w:color="auto"/>
        <w:left w:val="none" w:sz="0" w:space="0" w:color="auto"/>
        <w:bottom w:val="none" w:sz="0" w:space="0" w:color="auto"/>
        <w:right w:val="none" w:sz="0" w:space="0" w:color="auto"/>
      </w:divBdr>
    </w:div>
    <w:div w:id="638658131">
      <w:marLeft w:val="0"/>
      <w:marRight w:val="0"/>
      <w:marTop w:val="0"/>
      <w:marBottom w:val="0"/>
      <w:divBdr>
        <w:top w:val="none" w:sz="0" w:space="0" w:color="auto"/>
        <w:left w:val="none" w:sz="0" w:space="0" w:color="auto"/>
        <w:bottom w:val="none" w:sz="0" w:space="0" w:color="auto"/>
        <w:right w:val="none" w:sz="0" w:space="0" w:color="auto"/>
      </w:divBdr>
      <w:divsChild>
        <w:div w:id="638658100">
          <w:marLeft w:val="-2660"/>
          <w:marRight w:val="0"/>
          <w:marTop w:val="0"/>
          <w:marBottom w:val="480"/>
          <w:divBdr>
            <w:top w:val="none" w:sz="0" w:space="0" w:color="auto"/>
            <w:left w:val="none" w:sz="0" w:space="0" w:color="auto"/>
            <w:bottom w:val="none" w:sz="0" w:space="0" w:color="auto"/>
            <w:right w:val="none" w:sz="0" w:space="0" w:color="auto"/>
          </w:divBdr>
          <w:divsChild>
            <w:div w:id="638658448">
              <w:marLeft w:val="0"/>
              <w:marRight w:val="0"/>
              <w:marTop w:val="0"/>
              <w:marBottom w:val="0"/>
              <w:divBdr>
                <w:top w:val="none" w:sz="0" w:space="0" w:color="auto"/>
                <w:left w:val="none" w:sz="0" w:space="0" w:color="auto"/>
                <w:bottom w:val="none" w:sz="0" w:space="0" w:color="auto"/>
                <w:right w:val="none" w:sz="0" w:space="0" w:color="auto"/>
              </w:divBdr>
            </w:div>
          </w:divsChild>
        </w:div>
        <w:div w:id="638658152">
          <w:marLeft w:val="-2660"/>
          <w:marRight w:val="0"/>
          <w:marTop w:val="0"/>
          <w:marBottom w:val="480"/>
          <w:divBdr>
            <w:top w:val="none" w:sz="0" w:space="0" w:color="auto"/>
            <w:left w:val="none" w:sz="0" w:space="0" w:color="auto"/>
            <w:bottom w:val="none" w:sz="0" w:space="0" w:color="auto"/>
            <w:right w:val="none" w:sz="0" w:space="0" w:color="auto"/>
          </w:divBdr>
          <w:divsChild>
            <w:div w:id="638658366">
              <w:marLeft w:val="0"/>
              <w:marRight w:val="0"/>
              <w:marTop w:val="0"/>
              <w:marBottom w:val="0"/>
              <w:divBdr>
                <w:top w:val="none" w:sz="0" w:space="0" w:color="auto"/>
                <w:left w:val="none" w:sz="0" w:space="0" w:color="auto"/>
                <w:bottom w:val="none" w:sz="0" w:space="0" w:color="auto"/>
                <w:right w:val="none" w:sz="0" w:space="0" w:color="auto"/>
              </w:divBdr>
            </w:div>
            <w:div w:id="638658499">
              <w:marLeft w:val="0"/>
              <w:marRight w:val="0"/>
              <w:marTop w:val="0"/>
              <w:marBottom w:val="0"/>
              <w:divBdr>
                <w:top w:val="none" w:sz="0" w:space="0" w:color="auto"/>
                <w:left w:val="none" w:sz="0" w:space="0" w:color="auto"/>
                <w:bottom w:val="none" w:sz="0" w:space="0" w:color="auto"/>
                <w:right w:val="none" w:sz="0" w:space="0" w:color="auto"/>
              </w:divBdr>
            </w:div>
          </w:divsChild>
        </w:div>
        <w:div w:id="638658470">
          <w:marLeft w:val="-2660"/>
          <w:marRight w:val="0"/>
          <w:marTop w:val="0"/>
          <w:marBottom w:val="480"/>
          <w:divBdr>
            <w:top w:val="none" w:sz="0" w:space="0" w:color="auto"/>
            <w:left w:val="none" w:sz="0" w:space="0" w:color="auto"/>
            <w:bottom w:val="none" w:sz="0" w:space="0" w:color="auto"/>
            <w:right w:val="none" w:sz="0" w:space="0" w:color="auto"/>
          </w:divBdr>
          <w:divsChild>
            <w:div w:id="638658323">
              <w:marLeft w:val="0"/>
              <w:marRight w:val="0"/>
              <w:marTop w:val="0"/>
              <w:marBottom w:val="0"/>
              <w:divBdr>
                <w:top w:val="none" w:sz="0" w:space="0" w:color="auto"/>
                <w:left w:val="none" w:sz="0" w:space="0" w:color="auto"/>
                <w:bottom w:val="none" w:sz="0" w:space="0" w:color="auto"/>
                <w:right w:val="none" w:sz="0" w:space="0" w:color="auto"/>
              </w:divBdr>
            </w:div>
            <w:div w:id="6386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133">
      <w:marLeft w:val="0"/>
      <w:marRight w:val="0"/>
      <w:marTop w:val="0"/>
      <w:marBottom w:val="0"/>
      <w:divBdr>
        <w:top w:val="none" w:sz="0" w:space="0" w:color="auto"/>
        <w:left w:val="none" w:sz="0" w:space="0" w:color="auto"/>
        <w:bottom w:val="none" w:sz="0" w:space="0" w:color="auto"/>
        <w:right w:val="none" w:sz="0" w:space="0" w:color="auto"/>
      </w:divBdr>
    </w:div>
    <w:div w:id="638658135">
      <w:marLeft w:val="0"/>
      <w:marRight w:val="0"/>
      <w:marTop w:val="0"/>
      <w:marBottom w:val="0"/>
      <w:divBdr>
        <w:top w:val="none" w:sz="0" w:space="0" w:color="auto"/>
        <w:left w:val="none" w:sz="0" w:space="0" w:color="auto"/>
        <w:bottom w:val="none" w:sz="0" w:space="0" w:color="auto"/>
        <w:right w:val="none" w:sz="0" w:space="0" w:color="auto"/>
      </w:divBdr>
    </w:div>
    <w:div w:id="638658136">
      <w:marLeft w:val="0"/>
      <w:marRight w:val="0"/>
      <w:marTop w:val="0"/>
      <w:marBottom w:val="0"/>
      <w:divBdr>
        <w:top w:val="none" w:sz="0" w:space="0" w:color="auto"/>
        <w:left w:val="none" w:sz="0" w:space="0" w:color="auto"/>
        <w:bottom w:val="none" w:sz="0" w:space="0" w:color="auto"/>
        <w:right w:val="none" w:sz="0" w:space="0" w:color="auto"/>
      </w:divBdr>
    </w:div>
    <w:div w:id="638658138">
      <w:marLeft w:val="0"/>
      <w:marRight w:val="0"/>
      <w:marTop w:val="0"/>
      <w:marBottom w:val="0"/>
      <w:divBdr>
        <w:top w:val="none" w:sz="0" w:space="0" w:color="auto"/>
        <w:left w:val="none" w:sz="0" w:space="0" w:color="auto"/>
        <w:bottom w:val="none" w:sz="0" w:space="0" w:color="auto"/>
        <w:right w:val="none" w:sz="0" w:space="0" w:color="auto"/>
      </w:divBdr>
    </w:div>
    <w:div w:id="638658141">
      <w:marLeft w:val="0"/>
      <w:marRight w:val="0"/>
      <w:marTop w:val="0"/>
      <w:marBottom w:val="0"/>
      <w:divBdr>
        <w:top w:val="none" w:sz="0" w:space="0" w:color="auto"/>
        <w:left w:val="none" w:sz="0" w:space="0" w:color="auto"/>
        <w:bottom w:val="none" w:sz="0" w:space="0" w:color="auto"/>
        <w:right w:val="none" w:sz="0" w:space="0" w:color="auto"/>
      </w:divBdr>
    </w:div>
    <w:div w:id="638658142">
      <w:marLeft w:val="0"/>
      <w:marRight w:val="0"/>
      <w:marTop w:val="0"/>
      <w:marBottom w:val="0"/>
      <w:divBdr>
        <w:top w:val="none" w:sz="0" w:space="0" w:color="auto"/>
        <w:left w:val="none" w:sz="0" w:space="0" w:color="auto"/>
        <w:bottom w:val="none" w:sz="0" w:space="0" w:color="auto"/>
        <w:right w:val="none" w:sz="0" w:space="0" w:color="auto"/>
      </w:divBdr>
      <w:divsChild>
        <w:div w:id="638658167">
          <w:marLeft w:val="0"/>
          <w:marRight w:val="0"/>
          <w:marTop w:val="114"/>
          <w:marBottom w:val="0"/>
          <w:divBdr>
            <w:top w:val="single" w:sz="6" w:space="13" w:color="D8D8D8"/>
            <w:left w:val="single" w:sz="6" w:space="9" w:color="D8D8D8"/>
            <w:bottom w:val="single" w:sz="6" w:space="13" w:color="D8D8D8"/>
            <w:right w:val="single" w:sz="6" w:space="13" w:color="D8D8D8"/>
          </w:divBdr>
        </w:div>
        <w:div w:id="638658204">
          <w:marLeft w:val="0"/>
          <w:marRight w:val="0"/>
          <w:marTop w:val="114"/>
          <w:marBottom w:val="0"/>
          <w:divBdr>
            <w:top w:val="single" w:sz="6" w:space="13" w:color="D8D8D8"/>
            <w:left w:val="single" w:sz="6" w:space="9" w:color="D8D8D8"/>
            <w:bottom w:val="single" w:sz="6" w:space="13" w:color="D8D8D8"/>
            <w:right w:val="single" w:sz="6" w:space="13" w:color="D8D8D8"/>
          </w:divBdr>
        </w:div>
        <w:div w:id="638658324">
          <w:marLeft w:val="0"/>
          <w:marRight w:val="0"/>
          <w:marTop w:val="114"/>
          <w:marBottom w:val="0"/>
          <w:divBdr>
            <w:top w:val="single" w:sz="6" w:space="13" w:color="D8D8D8"/>
            <w:left w:val="single" w:sz="6" w:space="9" w:color="D8D8D8"/>
            <w:bottom w:val="single" w:sz="6" w:space="13" w:color="D8D8D8"/>
            <w:right w:val="single" w:sz="6" w:space="13" w:color="D8D8D8"/>
          </w:divBdr>
        </w:div>
        <w:div w:id="638658396">
          <w:marLeft w:val="0"/>
          <w:marRight w:val="0"/>
          <w:marTop w:val="114"/>
          <w:marBottom w:val="0"/>
          <w:divBdr>
            <w:top w:val="single" w:sz="6" w:space="13" w:color="D8D8D8"/>
            <w:left w:val="single" w:sz="6" w:space="9" w:color="D8D8D8"/>
            <w:bottom w:val="single" w:sz="6" w:space="13" w:color="D8D8D8"/>
            <w:right w:val="single" w:sz="6" w:space="13" w:color="D8D8D8"/>
          </w:divBdr>
        </w:div>
        <w:div w:id="638658446">
          <w:marLeft w:val="0"/>
          <w:marRight w:val="0"/>
          <w:marTop w:val="114"/>
          <w:marBottom w:val="0"/>
          <w:divBdr>
            <w:top w:val="single" w:sz="6" w:space="13" w:color="D8D8D8"/>
            <w:left w:val="single" w:sz="6" w:space="9" w:color="D8D8D8"/>
            <w:bottom w:val="single" w:sz="6" w:space="13" w:color="D8D8D8"/>
            <w:right w:val="single" w:sz="6" w:space="13" w:color="D8D8D8"/>
          </w:divBdr>
        </w:div>
        <w:div w:id="638658505">
          <w:marLeft w:val="0"/>
          <w:marRight w:val="0"/>
          <w:marTop w:val="0"/>
          <w:marBottom w:val="0"/>
          <w:divBdr>
            <w:top w:val="single" w:sz="6" w:space="13" w:color="D8D8D8"/>
            <w:left w:val="single" w:sz="6" w:space="9" w:color="D8D8D8"/>
            <w:bottom w:val="single" w:sz="6" w:space="13" w:color="D8D8D8"/>
            <w:right w:val="single" w:sz="6" w:space="13" w:color="D8D8D8"/>
          </w:divBdr>
        </w:div>
      </w:divsChild>
    </w:div>
    <w:div w:id="638658143">
      <w:marLeft w:val="0"/>
      <w:marRight w:val="0"/>
      <w:marTop w:val="0"/>
      <w:marBottom w:val="0"/>
      <w:divBdr>
        <w:top w:val="none" w:sz="0" w:space="0" w:color="auto"/>
        <w:left w:val="none" w:sz="0" w:space="0" w:color="auto"/>
        <w:bottom w:val="none" w:sz="0" w:space="0" w:color="auto"/>
        <w:right w:val="none" w:sz="0" w:space="0" w:color="auto"/>
      </w:divBdr>
    </w:div>
    <w:div w:id="638658144">
      <w:marLeft w:val="0"/>
      <w:marRight w:val="0"/>
      <w:marTop w:val="0"/>
      <w:marBottom w:val="0"/>
      <w:divBdr>
        <w:top w:val="none" w:sz="0" w:space="0" w:color="auto"/>
        <w:left w:val="none" w:sz="0" w:space="0" w:color="auto"/>
        <w:bottom w:val="none" w:sz="0" w:space="0" w:color="auto"/>
        <w:right w:val="none" w:sz="0" w:space="0" w:color="auto"/>
      </w:divBdr>
    </w:div>
    <w:div w:id="638658145">
      <w:marLeft w:val="0"/>
      <w:marRight w:val="0"/>
      <w:marTop w:val="0"/>
      <w:marBottom w:val="0"/>
      <w:divBdr>
        <w:top w:val="none" w:sz="0" w:space="0" w:color="auto"/>
        <w:left w:val="none" w:sz="0" w:space="0" w:color="auto"/>
        <w:bottom w:val="none" w:sz="0" w:space="0" w:color="auto"/>
        <w:right w:val="none" w:sz="0" w:space="0" w:color="auto"/>
      </w:divBdr>
      <w:divsChild>
        <w:div w:id="638658097">
          <w:marLeft w:val="0"/>
          <w:marRight w:val="0"/>
          <w:marTop w:val="0"/>
          <w:marBottom w:val="0"/>
          <w:divBdr>
            <w:top w:val="none" w:sz="0" w:space="0" w:color="auto"/>
            <w:left w:val="none" w:sz="0" w:space="0" w:color="auto"/>
            <w:bottom w:val="none" w:sz="0" w:space="0" w:color="auto"/>
            <w:right w:val="none" w:sz="0" w:space="0" w:color="auto"/>
          </w:divBdr>
          <w:divsChild>
            <w:div w:id="638658106">
              <w:marLeft w:val="0"/>
              <w:marRight w:val="0"/>
              <w:marTop w:val="0"/>
              <w:marBottom w:val="0"/>
              <w:divBdr>
                <w:top w:val="none" w:sz="0" w:space="0" w:color="auto"/>
                <w:left w:val="none" w:sz="0" w:space="0" w:color="auto"/>
                <w:bottom w:val="none" w:sz="0" w:space="0" w:color="auto"/>
                <w:right w:val="none" w:sz="0" w:space="0" w:color="auto"/>
              </w:divBdr>
              <w:divsChild>
                <w:div w:id="6386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456">
          <w:marLeft w:val="0"/>
          <w:marRight w:val="0"/>
          <w:marTop w:val="0"/>
          <w:marBottom w:val="0"/>
          <w:divBdr>
            <w:top w:val="none" w:sz="0" w:space="0" w:color="auto"/>
            <w:left w:val="none" w:sz="0" w:space="0" w:color="auto"/>
            <w:bottom w:val="none" w:sz="0" w:space="0" w:color="auto"/>
            <w:right w:val="none" w:sz="0" w:space="0" w:color="auto"/>
          </w:divBdr>
          <w:divsChild>
            <w:div w:id="638658315">
              <w:marLeft w:val="0"/>
              <w:marRight w:val="0"/>
              <w:marTop w:val="0"/>
              <w:marBottom w:val="0"/>
              <w:divBdr>
                <w:top w:val="none" w:sz="0" w:space="0" w:color="auto"/>
                <w:left w:val="none" w:sz="0" w:space="0" w:color="auto"/>
                <w:bottom w:val="none" w:sz="0" w:space="0" w:color="auto"/>
                <w:right w:val="none" w:sz="0" w:space="0" w:color="auto"/>
              </w:divBdr>
              <w:divsChild>
                <w:div w:id="63865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58147">
      <w:marLeft w:val="0"/>
      <w:marRight w:val="0"/>
      <w:marTop w:val="0"/>
      <w:marBottom w:val="0"/>
      <w:divBdr>
        <w:top w:val="none" w:sz="0" w:space="0" w:color="auto"/>
        <w:left w:val="none" w:sz="0" w:space="0" w:color="auto"/>
        <w:bottom w:val="none" w:sz="0" w:space="0" w:color="auto"/>
        <w:right w:val="none" w:sz="0" w:space="0" w:color="auto"/>
      </w:divBdr>
    </w:div>
    <w:div w:id="638658153">
      <w:marLeft w:val="0"/>
      <w:marRight w:val="0"/>
      <w:marTop w:val="0"/>
      <w:marBottom w:val="0"/>
      <w:divBdr>
        <w:top w:val="none" w:sz="0" w:space="0" w:color="auto"/>
        <w:left w:val="none" w:sz="0" w:space="0" w:color="auto"/>
        <w:bottom w:val="none" w:sz="0" w:space="0" w:color="auto"/>
        <w:right w:val="none" w:sz="0" w:space="0" w:color="auto"/>
      </w:divBdr>
    </w:div>
    <w:div w:id="638658155">
      <w:marLeft w:val="0"/>
      <w:marRight w:val="0"/>
      <w:marTop w:val="0"/>
      <w:marBottom w:val="0"/>
      <w:divBdr>
        <w:top w:val="none" w:sz="0" w:space="0" w:color="auto"/>
        <w:left w:val="none" w:sz="0" w:space="0" w:color="auto"/>
        <w:bottom w:val="none" w:sz="0" w:space="0" w:color="auto"/>
        <w:right w:val="none" w:sz="0" w:space="0" w:color="auto"/>
      </w:divBdr>
    </w:div>
    <w:div w:id="638658156">
      <w:marLeft w:val="0"/>
      <w:marRight w:val="0"/>
      <w:marTop w:val="0"/>
      <w:marBottom w:val="0"/>
      <w:divBdr>
        <w:top w:val="none" w:sz="0" w:space="0" w:color="auto"/>
        <w:left w:val="none" w:sz="0" w:space="0" w:color="auto"/>
        <w:bottom w:val="none" w:sz="0" w:space="0" w:color="auto"/>
        <w:right w:val="none" w:sz="0" w:space="0" w:color="auto"/>
      </w:divBdr>
    </w:div>
    <w:div w:id="638658157">
      <w:marLeft w:val="0"/>
      <w:marRight w:val="0"/>
      <w:marTop w:val="0"/>
      <w:marBottom w:val="0"/>
      <w:divBdr>
        <w:top w:val="none" w:sz="0" w:space="0" w:color="auto"/>
        <w:left w:val="none" w:sz="0" w:space="0" w:color="auto"/>
        <w:bottom w:val="none" w:sz="0" w:space="0" w:color="auto"/>
        <w:right w:val="none" w:sz="0" w:space="0" w:color="auto"/>
      </w:divBdr>
    </w:div>
    <w:div w:id="638658159">
      <w:marLeft w:val="0"/>
      <w:marRight w:val="0"/>
      <w:marTop w:val="0"/>
      <w:marBottom w:val="0"/>
      <w:divBdr>
        <w:top w:val="none" w:sz="0" w:space="0" w:color="auto"/>
        <w:left w:val="none" w:sz="0" w:space="0" w:color="auto"/>
        <w:bottom w:val="none" w:sz="0" w:space="0" w:color="auto"/>
        <w:right w:val="none" w:sz="0" w:space="0" w:color="auto"/>
      </w:divBdr>
    </w:div>
    <w:div w:id="638658160">
      <w:marLeft w:val="0"/>
      <w:marRight w:val="0"/>
      <w:marTop w:val="0"/>
      <w:marBottom w:val="0"/>
      <w:divBdr>
        <w:top w:val="none" w:sz="0" w:space="0" w:color="auto"/>
        <w:left w:val="none" w:sz="0" w:space="0" w:color="auto"/>
        <w:bottom w:val="none" w:sz="0" w:space="0" w:color="auto"/>
        <w:right w:val="none" w:sz="0" w:space="0" w:color="auto"/>
      </w:divBdr>
    </w:div>
    <w:div w:id="638658161">
      <w:marLeft w:val="0"/>
      <w:marRight w:val="0"/>
      <w:marTop w:val="0"/>
      <w:marBottom w:val="0"/>
      <w:divBdr>
        <w:top w:val="none" w:sz="0" w:space="0" w:color="auto"/>
        <w:left w:val="none" w:sz="0" w:space="0" w:color="auto"/>
        <w:bottom w:val="none" w:sz="0" w:space="0" w:color="auto"/>
        <w:right w:val="none" w:sz="0" w:space="0" w:color="auto"/>
      </w:divBdr>
    </w:div>
    <w:div w:id="638658163">
      <w:marLeft w:val="0"/>
      <w:marRight w:val="0"/>
      <w:marTop w:val="0"/>
      <w:marBottom w:val="0"/>
      <w:divBdr>
        <w:top w:val="none" w:sz="0" w:space="0" w:color="auto"/>
        <w:left w:val="none" w:sz="0" w:space="0" w:color="auto"/>
        <w:bottom w:val="none" w:sz="0" w:space="0" w:color="auto"/>
        <w:right w:val="none" w:sz="0" w:space="0" w:color="auto"/>
      </w:divBdr>
    </w:div>
    <w:div w:id="638658164">
      <w:marLeft w:val="0"/>
      <w:marRight w:val="0"/>
      <w:marTop w:val="0"/>
      <w:marBottom w:val="0"/>
      <w:divBdr>
        <w:top w:val="none" w:sz="0" w:space="0" w:color="auto"/>
        <w:left w:val="none" w:sz="0" w:space="0" w:color="auto"/>
        <w:bottom w:val="none" w:sz="0" w:space="0" w:color="auto"/>
        <w:right w:val="none" w:sz="0" w:space="0" w:color="auto"/>
      </w:divBdr>
    </w:div>
    <w:div w:id="638658165">
      <w:marLeft w:val="0"/>
      <w:marRight w:val="0"/>
      <w:marTop w:val="0"/>
      <w:marBottom w:val="0"/>
      <w:divBdr>
        <w:top w:val="none" w:sz="0" w:space="0" w:color="auto"/>
        <w:left w:val="none" w:sz="0" w:space="0" w:color="auto"/>
        <w:bottom w:val="none" w:sz="0" w:space="0" w:color="auto"/>
        <w:right w:val="none" w:sz="0" w:space="0" w:color="auto"/>
      </w:divBdr>
    </w:div>
    <w:div w:id="638658168">
      <w:marLeft w:val="0"/>
      <w:marRight w:val="0"/>
      <w:marTop w:val="0"/>
      <w:marBottom w:val="0"/>
      <w:divBdr>
        <w:top w:val="none" w:sz="0" w:space="0" w:color="auto"/>
        <w:left w:val="none" w:sz="0" w:space="0" w:color="auto"/>
        <w:bottom w:val="none" w:sz="0" w:space="0" w:color="auto"/>
        <w:right w:val="none" w:sz="0" w:space="0" w:color="auto"/>
      </w:divBdr>
    </w:div>
    <w:div w:id="638658171">
      <w:marLeft w:val="0"/>
      <w:marRight w:val="0"/>
      <w:marTop w:val="0"/>
      <w:marBottom w:val="0"/>
      <w:divBdr>
        <w:top w:val="none" w:sz="0" w:space="0" w:color="auto"/>
        <w:left w:val="none" w:sz="0" w:space="0" w:color="auto"/>
        <w:bottom w:val="none" w:sz="0" w:space="0" w:color="auto"/>
        <w:right w:val="none" w:sz="0" w:space="0" w:color="auto"/>
      </w:divBdr>
      <w:divsChild>
        <w:div w:id="638658101">
          <w:marLeft w:val="0"/>
          <w:marRight w:val="0"/>
          <w:marTop w:val="0"/>
          <w:marBottom w:val="0"/>
          <w:divBdr>
            <w:top w:val="single" w:sz="8" w:space="18" w:color="D8D8D8"/>
            <w:left w:val="single" w:sz="8" w:space="12" w:color="D8D8D8"/>
            <w:bottom w:val="single" w:sz="8" w:space="18" w:color="D8D8D8"/>
            <w:right w:val="single" w:sz="8" w:space="18" w:color="D8D8D8"/>
          </w:divBdr>
        </w:div>
        <w:div w:id="638658140">
          <w:marLeft w:val="0"/>
          <w:marRight w:val="0"/>
          <w:marTop w:val="160"/>
          <w:marBottom w:val="0"/>
          <w:divBdr>
            <w:top w:val="single" w:sz="8" w:space="18" w:color="D8D8D8"/>
            <w:left w:val="single" w:sz="8" w:space="12" w:color="D8D8D8"/>
            <w:bottom w:val="single" w:sz="8" w:space="18" w:color="D8D8D8"/>
            <w:right w:val="single" w:sz="8" w:space="18" w:color="D8D8D8"/>
          </w:divBdr>
        </w:div>
      </w:divsChild>
    </w:div>
    <w:div w:id="638658172">
      <w:marLeft w:val="0"/>
      <w:marRight w:val="0"/>
      <w:marTop w:val="0"/>
      <w:marBottom w:val="0"/>
      <w:divBdr>
        <w:top w:val="none" w:sz="0" w:space="0" w:color="auto"/>
        <w:left w:val="none" w:sz="0" w:space="0" w:color="auto"/>
        <w:bottom w:val="none" w:sz="0" w:space="0" w:color="auto"/>
        <w:right w:val="none" w:sz="0" w:space="0" w:color="auto"/>
      </w:divBdr>
    </w:div>
    <w:div w:id="638658174">
      <w:marLeft w:val="0"/>
      <w:marRight w:val="0"/>
      <w:marTop w:val="0"/>
      <w:marBottom w:val="0"/>
      <w:divBdr>
        <w:top w:val="none" w:sz="0" w:space="0" w:color="auto"/>
        <w:left w:val="none" w:sz="0" w:space="0" w:color="auto"/>
        <w:bottom w:val="none" w:sz="0" w:space="0" w:color="auto"/>
        <w:right w:val="none" w:sz="0" w:space="0" w:color="auto"/>
      </w:divBdr>
    </w:div>
    <w:div w:id="638658178">
      <w:marLeft w:val="0"/>
      <w:marRight w:val="0"/>
      <w:marTop w:val="0"/>
      <w:marBottom w:val="0"/>
      <w:divBdr>
        <w:top w:val="none" w:sz="0" w:space="0" w:color="auto"/>
        <w:left w:val="none" w:sz="0" w:space="0" w:color="auto"/>
        <w:bottom w:val="none" w:sz="0" w:space="0" w:color="auto"/>
        <w:right w:val="none" w:sz="0" w:space="0" w:color="auto"/>
      </w:divBdr>
    </w:div>
    <w:div w:id="638658184">
      <w:marLeft w:val="0"/>
      <w:marRight w:val="0"/>
      <w:marTop w:val="0"/>
      <w:marBottom w:val="0"/>
      <w:divBdr>
        <w:top w:val="none" w:sz="0" w:space="0" w:color="auto"/>
        <w:left w:val="none" w:sz="0" w:space="0" w:color="auto"/>
        <w:bottom w:val="none" w:sz="0" w:space="0" w:color="auto"/>
        <w:right w:val="none" w:sz="0" w:space="0" w:color="auto"/>
      </w:divBdr>
    </w:div>
    <w:div w:id="638658186">
      <w:marLeft w:val="0"/>
      <w:marRight w:val="0"/>
      <w:marTop w:val="0"/>
      <w:marBottom w:val="0"/>
      <w:divBdr>
        <w:top w:val="none" w:sz="0" w:space="0" w:color="auto"/>
        <w:left w:val="none" w:sz="0" w:space="0" w:color="auto"/>
        <w:bottom w:val="none" w:sz="0" w:space="0" w:color="auto"/>
        <w:right w:val="none" w:sz="0" w:space="0" w:color="auto"/>
      </w:divBdr>
    </w:div>
    <w:div w:id="638658187">
      <w:marLeft w:val="0"/>
      <w:marRight w:val="0"/>
      <w:marTop w:val="0"/>
      <w:marBottom w:val="0"/>
      <w:divBdr>
        <w:top w:val="none" w:sz="0" w:space="0" w:color="auto"/>
        <w:left w:val="none" w:sz="0" w:space="0" w:color="auto"/>
        <w:bottom w:val="none" w:sz="0" w:space="0" w:color="auto"/>
        <w:right w:val="none" w:sz="0" w:space="0" w:color="auto"/>
      </w:divBdr>
    </w:div>
    <w:div w:id="638658188">
      <w:marLeft w:val="0"/>
      <w:marRight w:val="0"/>
      <w:marTop w:val="0"/>
      <w:marBottom w:val="0"/>
      <w:divBdr>
        <w:top w:val="none" w:sz="0" w:space="0" w:color="auto"/>
        <w:left w:val="none" w:sz="0" w:space="0" w:color="auto"/>
        <w:bottom w:val="none" w:sz="0" w:space="0" w:color="auto"/>
        <w:right w:val="none" w:sz="0" w:space="0" w:color="auto"/>
      </w:divBdr>
    </w:div>
    <w:div w:id="638658190">
      <w:marLeft w:val="0"/>
      <w:marRight w:val="0"/>
      <w:marTop w:val="0"/>
      <w:marBottom w:val="0"/>
      <w:divBdr>
        <w:top w:val="none" w:sz="0" w:space="0" w:color="auto"/>
        <w:left w:val="none" w:sz="0" w:space="0" w:color="auto"/>
        <w:bottom w:val="none" w:sz="0" w:space="0" w:color="auto"/>
        <w:right w:val="none" w:sz="0" w:space="0" w:color="auto"/>
      </w:divBdr>
    </w:div>
    <w:div w:id="638658191">
      <w:marLeft w:val="0"/>
      <w:marRight w:val="0"/>
      <w:marTop w:val="0"/>
      <w:marBottom w:val="0"/>
      <w:divBdr>
        <w:top w:val="none" w:sz="0" w:space="0" w:color="auto"/>
        <w:left w:val="none" w:sz="0" w:space="0" w:color="auto"/>
        <w:bottom w:val="none" w:sz="0" w:space="0" w:color="auto"/>
        <w:right w:val="none" w:sz="0" w:space="0" w:color="auto"/>
      </w:divBdr>
    </w:div>
    <w:div w:id="638658192">
      <w:marLeft w:val="0"/>
      <w:marRight w:val="0"/>
      <w:marTop w:val="0"/>
      <w:marBottom w:val="0"/>
      <w:divBdr>
        <w:top w:val="none" w:sz="0" w:space="0" w:color="auto"/>
        <w:left w:val="none" w:sz="0" w:space="0" w:color="auto"/>
        <w:bottom w:val="none" w:sz="0" w:space="0" w:color="auto"/>
        <w:right w:val="none" w:sz="0" w:space="0" w:color="auto"/>
      </w:divBdr>
    </w:div>
    <w:div w:id="638658195">
      <w:marLeft w:val="0"/>
      <w:marRight w:val="0"/>
      <w:marTop w:val="0"/>
      <w:marBottom w:val="0"/>
      <w:divBdr>
        <w:top w:val="none" w:sz="0" w:space="0" w:color="auto"/>
        <w:left w:val="none" w:sz="0" w:space="0" w:color="auto"/>
        <w:bottom w:val="none" w:sz="0" w:space="0" w:color="auto"/>
        <w:right w:val="none" w:sz="0" w:space="0" w:color="auto"/>
      </w:divBdr>
    </w:div>
    <w:div w:id="638658196">
      <w:marLeft w:val="0"/>
      <w:marRight w:val="0"/>
      <w:marTop w:val="0"/>
      <w:marBottom w:val="0"/>
      <w:divBdr>
        <w:top w:val="none" w:sz="0" w:space="0" w:color="auto"/>
        <w:left w:val="none" w:sz="0" w:space="0" w:color="auto"/>
        <w:bottom w:val="none" w:sz="0" w:space="0" w:color="auto"/>
        <w:right w:val="none" w:sz="0" w:space="0" w:color="auto"/>
      </w:divBdr>
    </w:div>
    <w:div w:id="638658200">
      <w:marLeft w:val="0"/>
      <w:marRight w:val="0"/>
      <w:marTop w:val="0"/>
      <w:marBottom w:val="0"/>
      <w:divBdr>
        <w:top w:val="none" w:sz="0" w:space="0" w:color="auto"/>
        <w:left w:val="none" w:sz="0" w:space="0" w:color="auto"/>
        <w:bottom w:val="none" w:sz="0" w:space="0" w:color="auto"/>
        <w:right w:val="none" w:sz="0" w:space="0" w:color="auto"/>
      </w:divBdr>
    </w:div>
    <w:div w:id="638658201">
      <w:marLeft w:val="0"/>
      <w:marRight w:val="0"/>
      <w:marTop w:val="0"/>
      <w:marBottom w:val="0"/>
      <w:divBdr>
        <w:top w:val="none" w:sz="0" w:space="0" w:color="auto"/>
        <w:left w:val="none" w:sz="0" w:space="0" w:color="auto"/>
        <w:bottom w:val="none" w:sz="0" w:space="0" w:color="auto"/>
        <w:right w:val="none" w:sz="0" w:space="0" w:color="auto"/>
      </w:divBdr>
    </w:div>
    <w:div w:id="638658208">
      <w:marLeft w:val="0"/>
      <w:marRight w:val="0"/>
      <w:marTop w:val="0"/>
      <w:marBottom w:val="0"/>
      <w:divBdr>
        <w:top w:val="none" w:sz="0" w:space="0" w:color="auto"/>
        <w:left w:val="none" w:sz="0" w:space="0" w:color="auto"/>
        <w:bottom w:val="none" w:sz="0" w:space="0" w:color="auto"/>
        <w:right w:val="none" w:sz="0" w:space="0" w:color="auto"/>
      </w:divBdr>
    </w:div>
    <w:div w:id="638658209">
      <w:marLeft w:val="0"/>
      <w:marRight w:val="0"/>
      <w:marTop w:val="0"/>
      <w:marBottom w:val="0"/>
      <w:divBdr>
        <w:top w:val="none" w:sz="0" w:space="0" w:color="auto"/>
        <w:left w:val="none" w:sz="0" w:space="0" w:color="auto"/>
        <w:bottom w:val="none" w:sz="0" w:space="0" w:color="auto"/>
        <w:right w:val="none" w:sz="0" w:space="0" w:color="auto"/>
      </w:divBdr>
    </w:div>
    <w:div w:id="638658210">
      <w:marLeft w:val="0"/>
      <w:marRight w:val="0"/>
      <w:marTop w:val="0"/>
      <w:marBottom w:val="0"/>
      <w:divBdr>
        <w:top w:val="none" w:sz="0" w:space="0" w:color="auto"/>
        <w:left w:val="none" w:sz="0" w:space="0" w:color="auto"/>
        <w:bottom w:val="none" w:sz="0" w:space="0" w:color="auto"/>
        <w:right w:val="none" w:sz="0" w:space="0" w:color="auto"/>
      </w:divBdr>
    </w:div>
    <w:div w:id="638658211">
      <w:marLeft w:val="0"/>
      <w:marRight w:val="0"/>
      <w:marTop w:val="0"/>
      <w:marBottom w:val="0"/>
      <w:divBdr>
        <w:top w:val="none" w:sz="0" w:space="0" w:color="auto"/>
        <w:left w:val="none" w:sz="0" w:space="0" w:color="auto"/>
        <w:bottom w:val="none" w:sz="0" w:space="0" w:color="auto"/>
        <w:right w:val="none" w:sz="0" w:space="0" w:color="auto"/>
      </w:divBdr>
    </w:div>
    <w:div w:id="638658212">
      <w:marLeft w:val="0"/>
      <w:marRight w:val="0"/>
      <w:marTop w:val="0"/>
      <w:marBottom w:val="0"/>
      <w:divBdr>
        <w:top w:val="none" w:sz="0" w:space="0" w:color="auto"/>
        <w:left w:val="none" w:sz="0" w:space="0" w:color="auto"/>
        <w:bottom w:val="none" w:sz="0" w:space="0" w:color="auto"/>
        <w:right w:val="none" w:sz="0" w:space="0" w:color="auto"/>
      </w:divBdr>
    </w:div>
    <w:div w:id="638658213">
      <w:marLeft w:val="0"/>
      <w:marRight w:val="0"/>
      <w:marTop w:val="0"/>
      <w:marBottom w:val="0"/>
      <w:divBdr>
        <w:top w:val="none" w:sz="0" w:space="0" w:color="auto"/>
        <w:left w:val="none" w:sz="0" w:space="0" w:color="auto"/>
        <w:bottom w:val="none" w:sz="0" w:space="0" w:color="auto"/>
        <w:right w:val="none" w:sz="0" w:space="0" w:color="auto"/>
      </w:divBdr>
    </w:div>
    <w:div w:id="638658215">
      <w:marLeft w:val="0"/>
      <w:marRight w:val="0"/>
      <w:marTop w:val="0"/>
      <w:marBottom w:val="0"/>
      <w:divBdr>
        <w:top w:val="none" w:sz="0" w:space="0" w:color="auto"/>
        <w:left w:val="none" w:sz="0" w:space="0" w:color="auto"/>
        <w:bottom w:val="none" w:sz="0" w:space="0" w:color="auto"/>
        <w:right w:val="none" w:sz="0" w:space="0" w:color="auto"/>
      </w:divBdr>
      <w:divsChild>
        <w:div w:id="638658099">
          <w:marLeft w:val="0"/>
          <w:marRight w:val="0"/>
          <w:marTop w:val="0"/>
          <w:marBottom w:val="0"/>
          <w:divBdr>
            <w:top w:val="none" w:sz="0" w:space="0" w:color="auto"/>
            <w:left w:val="none" w:sz="0" w:space="0" w:color="auto"/>
            <w:bottom w:val="none" w:sz="0" w:space="0" w:color="auto"/>
            <w:right w:val="none" w:sz="0" w:space="0" w:color="auto"/>
          </w:divBdr>
        </w:div>
        <w:div w:id="638658108">
          <w:marLeft w:val="0"/>
          <w:marRight w:val="0"/>
          <w:marTop w:val="0"/>
          <w:marBottom w:val="0"/>
          <w:divBdr>
            <w:top w:val="none" w:sz="0" w:space="0" w:color="auto"/>
            <w:left w:val="none" w:sz="0" w:space="0" w:color="auto"/>
            <w:bottom w:val="none" w:sz="0" w:space="0" w:color="auto"/>
            <w:right w:val="none" w:sz="0" w:space="0" w:color="auto"/>
          </w:divBdr>
        </w:div>
        <w:div w:id="638658110">
          <w:marLeft w:val="0"/>
          <w:marRight w:val="0"/>
          <w:marTop w:val="0"/>
          <w:marBottom w:val="0"/>
          <w:divBdr>
            <w:top w:val="none" w:sz="0" w:space="0" w:color="auto"/>
            <w:left w:val="none" w:sz="0" w:space="0" w:color="auto"/>
            <w:bottom w:val="none" w:sz="0" w:space="0" w:color="auto"/>
            <w:right w:val="none" w:sz="0" w:space="0" w:color="auto"/>
          </w:divBdr>
        </w:div>
        <w:div w:id="638658115">
          <w:marLeft w:val="0"/>
          <w:marRight w:val="0"/>
          <w:marTop w:val="0"/>
          <w:marBottom w:val="0"/>
          <w:divBdr>
            <w:top w:val="none" w:sz="0" w:space="0" w:color="auto"/>
            <w:left w:val="none" w:sz="0" w:space="0" w:color="auto"/>
            <w:bottom w:val="none" w:sz="0" w:space="0" w:color="auto"/>
            <w:right w:val="none" w:sz="0" w:space="0" w:color="auto"/>
          </w:divBdr>
        </w:div>
        <w:div w:id="638658121">
          <w:marLeft w:val="0"/>
          <w:marRight w:val="0"/>
          <w:marTop w:val="0"/>
          <w:marBottom w:val="0"/>
          <w:divBdr>
            <w:top w:val="none" w:sz="0" w:space="0" w:color="auto"/>
            <w:left w:val="none" w:sz="0" w:space="0" w:color="auto"/>
            <w:bottom w:val="none" w:sz="0" w:space="0" w:color="auto"/>
            <w:right w:val="none" w:sz="0" w:space="0" w:color="auto"/>
          </w:divBdr>
        </w:div>
        <w:div w:id="638658134">
          <w:marLeft w:val="0"/>
          <w:marRight w:val="0"/>
          <w:marTop w:val="0"/>
          <w:marBottom w:val="0"/>
          <w:divBdr>
            <w:top w:val="none" w:sz="0" w:space="0" w:color="auto"/>
            <w:left w:val="none" w:sz="0" w:space="0" w:color="auto"/>
            <w:bottom w:val="none" w:sz="0" w:space="0" w:color="auto"/>
            <w:right w:val="none" w:sz="0" w:space="0" w:color="auto"/>
          </w:divBdr>
        </w:div>
        <w:div w:id="638658137">
          <w:marLeft w:val="0"/>
          <w:marRight w:val="0"/>
          <w:marTop w:val="0"/>
          <w:marBottom w:val="0"/>
          <w:divBdr>
            <w:top w:val="none" w:sz="0" w:space="0" w:color="auto"/>
            <w:left w:val="none" w:sz="0" w:space="0" w:color="auto"/>
            <w:bottom w:val="none" w:sz="0" w:space="0" w:color="auto"/>
            <w:right w:val="none" w:sz="0" w:space="0" w:color="auto"/>
          </w:divBdr>
        </w:div>
        <w:div w:id="638658148">
          <w:marLeft w:val="0"/>
          <w:marRight w:val="0"/>
          <w:marTop w:val="0"/>
          <w:marBottom w:val="0"/>
          <w:divBdr>
            <w:top w:val="none" w:sz="0" w:space="0" w:color="auto"/>
            <w:left w:val="none" w:sz="0" w:space="0" w:color="auto"/>
            <w:bottom w:val="none" w:sz="0" w:space="0" w:color="auto"/>
            <w:right w:val="none" w:sz="0" w:space="0" w:color="auto"/>
          </w:divBdr>
        </w:div>
        <w:div w:id="638658150">
          <w:marLeft w:val="0"/>
          <w:marRight w:val="0"/>
          <w:marTop w:val="0"/>
          <w:marBottom w:val="0"/>
          <w:divBdr>
            <w:top w:val="none" w:sz="0" w:space="0" w:color="auto"/>
            <w:left w:val="none" w:sz="0" w:space="0" w:color="auto"/>
            <w:bottom w:val="none" w:sz="0" w:space="0" w:color="auto"/>
            <w:right w:val="none" w:sz="0" w:space="0" w:color="auto"/>
          </w:divBdr>
        </w:div>
        <w:div w:id="638658154">
          <w:marLeft w:val="0"/>
          <w:marRight w:val="0"/>
          <w:marTop w:val="0"/>
          <w:marBottom w:val="0"/>
          <w:divBdr>
            <w:top w:val="none" w:sz="0" w:space="0" w:color="auto"/>
            <w:left w:val="none" w:sz="0" w:space="0" w:color="auto"/>
            <w:bottom w:val="none" w:sz="0" w:space="0" w:color="auto"/>
            <w:right w:val="none" w:sz="0" w:space="0" w:color="auto"/>
          </w:divBdr>
        </w:div>
        <w:div w:id="638658170">
          <w:marLeft w:val="0"/>
          <w:marRight w:val="0"/>
          <w:marTop w:val="0"/>
          <w:marBottom w:val="0"/>
          <w:divBdr>
            <w:top w:val="none" w:sz="0" w:space="0" w:color="auto"/>
            <w:left w:val="none" w:sz="0" w:space="0" w:color="auto"/>
            <w:bottom w:val="none" w:sz="0" w:space="0" w:color="auto"/>
            <w:right w:val="none" w:sz="0" w:space="0" w:color="auto"/>
          </w:divBdr>
        </w:div>
        <w:div w:id="638658173">
          <w:marLeft w:val="0"/>
          <w:marRight w:val="0"/>
          <w:marTop w:val="0"/>
          <w:marBottom w:val="0"/>
          <w:divBdr>
            <w:top w:val="none" w:sz="0" w:space="0" w:color="auto"/>
            <w:left w:val="none" w:sz="0" w:space="0" w:color="auto"/>
            <w:bottom w:val="none" w:sz="0" w:space="0" w:color="auto"/>
            <w:right w:val="none" w:sz="0" w:space="0" w:color="auto"/>
          </w:divBdr>
        </w:div>
        <w:div w:id="638658180">
          <w:marLeft w:val="0"/>
          <w:marRight w:val="0"/>
          <w:marTop w:val="0"/>
          <w:marBottom w:val="0"/>
          <w:divBdr>
            <w:top w:val="none" w:sz="0" w:space="0" w:color="auto"/>
            <w:left w:val="none" w:sz="0" w:space="0" w:color="auto"/>
            <w:bottom w:val="none" w:sz="0" w:space="0" w:color="auto"/>
            <w:right w:val="none" w:sz="0" w:space="0" w:color="auto"/>
          </w:divBdr>
        </w:div>
        <w:div w:id="638658181">
          <w:marLeft w:val="0"/>
          <w:marRight w:val="0"/>
          <w:marTop w:val="0"/>
          <w:marBottom w:val="0"/>
          <w:divBdr>
            <w:top w:val="none" w:sz="0" w:space="0" w:color="auto"/>
            <w:left w:val="none" w:sz="0" w:space="0" w:color="auto"/>
            <w:bottom w:val="none" w:sz="0" w:space="0" w:color="auto"/>
            <w:right w:val="none" w:sz="0" w:space="0" w:color="auto"/>
          </w:divBdr>
        </w:div>
        <w:div w:id="638658194">
          <w:marLeft w:val="0"/>
          <w:marRight w:val="0"/>
          <w:marTop w:val="0"/>
          <w:marBottom w:val="0"/>
          <w:divBdr>
            <w:top w:val="none" w:sz="0" w:space="0" w:color="auto"/>
            <w:left w:val="none" w:sz="0" w:space="0" w:color="auto"/>
            <w:bottom w:val="none" w:sz="0" w:space="0" w:color="auto"/>
            <w:right w:val="none" w:sz="0" w:space="0" w:color="auto"/>
          </w:divBdr>
        </w:div>
        <w:div w:id="638658205">
          <w:marLeft w:val="0"/>
          <w:marRight w:val="0"/>
          <w:marTop w:val="0"/>
          <w:marBottom w:val="0"/>
          <w:divBdr>
            <w:top w:val="none" w:sz="0" w:space="0" w:color="auto"/>
            <w:left w:val="none" w:sz="0" w:space="0" w:color="auto"/>
            <w:bottom w:val="none" w:sz="0" w:space="0" w:color="auto"/>
            <w:right w:val="none" w:sz="0" w:space="0" w:color="auto"/>
          </w:divBdr>
        </w:div>
        <w:div w:id="638658206">
          <w:marLeft w:val="0"/>
          <w:marRight w:val="0"/>
          <w:marTop w:val="0"/>
          <w:marBottom w:val="0"/>
          <w:divBdr>
            <w:top w:val="none" w:sz="0" w:space="0" w:color="auto"/>
            <w:left w:val="none" w:sz="0" w:space="0" w:color="auto"/>
            <w:bottom w:val="none" w:sz="0" w:space="0" w:color="auto"/>
            <w:right w:val="none" w:sz="0" w:space="0" w:color="auto"/>
          </w:divBdr>
        </w:div>
        <w:div w:id="638658207">
          <w:marLeft w:val="0"/>
          <w:marRight w:val="0"/>
          <w:marTop w:val="0"/>
          <w:marBottom w:val="0"/>
          <w:divBdr>
            <w:top w:val="none" w:sz="0" w:space="0" w:color="auto"/>
            <w:left w:val="none" w:sz="0" w:space="0" w:color="auto"/>
            <w:bottom w:val="none" w:sz="0" w:space="0" w:color="auto"/>
            <w:right w:val="none" w:sz="0" w:space="0" w:color="auto"/>
          </w:divBdr>
        </w:div>
        <w:div w:id="638658218">
          <w:marLeft w:val="0"/>
          <w:marRight w:val="0"/>
          <w:marTop w:val="0"/>
          <w:marBottom w:val="0"/>
          <w:divBdr>
            <w:top w:val="none" w:sz="0" w:space="0" w:color="auto"/>
            <w:left w:val="none" w:sz="0" w:space="0" w:color="auto"/>
            <w:bottom w:val="none" w:sz="0" w:space="0" w:color="auto"/>
            <w:right w:val="none" w:sz="0" w:space="0" w:color="auto"/>
          </w:divBdr>
        </w:div>
        <w:div w:id="638658220">
          <w:marLeft w:val="0"/>
          <w:marRight w:val="0"/>
          <w:marTop w:val="0"/>
          <w:marBottom w:val="0"/>
          <w:divBdr>
            <w:top w:val="none" w:sz="0" w:space="0" w:color="auto"/>
            <w:left w:val="none" w:sz="0" w:space="0" w:color="auto"/>
            <w:bottom w:val="none" w:sz="0" w:space="0" w:color="auto"/>
            <w:right w:val="none" w:sz="0" w:space="0" w:color="auto"/>
          </w:divBdr>
        </w:div>
        <w:div w:id="638658231">
          <w:marLeft w:val="0"/>
          <w:marRight w:val="0"/>
          <w:marTop w:val="0"/>
          <w:marBottom w:val="0"/>
          <w:divBdr>
            <w:top w:val="none" w:sz="0" w:space="0" w:color="auto"/>
            <w:left w:val="none" w:sz="0" w:space="0" w:color="auto"/>
            <w:bottom w:val="none" w:sz="0" w:space="0" w:color="auto"/>
            <w:right w:val="none" w:sz="0" w:space="0" w:color="auto"/>
          </w:divBdr>
        </w:div>
        <w:div w:id="638658239">
          <w:marLeft w:val="0"/>
          <w:marRight w:val="0"/>
          <w:marTop w:val="0"/>
          <w:marBottom w:val="0"/>
          <w:divBdr>
            <w:top w:val="none" w:sz="0" w:space="0" w:color="auto"/>
            <w:left w:val="none" w:sz="0" w:space="0" w:color="auto"/>
            <w:bottom w:val="none" w:sz="0" w:space="0" w:color="auto"/>
            <w:right w:val="none" w:sz="0" w:space="0" w:color="auto"/>
          </w:divBdr>
        </w:div>
        <w:div w:id="638658253">
          <w:marLeft w:val="0"/>
          <w:marRight w:val="0"/>
          <w:marTop w:val="0"/>
          <w:marBottom w:val="0"/>
          <w:divBdr>
            <w:top w:val="none" w:sz="0" w:space="0" w:color="auto"/>
            <w:left w:val="none" w:sz="0" w:space="0" w:color="auto"/>
            <w:bottom w:val="none" w:sz="0" w:space="0" w:color="auto"/>
            <w:right w:val="none" w:sz="0" w:space="0" w:color="auto"/>
          </w:divBdr>
        </w:div>
        <w:div w:id="638658254">
          <w:marLeft w:val="0"/>
          <w:marRight w:val="0"/>
          <w:marTop w:val="0"/>
          <w:marBottom w:val="0"/>
          <w:divBdr>
            <w:top w:val="none" w:sz="0" w:space="0" w:color="auto"/>
            <w:left w:val="none" w:sz="0" w:space="0" w:color="auto"/>
            <w:bottom w:val="none" w:sz="0" w:space="0" w:color="auto"/>
            <w:right w:val="none" w:sz="0" w:space="0" w:color="auto"/>
          </w:divBdr>
        </w:div>
        <w:div w:id="638658260">
          <w:marLeft w:val="0"/>
          <w:marRight w:val="0"/>
          <w:marTop w:val="0"/>
          <w:marBottom w:val="0"/>
          <w:divBdr>
            <w:top w:val="none" w:sz="0" w:space="0" w:color="auto"/>
            <w:left w:val="none" w:sz="0" w:space="0" w:color="auto"/>
            <w:bottom w:val="none" w:sz="0" w:space="0" w:color="auto"/>
            <w:right w:val="none" w:sz="0" w:space="0" w:color="auto"/>
          </w:divBdr>
        </w:div>
        <w:div w:id="638658262">
          <w:marLeft w:val="0"/>
          <w:marRight w:val="0"/>
          <w:marTop w:val="0"/>
          <w:marBottom w:val="0"/>
          <w:divBdr>
            <w:top w:val="none" w:sz="0" w:space="0" w:color="auto"/>
            <w:left w:val="none" w:sz="0" w:space="0" w:color="auto"/>
            <w:bottom w:val="none" w:sz="0" w:space="0" w:color="auto"/>
            <w:right w:val="none" w:sz="0" w:space="0" w:color="auto"/>
          </w:divBdr>
        </w:div>
        <w:div w:id="638658264">
          <w:marLeft w:val="0"/>
          <w:marRight w:val="0"/>
          <w:marTop w:val="0"/>
          <w:marBottom w:val="0"/>
          <w:divBdr>
            <w:top w:val="none" w:sz="0" w:space="0" w:color="auto"/>
            <w:left w:val="none" w:sz="0" w:space="0" w:color="auto"/>
            <w:bottom w:val="none" w:sz="0" w:space="0" w:color="auto"/>
            <w:right w:val="none" w:sz="0" w:space="0" w:color="auto"/>
          </w:divBdr>
        </w:div>
        <w:div w:id="638658275">
          <w:marLeft w:val="0"/>
          <w:marRight w:val="0"/>
          <w:marTop w:val="0"/>
          <w:marBottom w:val="0"/>
          <w:divBdr>
            <w:top w:val="none" w:sz="0" w:space="0" w:color="auto"/>
            <w:left w:val="none" w:sz="0" w:space="0" w:color="auto"/>
            <w:bottom w:val="none" w:sz="0" w:space="0" w:color="auto"/>
            <w:right w:val="none" w:sz="0" w:space="0" w:color="auto"/>
          </w:divBdr>
        </w:div>
        <w:div w:id="638658306">
          <w:marLeft w:val="0"/>
          <w:marRight w:val="0"/>
          <w:marTop w:val="0"/>
          <w:marBottom w:val="0"/>
          <w:divBdr>
            <w:top w:val="none" w:sz="0" w:space="0" w:color="auto"/>
            <w:left w:val="none" w:sz="0" w:space="0" w:color="auto"/>
            <w:bottom w:val="none" w:sz="0" w:space="0" w:color="auto"/>
            <w:right w:val="none" w:sz="0" w:space="0" w:color="auto"/>
          </w:divBdr>
        </w:div>
        <w:div w:id="638658322">
          <w:marLeft w:val="0"/>
          <w:marRight w:val="0"/>
          <w:marTop w:val="0"/>
          <w:marBottom w:val="0"/>
          <w:divBdr>
            <w:top w:val="none" w:sz="0" w:space="0" w:color="auto"/>
            <w:left w:val="none" w:sz="0" w:space="0" w:color="auto"/>
            <w:bottom w:val="none" w:sz="0" w:space="0" w:color="auto"/>
            <w:right w:val="none" w:sz="0" w:space="0" w:color="auto"/>
          </w:divBdr>
        </w:div>
        <w:div w:id="638658327">
          <w:marLeft w:val="0"/>
          <w:marRight w:val="0"/>
          <w:marTop w:val="0"/>
          <w:marBottom w:val="0"/>
          <w:divBdr>
            <w:top w:val="none" w:sz="0" w:space="0" w:color="auto"/>
            <w:left w:val="none" w:sz="0" w:space="0" w:color="auto"/>
            <w:bottom w:val="none" w:sz="0" w:space="0" w:color="auto"/>
            <w:right w:val="none" w:sz="0" w:space="0" w:color="auto"/>
          </w:divBdr>
        </w:div>
        <w:div w:id="638658329">
          <w:marLeft w:val="0"/>
          <w:marRight w:val="0"/>
          <w:marTop w:val="0"/>
          <w:marBottom w:val="0"/>
          <w:divBdr>
            <w:top w:val="none" w:sz="0" w:space="0" w:color="auto"/>
            <w:left w:val="none" w:sz="0" w:space="0" w:color="auto"/>
            <w:bottom w:val="none" w:sz="0" w:space="0" w:color="auto"/>
            <w:right w:val="none" w:sz="0" w:space="0" w:color="auto"/>
          </w:divBdr>
        </w:div>
        <w:div w:id="638658330">
          <w:marLeft w:val="0"/>
          <w:marRight w:val="0"/>
          <w:marTop w:val="0"/>
          <w:marBottom w:val="0"/>
          <w:divBdr>
            <w:top w:val="none" w:sz="0" w:space="0" w:color="auto"/>
            <w:left w:val="none" w:sz="0" w:space="0" w:color="auto"/>
            <w:bottom w:val="none" w:sz="0" w:space="0" w:color="auto"/>
            <w:right w:val="none" w:sz="0" w:space="0" w:color="auto"/>
          </w:divBdr>
        </w:div>
        <w:div w:id="638658334">
          <w:marLeft w:val="0"/>
          <w:marRight w:val="0"/>
          <w:marTop w:val="0"/>
          <w:marBottom w:val="0"/>
          <w:divBdr>
            <w:top w:val="none" w:sz="0" w:space="0" w:color="auto"/>
            <w:left w:val="none" w:sz="0" w:space="0" w:color="auto"/>
            <w:bottom w:val="none" w:sz="0" w:space="0" w:color="auto"/>
            <w:right w:val="none" w:sz="0" w:space="0" w:color="auto"/>
          </w:divBdr>
        </w:div>
        <w:div w:id="638658340">
          <w:marLeft w:val="0"/>
          <w:marRight w:val="0"/>
          <w:marTop w:val="0"/>
          <w:marBottom w:val="0"/>
          <w:divBdr>
            <w:top w:val="none" w:sz="0" w:space="0" w:color="auto"/>
            <w:left w:val="none" w:sz="0" w:space="0" w:color="auto"/>
            <w:bottom w:val="none" w:sz="0" w:space="0" w:color="auto"/>
            <w:right w:val="none" w:sz="0" w:space="0" w:color="auto"/>
          </w:divBdr>
        </w:div>
        <w:div w:id="638658341">
          <w:marLeft w:val="0"/>
          <w:marRight w:val="0"/>
          <w:marTop w:val="0"/>
          <w:marBottom w:val="0"/>
          <w:divBdr>
            <w:top w:val="none" w:sz="0" w:space="0" w:color="auto"/>
            <w:left w:val="none" w:sz="0" w:space="0" w:color="auto"/>
            <w:bottom w:val="none" w:sz="0" w:space="0" w:color="auto"/>
            <w:right w:val="none" w:sz="0" w:space="0" w:color="auto"/>
          </w:divBdr>
        </w:div>
        <w:div w:id="638658348">
          <w:marLeft w:val="0"/>
          <w:marRight w:val="0"/>
          <w:marTop w:val="0"/>
          <w:marBottom w:val="0"/>
          <w:divBdr>
            <w:top w:val="none" w:sz="0" w:space="0" w:color="auto"/>
            <w:left w:val="none" w:sz="0" w:space="0" w:color="auto"/>
            <w:bottom w:val="none" w:sz="0" w:space="0" w:color="auto"/>
            <w:right w:val="none" w:sz="0" w:space="0" w:color="auto"/>
          </w:divBdr>
        </w:div>
        <w:div w:id="638658354">
          <w:marLeft w:val="0"/>
          <w:marRight w:val="0"/>
          <w:marTop w:val="0"/>
          <w:marBottom w:val="0"/>
          <w:divBdr>
            <w:top w:val="none" w:sz="0" w:space="0" w:color="auto"/>
            <w:left w:val="none" w:sz="0" w:space="0" w:color="auto"/>
            <w:bottom w:val="none" w:sz="0" w:space="0" w:color="auto"/>
            <w:right w:val="none" w:sz="0" w:space="0" w:color="auto"/>
          </w:divBdr>
        </w:div>
        <w:div w:id="638658356">
          <w:marLeft w:val="0"/>
          <w:marRight w:val="0"/>
          <w:marTop w:val="0"/>
          <w:marBottom w:val="0"/>
          <w:divBdr>
            <w:top w:val="none" w:sz="0" w:space="0" w:color="auto"/>
            <w:left w:val="none" w:sz="0" w:space="0" w:color="auto"/>
            <w:bottom w:val="none" w:sz="0" w:space="0" w:color="auto"/>
            <w:right w:val="none" w:sz="0" w:space="0" w:color="auto"/>
          </w:divBdr>
        </w:div>
        <w:div w:id="638658361">
          <w:marLeft w:val="0"/>
          <w:marRight w:val="0"/>
          <w:marTop w:val="0"/>
          <w:marBottom w:val="0"/>
          <w:divBdr>
            <w:top w:val="none" w:sz="0" w:space="0" w:color="auto"/>
            <w:left w:val="none" w:sz="0" w:space="0" w:color="auto"/>
            <w:bottom w:val="none" w:sz="0" w:space="0" w:color="auto"/>
            <w:right w:val="none" w:sz="0" w:space="0" w:color="auto"/>
          </w:divBdr>
        </w:div>
        <w:div w:id="638658362">
          <w:marLeft w:val="0"/>
          <w:marRight w:val="0"/>
          <w:marTop w:val="0"/>
          <w:marBottom w:val="0"/>
          <w:divBdr>
            <w:top w:val="none" w:sz="0" w:space="0" w:color="auto"/>
            <w:left w:val="none" w:sz="0" w:space="0" w:color="auto"/>
            <w:bottom w:val="none" w:sz="0" w:space="0" w:color="auto"/>
            <w:right w:val="none" w:sz="0" w:space="0" w:color="auto"/>
          </w:divBdr>
        </w:div>
        <w:div w:id="638658364">
          <w:marLeft w:val="0"/>
          <w:marRight w:val="0"/>
          <w:marTop w:val="0"/>
          <w:marBottom w:val="0"/>
          <w:divBdr>
            <w:top w:val="none" w:sz="0" w:space="0" w:color="auto"/>
            <w:left w:val="none" w:sz="0" w:space="0" w:color="auto"/>
            <w:bottom w:val="none" w:sz="0" w:space="0" w:color="auto"/>
            <w:right w:val="none" w:sz="0" w:space="0" w:color="auto"/>
          </w:divBdr>
        </w:div>
        <w:div w:id="638658365">
          <w:marLeft w:val="0"/>
          <w:marRight w:val="0"/>
          <w:marTop w:val="0"/>
          <w:marBottom w:val="0"/>
          <w:divBdr>
            <w:top w:val="none" w:sz="0" w:space="0" w:color="auto"/>
            <w:left w:val="none" w:sz="0" w:space="0" w:color="auto"/>
            <w:bottom w:val="none" w:sz="0" w:space="0" w:color="auto"/>
            <w:right w:val="none" w:sz="0" w:space="0" w:color="auto"/>
          </w:divBdr>
        </w:div>
        <w:div w:id="638658368">
          <w:marLeft w:val="0"/>
          <w:marRight w:val="0"/>
          <w:marTop w:val="0"/>
          <w:marBottom w:val="0"/>
          <w:divBdr>
            <w:top w:val="none" w:sz="0" w:space="0" w:color="auto"/>
            <w:left w:val="none" w:sz="0" w:space="0" w:color="auto"/>
            <w:bottom w:val="none" w:sz="0" w:space="0" w:color="auto"/>
            <w:right w:val="none" w:sz="0" w:space="0" w:color="auto"/>
          </w:divBdr>
        </w:div>
        <w:div w:id="638658369">
          <w:marLeft w:val="0"/>
          <w:marRight w:val="0"/>
          <w:marTop w:val="0"/>
          <w:marBottom w:val="0"/>
          <w:divBdr>
            <w:top w:val="none" w:sz="0" w:space="0" w:color="auto"/>
            <w:left w:val="none" w:sz="0" w:space="0" w:color="auto"/>
            <w:bottom w:val="none" w:sz="0" w:space="0" w:color="auto"/>
            <w:right w:val="none" w:sz="0" w:space="0" w:color="auto"/>
          </w:divBdr>
        </w:div>
        <w:div w:id="638658381">
          <w:marLeft w:val="0"/>
          <w:marRight w:val="0"/>
          <w:marTop w:val="0"/>
          <w:marBottom w:val="0"/>
          <w:divBdr>
            <w:top w:val="none" w:sz="0" w:space="0" w:color="auto"/>
            <w:left w:val="none" w:sz="0" w:space="0" w:color="auto"/>
            <w:bottom w:val="none" w:sz="0" w:space="0" w:color="auto"/>
            <w:right w:val="none" w:sz="0" w:space="0" w:color="auto"/>
          </w:divBdr>
        </w:div>
        <w:div w:id="638658401">
          <w:marLeft w:val="0"/>
          <w:marRight w:val="0"/>
          <w:marTop w:val="0"/>
          <w:marBottom w:val="0"/>
          <w:divBdr>
            <w:top w:val="none" w:sz="0" w:space="0" w:color="auto"/>
            <w:left w:val="none" w:sz="0" w:space="0" w:color="auto"/>
            <w:bottom w:val="none" w:sz="0" w:space="0" w:color="auto"/>
            <w:right w:val="none" w:sz="0" w:space="0" w:color="auto"/>
          </w:divBdr>
        </w:div>
        <w:div w:id="638658416">
          <w:marLeft w:val="0"/>
          <w:marRight w:val="0"/>
          <w:marTop w:val="0"/>
          <w:marBottom w:val="0"/>
          <w:divBdr>
            <w:top w:val="none" w:sz="0" w:space="0" w:color="auto"/>
            <w:left w:val="none" w:sz="0" w:space="0" w:color="auto"/>
            <w:bottom w:val="none" w:sz="0" w:space="0" w:color="auto"/>
            <w:right w:val="none" w:sz="0" w:space="0" w:color="auto"/>
          </w:divBdr>
        </w:div>
        <w:div w:id="638658421">
          <w:marLeft w:val="0"/>
          <w:marRight w:val="0"/>
          <w:marTop w:val="0"/>
          <w:marBottom w:val="0"/>
          <w:divBdr>
            <w:top w:val="none" w:sz="0" w:space="0" w:color="auto"/>
            <w:left w:val="none" w:sz="0" w:space="0" w:color="auto"/>
            <w:bottom w:val="none" w:sz="0" w:space="0" w:color="auto"/>
            <w:right w:val="none" w:sz="0" w:space="0" w:color="auto"/>
          </w:divBdr>
        </w:div>
        <w:div w:id="638658428">
          <w:marLeft w:val="0"/>
          <w:marRight w:val="0"/>
          <w:marTop w:val="0"/>
          <w:marBottom w:val="0"/>
          <w:divBdr>
            <w:top w:val="none" w:sz="0" w:space="0" w:color="auto"/>
            <w:left w:val="none" w:sz="0" w:space="0" w:color="auto"/>
            <w:bottom w:val="none" w:sz="0" w:space="0" w:color="auto"/>
            <w:right w:val="none" w:sz="0" w:space="0" w:color="auto"/>
          </w:divBdr>
        </w:div>
        <w:div w:id="638658432">
          <w:marLeft w:val="0"/>
          <w:marRight w:val="0"/>
          <w:marTop w:val="0"/>
          <w:marBottom w:val="0"/>
          <w:divBdr>
            <w:top w:val="none" w:sz="0" w:space="0" w:color="auto"/>
            <w:left w:val="none" w:sz="0" w:space="0" w:color="auto"/>
            <w:bottom w:val="none" w:sz="0" w:space="0" w:color="auto"/>
            <w:right w:val="none" w:sz="0" w:space="0" w:color="auto"/>
          </w:divBdr>
        </w:div>
        <w:div w:id="638658435">
          <w:marLeft w:val="0"/>
          <w:marRight w:val="0"/>
          <w:marTop w:val="0"/>
          <w:marBottom w:val="0"/>
          <w:divBdr>
            <w:top w:val="none" w:sz="0" w:space="0" w:color="auto"/>
            <w:left w:val="none" w:sz="0" w:space="0" w:color="auto"/>
            <w:bottom w:val="none" w:sz="0" w:space="0" w:color="auto"/>
            <w:right w:val="none" w:sz="0" w:space="0" w:color="auto"/>
          </w:divBdr>
        </w:div>
        <w:div w:id="638658442">
          <w:marLeft w:val="0"/>
          <w:marRight w:val="0"/>
          <w:marTop w:val="0"/>
          <w:marBottom w:val="0"/>
          <w:divBdr>
            <w:top w:val="none" w:sz="0" w:space="0" w:color="auto"/>
            <w:left w:val="none" w:sz="0" w:space="0" w:color="auto"/>
            <w:bottom w:val="none" w:sz="0" w:space="0" w:color="auto"/>
            <w:right w:val="none" w:sz="0" w:space="0" w:color="auto"/>
          </w:divBdr>
        </w:div>
        <w:div w:id="638658444">
          <w:marLeft w:val="0"/>
          <w:marRight w:val="0"/>
          <w:marTop w:val="0"/>
          <w:marBottom w:val="0"/>
          <w:divBdr>
            <w:top w:val="none" w:sz="0" w:space="0" w:color="auto"/>
            <w:left w:val="none" w:sz="0" w:space="0" w:color="auto"/>
            <w:bottom w:val="none" w:sz="0" w:space="0" w:color="auto"/>
            <w:right w:val="none" w:sz="0" w:space="0" w:color="auto"/>
          </w:divBdr>
        </w:div>
        <w:div w:id="638658461">
          <w:marLeft w:val="0"/>
          <w:marRight w:val="0"/>
          <w:marTop w:val="0"/>
          <w:marBottom w:val="0"/>
          <w:divBdr>
            <w:top w:val="none" w:sz="0" w:space="0" w:color="auto"/>
            <w:left w:val="none" w:sz="0" w:space="0" w:color="auto"/>
            <w:bottom w:val="none" w:sz="0" w:space="0" w:color="auto"/>
            <w:right w:val="none" w:sz="0" w:space="0" w:color="auto"/>
          </w:divBdr>
        </w:div>
        <w:div w:id="638658464">
          <w:marLeft w:val="0"/>
          <w:marRight w:val="0"/>
          <w:marTop w:val="0"/>
          <w:marBottom w:val="0"/>
          <w:divBdr>
            <w:top w:val="none" w:sz="0" w:space="0" w:color="auto"/>
            <w:left w:val="none" w:sz="0" w:space="0" w:color="auto"/>
            <w:bottom w:val="none" w:sz="0" w:space="0" w:color="auto"/>
            <w:right w:val="none" w:sz="0" w:space="0" w:color="auto"/>
          </w:divBdr>
        </w:div>
        <w:div w:id="638658466">
          <w:marLeft w:val="0"/>
          <w:marRight w:val="0"/>
          <w:marTop w:val="0"/>
          <w:marBottom w:val="0"/>
          <w:divBdr>
            <w:top w:val="none" w:sz="0" w:space="0" w:color="auto"/>
            <w:left w:val="none" w:sz="0" w:space="0" w:color="auto"/>
            <w:bottom w:val="none" w:sz="0" w:space="0" w:color="auto"/>
            <w:right w:val="none" w:sz="0" w:space="0" w:color="auto"/>
          </w:divBdr>
        </w:div>
        <w:div w:id="638658476">
          <w:marLeft w:val="0"/>
          <w:marRight w:val="0"/>
          <w:marTop w:val="0"/>
          <w:marBottom w:val="0"/>
          <w:divBdr>
            <w:top w:val="none" w:sz="0" w:space="0" w:color="auto"/>
            <w:left w:val="none" w:sz="0" w:space="0" w:color="auto"/>
            <w:bottom w:val="none" w:sz="0" w:space="0" w:color="auto"/>
            <w:right w:val="none" w:sz="0" w:space="0" w:color="auto"/>
          </w:divBdr>
        </w:div>
        <w:div w:id="638658495">
          <w:marLeft w:val="0"/>
          <w:marRight w:val="0"/>
          <w:marTop w:val="0"/>
          <w:marBottom w:val="0"/>
          <w:divBdr>
            <w:top w:val="none" w:sz="0" w:space="0" w:color="auto"/>
            <w:left w:val="none" w:sz="0" w:space="0" w:color="auto"/>
            <w:bottom w:val="none" w:sz="0" w:space="0" w:color="auto"/>
            <w:right w:val="none" w:sz="0" w:space="0" w:color="auto"/>
          </w:divBdr>
        </w:div>
        <w:div w:id="638658503">
          <w:marLeft w:val="0"/>
          <w:marRight w:val="0"/>
          <w:marTop w:val="0"/>
          <w:marBottom w:val="0"/>
          <w:divBdr>
            <w:top w:val="none" w:sz="0" w:space="0" w:color="auto"/>
            <w:left w:val="none" w:sz="0" w:space="0" w:color="auto"/>
            <w:bottom w:val="none" w:sz="0" w:space="0" w:color="auto"/>
            <w:right w:val="none" w:sz="0" w:space="0" w:color="auto"/>
          </w:divBdr>
        </w:div>
      </w:divsChild>
    </w:div>
    <w:div w:id="638658216">
      <w:marLeft w:val="0"/>
      <w:marRight w:val="0"/>
      <w:marTop w:val="0"/>
      <w:marBottom w:val="0"/>
      <w:divBdr>
        <w:top w:val="none" w:sz="0" w:space="0" w:color="auto"/>
        <w:left w:val="none" w:sz="0" w:space="0" w:color="auto"/>
        <w:bottom w:val="none" w:sz="0" w:space="0" w:color="auto"/>
        <w:right w:val="none" w:sz="0" w:space="0" w:color="auto"/>
      </w:divBdr>
    </w:div>
    <w:div w:id="638658217">
      <w:marLeft w:val="0"/>
      <w:marRight w:val="0"/>
      <w:marTop w:val="0"/>
      <w:marBottom w:val="0"/>
      <w:divBdr>
        <w:top w:val="none" w:sz="0" w:space="0" w:color="auto"/>
        <w:left w:val="none" w:sz="0" w:space="0" w:color="auto"/>
        <w:bottom w:val="none" w:sz="0" w:space="0" w:color="auto"/>
        <w:right w:val="none" w:sz="0" w:space="0" w:color="auto"/>
      </w:divBdr>
    </w:div>
    <w:div w:id="638658219">
      <w:marLeft w:val="0"/>
      <w:marRight w:val="0"/>
      <w:marTop w:val="0"/>
      <w:marBottom w:val="0"/>
      <w:divBdr>
        <w:top w:val="none" w:sz="0" w:space="0" w:color="auto"/>
        <w:left w:val="none" w:sz="0" w:space="0" w:color="auto"/>
        <w:bottom w:val="none" w:sz="0" w:space="0" w:color="auto"/>
        <w:right w:val="none" w:sz="0" w:space="0" w:color="auto"/>
      </w:divBdr>
    </w:div>
    <w:div w:id="638658223">
      <w:marLeft w:val="0"/>
      <w:marRight w:val="0"/>
      <w:marTop w:val="0"/>
      <w:marBottom w:val="0"/>
      <w:divBdr>
        <w:top w:val="none" w:sz="0" w:space="0" w:color="auto"/>
        <w:left w:val="none" w:sz="0" w:space="0" w:color="auto"/>
        <w:bottom w:val="none" w:sz="0" w:space="0" w:color="auto"/>
        <w:right w:val="none" w:sz="0" w:space="0" w:color="auto"/>
      </w:divBdr>
      <w:divsChild>
        <w:div w:id="638658139">
          <w:marLeft w:val="0"/>
          <w:marRight w:val="0"/>
          <w:marTop w:val="0"/>
          <w:marBottom w:val="0"/>
          <w:divBdr>
            <w:top w:val="none" w:sz="0" w:space="0" w:color="auto"/>
            <w:left w:val="none" w:sz="0" w:space="0" w:color="auto"/>
            <w:bottom w:val="none" w:sz="0" w:space="0" w:color="auto"/>
            <w:right w:val="none" w:sz="0" w:space="0" w:color="auto"/>
          </w:divBdr>
        </w:div>
        <w:div w:id="638658245">
          <w:marLeft w:val="0"/>
          <w:marRight w:val="0"/>
          <w:marTop w:val="0"/>
          <w:marBottom w:val="0"/>
          <w:divBdr>
            <w:top w:val="none" w:sz="0" w:space="0" w:color="auto"/>
            <w:left w:val="none" w:sz="0" w:space="0" w:color="auto"/>
            <w:bottom w:val="none" w:sz="0" w:space="0" w:color="auto"/>
            <w:right w:val="none" w:sz="0" w:space="0" w:color="auto"/>
          </w:divBdr>
        </w:div>
        <w:div w:id="638658294">
          <w:marLeft w:val="0"/>
          <w:marRight w:val="0"/>
          <w:marTop w:val="0"/>
          <w:marBottom w:val="0"/>
          <w:divBdr>
            <w:top w:val="none" w:sz="0" w:space="0" w:color="auto"/>
            <w:left w:val="none" w:sz="0" w:space="0" w:color="auto"/>
            <w:bottom w:val="none" w:sz="0" w:space="0" w:color="auto"/>
            <w:right w:val="none" w:sz="0" w:space="0" w:color="auto"/>
          </w:divBdr>
        </w:div>
        <w:div w:id="638658371">
          <w:marLeft w:val="0"/>
          <w:marRight w:val="0"/>
          <w:marTop w:val="0"/>
          <w:marBottom w:val="0"/>
          <w:divBdr>
            <w:top w:val="none" w:sz="0" w:space="0" w:color="auto"/>
            <w:left w:val="none" w:sz="0" w:space="0" w:color="auto"/>
            <w:bottom w:val="none" w:sz="0" w:space="0" w:color="auto"/>
            <w:right w:val="none" w:sz="0" w:space="0" w:color="auto"/>
          </w:divBdr>
        </w:div>
        <w:div w:id="638658467">
          <w:marLeft w:val="0"/>
          <w:marRight w:val="0"/>
          <w:marTop w:val="0"/>
          <w:marBottom w:val="0"/>
          <w:divBdr>
            <w:top w:val="none" w:sz="0" w:space="0" w:color="auto"/>
            <w:left w:val="none" w:sz="0" w:space="0" w:color="auto"/>
            <w:bottom w:val="none" w:sz="0" w:space="0" w:color="auto"/>
            <w:right w:val="none" w:sz="0" w:space="0" w:color="auto"/>
          </w:divBdr>
        </w:div>
        <w:div w:id="638658475">
          <w:marLeft w:val="0"/>
          <w:marRight w:val="0"/>
          <w:marTop w:val="0"/>
          <w:marBottom w:val="0"/>
          <w:divBdr>
            <w:top w:val="none" w:sz="0" w:space="0" w:color="auto"/>
            <w:left w:val="none" w:sz="0" w:space="0" w:color="auto"/>
            <w:bottom w:val="none" w:sz="0" w:space="0" w:color="auto"/>
            <w:right w:val="none" w:sz="0" w:space="0" w:color="auto"/>
          </w:divBdr>
        </w:div>
      </w:divsChild>
    </w:div>
    <w:div w:id="638658224">
      <w:marLeft w:val="0"/>
      <w:marRight w:val="0"/>
      <w:marTop w:val="0"/>
      <w:marBottom w:val="0"/>
      <w:divBdr>
        <w:top w:val="none" w:sz="0" w:space="0" w:color="auto"/>
        <w:left w:val="none" w:sz="0" w:space="0" w:color="auto"/>
        <w:bottom w:val="none" w:sz="0" w:space="0" w:color="auto"/>
        <w:right w:val="none" w:sz="0" w:space="0" w:color="auto"/>
      </w:divBdr>
    </w:div>
    <w:div w:id="638658226">
      <w:marLeft w:val="0"/>
      <w:marRight w:val="0"/>
      <w:marTop w:val="0"/>
      <w:marBottom w:val="0"/>
      <w:divBdr>
        <w:top w:val="none" w:sz="0" w:space="0" w:color="auto"/>
        <w:left w:val="none" w:sz="0" w:space="0" w:color="auto"/>
        <w:bottom w:val="none" w:sz="0" w:space="0" w:color="auto"/>
        <w:right w:val="none" w:sz="0" w:space="0" w:color="auto"/>
      </w:divBdr>
    </w:div>
    <w:div w:id="638658227">
      <w:marLeft w:val="0"/>
      <w:marRight w:val="0"/>
      <w:marTop w:val="0"/>
      <w:marBottom w:val="0"/>
      <w:divBdr>
        <w:top w:val="none" w:sz="0" w:space="0" w:color="auto"/>
        <w:left w:val="none" w:sz="0" w:space="0" w:color="auto"/>
        <w:bottom w:val="none" w:sz="0" w:space="0" w:color="auto"/>
        <w:right w:val="none" w:sz="0" w:space="0" w:color="auto"/>
      </w:divBdr>
    </w:div>
    <w:div w:id="638658228">
      <w:marLeft w:val="0"/>
      <w:marRight w:val="0"/>
      <w:marTop w:val="0"/>
      <w:marBottom w:val="0"/>
      <w:divBdr>
        <w:top w:val="none" w:sz="0" w:space="0" w:color="auto"/>
        <w:left w:val="none" w:sz="0" w:space="0" w:color="auto"/>
        <w:bottom w:val="none" w:sz="0" w:space="0" w:color="auto"/>
        <w:right w:val="none" w:sz="0" w:space="0" w:color="auto"/>
      </w:divBdr>
    </w:div>
    <w:div w:id="638658229">
      <w:marLeft w:val="0"/>
      <w:marRight w:val="0"/>
      <w:marTop w:val="0"/>
      <w:marBottom w:val="0"/>
      <w:divBdr>
        <w:top w:val="none" w:sz="0" w:space="0" w:color="auto"/>
        <w:left w:val="none" w:sz="0" w:space="0" w:color="auto"/>
        <w:bottom w:val="none" w:sz="0" w:space="0" w:color="auto"/>
        <w:right w:val="none" w:sz="0" w:space="0" w:color="auto"/>
      </w:divBdr>
    </w:div>
    <w:div w:id="638658232">
      <w:marLeft w:val="0"/>
      <w:marRight w:val="0"/>
      <w:marTop w:val="0"/>
      <w:marBottom w:val="0"/>
      <w:divBdr>
        <w:top w:val="none" w:sz="0" w:space="0" w:color="auto"/>
        <w:left w:val="none" w:sz="0" w:space="0" w:color="auto"/>
        <w:bottom w:val="none" w:sz="0" w:space="0" w:color="auto"/>
        <w:right w:val="none" w:sz="0" w:space="0" w:color="auto"/>
      </w:divBdr>
    </w:div>
    <w:div w:id="638658233">
      <w:marLeft w:val="0"/>
      <w:marRight w:val="0"/>
      <w:marTop w:val="0"/>
      <w:marBottom w:val="0"/>
      <w:divBdr>
        <w:top w:val="none" w:sz="0" w:space="0" w:color="auto"/>
        <w:left w:val="none" w:sz="0" w:space="0" w:color="auto"/>
        <w:bottom w:val="none" w:sz="0" w:space="0" w:color="auto"/>
        <w:right w:val="none" w:sz="0" w:space="0" w:color="auto"/>
      </w:divBdr>
    </w:div>
    <w:div w:id="638658236">
      <w:marLeft w:val="0"/>
      <w:marRight w:val="0"/>
      <w:marTop w:val="0"/>
      <w:marBottom w:val="0"/>
      <w:divBdr>
        <w:top w:val="none" w:sz="0" w:space="0" w:color="auto"/>
        <w:left w:val="none" w:sz="0" w:space="0" w:color="auto"/>
        <w:bottom w:val="none" w:sz="0" w:space="0" w:color="auto"/>
        <w:right w:val="none" w:sz="0" w:space="0" w:color="auto"/>
      </w:divBdr>
    </w:div>
    <w:div w:id="638658240">
      <w:marLeft w:val="0"/>
      <w:marRight w:val="0"/>
      <w:marTop w:val="0"/>
      <w:marBottom w:val="0"/>
      <w:divBdr>
        <w:top w:val="none" w:sz="0" w:space="0" w:color="auto"/>
        <w:left w:val="none" w:sz="0" w:space="0" w:color="auto"/>
        <w:bottom w:val="none" w:sz="0" w:space="0" w:color="auto"/>
        <w:right w:val="none" w:sz="0" w:space="0" w:color="auto"/>
      </w:divBdr>
    </w:div>
    <w:div w:id="638658243">
      <w:marLeft w:val="0"/>
      <w:marRight w:val="0"/>
      <w:marTop w:val="0"/>
      <w:marBottom w:val="0"/>
      <w:divBdr>
        <w:top w:val="none" w:sz="0" w:space="0" w:color="auto"/>
        <w:left w:val="none" w:sz="0" w:space="0" w:color="auto"/>
        <w:bottom w:val="none" w:sz="0" w:space="0" w:color="auto"/>
        <w:right w:val="none" w:sz="0" w:space="0" w:color="auto"/>
      </w:divBdr>
      <w:divsChild>
        <w:div w:id="638658415">
          <w:marLeft w:val="0"/>
          <w:marRight w:val="0"/>
          <w:marTop w:val="186"/>
          <w:marBottom w:val="0"/>
          <w:divBdr>
            <w:top w:val="single" w:sz="8" w:space="21" w:color="D8D8D8"/>
            <w:left w:val="single" w:sz="8" w:space="14" w:color="D8D8D8"/>
            <w:bottom w:val="single" w:sz="8" w:space="21" w:color="D8D8D8"/>
            <w:right w:val="single" w:sz="8" w:space="21" w:color="D8D8D8"/>
          </w:divBdr>
        </w:div>
        <w:div w:id="638658487">
          <w:marLeft w:val="0"/>
          <w:marRight w:val="0"/>
          <w:marTop w:val="186"/>
          <w:marBottom w:val="0"/>
          <w:divBdr>
            <w:top w:val="single" w:sz="8" w:space="21" w:color="D8D8D8"/>
            <w:left w:val="single" w:sz="8" w:space="14" w:color="D8D8D8"/>
            <w:bottom w:val="single" w:sz="8" w:space="21" w:color="D8D8D8"/>
            <w:right w:val="single" w:sz="8" w:space="21" w:color="D8D8D8"/>
          </w:divBdr>
        </w:div>
      </w:divsChild>
    </w:div>
    <w:div w:id="638658247">
      <w:marLeft w:val="0"/>
      <w:marRight w:val="0"/>
      <w:marTop w:val="0"/>
      <w:marBottom w:val="0"/>
      <w:divBdr>
        <w:top w:val="none" w:sz="0" w:space="0" w:color="auto"/>
        <w:left w:val="none" w:sz="0" w:space="0" w:color="auto"/>
        <w:bottom w:val="none" w:sz="0" w:space="0" w:color="auto"/>
        <w:right w:val="none" w:sz="0" w:space="0" w:color="auto"/>
      </w:divBdr>
    </w:div>
    <w:div w:id="638658248">
      <w:marLeft w:val="0"/>
      <w:marRight w:val="0"/>
      <w:marTop w:val="0"/>
      <w:marBottom w:val="0"/>
      <w:divBdr>
        <w:top w:val="none" w:sz="0" w:space="0" w:color="auto"/>
        <w:left w:val="none" w:sz="0" w:space="0" w:color="auto"/>
        <w:bottom w:val="none" w:sz="0" w:space="0" w:color="auto"/>
        <w:right w:val="none" w:sz="0" w:space="0" w:color="auto"/>
      </w:divBdr>
    </w:div>
    <w:div w:id="638658250">
      <w:marLeft w:val="0"/>
      <w:marRight w:val="0"/>
      <w:marTop w:val="0"/>
      <w:marBottom w:val="0"/>
      <w:divBdr>
        <w:top w:val="none" w:sz="0" w:space="0" w:color="auto"/>
        <w:left w:val="none" w:sz="0" w:space="0" w:color="auto"/>
        <w:bottom w:val="none" w:sz="0" w:space="0" w:color="auto"/>
        <w:right w:val="none" w:sz="0" w:space="0" w:color="auto"/>
      </w:divBdr>
    </w:div>
    <w:div w:id="638658251">
      <w:marLeft w:val="0"/>
      <w:marRight w:val="0"/>
      <w:marTop w:val="0"/>
      <w:marBottom w:val="0"/>
      <w:divBdr>
        <w:top w:val="none" w:sz="0" w:space="0" w:color="auto"/>
        <w:left w:val="none" w:sz="0" w:space="0" w:color="auto"/>
        <w:bottom w:val="none" w:sz="0" w:space="0" w:color="auto"/>
        <w:right w:val="none" w:sz="0" w:space="0" w:color="auto"/>
      </w:divBdr>
    </w:div>
    <w:div w:id="638658252">
      <w:marLeft w:val="0"/>
      <w:marRight w:val="0"/>
      <w:marTop w:val="0"/>
      <w:marBottom w:val="0"/>
      <w:divBdr>
        <w:top w:val="none" w:sz="0" w:space="0" w:color="auto"/>
        <w:left w:val="none" w:sz="0" w:space="0" w:color="auto"/>
        <w:bottom w:val="none" w:sz="0" w:space="0" w:color="auto"/>
        <w:right w:val="none" w:sz="0" w:space="0" w:color="auto"/>
      </w:divBdr>
    </w:div>
    <w:div w:id="638658255">
      <w:marLeft w:val="0"/>
      <w:marRight w:val="0"/>
      <w:marTop w:val="0"/>
      <w:marBottom w:val="0"/>
      <w:divBdr>
        <w:top w:val="none" w:sz="0" w:space="0" w:color="auto"/>
        <w:left w:val="none" w:sz="0" w:space="0" w:color="auto"/>
        <w:bottom w:val="none" w:sz="0" w:space="0" w:color="auto"/>
        <w:right w:val="none" w:sz="0" w:space="0" w:color="auto"/>
      </w:divBdr>
    </w:div>
    <w:div w:id="638658256">
      <w:marLeft w:val="0"/>
      <w:marRight w:val="0"/>
      <w:marTop w:val="0"/>
      <w:marBottom w:val="0"/>
      <w:divBdr>
        <w:top w:val="none" w:sz="0" w:space="0" w:color="auto"/>
        <w:left w:val="none" w:sz="0" w:space="0" w:color="auto"/>
        <w:bottom w:val="none" w:sz="0" w:space="0" w:color="auto"/>
        <w:right w:val="none" w:sz="0" w:space="0" w:color="auto"/>
      </w:divBdr>
    </w:div>
    <w:div w:id="638658257">
      <w:marLeft w:val="0"/>
      <w:marRight w:val="0"/>
      <w:marTop w:val="0"/>
      <w:marBottom w:val="0"/>
      <w:divBdr>
        <w:top w:val="none" w:sz="0" w:space="0" w:color="auto"/>
        <w:left w:val="none" w:sz="0" w:space="0" w:color="auto"/>
        <w:bottom w:val="none" w:sz="0" w:space="0" w:color="auto"/>
        <w:right w:val="none" w:sz="0" w:space="0" w:color="auto"/>
      </w:divBdr>
    </w:div>
    <w:div w:id="638658259">
      <w:marLeft w:val="0"/>
      <w:marRight w:val="0"/>
      <w:marTop w:val="0"/>
      <w:marBottom w:val="0"/>
      <w:divBdr>
        <w:top w:val="none" w:sz="0" w:space="0" w:color="auto"/>
        <w:left w:val="none" w:sz="0" w:space="0" w:color="auto"/>
        <w:bottom w:val="none" w:sz="0" w:space="0" w:color="auto"/>
        <w:right w:val="none" w:sz="0" w:space="0" w:color="auto"/>
      </w:divBdr>
    </w:div>
    <w:div w:id="638658263">
      <w:marLeft w:val="0"/>
      <w:marRight w:val="0"/>
      <w:marTop w:val="0"/>
      <w:marBottom w:val="0"/>
      <w:divBdr>
        <w:top w:val="none" w:sz="0" w:space="0" w:color="auto"/>
        <w:left w:val="none" w:sz="0" w:space="0" w:color="auto"/>
        <w:bottom w:val="none" w:sz="0" w:space="0" w:color="auto"/>
        <w:right w:val="none" w:sz="0" w:space="0" w:color="auto"/>
      </w:divBdr>
    </w:div>
    <w:div w:id="638658265">
      <w:marLeft w:val="0"/>
      <w:marRight w:val="0"/>
      <w:marTop w:val="0"/>
      <w:marBottom w:val="0"/>
      <w:divBdr>
        <w:top w:val="none" w:sz="0" w:space="0" w:color="auto"/>
        <w:left w:val="none" w:sz="0" w:space="0" w:color="auto"/>
        <w:bottom w:val="none" w:sz="0" w:space="0" w:color="auto"/>
        <w:right w:val="none" w:sz="0" w:space="0" w:color="auto"/>
      </w:divBdr>
    </w:div>
    <w:div w:id="638658266">
      <w:marLeft w:val="0"/>
      <w:marRight w:val="0"/>
      <w:marTop w:val="0"/>
      <w:marBottom w:val="0"/>
      <w:divBdr>
        <w:top w:val="none" w:sz="0" w:space="0" w:color="auto"/>
        <w:left w:val="none" w:sz="0" w:space="0" w:color="auto"/>
        <w:bottom w:val="none" w:sz="0" w:space="0" w:color="auto"/>
        <w:right w:val="none" w:sz="0" w:space="0" w:color="auto"/>
      </w:divBdr>
    </w:div>
    <w:div w:id="638658267">
      <w:marLeft w:val="0"/>
      <w:marRight w:val="0"/>
      <w:marTop w:val="0"/>
      <w:marBottom w:val="0"/>
      <w:divBdr>
        <w:top w:val="none" w:sz="0" w:space="0" w:color="auto"/>
        <w:left w:val="none" w:sz="0" w:space="0" w:color="auto"/>
        <w:bottom w:val="none" w:sz="0" w:space="0" w:color="auto"/>
        <w:right w:val="none" w:sz="0" w:space="0" w:color="auto"/>
      </w:divBdr>
    </w:div>
    <w:div w:id="638658269">
      <w:marLeft w:val="0"/>
      <w:marRight w:val="0"/>
      <w:marTop w:val="0"/>
      <w:marBottom w:val="0"/>
      <w:divBdr>
        <w:top w:val="none" w:sz="0" w:space="0" w:color="auto"/>
        <w:left w:val="none" w:sz="0" w:space="0" w:color="auto"/>
        <w:bottom w:val="none" w:sz="0" w:space="0" w:color="auto"/>
        <w:right w:val="none" w:sz="0" w:space="0" w:color="auto"/>
      </w:divBdr>
    </w:div>
    <w:div w:id="638658270">
      <w:marLeft w:val="0"/>
      <w:marRight w:val="0"/>
      <w:marTop w:val="0"/>
      <w:marBottom w:val="0"/>
      <w:divBdr>
        <w:top w:val="none" w:sz="0" w:space="0" w:color="auto"/>
        <w:left w:val="none" w:sz="0" w:space="0" w:color="auto"/>
        <w:bottom w:val="none" w:sz="0" w:space="0" w:color="auto"/>
        <w:right w:val="none" w:sz="0" w:space="0" w:color="auto"/>
      </w:divBdr>
    </w:div>
    <w:div w:id="638658272">
      <w:marLeft w:val="0"/>
      <w:marRight w:val="0"/>
      <w:marTop w:val="0"/>
      <w:marBottom w:val="0"/>
      <w:divBdr>
        <w:top w:val="none" w:sz="0" w:space="0" w:color="auto"/>
        <w:left w:val="none" w:sz="0" w:space="0" w:color="auto"/>
        <w:bottom w:val="none" w:sz="0" w:space="0" w:color="auto"/>
        <w:right w:val="none" w:sz="0" w:space="0" w:color="auto"/>
      </w:divBdr>
    </w:div>
    <w:div w:id="638658274">
      <w:marLeft w:val="0"/>
      <w:marRight w:val="0"/>
      <w:marTop w:val="0"/>
      <w:marBottom w:val="0"/>
      <w:divBdr>
        <w:top w:val="none" w:sz="0" w:space="0" w:color="auto"/>
        <w:left w:val="none" w:sz="0" w:space="0" w:color="auto"/>
        <w:bottom w:val="none" w:sz="0" w:space="0" w:color="auto"/>
        <w:right w:val="none" w:sz="0" w:space="0" w:color="auto"/>
      </w:divBdr>
      <w:divsChild>
        <w:div w:id="638658179">
          <w:marLeft w:val="527"/>
          <w:marRight w:val="0"/>
          <w:marTop w:val="158"/>
          <w:marBottom w:val="527"/>
          <w:divBdr>
            <w:top w:val="none" w:sz="0" w:space="0" w:color="auto"/>
            <w:left w:val="none" w:sz="0" w:space="0" w:color="auto"/>
            <w:bottom w:val="none" w:sz="0" w:space="0" w:color="auto"/>
            <w:right w:val="none" w:sz="0" w:space="0" w:color="auto"/>
          </w:divBdr>
        </w:div>
        <w:div w:id="638658241">
          <w:marLeft w:val="527"/>
          <w:marRight w:val="0"/>
          <w:marTop w:val="158"/>
          <w:marBottom w:val="527"/>
          <w:divBdr>
            <w:top w:val="none" w:sz="0" w:space="0" w:color="auto"/>
            <w:left w:val="none" w:sz="0" w:space="0" w:color="auto"/>
            <w:bottom w:val="none" w:sz="0" w:space="0" w:color="auto"/>
            <w:right w:val="none" w:sz="0" w:space="0" w:color="auto"/>
          </w:divBdr>
          <w:divsChild>
            <w:div w:id="638658290">
              <w:marLeft w:val="0"/>
              <w:marRight w:val="0"/>
              <w:marTop w:val="0"/>
              <w:marBottom w:val="316"/>
              <w:divBdr>
                <w:top w:val="none" w:sz="0" w:space="0" w:color="auto"/>
                <w:left w:val="none" w:sz="0" w:space="0" w:color="auto"/>
                <w:bottom w:val="none" w:sz="0" w:space="0" w:color="auto"/>
                <w:right w:val="none" w:sz="0" w:space="0" w:color="auto"/>
              </w:divBdr>
            </w:div>
          </w:divsChild>
        </w:div>
        <w:div w:id="638658343">
          <w:marLeft w:val="0"/>
          <w:marRight w:val="0"/>
          <w:marTop w:val="158"/>
          <w:marBottom w:val="527"/>
          <w:divBdr>
            <w:top w:val="none" w:sz="0" w:space="0" w:color="auto"/>
            <w:left w:val="none" w:sz="0" w:space="0" w:color="auto"/>
            <w:bottom w:val="none" w:sz="0" w:space="0" w:color="auto"/>
            <w:right w:val="none" w:sz="0" w:space="0" w:color="auto"/>
          </w:divBdr>
        </w:div>
        <w:div w:id="638658393">
          <w:marLeft w:val="0"/>
          <w:marRight w:val="0"/>
          <w:marTop w:val="457"/>
          <w:marBottom w:val="580"/>
          <w:divBdr>
            <w:top w:val="none" w:sz="0" w:space="0" w:color="auto"/>
            <w:left w:val="single" w:sz="6" w:space="31" w:color="006697"/>
            <w:bottom w:val="none" w:sz="0" w:space="0" w:color="auto"/>
            <w:right w:val="none" w:sz="0" w:space="0" w:color="auto"/>
          </w:divBdr>
        </w:div>
        <w:div w:id="638658430">
          <w:marLeft w:val="0"/>
          <w:marRight w:val="0"/>
          <w:marTop w:val="158"/>
          <w:marBottom w:val="527"/>
          <w:divBdr>
            <w:top w:val="single" w:sz="6" w:space="0" w:color="CCCCCC"/>
            <w:left w:val="none" w:sz="0" w:space="0" w:color="auto"/>
            <w:bottom w:val="single" w:sz="6" w:space="21" w:color="CCCCCC"/>
            <w:right w:val="none" w:sz="0" w:space="0" w:color="auto"/>
          </w:divBdr>
        </w:div>
        <w:div w:id="638658472">
          <w:marLeft w:val="527"/>
          <w:marRight w:val="0"/>
          <w:marTop w:val="158"/>
          <w:marBottom w:val="527"/>
          <w:divBdr>
            <w:top w:val="none" w:sz="0" w:space="0" w:color="auto"/>
            <w:left w:val="none" w:sz="0" w:space="0" w:color="auto"/>
            <w:bottom w:val="none" w:sz="0" w:space="0" w:color="auto"/>
            <w:right w:val="none" w:sz="0" w:space="0" w:color="auto"/>
          </w:divBdr>
          <w:divsChild>
            <w:div w:id="638658395">
              <w:marLeft w:val="0"/>
              <w:marRight w:val="0"/>
              <w:marTop w:val="0"/>
              <w:marBottom w:val="316"/>
              <w:divBdr>
                <w:top w:val="none" w:sz="0" w:space="0" w:color="auto"/>
                <w:left w:val="none" w:sz="0" w:space="0" w:color="auto"/>
                <w:bottom w:val="none" w:sz="0" w:space="0" w:color="auto"/>
                <w:right w:val="none" w:sz="0" w:space="0" w:color="auto"/>
              </w:divBdr>
            </w:div>
          </w:divsChild>
        </w:div>
      </w:divsChild>
    </w:div>
    <w:div w:id="638658276">
      <w:marLeft w:val="0"/>
      <w:marRight w:val="0"/>
      <w:marTop w:val="0"/>
      <w:marBottom w:val="0"/>
      <w:divBdr>
        <w:top w:val="none" w:sz="0" w:space="0" w:color="auto"/>
        <w:left w:val="none" w:sz="0" w:space="0" w:color="auto"/>
        <w:bottom w:val="none" w:sz="0" w:space="0" w:color="auto"/>
        <w:right w:val="none" w:sz="0" w:space="0" w:color="auto"/>
      </w:divBdr>
    </w:div>
    <w:div w:id="638658277">
      <w:marLeft w:val="0"/>
      <w:marRight w:val="0"/>
      <w:marTop w:val="0"/>
      <w:marBottom w:val="0"/>
      <w:divBdr>
        <w:top w:val="none" w:sz="0" w:space="0" w:color="auto"/>
        <w:left w:val="none" w:sz="0" w:space="0" w:color="auto"/>
        <w:bottom w:val="none" w:sz="0" w:space="0" w:color="auto"/>
        <w:right w:val="none" w:sz="0" w:space="0" w:color="auto"/>
      </w:divBdr>
    </w:div>
    <w:div w:id="638658278">
      <w:marLeft w:val="0"/>
      <w:marRight w:val="0"/>
      <w:marTop w:val="0"/>
      <w:marBottom w:val="0"/>
      <w:divBdr>
        <w:top w:val="none" w:sz="0" w:space="0" w:color="auto"/>
        <w:left w:val="none" w:sz="0" w:space="0" w:color="auto"/>
        <w:bottom w:val="none" w:sz="0" w:space="0" w:color="auto"/>
        <w:right w:val="none" w:sz="0" w:space="0" w:color="auto"/>
      </w:divBdr>
      <w:divsChild>
        <w:div w:id="638658452">
          <w:marLeft w:val="0"/>
          <w:marRight w:val="0"/>
          <w:marTop w:val="140"/>
          <w:marBottom w:val="0"/>
          <w:divBdr>
            <w:top w:val="single" w:sz="6" w:space="16" w:color="D8D8D8"/>
            <w:left w:val="single" w:sz="6" w:space="11" w:color="D8D8D8"/>
            <w:bottom w:val="single" w:sz="6" w:space="16" w:color="D8D8D8"/>
            <w:right w:val="single" w:sz="6" w:space="16" w:color="D8D8D8"/>
          </w:divBdr>
        </w:div>
        <w:div w:id="638658454">
          <w:marLeft w:val="0"/>
          <w:marRight w:val="0"/>
          <w:marTop w:val="140"/>
          <w:marBottom w:val="0"/>
          <w:divBdr>
            <w:top w:val="single" w:sz="6" w:space="16" w:color="D8D8D8"/>
            <w:left w:val="single" w:sz="6" w:space="11" w:color="D8D8D8"/>
            <w:bottom w:val="single" w:sz="6" w:space="16" w:color="D8D8D8"/>
            <w:right w:val="single" w:sz="6" w:space="16" w:color="D8D8D8"/>
          </w:divBdr>
        </w:div>
      </w:divsChild>
    </w:div>
    <w:div w:id="638658280">
      <w:marLeft w:val="0"/>
      <w:marRight w:val="0"/>
      <w:marTop w:val="0"/>
      <w:marBottom w:val="0"/>
      <w:divBdr>
        <w:top w:val="none" w:sz="0" w:space="0" w:color="auto"/>
        <w:left w:val="none" w:sz="0" w:space="0" w:color="auto"/>
        <w:bottom w:val="none" w:sz="0" w:space="0" w:color="auto"/>
        <w:right w:val="none" w:sz="0" w:space="0" w:color="auto"/>
      </w:divBdr>
      <w:divsChild>
        <w:div w:id="638658132">
          <w:marLeft w:val="0"/>
          <w:marRight w:val="0"/>
          <w:marTop w:val="0"/>
          <w:marBottom w:val="0"/>
          <w:divBdr>
            <w:top w:val="none" w:sz="0" w:space="0" w:color="auto"/>
            <w:left w:val="none" w:sz="0" w:space="0" w:color="auto"/>
            <w:bottom w:val="none" w:sz="0" w:space="0" w:color="auto"/>
            <w:right w:val="none" w:sz="0" w:space="0" w:color="auto"/>
          </w:divBdr>
          <w:divsChild>
            <w:div w:id="638658459">
              <w:marLeft w:val="0"/>
              <w:marRight w:val="0"/>
              <w:marTop w:val="0"/>
              <w:marBottom w:val="0"/>
              <w:divBdr>
                <w:top w:val="none" w:sz="0" w:space="0" w:color="auto"/>
                <w:left w:val="none" w:sz="0" w:space="0" w:color="auto"/>
                <w:bottom w:val="none" w:sz="0" w:space="0" w:color="auto"/>
                <w:right w:val="none" w:sz="0" w:space="0" w:color="auto"/>
              </w:divBdr>
            </w:div>
          </w:divsChild>
        </w:div>
        <w:div w:id="638658169">
          <w:marLeft w:val="0"/>
          <w:marRight w:val="0"/>
          <w:marTop w:val="0"/>
          <w:marBottom w:val="0"/>
          <w:divBdr>
            <w:top w:val="none" w:sz="0" w:space="0" w:color="auto"/>
            <w:left w:val="none" w:sz="0" w:space="0" w:color="auto"/>
            <w:bottom w:val="none" w:sz="0" w:space="0" w:color="auto"/>
            <w:right w:val="none" w:sz="0" w:space="0" w:color="auto"/>
          </w:divBdr>
        </w:div>
        <w:div w:id="638658308">
          <w:marLeft w:val="0"/>
          <w:marRight w:val="0"/>
          <w:marTop w:val="0"/>
          <w:marBottom w:val="0"/>
          <w:divBdr>
            <w:top w:val="none" w:sz="0" w:space="0" w:color="auto"/>
            <w:left w:val="none" w:sz="0" w:space="0" w:color="auto"/>
            <w:bottom w:val="none" w:sz="0" w:space="0" w:color="auto"/>
            <w:right w:val="none" w:sz="0" w:space="0" w:color="auto"/>
          </w:divBdr>
        </w:div>
        <w:div w:id="638658321">
          <w:marLeft w:val="0"/>
          <w:marRight w:val="0"/>
          <w:marTop w:val="0"/>
          <w:marBottom w:val="0"/>
          <w:divBdr>
            <w:top w:val="none" w:sz="0" w:space="0" w:color="auto"/>
            <w:left w:val="none" w:sz="0" w:space="0" w:color="auto"/>
            <w:bottom w:val="none" w:sz="0" w:space="0" w:color="auto"/>
            <w:right w:val="none" w:sz="0" w:space="0" w:color="auto"/>
          </w:divBdr>
          <w:divsChild>
            <w:div w:id="638658246">
              <w:marLeft w:val="0"/>
              <w:marRight w:val="0"/>
              <w:marTop w:val="0"/>
              <w:marBottom w:val="0"/>
              <w:divBdr>
                <w:top w:val="none" w:sz="0" w:space="0" w:color="auto"/>
                <w:left w:val="none" w:sz="0" w:space="0" w:color="auto"/>
                <w:bottom w:val="none" w:sz="0" w:space="0" w:color="auto"/>
                <w:right w:val="none" w:sz="0" w:space="0" w:color="auto"/>
              </w:divBdr>
            </w:div>
            <w:div w:id="638658279">
              <w:marLeft w:val="0"/>
              <w:marRight w:val="0"/>
              <w:marTop w:val="0"/>
              <w:marBottom w:val="0"/>
              <w:divBdr>
                <w:top w:val="none" w:sz="0" w:space="0" w:color="auto"/>
                <w:left w:val="none" w:sz="0" w:space="0" w:color="auto"/>
                <w:bottom w:val="none" w:sz="0" w:space="0" w:color="auto"/>
                <w:right w:val="none" w:sz="0" w:space="0" w:color="auto"/>
              </w:divBdr>
            </w:div>
            <w:div w:id="6386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285">
      <w:marLeft w:val="0"/>
      <w:marRight w:val="0"/>
      <w:marTop w:val="0"/>
      <w:marBottom w:val="0"/>
      <w:divBdr>
        <w:top w:val="none" w:sz="0" w:space="0" w:color="auto"/>
        <w:left w:val="none" w:sz="0" w:space="0" w:color="auto"/>
        <w:bottom w:val="none" w:sz="0" w:space="0" w:color="auto"/>
        <w:right w:val="none" w:sz="0" w:space="0" w:color="auto"/>
      </w:divBdr>
      <w:divsChild>
        <w:div w:id="638658244">
          <w:marLeft w:val="0"/>
          <w:marRight w:val="0"/>
          <w:marTop w:val="140"/>
          <w:marBottom w:val="0"/>
          <w:divBdr>
            <w:top w:val="single" w:sz="6" w:space="16" w:color="D8D8D8"/>
            <w:left w:val="single" w:sz="6" w:space="11" w:color="D8D8D8"/>
            <w:bottom w:val="single" w:sz="6" w:space="16" w:color="D8D8D8"/>
            <w:right w:val="single" w:sz="6" w:space="16" w:color="D8D8D8"/>
          </w:divBdr>
        </w:div>
        <w:div w:id="638658360">
          <w:marLeft w:val="0"/>
          <w:marRight w:val="0"/>
          <w:marTop w:val="140"/>
          <w:marBottom w:val="0"/>
          <w:divBdr>
            <w:top w:val="single" w:sz="6" w:space="16" w:color="D8D8D8"/>
            <w:left w:val="single" w:sz="6" w:space="11" w:color="D8D8D8"/>
            <w:bottom w:val="single" w:sz="6" w:space="16" w:color="D8D8D8"/>
            <w:right w:val="single" w:sz="6" w:space="16" w:color="D8D8D8"/>
          </w:divBdr>
        </w:div>
      </w:divsChild>
    </w:div>
    <w:div w:id="638658286">
      <w:marLeft w:val="0"/>
      <w:marRight w:val="0"/>
      <w:marTop w:val="0"/>
      <w:marBottom w:val="0"/>
      <w:divBdr>
        <w:top w:val="none" w:sz="0" w:space="0" w:color="auto"/>
        <w:left w:val="none" w:sz="0" w:space="0" w:color="auto"/>
        <w:bottom w:val="none" w:sz="0" w:space="0" w:color="auto"/>
        <w:right w:val="none" w:sz="0" w:space="0" w:color="auto"/>
      </w:divBdr>
    </w:div>
    <w:div w:id="638658288">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638658292">
      <w:marLeft w:val="0"/>
      <w:marRight w:val="0"/>
      <w:marTop w:val="0"/>
      <w:marBottom w:val="0"/>
      <w:divBdr>
        <w:top w:val="none" w:sz="0" w:space="0" w:color="auto"/>
        <w:left w:val="none" w:sz="0" w:space="0" w:color="auto"/>
        <w:bottom w:val="none" w:sz="0" w:space="0" w:color="auto"/>
        <w:right w:val="none" w:sz="0" w:space="0" w:color="auto"/>
      </w:divBdr>
    </w:div>
    <w:div w:id="638658295">
      <w:marLeft w:val="0"/>
      <w:marRight w:val="0"/>
      <w:marTop w:val="0"/>
      <w:marBottom w:val="0"/>
      <w:divBdr>
        <w:top w:val="none" w:sz="0" w:space="0" w:color="auto"/>
        <w:left w:val="none" w:sz="0" w:space="0" w:color="auto"/>
        <w:bottom w:val="none" w:sz="0" w:space="0" w:color="auto"/>
        <w:right w:val="none" w:sz="0" w:space="0" w:color="auto"/>
      </w:divBdr>
      <w:divsChild>
        <w:div w:id="638658271">
          <w:marLeft w:val="0"/>
          <w:marRight w:val="0"/>
          <w:marTop w:val="0"/>
          <w:marBottom w:val="0"/>
          <w:divBdr>
            <w:top w:val="none" w:sz="0" w:space="0" w:color="auto"/>
            <w:left w:val="none" w:sz="0" w:space="0" w:color="auto"/>
            <w:bottom w:val="none" w:sz="0" w:space="0" w:color="auto"/>
            <w:right w:val="none" w:sz="0" w:space="0" w:color="auto"/>
          </w:divBdr>
        </w:div>
      </w:divsChild>
    </w:div>
    <w:div w:id="638658296">
      <w:marLeft w:val="0"/>
      <w:marRight w:val="0"/>
      <w:marTop w:val="0"/>
      <w:marBottom w:val="0"/>
      <w:divBdr>
        <w:top w:val="none" w:sz="0" w:space="0" w:color="auto"/>
        <w:left w:val="none" w:sz="0" w:space="0" w:color="auto"/>
        <w:bottom w:val="none" w:sz="0" w:space="0" w:color="auto"/>
        <w:right w:val="none" w:sz="0" w:space="0" w:color="auto"/>
      </w:divBdr>
      <w:divsChild>
        <w:div w:id="638658113">
          <w:marLeft w:val="0"/>
          <w:marRight w:val="0"/>
          <w:marTop w:val="0"/>
          <w:marBottom w:val="0"/>
          <w:divBdr>
            <w:top w:val="none" w:sz="0" w:space="0" w:color="auto"/>
            <w:left w:val="none" w:sz="0" w:space="0" w:color="auto"/>
            <w:bottom w:val="none" w:sz="0" w:space="0" w:color="auto"/>
            <w:right w:val="none" w:sz="0" w:space="0" w:color="auto"/>
          </w:divBdr>
          <w:divsChild>
            <w:div w:id="638658151">
              <w:marLeft w:val="0"/>
              <w:marRight w:val="0"/>
              <w:marTop w:val="0"/>
              <w:marBottom w:val="0"/>
              <w:divBdr>
                <w:top w:val="none" w:sz="0" w:space="0" w:color="auto"/>
                <w:left w:val="none" w:sz="0" w:space="0" w:color="auto"/>
                <w:bottom w:val="none" w:sz="0" w:space="0" w:color="auto"/>
                <w:right w:val="none" w:sz="0" w:space="0" w:color="auto"/>
              </w:divBdr>
            </w:div>
            <w:div w:id="638658237">
              <w:marLeft w:val="0"/>
              <w:marRight w:val="0"/>
              <w:marTop w:val="0"/>
              <w:marBottom w:val="0"/>
              <w:divBdr>
                <w:top w:val="none" w:sz="0" w:space="0" w:color="auto"/>
                <w:left w:val="none" w:sz="0" w:space="0" w:color="auto"/>
                <w:bottom w:val="none" w:sz="0" w:space="0" w:color="auto"/>
                <w:right w:val="none" w:sz="0" w:space="0" w:color="auto"/>
              </w:divBdr>
            </w:div>
            <w:div w:id="6386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297">
      <w:marLeft w:val="0"/>
      <w:marRight w:val="0"/>
      <w:marTop w:val="0"/>
      <w:marBottom w:val="0"/>
      <w:divBdr>
        <w:top w:val="none" w:sz="0" w:space="0" w:color="auto"/>
        <w:left w:val="none" w:sz="0" w:space="0" w:color="auto"/>
        <w:bottom w:val="none" w:sz="0" w:space="0" w:color="auto"/>
        <w:right w:val="none" w:sz="0" w:space="0" w:color="auto"/>
      </w:divBdr>
    </w:div>
    <w:div w:id="638658298">
      <w:marLeft w:val="0"/>
      <w:marRight w:val="0"/>
      <w:marTop w:val="0"/>
      <w:marBottom w:val="0"/>
      <w:divBdr>
        <w:top w:val="none" w:sz="0" w:space="0" w:color="auto"/>
        <w:left w:val="none" w:sz="0" w:space="0" w:color="auto"/>
        <w:bottom w:val="none" w:sz="0" w:space="0" w:color="auto"/>
        <w:right w:val="none" w:sz="0" w:space="0" w:color="auto"/>
      </w:divBdr>
    </w:div>
    <w:div w:id="638658299">
      <w:marLeft w:val="0"/>
      <w:marRight w:val="0"/>
      <w:marTop w:val="0"/>
      <w:marBottom w:val="0"/>
      <w:divBdr>
        <w:top w:val="none" w:sz="0" w:space="0" w:color="auto"/>
        <w:left w:val="none" w:sz="0" w:space="0" w:color="auto"/>
        <w:bottom w:val="none" w:sz="0" w:space="0" w:color="auto"/>
        <w:right w:val="none" w:sz="0" w:space="0" w:color="auto"/>
      </w:divBdr>
    </w:div>
    <w:div w:id="638658302">
      <w:marLeft w:val="0"/>
      <w:marRight w:val="0"/>
      <w:marTop w:val="0"/>
      <w:marBottom w:val="0"/>
      <w:divBdr>
        <w:top w:val="none" w:sz="0" w:space="0" w:color="auto"/>
        <w:left w:val="none" w:sz="0" w:space="0" w:color="auto"/>
        <w:bottom w:val="none" w:sz="0" w:space="0" w:color="auto"/>
        <w:right w:val="none" w:sz="0" w:space="0" w:color="auto"/>
      </w:divBdr>
    </w:div>
    <w:div w:id="638658303">
      <w:marLeft w:val="0"/>
      <w:marRight w:val="0"/>
      <w:marTop w:val="0"/>
      <w:marBottom w:val="0"/>
      <w:divBdr>
        <w:top w:val="none" w:sz="0" w:space="0" w:color="auto"/>
        <w:left w:val="none" w:sz="0" w:space="0" w:color="auto"/>
        <w:bottom w:val="none" w:sz="0" w:space="0" w:color="auto"/>
        <w:right w:val="none" w:sz="0" w:space="0" w:color="auto"/>
      </w:divBdr>
    </w:div>
    <w:div w:id="638658304">
      <w:marLeft w:val="0"/>
      <w:marRight w:val="0"/>
      <w:marTop w:val="0"/>
      <w:marBottom w:val="0"/>
      <w:divBdr>
        <w:top w:val="none" w:sz="0" w:space="0" w:color="auto"/>
        <w:left w:val="none" w:sz="0" w:space="0" w:color="auto"/>
        <w:bottom w:val="none" w:sz="0" w:space="0" w:color="auto"/>
        <w:right w:val="none" w:sz="0" w:space="0" w:color="auto"/>
      </w:divBdr>
    </w:div>
    <w:div w:id="638658305">
      <w:marLeft w:val="0"/>
      <w:marRight w:val="0"/>
      <w:marTop w:val="0"/>
      <w:marBottom w:val="0"/>
      <w:divBdr>
        <w:top w:val="none" w:sz="0" w:space="0" w:color="auto"/>
        <w:left w:val="none" w:sz="0" w:space="0" w:color="auto"/>
        <w:bottom w:val="none" w:sz="0" w:space="0" w:color="auto"/>
        <w:right w:val="none" w:sz="0" w:space="0" w:color="auto"/>
      </w:divBdr>
    </w:div>
    <w:div w:id="638658307">
      <w:marLeft w:val="0"/>
      <w:marRight w:val="0"/>
      <w:marTop w:val="0"/>
      <w:marBottom w:val="0"/>
      <w:divBdr>
        <w:top w:val="none" w:sz="0" w:space="0" w:color="auto"/>
        <w:left w:val="none" w:sz="0" w:space="0" w:color="auto"/>
        <w:bottom w:val="none" w:sz="0" w:space="0" w:color="auto"/>
        <w:right w:val="none" w:sz="0" w:space="0" w:color="auto"/>
      </w:divBdr>
    </w:div>
    <w:div w:id="638658309">
      <w:marLeft w:val="0"/>
      <w:marRight w:val="0"/>
      <w:marTop w:val="0"/>
      <w:marBottom w:val="0"/>
      <w:divBdr>
        <w:top w:val="none" w:sz="0" w:space="0" w:color="auto"/>
        <w:left w:val="none" w:sz="0" w:space="0" w:color="auto"/>
        <w:bottom w:val="none" w:sz="0" w:space="0" w:color="auto"/>
        <w:right w:val="none" w:sz="0" w:space="0" w:color="auto"/>
      </w:divBdr>
    </w:div>
    <w:div w:id="638658312">
      <w:marLeft w:val="0"/>
      <w:marRight w:val="0"/>
      <w:marTop w:val="0"/>
      <w:marBottom w:val="0"/>
      <w:divBdr>
        <w:top w:val="none" w:sz="0" w:space="0" w:color="auto"/>
        <w:left w:val="none" w:sz="0" w:space="0" w:color="auto"/>
        <w:bottom w:val="none" w:sz="0" w:space="0" w:color="auto"/>
        <w:right w:val="none" w:sz="0" w:space="0" w:color="auto"/>
      </w:divBdr>
    </w:div>
    <w:div w:id="638658313">
      <w:marLeft w:val="0"/>
      <w:marRight w:val="0"/>
      <w:marTop w:val="0"/>
      <w:marBottom w:val="0"/>
      <w:divBdr>
        <w:top w:val="none" w:sz="0" w:space="0" w:color="auto"/>
        <w:left w:val="none" w:sz="0" w:space="0" w:color="auto"/>
        <w:bottom w:val="none" w:sz="0" w:space="0" w:color="auto"/>
        <w:right w:val="none" w:sz="0" w:space="0" w:color="auto"/>
      </w:divBdr>
    </w:div>
    <w:div w:id="638658314">
      <w:marLeft w:val="0"/>
      <w:marRight w:val="0"/>
      <w:marTop w:val="0"/>
      <w:marBottom w:val="0"/>
      <w:divBdr>
        <w:top w:val="none" w:sz="0" w:space="0" w:color="auto"/>
        <w:left w:val="none" w:sz="0" w:space="0" w:color="auto"/>
        <w:bottom w:val="none" w:sz="0" w:space="0" w:color="auto"/>
        <w:right w:val="none" w:sz="0" w:space="0" w:color="auto"/>
      </w:divBdr>
    </w:div>
    <w:div w:id="638658316">
      <w:marLeft w:val="0"/>
      <w:marRight w:val="0"/>
      <w:marTop w:val="0"/>
      <w:marBottom w:val="0"/>
      <w:divBdr>
        <w:top w:val="none" w:sz="0" w:space="0" w:color="auto"/>
        <w:left w:val="none" w:sz="0" w:space="0" w:color="auto"/>
        <w:bottom w:val="none" w:sz="0" w:space="0" w:color="auto"/>
        <w:right w:val="none" w:sz="0" w:space="0" w:color="auto"/>
      </w:divBdr>
    </w:div>
    <w:div w:id="638658317">
      <w:marLeft w:val="0"/>
      <w:marRight w:val="0"/>
      <w:marTop w:val="0"/>
      <w:marBottom w:val="0"/>
      <w:divBdr>
        <w:top w:val="none" w:sz="0" w:space="0" w:color="auto"/>
        <w:left w:val="none" w:sz="0" w:space="0" w:color="auto"/>
        <w:bottom w:val="none" w:sz="0" w:space="0" w:color="auto"/>
        <w:right w:val="none" w:sz="0" w:space="0" w:color="auto"/>
      </w:divBdr>
      <w:divsChild>
        <w:div w:id="638658095">
          <w:marLeft w:val="0"/>
          <w:marRight w:val="0"/>
          <w:marTop w:val="0"/>
          <w:marBottom w:val="0"/>
          <w:divBdr>
            <w:top w:val="none" w:sz="0" w:space="0" w:color="auto"/>
            <w:left w:val="none" w:sz="0" w:space="0" w:color="auto"/>
            <w:bottom w:val="none" w:sz="0" w:space="0" w:color="auto"/>
            <w:right w:val="none" w:sz="0" w:space="0" w:color="auto"/>
          </w:divBdr>
        </w:div>
        <w:div w:id="638658129">
          <w:marLeft w:val="0"/>
          <w:marRight w:val="0"/>
          <w:marTop w:val="0"/>
          <w:marBottom w:val="0"/>
          <w:divBdr>
            <w:top w:val="none" w:sz="0" w:space="0" w:color="auto"/>
            <w:left w:val="none" w:sz="0" w:space="0" w:color="auto"/>
            <w:bottom w:val="none" w:sz="0" w:space="0" w:color="auto"/>
            <w:right w:val="none" w:sz="0" w:space="0" w:color="auto"/>
          </w:divBdr>
          <w:divsChild>
            <w:div w:id="638658103">
              <w:marLeft w:val="0"/>
              <w:marRight w:val="0"/>
              <w:marTop w:val="0"/>
              <w:marBottom w:val="0"/>
              <w:divBdr>
                <w:top w:val="none" w:sz="0" w:space="0" w:color="auto"/>
                <w:left w:val="none" w:sz="0" w:space="0" w:color="auto"/>
                <w:bottom w:val="none" w:sz="0" w:space="0" w:color="auto"/>
                <w:right w:val="none" w:sz="0" w:space="0" w:color="auto"/>
              </w:divBdr>
            </w:div>
          </w:divsChild>
        </w:div>
        <w:div w:id="638658336">
          <w:marLeft w:val="0"/>
          <w:marRight w:val="0"/>
          <w:marTop w:val="0"/>
          <w:marBottom w:val="0"/>
          <w:divBdr>
            <w:top w:val="none" w:sz="0" w:space="0" w:color="auto"/>
            <w:left w:val="none" w:sz="0" w:space="0" w:color="auto"/>
            <w:bottom w:val="none" w:sz="0" w:space="0" w:color="auto"/>
            <w:right w:val="none" w:sz="0" w:space="0" w:color="auto"/>
          </w:divBdr>
          <w:divsChild>
            <w:div w:id="638658107">
              <w:marLeft w:val="0"/>
              <w:marRight w:val="0"/>
              <w:marTop w:val="0"/>
              <w:marBottom w:val="0"/>
              <w:divBdr>
                <w:top w:val="none" w:sz="0" w:space="0" w:color="auto"/>
                <w:left w:val="none" w:sz="0" w:space="0" w:color="auto"/>
                <w:bottom w:val="none" w:sz="0" w:space="0" w:color="auto"/>
                <w:right w:val="none" w:sz="0" w:space="0" w:color="auto"/>
              </w:divBdr>
            </w:div>
            <w:div w:id="638658202">
              <w:marLeft w:val="0"/>
              <w:marRight w:val="0"/>
              <w:marTop w:val="0"/>
              <w:marBottom w:val="0"/>
              <w:divBdr>
                <w:top w:val="none" w:sz="0" w:space="0" w:color="auto"/>
                <w:left w:val="none" w:sz="0" w:space="0" w:color="auto"/>
                <w:bottom w:val="none" w:sz="0" w:space="0" w:color="auto"/>
                <w:right w:val="none" w:sz="0" w:space="0" w:color="auto"/>
              </w:divBdr>
            </w:div>
            <w:div w:id="638658203">
              <w:marLeft w:val="0"/>
              <w:marRight w:val="0"/>
              <w:marTop w:val="0"/>
              <w:marBottom w:val="0"/>
              <w:divBdr>
                <w:top w:val="none" w:sz="0" w:space="0" w:color="auto"/>
                <w:left w:val="none" w:sz="0" w:space="0" w:color="auto"/>
                <w:bottom w:val="none" w:sz="0" w:space="0" w:color="auto"/>
                <w:right w:val="none" w:sz="0" w:space="0" w:color="auto"/>
              </w:divBdr>
            </w:div>
          </w:divsChild>
        </w:div>
        <w:div w:id="638658409">
          <w:marLeft w:val="0"/>
          <w:marRight w:val="0"/>
          <w:marTop w:val="0"/>
          <w:marBottom w:val="0"/>
          <w:divBdr>
            <w:top w:val="none" w:sz="0" w:space="0" w:color="auto"/>
            <w:left w:val="none" w:sz="0" w:space="0" w:color="auto"/>
            <w:bottom w:val="none" w:sz="0" w:space="0" w:color="auto"/>
            <w:right w:val="none" w:sz="0" w:space="0" w:color="auto"/>
          </w:divBdr>
        </w:div>
      </w:divsChild>
    </w:div>
    <w:div w:id="638658318">
      <w:marLeft w:val="0"/>
      <w:marRight w:val="0"/>
      <w:marTop w:val="0"/>
      <w:marBottom w:val="0"/>
      <w:divBdr>
        <w:top w:val="none" w:sz="0" w:space="0" w:color="auto"/>
        <w:left w:val="none" w:sz="0" w:space="0" w:color="auto"/>
        <w:bottom w:val="none" w:sz="0" w:space="0" w:color="auto"/>
        <w:right w:val="none" w:sz="0" w:space="0" w:color="auto"/>
      </w:divBdr>
      <w:divsChild>
        <w:div w:id="638658146">
          <w:marLeft w:val="0"/>
          <w:marRight w:val="0"/>
          <w:marTop w:val="140"/>
          <w:marBottom w:val="0"/>
          <w:divBdr>
            <w:top w:val="single" w:sz="6" w:space="16" w:color="D8D8D8"/>
            <w:left w:val="single" w:sz="6" w:space="11" w:color="D8D8D8"/>
            <w:bottom w:val="single" w:sz="6" w:space="16" w:color="D8D8D8"/>
            <w:right w:val="single" w:sz="6" w:space="16" w:color="D8D8D8"/>
          </w:divBdr>
        </w:div>
        <w:div w:id="638658235">
          <w:marLeft w:val="0"/>
          <w:marRight w:val="0"/>
          <w:marTop w:val="140"/>
          <w:marBottom w:val="0"/>
          <w:divBdr>
            <w:top w:val="single" w:sz="6" w:space="16" w:color="D8D8D8"/>
            <w:left w:val="single" w:sz="6" w:space="11" w:color="D8D8D8"/>
            <w:bottom w:val="single" w:sz="6" w:space="16" w:color="D8D8D8"/>
            <w:right w:val="single" w:sz="6" w:space="16" w:color="D8D8D8"/>
          </w:divBdr>
        </w:div>
      </w:divsChild>
    </w:div>
    <w:div w:id="638658319">
      <w:marLeft w:val="0"/>
      <w:marRight w:val="0"/>
      <w:marTop w:val="0"/>
      <w:marBottom w:val="0"/>
      <w:divBdr>
        <w:top w:val="none" w:sz="0" w:space="0" w:color="auto"/>
        <w:left w:val="none" w:sz="0" w:space="0" w:color="auto"/>
        <w:bottom w:val="none" w:sz="0" w:space="0" w:color="auto"/>
        <w:right w:val="none" w:sz="0" w:space="0" w:color="auto"/>
      </w:divBdr>
    </w:div>
    <w:div w:id="638658320">
      <w:marLeft w:val="0"/>
      <w:marRight w:val="0"/>
      <w:marTop w:val="0"/>
      <w:marBottom w:val="0"/>
      <w:divBdr>
        <w:top w:val="none" w:sz="0" w:space="0" w:color="auto"/>
        <w:left w:val="none" w:sz="0" w:space="0" w:color="auto"/>
        <w:bottom w:val="none" w:sz="0" w:space="0" w:color="auto"/>
        <w:right w:val="none" w:sz="0" w:space="0" w:color="auto"/>
      </w:divBdr>
    </w:div>
    <w:div w:id="638658325">
      <w:marLeft w:val="0"/>
      <w:marRight w:val="0"/>
      <w:marTop w:val="0"/>
      <w:marBottom w:val="0"/>
      <w:divBdr>
        <w:top w:val="none" w:sz="0" w:space="0" w:color="auto"/>
        <w:left w:val="none" w:sz="0" w:space="0" w:color="auto"/>
        <w:bottom w:val="none" w:sz="0" w:space="0" w:color="auto"/>
        <w:right w:val="none" w:sz="0" w:space="0" w:color="auto"/>
      </w:divBdr>
    </w:div>
    <w:div w:id="638658326">
      <w:marLeft w:val="0"/>
      <w:marRight w:val="0"/>
      <w:marTop w:val="0"/>
      <w:marBottom w:val="0"/>
      <w:divBdr>
        <w:top w:val="none" w:sz="0" w:space="0" w:color="auto"/>
        <w:left w:val="none" w:sz="0" w:space="0" w:color="auto"/>
        <w:bottom w:val="none" w:sz="0" w:space="0" w:color="auto"/>
        <w:right w:val="none" w:sz="0" w:space="0" w:color="auto"/>
      </w:divBdr>
    </w:div>
    <w:div w:id="638658328">
      <w:marLeft w:val="0"/>
      <w:marRight w:val="0"/>
      <w:marTop w:val="0"/>
      <w:marBottom w:val="0"/>
      <w:divBdr>
        <w:top w:val="none" w:sz="0" w:space="0" w:color="auto"/>
        <w:left w:val="none" w:sz="0" w:space="0" w:color="auto"/>
        <w:bottom w:val="none" w:sz="0" w:space="0" w:color="auto"/>
        <w:right w:val="none" w:sz="0" w:space="0" w:color="auto"/>
      </w:divBdr>
    </w:div>
    <w:div w:id="638658331">
      <w:marLeft w:val="0"/>
      <w:marRight w:val="0"/>
      <w:marTop w:val="0"/>
      <w:marBottom w:val="0"/>
      <w:divBdr>
        <w:top w:val="none" w:sz="0" w:space="0" w:color="auto"/>
        <w:left w:val="none" w:sz="0" w:space="0" w:color="auto"/>
        <w:bottom w:val="none" w:sz="0" w:space="0" w:color="auto"/>
        <w:right w:val="none" w:sz="0" w:space="0" w:color="auto"/>
      </w:divBdr>
    </w:div>
    <w:div w:id="638658333">
      <w:marLeft w:val="0"/>
      <w:marRight w:val="0"/>
      <w:marTop w:val="0"/>
      <w:marBottom w:val="0"/>
      <w:divBdr>
        <w:top w:val="none" w:sz="0" w:space="0" w:color="auto"/>
        <w:left w:val="none" w:sz="0" w:space="0" w:color="auto"/>
        <w:bottom w:val="none" w:sz="0" w:space="0" w:color="auto"/>
        <w:right w:val="none" w:sz="0" w:space="0" w:color="auto"/>
      </w:divBdr>
      <w:divsChild>
        <w:div w:id="638658300">
          <w:marLeft w:val="0"/>
          <w:marRight w:val="0"/>
          <w:marTop w:val="0"/>
          <w:marBottom w:val="0"/>
          <w:divBdr>
            <w:top w:val="none" w:sz="0" w:space="0" w:color="auto"/>
            <w:left w:val="none" w:sz="0" w:space="0" w:color="auto"/>
            <w:bottom w:val="none" w:sz="0" w:space="0" w:color="auto"/>
            <w:right w:val="none" w:sz="0" w:space="0" w:color="auto"/>
          </w:divBdr>
          <w:divsChild>
            <w:div w:id="638658111">
              <w:marLeft w:val="0"/>
              <w:marRight w:val="0"/>
              <w:marTop w:val="0"/>
              <w:marBottom w:val="0"/>
              <w:divBdr>
                <w:top w:val="none" w:sz="0" w:space="0" w:color="auto"/>
                <w:left w:val="none" w:sz="0" w:space="0" w:color="auto"/>
                <w:bottom w:val="none" w:sz="0" w:space="0" w:color="auto"/>
                <w:right w:val="none" w:sz="0" w:space="0" w:color="auto"/>
              </w:divBdr>
              <w:divsChild>
                <w:div w:id="63865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311">
          <w:marLeft w:val="0"/>
          <w:marRight w:val="0"/>
          <w:marTop w:val="0"/>
          <w:marBottom w:val="0"/>
          <w:divBdr>
            <w:top w:val="none" w:sz="0" w:space="0" w:color="auto"/>
            <w:left w:val="none" w:sz="0" w:space="0" w:color="auto"/>
            <w:bottom w:val="none" w:sz="0" w:space="0" w:color="auto"/>
            <w:right w:val="none" w:sz="0" w:space="0" w:color="auto"/>
          </w:divBdr>
          <w:divsChild>
            <w:div w:id="638658238">
              <w:marLeft w:val="0"/>
              <w:marRight w:val="0"/>
              <w:marTop w:val="0"/>
              <w:marBottom w:val="0"/>
              <w:divBdr>
                <w:top w:val="none" w:sz="0" w:space="0" w:color="auto"/>
                <w:left w:val="none" w:sz="0" w:space="0" w:color="auto"/>
                <w:bottom w:val="none" w:sz="0" w:space="0" w:color="auto"/>
                <w:right w:val="none" w:sz="0" w:space="0" w:color="auto"/>
              </w:divBdr>
            </w:div>
            <w:div w:id="638658249">
              <w:marLeft w:val="0"/>
              <w:marRight w:val="0"/>
              <w:marTop w:val="0"/>
              <w:marBottom w:val="0"/>
              <w:divBdr>
                <w:top w:val="none" w:sz="0" w:space="0" w:color="auto"/>
                <w:left w:val="none" w:sz="0" w:space="0" w:color="auto"/>
                <w:bottom w:val="none" w:sz="0" w:space="0" w:color="auto"/>
                <w:right w:val="none" w:sz="0" w:space="0" w:color="auto"/>
              </w:divBdr>
            </w:div>
            <w:div w:id="638658283">
              <w:marLeft w:val="0"/>
              <w:marRight w:val="0"/>
              <w:marTop w:val="0"/>
              <w:marBottom w:val="0"/>
              <w:divBdr>
                <w:top w:val="none" w:sz="0" w:space="0" w:color="auto"/>
                <w:left w:val="none" w:sz="0" w:space="0" w:color="auto"/>
                <w:bottom w:val="none" w:sz="0" w:space="0" w:color="auto"/>
                <w:right w:val="none" w:sz="0" w:space="0" w:color="auto"/>
              </w:divBdr>
            </w:div>
            <w:div w:id="638658289">
              <w:marLeft w:val="0"/>
              <w:marRight w:val="0"/>
              <w:marTop w:val="0"/>
              <w:marBottom w:val="0"/>
              <w:divBdr>
                <w:top w:val="none" w:sz="0" w:space="0" w:color="auto"/>
                <w:left w:val="none" w:sz="0" w:space="0" w:color="auto"/>
                <w:bottom w:val="none" w:sz="0" w:space="0" w:color="auto"/>
                <w:right w:val="none" w:sz="0" w:space="0" w:color="auto"/>
              </w:divBdr>
            </w:div>
            <w:div w:id="638658379">
              <w:marLeft w:val="0"/>
              <w:marRight w:val="0"/>
              <w:marTop w:val="0"/>
              <w:marBottom w:val="0"/>
              <w:divBdr>
                <w:top w:val="none" w:sz="0" w:space="0" w:color="auto"/>
                <w:left w:val="none" w:sz="0" w:space="0" w:color="auto"/>
                <w:bottom w:val="none" w:sz="0" w:space="0" w:color="auto"/>
                <w:right w:val="none" w:sz="0" w:space="0" w:color="auto"/>
              </w:divBdr>
            </w:div>
            <w:div w:id="638658417">
              <w:marLeft w:val="0"/>
              <w:marRight w:val="0"/>
              <w:marTop w:val="0"/>
              <w:marBottom w:val="0"/>
              <w:divBdr>
                <w:top w:val="none" w:sz="0" w:space="0" w:color="auto"/>
                <w:left w:val="none" w:sz="0" w:space="0" w:color="auto"/>
                <w:bottom w:val="none" w:sz="0" w:space="0" w:color="auto"/>
                <w:right w:val="none" w:sz="0" w:space="0" w:color="auto"/>
              </w:divBdr>
            </w:div>
            <w:div w:id="638658441">
              <w:marLeft w:val="0"/>
              <w:marRight w:val="0"/>
              <w:marTop w:val="0"/>
              <w:marBottom w:val="0"/>
              <w:divBdr>
                <w:top w:val="none" w:sz="0" w:space="0" w:color="auto"/>
                <w:left w:val="none" w:sz="0" w:space="0" w:color="auto"/>
                <w:bottom w:val="none" w:sz="0" w:space="0" w:color="auto"/>
                <w:right w:val="none" w:sz="0" w:space="0" w:color="auto"/>
              </w:divBdr>
            </w:div>
            <w:div w:id="638658465">
              <w:marLeft w:val="0"/>
              <w:marRight w:val="0"/>
              <w:marTop w:val="0"/>
              <w:marBottom w:val="0"/>
              <w:divBdr>
                <w:top w:val="none" w:sz="0" w:space="0" w:color="auto"/>
                <w:left w:val="none" w:sz="0" w:space="0" w:color="auto"/>
                <w:bottom w:val="none" w:sz="0" w:space="0" w:color="auto"/>
                <w:right w:val="none" w:sz="0" w:space="0" w:color="auto"/>
              </w:divBdr>
            </w:div>
            <w:div w:id="638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335">
      <w:marLeft w:val="0"/>
      <w:marRight w:val="0"/>
      <w:marTop w:val="0"/>
      <w:marBottom w:val="0"/>
      <w:divBdr>
        <w:top w:val="none" w:sz="0" w:space="0" w:color="auto"/>
        <w:left w:val="none" w:sz="0" w:space="0" w:color="auto"/>
        <w:bottom w:val="none" w:sz="0" w:space="0" w:color="auto"/>
        <w:right w:val="none" w:sz="0" w:space="0" w:color="auto"/>
      </w:divBdr>
    </w:div>
    <w:div w:id="638658337">
      <w:marLeft w:val="0"/>
      <w:marRight w:val="0"/>
      <w:marTop w:val="0"/>
      <w:marBottom w:val="0"/>
      <w:divBdr>
        <w:top w:val="none" w:sz="0" w:space="0" w:color="auto"/>
        <w:left w:val="none" w:sz="0" w:space="0" w:color="auto"/>
        <w:bottom w:val="none" w:sz="0" w:space="0" w:color="auto"/>
        <w:right w:val="none" w:sz="0" w:space="0" w:color="auto"/>
      </w:divBdr>
    </w:div>
    <w:div w:id="638658338">
      <w:marLeft w:val="0"/>
      <w:marRight w:val="0"/>
      <w:marTop w:val="0"/>
      <w:marBottom w:val="0"/>
      <w:divBdr>
        <w:top w:val="none" w:sz="0" w:space="0" w:color="auto"/>
        <w:left w:val="none" w:sz="0" w:space="0" w:color="auto"/>
        <w:bottom w:val="none" w:sz="0" w:space="0" w:color="auto"/>
        <w:right w:val="none" w:sz="0" w:space="0" w:color="auto"/>
      </w:divBdr>
    </w:div>
    <w:div w:id="638658339">
      <w:marLeft w:val="0"/>
      <w:marRight w:val="0"/>
      <w:marTop w:val="0"/>
      <w:marBottom w:val="0"/>
      <w:divBdr>
        <w:top w:val="none" w:sz="0" w:space="0" w:color="auto"/>
        <w:left w:val="none" w:sz="0" w:space="0" w:color="auto"/>
        <w:bottom w:val="none" w:sz="0" w:space="0" w:color="auto"/>
        <w:right w:val="none" w:sz="0" w:space="0" w:color="auto"/>
      </w:divBdr>
    </w:div>
    <w:div w:id="638658342">
      <w:marLeft w:val="0"/>
      <w:marRight w:val="0"/>
      <w:marTop w:val="0"/>
      <w:marBottom w:val="0"/>
      <w:divBdr>
        <w:top w:val="none" w:sz="0" w:space="0" w:color="auto"/>
        <w:left w:val="none" w:sz="0" w:space="0" w:color="auto"/>
        <w:bottom w:val="none" w:sz="0" w:space="0" w:color="auto"/>
        <w:right w:val="none" w:sz="0" w:space="0" w:color="auto"/>
      </w:divBdr>
    </w:div>
    <w:div w:id="638658345">
      <w:marLeft w:val="0"/>
      <w:marRight w:val="0"/>
      <w:marTop w:val="0"/>
      <w:marBottom w:val="0"/>
      <w:divBdr>
        <w:top w:val="none" w:sz="0" w:space="0" w:color="auto"/>
        <w:left w:val="none" w:sz="0" w:space="0" w:color="auto"/>
        <w:bottom w:val="none" w:sz="0" w:space="0" w:color="auto"/>
        <w:right w:val="none" w:sz="0" w:space="0" w:color="auto"/>
      </w:divBdr>
    </w:div>
    <w:div w:id="638658346">
      <w:marLeft w:val="0"/>
      <w:marRight w:val="0"/>
      <w:marTop w:val="0"/>
      <w:marBottom w:val="0"/>
      <w:divBdr>
        <w:top w:val="none" w:sz="0" w:space="0" w:color="auto"/>
        <w:left w:val="none" w:sz="0" w:space="0" w:color="auto"/>
        <w:bottom w:val="none" w:sz="0" w:space="0" w:color="auto"/>
        <w:right w:val="none" w:sz="0" w:space="0" w:color="auto"/>
      </w:divBdr>
    </w:div>
    <w:div w:id="638658347">
      <w:marLeft w:val="0"/>
      <w:marRight w:val="0"/>
      <w:marTop w:val="0"/>
      <w:marBottom w:val="0"/>
      <w:divBdr>
        <w:top w:val="none" w:sz="0" w:space="0" w:color="auto"/>
        <w:left w:val="none" w:sz="0" w:space="0" w:color="auto"/>
        <w:bottom w:val="none" w:sz="0" w:space="0" w:color="auto"/>
        <w:right w:val="none" w:sz="0" w:space="0" w:color="auto"/>
      </w:divBdr>
    </w:div>
    <w:div w:id="638658349">
      <w:marLeft w:val="0"/>
      <w:marRight w:val="0"/>
      <w:marTop w:val="0"/>
      <w:marBottom w:val="0"/>
      <w:divBdr>
        <w:top w:val="none" w:sz="0" w:space="0" w:color="auto"/>
        <w:left w:val="none" w:sz="0" w:space="0" w:color="auto"/>
        <w:bottom w:val="none" w:sz="0" w:space="0" w:color="auto"/>
        <w:right w:val="none" w:sz="0" w:space="0" w:color="auto"/>
      </w:divBdr>
    </w:div>
    <w:div w:id="638658351">
      <w:marLeft w:val="0"/>
      <w:marRight w:val="0"/>
      <w:marTop w:val="0"/>
      <w:marBottom w:val="0"/>
      <w:divBdr>
        <w:top w:val="none" w:sz="0" w:space="0" w:color="auto"/>
        <w:left w:val="none" w:sz="0" w:space="0" w:color="auto"/>
        <w:bottom w:val="none" w:sz="0" w:space="0" w:color="auto"/>
        <w:right w:val="none" w:sz="0" w:space="0" w:color="auto"/>
      </w:divBdr>
    </w:div>
    <w:div w:id="638658353">
      <w:marLeft w:val="0"/>
      <w:marRight w:val="0"/>
      <w:marTop w:val="0"/>
      <w:marBottom w:val="0"/>
      <w:divBdr>
        <w:top w:val="none" w:sz="0" w:space="0" w:color="auto"/>
        <w:left w:val="none" w:sz="0" w:space="0" w:color="auto"/>
        <w:bottom w:val="none" w:sz="0" w:space="0" w:color="auto"/>
        <w:right w:val="none" w:sz="0" w:space="0" w:color="auto"/>
      </w:divBdr>
    </w:div>
    <w:div w:id="638658355">
      <w:marLeft w:val="0"/>
      <w:marRight w:val="0"/>
      <w:marTop w:val="0"/>
      <w:marBottom w:val="0"/>
      <w:divBdr>
        <w:top w:val="none" w:sz="0" w:space="0" w:color="auto"/>
        <w:left w:val="none" w:sz="0" w:space="0" w:color="auto"/>
        <w:bottom w:val="none" w:sz="0" w:space="0" w:color="auto"/>
        <w:right w:val="none" w:sz="0" w:space="0" w:color="auto"/>
      </w:divBdr>
    </w:div>
    <w:div w:id="638658358">
      <w:marLeft w:val="0"/>
      <w:marRight w:val="0"/>
      <w:marTop w:val="0"/>
      <w:marBottom w:val="0"/>
      <w:divBdr>
        <w:top w:val="none" w:sz="0" w:space="0" w:color="auto"/>
        <w:left w:val="none" w:sz="0" w:space="0" w:color="auto"/>
        <w:bottom w:val="none" w:sz="0" w:space="0" w:color="auto"/>
        <w:right w:val="none" w:sz="0" w:space="0" w:color="auto"/>
      </w:divBdr>
      <w:divsChild>
        <w:div w:id="638658175">
          <w:marLeft w:val="0"/>
          <w:marRight w:val="0"/>
          <w:marTop w:val="0"/>
          <w:marBottom w:val="0"/>
          <w:divBdr>
            <w:top w:val="single" w:sz="6" w:space="13" w:color="D8D8D8"/>
            <w:left w:val="single" w:sz="6" w:space="9" w:color="D8D8D8"/>
            <w:bottom w:val="single" w:sz="6" w:space="13" w:color="D8D8D8"/>
            <w:right w:val="single" w:sz="6" w:space="13" w:color="D8D8D8"/>
          </w:divBdr>
        </w:div>
        <w:div w:id="638658225">
          <w:marLeft w:val="0"/>
          <w:marRight w:val="0"/>
          <w:marTop w:val="114"/>
          <w:marBottom w:val="0"/>
          <w:divBdr>
            <w:top w:val="single" w:sz="6" w:space="13" w:color="D8D8D8"/>
            <w:left w:val="single" w:sz="6" w:space="9" w:color="D8D8D8"/>
            <w:bottom w:val="single" w:sz="6" w:space="13" w:color="D8D8D8"/>
            <w:right w:val="single" w:sz="6" w:space="13" w:color="D8D8D8"/>
          </w:divBdr>
        </w:div>
      </w:divsChild>
    </w:div>
    <w:div w:id="638658359">
      <w:marLeft w:val="0"/>
      <w:marRight w:val="0"/>
      <w:marTop w:val="0"/>
      <w:marBottom w:val="0"/>
      <w:divBdr>
        <w:top w:val="none" w:sz="0" w:space="0" w:color="auto"/>
        <w:left w:val="none" w:sz="0" w:space="0" w:color="auto"/>
        <w:bottom w:val="none" w:sz="0" w:space="0" w:color="auto"/>
        <w:right w:val="none" w:sz="0" w:space="0" w:color="auto"/>
      </w:divBdr>
    </w:div>
    <w:div w:id="638658363">
      <w:marLeft w:val="0"/>
      <w:marRight w:val="0"/>
      <w:marTop w:val="0"/>
      <w:marBottom w:val="0"/>
      <w:divBdr>
        <w:top w:val="none" w:sz="0" w:space="0" w:color="auto"/>
        <w:left w:val="none" w:sz="0" w:space="0" w:color="auto"/>
        <w:bottom w:val="none" w:sz="0" w:space="0" w:color="auto"/>
        <w:right w:val="none" w:sz="0" w:space="0" w:color="auto"/>
      </w:divBdr>
    </w:div>
    <w:div w:id="638658367">
      <w:marLeft w:val="0"/>
      <w:marRight w:val="0"/>
      <w:marTop w:val="0"/>
      <w:marBottom w:val="0"/>
      <w:divBdr>
        <w:top w:val="none" w:sz="0" w:space="0" w:color="auto"/>
        <w:left w:val="none" w:sz="0" w:space="0" w:color="auto"/>
        <w:bottom w:val="none" w:sz="0" w:space="0" w:color="auto"/>
        <w:right w:val="none" w:sz="0" w:space="0" w:color="auto"/>
      </w:divBdr>
    </w:div>
    <w:div w:id="638658370">
      <w:marLeft w:val="0"/>
      <w:marRight w:val="0"/>
      <w:marTop w:val="0"/>
      <w:marBottom w:val="0"/>
      <w:divBdr>
        <w:top w:val="none" w:sz="0" w:space="0" w:color="auto"/>
        <w:left w:val="none" w:sz="0" w:space="0" w:color="auto"/>
        <w:bottom w:val="none" w:sz="0" w:space="0" w:color="auto"/>
        <w:right w:val="none" w:sz="0" w:space="0" w:color="auto"/>
      </w:divBdr>
    </w:div>
    <w:div w:id="638658372">
      <w:marLeft w:val="0"/>
      <w:marRight w:val="0"/>
      <w:marTop w:val="0"/>
      <w:marBottom w:val="0"/>
      <w:divBdr>
        <w:top w:val="none" w:sz="0" w:space="0" w:color="auto"/>
        <w:left w:val="none" w:sz="0" w:space="0" w:color="auto"/>
        <w:bottom w:val="none" w:sz="0" w:space="0" w:color="auto"/>
        <w:right w:val="none" w:sz="0" w:space="0" w:color="auto"/>
      </w:divBdr>
    </w:div>
    <w:div w:id="638658373">
      <w:marLeft w:val="0"/>
      <w:marRight w:val="0"/>
      <w:marTop w:val="0"/>
      <w:marBottom w:val="0"/>
      <w:divBdr>
        <w:top w:val="none" w:sz="0" w:space="0" w:color="auto"/>
        <w:left w:val="none" w:sz="0" w:space="0" w:color="auto"/>
        <w:bottom w:val="none" w:sz="0" w:space="0" w:color="auto"/>
        <w:right w:val="none" w:sz="0" w:space="0" w:color="auto"/>
      </w:divBdr>
    </w:div>
    <w:div w:id="638658374">
      <w:marLeft w:val="0"/>
      <w:marRight w:val="0"/>
      <w:marTop w:val="0"/>
      <w:marBottom w:val="0"/>
      <w:divBdr>
        <w:top w:val="none" w:sz="0" w:space="0" w:color="auto"/>
        <w:left w:val="none" w:sz="0" w:space="0" w:color="auto"/>
        <w:bottom w:val="none" w:sz="0" w:space="0" w:color="auto"/>
        <w:right w:val="none" w:sz="0" w:space="0" w:color="auto"/>
      </w:divBdr>
      <w:divsChild>
        <w:div w:id="638658183">
          <w:marLeft w:val="0"/>
          <w:marRight w:val="0"/>
          <w:marTop w:val="0"/>
          <w:marBottom w:val="0"/>
          <w:divBdr>
            <w:top w:val="none" w:sz="0" w:space="0" w:color="auto"/>
            <w:left w:val="none" w:sz="0" w:space="0" w:color="auto"/>
            <w:bottom w:val="none" w:sz="0" w:space="0" w:color="auto"/>
            <w:right w:val="none" w:sz="0" w:space="0" w:color="auto"/>
          </w:divBdr>
          <w:divsChild>
            <w:div w:id="638658162">
              <w:marLeft w:val="0"/>
              <w:marRight w:val="0"/>
              <w:marTop w:val="0"/>
              <w:marBottom w:val="0"/>
              <w:divBdr>
                <w:top w:val="single" w:sz="8" w:space="10" w:color="EAEAEA"/>
                <w:left w:val="none" w:sz="0" w:space="0" w:color="auto"/>
                <w:bottom w:val="single" w:sz="8" w:space="10" w:color="EAEAEA"/>
                <w:right w:val="none" w:sz="0" w:space="0" w:color="auto"/>
              </w:divBdr>
            </w:div>
            <w:div w:id="638658221">
              <w:marLeft w:val="0"/>
              <w:marRight w:val="0"/>
              <w:marTop w:val="0"/>
              <w:marBottom w:val="0"/>
              <w:divBdr>
                <w:top w:val="none" w:sz="0" w:space="0" w:color="auto"/>
                <w:left w:val="none" w:sz="0" w:space="0" w:color="auto"/>
                <w:bottom w:val="none" w:sz="0" w:space="0" w:color="auto"/>
                <w:right w:val="none" w:sz="0" w:space="0" w:color="auto"/>
              </w:divBdr>
            </w:div>
            <w:div w:id="638658281">
              <w:marLeft w:val="0"/>
              <w:marRight w:val="0"/>
              <w:marTop w:val="0"/>
              <w:marBottom w:val="0"/>
              <w:divBdr>
                <w:top w:val="none" w:sz="0" w:space="0" w:color="auto"/>
                <w:left w:val="none" w:sz="0" w:space="0" w:color="auto"/>
                <w:bottom w:val="none" w:sz="0" w:space="0" w:color="auto"/>
                <w:right w:val="none" w:sz="0" w:space="0" w:color="auto"/>
              </w:divBdr>
              <w:divsChild>
                <w:div w:id="638658352">
                  <w:marLeft w:val="0"/>
                  <w:marRight w:val="0"/>
                  <w:marTop w:val="0"/>
                  <w:marBottom w:val="0"/>
                  <w:divBdr>
                    <w:top w:val="none" w:sz="0" w:space="0" w:color="auto"/>
                    <w:left w:val="none" w:sz="0" w:space="0" w:color="auto"/>
                    <w:bottom w:val="none" w:sz="0" w:space="0" w:color="auto"/>
                    <w:right w:val="none" w:sz="0" w:space="0" w:color="auto"/>
                  </w:divBdr>
                </w:div>
              </w:divsChild>
            </w:div>
            <w:div w:id="638658287">
              <w:marLeft w:val="0"/>
              <w:marRight w:val="0"/>
              <w:marTop w:val="0"/>
              <w:marBottom w:val="0"/>
              <w:divBdr>
                <w:top w:val="single" w:sz="8" w:space="20" w:color="DEDEDE"/>
                <w:left w:val="none" w:sz="0" w:space="0" w:color="auto"/>
                <w:bottom w:val="none" w:sz="0" w:space="0" w:color="auto"/>
                <w:right w:val="none" w:sz="0" w:space="0" w:color="auto"/>
              </w:divBdr>
              <w:divsChild>
                <w:div w:id="638658166">
                  <w:marLeft w:val="0"/>
                  <w:marRight w:val="0"/>
                  <w:marTop w:val="0"/>
                  <w:marBottom w:val="0"/>
                  <w:divBdr>
                    <w:top w:val="none" w:sz="0" w:space="0" w:color="auto"/>
                    <w:left w:val="none" w:sz="0" w:space="0" w:color="auto"/>
                    <w:bottom w:val="none" w:sz="0" w:space="0" w:color="auto"/>
                    <w:right w:val="none" w:sz="0" w:space="0" w:color="auto"/>
                  </w:divBdr>
                  <w:divsChild>
                    <w:div w:id="6386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332">
              <w:marLeft w:val="0"/>
              <w:marRight w:val="0"/>
              <w:marTop w:val="0"/>
              <w:marBottom w:val="0"/>
              <w:divBdr>
                <w:top w:val="none" w:sz="0" w:space="25" w:color="D1D1D1"/>
                <w:left w:val="none" w:sz="0" w:space="25" w:color="D1D1D1"/>
                <w:bottom w:val="none" w:sz="0" w:space="25" w:color="D1D1D1"/>
                <w:right w:val="none" w:sz="0" w:space="25" w:color="D1D1D1"/>
              </w:divBdr>
            </w:div>
            <w:div w:id="638658344">
              <w:marLeft w:val="0"/>
              <w:marRight w:val="0"/>
              <w:marTop w:val="0"/>
              <w:marBottom w:val="0"/>
              <w:divBdr>
                <w:top w:val="none" w:sz="0" w:space="0" w:color="auto"/>
                <w:left w:val="none" w:sz="0" w:space="0" w:color="auto"/>
                <w:bottom w:val="none" w:sz="0" w:space="0" w:color="auto"/>
                <w:right w:val="none" w:sz="0" w:space="0" w:color="auto"/>
              </w:divBdr>
            </w:div>
          </w:divsChild>
        </w:div>
        <w:div w:id="638658375">
          <w:marLeft w:val="0"/>
          <w:marRight w:val="0"/>
          <w:marTop w:val="0"/>
          <w:marBottom w:val="0"/>
          <w:divBdr>
            <w:top w:val="none" w:sz="0" w:space="0" w:color="auto"/>
            <w:left w:val="none" w:sz="0" w:space="0" w:color="auto"/>
            <w:bottom w:val="single" w:sz="8" w:space="10" w:color="E5E5E5"/>
            <w:right w:val="none" w:sz="0" w:space="0" w:color="auto"/>
          </w:divBdr>
          <w:divsChild>
            <w:div w:id="638658242">
              <w:marLeft w:val="0"/>
              <w:marRight w:val="0"/>
              <w:marTop w:val="0"/>
              <w:marBottom w:val="0"/>
              <w:divBdr>
                <w:top w:val="none" w:sz="0" w:space="0" w:color="auto"/>
                <w:left w:val="none" w:sz="0" w:space="0" w:color="auto"/>
                <w:bottom w:val="none" w:sz="0" w:space="0" w:color="auto"/>
                <w:right w:val="none" w:sz="0" w:space="0" w:color="auto"/>
              </w:divBdr>
              <w:divsChild>
                <w:div w:id="638658199">
                  <w:marLeft w:val="0"/>
                  <w:marRight w:val="0"/>
                  <w:marTop w:val="0"/>
                  <w:marBottom w:val="0"/>
                  <w:divBdr>
                    <w:top w:val="none" w:sz="0" w:space="0" w:color="auto"/>
                    <w:left w:val="none" w:sz="0" w:space="0" w:color="auto"/>
                    <w:bottom w:val="none" w:sz="0" w:space="0" w:color="auto"/>
                    <w:right w:val="none" w:sz="0" w:space="0" w:color="auto"/>
                  </w:divBdr>
                  <w:divsChild>
                    <w:div w:id="63865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58376">
      <w:marLeft w:val="0"/>
      <w:marRight w:val="0"/>
      <w:marTop w:val="0"/>
      <w:marBottom w:val="0"/>
      <w:divBdr>
        <w:top w:val="none" w:sz="0" w:space="0" w:color="auto"/>
        <w:left w:val="none" w:sz="0" w:space="0" w:color="auto"/>
        <w:bottom w:val="none" w:sz="0" w:space="0" w:color="auto"/>
        <w:right w:val="none" w:sz="0" w:space="0" w:color="auto"/>
      </w:divBdr>
      <w:divsChild>
        <w:div w:id="638658268">
          <w:marLeft w:val="0"/>
          <w:marRight w:val="0"/>
          <w:marTop w:val="146"/>
          <w:marBottom w:val="0"/>
          <w:divBdr>
            <w:top w:val="single" w:sz="6" w:space="16" w:color="D8D8D8"/>
            <w:left w:val="single" w:sz="6" w:space="11" w:color="D8D8D8"/>
            <w:bottom w:val="single" w:sz="6" w:space="16" w:color="D8D8D8"/>
            <w:right w:val="single" w:sz="6" w:space="16" w:color="D8D8D8"/>
          </w:divBdr>
        </w:div>
        <w:div w:id="638658496">
          <w:marLeft w:val="0"/>
          <w:marRight w:val="0"/>
          <w:marTop w:val="146"/>
          <w:marBottom w:val="0"/>
          <w:divBdr>
            <w:top w:val="single" w:sz="6" w:space="16" w:color="D8D8D8"/>
            <w:left w:val="single" w:sz="6" w:space="11" w:color="D8D8D8"/>
            <w:bottom w:val="single" w:sz="6" w:space="16" w:color="D8D8D8"/>
            <w:right w:val="single" w:sz="6" w:space="16" w:color="D8D8D8"/>
          </w:divBdr>
        </w:div>
      </w:divsChild>
    </w:div>
    <w:div w:id="638658377">
      <w:marLeft w:val="0"/>
      <w:marRight w:val="0"/>
      <w:marTop w:val="0"/>
      <w:marBottom w:val="0"/>
      <w:divBdr>
        <w:top w:val="none" w:sz="0" w:space="0" w:color="auto"/>
        <w:left w:val="none" w:sz="0" w:space="0" w:color="auto"/>
        <w:bottom w:val="none" w:sz="0" w:space="0" w:color="auto"/>
        <w:right w:val="none" w:sz="0" w:space="0" w:color="auto"/>
      </w:divBdr>
    </w:div>
    <w:div w:id="638658378">
      <w:marLeft w:val="0"/>
      <w:marRight w:val="0"/>
      <w:marTop w:val="0"/>
      <w:marBottom w:val="0"/>
      <w:divBdr>
        <w:top w:val="none" w:sz="0" w:space="0" w:color="auto"/>
        <w:left w:val="none" w:sz="0" w:space="0" w:color="auto"/>
        <w:bottom w:val="none" w:sz="0" w:space="0" w:color="auto"/>
        <w:right w:val="none" w:sz="0" w:space="0" w:color="auto"/>
      </w:divBdr>
      <w:divsChild>
        <w:div w:id="638658397">
          <w:marLeft w:val="0"/>
          <w:marRight w:val="0"/>
          <w:marTop w:val="0"/>
          <w:marBottom w:val="0"/>
          <w:divBdr>
            <w:top w:val="none" w:sz="0" w:space="0" w:color="auto"/>
            <w:left w:val="none" w:sz="0" w:space="0" w:color="auto"/>
            <w:bottom w:val="none" w:sz="0" w:space="0" w:color="auto"/>
            <w:right w:val="none" w:sz="0" w:space="0" w:color="auto"/>
          </w:divBdr>
          <w:divsChild>
            <w:div w:id="638658310">
              <w:marLeft w:val="0"/>
              <w:marRight w:val="0"/>
              <w:marTop w:val="0"/>
              <w:marBottom w:val="0"/>
              <w:divBdr>
                <w:top w:val="none" w:sz="0" w:space="0" w:color="auto"/>
                <w:left w:val="none" w:sz="0" w:space="0" w:color="auto"/>
                <w:bottom w:val="none" w:sz="0" w:space="0" w:color="auto"/>
                <w:right w:val="none" w:sz="0" w:space="0" w:color="auto"/>
              </w:divBdr>
              <w:divsChild>
                <w:div w:id="63865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443">
          <w:marLeft w:val="0"/>
          <w:marRight w:val="0"/>
          <w:marTop w:val="0"/>
          <w:marBottom w:val="0"/>
          <w:divBdr>
            <w:top w:val="none" w:sz="0" w:space="0" w:color="auto"/>
            <w:left w:val="none" w:sz="0" w:space="0" w:color="auto"/>
            <w:bottom w:val="none" w:sz="0" w:space="0" w:color="auto"/>
            <w:right w:val="none" w:sz="0" w:space="0" w:color="auto"/>
          </w:divBdr>
          <w:divsChild>
            <w:div w:id="638658502">
              <w:marLeft w:val="0"/>
              <w:marRight w:val="0"/>
              <w:marTop w:val="0"/>
              <w:marBottom w:val="0"/>
              <w:divBdr>
                <w:top w:val="none" w:sz="0" w:space="0" w:color="auto"/>
                <w:left w:val="none" w:sz="0" w:space="0" w:color="auto"/>
                <w:bottom w:val="none" w:sz="0" w:space="0" w:color="auto"/>
                <w:right w:val="none" w:sz="0" w:space="0" w:color="auto"/>
              </w:divBdr>
              <w:divsChild>
                <w:div w:id="6386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58382">
      <w:marLeft w:val="0"/>
      <w:marRight w:val="0"/>
      <w:marTop w:val="0"/>
      <w:marBottom w:val="0"/>
      <w:divBdr>
        <w:top w:val="none" w:sz="0" w:space="0" w:color="auto"/>
        <w:left w:val="none" w:sz="0" w:space="0" w:color="auto"/>
        <w:bottom w:val="none" w:sz="0" w:space="0" w:color="auto"/>
        <w:right w:val="none" w:sz="0" w:space="0" w:color="auto"/>
      </w:divBdr>
    </w:div>
    <w:div w:id="638658383">
      <w:marLeft w:val="0"/>
      <w:marRight w:val="0"/>
      <w:marTop w:val="0"/>
      <w:marBottom w:val="0"/>
      <w:divBdr>
        <w:top w:val="none" w:sz="0" w:space="0" w:color="auto"/>
        <w:left w:val="none" w:sz="0" w:space="0" w:color="auto"/>
        <w:bottom w:val="none" w:sz="0" w:space="0" w:color="auto"/>
        <w:right w:val="none" w:sz="0" w:space="0" w:color="auto"/>
      </w:divBdr>
    </w:div>
    <w:div w:id="638658386">
      <w:marLeft w:val="0"/>
      <w:marRight w:val="0"/>
      <w:marTop w:val="0"/>
      <w:marBottom w:val="0"/>
      <w:divBdr>
        <w:top w:val="none" w:sz="0" w:space="0" w:color="auto"/>
        <w:left w:val="none" w:sz="0" w:space="0" w:color="auto"/>
        <w:bottom w:val="none" w:sz="0" w:space="0" w:color="auto"/>
        <w:right w:val="none" w:sz="0" w:space="0" w:color="auto"/>
      </w:divBdr>
    </w:div>
    <w:div w:id="638658387">
      <w:marLeft w:val="0"/>
      <w:marRight w:val="0"/>
      <w:marTop w:val="0"/>
      <w:marBottom w:val="0"/>
      <w:divBdr>
        <w:top w:val="none" w:sz="0" w:space="0" w:color="auto"/>
        <w:left w:val="none" w:sz="0" w:space="0" w:color="auto"/>
        <w:bottom w:val="none" w:sz="0" w:space="0" w:color="auto"/>
        <w:right w:val="none" w:sz="0" w:space="0" w:color="auto"/>
      </w:divBdr>
      <w:divsChild>
        <w:div w:id="638658182">
          <w:marLeft w:val="0"/>
          <w:marRight w:val="0"/>
          <w:marTop w:val="114"/>
          <w:marBottom w:val="0"/>
          <w:divBdr>
            <w:top w:val="single" w:sz="6" w:space="13" w:color="D8D8D8"/>
            <w:left w:val="single" w:sz="6" w:space="9" w:color="D8D8D8"/>
            <w:bottom w:val="single" w:sz="6" w:space="13" w:color="D8D8D8"/>
            <w:right w:val="single" w:sz="6" w:space="13" w:color="D8D8D8"/>
          </w:divBdr>
        </w:div>
        <w:div w:id="638658451">
          <w:marLeft w:val="0"/>
          <w:marRight w:val="0"/>
          <w:marTop w:val="0"/>
          <w:marBottom w:val="0"/>
          <w:divBdr>
            <w:top w:val="single" w:sz="6" w:space="13" w:color="D8D8D8"/>
            <w:left w:val="single" w:sz="6" w:space="9" w:color="D8D8D8"/>
            <w:bottom w:val="single" w:sz="6" w:space="13" w:color="D8D8D8"/>
            <w:right w:val="single" w:sz="6" w:space="13" w:color="D8D8D8"/>
          </w:divBdr>
        </w:div>
      </w:divsChild>
    </w:div>
    <w:div w:id="638658389">
      <w:marLeft w:val="0"/>
      <w:marRight w:val="0"/>
      <w:marTop w:val="0"/>
      <w:marBottom w:val="0"/>
      <w:divBdr>
        <w:top w:val="none" w:sz="0" w:space="0" w:color="auto"/>
        <w:left w:val="none" w:sz="0" w:space="0" w:color="auto"/>
        <w:bottom w:val="none" w:sz="0" w:space="0" w:color="auto"/>
        <w:right w:val="none" w:sz="0" w:space="0" w:color="auto"/>
      </w:divBdr>
    </w:div>
    <w:div w:id="638658390">
      <w:marLeft w:val="0"/>
      <w:marRight w:val="0"/>
      <w:marTop w:val="0"/>
      <w:marBottom w:val="0"/>
      <w:divBdr>
        <w:top w:val="none" w:sz="0" w:space="0" w:color="auto"/>
        <w:left w:val="none" w:sz="0" w:space="0" w:color="auto"/>
        <w:bottom w:val="none" w:sz="0" w:space="0" w:color="auto"/>
        <w:right w:val="none" w:sz="0" w:space="0" w:color="auto"/>
      </w:divBdr>
    </w:div>
    <w:div w:id="638658394">
      <w:marLeft w:val="0"/>
      <w:marRight w:val="0"/>
      <w:marTop w:val="0"/>
      <w:marBottom w:val="0"/>
      <w:divBdr>
        <w:top w:val="none" w:sz="0" w:space="0" w:color="auto"/>
        <w:left w:val="none" w:sz="0" w:space="0" w:color="auto"/>
        <w:bottom w:val="none" w:sz="0" w:space="0" w:color="auto"/>
        <w:right w:val="none" w:sz="0" w:space="0" w:color="auto"/>
      </w:divBdr>
    </w:div>
    <w:div w:id="638658399">
      <w:marLeft w:val="0"/>
      <w:marRight w:val="0"/>
      <w:marTop w:val="0"/>
      <w:marBottom w:val="0"/>
      <w:divBdr>
        <w:top w:val="none" w:sz="0" w:space="0" w:color="auto"/>
        <w:left w:val="none" w:sz="0" w:space="0" w:color="auto"/>
        <w:bottom w:val="none" w:sz="0" w:space="0" w:color="auto"/>
        <w:right w:val="none" w:sz="0" w:space="0" w:color="auto"/>
      </w:divBdr>
    </w:div>
    <w:div w:id="638658400">
      <w:marLeft w:val="0"/>
      <w:marRight w:val="0"/>
      <w:marTop w:val="0"/>
      <w:marBottom w:val="0"/>
      <w:divBdr>
        <w:top w:val="none" w:sz="0" w:space="0" w:color="auto"/>
        <w:left w:val="none" w:sz="0" w:space="0" w:color="auto"/>
        <w:bottom w:val="none" w:sz="0" w:space="0" w:color="auto"/>
        <w:right w:val="none" w:sz="0" w:space="0" w:color="auto"/>
      </w:divBdr>
    </w:div>
    <w:div w:id="638658402">
      <w:marLeft w:val="0"/>
      <w:marRight w:val="0"/>
      <w:marTop w:val="0"/>
      <w:marBottom w:val="0"/>
      <w:divBdr>
        <w:top w:val="none" w:sz="0" w:space="0" w:color="auto"/>
        <w:left w:val="none" w:sz="0" w:space="0" w:color="auto"/>
        <w:bottom w:val="none" w:sz="0" w:space="0" w:color="auto"/>
        <w:right w:val="none" w:sz="0" w:space="0" w:color="auto"/>
      </w:divBdr>
    </w:div>
    <w:div w:id="638658403">
      <w:marLeft w:val="0"/>
      <w:marRight w:val="0"/>
      <w:marTop w:val="0"/>
      <w:marBottom w:val="0"/>
      <w:divBdr>
        <w:top w:val="none" w:sz="0" w:space="0" w:color="auto"/>
        <w:left w:val="none" w:sz="0" w:space="0" w:color="auto"/>
        <w:bottom w:val="none" w:sz="0" w:space="0" w:color="auto"/>
        <w:right w:val="none" w:sz="0" w:space="0" w:color="auto"/>
      </w:divBdr>
    </w:div>
    <w:div w:id="638658404">
      <w:marLeft w:val="0"/>
      <w:marRight w:val="0"/>
      <w:marTop w:val="0"/>
      <w:marBottom w:val="0"/>
      <w:divBdr>
        <w:top w:val="none" w:sz="0" w:space="0" w:color="auto"/>
        <w:left w:val="none" w:sz="0" w:space="0" w:color="auto"/>
        <w:bottom w:val="none" w:sz="0" w:space="0" w:color="auto"/>
        <w:right w:val="none" w:sz="0" w:space="0" w:color="auto"/>
      </w:divBdr>
    </w:div>
    <w:div w:id="638658405">
      <w:marLeft w:val="0"/>
      <w:marRight w:val="0"/>
      <w:marTop w:val="0"/>
      <w:marBottom w:val="0"/>
      <w:divBdr>
        <w:top w:val="none" w:sz="0" w:space="0" w:color="auto"/>
        <w:left w:val="none" w:sz="0" w:space="0" w:color="auto"/>
        <w:bottom w:val="none" w:sz="0" w:space="0" w:color="auto"/>
        <w:right w:val="none" w:sz="0" w:space="0" w:color="auto"/>
      </w:divBdr>
    </w:div>
    <w:div w:id="638658406">
      <w:marLeft w:val="0"/>
      <w:marRight w:val="0"/>
      <w:marTop w:val="0"/>
      <w:marBottom w:val="0"/>
      <w:divBdr>
        <w:top w:val="none" w:sz="0" w:space="0" w:color="auto"/>
        <w:left w:val="none" w:sz="0" w:space="0" w:color="auto"/>
        <w:bottom w:val="none" w:sz="0" w:space="0" w:color="auto"/>
        <w:right w:val="none" w:sz="0" w:space="0" w:color="auto"/>
      </w:divBdr>
    </w:div>
    <w:div w:id="638658410">
      <w:marLeft w:val="0"/>
      <w:marRight w:val="0"/>
      <w:marTop w:val="0"/>
      <w:marBottom w:val="0"/>
      <w:divBdr>
        <w:top w:val="none" w:sz="0" w:space="0" w:color="auto"/>
        <w:left w:val="none" w:sz="0" w:space="0" w:color="auto"/>
        <w:bottom w:val="none" w:sz="0" w:space="0" w:color="auto"/>
        <w:right w:val="none" w:sz="0" w:space="0" w:color="auto"/>
      </w:divBdr>
    </w:div>
    <w:div w:id="638658411">
      <w:marLeft w:val="0"/>
      <w:marRight w:val="0"/>
      <w:marTop w:val="0"/>
      <w:marBottom w:val="0"/>
      <w:divBdr>
        <w:top w:val="none" w:sz="0" w:space="0" w:color="auto"/>
        <w:left w:val="none" w:sz="0" w:space="0" w:color="auto"/>
        <w:bottom w:val="none" w:sz="0" w:space="0" w:color="auto"/>
        <w:right w:val="none" w:sz="0" w:space="0" w:color="auto"/>
      </w:divBdr>
      <w:divsChild>
        <w:div w:id="638658380">
          <w:marLeft w:val="0"/>
          <w:marRight w:val="0"/>
          <w:marTop w:val="160"/>
          <w:marBottom w:val="0"/>
          <w:divBdr>
            <w:top w:val="single" w:sz="8" w:space="18" w:color="D8D8D8"/>
            <w:left w:val="single" w:sz="8" w:space="12" w:color="D8D8D8"/>
            <w:bottom w:val="single" w:sz="8" w:space="18" w:color="D8D8D8"/>
            <w:right w:val="single" w:sz="8" w:space="18" w:color="D8D8D8"/>
          </w:divBdr>
        </w:div>
        <w:div w:id="638658438">
          <w:marLeft w:val="0"/>
          <w:marRight w:val="0"/>
          <w:marTop w:val="0"/>
          <w:marBottom w:val="0"/>
          <w:divBdr>
            <w:top w:val="single" w:sz="8" w:space="18" w:color="D8D8D8"/>
            <w:left w:val="single" w:sz="8" w:space="12" w:color="D8D8D8"/>
            <w:bottom w:val="single" w:sz="8" w:space="18" w:color="D8D8D8"/>
            <w:right w:val="single" w:sz="8" w:space="18" w:color="D8D8D8"/>
          </w:divBdr>
        </w:div>
      </w:divsChild>
    </w:div>
    <w:div w:id="638658412">
      <w:marLeft w:val="0"/>
      <w:marRight w:val="0"/>
      <w:marTop w:val="0"/>
      <w:marBottom w:val="0"/>
      <w:divBdr>
        <w:top w:val="none" w:sz="0" w:space="0" w:color="auto"/>
        <w:left w:val="none" w:sz="0" w:space="0" w:color="auto"/>
        <w:bottom w:val="none" w:sz="0" w:space="0" w:color="auto"/>
        <w:right w:val="none" w:sz="0" w:space="0" w:color="auto"/>
      </w:divBdr>
    </w:div>
    <w:div w:id="638658413">
      <w:marLeft w:val="0"/>
      <w:marRight w:val="0"/>
      <w:marTop w:val="0"/>
      <w:marBottom w:val="0"/>
      <w:divBdr>
        <w:top w:val="none" w:sz="0" w:space="0" w:color="auto"/>
        <w:left w:val="none" w:sz="0" w:space="0" w:color="auto"/>
        <w:bottom w:val="none" w:sz="0" w:space="0" w:color="auto"/>
        <w:right w:val="none" w:sz="0" w:space="0" w:color="auto"/>
      </w:divBdr>
    </w:div>
    <w:div w:id="638658418">
      <w:marLeft w:val="0"/>
      <w:marRight w:val="0"/>
      <w:marTop w:val="0"/>
      <w:marBottom w:val="0"/>
      <w:divBdr>
        <w:top w:val="none" w:sz="0" w:space="0" w:color="auto"/>
        <w:left w:val="none" w:sz="0" w:space="0" w:color="auto"/>
        <w:bottom w:val="none" w:sz="0" w:space="0" w:color="auto"/>
        <w:right w:val="none" w:sz="0" w:space="0" w:color="auto"/>
      </w:divBdr>
    </w:div>
    <w:div w:id="638658419">
      <w:marLeft w:val="0"/>
      <w:marRight w:val="0"/>
      <w:marTop w:val="0"/>
      <w:marBottom w:val="0"/>
      <w:divBdr>
        <w:top w:val="none" w:sz="0" w:space="0" w:color="auto"/>
        <w:left w:val="none" w:sz="0" w:space="0" w:color="auto"/>
        <w:bottom w:val="none" w:sz="0" w:space="0" w:color="auto"/>
        <w:right w:val="none" w:sz="0" w:space="0" w:color="auto"/>
      </w:divBdr>
    </w:div>
    <w:div w:id="638658420">
      <w:marLeft w:val="0"/>
      <w:marRight w:val="0"/>
      <w:marTop w:val="0"/>
      <w:marBottom w:val="0"/>
      <w:divBdr>
        <w:top w:val="none" w:sz="0" w:space="0" w:color="auto"/>
        <w:left w:val="none" w:sz="0" w:space="0" w:color="auto"/>
        <w:bottom w:val="none" w:sz="0" w:space="0" w:color="auto"/>
        <w:right w:val="none" w:sz="0" w:space="0" w:color="auto"/>
      </w:divBdr>
    </w:div>
    <w:div w:id="638658422">
      <w:marLeft w:val="0"/>
      <w:marRight w:val="0"/>
      <w:marTop w:val="0"/>
      <w:marBottom w:val="0"/>
      <w:divBdr>
        <w:top w:val="none" w:sz="0" w:space="0" w:color="auto"/>
        <w:left w:val="none" w:sz="0" w:space="0" w:color="auto"/>
        <w:bottom w:val="none" w:sz="0" w:space="0" w:color="auto"/>
        <w:right w:val="none" w:sz="0" w:space="0" w:color="auto"/>
      </w:divBdr>
    </w:div>
    <w:div w:id="638658424">
      <w:marLeft w:val="0"/>
      <w:marRight w:val="0"/>
      <w:marTop w:val="0"/>
      <w:marBottom w:val="0"/>
      <w:divBdr>
        <w:top w:val="none" w:sz="0" w:space="0" w:color="auto"/>
        <w:left w:val="none" w:sz="0" w:space="0" w:color="auto"/>
        <w:bottom w:val="none" w:sz="0" w:space="0" w:color="auto"/>
        <w:right w:val="none" w:sz="0" w:space="0" w:color="auto"/>
      </w:divBdr>
    </w:div>
    <w:div w:id="638658425">
      <w:marLeft w:val="0"/>
      <w:marRight w:val="0"/>
      <w:marTop w:val="0"/>
      <w:marBottom w:val="0"/>
      <w:divBdr>
        <w:top w:val="none" w:sz="0" w:space="0" w:color="auto"/>
        <w:left w:val="none" w:sz="0" w:space="0" w:color="auto"/>
        <w:bottom w:val="none" w:sz="0" w:space="0" w:color="auto"/>
        <w:right w:val="none" w:sz="0" w:space="0" w:color="auto"/>
      </w:divBdr>
    </w:div>
    <w:div w:id="638658426">
      <w:marLeft w:val="0"/>
      <w:marRight w:val="0"/>
      <w:marTop w:val="0"/>
      <w:marBottom w:val="0"/>
      <w:divBdr>
        <w:top w:val="none" w:sz="0" w:space="0" w:color="auto"/>
        <w:left w:val="none" w:sz="0" w:space="0" w:color="auto"/>
        <w:bottom w:val="none" w:sz="0" w:space="0" w:color="auto"/>
        <w:right w:val="none" w:sz="0" w:space="0" w:color="auto"/>
      </w:divBdr>
    </w:div>
    <w:div w:id="638658427">
      <w:marLeft w:val="0"/>
      <w:marRight w:val="0"/>
      <w:marTop w:val="0"/>
      <w:marBottom w:val="0"/>
      <w:divBdr>
        <w:top w:val="none" w:sz="0" w:space="0" w:color="auto"/>
        <w:left w:val="none" w:sz="0" w:space="0" w:color="auto"/>
        <w:bottom w:val="none" w:sz="0" w:space="0" w:color="auto"/>
        <w:right w:val="none" w:sz="0" w:space="0" w:color="auto"/>
      </w:divBdr>
      <w:divsChild>
        <w:div w:id="638658119">
          <w:marLeft w:val="527"/>
          <w:marRight w:val="0"/>
          <w:marTop w:val="158"/>
          <w:marBottom w:val="527"/>
          <w:divBdr>
            <w:top w:val="none" w:sz="0" w:space="0" w:color="auto"/>
            <w:left w:val="none" w:sz="0" w:space="0" w:color="auto"/>
            <w:bottom w:val="none" w:sz="0" w:space="0" w:color="auto"/>
            <w:right w:val="none" w:sz="0" w:space="0" w:color="auto"/>
          </w:divBdr>
          <w:divsChild>
            <w:div w:id="638658388">
              <w:marLeft w:val="0"/>
              <w:marRight w:val="0"/>
              <w:marTop w:val="0"/>
              <w:marBottom w:val="316"/>
              <w:divBdr>
                <w:top w:val="none" w:sz="0" w:space="0" w:color="auto"/>
                <w:left w:val="none" w:sz="0" w:space="0" w:color="auto"/>
                <w:bottom w:val="none" w:sz="0" w:space="0" w:color="auto"/>
                <w:right w:val="none" w:sz="0" w:space="0" w:color="auto"/>
              </w:divBdr>
            </w:div>
          </w:divsChild>
        </w:div>
        <w:div w:id="638658273">
          <w:marLeft w:val="527"/>
          <w:marRight w:val="0"/>
          <w:marTop w:val="158"/>
          <w:marBottom w:val="527"/>
          <w:divBdr>
            <w:top w:val="none" w:sz="0" w:space="0" w:color="auto"/>
            <w:left w:val="none" w:sz="0" w:space="0" w:color="auto"/>
            <w:bottom w:val="none" w:sz="0" w:space="0" w:color="auto"/>
            <w:right w:val="none" w:sz="0" w:space="0" w:color="auto"/>
          </w:divBdr>
        </w:div>
        <w:div w:id="638658284">
          <w:marLeft w:val="0"/>
          <w:marRight w:val="0"/>
          <w:marTop w:val="457"/>
          <w:marBottom w:val="580"/>
          <w:divBdr>
            <w:top w:val="none" w:sz="0" w:space="0" w:color="auto"/>
            <w:left w:val="single" w:sz="6" w:space="31" w:color="006697"/>
            <w:bottom w:val="none" w:sz="0" w:space="0" w:color="auto"/>
            <w:right w:val="none" w:sz="0" w:space="0" w:color="auto"/>
          </w:divBdr>
        </w:div>
        <w:div w:id="638658408">
          <w:marLeft w:val="0"/>
          <w:marRight w:val="0"/>
          <w:marTop w:val="158"/>
          <w:marBottom w:val="527"/>
          <w:divBdr>
            <w:top w:val="single" w:sz="6" w:space="0" w:color="CCCCCC"/>
            <w:left w:val="none" w:sz="0" w:space="0" w:color="auto"/>
            <w:bottom w:val="single" w:sz="6" w:space="21" w:color="CCCCCC"/>
            <w:right w:val="none" w:sz="0" w:space="0" w:color="auto"/>
          </w:divBdr>
        </w:div>
        <w:div w:id="638658423">
          <w:marLeft w:val="0"/>
          <w:marRight w:val="0"/>
          <w:marTop w:val="158"/>
          <w:marBottom w:val="527"/>
          <w:divBdr>
            <w:top w:val="none" w:sz="0" w:space="0" w:color="auto"/>
            <w:left w:val="none" w:sz="0" w:space="0" w:color="auto"/>
            <w:bottom w:val="none" w:sz="0" w:space="0" w:color="auto"/>
            <w:right w:val="none" w:sz="0" w:space="0" w:color="auto"/>
          </w:divBdr>
        </w:div>
        <w:div w:id="638658440">
          <w:marLeft w:val="527"/>
          <w:marRight w:val="0"/>
          <w:marTop w:val="158"/>
          <w:marBottom w:val="527"/>
          <w:divBdr>
            <w:top w:val="none" w:sz="0" w:space="0" w:color="auto"/>
            <w:left w:val="none" w:sz="0" w:space="0" w:color="auto"/>
            <w:bottom w:val="none" w:sz="0" w:space="0" w:color="auto"/>
            <w:right w:val="none" w:sz="0" w:space="0" w:color="auto"/>
          </w:divBdr>
          <w:divsChild>
            <w:div w:id="638658385">
              <w:marLeft w:val="0"/>
              <w:marRight w:val="0"/>
              <w:marTop w:val="0"/>
              <w:marBottom w:val="316"/>
              <w:divBdr>
                <w:top w:val="none" w:sz="0" w:space="0" w:color="auto"/>
                <w:left w:val="none" w:sz="0" w:space="0" w:color="auto"/>
                <w:bottom w:val="none" w:sz="0" w:space="0" w:color="auto"/>
                <w:right w:val="none" w:sz="0" w:space="0" w:color="auto"/>
              </w:divBdr>
            </w:div>
          </w:divsChild>
        </w:div>
      </w:divsChild>
    </w:div>
    <w:div w:id="638658431">
      <w:marLeft w:val="0"/>
      <w:marRight w:val="0"/>
      <w:marTop w:val="0"/>
      <w:marBottom w:val="0"/>
      <w:divBdr>
        <w:top w:val="none" w:sz="0" w:space="0" w:color="auto"/>
        <w:left w:val="none" w:sz="0" w:space="0" w:color="auto"/>
        <w:bottom w:val="none" w:sz="0" w:space="0" w:color="auto"/>
        <w:right w:val="none" w:sz="0" w:space="0" w:color="auto"/>
      </w:divBdr>
    </w:div>
    <w:div w:id="638658433">
      <w:marLeft w:val="0"/>
      <w:marRight w:val="0"/>
      <w:marTop w:val="0"/>
      <w:marBottom w:val="0"/>
      <w:divBdr>
        <w:top w:val="none" w:sz="0" w:space="0" w:color="auto"/>
        <w:left w:val="none" w:sz="0" w:space="0" w:color="auto"/>
        <w:bottom w:val="none" w:sz="0" w:space="0" w:color="auto"/>
        <w:right w:val="none" w:sz="0" w:space="0" w:color="auto"/>
      </w:divBdr>
    </w:div>
    <w:div w:id="638658436">
      <w:marLeft w:val="0"/>
      <w:marRight w:val="0"/>
      <w:marTop w:val="0"/>
      <w:marBottom w:val="0"/>
      <w:divBdr>
        <w:top w:val="none" w:sz="0" w:space="0" w:color="auto"/>
        <w:left w:val="none" w:sz="0" w:space="0" w:color="auto"/>
        <w:bottom w:val="none" w:sz="0" w:space="0" w:color="auto"/>
        <w:right w:val="none" w:sz="0" w:space="0" w:color="auto"/>
      </w:divBdr>
    </w:div>
    <w:div w:id="638658439">
      <w:marLeft w:val="0"/>
      <w:marRight w:val="0"/>
      <w:marTop w:val="0"/>
      <w:marBottom w:val="0"/>
      <w:divBdr>
        <w:top w:val="none" w:sz="0" w:space="0" w:color="auto"/>
        <w:left w:val="none" w:sz="0" w:space="0" w:color="auto"/>
        <w:bottom w:val="none" w:sz="0" w:space="0" w:color="auto"/>
        <w:right w:val="none" w:sz="0" w:space="0" w:color="auto"/>
      </w:divBdr>
    </w:div>
    <w:div w:id="638658445">
      <w:marLeft w:val="0"/>
      <w:marRight w:val="0"/>
      <w:marTop w:val="0"/>
      <w:marBottom w:val="0"/>
      <w:divBdr>
        <w:top w:val="none" w:sz="0" w:space="0" w:color="auto"/>
        <w:left w:val="none" w:sz="0" w:space="0" w:color="auto"/>
        <w:bottom w:val="none" w:sz="0" w:space="0" w:color="auto"/>
        <w:right w:val="none" w:sz="0" w:space="0" w:color="auto"/>
      </w:divBdr>
    </w:div>
    <w:div w:id="638658447">
      <w:marLeft w:val="0"/>
      <w:marRight w:val="0"/>
      <w:marTop w:val="0"/>
      <w:marBottom w:val="0"/>
      <w:divBdr>
        <w:top w:val="none" w:sz="0" w:space="0" w:color="auto"/>
        <w:left w:val="none" w:sz="0" w:space="0" w:color="auto"/>
        <w:bottom w:val="none" w:sz="0" w:space="0" w:color="auto"/>
        <w:right w:val="none" w:sz="0" w:space="0" w:color="auto"/>
      </w:divBdr>
      <w:divsChild>
        <w:div w:id="638658193">
          <w:marLeft w:val="-2528"/>
          <w:marRight w:val="0"/>
          <w:marTop w:val="0"/>
          <w:marBottom w:val="456"/>
          <w:divBdr>
            <w:top w:val="none" w:sz="0" w:space="0" w:color="auto"/>
            <w:left w:val="none" w:sz="0" w:space="0" w:color="auto"/>
            <w:bottom w:val="none" w:sz="0" w:space="0" w:color="auto"/>
            <w:right w:val="none" w:sz="0" w:space="0" w:color="auto"/>
          </w:divBdr>
          <w:divsChild>
            <w:div w:id="638658104">
              <w:marLeft w:val="0"/>
              <w:marRight w:val="0"/>
              <w:marTop w:val="0"/>
              <w:marBottom w:val="0"/>
              <w:divBdr>
                <w:top w:val="none" w:sz="0" w:space="0" w:color="auto"/>
                <w:left w:val="none" w:sz="0" w:space="0" w:color="auto"/>
                <w:bottom w:val="none" w:sz="0" w:space="0" w:color="auto"/>
                <w:right w:val="none" w:sz="0" w:space="0" w:color="auto"/>
              </w:divBdr>
            </w:div>
            <w:div w:id="638658350">
              <w:marLeft w:val="0"/>
              <w:marRight w:val="0"/>
              <w:marTop w:val="0"/>
              <w:marBottom w:val="0"/>
              <w:divBdr>
                <w:top w:val="none" w:sz="0" w:space="0" w:color="auto"/>
                <w:left w:val="none" w:sz="0" w:space="0" w:color="auto"/>
                <w:bottom w:val="none" w:sz="0" w:space="0" w:color="auto"/>
                <w:right w:val="none" w:sz="0" w:space="0" w:color="auto"/>
              </w:divBdr>
            </w:div>
          </w:divsChild>
        </w:div>
        <w:div w:id="638658282">
          <w:marLeft w:val="-2528"/>
          <w:marRight w:val="0"/>
          <w:marTop w:val="0"/>
          <w:marBottom w:val="456"/>
          <w:divBdr>
            <w:top w:val="none" w:sz="0" w:space="0" w:color="auto"/>
            <w:left w:val="none" w:sz="0" w:space="0" w:color="auto"/>
            <w:bottom w:val="none" w:sz="0" w:space="0" w:color="auto"/>
            <w:right w:val="none" w:sz="0" w:space="0" w:color="auto"/>
          </w:divBdr>
          <w:divsChild>
            <w:div w:id="638658301">
              <w:marLeft w:val="0"/>
              <w:marRight w:val="0"/>
              <w:marTop w:val="0"/>
              <w:marBottom w:val="0"/>
              <w:divBdr>
                <w:top w:val="none" w:sz="0" w:space="0" w:color="auto"/>
                <w:left w:val="none" w:sz="0" w:space="0" w:color="auto"/>
                <w:bottom w:val="none" w:sz="0" w:space="0" w:color="auto"/>
                <w:right w:val="none" w:sz="0" w:space="0" w:color="auto"/>
              </w:divBdr>
            </w:div>
            <w:div w:id="638658449">
              <w:marLeft w:val="0"/>
              <w:marRight w:val="0"/>
              <w:marTop w:val="0"/>
              <w:marBottom w:val="0"/>
              <w:divBdr>
                <w:top w:val="none" w:sz="0" w:space="0" w:color="auto"/>
                <w:left w:val="none" w:sz="0" w:space="0" w:color="auto"/>
                <w:bottom w:val="none" w:sz="0" w:space="0" w:color="auto"/>
                <w:right w:val="none" w:sz="0" w:space="0" w:color="auto"/>
              </w:divBdr>
            </w:div>
          </w:divsChild>
        </w:div>
        <w:div w:id="638658407">
          <w:marLeft w:val="-2528"/>
          <w:marRight w:val="0"/>
          <w:marTop w:val="0"/>
          <w:marBottom w:val="456"/>
          <w:divBdr>
            <w:top w:val="none" w:sz="0" w:space="0" w:color="auto"/>
            <w:left w:val="none" w:sz="0" w:space="0" w:color="auto"/>
            <w:bottom w:val="none" w:sz="0" w:space="0" w:color="auto"/>
            <w:right w:val="none" w:sz="0" w:space="0" w:color="auto"/>
          </w:divBdr>
          <w:divsChild>
            <w:div w:id="6386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450">
      <w:marLeft w:val="0"/>
      <w:marRight w:val="0"/>
      <w:marTop w:val="0"/>
      <w:marBottom w:val="0"/>
      <w:divBdr>
        <w:top w:val="none" w:sz="0" w:space="0" w:color="auto"/>
        <w:left w:val="none" w:sz="0" w:space="0" w:color="auto"/>
        <w:bottom w:val="none" w:sz="0" w:space="0" w:color="auto"/>
        <w:right w:val="none" w:sz="0" w:space="0" w:color="auto"/>
      </w:divBdr>
    </w:div>
    <w:div w:id="638658455">
      <w:marLeft w:val="0"/>
      <w:marRight w:val="0"/>
      <w:marTop w:val="0"/>
      <w:marBottom w:val="0"/>
      <w:divBdr>
        <w:top w:val="none" w:sz="0" w:space="0" w:color="auto"/>
        <w:left w:val="none" w:sz="0" w:space="0" w:color="auto"/>
        <w:bottom w:val="none" w:sz="0" w:space="0" w:color="auto"/>
        <w:right w:val="none" w:sz="0" w:space="0" w:color="auto"/>
      </w:divBdr>
      <w:divsChild>
        <w:div w:id="638658214">
          <w:marLeft w:val="0"/>
          <w:marRight w:val="0"/>
          <w:marTop w:val="0"/>
          <w:marBottom w:val="0"/>
          <w:divBdr>
            <w:top w:val="none" w:sz="0" w:space="0" w:color="auto"/>
            <w:left w:val="none" w:sz="0" w:space="0" w:color="auto"/>
            <w:bottom w:val="none" w:sz="0" w:space="0" w:color="auto"/>
            <w:right w:val="none" w:sz="0" w:space="0" w:color="auto"/>
          </w:divBdr>
        </w:div>
      </w:divsChild>
    </w:div>
    <w:div w:id="638658457">
      <w:marLeft w:val="0"/>
      <w:marRight w:val="0"/>
      <w:marTop w:val="0"/>
      <w:marBottom w:val="0"/>
      <w:divBdr>
        <w:top w:val="none" w:sz="0" w:space="0" w:color="auto"/>
        <w:left w:val="none" w:sz="0" w:space="0" w:color="auto"/>
        <w:bottom w:val="none" w:sz="0" w:space="0" w:color="auto"/>
        <w:right w:val="none" w:sz="0" w:space="0" w:color="auto"/>
      </w:divBdr>
    </w:div>
    <w:div w:id="638658458">
      <w:marLeft w:val="0"/>
      <w:marRight w:val="0"/>
      <w:marTop w:val="0"/>
      <w:marBottom w:val="0"/>
      <w:divBdr>
        <w:top w:val="none" w:sz="0" w:space="0" w:color="auto"/>
        <w:left w:val="none" w:sz="0" w:space="0" w:color="auto"/>
        <w:bottom w:val="none" w:sz="0" w:space="0" w:color="auto"/>
        <w:right w:val="none" w:sz="0" w:space="0" w:color="auto"/>
      </w:divBdr>
    </w:div>
    <w:div w:id="638658460">
      <w:marLeft w:val="0"/>
      <w:marRight w:val="0"/>
      <w:marTop w:val="0"/>
      <w:marBottom w:val="0"/>
      <w:divBdr>
        <w:top w:val="none" w:sz="0" w:space="0" w:color="auto"/>
        <w:left w:val="none" w:sz="0" w:space="0" w:color="auto"/>
        <w:bottom w:val="none" w:sz="0" w:space="0" w:color="auto"/>
        <w:right w:val="none" w:sz="0" w:space="0" w:color="auto"/>
      </w:divBdr>
      <w:divsChild>
        <w:div w:id="638658109">
          <w:marLeft w:val="0"/>
          <w:marRight w:val="0"/>
          <w:marTop w:val="114"/>
          <w:marBottom w:val="0"/>
          <w:divBdr>
            <w:top w:val="single" w:sz="6" w:space="13" w:color="D8D8D8"/>
            <w:left w:val="single" w:sz="6" w:space="9" w:color="D8D8D8"/>
            <w:bottom w:val="single" w:sz="6" w:space="13" w:color="D8D8D8"/>
            <w:right w:val="single" w:sz="6" w:space="13" w:color="D8D8D8"/>
          </w:divBdr>
        </w:div>
        <w:div w:id="638658126">
          <w:marLeft w:val="0"/>
          <w:marRight w:val="0"/>
          <w:marTop w:val="114"/>
          <w:marBottom w:val="0"/>
          <w:divBdr>
            <w:top w:val="single" w:sz="6" w:space="13" w:color="D8D8D8"/>
            <w:left w:val="single" w:sz="6" w:space="9" w:color="D8D8D8"/>
            <w:bottom w:val="single" w:sz="6" w:space="13" w:color="D8D8D8"/>
            <w:right w:val="single" w:sz="6" w:space="13" w:color="D8D8D8"/>
          </w:divBdr>
        </w:div>
        <w:div w:id="638658197">
          <w:marLeft w:val="0"/>
          <w:marRight w:val="0"/>
          <w:marTop w:val="0"/>
          <w:marBottom w:val="0"/>
          <w:divBdr>
            <w:top w:val="single" w:sz="6" w:space="13" w:color="D8D8D8"/>
            <w:left w:val="single" w:sz="6" w:space="9" w:color="D8D8D8"/>
            <w:bottom w:val="single" w:sz="6" w:space="13" w:color="D8D8D8"/>
            <w:right w:val="single" w:sz="6" w:space="13" w:color="D8D8D8"/>
          </w:divBdr>
        </w:div>
        <w:div w:id="638658198">
          <w:marLeft w:val="0"/>
          <w:marRight w:val="0"/>
          <w:marTop w:val="114"/>
          <w:marBottom w:val="0"/>
          <w:divBdr>
            <w:top w:val="single" w:sz="6" w:space="13" w:color="D8D8D8"/>
            <w:left w:val="single" w:sz="6" w:space="9" w:color="D8D8D8"/>
            <w:bottom w:val="single" w:sz="6" w:space="13" w:color="D8D8D8"/>
            <w:right w:val="single" w:sz="6" w:space="13" w:color="D8D8D8"/>
          </w:divBdr>
        </w:div>
        <w:div w:id="638658258">
          <w:marLeft w:val="0"/>
          <w:marRight w:val="0"/>
          <w:marTop w:val="114"/>
          <w:marBottom w:val="0"/>
          <w:divBdr>
            <w:top w:val="single" w:sz="6" w:space="13" w:color="D8D8D8"/>
            <w:left w:val="single" w:sz="6" w:space="9" w:color="D8D8D8"/>
            <w:bottom w:val="single" w:sz="6" w:space="13" w:color="D8D8D8"/>
            <w:right w:val="single" w:sz="6" w:space="13" w:color="D8D8D8"/>
          </w:divBdr>
        </w:div>
        <w:div w:id="638658392">
          <w:marLeft w:val="0"/>
          <w:marRight w:val="0"/>
          <w:marTop w:val="114"/>
          <w:marBottom w:val="0"/>
          <w:divBdr>
            <w:top w:val="single" w:sz="6" w:space="13" w:color="D8D8D8"/>
            <w:left w:val="single" w:sz="6" w:space="9" w:color="D8D8D8"/>
            <w:bottom w:val="single" w:sz="6" w:space="13" w:color="D8D8D8"/>
            <w:right w:val="single" w:sz="6" w:space="13" w:color="D8D8D8"/>
          </w:divBdr>
        </w:div>
      </w:divsChild>
    </w:div>
    <w:div w:id="638658462">
      <w:marLeft w:val="0"/>
      <w:marRight w:val="0"/>
      <w:marTop w:val="0"/>
      <w:marBottom w:val="0"/>
      <w:divBdr>
        <w:top w:val="none" w:sz="0" w:space="0" w:color="auto"/>
        <w:left w:val="none" w:sz="0" w:space="0" w:color="auto"/>
        <w:bottom w:val="none" w:sz="0" w:space="0" w:color="auto"/>
        <w:right w:val="none" w:sz="0" w:space="0" w:color="auto"/>
      </w:divBdr>
    </w:div>
    <w:div w:id="638658463">
      <w:marLeft w:val="0"/>
      <w:marRight w:val="0"/>
      <w:marTop w:val="0"/>
      <w:marBottom w:val="0"/>
      <w:divBdr>
        <w:top w:val="none" w:sz="0" w:space="0" w:color="auto"/>
        <w:left w:val="none" w:sz="0" w:space="0" w:color="auto"/>
        <w:bottom w:val="none" w:sz="0" w:space="0" w:color="auto"/>
        <w:right w:val="none" w:sz="0" w:space="0" w:color="auto"/>
      </w:divBdr>
    </w:div>
    <w:div w:id="638658468">
      <w:marLeft w:val="0"/>
      <w:marRight w:val="0"/>
      <w:marTop w:val="0"/>
      <w:marBottom w:val="0"/>
      <w:divBdr>
        <w:top w:val="none" w:sz="0" w:space="0" w:color="auto"/>
        <w:left w:val="none" w:sz="0" w:space="0" w:color="auto"/>
        <w:bottom w:val="none" w:sz="0" w:space="0" w:color="auto"/>
        <w:right w:val="none" w:sz="0" w:space="0" w:color="auto"/>
      </w:divBdr>
    </w:div>
    <w:div w:id="638658469">
      <w:marLeft w:val="0"/>
      <w:marRight w:val="0"/>
      <w:marTop w:val="0"/>
      <w:marBottom w:val="0"/>
      <w:divBdr>
        <w:top w:val="none" w:sz="0" w:space="0" w:color="auto"/>
        <w:left w:val="none" w:sz="0" w:space="0" w:color="auto"/>
        <w:bottom w:val="none" w:sz="0" w:space="0" w:color="auto"/>
        <w:right w:val="none" w:sz="0" w:space="0" w:color="auto"/>
      </w:divBdr>
    </w:div>
    <w:div w:id="638658471">
      <w:marLeft w:val="0"/>
      <w:marRight w:val="0"/>
      <w:marTop w:val="0"/>
      <w:marBottom w:val="0"/>
      <w:divBdr>
        <w:top w:val="none" w:sz="0" w:space="0" w:color="auto"/>
        <w:left w:val="none" w:sz="0" w:space="0" w:color="auto"/>
        <w:bottom w:val="none" w:sz="0" w:space="0" w:color="auto"/>
        <w:right w:val="none" w:sz="0" w:space="0" w:color="auto"/>
      </w:divBdr>
    </w:div>
    <w:div w:id="638658473">
      <w:marLeft w:val="0"/>
      <w:marRight w:val="0"/>
      <w:marTop w:val="0"/>
      <w:marBottom w:val="0"/>
      <w:divBdr>
        <w:top w:val="none" w:sz="0" w:space="0" w:color="auto"/>
        <w:left w:val="none" w:sz="0" w:space="0" w:color="auto"/>
        <w:bottom w:val="none" w:sz="0" w:space="0" w:color="auto"/>
        <w:right w:val="none" w:sz="0" w:space="0" w:color="auto"/>
      </w:divBdr>
    </w:div>
    <w:div w:id="638658474">
      <w:marLeft w:val="0"/>
      <w:marRight w:val="0"/>
      <w:marTop w:val="0"/>
      <w:marBottom w:val="0"/>
      <w:divBdr>
        <w:top w:val="none" w:sz="0" w:space="0" w:color="auto"/>
        <w:left w:val="none" w:sz="0" w:space="0" w:color="auto"/>
        <w:bottom w:val="none" w:sz="0" w:space="0" w:color="auto"/>
        <w:right w:val="none" w:sz="0" w:space="0" w:color="auto"/>
      </w:divBdr>
    </w:div>
    <w:div w:id="638658477">
      <w:marLeft w:val="0"/>
      <w:marRight w:val="0"/>
      <w:marTop w:val="0"/>
      <w:marBottom w:val="0"/>
      <w:divBdr>
        <w:top w:val="none" w:sz="0" w:space="0" w:color="auto"/>
        <w:left w:val="none" w:sz="0" w:space="0" w:color="auto"/>
        <w:bottom w:val="none" w:sz="0" w:space="0" w:color="auto"/>
        <w:right w:val="none" w:sz="0" w:space="0" w:color="auto"/>
      </w:divBdr>
    </w:div>
    <w:div w:id="638658478">
      <w:marLeft w:val="0"/>
      <w:marRight w:val="0"/>
      <w:marTop w:val="0"/>
      <w:marBottom w:val="0"/>
      <w:divBdr>
        <w:top w:val="none" w:sz="0" w:space="0" w:color="auto"/>
        <w:left w:val="none" w:sz="0" w:space="0" w:color="auto"/>
        <w:bottom w:val="none" w:sz="0" w:space="0" w:color="auto"/>
        <w:right w:val="none" w:sz="0" w:space="0" w:color="auto"/>
      </w:divBdr>
    </w:div>
    <w:div w:id="638658479">
      <w:marLeft w:val="0"/>
      <w:marRight w:val="0"/>
      <w:marTop w:val="0"/>
      <w:marBottom w:val="0"/>
      <w:divBdr>
        <w:top w:val="none" w:sz="0" w:space="0" w:color="auto"/>
        <w:left w:val="none" w:sz="0" w:space="0" w:color="auto"/>
        <w:bottom w:val="none" w:sz="0" w:space="0" w:color="auto"/>
        <w:right w:val="none" w:sz="0" w:space="0" w:color="auto"/>
      </w:divBdr>
    </w:div>
    <w:div w:id="638658480">
      <w:marLeft w:val="0"/>
      <w:marRight w:val="0"/>
      <w:marTop w:val="0"/>
      <w:marBottom w:val="0"/>
      <w:divBdr>
        <w:top w:val="none" w:sz="0" w:space="0" w:color="auto"/>
        <w:left w:val="none" w:sz="0" w:space="0" w:color="auto"/>
        <w:bottom w:val="none" w:sz="0" w:space="0" w:color="auto"/>
        <w:right w:val="none" w:sz="0" w:space="0" w:color="auto"/>
      </w:divBdr>
    </w:div>
    <w:div w:id="638658481">
      <w:marLeft w:val="0"/>
      <w:marRight w:val="0"/>
      <w:marTop w:val="0"/>
      <w:marBottom w:val="0"/>
      <w:divBdr>
        <w:top w:val="none" w:sz="0" w:space="0" w:color="auto"/>
        <w:left w:val="none" w:sz="0" w:space="0" w:color="auto"/>
        <w:bottom w:val="none" w:sz="0" w:space="0" w:color="auto"/>
        <w:right w:val="none" w:sz="0" w:space="0" w:color="auto"/>
      </w:divBdr>
    </w:div>
    <w:div w:id="638658482">
      <w:marLeft w:val="0"/>
      <w:marRight w:val="0"/>
      <w:marTop w:val="0"/>
      <w:marBottom w:val="0"/>
      <w:divBdr>
        <w:top w:val="none" w:sz="0" w:space="0" w:color="auto"/>
        <w:left w:val="none" w:sz="0" w:space="0" w:color="auto"/>
        <w:bottom w:val="none" w:sz="0" w:space="0" w:color="auto"/>
        <w:right w:val="none" w:sz="0" w:space="0" w:color="auto"/>
      </w:divBdr>
    </w:div>
    <w:div w:id="638658483">
      <w:marLeft w:val="0"/>
      <w:marRight w:val="0"/>
      <w:marTop w:val="0"/>
      <w:marBottom w:val="0"/>
      <w:divBdr>
        <w:top w:val="none" w:sz="0" w:space="0" w:color="auto"/>
        <w:left w:val="none" w:sz="0" w:space="0" w:color="auto"/>
        <w:bottom w:val="none" w:sz="0" w:space="0" w:color="auto"/>
        <w:right w:val="none" w:sz="0" w:space="0" w:color="auto"/>
      </w:divBdr>
    </w:div>
    <w:div w:id="638658485">
      <w:marLeft w:val="0"/>
      <w:marRight w:val="0"/>
      <w:marTop w:val="0"/>
      <w:marBottom w:val="0"/>
      <w:divBdr>
        <w:top w:val="none" w:sz="0" w:space="0" w:color="auto"/>
        <w:left w:val="none" w:sz="0" w:space="0" w:color="auto"/>
        <w:bottom w:val="none" w:sz="0" w:space="0" w:color="auto"/>
        <w:right w:val="none" w:sz="0" w:space="0" w:color="auto"/>
      </w:divBdr>
    </w:div>
    <w:div w:id="638658486">
      <w:marLeft w:val="0"/>
      <w:marRight w:val="0"/>
      <w:marTop w:val="0"/>
      <w:marBottom w:val="0"/>
      <w:divBdr>
        <w:top w:val="none" w:sz="0" w:space="0" w:color="auto"/>
        <w:left w:val="none" w:sz="0" w:space="0" w:color="auto"/>
        <w:bottom w:val="none" w:sz="0" w:space="0" w:color="auto"/>
        <w:right w:val="none" w:sz="0" w:space="0" w:color="auto"/>
      </w:divBdr>
    </w:div>
    <w:div w:id="638658488">
      <w:marLeft w:val="0"/>
      <w:marRight w:val="0"/>
      <w:marTop w:val="0"/>
      <w:marBottom w:val="0"/>
      <w:divBdr>
        <w:top w:val="none" w:sz="0" w:space="0" w:color="auto"/>
        <w:left w:val="none" w:sz="0" w:space="0" w:color="auto"/>
        <w:bottom w:val="none" w:sz="0" w:space="0" w:color="auto"/>
        <w:right w:val="none" w:sz="0" w:space="0" w:color="auto"/>
      </w:divBdr>
    </w:div>
    <w:div w:id="638658489">
      <w:marLeft w:val="0"/>
      <w:marRight w:val="0"/>
      <w:marTop w:val="0"/>
      <w:marBottom w:val="0"/>
      <w:divBdr>
        <w:top w:val="none" w:sz="0" w:space="0" w:color="auto"/>
        <w:left w:val="none" w:sz="0" w:space="0" w:color="auto"/>
        <w:bottom w:val="none" w:sz="0" w:space="0" w:color="auto"/>
        <w:right w:val="none" w:sz="0" w:space="0" w:color="auto"/>
      </w:divBdr>
      <w:divsChild>
        <w:div w:id="638658185">
          <w:marLeft w:val="0"/>
          <w:marRight w:val="0"/>
          <w:marTop w:val="0"/>
          <w:marBottom w:val="0"/>
          <w:divBdr>
            <w:top w:val="none" w:sz="0" w:space="0" w:color="auto"/>
            <w:left w:val="none" w:sz="0" w:space="0" w:color="auto"/>
            <w:bottom w:val="none" w:sz="0" w:space="0" w:color="auto"/>
            <w:right w:val="none" w:sz="0" w:space="0" w:color="auto"/>
          </w:divBdr>
        </w:div>
      </w:divsChild>
    </w:div>
    <w:div w:id="638658490">
      <w:marLeft w:val="0"/>
      <w:marRight w:val="0"/>
      <w:marTop w:val="0"/>
      <w:marBottom w:val="0"/>
      <w:divBdr>
        <w:top w:val="none" w:sz="0" w:space="0" w:color="auto"/>
        <w:left w:val="none" w:sz="0" w:space="0" w:color="auto"/>
        <w:bottom w:val="none" w:sz="0" w:space="0" w:color="auto"/>
        <w:right w:val="none" w:sz="0" w:space="0" w:color="auto"/>
      </w:divBdr>
    </w:div>
    <w:div w:id="638658491">
      <w:marLeft w:val="0"/>
      <w:marRight w:val="0"/>
      <w:marTop w:val="0"/>
      <w:marBottom w:val="0"/>
      <w:divBdr>
        <w:top w:val="none" w:sz="0" w:space="0" w:color="auto"/>
        <w:left w:val="none" w:sz="0" w:space="0" w:color="auto"/>
        <w:bottom w:val="none" w:sz="0" w:space="0" w:color="auto"/>
        <w:right w:val="none" w:sz="0" w:space="0" w:color="auto"/>
      </w:divBdr>
      <w:divsChild>
        <w:div w:id="638658230">
          <w:marLeft w:val="0"/>
          <w:marRight w:val="0"/>
          <w:marTop w:val="0"/>
          <w:marBottom w:val="0"/>
          <w:divBdr>
            <w:top w:val="none" w:sz="0" w:space="0" w:color="auto"/>
            <w:left w:val="none" w:sz="0" w:space="0" w:color="auto"/>
            <w:bottom w:val="none" w:sz="0" w:space="0" w:color="auto"/>
            <w:right w:val="none" w:sz="0" w:space="0" w:color="auto"/>
          </w:divBdr>
          <w:divsChild>
            <w:div w:id="638658158">
              <w:marLeft w:val="0"/>
              <w:marRight w:val="0"/>
              <w:marTop w:val="0"/>
              <w:marBottom w:val="0"/>
              <w:divBdr>
                <w:top w:val="none" w:sz="0" w:space="0" w:color="auto"/>
                <w:left w:val="none" w:sz="0" w:space="0" w:color="auto"/>
                <w:bottom w:val="none" w:sz="0" w:space="0" w:color="auto"/>
                <w:right w:val="none" w:sz="0" w:space="0" w:color="auto"/>
              </w:divBdr>
            </w:div>
            <w:div w:id="638658189">
              <w:marLeft w:val="0"/>
              <w:marRight w:val="0"/>
              <w:marTop w:val="0"/>
              <w:marBottom w:val="0"/>
              <w:divBdr>
                <w:top w:val="none" w:sz="0" w:space="0" w:color="auto"/>
                <w:left w:val="none" w:sz="0" w:space="0" w:color="auto"/>
                <w:bottom w:val="none" w:sz="0" w:space="0" w:color="auto"/>
                <w:right w:val="none" w:sz="0" w:space="0" w:color="auto"/>
              </w:divBdr>
            </w:div>
            <w:div w:id="6386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492">
      <w:marLeft w:val="0"/>
      <w:marRight w:val="0"/>
      <w:marTop w:val="0"/>
      <w:marBottom w:val="0"/>
      <w:divBdr>
        <w:top w:val="none" w:sz="0" w:space="0" w:color="auto"/>
        <w:left w:val="none" w:sz="0" w:space="0" w:color="auto"/>
        <w:bottom w:val="none" w:sz="0" w:space="0" w:color="auto"/>
        <w:right w:val="none" w:sz="0" w:space="0" w:color="auto"/>
      </w:divBdr>
    </w:div>
    <w:div w:id="638658493">
      <w:marLeft w:val="0"/>
      <w:marRight w:val="0"/>
      <w:marTop w:val="0"/>
      <w:marBottom w:val="0"/>
      <w:divBdr>
        <w:top w:val="none" w:sz="0" w:space="0" w:color="auto"/>
        <w:left w:val="none" w:sz="0" w:space="0" w:color="auto"/>
        <w:bottom w:val="none" w:sz="0" w:space="0" w:color="auto"/>
        <w:right w:val="none" w:sz="0" w:space="0" w:color="auto"/>
      </w:divBdr>
    </w:div>
    <w:div w:id="638658494">
      <w:marLeft w:val="0"/>
      <w:marRight w:val="0"/>
      <w:marTop w:val="0"/>
      <w:marBottom w:val="0"/>
      <w:divBdr>
        <w:top w:val="none" w:sz="0" w:space="0" w:color="auto"/>
        <w:left w:val="none" w:sz="0" w:space="0" w:color="auto"/>
        <w:bottom w:val="none" w:sz="0" w:space="0" w:color="auto"/>
        <w:right w:val="none" w:sz="0" w:space="0" w:color="auto"/>
      </w:divBdr>
    </w:div>
    <w:div w:id="638658497">
      <w:marLeft w:val="0"/>
      <w:marRight w:val="0"/>
      <w:marTop w:val="0"/>
      <w:marBottom w:val="0"/>
      <w:divBdr>
        <w:top w:val="none" w:sz="0" w:space="0" w:color="auto"/>
        <w:left w:val="none" w:sz="0" w:space="0" w:color="auto"/>
        <w:bottom w:val="none" w:sz="0" w:space="0" w:color="auto"/>
        <w:right w:val="none" w:sz="0" w:space="0" w:color="auto"/>
      </w:divBdr>
    </w:div>
    <w:div w:id="638658498">
      <w:marLeft w:val="0"/>
      <w:marRight w:val="0"/>
      <w:marTop w:val="0"/>
      <w:marBottom w:val="0"/>
      <w:divBdr>
        <w:top w:val="none" w:sz="0" w:space="0" w:color="auto"/>
        <w:left w:val="none" w:sz="0" w:space="0" w:color="auto"/>
        <w:bottom w:val="none" w:sz="0" w:space="0" w:color="auto"/>
        <w:right w:val="none" w:sz="0" w:space="0" w:color="auto"/>
      </w:divBdr>
      <w:divsChild>
        <w:div w:id="638658398">
          <w:marLeft w:val="0"/>
          <w:marRight w:val="0"/>
          <w:marTop w:val="0"/>
          <w:marBottom w:val="0"/>
          <w:divBdr>
            <w:top w:val="none" w:sz="0" w:space="0" w:color="auto"/>
            <w:left w:val="none" w:sz="0" w:space="0" w:color="auto"/>
            <w:bottom w:val="none" w:sz="0" w:space="0" w:color="auto"/>
            <w:right w:val="none" w:sz="0" w:space="0" w:color="auto"/>
          </w:divBdr>
        </w:div>
      </w:divsChild>
    </w:div>
    <w:div w:id="638658500">
      <w:marLeft w:val="0"/>
      <w:marRight w:val="0"/>
      <w:marTop w:val="0"/>
      <w:marBottom w:val="0"/>
      <w:divBdr>
        <w:top w:val="none" w:sz="0" w:space="0" w:color="auto"/>
        <w:left w:val="none" w:sz="0" w:space="0" w:color="auto"/>
        <w:bottom w:val="none" w:sz="0" w:space="0" w:color="auto"/>
        <w:right w:val="none" w:sz="0" w:space="0" w:color="auto"/>
      </w:divBdr>
    </w:div>
    <w:div w:id="638658501">
      <w:marLeft w:val="0"/>
      <w:marRight w:val="0"/>
      <w:marTop w:val="0"/>
      <w:marBottom w:val="0"/>
      <w:divBdr>
        <w:top w:val="none" w:sz="0" w:space="0" w:color="auto"/>
        <w:left w:val="none" w:sz="0" w:space="0" w:color="auto"/>
        <w:bottom w:val="none" w:sz="0" w:space="0" w:color="auto"/>
        <w:right w:val="none" w:sz="0" w:space="0" w:color="auto"/>
      </w:divBdr>
    </w:div>
    <w:div w:id="638658504">
      <w:marLeft w:val="0"/>
      <w:marRight w:val="0"/>
      <w:marTop w:val="0"/>
      <w:marBottom w:val="0"/>
      <w:divBdr>
        <w:top w:val="none" w:sz="0" w:space="0" w:color="auto"/>
        <w:left w:val="none" w:sz="0" w:space="0" w:color="auto"/>
        <w:bottom w:val="none" w:sz="0" w:space="0" w:color="auto"/>
        <w:right w:val="none" w:sz="0" w:space="0" w:color="auto"/>
      </w:divBdr>
    </w:div>
    <w:div w:id="638658507">
      <w:marLeft w:val="0"/>
      <w:marRight w:val="0"/>
      <w:marTop w:val="0"/>
      <w:marBottom w:val="0"/>
      <w:divBdr>
        <w:top w:val="none" w:sz="0" w:space="0" w:color="auto"/>
        <w:left w:val="none" w:sz="0" w:space="0" w:color="auto"/>
        <w:bottom w:val="none" w:sz="0" w:space="0" w:color="auto"/>
        <w:right w:val="none" w:sz="0" w:space="0" w:color="auto"/>
      </w:divBdr>
    </w:div>
    <w:div w:id="638658508">
      <w:marLeft w:val="0"/>
      <w:marRight w:val="0"/>
      <w:marTop w:val="0"/>
      <w:marBottom w:val="0"/>
      <w:divBdr>
        <w:top w:val="none" w:sz="0" w:space="0" w:color="auto"/>
        <w:left w:val="none" w:sz="0" w:space="0" w:color="auto"/>
        <w:bottom w:val="none" w:sz="0" w:space="0" w:color="auto"/>
        <w:right w:val="none" w:sz="0" w:space="0" w:color="auto"/>
      </w:divBdr>
    </w:div>
    <w:div w:id="638658509">
      <w:marLeft w:val="0"/>
      <w:marRight w:val="0"/>
      <w:marTop w:val="0"/>
      <w:marBottom w:val="0"/>
      <w:divBdr>
        <w:top w:val="none" w:sz="0" w:space="0" w:color="auto"/>
        <w:left w:val="none" w:sz="0" w:space="0" w:color="auto"/>
        <w:bottom w:val="none" w:sz="0" w:space="0" w:color="auto"/>
        <w:right w:val="none" w:sz="0" w:space="0" w:color="auto"/>
      </w:divBdr>
    </w:div>
    <w:div w:id="638658510">
      <w:marLeft w:val="0"/>
      <w:marRight w:val="0"/>
      <w:marTop w:val="0"/>
      <w:marBottom w:val="0"/>
      <w:divBdr>
        <w:top w:val="none" w:sz="0" w:space="0" w:color="auto"/>
        <w:left w:val="none" w:sz="0" w:space="0" w:color="auto"/>
        <w:bottom w:val="none" w:sz="0" w:space="0" w:color="auto"/>
        <w:right w:val="none" w:sz="0" w:space="0" w:color="auto"/>
      </w:divBdr>
    </w:div>
    <w:div w:id="638658511">
      <w:marLeft w:val="0"/>
      <w:marRight w:val="0"/>
      <w:marTop w:val="0"/>
      <w:marBottom w:val="0"/>
      <w:divBdr>
        <w:top w:val="none" w:sz="0" w:space="0" w:color="auto"/>
        <w:left w:val="none" w:sz="0" w:space="0" w:color="auto"/>
        <w:bottom w:val="none" w:sz="0" w:space="0" w:color="auto"/>
        <w:right w:val="none" w:sz="0" w:space="0" w:color="auto"/>
      </w:divBdr>
    </w:div>
    <w:div w:id="638658512">
      <w:marLeft w:val="0"/>
      <w:marRight w:val="0"/>
      <w:marTop w:val="0"/>
      <w:marBottom w:val="0"/>
      <w:divBdr>
        <w:top w:val="none" w:sz="0" w:space="0" w:color="auto"/>
        <w:left w:val="none" w:sz="0" w:space="0" w:color="auto"/>
        <w:bottom w:val="none" w:sz="0" w:space="0" w:color="auto"/>
        <w:right w:val="none" w:sz="0" w:space="0" w:color="auto"/>
      </w:divBdr>
    </w:div>
    <w:div w:id="638658513">
      <w:marLeft w:val="0"/>
      <w:marRight w:val="0"/>
      <w:marTop w:val="0"/>
      <w:marBottom w:val="0"/>
      <w:divBdr>
        <w:top w:val="none" w:sz="0" w:space="0" w:color="auto"/>
        <w:left w:val="none" w:sz="0" w:space="0" w:color="auto"/>
        <w:bottom w:val="none" w:sz="0" w:space="0" w:color="auto"/>
        <w:right w:val="none" w:sz="0" w:space="0" w:color="auto"/>
      </w:divBdr>
    </w:div>
    <w:div w:id="638658514">
      <w:marLeft w:val="0"/>
      <w:marRight w:val="0"/>
      <w:marTop w:val="0"/>
      <w:marBottom w:val="0"/>
      <w:divBdr>
        <w:top w:val="none" w:sz="0" w:space="0" w:color="auto"/>
        <w:left w:val="none" w:sz="0" w:space="0" w:color="auto"/>
        <w:bottom w:val="none" w:sz="0" w:space="0" w:color="auto"/>
        <w:right w:val="none" w:sz="0" w:space="0" w:color="auto"/>
      </w:divBdr>
    </w:div>
    <w:div w:id="638658515">
      <w:marLeft w:val="0"/>
      <w:marRight w:val="0"/>
      <w:marTop w:val="0"/>
      <w:marBottom w:val="0"/>
      <w:divBdr>
        <w:top w:val="none" w:sz="0" w:space="0" w:color="auto"/>
        <w:left w:val="none" w:sz="0" w:space="0" w:color="auto"/>
        <w:bottom w:val="none" w:sz="0" w:space="0" w:color="auto"/>
        <w:right w:val="none" w:sz="0" w:space="0" w:color="auto"/>
      </w:divBdr>
    </w:div>
    <w:div w:id="638658516">
      <w:marLeft w:val="0"/>
      <w:marRight w:val="0"/>
      <w:marTop w:val="0"/>
      <w:marBottom w:val="0"/>
      <w:divBdr>
        <w:top w:val="none" w:sz="0" w:space="0" w:color="auto"/>
        <w:left w:val="none" w:sz="0" w:space="0" w:color="auto"/>
        <w:bottom w:val="none" w:sz="0" w:space="0" w:color="auto"/>
        <w:right w:val="none" w:sz="0" w:space="0" w:color="auto"/>
      </w:divBdr>
    </w:div>
    <w:div w:id="638658517">
      <w:marLeft w:val="0"/>
      <w:marRight w:val="0"/>
      <w:marTop w:val="0"/>
      <w:marBottom w:val="0"/>
      <w:divBdr>
        <w:top w:val="none" w:sz="0" w:space="0" w:color="auto"/>
        <w:left w:val="none" w:sz="0" w:space="0" w:color="auto"/>
        <w:bottom w:val="none" w:sz="0" w:space="0" w:color="auto"/>
        <w:right w:val="none" w:sz="0" w:space="0" w:color="auto"/>
      </w:divBdr>
    </w:div>
    <w:div w:id="638658518">
      <w:marLeft w:val="0"/>
      <w:marRight w:val="0"/>
      <w:marTop w:val="0"/>
      <w:marBottom w:val="0"/>
      <w:divBdr>
        <w:top w:val="none" w:sz="0" w:space="0" w:color="auto"/>
        <w:left w:val="none" w:sz="0" w:space="0" w:color="auto"/>
        <w:bottom w:val="none" w:sz="0" w:space="0" w:color="auto"/>
        <w:right w:val="none" w:sz="0" w:space="0" w:color="auto"/>
      </w:divBdr>
    </w:div>
    <w:div w:id="638658519">
      <w:marLeft w:val="0"/>
      <w:marRight w:val="0"/>
      <w:marTop w:val="0"/>
      <w:marBottom w:val="0"/>
      <w:divBdr>
        <w:top w:val="none" w:sz="0" w:space="0" w:color="auto"/>
        <w:left w:val="none" w:sz="0" w:space="0" w:color="auto"/>
        <w:bottom w:val="none" w:sz="0" w:space="0" w:color="auto"/>
        <w:right w:val="none" w:sz="0" w:space="0" w:color="auto"/>
      </w:divBdr>
    </w:div>
    <w:div w:id="638658520">
      <w:marLeft w:val="0"/>
      <w:marRight w:val="0"/>
      <w:marTop w:val="0"/>
      <w:marBottom w:val="0"/>
      <w:divBdr>
        <w:top w:val="none" w:sz="0" w:space="0" w:color="auto"/>
        <w:left w:val="none" w:sz="0" w:space="0" w:color="auto"/>
        <w:bottom w:val="none" w:sz="0" w:space="0" w:color="auto"/>
        <w:right w:val="none" w:sz="0" w:space="0" w:color="auto"/>
      </w:divBdr>
    </w:div>
    <w:div w:id="638658521">
      <w:marLeft w:val="0"/>
      <w:marRight w:val="0"/>
      <w:marTop w:val="0"/>
      <w:marBottom w:val="0"/>
      <w:divBdr>
        <w:top w:val="none" w:sz="0" w:space="0" w:color="auto"/>
        <w:left w:val="none" w:sz="0" w:space="0" w:color="auto"/>
        <w:bottom w:val="none" w:sz="0" w:space="0" w:color="auto"/>
        <w:right w:val="none" w:sz="0" w:space="0" w:color="auto"/>
      </w:divBdr>
    </w:div>
    <w:div w:id="679354945">
      <w:bodyDiv w:val="1"/>
      <w:marLeft w:val="0"/>
      <w:marRight w:val="0"/>
      <w:marTop w:val="0"/>
      <w:marBottom w:val="0"/>
      <w:divBdr>
        <w:top w:val="none" w:sz="0" w:space="0" w:color="auto"/>
        <w:left w:val="none" w:sz="0" w:space="0" w:color="auto"/>
        <w:bottom w:val="none" w:sz="0" w:space="0" w:color="auto"/>
        <w:right w:val="none" w:sz="0" w:space="0" w:color="auto"/>
      </w:divBdr>
      <w:divsChild>
        <w:div w:id="1094283107">
          <w:marLeft w:val="0"/>
          <w:marRight w:val="0"/>
          <w:marTop w:val="0"/>
          <w:marBottom w:val="0"/>
          <w:divBdr>
            <w:top w:val="none" w:sz="0" w:space="0" w:color="auto"/>
            <w:left w:val="none" w:sz="0" w:space="0" w:color="auto"/>
            <w:bottom w:val="none" w:sz="0" w:space="0" w:color="auto"/>
            <w:right w:val="none" w:sz="0" w:space="0" w:color="auto"/>
          </w:divBdr>
        </w:div>
        <w:div w:id="1123689807">
          <w:marLeft w:val="0"/>
          <w:marRight w:val="0"/>
          <w:marTop w:val="600"/>
          <w:marBottom w:val="400"/>
          <w:divBdr>
            <w:top w:val="none" w:sz="0" w:space="0" w:color="auto"/>
            <w:left w:val="none" w:sz="0" w:space="0" w:color="auto"/>
            <w:bottom w:val="none" w:sz="0" w:space="0" w:color="auto"/>
            <w:right w:val="none" w:sz="0" w:space="0" w:color="auto"/>
          </w:divBdr>
        </w:div>
        <w:div w:id="1469281398">
          <w:marLeft w:val="0"/>
          <w:marRight w:val="0"/>
          <w:marTop w:val="500"/>
          <w:marBottom w:val="0"/>
          <w:divBdr>
            <w:top w:val="none" w:sz="0" w:space="0" w:color="auto"/>
            <w:left w:val="single" w:sz="18" w:space="23" w:color="91D5BD"/>
            <w:bottom w:val="none" w:sz="0" w:space="0" w:color="auto"/>
            <w:right w:val="none" w:sz="0" w:space="0" w:color="auto"/>
          </w:divBdr>
        </w:div>
        <w:div w:id="234360728">
          <w:marLeft w:val="0"/>
          <w:marRight w:val="0"/>
          <w:marTop w:val="500"/>
          <w:marBottom w:val="0"/>
          <w:divBdr>
            <w:top w:val="none" w:sz="0" w:space="0" w:color="auto"/>
            <w:left w:val="single" w:sz="18" w:space="23" w:color="91D5BD"/>
            <w:bottom w:val="none" w:sz="0" w:space="0" w:color="auto"/>
            <w:right w:val="none" w:sz="0" w:space="0" w:color="auto"/>
          </w:divBdr>
        </w:div>
        <w:div w:id="1051657504">
          <w:marLeft w:val="0"/>
          <w:marRight w:val="0"/>
          <w:marTop w:val="500"/>
          <w:marBottom w:val="0"/>
          <w:divBdr>
            <w:top w:val="none" w:sz="0" w:space="0" w:color="auto"/>
            <w:left w:val="single" w:sz="18" w:space="23" w:color="91D5BD"/>
            <w:bottom w:val="none" w:sz="0" w:space="0" w:color="auto"/>
            <w:right w:val="none" w:sz="0" w:space="0" w:color="auto"/>
          </w:divBdr>
        </w:div>
        <w:div w:id="632058599">
          <w:marLeft w:val="0"/>
          <w:marRight w:val="0"/>
          <w:marTop w:val="500"/>
          <w:marBottom w:val="0"/>
          <w:divBdr>
            <w:top w:val="none" w:sz="0" w:space="0" w:color="auto"/>
            <w:left w:val="single" w:sz="18" w:space="23" w:color="91D5BD"/>
            <w:bottom w:val="none" w:sz="0" w:space="0" w:color="auto"/>
            <w:right w:val="none" w:sz="0" w:space="0" w:color="auto"/>
          </w:divBdr>
        </w:div>
      </w:divsChild>
    </w:div>
    <w:div w:id="699206787">
      <w:bodyDiv w:val="1"/>
      <w:marLeft w:val="0"/>
      <w:marRight w:val="0"/>
      <w:marTop w:val="0"/>
      <w:marBottom w:val="0"/>
      <w:divBdr>
        <w:top w:val="none" w:sz="0" w:space="0" w:color="auto"/>
        <w:left w:val="none" w:sz="0" w:space="0" w:color="auto"/>
        <w:bottom w:val="none" w:sz="0" w:space="0" w:color="auto"/>
        <w:right w:val="none" w:sz="0" w:space="0" w:color="auto"/>
      </w:divBdr>
    </w:div>
    <w:div w:id="716248643">
      <w:bodyDiv w:val="1"/>
      <w:marLeft w:val="0"/>
      <w:marRight w:val="0"/>
      <w:marTop w:val="0"/>
      <w:marBottom w:val="0"/>
      <w:divBdr>
        <w:top w:val="none" w:sz="0" w:space="0" w:color="auto"/>
        <w:left w:val="none" w:sz="0" w:space="0" w:color="auto"/>
        <w:bottom w:val="none" w:sz="0" w:space="0" w:color="auto"/>
        <w:right w:val="none" w:sz="0" w:space="0" w:color="auto"/>
      </w:divBdr>
    </w:div>
    <w:div w:id="722101749">
      <w:bodyDiv w:val="1"/>
      <w:marLeft w:val="0"/>
      <w:marRight w:val="0"/>
      <w:marTop w:val="0"/>
      <w:marBottom w:val="0"/>
      <w:divBdr>
        <w:top w:val="none" w:sz="0" w:space="0" w:color="auto"/>
        <w:left w:val="none" w:sz="0" w:space="0" w:color="auto"/>
        <w:bottom w:val="none" w:sz="0" w:space="0" w:color="auto"/>
        <w:right w:val="none" w:sz="0" w:space="0" w:color="auto"/>
      </w:divBdr>
    </w:div>
    <w:div w:id="732001528">
      <w:bodyDiv w:val="1"/>
      <w:marLeft w:val="0"/>
      <w:marRight w:val="0"/>
      <w:marTop w:val="0"/>
      <w:marBottom w:val="0"/>
      <w:divBdr>
        <w:top w:val="none" w:sz="0" w:space="0" w:color="auto"/>
        <w:left w:val="none" w:sz="0" w:space="0" w:color="auto"/>
        <w:bottom w:val="none" w:sz="0" w:space="0" w:color="auto"/>
        <w:right w:val="none" w:sz="0" w:space="0" w:color="auto"/>
      </w:divBdr>
      <w:divsChild>
        <w:div w:id="529270677">
          <w:marLeft w:val="0"/>
          <w:marRight w:val="0"/>
          <w:marTop w:val="186"/>
          <w:marBottom w:val="0"/>
          <w:divBdr>
            <w:top w:val="single" w:sz="8" w:space="21" w:color="D8D8D8"/>
            <w:left w:val="single" w:sz="8" w:space="14" w:color="D8D8D8"/>
            <w:bottom w:val="single" w:sz="8" w:space="21" w:color="D8D8D8"/>
            <w:right w:val="single" w:sz="8" w:space="21" w:color="D8D8D8"/>
          </w:divBdr>
        </w:div>
        <w:div w:id="1662005222">
          <w:marLeft w:val="0"/>
          <w:marRight w:val="0"/>
          <w:marTop w:val="186"/>
          <w:marBottom w:val="0"/>
          <w:divBdr>
            <w:top w:val="single" w:sz="8" w:space="21" w:color="D8D8D8"/>
            <w:left w:val="single" w:sz="8" w:space="14" w:color="D8D8D8"/>
            <w:bottom w:val="single" w:sz="8" w:space="21" w:color="D8D8D8"/>
            <w:right w:val="single" w:sz="8" w:space="21" w:color="D8D8D8"/>
          </w:divBdr>
        </w:div>
      </w:divsChild>
    </w:div>
    <w:div w:id="740639492">
      <w:bodyDiv w:val="1"/>
      <w:marLeft w:val="0"/>
      <w:marRight w:val="0"/>
      <w:marTop w:val="0"/>
      <w:marBottom w:val="0"/>
      <w:divBdr>
        <w:top w:val="none" w:sz="0" w:space="0" w:color="auto"/>
        <w:left w:val="none" w:sz="0" w:space="0" w:color="auto"/>
        <w:bottom w:val="none" w:sz="0" w:space="0" w:color="auto"/>
        <w:right w:val="none" w:sz="0" w:space="0" w:color="auto"/>
      </w:divBdr>
    </w:div>
    <w:div w:id="747650869">
      <w:bodyDiv w:val="1"/>
      <w:marLeft w:val="0"/>
      <w:marRight w:val="0"/>
      <w:marTop w:val="0"/>
      <w:marBottom w:val="0"/>
      <w:divBdr>
        <w:top w:val="none" w:sz="0" w:space="0" w:color="auto"/>
        <w:left w:val="none" w:sz="0" w:space="0" w:color="auto"/>
        <w:bottom w:val="none" w:sz="0" w:space="0" w:color="auto"/>
        <w:right w:val="none" w:sz="0" w:space="0" w:color="auto"/>
      </w:divBdr>
      <w:divsChild>
        <w:div w:id="66267395">
          <w:marLeft w:val="547"/>
          <w:marRight w:val="0"/>
          <w:marTop w:val="0"/>
          <w:marBottom w:val="0"/>
          <w:divBdr>
            <w:top w:val="none" w:sz="0" w:space="0" w:color="auto"/>
            <w:left w:val="none" w:sz="0" w:space="0" w:color="auto"/>
            <w:bottom w:val="none" w:sz="0" w:space="0" w:color="auto"/>
            <w:right w:val="none" w:sz="0" w:space="0" w:color="auto"/>
          </w:divBdr>
        </w:div>
        <w:div w:id="1943412710">
          <w:marLeft w:val="547"/>
          <w:marRight w:val="0"/>
          <w:marTop w:val="0"/>
          <w:marBottom w:val="0"/>
          <w:divBdr>
            <w:top w:val="none" w:sz="0" w:space="0" w:color="auto"/>
            <w:left w:val="none" w:sz="0" w:space="0" w:color="auto"/>
            <w:bottom w:val="none" w:sz="0" w:space="0" w:color="auto"/>
            <w:right w:val="none" w:sz="0" w:space="0" w:color="auto"/>
          </w:divBdr>
        </w:div>
        <w:div w:id="1050959163">
          <w:marLeft w:val="547"/>
          <w:marRight w:val="0"/>
          <w:marTop w:val="0"/>
          <w:marBottom w:val="0"/>
          <w:divBdr>
            <w:top w:val="none" w:sz="0" w:space="0" w:color="auto"/>
            <w:left w:val="none" w:sz="0" w:space="0" w:color="auto"/>
            <w:bottom w:val="none" w:sz="0" w:space="0" w:color="auto"/>
            <w:right w:val="none" w:sz="0" w:space="0" w:color="auto"/>
          </w:divBdr>
        </w:div>
        <w:div w:id="1263491144">
          <w:marLeft w:val="547"/>
          <w:marRight w:val="0"/>
          <w:marTop w:val="0"/>
          <w:marBottom w:val="0"/>
          <w:divBdr>
            <w:top w:val="none" w:sz="0" w:space="0" w:color="auto"/>
            <w:left w:val="none" w:sz="0" w:space="0" w:color="auto"/>
            <w:bottom w:val="none" w:sz="0" w:space="0" w:color="auto"/>
            <w:right w:val="none" w:sz="0" w:space="0" w:color="auto"/>
          </w:divBdr>
        </w:div>
        <w:div w:id="1613438425">
          <w:marLeft w:val="547"/>
          <w:marRight w:val="0"/>
          <w:marTop w:val="0"/>
          <w:marBottom w:val="0"/>
          <w:divBdr>
            <w:top w:val="none" w:sz="0" w:space="0" w:color="auto"/>
            <w:left w:val="none" w:sz="0" w:space="0" w:color="auto"/>
            <w:bottom w:val="none" w:sz="0" w:space="0" w:color="auto"/>
            <w:right w:val="none" w:sz="0" w:space="0" w:color="auto"/>
          </w:divBdr>
        </w:div>
      </w:divsChild>
    </w:div>
    <w:div w:id="762073183">
      <w:bodyDiv w:val="1"/>
      <w:marLeft w:val="0"/>
      <w:marRight w:val="0"/>
      <w:marTop w:val="0"/>
      <w:marBottom w:val="0"/>
      <w:divBdr>
        <w:top w:val="none" w:sz="0" w:space="0" w:color="auto"/>
        <w:left w:val="none" w:sz="0" w:space="0" w:color="auto"/>
        <w:bottom w:val="none" w:sz="0" w:space="0" w:color="auto"/>
        <w:right w:val="none" w:sz="0" w:space="0" w:color="auto"/>
      </w:divBdr>
    </w:div>
    <w:div w:id="787161596">
      <w:bodyDiv w:val="1"/>
      <w:marLeft w:val="0"/>
      <w:marRight w:val="0"/>
      <w:marTop w:val="0"/>
      <w:marBottom w:val="0"/>
      <w:divBdr>
        <w:top w:val="none" w:sz="0" w:space="0" w:color="auto"/>
        <w:left w:val="none" w:sz="0" w:space="0" w:color="auto"/>
        <w:bottom w:val="none" w:sz="0" w:space="0" w:color="auto"/>
        <w:right w:val="none" w:sz="0" w:space="0" w:color="auto"/>
      </w:divBdr>
      <w:divsChild>
        <w:div w:id="1413701374">
          <w:marLeft w:val="100"/>
          <w:marRight w:val="0"/>
          <w:marTop w:val="0"/>
          <w:marBottom w:val="0"/>
          <w:divBdr>
            <w:top w:val="none" w:sz="0" w:space="0" w:color="auto"/>
            <w:left w:val="none" w:sz="0" w:space="0" w:color="auto"/>
            <w:bottom w:val="none" w:sz="0" w:space="0" w:color="auto"/>
            <w:right w:val="none" w:sz="0" w:space="0" w:color="auto"/>
          </w:divBdr>
          <w:divsChild>
            <w:div w:id="701200748">
              <w:marLeft w:val="0"/>
              <w:marRight w:val="0"/>
              <w:marTop w:val="0"/>
              <w:marBottom w:val="0"/>
              <w:divBdr>
                <w:top w:val="none" w:sz="0" w:space="0" w:color="auto"/>
                <w:left w:val="none" w:sz="0" w:space="0" w:color="auto"/>
                <w:bottom w:val="none" w:sz="0" w:space="0" w:color="auto"/>
                <w:right w:val="none" w:sz="0" w:space="0" w:color="auto"/>
              </w:divBdr>
            </w:div>
          </w:divsChild>
        </w:div>
        <w:div w:id="1513647861">
          <w:marLeft w:val="0"/>
          <w:marRight w:val="0"/>
          <w:marTop w:val="300"/>
          <w:marBottom w:val="200"/>
          <w:divBdr>
            <w:top w:val="single" w:sz="8" w:space="7" w:color="E5E5E5"/>
            <w:left w:val="single" w:sz="8" w:space="7" w:color="E5E5E5"/>
            <w:bottom w:val="single" w:sz="8" w:space="7" w:color="E5E5E5"/>
            <w:right w:val="single" w:sz="8" w:space="7" w:color="E5E5E5"/>
          </w:divBdr>
        </w:div>
        <w:div w:id="1129518977">
          <w:marLeft w:val="100"/>
          <w:marRight w:val="0"/>
          <w:marTop w:val="0"/>
          <w:marBottom w:val="0"/>
          <w:divBdr>
            <w:top w:val="none" w:sz="0" w:space="0" w:color="auto"/>
            <w:left w:val="none" w:sz="0" w:space="0" w:color="auto"/>
            <w:bottom w:val="none" w:sz="0" w:space="0" w:color="auto"/>
            <w:right w:val="none" w:sz="0" w:space="0" w:color="auto"/>
          </w:divBdr>
        </w:div>
      </w:divsChild>
    </w:div>
    <w:div w:id="791704547">
      <w:bodyDiv w:val="1"/>
      <w:marLeft w:val="0"/>
      <w:marRight w:val="0"/>
      <w:marTop w:val="0"/>
      <w:marBottom w:val="0"/>
      <w:divBdr>
        <w:top w:val="none" w:sz="0" w:space="0" w:color="auto"/>
        <w:left w:val="none" w:sz="0" w:space="0" w:color="auto"/>
        <w:bottom w:val="none" w:sz="0" w:space="0" w:color="auto"/>
        <w:right w:val="none" w:sz="0" w:space="0" w:color="auto"/>
      </w:divBdr>
    </w:div>
    <w:div w:id="798450362">
      <w:bodyDiv w:val="1"/>
      <w:marLeft w:val="0"/>
      <w:marRight w:val="0"/>
      <w:marTop w:val="0"/>
      <w:marBottom w:val="0"/>
      <w:divBdr>
        <w:top w:val="none" w:sz="0" w:space="0" w:color="auto"/>
        <w:left w:val="none" w:sz="0" w:space="0" w:color="auto"/>
        <w:bottom w:val="none" w:sz="0" w:space="0" w:color="auto"/>
        <w:right w:val="none" w:sz="0" w:space="0" w:color="auto"/>
      </w:divBdr>
      <w:divsChild>
        <w:div w:id="947080976">
          <w:marLeft w:val="0"/>
          <w:marRight w:val="0"/>
          <w:marTop w:val="0"/>
          <w:marBottom w:val="0"/>
          <w:divBdr>
            <w:top w:val="none" w:sz="0" w:space="0" w:color="auto"/>
            <w:left w:val="none" w:sz="0" w:space="0" w:color="auto"/>
            <w:bottom w:val="none" w:sz="0" w:space="0" w:color="auto"/>
            <w:right w:val="none" w:sz="0" w:space="0" w:color="auto"/>
          </w:divBdr>
        </w:div>
      </w:divsChild>
    </w:div>
    <w:div w:id="799417008">
      <w:bodyDiv w:val="1"/>
      <w:marLeft w:val="0"/>
      <w:marRight w:val="0"/>
      <w:marTop w:val="0"/>
      <w:marBottom w:val="0"/>
      <w:divBdr>
        <w:top w:val="none" w:sz="0" w:space="0" w:color="auto"/>
        <w:left w:val="none" w:sz="0" w:space="0" w:color="auto"/>
        <w:bottom w:val="none" w:sz="0" w:space="0" w:color="auto"/>
        <w:right w:val="none" w:sz="0" w:space="0" w:color="auto"/>
      </w:divBdr>
    </w:div>
    <w:div w:id="820001420">
      <w:bodyDiv w:val="1"/>
      <w:marLeft w:val="0"/>
      <w:marRight w:val="0"/>
      <w:marTop w:val="0"/>
      <w:marBottom w:val="0"/>
      <w:divBdr>
        <w:top w:val="none" w:sz="0" w:space="0" w:color="auto"/>
        <w:left w:val="none" w:sz="0" w:space="0" w:color="auto"/>
        <w:bottom w:val="none" w:sz="0" w:space="0" w:color="auto"/>
        <w:right w:val="none" w:sz="0" w:space="0" w:color="auto"/>
      </w:divBdr>
      <w:divsChild>
        <w:div w:id="1591701193">
          <w:marLeft w:val="0"/>
          <w:marRight w:val="0"/>
          <w:marTop w:val="0"/>
          <w:marBottom w:val="0"/>
          <w:divBdr>
            <w:top w:val="none" w:sz="0" w:space="0" w:color="auto"/>
            <w:left w:val="none" w:sz="0" w:space="0" w:color="auto"/>
            <w:bottom w:val="none" w:sz="0" w:space="0" w:color="auto"/>
            <w:right w:val="none" w:sz="0" w:space="0" w:color="auto"/>
          </w:divBdr>
          <w:divsChild>
            <w:div w:id="615067391">
              <w:marLeft w:val="-2000"/>
              <w:marRight w:val="0"/>
              <w:marTop w:val="600"/>
              <w:marBottom w:val="0"/>
              <w:divBdr>
                <w:top w:val="none" w:sz="0" w:space="0" w:color="auto"/>
                <w:left w:val="none" w:sz="0" w:space="0" w:color="auto"/>
                <w:bottom w:val="none" w:sz="0" w:space="0" w:color="auto"/>
                <w:right w:val="none" w:sz="0" w:space="0" w:color="auto"/>
              </w:divBdr>
            </w:div>
            <w:div w:id="1969697162">
              <w:marLeft w:val="0"/>
              <w:marRight w:val="0"/>
              <w:marTop w:val="200"/>
              <w:marBottom w:val="200"/>
              <w:divBdr>
                <w:top w:val="none" w:sz="0" w:space="0" w:color="auto"/>
                <w:left w:val="none" w:sz="0" w:space="0" w:color="auto"/>
                <w:bottom w:val="none" w:sz="0" w:space="0" w:color="auto"/>
                <w:right w:val="none" w:sz="0" w:space="0" w:color="auto"/>
              </w:divBdr>
              <w:divsChild>
                <w:div w:id="40923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5006">
      <w:bodyDiv w:val="1"/>
      <w:marLeft w:val="0"/>
      <w:marRight w:val="0"/>
      <w:marTop w:val="0"/>
      <w:marBottom w:val="0"/>
      <w:divBdr>
        <w:top w:val="none" w:sz="0" w:space="0" w:color="auto"/>
        <w:left w:val="none" w:sz="0" w:space="0" w:color="auto"/>
        <w:bottom w:val="none" w:sz="0" w:space="0" w:color="auto"/>
        <w:right w:val="none" w:sz="0" w:space="0" w:color="auto"/>
      </w:divBdr>
      <w:divsChild>
        <w:div w:id="2016807623">
          <w:marLeft w:val="0"/>
          <w:marRight w:val="0"/>
          <w:marTop w:val="0"/>
          <w:marBottom w:val="0"/>
          <w:divBdr>
            <w:top w:val="single" w:sz="8" w:space="18" w:color="D8D8D8"/>
            <w:left w:val="single" w:sz="8" w:space="12" w:color="D8D8D8"/>
            <w:bottom w:val="single" w:sz="8" w:space="18" w:color="D8D8D8"/>
            <w:right w:val="single" w:sz="8" w:space="18" w:color="D8D8D8"/>
          </w:divBdr>
        </w:div>
        <w:div w:id="2070415882">
          <w:marLeft w:val="0"/>
          <w:marRight w:val="0"/>
          <w:marTop w:val="160"/>
          <w:marBottom w:val="0"/>
          <w:divBdr>
            <w:top w:val="single" w:sz="8" w:space="18" w:color="D8D8D8"/>
            <w:left w:val="single" w:sz="8" w:space="12" w:color="D8D8D8"/>
            <w:bottom w:val="single" w:sz="8" w:space="18" w:color="D8D8D8"/>
            <w:right w:val="single" w:sz="8" w:space="18" w:color="D8D8D8"/>
          </w:divBdr>
        </w:div>
      </w:divsChild>
    </w:div>
    <w:div w:id="838615898">
      <w:bodyDiv w:val="1"/>
      <w:marLeft w:val="0"/>
      <w:marRight w:val="0"/>
      <w:marTop w:val="0"/>
      <w:marBottom w:val="0"/>
      <w:divBdr>
        <w:top w:val="none" w:sz="0" w:space="0" w:color="auto"/>
        <w:left w:val="none" w:sz="0" w:space="0" w:color="auto"/>
        <w:bottom w:val="none" w:sz="0" w:space="0" w:color="auto"/>
        <w:right w:val="none" w:sz="0" w:space="0" w:color="auto"/>
      </w:divBdr>
    </w:div>
    <w:div w:id="849953452">
      <w:bodyDiv w:val="1"/>
      <w:marLeft w:val="0"/>
      <w:marRight w:val="0"/>
      <w:marTop w:val="0"/>
      <w:marBottom w:val="0"/>
      <w:divBdr>
        <w:top w:val="none" w:sz="0" w:space="0" w:color="auto"/>
        <w:left w:val="none" w:sz="0" w:space="0" w:color="auto"/>
        <w:bottom w:val="none" w:sz="0" w:space="0" w:color="auto"/>
        <w:right w:val="none" w:sz="0" w:space="0" w:color="auto"/>
      </w:divBdr>
    </w:div>
    <w:div w:id="850416936">
      <w:bodyDiv w:val="1"/>
      <w:marLeft w:val="0"/>
      <w:marRight w:val="0"/>
      <w:marTop w:val="0"/>
      <w:marBottom w:val="0"/>
      <w:divBdr>
        <w:top w:val="none" w:sz="0" w:space="0" w:color="auto"/>
        <w:left w:val="none" w:sz="0" w:space="0" w:color="auto"/>
        <w:bottom w:val="none" w:sz="0" w:space="0" w:color="auto"/>
        <w:right w:val="none" w:sz="0" w:space="0" w:color="auto"/>
      </w:divBdr>
    </w:div>
    <w:div w:id="890116547">
      <w:bodyDiv w:val="1"/>
      <w:marLeft w:val="0"/>
      <w:marRight w:val="0"/>
      <w:marTop w:val="0"/>
      <w:marBottom w:val="0"/>
      <w:divBdr>
        <w:top w:val="none" w:sz="0" w:space="0" w:color="auto"/>
        <w:left w:val="none" w:sz="0" w:space="0" w:color="auto"/>
        <w:bottom w:val="none" w:sz="0" w:space="0" w:color="auto"/>
        <w:right w:val="none" w:sz="0" w:space="0" w:color="auto"/>
      </w:divBdr>
    </w:div>
    <w:div w:id="895048076">
      <w:bodyDiv w:val="1"/>
      <w:marLeft w:val="0"/>
      <w:marRight w:val="0"/>
      <w:marTop w:val="0"/>
      <w:marBottom w:val="0"/>
      <w:divBdr>
        <w:top w:val="none" w:sz="0" w:space="0" w:color="auto"/>
        <w:left w:val="none" w:sz="0" w:space="0" w:color="auto"/>
        <w:bottom w:val="none" w:sz="0" w:space="0" w:color="auto"/>
        <w:right w:val="none" w:sz="0" w:space="0" w:color="auto"/>
      </w:divBdr>
      <w:divsChild>
        <w:div w:id="103039902">
          <w:marLeft w:val="0"/>
          <w:marRight w:val="0"/>
          <w:marTop w:val="300"/>
          <w:marBottom w:val="200"/>
          <w:divBdr>
            <w:top w:val="single" w:sz="8" w:space="7" w:color="E5E5E5"/>
            <w:left w:val="single" w:sz="8" w:space="7" w:color="E5E5E5"/>
            <w:bottom w:val="single" w:sz="8" w:space="7" w:color="E5E5E5"/>
            <w:right w:val="single" w:sz="8" w:space="7" w:color="E5E5E5"/>
          </w:divBdr>
        </w:div>
        <w:div w:id="261230780">
          <w:marLeft w:val="100"/>
          <w:marRight w:val="0"/>
          <w:marTop w:val="0"/>
          <w:marBottom w:val="0"/>
          <w:divBdr>
            <w:top w:val="none" w:sz="0" w:space="0" w:color="auto"/>
            <w:left w:val="none" w:sz="0" w:space="0" w:color="auto"/>
            <w:bottom w:val="none" w:sz="0" w:space="0" w:color="auto"/>
            <w:right w:val="none" w:sz="0" w:space="0" w:color="auto"/>
          </w:divBdr>
        </w:div>
        <w:div w:id="1989044856">
          <w:marLeft w:val="0"/>
          <w:marRight w:val="0"/>
          <w:marTop w:val="300"/>
          <w:marBottom w:val="200"/>
          <w:divBdr>
            <w:top w:val="single" w:sz="8" w:space="7" w:color="E5E5E5"/>
            <w:left w:val="single" w:sz="8" w:space="7" w:color="E5E5E5"/>
            <w:bottom w:val="single" w:sz="8" w:space="7" w:color="E5E5E5"/>
            <w:right w:val="single" w:sz="8" w:space="7" w:color="E5E5E5"/>
          </w:divBdr>
        </w:div>
        <w:div w:id="469130176">
          <w:marLeft w:val="100"/>
          <w:marRight w:val="0"/>
          <w:marTop w:val="0"/>
          <w:marBottom w:val="0"/>
          <w:divBdr>
            <w:top w:val="none" w:sz="0" w:space="0" w:color="auto"/>
            <w:left w:val="none" w:sz="0" w:space="0" w:color="auto"/>
            <w:bottom w:val="none" w:sz="0" w:space="0" w:color="auto"/>
            <w:right w:val="none" w:sz="0" w:space="0" w:color="auto"/>
          </w:divBdr>
        </w:div>
        <w:div w:id="100226758">
          <w:marLeft w:val="0"/>
          <w:marRight w:val="0"/>
          <w:marTop w:val="300"/>
          <w:marBottom w:val="200"/>
          <w:divBdr>
            <w:top w:val="single" w:sz="8" w:space="7" w:color="E5E5E5"/>
            <w:left w:val="single" w:sz="8" w:space="7" w:color="E5E5E5"/>
            <w:bottom w:val="single" w:sz="8" w:space="7" w:color="E5E5E5"/>
            <w:right w:val="single" w:sz="8" w:space="7" w:color="E5E5E5"/>
          </w:divBdr>
        </w:div>
        <w:div w:id="2026202737">
          <w:marLeft w:val="100"/>
          <w:marRight w:val="0"/>
          <w:marTop w:val="0"/>
          <w:marBottom w:val="0"/>
          <w:divBdr>
            <w:top w:val="none" w:sz="0" w:space="0" w:color="auto"/>
            <w:left w:val="none" w:sz="0" w:space="0" w:color="auto"/>
            <w:bottom w:val="none" w:sz="0" w:space="0" w:color="auto"/>
            <w:right w:val="none" w:sz="0" w:space="0" w:color="auto"/>
          </w:divBdr>
        </w:div>
      </w:divsChild>
    </w:div>
    <w:div w:id="903948229">
      <w:bodyDiv w:val="1"/>
      <w:marLeft w:val="0"/>
      <w:marRight w:val="0"/>
      <w:marTop w:val="0"/>
      <w:marBottom w:val="0"/>
      <w:divBdr>
        <w:top w:val="none" w:sz="0" w:space="0" w:color="auto"/>
        <w:left w:val="none" w:sz="0" w:space="0" w:color="auto"/>
        <w:bottom w:val="none" w:sz="0" w:space="0" w:color="auto"/>
        <w:right w:val="none" w:sz="0" w:space="0" w:color="auto"/>
      </w:divBdr>
    </w:div>
    <w:div w:id="905147431">
      <w:bodyDiv w:val="1"/>
      <w:marLeft w:val="0"/>
      <w:marRight w:val="0"/>
      <w:marTop w:val="0"/>
      <w:marBottom w:val="0"/>
      <w:divBdr>
        <w:top w:val="none" w:sz="0" w:space="0" w:color="auto"/>
        <w:left w:val="none" w:sz="0" w:space="0" w:color="auto"/>
        <w:bottom w:val="none" w:sz="0" w:space="0" w:color="auto"/>
        <w:right w:val="none" w:sz="0" w:space="0" w:color="auto"/>
      </w:divBdr>
      <w:divsChild>
        <w:div w:id="1538933050">
          <w:marLeft w:val="0"/>
          <w:marRight w:val="0"/>
          <w:marTop w:val="0"/>
          <w:marBottom w:val="0"/>
          <w:divBdr>
            <w:top w:val="none" w:sz="0" w:space="0" w:color="auto"/>
            <w:left w:val="none" w:sz="0" w:space="0" w:color="auto"/>
            <w:bottom w:val="none" w:sz="0" w:space="0" w:color="auto"/>
            <w:right w:val="none" w:sz="0" w:space="0" w:color="auto"/>
          </w:divBdr>
          <w:divsChild>
            <w:div w:id="357893640">
              <w:marLeft w:val="0"/>
              <w:marRight w:val="0"/>
              <w:marTop w:val="0"/>
              <w:marBottom w:val="0"/>
              <w:divBdr>
                <w:top w:val="none" w:sz="0" w:space="0" w:color="auto"/>
                <w:left w:val="none" w:sz="0" w:space="0" w:color="auto"/>
                <w:bottom w:val="none" w:sz="0" w:space="0" w:color="auto"/>
                <w:right w:val="none" w:sz="0" w:space="0" w:color="auto"/>
              </w:divBdr>
            </w:div>
          </w:divsChild>
        </w:div>
        <w:div w:id="1048996755">
          <w:marLeft w:val="0"/>
          <w:marRight w:val="0"/>
          <w:marTop w:val="0"/>
          <w:marBottom w:val="0"/>
          <w:divBdr>
            <w:top w:val="none" w:sz="0" w:space="0" w:color="auto"/>
            <w:left w:val="none" w:sz="0" w:space="0" w:color="auto"/>
            <w:bottom w:val="none" w:sz="0" w:space="0" w:color="auto"/>
            <w:right w:val="none" w:sz="0" w:space="0" w:color="auto"/>
          </w:divBdr>
          <w:divsChild>
            <w:div w:id="1633904942">
              <w:marLeft w:val="0"/>
              <w:marRight w:val="0"/>
              <w:marTop w:val="0"/>
              <w:marBottom w:val="0"/>
              <w:divBdr>
                <w:top w:val="none" w:sz="0" w:space="0" w:color="auto"/>
                <w:left w:val="none" w:sz="0" w:space="0" w:color="auto"/>
                <w:bottom w:val="none" w:sz="0" w:space="0" w:color="auto"/>
                <w:right w:val="none" w:sz="0" w:space="0" w:color="auto"/>
              </w:divBdr>
            </w:div>
          </w:divsChild>
        </w:div>
        <w:div w:id="1538158213">
          <w:marLeft w:val="0"/>
          <w:marRight w:val="0"/>
          <w:marTop w:val="0"/>
          <w:marBottom w:val="0"/>
          <w:divBdr>
            <w:top w:val="none" w:sz="0" w:space="0" w:color="auto"/>
            <w:left w:val="none" w:sz="0" w:space="0" w:color="auto"/>
            <w:bottom w:val="none" w:sz="0" w:space="0" w:color="auto"/>
            <w:right w:val="none" w:sz="0" w:space="0" w:color="auto"/>
          </w:divBdr>
          <w:divsChild>
            <w:div w:id="186066605">
              <w:marLeft w:val="0"/>
              <w:marRight w:val="0"/>
              <w:marTop w:val="0"/>
              <w:marBottom w:val="0"/>
              <w:divBdr>
                <w:top w:val="none" w:sz="0" w:space="0" w:color="auto"/>
                <w:left w:val="none" w:sz="0" w:space="0" w:color="auto"/>
                <w:bottom w:val="none" w:sz="0" w:space="0" w:color="auto"/>
                <w:right w:val="none" w:sz="0" w:space="0" w:color="auto"/>
              </w:divBdr>
            </w:div>
          </w:divsChild>
        </w:div>
        <w:div w:id="821890964">
          <w:marLeft w:val="0"/>
          <w:marRight w:val="0"/>
          <w:marTop w:val="0"/>
          <w:marBottom w:val="0"/>
          <w:divBdr>
            <w:top w:val="none" w:sz="0" w:space="0" w:color="auto"/>
            <w:left w:val="none" w:sz="0" w:space="0" w:color="auto"/>
            <w:bottom w:val="none" w:sz="0" w:space="0" w:color="auto"/>
            <w:right w:val="none" w:sz="0" w:space="0" w:color="auto"/>
          </w:divBdr>
          <w:divsChild>
            <w:div w:id="50332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564128">
      <w:bodyDiv w:val="1"/>
      <w:marLeft w:val="0"/>
      <w:marRight w:val="0"/>
      <w:marTop w:val="0"/>
      <w:marBottom w:val="0"/>
      <w:divBdr>
        <w:top w:val="none" w:sz="0" w:space="0" w:color="auto"/>
        <w:left w:val="none" w:sz="0" w:space="0" w:color="auto"/>
        <w:bottom w:val="none" w:sz="0" w:space="0" w:color="auto"/>
        <w:right w:val="none" w:sz="0" w:space="0" w:color="auto"/>
      </w:divBdr>
      <w:divsChild>
        <w:div w:id="835194316">
          <w:marLeft w:val="0"/>
          <w:marRight w:val="0"/>
          <w:marTop w:val="0"/>
          <w:marBottom w:val="0"/>
          <w:divBdr>
            <w:top w:val="none" w:sz="0" w:space="0" w:color="auto"/>
            <w:left w:val="none" w:sz="0" w:space="0" w:color="auto"/>
            <w:bottom w:val="none" w:sz="0" w:space="0" w:color="auto"/>
            <w:right w:val="none" w:sz="0" w:space="0" w:color="auto"/>
          </w:divBdr>
        </w:div>
        <w:div w:id="1169830720">
          <w:marLeft w:val="0"/>
          <w:marRight w:val="0"/>
          <w:marTop w:val="0"/>
          <w:marBottom w:val="0"/>
          <w:divBdr>
            <w:top w:val="none" w:sz="0" w:space="0" w:color="auto"/>
            <w:left w:val="none" w:sz="0" w:space="0" w:color="auto"/>
            <w:bottom w:val="none" w:sz="0" w:space="0" w:color="auto"/>
            <w:right w:val="none" w:sz="0" w:space="0" w:color="auto"/>
          </w:divBdr>
        </w:div>
      </w:divsChild>
    </w:div>
    <w:div w:id="990445878">
      <w:bodyDiv w:val="1"/>
      <w:marLeft w:val="0"/>
      <w:marRight w:val="0"/>
      <w:marTop w:val="0"/>
      <w:marBottom w:val="0"/>
      <w:divBdr>
        <w:top w:val="none" w:sz="0" w:space="0" w:color="auto"/>
        <w:left w:val="none" w:sz="0" w:space="0" w:color="auto"/>
        <w:bottom w:val="none" w:sz="0" w:space="0" w:color="auto"/>
        <w:right w:val="none" w:sz="0" w:space="0" w:color="auto"/>
      </w:divBdr>
    </w:div>
    <w:div w:id="1009678015">
      <w:bodyDiv w:val="1"/>
      <w:marLeft w:val="0"/>
      <w:marRight w:val="0"/>
      <w:marTop w:val="0"/>
      <w:marBottom w:val="0"/>
      <w:divBdr>
        <w:top w:val="none" w:sz="0" w:space="0" w:color="auto"/>
        <w:left w:val="none" w:sz="0" w:space="0" w:color="auto"/>
        <w:bottom w:val="none" w:sz="0" w:space="0" w:color="auto"/>
        <w:right w:val="none" w:sz="0" w:space="0" w:color="auto"/>
      </w:divBdr>
    </w:div>
    <w:div w:id="1013535146">
      <w:bodyDiv w:val="1"/>
      <w:marLeft w:val="0"/>
      <w:marRight w:val="0"/>
      <w:marTop w:val="0"/>
      <w:marBottom w:val="0"/>
      <w:divBdr>
        <w:top w:val="none" w:sz="0" w:space="0" w:color="auto"/>
        <w:left w:val="none" w:sz="0" w:space="0" w:color="auto"/>
        <w:bottom w:val="none" w:sz="0" w:space="0" w:color="auto"/>
        <w:right w:val="none" w:sz="0" w:space="0" w:color="auto"/>
      </w:divBdr>
      <w:divsChild>
        <w:div w:id="1660881649">
          <w:marLeft w:val="0"/>
          <w:marRight w:val="0"/>
          <w:marTop w:val="0"/>
          <w:marBottom w:val="0"/>
          <w:divBdr>
            <w:top w:val="none" w:sz="0" w:space="0" w:color="auto"/>
            <w:left w:val="none" w:sz="0" w:space="0" w:color="auto"/>
            <w:bottom w:val="none" w:sz="0" w:space="0" w:color="auto"/>
            <w:right w:val="none" w:sz="0" w:space="0" w:color="auto"/>
          </w:divBdr>
        </w:div>
      </w:divsChild>
    </w:div>
    <w:div w:id="1027176062">
      <w:bodyDiv w:val="1"/>
      <w:marLeft w:val="0"/>
      <w:marRight w:val="0"/>
      <w:marTop w:val="0"/>
      <w:marBottom w:val="0"/>
      <w:divBdr>
        <w:top w:val="none" w:sz="0" w:space="0" w:color="auto"/>
        <w:left w:val="none" w:sz="0" w:space="0" w:color="auto"/>
        <w:bottom w:val="none" w:sz="0" w:space="0" w:color="auto"/>
        <w:right w:val="none" w:sz="0" w:space="0" w:color="auto"/>
      </w:divBdr>
    </w:div>
    <w:div w:id="1060902496">
      <w:bodyDiv w:val="1"/>
      <w:marLeft w:val="0"/>
      <w:marRight w:val="0"/>
      <w:marTop w:val="0"/>
      <w:marBottom w:val="0"/>
      <w:divBdr>
        <w:top w:val="none" w:sz="0" w:space="0" w:color="auto"/>
        <w:left w:val="none" w:sz="0" w:space="0" w:color="auto"/>
        <w:bottom w:val="none" w:sz="0" w:space="0" w:color="auto"/>
        <w:right w:val="none" w:sz="0" w:space="0" w:color="auto"/>
      </w:divBdr>
    </w:div>
    <w:div w:id="1072461981">
      <w:bodyDiv w:val="1"/>
      <w:marLeft w:val="0"/>
      <w:marRight w:val="0"/>
      <w:marTop w:val="0"/>
      <w:marBottom w:val="0"/>
      <w:divBdr>
        <w:top w:val="none" w:sz="0" w:space="0" w:color="auto"/>
        <w:left w:val="none" w:sz="0" w:space="0" w:color="auto"/>
        <w:bottom w:val="none" w:sz="0" w:space="0" w:color="auto"/>
        <w:right w:val="none" w:sz="0" w:space="0" w:color="auto"/>
      </w:divBdr>
    </w:div>
    <w:div w:id="1084451094">
      <w:bodyDiv w:val="1"/>
      <w:marLeft w:val="0"/>
      <w:marRight w:val="0"/>
      <w:marTop w:val="0"/>
      <w:marBottom w:val="0"/>
      <w:divBdr>
        <w:top w:val="none" w:sz="0" w:space="0" w:color="auto"/>
        <w:left w:val="none" w:sz="0" w:space="0" w:color="auto"/>
        <w:bottom w:val="none" w:sz="0" w:space="0" w:color="auto"/>
        <w:right w:val="none" w:sz="0" w:space="0" w:color="auto"/>
      </w:divBdr>
    </w:div>
    <w:div w:id="1091465898">
      <w:bodyDiv w:val="1"/>
      <w:marLeft w:val="0"/>
      <w:marRight w:val="0"/>
      <w:marTop w:val="0"/>
      <w:marBottom w:val="0"/>
      <w:divBdr>
        <w:top w:val="none" w:sz="0" w:space="0" w:color="auto"/>
        <w:left w:val="none" w:sz="0" w:space="0" w:color="auto"/>
        <w:bottom w:val="none" w:sz="0" w:space="0" w:color="auto"/>
        <w:right w:val="none" w:sz="0" w:space="0" w:color="auto"/>
      </w:divBdr>
    </w:div>
    <w:div w:id="1097140269">
      <w:bodyDiv w:val="1"/>
      <w:marLeft w:val="0"/>
      <w:marRight w:val="0"/>
      <w:marTop w:val="0"/>
      <w:marBottom w:val="0"/>
      <w:divBdr>
        <w:top w:val="none" w:sz="0" w:space="0" w:color="auto"/>
        <w:left w:val="none" w:sz="0" w:space="0" w:color="auto"/>
        <w:bottom w:val="none" w:sz="0" w:space="0" w:color="auto"/>
        <w:right w:val="none" w:sz="0" w:space="0" w:color="auto"/>
      </w:divBdr>
      <w:divsChild>
        <w:div w:id="2125685453">
          <w:marLeft w:val="0"/>
          <w:marRight w:val="400"/>
          <w:marTop w:val="0"/>
          <w:marBottom w:val="0"/>
          <w:divBdr>
            <w:top w:val="none" w:sz="0" w:space="0" w:color="auto"/>
            <w:left w:val="none" w:sz="0" w:space="0" w:color="auto"/>
            <w:bottom w:val="none" w:sz="0" w:space="0" w:color="auto"/>
            <w:right w:val="none" w:sz="0" w:space="0" w:color="auto"/>
          </w:divBdr>
        </w:div>
        <w:div w:id="1808937722">
          <w:marLeft w:val="0"/>
          <w:marRight w:val="0"/>
          <w:marTop w:val="0"/>
          <w:marBottom w:val="0"/>
          <w:divBdr>
            <w:top w:val="none" w:sz="0" w:space="0" w:color="auto"/>
            <w:left w:val="none" w:sz="0" w:space="0" w:color="auto"/>
            <w:bottom w:val="none" w:sz="0" w:space="0" w:color="auto"/>
            <w:right w:val="none" w:sz="0" w:space="0" w:color="auto"/>
          </w:divBdr>
        </w:div>
        <w:div w:id="836311245">
          <w:marLeft w:val="0"/>
          <w:marRight w:val="400"/>
          <w:marTop w:val="0"/>
          <w:marBottom w:val="0"/>
          <w:divBdr>
            <w:top w:val="none" w:sz="0" w:space="0" w:color="auto"/>
            <w:left w:val="none" w:sz="0" w:space="0" w:color="auto"/>
            <w:bottom w:val="none" w:sz="0" w:space="0" w:color="auto"/>
            <w:right w:val="none" w:sz="0" w:space="0" w:color="auto"/>
          </w:divBdr>
        </w:div>
        <w:div w:id="2045328015">
          <w:marLeft w:val="0"/>
          <w:marRight w:val="0"/>
          <w:marTop w:val="0"/>
          <w:marBottom w:val="0"/>
          <w:divBdr>
            <w:top w:val="none" w:sz="0" w:space="0" w:color="auto"/>
            <w:left w:val="none" w:sz="0" w:space="0" w:color="auto"/>
            <w:bottom w:val="none" w:sz="0" w:space="0" w:color="auto"/>
            <w:right w:val="none" w:sz="0" w:space="0" w:color="auto"/>
          </w:divBdr>
        </w:div>
        <w:div w:id="454565144">
          <w:marLeft w:val="0"/>
          <w:marRight w:val="400"/>
          <w:marTop w:val="0"/>
          <w:marBottom w:val="0"/>
          <w:divBdr>
            <w:top w:val="none" w:sz="0" w:space="0" w:color="auto"/>
            <w:left w:val="none" w:sz="0" w:space="0" w:color="auto"/>
            <w:bottom w:val="none" w:sz="0" w:space="0" w:color="auto"/>
            <w:right w:val="none" w:sz="0" w:space="0" w:color="auto"/>
          </w:divBdr>
        </w:div>
        <w:div w:id="700713433">
          <w:marLeft w:val="0"/>
          <w:marRight w:val="0"/>
          <w:marTop w:val="0"/>
          <w:marBottom w:val="0"/>
          <w:divBdr>
            <w:top w:val="none" w:sz="0" w:space="0" w:color="auto"/>
            <w:left w:val="none" w:sz="0" w:space="0" w:color="auto"/>
            <w:bottom w:val="none" w:sz="0" w:space="0" w:color="auto"/>
            <w:right w:val="none" w:sz="0" w:space="0" w:color="auto"/>
          </w:divBdr>
        </w:div>
        <w:div w:id="1636986413">
          <w:marLeft w:val="0"/>
          <w:marRight w:val="400"/>
          <w:marTop w:val="0"/>
          <w:marBottom w:val="0"/>
          <w:divBdr>
            <w:top w:val="none" w:sz="0" w:space="0" w:color="auto"/>
            <w:left w:val="none" w:sz="0" w:space="0" w:color="auto"/>
            <w:bottom w:val="none" w:sz="0" w:space="0" w:color="auto"/>
            <w:right w:val="none" w:sz="0" w:space="0" w:color="auto"/>
          </w:divBdr>
        </w:div>
        <w:div w:id="1247422294">
          <w:marLeft w:val="0"/>
          <w:marRight w:val="0"/>
          <w:marTop w:val="0"/>
          <w:marBottom w:val="0"/>
          <w:divBdr>
            <w:top w:val="none" w:sz="0" w:space="0" w:color="auto"/>
            <w:left w:val="none" w:sz="0" w:space="0" w:color="auto"/>
            <w:bottom w:val="none" w:sz="0" w:space="0" w:color="auto"/>
            <w:right w:val="none" w:sz="0" w:space="0" w:color="auto"/>
          </w:divBdr>
        </w:div>
        <w:div w:id="884490785">
          <w:marLeft w:val="0"/>
          <w:marRight w:val="400"/>
          <w:marTop w:val="0"/>
          <w:marBottom w:val="0"/>
          <w:divBdr>
            <w:top w:val="none" w:sz="0" w:space="0" w:color="auto"/>
            <w:left w:val="none" w:sz="0" w:space="0" w:color="auto"/>
            <w:bottom w:val="none" w:sz="0" w:space="0" w:color="auto"/>
            <w:right w:val="none" w:sz="0" w:space="0" w:color="auto"/>
          </w:divBdr>
        </w:div>
        <w:div w:id="2124881260">
          <w:marLeft w:val="0"/>
          <w:marRight w:val="0"/>
          <w:marTop w:val="0"/>
          <w:marBottom w:val="0"/>
          <w:divBdr>
            <w:top w:val="none" w:sz="0" w:space="0" w:color="auto"/>
            <w:left w:val="none" w:sz="0" w:space="0" w:color="auto"/>
            <w:bottom w:val="none" w:sz="0" w:space="0" w:color="auto"/>
            <w:right w:val="none" w:sz="0" w:space="0" w:color="auto"/>
          </w:divBdr>
        </w:div>
      </w:divsChild>
    </w:div>
    <w:div w:id="1101755475">
      <w:bodyDiv w:val="1"/>
      <w:marLeft w:val="0"/>
      <w:marRight w:val="0"/>
      <w:marTop w:val="0"/>
      <w:marBottom w:val="0"/>
      <w:divBdr>
        <w:top w:val="none" w:sz="0" w:space="0" w:color="auto"/>
        <w:left w:val="none" w:sz="0" w:space="0" w:color="auto"/>
        <w:bottom w:val="none" w:sz="0" w:space="0" w:color="auto"/>
        <w:right w:val="none" w:sz="0" w:space="0" w:color="auto"/>
      </w:divBdr>
      <w:divsChild>
        <w:div w:id="801654151">
          <w:marLeft w:val="547"/>
          <w:marRight w:val="0"/>
          <w:marTop w:val="0"/>
          <w:marBottom w:val="0"/>
          <w:divBdr>
            <w:top w:val="none" w:sz="0" w:space="0" w:color="auto"/>
            <w:left w:val="none" w:sz="0" w:space="0" w:color="auto"/>
            <w:bottom w:val="none" w:sz="0" w:space="0" w:color="auto"/>
            <w:right w:val="none" w:sz="0" w:space="0" w:color="auto"/>
          </w:divBdr>
        </w:div>
        <w:div w:id="1935819966">
          <w:marLeft w:val="547"/>
          <w:marRight w:val="0"/>
          <w:marTop w:val="0"/>
          <w:marBottom w:val="0"/>
          <w:divBdr>
            <w:top w:val="none" w:sz="0" w:space="0" w:color="auto"/>
            <w:left w:val="none" w:sz="0" w:space="0" w:color="auto"/>
            <w:bottom w:val="none" w:sz="0" w:space="0" w:color="auto"/>
            <w:right w:val="none" w:sz="0" w:space="0" w:color="auto"/>
          </w:divBdr>
        </w:div>
      </w:divsChild>
    </w:div>
    <w:div w:id="1106653932">
      <w:bodyDiv w:val="1"/>
      <w:marLeft w:val="0"/>
      <w:marRight w:val="0"/>
      <w:marTop w:val="0"/>
      <w:marBottom w:val="0"/>
      <w:divBdr>
        <w:top w:val="none" w:sz="0" w:space="0" w:color="auto"/>
        <w:left w:val="none" w:sz="0" w:space="0" w:color="auto"/>
        <w:bottom w:val="none" w:sz="0" w:space="0" w:color="auto"/>
        <w:right w:val="none" w:sz="0" w:space="0" w:color="auto"/>
      </w:divBdr>
      <w:divsChild>
        <w:div w:id="1776362901">
          <w:marLeft w:val="0"/>
          <w:marRight w:val="0"/>
          <w:marTop w:val="186"/>
          <w:marBottom w:val="0"/>
          <w:divBdr>
            <w:top w:val="single" w:sz="8" w:space="21" w:color="D8D8D8"/>
            <w:left w:val="single" w:sz="8" w:space="14" w:color="D8D8D8"/>
            <w:bottom w:val="single" w:sz="8" w:space="21" w:color="D8D8D8"/>
            <w:right w:val="single" w:sz="8" w:space="21" w:color="D8D8D8"/>
          </w:divBdr>
        </w:div>
        <w:div w:id="1735200316">
          <w:marLeft w:val="0"/>
          <w:marRight w:val="0"/>
          <w:marTop w:val="186"/>
          <w:marBottom w:val="0"/>
          <w:divBdr>
            <w:top w:val="single" w:sz="8" w:space="21" w:color="D8D8D8"/>
            <w:left w:val="single" w:sz="8" w:space="14" w:color="D8D8D8"/>
            <w:bottom w:val="single" w:sz="8" w:space="21" w:color="D8D8D8"/>
            <w:right w:val="single" w:sz="8" w:space="21" w:color="D8D8D8"/>
          </w:divBdr>
        </w:div>
        <w:div w:id="538661095">
          <w:marLeft w:val="0"/>
          <w:marRight w:val="0"/>
          <w:marTop w:val="186"/>
          <w:marBottom w:val="0"/>
          <w:divBdr>
            <w:top w:val="single" w:sz="8" w:space="21" w:color="D8D8D8"/>
            <w:left w:val="single" w:sz="8" w:space="14" w:color="D8D8D8"/>
            <w:bottom w:val="single" w:sz="8" w:space="21" w:color="D8D8D8"/>
            <w:right w:val="single" w:sz="8" w:space="21" w:color="D8D8D8"/>
          </w:divBdr>
        </w:div>
      </w:divsChild>
    </w:div>
    <w:div w:id="1112633031">
      <w:bodyDiv w:val="1"/>
      <w:marLeft w:val="0"/>
      <w:marRight w:val="0"/>
      <w:marTop w:val="0"/>
      <w:marBottom w:val="0"/>
      <w:divBdr>
        <w:top w:val="none" w:sz="0" w:space="0" w:color="auto"/>
        <w:left w:val="none" w:sz="0" w:space="0" w:color="auto"/>
        <w:bottom w:val="none" w:sz="0" w:space="0" w:color="auto"/>
        <w:right w:val="none" w:sz="0" w:space="0" w:color="auto"/>
      </w:divBdr>
    </w:div>
    <w:div w:id="1114639412">
      <w:bodyDiv w:val="1"/>
      <w:marLeft w:val="0"/>
      <w:marRight w:val="0"/>
      <w:marTop w:val="0"/>
      <w:marBottom w:val="0"/>
      <w:divBdr>
        <w:top w:val="none" w:sz="0" w:space="0" w:color="auto"/>
        <w:left w:val="none" w:sz="0" w:space="0" w:color="auto"/>
        <w:bottom w:val="none" w:sz="0" w:space="0" w:color="auto"/>
        <w:right w:val="none" w:sz="0" w:space="0" w:color="auto"/>
      </w:divBdr>
    </w:div>
    <w:div w:id="1116296144">
      <w:bodyDiv w:val="1"/>
      <w:marLeft w:val="0"/>
      <w:marRight w:val="0"/>
      <w:marTop w:val="0"/>
      <w:marBottom w:val="0"/>
      <w:divBdr>
        <w:top w:val="none" w:sz="0" w:space="0" w:color="auto"/>
        <w:left w:val="none" w:sz="0" w:space="0" w:color="auto"/>
        <w:bottom w:val="none" w:sz="0" w:space="0" w:color="auto"/>
        <w:right w:val="none" w:sz="0" w:space="0" w:color="auto"/>
      </w:divBdr>
    </w:div>
    <w:div w:id="1122723543">
      <w:bodyDiv w:val="1"/>
      <w:marLeft w:val="0"/>
      <w:marRight w:val="0"/>
      <w:marTop w:val="0"/>
      <w:marBottom w:val="0"/>
      <w:divBdr>
        <w:top w:val="none" w:sz="0" w:space="0" w:color="auto"/>
        <w:left w:val="none" w:sz="0" w:space="0" w:color="auto"/>
        <w:bottom w:val="none" w:sz="0" w:space="0" w:color="auto"/>
        <w:right w:val="none" w:sz="0" w:space="0" w:color="auto"/>
      </w:divBdr>
    </w:div>
    <w:div w:id="1126116654">
      <w:bodyDiv w:val="1"/>
      <w:marLeft w:val="0"/>
      <w:marRight w:val="0"/>
      <w:marTop w:val="0"/>
      <w:marBottom w:val="0"/>
      <w:divBdr>
        <w:top w:val="none" w:sz="0" w:space="0" w:color="auto"/>
        <w:left w:val="none" w:sz="0" w:space="0" w:color="auto"/>
        <w:bottom w:val="none" w:sz="0" w:space="0" w:color="auto"/>
        <w:right w:val="none" w:sz="0" w:space="0" w:color="auto"/>
      </w:divBdr>
    </w:div>
    <w:div w:id="1133596618">
      <w:bodyDiv w:val="1"/>
      <w:marLeft w:val="0"/>
      <w:marRight w:val="0"/>
      <w:marTop w:val="0"/>
      <w:marBottom w:val="0"/>
      <w:divBdr>
        <w:top w:val="none" w:sz="0" w:space="0" w:color="auto"/>
        <w:left w:val="none" w:sz="0" w:space="0" w:color="auto"/>
        <w:bottom w:val="none" w:sz="0" w:space="0" w:color="auto"/>
        <w:right w:val="none" w:sz="0" w:space="0" w:color="auto"/>
      </w:divBdr>
    </w:div>
    <w:div w:id="1148090825">
      <w:bodyDiv w:val="1"/>
      <w:marLeft w:val="0"/>
      <w:marRight w:val="0"/>
      <w:marTop w:val="0"/>
      <w:marBottom w:val="0"/>
      <w:divBdr>
        <w:top w:val="none" w:sz="0" w:space="0" w:color="auto"/>
        <w:left w:val="none" w:sz="0" w:space="0" w:color="auto"/>
        <w:bottom w:val="none" w:sz="0" w:space="0" w:color="auto"/>
        <w:right w:val="none" w:sz="0" w:space="0" w:color="auto"/>
      </w:divBdr>
    </w:div>
    <w:div w:id="1152018559">
      <w:bodyDiv w:val="1"/>
      <w:marLeft w:val="0"/>
      <w:marRight w:val="0"/>
      <w:marTop w:val="0"/>
      <w:marBottom w:val="0"/>
      <w:divBdr>
        <w:top w:val="none" w:sz="0" w:space="0" w:color="auto"/>
        <w:left w:val="none" w:sz="0" w:space="0" w:color="auto"/>
        <w:bottom w:val="none" w:sz="0" w:space="0" w:color="auto"/>
        <w:right w:val="none" w:sz="0" w:space="0" w:color="auto"/>
      </w:divBdr>
    </w:div>
    <w:div w:id="1168835015">
      <w:bodyDiv w:val="1"/>
      <w:marLeft w:val="0"/>
      <w:marRight w:val="0"/>
      <w:marTop w:val="0"/>
      <w:marBottom w:val="0"/>
      <w:divBdr>
        <w:top w:val="none" w:sz="0" w:space="0" w:color="auto"/>
        <w:left w:val="none" w:sz="0" w:space="0" w:color="auto"/>
        <w:bottom w:val="none" w:sz="0" w:space="0" w:color="auto"/>
        <w:right w:val="none" w:sz="0" w:space="0" w:color="auto"/>
      </w:divBdr>
      <w:divsChild>
        <w:div w:id="2042389110">
          <w:marLeft w:val="0"/>
          <w:marRight w:val="0"/>
          <w:marTop w:val="0"/>
          <w:marBottom w:val="0"/>
          <w:divBdr>
            <w:top w:val="none" w:sz="0" w:space="0" w:color="auto"/>
            <w:left w:val="none" w:sz="0" w:space="0" w:color="auto"/>
            <w:bottom w:val="none" w:sz="0" w:space="0" w:color="auto"/>
            <w:right w:val="none" w:sz="0" w:space="0" w:color="auto"/>
          </w:divBdr>
          <w:divsChild>
            <w:div w:id="1356151111">
              <w:marLeft w:val="0"/>
              <w:marRight w:val="0"/>
              <w:marTop w:val="264"/>
              <w:marBottom w:val="0"/>
              <w:divBdr>
                <w:top w:val="none" w:sz="0" w:space="0" w:color="auto"/>
                <w:left w:val="none" w:sz="0" w:space="0" w:color="auto"/>
                <w:bottom w:val="none" w:sz="0" w:space="0" w:color="auto"/>
                <w:right w:val="none" w:sz="0" w:space="0" w:color="auto"/>
              </w:divBdr>
            </w:div>
          </w:divsChild>
        </w:div>
        <w:div w:id="535627995">
          <w:marLeft w:val="0"/>
          <w:marRight w:val="0"/>
          <w:marTop w:val="0"/>
          <w:marBottom w:val="0"/>
          <w:divBdr>
            <w:top w:val="none" w:sz="0" w:space="0" w:color="auto"/>
            <w:left w:val="none" w:sz="0" w:space="0" w:color="auto"/>
            <w:bottom w:val="none" w:sz="0" w:space="0" w:color="auto"/>
            <w:right w:val="none" w:sz="0" w:space="0" w:color="auto"/>
          </w:divBdr>
          <w:divsChild>
            <w:div w:id="745760547">
              <w:blockQuote w:val="1"/>
              <w:marLeft w:val="0"/>
              <w:marRight w:val="0"/>
              <w:marTop w:val="0"/>
              <w:marBottom w:val="800"/>
              <w:divBdr>
                <w:top w:val="none" w:sz="0" w:space="0" w:color="auto"/>
                <w:left w:val="none" w:sz="0" w:space="0" w:color="auto"/>
                <w:bottom w:val="none" w:sz="0" w:space="0" w:color="auto"/>
                <w:right w:val="none" w:sz="0" w:space="0" w:color="auto"/>
              </w:divBdr>
            </w:div>
            <w:div w:id="1890147927">
              <w:marLeft w:val="0"/>
              <w:marRight w:val="0"/>
              <w:marTop w:val="0"/>
              <w:marBottom w:val="0"/>
              <w:divBdr>
                <w:top w:val="single" w:sz="36" w:space="5" w:color="D1B455"/>
                <w:left w:val="single" w:sz="36" w:space="14" w:color="D1B455"/>
                <w:bottom w:val="single" w:sz="36" w:space="5" w:color="D1B455"/>
                <w:right w:val="single" w:sz="36" w:space="14" w:color="D1B455"/>
              </w:divBdr>
            </w:div>
            <w:div w:id="775097092">
              <w:marLeft w:val="0"/>
              <w:marRight w:val="0"/>
              <w:marTop w:val="0"/>
              <w:marBottom w:val="0"/>
              <w:divBdr>
                <w:top w:val="single" w:sz="36" w:space="5" w:color="D1B455"/>
                <w:left w:val="single" w:sz="36" w:space="14" w:color="D1B455"/>
                <w:bottom w:val="single" w:sz="36" w:space="5" w:color="D1B455"/>
                <w:right w:val="single" w:sz="36" w:space="14" w:color="D1B455"/>
              </w:divBdr>
            </w:div>
          </w:divsChild>
        </w:div>
      </w:divsChild>
    </w:div>
    <w:div w:id="1173423141">
      <w:bodyDiv w:val="1"/>
      <w:marLeft w:val="0"/>
      <w:marRight w:val="0"/>
      <w:marTop w:val="0"/>
      <w:marBottom w:val="0"/>
      <w:divBdr>
        <w:top w:val="none" w:sz="0" w:space="0" w:color="auto"/>
        <w:left w:val="none" w:sz="0" w:space="0" w:color="auto"/>
        <w:bottom w:val="none" w:sz="0" w:space="0" w:color="auto"/>
        <w:right w:val="none" w:sz="0" w:space="0" w:color="auto"/>
      </w:divBdr>
    </w:div>
    <w:div w:id="1186598781">
      <w:bodyDiv w:val="1"/>
      <w:marLeft w:val="0"/>
      <w:marRight w:val="0"/>
      <w:marTop w:val="0"/>
      <w:marBottom w:val="0"/>
      <w:divBdr>
        <w:top w:val="none" w:sz="0" w:space="0" w:color="auto"/>
        <w:left w:val="none" w:sz="0" w:space="0" w:color="auto"/>
        <w:bottom w:val="none" w:sz="0" w:space="0" w:color="auto"/>
        <w:right w:val="none" w:sz="0" w:space="0" w:color="auto"/>
      </w:divBdr>
    </w:div>
    <w:div w:id="1199973639">
      <w:bodyDiv w:val="1"/>
      <w:marLeft w:val="0"/>
      <w:marRight w:val="0"/>
      <w:marTop w:val="0"/>
      <w:marBottom w:val="0"/>
      <w:divBdr>
        <w:top w:val="none" w:sz="0" w:space="0" w:color="auto"/>
        <w:left w:val="none" w:sz="0" w:space="0" w:color="auto"/>
        <w:bottom w:val="none" w:sz="0" w:space="0" w:color="auto"/>
        <w:right w:val="none" w:sz="0" w:space="0" w:color="auto"/>
      </w:divBdr>
    </w:div>
    <w:div w:id="1206983155">
      <w:bodyDiv w:val="1"/>
      <w:marLeft w:val="0"/>
      <w:marRight w:val="0"/>
      <w:marTop w:val="0"/>
      <w:marBottom w:val="0"/>
      <w:divBdr>
        <w:top w:val="none" w:sz="0" w:space="0" w:color="auto"/>
        <w:left w:val="none" w:sz="0" w:space="0" w:color="auto"/>
        <w:bottom w:val="none" w:sz="0" w:space="0" w:color="auto"/>
        <w:right w:val="none" w:sz="0" w:space="0" w:color="auto"/>
      </w:divBdr>
    </w:div>
    <w:div w:id="1208106904">
      <w:bodyDiv w:val="1"/>
      <w:marLeft w:val="0"/>
      <w:marRight w:val="0"/>
      <w:marTop w:val="0"/>
      <w:marBottom w:val="0"/>
      <w:divBdr>
        <w:top w:val="none" w:sz="0" w:space="0" w:color="auto"/>
        <w:left w:val="none" w:sz="0" w:space="0" w:color="auto"/>
        <w:bottom w:val="none" w:sz="0" w:space="0" w:color="auto"/>
        <w:right w:val="none" w:sz="0" w:space="0" w:color="auto"/>
      </w:divBdr>
    </w:div>
    <w:div w:id="1239943808">
      <w:bodyDiv w:val="1"/>
      <w:marLeft w:val="0"/>
      <w:marRight w:val="0"/>
      <w:marTop w:val="0"/>
      <w:marBottom w:val="0"/>
      <w:divBdr>
        <w:top w:val="none" w:sz="0" w:space="0" w:color="auto"/>
        <w:left w:val="none" w:sz="0" w:space="0" w:color="auto"/>
        <w:bottom w:val="none" w:sz="0" w:space="0" w:color="auto"/>
        <w:right w:val="none" w:sz="0" w:space="0" w:color="auto"/>
      </w:divBdr>
      <w:divsChild>
        <w:div w:id="116340499">
          <w:marLeft w:val="0"/>
          <w:marRight w:val="0"/>
          <w:marTop w:val="0"/>
          <w:marBottom w:val="0"/>
          <w:divBdr>
            <w:top w:val="none" w:sz="0" w:space="0" w:color="auto"/>
            <w:left w:val="none" w:sz="0" w:space="0" w:color="auto"/>
            <w:bottom w:val="none" w:sz="0" w:space="0" w:color="auto"/>
            <w:right w:val="none" w:sz="0" w:space="0" w:color="auto"/>
          </w:divBdr>
        </w:div>
        <w:div w:id="230434735">
          <w:marLeft w:val="0"/>
          <w:marRight w:val="0"/>
          <w:marTop w:val="0"/>
          <w:marBottom w:val="0"/>
          <w:divBdr>
            <w:top w:val="none" w:sz="0" w:space="0" w:color="auto"/>
            <w:left w:val="none" w:sz="0" w:space="0" w:color="auto"/>
            <w:bottom w:val="none" w:sz="0" w:space="0" w:color="auto"/>
            <w:right w:val="none" w:sz="0" w:space="0" w:color="auto"/>
          </w:divBdr>
        </w:div>
        <w:div w:id="324163054">
          <w:marLeft w:val="0"/>
          <w:marRight w:val="0"/>
          <w:marTop w:val="0"/>
          <w:marBottom w:val="0"/>
          <w:divBdr>
            <w:top w:val="none" w:sz="0" w:space="0" w:color="auto"/>
            <w:left w:val="none" w:sz="0" w:space="0" w:color="auto"/>
            <w:bottom w:val="none" w:sz="0" w:space="0" w:color="auto"/>
            <w:right w:val="none" w:sz="0" w:space="0" w:color="auto"/>
          </w:divBdr>
        </w:div>
        <w:div w:id="353115002">
          <w:marLeft w:val="0"/>
          <w:marRight w:val="0"/>
          <w:marTop w:val="0"/>
          <w:marBottom w:val="0"/>
          <w:divBdr>
            <w:top w:val="none" w:sz="0" w:space="0" w:color="auto"/>
            <w:left w:val="none" w:sz="0" w:space="0" w:color="auto"/>
            <w:bottom w:val="none" w:sz="0" w:space="0" w:color="auto"/>
            <w:right w:val="none" w:sz="0" w:space="0" w:color="auto"/>
          </w:divBdr>
        </w:div>
        <w:div w:id="573046996">
          <w:marLeft w:val="0"/>
          <w:marRight w:val="0"/>
          <w:marTop w:val="0"/>
          <w:marBottom w:val="0"/>
          <w:divBdr>
            <w:top w:val="none" w:sz="0" w:space="0" w:color="auto"/>
            <w:left w:val="none" w:sz="0" w:space="0" w:color="auto"/>
            <w:bottom w:val="none" w:sz="0" w:space="0" w:color="auto"/>
            <w:right w:val="none" w:sz="0" w:space="0" w:color="auto"/>
          </w:divBdr>
        </w:div>
        <w:div w:id="685714159">
          <w:marLeft w:val="0"/>
          <w:marRight w:val="0"/>
          <w:marTop w:val="0"/>
          <w:marBottom w:val="0"/>
          <w:divBdr>
            <w:top w:val="none" w:sz="0" w:space="0" w:color="auto"/>
            <w:left w:val="none" w:sz="0" w:space="0" w:color="auto"/>
            <w:bottom w:val="none" w:sz="0" w:space="0" w:color="auto"/>
            <w:right w:val="none" w:sz="0" w:space="0" w:color="auto"/>
          </w:divBdr>
        </w:div>
        <w:div w:id="702944210">
          <w:marLeft w:val="0"/>
          <w:marRight w:val="0"/>
          <w:marTop w:val="0"/>
          <w:marBottom w:val="0"/>
          <w:divBdr>
            <w:top w:val="none" w:sz="0" w:space="0" w:color="auto"/>
            <w:left w:val="none" w:sz="0" w:space="0" w:color="auto"/>
            <w:bottom w:val="none" w:sz="0" w:space="0" w:color="auto"/>
            <w:right w:val="none" w:sz="0" w:space="0" w:color="auto"/>
          </w:divBdr>
        </w:div>
        <w:div w:id="738985099">
          <w:marLeft w:val="0"/>
          <w:marRight w:val="0"/>
          <w:marTop w:val="0"/>
          <w:marBottom w:val="0"/>
          <w:divBdr>
            <w:top w:val="none" w:sz="0" w:space="0" w:color="auto"/>
            <w:left w:val="none" w:sz="0" w:space="0" w:color="auto"/>
            <w:bottom w:val="none" w:sz="0" w:space="0" w:color="auto"/>
            <w:right w:val="none" w:sz="0" w:space="0" w:color="auto"/>
          </w:divBdr>
        </w:div>
        <w:div w:id="784348014">
          <w:marLeft w:val="0"/>
          <w:marRight w:val="0"/>
          <w:marTop w:val="0"/>
          <w:marBottom w:val="0"/>
          <w:divBdr>
            <w:top w:val="none" w:sz="0" w:space="0" w:color="auto"/>
            <w:left w:val="none" w:sz="0" w:space="0" w:color="auto"/>
            <w:bottom w:val="none" w:sz="0" w:space="0" w:color="auto"/>
            <w:right w:val="none" w:sz="0" w:space="0" w:color="auto"/>
          </w:divBdr>
        </w:div>
        <w:div w:id="795022310">
          <w:marLeft w:val="0"/>
          <w:marRight w:val="0"/>
          <w:marTop w:val="0"/>
          <w:marBottom w:val="0"/>
          <w:divBdr>
            <w:top w:val="none" w:sz="0" w:space="0" w:color="auto"/>
            <w:left w:val="none" w:sz="0" w:space="0" w:color="auto"/>
            <w:bottom w:val="none" w:sz="0" w:space="0" w:color="auto"/>
            <w:right w:val="none" w:sz="0" w:space="0" w:color="auto"/>
          </w:divBdr>
        </w:div>
        <w:div w:id="841286998">
          <w:marLeft w:val="0"/>
          <w:marRight w:val="0"/>
          <w:marTop w:val="0"/>
          <w:marBottom w:val="0"/>
          <w:divBdr>
            <w:top w:val="none" w:sz="0" w:space="0" w:color="auto"/>
            <w:left w:val="none" w:sz="0" w:space="0" w:color="auto"/>
            <w:bottom w:val="none" w:sz="0" w:space="0" w:color="auto"/>
            <w:right w:val="none" w:sz="0" w:space="0" w:color="auto"/>
          </w:divBdr>
        </w:div>
        <w:div w:id="922570913">
          <w:marLeft w:val="0"/>
          <w:marRight w:val="0"/>
          <w:marTop w:val="0"/>
          <w:marBottom w:val="0"/>
          <w:divBdr>
            <w:top w:val="none" w:sz="0" w:space="0" w:color="auto"/>
            <w:left w:val="none" w:sz="0" w:space="0" w:color="auto"/>
            <w:bottom w:val="none" w:sz="0" w:space="0" w:color="auto"/>
            <w:right w:val="none" w:sz="0" w:space="0" w:color="auto"/>
          </w:divBdr>
        </w:div>
        <w:div w:id="984239661">
          <w:marLeft w:val="0"/>
          <w:marRight w:val="0"/>
          <w:marTop w:val="0"/>
          <w:marBottom w:val="0"/>
          <w:divBdr>
            <w:top w:val="none" w:sz="0" w:space="0" w:color="auto"/>
            <w:left w:val="none" w:sz="0" w:space="0" w:color="auto"/>
            <w:bottom w:val="none" w:sz="0" w:space="0" w:color="auto"/>
            <w:right w:val="none" w:sz="0" w:space="0" w:color="auto"/>
          </w:divBdr>
        </w:div>
        <w:div w:id="1005670386">
          <w:marLeft w:val="0"/>
          <w:marRight w:val="0"/>
          <w:marTop w:val="0"/>
          <w:marBottom w:val="0"/>
          <w:divBdr>
            <w:top w:val="none" w:sz="0" w:space="0" w:color="auto"/>
            <w:left w:val="none" w:sz="0" w:space="0" w:color="auto"/>
            <w:bottom w:val="none" w:sz="0" w:space="0" w:color="auto"/>
            <w:right w:val="none" w:sz="0" w:space="0" w:color="auto"/>
          </w:divBdr>
        </w:div>
        <w:div w:id="1101220694">
          <w:marLeft w:val="0"/>
          <w:marRight w:val="0"/>
          <w:marTop w:val="0"/>
          <w:marBottom w:val="0"/>
          <w:divBdr>
            <w:top w:val="none" w:sz="0" w:space="0" w:color="auto"/>
            <w:left w:val="none" w:sz="0" w:space="0" w:color="auto"/>
            <w:bottom w:val="none" w:sz="0" w:space="0" w:color="auto"/>
            <w:right w:val="none" w:sz="0" w:space="0" w:color="auto"/>
          </w:divBdr>
        </w:div>
        <w:div w:id="1118525534">
          <w:marLeft w:val="0"/>
          <w:marRight w:val="0"/>
          <w:marTop w:val="0"/>
          <w:marBottom w:val="0"/>
          <w:divBdr>
            <w:top w:val="none" w:sz="0" w:space="0" w:color="auto"/>
            <w:left w:val="none" w:sz="0" w:space="0" w:color="auto"/>
            <w:bottom w:val="none" w:sz="0" w:space="0" w:color="auto"/>
            <w:right w:val="none" w:sz="0" w:space="0" w:color="auto"/>
          </w:divBdr>
        </w:div>
        <w:div w:id="1151602088">
          <w:marLeft w:val="0"/>
          <w:marRight w:val="0"/>
          <w:marTop w:val="0"/>
          <w:marBottom w:val="0"/>
          <w:divBdr>
            <w:top w:val="none" w:sz="0" w:space="0" w:color="auto"/>
            <w:left w:val="none" w:sz="0" w:space="0" w:color="auto"/>
            <w:bottom w:val="none" w:sz="0" w:space="0" w:color="auto"/>
            <w:right w:val="none" w:sz="0" w:space="0" w:color="auto"/>
          </w:divBdr>
        </w:div>
        <w:div w:id="1207916194">
          <w:marLeft w:val="0"/>
          <w:marRight w:val="0"/>
          <w:marTop w:val="0"/>
          <w:marBottom w:val="0"/>
          <w:divBdr>
            <w:top w:val="none" w:sz="0" w:space="0" w:color="auto"/>
            <w:left w:val="none" w:sz="0" w:space="0" w:color="auto"/>
            <w:bottom w:val="none" w:sz="0" w:space="0" w:color="auto"/>
            <w:right w:val="none" w:sz="0" w:space="0" w:color="auto"/>
          </w:divBdr>
        </w:div>
        <w:div w:id="1315140124">
          <w:marLeft w:val="0"/>
          <w:marRight w:val="0"/>
          <w:marTop w:val="0"/>
          <w:marBottom w:val="0"/>
          <w:divBdr>
            <w:top w:val="none" w:sz="0" w:space="0" w:color="auto"/>
            <w:left w:val="none" w:sz="0" w:space="0" w:color="auto"/>
            <w:bottom w:val="none" w:sz="0" w:space="0" w:color="auto"/>
            <w:right w:val="none" w:sz="0" w:space="0" w:color="auto"/>
          </w:divBdr>
        </w:div>
        <w:div w:id="1356692385">
          <w:marLeft w:val="0"/>
          <w:marRight w:val="0"/>
          <w:marTop w:val="0"/>
          <w:marBottom w:val="0"/>
          <w:divBdr>
            <w:top w:val="none" w:sz="0" w:space="0" w:color="auto"/>
            <w:left w:val="none" w:sz="0" w:space="0" w:color="auto"/>
            <w:bottom w:val="none" w:sz="0" w:space="0" w:color="auto"/>
            <w:right w:val="none" w:sz="0" w:space="0" w:color="auto"/>
          </w:divBdr>
        </w:div>
        <w:div w:id="1594581833">
          <w:marLeft w:val="0"/>
          <w:marRight w:val="0"/>
          <w:marTop w:val="0"/>
          <w:marBottom w:val="0"/>
          <w:divBdr>
            <w:top w:val="none" w:sz="0" w:space="0" w:color="auto"/>
            <w:left w:val="none" w:sz="0" w:space="0" w:color="auto"/>
            <w:bottom w:val="none" w:sz="0" w:space="0" w:color="auto"/>
            <w:right w:val="none" w:sz="0" w:space="0" w:color="auto"/>
          </w:divBdr>
        </w:div>
        <w:div w:id="1612277587">
          <w:marLeft w:val="0"/>
          <w:marRight w:val="0"/>
          <w:marTop w:val="0"/>
          <w:marBottom w:val="0"/>
          <w:divBdr>
            <w:top w:val="none" w:sz="0" w:space="0" w:color="auto"/>
            <w:left w:val="none" w:sz="0" w:space="0" w:color="auto"/>
            <w:bottom w:val="none" w:sz="0" w:space="0" w:color="auto"/>
            <w:right w:val="none" w:sz="0" w:space="0" w:color="auto"/>
          </w:divBdr>
        </w:div>
        <w:div w:id="1675692735">
          <w:marLeft w:val="0"/>
          <w:marRight w:val="0"/>
          <w:marTop w:val="0"/>
          <w:marBottom w:val="0"/>
          <w:divBdr>
            <w:top w:val="none" w:sz="0" w:space="0" w:color="auto"/>
            <w:left w:val="none" w:sz="0" w:space="0" w:color="auto"/>
            <w:bottom w:val="none" w:sz="0" w:space="0" w:color="auto"/>
            <w:right w:val="none" w:sz="0" w:space="0" w:color="auto"/>
          </w:divBdr>
        </w:div>
        <w:div w:id="1756510494">
          <w:marLeft w:val="0"/>
          <w:marRight w:val="0"/>
          <w:marTop w:val="0"/>
          <w:marBottom w:val="0"/>
          <w:divBdr>
            <w:top w:val="none" w:sz="0" w:space="0" w:color="auto"/>
            <w:left w:val="none" w:sz="0" w:space="0" w:color="auto"/>
            <w:bottom w:val="none" w:sz="0" w:space="0" w:color="auto"/>
            <w:right w:val="none" w:sz="0" w:space="0" w:color="auto"/>
          </w:divBdr>
        </w:div>
        <w:div w:id="1857696911">
          <w:marLeft w:val="0"/>
          <w:marRight w:val="0"/>
          <w:marTop w:val="0"/>
          <w:marBottom w:val="0"/>
          <w:divBdr>
            <w:top w:val="none" w:sz="0" w:space="0" w:color="auto"/>
            <w:left w:val="none" w:sz="0" w:space="0" w:color="auto"/>
            <w:bottom w:val="none" w:sz="0" w:space="0" w:color="auto"/>
            <w:right w:val="none" w:sz="0" w:space="0" w:color="auto"/>
          </w:divBdr>
        </w:div>
        <w:div w:id="1870754425">
          <w:marLeft w:val="0"/>
          <w:marRight w:val="0"/>
          <w:marTop w:val="0"/>
          <w:marBottom w:val="0"/>
          <w:divBdr>
            <w:top w:val="none" w:sz="0" w:space="0" w:color="auto"/>
            <w:left w:val="none" w:sz="0" w:space="0" w:color="auto"/>
            <w:bottom w:val="none" w:sz="0" w:space="0" w:color="auto"/>
            <w:right w:val="none" w:sz="0" w:space="0" w:color="auto"/>
          </w:divBdr>
        </w:div>
        <w:div w:id="1890802999">
          <w:marLeft w:val="0"/>
          <w:marRight w:val="0"/>
          <w:marTop w:val="0"/>
          <w:marBottom w:val="0"/>
          <w:divBdr>
            <w:top w:val="none" w:sz="0" w:space="0" w:color="auto"/>
            <w:left w:val="none" w:sz="0" w:space="0" w:color="auto"/>
            <w:bottom w:val="none" w:sz="0" w:space="0" w:color="auto"/>
            <w:right w:val="none" w:sz="0" w:space="0" w:color="auto"/>
          </w:divBdr>
        </w:div>
      </w:divsChild>
    </w:div>
    <w:div w:id="1242375052">
      <w:bodyDiv w:val="1"/>
      <w:marLeft w:val="0"/>
      <w:marRight w:val="0"/>
      <w:marTop w:val="0"/>
      <w:marBottom w:val="0"/>
      <w:divBdr>
        <w:top w:val="none" w:sz="0" w:space="0" w:color="auto"/>
        <w:left w:val="none" w:sz="0" w:space="0" w:color="auto"/>
        <w:bottom w:val="none" w:sz="0" w:space="0" w:color="auto"/>
        <w:right w:val="none" w:sz="0" w:space="0" w:color="auto"/>
      </w:divBdr>
    </w:div>
    <w:div w:id="1261647134">
      <w:bodyDiv w:val="1"/>
      <w:marLeft w:val="0"/>
      <w:marRight w:val="0"/>
      <w:marTop w:val="0"/>
      <w:marBottom w:val="0"/>
      <w:divBdr>
        <w:top w:val="none" w:sz="0" w:space="0" w:color="auto"/>
        <w:left w:val="none" w:sz="0" w:space="0" w:color="auto"/>
        <w:bottom w:val="none" w:sz="0" w:space="0" w:color="auto"/>
        <w:right w:val="none" w:sz="0" w:space="0" w:color="auto"/>
      </w:divBdr>
    </w:div>
    <w:div w:id="1265697653">
      <w:bodyDiv w:val="1"/>
      <w:marLeft w:val="0"/>
      <w:marRight w:val="0"/>
      <w:marTop w:val="0"/>
      <w:marBottom w:val="0"/>
      <w:divBdr>
        <w:top w:val="none" w:sz="0" w:space="0" w:color="auto"/>
        <w:left w:val="none" w:sz="0" w:space="0" w:color="auto"/>
        <w:bottom w:val="none" w:sz="0" w:space="0" w:color="auto"/>
        <w:right w:val="none" w:sz="0" w:space="0" w:color="auto"/>
      </w:divBdr>
      <w:divsChild>
        <w:div w:id="1601065208">
          <w:marLeft w:val="0"/>
          <w:marRight w:val="0"/>
          <w:marTop w:val="1029"/>
          <w:marBottom w:val="0"/>
          <w:divBdr>
            <w:top w:val="none" w:sz="0" w:space="0" w:color="auto"/>
            <w:left w:val="none" w:sz="0" w:space="0" w:color="auto"/>
            <w:bottom w:val="none" w:sz="0" w:space="0" w:color="auto"/>
            <w:right w:val="none" w:sz="0" w:space="0" w:color="auto"/>
          </w:divBdr>
          <w:divsChild>
            <w:div w:id="79064379">
              <w:marLeft w:val="0"/>
              <w:marRight w:val="0"/>
              <w:marTop w:val="100"/>
              <w:marBottom w:val="0"/>
              <w:divBdr>
                <w:top w:val="none" w:sz="0" w:space="0" w:color="auto"/>
                <w:left w:val="none" w:sz="0" w:space="0" w:color="auto"/>
                <w:bottom w:val="none" w:sz="0" w:space="0" w:color="auto"/>
                <w:right w:val="none" w:sz="0" w:space="0" w:color="auto"/>
              </w:divBdr>
            </w:div>
            <w:div w:id="98531007">
              <w:marLeft w:val="0"/>
              <w:marRight w:val="0"/>
              <w:marTop w:val="0"/>
              <w:marBottom w:val="0"/>
              <w:divBdr>
                <w:top w:val="none" w:sz="0" w:space="0" w:color="auto"/>
                <w:left w:val="none" w:sz="0" w:space="0" w:color="auto"/>
                <w:bottom w:val="none" w:sz="0" w:space="0" w:color="auto"/>
                <w:right w:val="none" w:sz="0" w:space="0" w:color="auto"/>
              </w:divBdr>
            </w:div>
            <w:div w:id="125317495">
              <w:marLeft w:val="0"/>
              <w:marRight w:val="0"/>
              <w:marTop w:val="0"/>
              <w:marBottom w:val="0"/>
              <w:divBdr>
                <w:top w:val="none" w:sz="0" w:space="0" w:color="auto"/>
                <w:left w:val="none" w:sz="0" w:space="0" w:color="auto"/>
                <w:bottom w:val="none" w:sz="0" w:space="0" w:color="auto"/>
                <w:right w:val="none" w:sz="0" w:space="0" w:color="auto"/>
              </w:divBdr>
            </w:div>
            <w:div w:id="226039178">
              <w:marLeft w:val="0"/>
              <w:marRight w:val="0"/>
              <w:marTop w:val="100"/>
              <w:marBottom w:val="0"/>
              <w:divBdr>
                <w:top w:val="none" w:sz="0" w:space="0" w:color="auto"/>
                <w:left w:val="none" w:sz="0" w:space="0" w:color="auto"/>
                <w:bottom w:val="none" w:sz="0" w:space="0" w:color="auto"/>
                <w:right w:val="none" w:sz="0" w:space="0" w:color="auto"/>
              </w:divBdr>
            </w:div>
            <w:div w:id="395903216">
              <w:marLeft w:val="0"/>
              <w:marRight w:val="0"/>
              <w:marTop w:val="0"/>
              <w:marBottom w:val="0"/>
              <w:divBdr>
                <w:top w:val="none" w:sz="0" w:space="0" w:color="auto"/>
                <w:left w:val="none" w:sz="0" w:space="0" w:color="auto"/>
                <w:bottom w:val="none" w:sz="0" w:space="0" w:color="auto"/>
                <w:right w:val="none" w:sz="0" w:space="0" w:color="auto"/>
              </w:divBdr>
            </w:div>
            <w:div w:id="581108862">
              <w:marLeft w:val="0"/>
              <w:marRight w:val="0"/>
              <w:marTop w:val="0"/>
              <w:marBottom w:val="0"/>
              <w:divBdr>
                <w:top w:val="none" w:sz="0" w:space="0" w:color="auto"/>
                <w:left w:val="none" w:sz="0" w:space="0" w:color="auto"/>
                <w:bottom w:val="none" w:sz="0" w:space="0" w:color="auto"/>
                <w:right w:val="none" w:sz="0" w:space="0" w:color="auto"/>
              </w:divBdr>
            </w:div>
            <w:div w:id="635254528">
              <w:marLeft w:val="0"/>
              <w:marRight w:val="0"/>
              <w:marTop w:val="0"/>
              <w:marBottom w:val="0"/>
              <w:divBdr>
                <w:top w:val="none" w:sz="0" w:space="0" w:color="auto"/>
                <w:left w:val="none" w:sz="0" w:space="0" w:color="auto"/>
                <w:bottom w:val="none" w:sz="0" w:space="0" w:color="auto"/>
                <w:right w:val="none" w:sz="0" w:space="0" w:color="auto"/>
              </w:divBdr>
            </w:div>
            <w:div w:id="637995416">
              <w:marLeft w:val="0"/>
              <w:marRight w:val="0"/>
              <w:marTop w:val="100"/>
              <w:marBottom w:val="0"/>
              <w:divBdr>
                <w:top w:val="none" w:sz="0" w:space="0" w:color="auto"/>
                <w:left w:val="none" w:sz="0" w:space="0" w:color="auto"/>
                <w:bottom w:val="none" w:sz="0" w:space="0" w:color="auto"/>
                <w:right w:val="none" w:sz="0" w:space="0" w:color="auto"/>
              </w:divBdr>
            </w:div>
            <w:div w:id="770273989">
              <w:marLeft w:val="0"/>
              <w:marRight w:val="0"/>
              <w:marTop w:val="100"/>
              <w:marBottom w:val="0"/>
              <w:divBdr>
                <w:top w:val="none" w:sz="0" w:space="0" w:color="auto"/>
                <w:left w:val="none" w:sz="0" w:space="0" w:color="auto"/>
                <w:bottom w:val="none" w:sz="0" w:space="0" w:color="auto"/>
                <w:right w:val="none" w:sz="0" w:space="0" w:color="auto"/>
              </w:divBdr>
            </w:div>
            <w:div w:id="863179179">
              <w:marLeft w:val="0"/>
              <w:marRight w:val="0"/>
              <w:marTop w:val="0"/>
              <w:marBottom w:val="0"/>
              <w:divBdr>
                <w:top w:val="none" w:sz="0" w:space="0" w:color="auto"/>
                <w:left w:val="none" w:sz="0" w:space="0" w:color="auto"/>
                <w:bottom w:val="none" w:sz="0" w:space="0" w:color="auto"/>
                <w:right w:val="none" w:sz="0" w:space="0" w:color="auto"/>
              </w:divBdr>
            </w:div>
            <w:div w:id="898252579">
              <w:marLeft w:val="0"/>
              <w:marRight w:val="0"/>
              <w:marTop w:val="100"/>
              <w:marBottom w:val="0"/>
              <w:divBdr>
                <w:top w:val="none" w:sz="0" w:space="0" w:color="auto"/>
                <w:left w:val="none" w:sz="0" w:space="0" w:color="auto"/>
                <w:bottom w:val="none" w:sz="0" w:space="0" w:color="auto"/>
                <w:right w:val="none" w:sz="0" w:space="0" w:color="auto"/>
              </w:divBdr>
            </w:div>
            <w:div w:id="1004434433">
              <w:marLeft w:val="0"/>
              <w:marRight w:val="0"/>
              <w:marTop w:val="100"/>
              <w:marBottom w:val="0"/>
              <w:divBdr>
                <w:top w:val="none" w:sz="0" w:space="0" w:color="auto"/>
                <w:left w:val="none" w:sz="0" w:space="0" w:color="auto"/>
                <w:bottom w:val="none" w:sz="0" w:space="0" w:color="auto"/>
                <w:right w:val="none" w:sz="0" w:space="0" w:color="auto"/>
              </w:divBdr>
            </w:div>
            <w:div w:id="1202667366">
              <w:marLeft w:val="0"/>
              <w:marRight w:val="0"/>
              <w:marTop w:val="0"/>
              <w:marBottom w:val="0"/>
              <w:divBdr>
                <w:top w:val="none" w:sz="0" w:space="0" w:color="auto"/>
                <w:left w:val="none" w:sz="0" w:space="0" w:color="auto"/>
                <w:bottom w:val="none" w:sz="0" w:space="0" w:color="auto"/>
                <w:right w:val="none" w:sz="0" w:space="0" w:color="auto"/>
              </w:divBdr>
            </w:div>
            <w:div w:id="1207646964">
              <w:marLeft w:val="0"/>
              <w:marRight w:val="0"/>
              <w:marTop w:val="100"/>
              <w:marBottom w:val="0"/>
              <w:divBdr>
                <w:top w:val="none" w:sz="0" w:space="0" w:color="auto"/>
                <w:left w:val="none" w:sz="0" w:space="0" w:color="auto"/>
                <w:bottom w:val="none" w:sz="0" w:space="0" w:color="auto"/>
                <w:right w:val="none" w:sz="0" w:space="0" w:color="auto"/>
              </w:divBdr>
            </w:div>
            <w:div w:id="1222592998">
              <w:marLeft w:val="0"/>
              <w:marRight w:val="0"/>
              <w:marTop w:val="0"/>
              <w:marBottom w:val="0"/>
              <w:divBdr>
                <w:top w:val="none" w:sz="0" w:space="0" w:color="auto"/>
                <w:left w:val="none" w:sz="0" w:space="0" w:color="auto"/>
                <w:bottom w:val="none" w:sz="0" w:space="0" w:color="auto"/>
                <w:right w:val="none" w:sz="0" w:space="0" w:color="auto"/>
              </w:divBdr>
            </w:div>
            <w:div w:id="1527212253">
              <w:marLeft w:val="0"/>
              <w:marRight w:val="0"/>
              <w:marTop w:val="0"/>
              <w:marBottom w:val="0"/>
              <w:divBdr>
                <w:top w:val="none" w:sz="0" w:space="0" w:color="auto"/>
                <w:left w:val="none" w:sz="0" w:space="0" w:color="auto"/>
                <w:bottom w:val="none" w:sz="0" w:space="0" w:color="auto"/>
                <w:right w:val="none" w:sz="0" w:space="0" w:color="auto"/>
              </w:divBdr>
            </w:div>
            <w:div w:id="1644919520">
              <w:marLeft w:val="0"/>
              <w:marRight w:val="0"/>
              <w:marTop w:val="100"/>
              <w:marBottom w:val="0"/>
              <w:divBdr>
                <w:top w:val="none" w:sz="0" w:space="0" w:color="auto"/>
                <w:left w:val="none" w:sz="0" w:space="0" w:color="auto"/>
                <w:bottom w:val="none" w:sz="0" w:space="0" w:color="auto"/>
                <w:right w:val="none" w:sz="0" w:space="0" w:color="auto"/>
              </w:divBdr>
            </w:div>
            <w:div w:id="1765884425">
              <w:marLeft w:val="0"/>
              <w:marRight w:val="0"/>
              <w:marTop w:val="100"/>
              <w:marBottom w:val="0"/>
              <w:divBdr>
                <w:top w:val="none" w:sz="0" w:space="0" w:color="auto"/>
                <w:left w:val="none" w:sz="0" w:space="0" w:color="auto"/>
                <w:bottom w:val="none" w:sz="0" w:space="0" w:color="auto"/>
                <w:right w:val="none" w:sz="0" w:space="0" w:color="auto"/>
              </w:divBdr>
            </w:div>
            <w:div w:id="1909145633">
              <w:marLeft w:val="0"/>
              <w:marRight w:val="0"/>
              <w:marTop w:val="100"/>
              <w:marBottom w:val="0"/>
              <w:divBdr>
                <w:top w:val="none" w:sz="0" w:space="0" w:color="auto"/>
                <w:left w:val="none" w:sz="0" w:space="0" w:color="auto"/>
                <w:bottom w:val="none" w:sz="0" w:space="0" w:color="auto"/>
                <w:right w:val="none" w:sz="0" w:space="0" w:color="auto"/>
              </w:divBdr>
            </w:div>
            <w:div w:id="1917736962">
              <w:marLeft w:val="0"/>
              <w:marRight w:val="0"/>
              <w:marTop w:val="0"/>
              <w:marBottom w:val="0"/>
              <w:divBdr>
                <w:top w:val="none" w:sz="0" w:space="0" w:color="auto"/>
                <w:left w:val="none" w:sz="0" w:space="0" w:color="auto"/>
                <w:bottom w:val="none" w:sz="0" w:space="0" w:color="auto"/>
                <w:right w:val="none" w:sz="0" w:space="0" w:color="auto"/>
              </w:divBdr>
            </w:div>
            <w:div w:id="1941403088">
              <w:marLeft w:val="0"/>
              <w:marRight w:val="0"/>
              <w:marTop w:val="0"/>
              <w:marBottom w:val="0"/>
              <w:divBdr>
                <w:top w:val="none" w:sz="0" w:space="0" w:color="auto"/>
                <w:left w:val="none" w:sz="0" w:space="0" w:color="auto"/>
                <w:bottom w:val="none" w:sz="0" w:space="0" w:color="auto"/>
                <w:right w:val="none" w:sz="0" w:space="0" w:color="auto"/>
              </w:divBdr>
            </w:div>
            <w:div w:id="1942100390">
              <w:marLeft w:val="0"/>
              <w:marRight w:val="0"/>
              <w:marTop w:val="100"/>
              <w:marBottom w:val="0"/>
              <w:divBdr>
                <w:top w:val="none" w:sz="0" w:space="0" w:color="auto"/>
                <w:left w:val="none" w:sz="0" w:space="0" w:color="auto"/>
                <w:bottom w:val="none" w:sz="0" w:space="0" w:color="auto"/>
                <w:right w:val="none" w:sz="0" w:space="0" w:color="auto"/>
              </w:divBdr>
            </w:div>
            <w:div w:id="21322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074">
      <w:bodyDiv w:val="1"/>
      <w:marLeft w:val="0"/>
      <w:marRight w:val="0"/>
      <w:marTop w:val="0"/>
      <w:marBottom w:val="0"/>
      <w:divBdr>
        <w:top w:val="none" w:sz="0" w:space="0" w:color="auto"/>
        <w:left w:val="none" w:sz="0" w:space="0" w:color="auto"/>
        <w:bottom w:val="none" w:sz="0" w:space="0" w:color="auto"/>
        <w:right w:val="none" w:sz="0" w:space="0" w:color="auto"/>
      </w:divBdr>
      <w:divsChild>
        <w:div w:id="1963417695">
          <w:marLeft w:val="0"/>
          <w:marRight w:val="0"/>
          <w:marTop w:val="0"/>
          <w:marBottom w:val="400"/>
          <w:divBdr>
            <w:top w:val="none" w:sz="0" w:space="0" w:color="auto"/>
            <w:left w:val="none" w:sz="0" w:space="0" w:color="auto"/>
            <w:bottom w:val="none" w:sz="0" w:space="0" w:color="auto"/>
            <w:right w:val="none" w:sz="0" w:space="0" w:color="auto"/>
          </w:divBdr>
          <w:divsChild>
            <w:div w:id="2048799130">
              <w:marLeft w:val="0"/>
              <w:marRight w:val="0"/>
              <w:marTop w:val="0"/>
              <w:marBottom w:val="0"/>
              <w:divBdr>
                <w:top w:val="none" w:sz="0" w:space="0" w:color="auto"/>
                <w:left w:val="none" w:sz="0" w:space="0" w:color="auto"/>
                <w:bottom w:val="none" w:sz="0" w:space="0" w:color="auto"/>
                <w:right w:val="none" w:sz="0" w:space="0" w:color="auto"/>
              </w:divBdr>
              <w:divsChild>
                <w:div w:id="1012142798">
                  <w:marLeft w:val="0"/>
                  <w:marRight w:val="0"/>
                  <w:marTop w:val="0"/>
                  <w:marBottom w:val="0"/>
                  <w:divBdr>
                    <w:top w:val="none" w:sz="0" w:space="0" w:color="auto"/>
                    <w:left w:val="none" w:sz="0" w:space="0" w:color="auto"/>
                    <w:bottom w:val="none" w:sz="0" w:space="0" w:color="auto"/>
                    <w:right w:val="none" w:sz="0" w:space="0" w:color="auto"/>
                  </w:divBdr>
                  <w:divsChild>
                    <w:div w:id="735132700">
                      <w:marLeft w:val="840"/>
                      <w:marRight w:val="0"/>
                      <w:marTop w:val="0"/>
                      <w:marBottom w:val="0"/>
                      <w:divBdr>
                        <w:top w:val="none" w:sz="0" w:space="0" w:color="auto"/>
                        <w:left w:val="none" w:sz="0" w:space="0" w:color="auto"/>
                        <w:bottom w:val="none" w:sz="0" w:space="0" w:color="auto"/>
                        <w:right w:val="none" w:sz="0" w:space="0" w:color="auto"/>
                      </w:divBdr>
                      <w:divsChild>
                        <w:div w:id="1152522322">
                          <w:marLeft w:val="0"/>
                          <w:marRight w:val="0"/>
                          <w:marTop w:val="0"/>
                          <w:marBottom w:val="0"/>
                          <w:divBdr>
                            <w:top w:val="none" w:sz="0" w:space="0" w:color="auto"/>
                            <w:left w:val="none" w:sz="0" w:space="0" w:color="auto"/>
                            <w:bottom w:val="none" w:sz="0" w:space="0" w:color="auto"/>
                            <w:right w:val="none" w:sz="0" w:space="0" w:color="auto"/>
                          </w:divBdr>
                        </w:div>
                        <w:div w:id="126356377">
                          <w:marLeft w:val="0"/>
                          <w:marRight w:val="0"/>
                          <w:marTop w:val="0"/>
                          <w:marBottom w:val="0"/>
                          <w:divBdr>
                            <w:top w:val="none" w:sz="0" w:space="0" w:color="auto"/>
                            <w:left w:val="none" w:sz="0" w:space="0" w:color="auto"/>
                            <w:bottom w:val="none" w:sz="0" w:space="0" w:color="auto"/>
                            <w:right w:val="none" w:sz="0" w:space="0" w:color="auto"/>
                          </w:divBdr>
                        </w:div>
                        <w:div w:id="1861115589">
                          <w:marLeft w:val="0"/>
                          <w:marRight w:val="0"/>
                          <w:marTop w:val="0"/>
                          <w:marBottom w:val="0"/>
                          <w:divBdr>
                            <w:top w:val="none" w:sz="0" w:space="0" w:color="auto"/>
                            <w:left w:val="none" w:sz="0" w:space="0" w:color="auto"/>
                            <w:bottom w:val="none" w:sz="0" w:space="0" w:color="auto"/>
                            <w:right w:val="none" w:sz="0" w:space="0" w:color="auto"/>
                          </w:divBdr>
                        </w:div>
                        <w:div w:id="1568224768">
                          <w:marLeft w:val="0"/>
                          <w:marRight w:val="0"/>
                          <w:marTop w:val="0"/>
                          <w:marBottom w:val="0"/>
                          <w:divBdr>
                            <w:top w:val="none" w:sz="0" w:space="0" w:color="auto"/>
                            <w:left w:val="none" w:sz="0" w:space="0" w:color="auto"/>
                            <w:bottom w:val="none" w:sz="0" w:space="0" w:color="auto"/>
                            <w:right w:val="none" w:sz="0" w:space="0" w:color="auto"/>
                          </w:divBdr>
                        </w:div>
                      </w:divsChild>
                    </w:div>
                    <w:div w:id="1134328554">
                      <w:marLeft w:val="840"/>
                      <w:marRight w:val="0"/>
                      <w:marTop w:val="0"/>
                      <w:marBottom w:val="0"/>
                      <w:divBdr>
                        <w:top w:val="none" w:sz="0" w:space="0" w:color="auto"/>
                        <w:left w:val="none" w:sz="0" w:space="0" w:color="auto"/>
                        <w:bottom w:val="none" w:sz="0" w:space="0" w:color="auto"/>
                        <w:right w:val="none" w:sz="0" w:space="0" w:color="auto"/>
                      </w:divBdr>
                      <w:divsChild>
                        <w:div w:id="339161131">
                          <w:marLeft w:val="0"/>
                          <w:marRight w:val="0"/>
                          <w:marTop w:val="0"/>
                          <w:marBottom w:val="0"/>
                          <w:divBdr>
                            <w:top w:val="none" w:sz="0" w:space="0" w:color="auto"/>
                            <w:left w:val="none" w:sz="0" w:space="0" w:color="auto"/>
                            <w:bottom w:val="none" w:sz="0" w:space="0" w:color="auto"/>
                            <w:right w:val="none" w:sz="0" w:space="0" w:color="auto"/>
                          </w:divBdr>
                        </w:div>
                        <w:div w:id="2077388159">
                          <w:marLeft w:val="0"/>
                          <w:marRight w:val="0"/>
                          <w:marTop w:val="0"/>
                          <w:marBottom w:val="0"/>
                          <w:divBdr>
                            <w:top w:val="none" w:sz="0" w:space="0" w:color="auto"/>
                            <w:left w:val="none" w:sz="0" w:space="0" w:color="auto"/>
                            <w:bottom w:val="none" w:sz="0" w:space="0" w:color="auto"/>
                            <w:right w:val="none" w:sz="0" w:space="0" w:color="auto"/>
                          </w:divBdr>
                        </w:div>
                        <w:div w:id="1130829288">
                          <w:marLeft w:val="0"/>
                          <w:marRight w:val="0"/>
                          <w:marTop w:val="0"/>
                          <w:marBottom w:val="0"/>
                          <w:divBdr>
                            <w:top w:val="none" w:sz="0" w:space="0" w:color="auto"/>
                            <w:left w:val="none" w:sz="0" w:space="0" w:color="auto"/>
                            <w:bottom w:val="none" w:sz="0" w:space="0" w:color="auto"/>
                            <w:right w:val="none" w:sz="0" w:space="0" w:color="auto"/>
                          </w:divBdr>
                        </w:div>
                        <w:div w:id="1728649336">
                          <w:marLeft w:val="0"/>
                          <w:marRight w:val="0"/>
                          <w:marTop w:val="0"/>
                          <w:marBottom w:val="0"/>
                          <w:divBdr>
                            <w:top w:val="none" w:sz="0" w:space="0" w:color="auto"/>
                            <w:left w:val="none" w:sz="0" w:space="0" w:color="auto"/>
                            <w:bottom w:val="none" w:sz="0" w:space="0" w:color="auto"/>
                            <w:right w:val="none" w:sz="0" w:space="0" w:color="auto"/>
                          </w:divBdr>
                        </w:div>
                      </w:divsChild>
                    </w:div>
                    <w:div w:id="242572582">
                      <w:marLeft w:val="840"/>
                      <w:marRight w:val="0"/>
                      <w:marTop w:val="0"/>
                      <w:marBottom w:val="0"/>
                      <w:divBdr>
                        <w:top w:val="none" w:sz="0" w:space="0" w:color="auto"/>
                        <w:left w:val="none" w:sz="0" w:space="0" w:color="auto"/>
                        <w:bottom w:val="none" w:sz="0" w:space="0" w:color="auto"/>
                        <w:right w:val="none" w:sz="0" w:space="0" w:color="auto"/>
                      </w:divBdr>
                      <w:divsChild>
                        <w:div w:id="364064033">
                          <w:marLeft w:val="0"/>
                          <w:marRight w:val="0"/>
                          <w:marTop w:val="0"/>
                          <w:marBottom w:val="0"/>
                          <w:divBdr>
                            <w:top w:val="none" w:sz="0" w:space="0" w:color="auto"/>
                            <w:left w:val="none" w:sz="0" w:space="0" w:color="auto"/>
                            <w:bottom w:val="none" w:sz="0" w:space="0" w:color="auto"/>
                            <w:right w:val="none" w:sz="0" w:space="0" w:color="auto"/>
                          </w:divBdr>
                        </w:div>
                        <w:div w:id="1816608250">
                          <w:marLeft w:val="0"/>
                          <w:marRight w:val="0"/>
                          <w:marTop w:val="0"/>
                          <w:marBottom w:val="0"/>
                          <w:divBdr>
                            <w:top w:val="none" w:sz="0" w:space="0" w:color="auto"/>
                            <w:left w:val="none" w:sz="0" w:space="0" w:color="auto"/>
                            <w:bottom w:val="none" w:sz="0" w:space="0" w:color="auto"/>
                            <w:right w:val="none" w:sz="0" w:space="0" w:color="auto"/>
                          </w:divBdr>
                        </w:div>
                        <w:div w:id="1182628245">
                          <w:marLeft w:val="0"/>
                          <w:marRight w:val="0"/>
                          <w:marTop w:val="0"/>
                          <w:marBottom w:val="0"/>
                          <w:divBdr>
                            <w:top w:val="none" w:sz="0" w:space="0" w:color="auto"/>
                            <w:left w:val="none" w:sz="0" w:space="0" w:color="auto"/>
                            <w:bottom w:val="none" w:sz="0" w:space="0" w:color="auto"/>
                            <w:right w:val="none" w:sz="0" w:space="0" w:color="auto"/>
                          </w:divBdr>
                        </w:div>
                        <w:div w:id="88474598">
                          <w:marLeft w:val="0"/>
                          <w:marRight w:val="0"/>
                          <w:marTop w:val="0"/>
                          <w:marBottom w:val="0"/>
                          <w:divBdr>
                            <w:top w:val="none" w:sz="0" w:space="0" w:color="auto"/>
                            <w:left w:val="none" w:sz="0" w:space="0" w:color="auto"/>
                            <w:bottom w:val="none" w:sz="0" w:space="0" w:color="auto"/>
                            <w:right w:val="none" w:sz="0" w:space="0" w:color="auto"/>
                          </w:divBdr>
                        </w:div>
                      </w:divsChild>
                    </w:div>
                    <w:div w:id="888690300">
                      <w:marLeft w:val="840"/>
                      <w:marRight w:val="0"/>
                      <w:marTop w:val="0"/>
                      <w:marBottom w:val="0"/>
                      <w:divBdr>
                        <w:top w:val="none" w:sz="0" w:space="0" w:color="auto"/>
                        <w:left w:val="none" w:sz="0" w:space="0" w:color="auto"/>
                        <w:bottom w:val="none" w:sz="0" w:space="0" w:color="auto"/>
                        <w:right w:val="none" w:sz="0" w:space="0" w:color="auto"/>
                      </w:divBdr>
                      <w:divsChild>
                        <w:div w:id="562253689">
                          <w:marLeft w:val="0"/>
                          <w:marRight w:val="0"/>
                          <w:marTop w:val="0"/>
                          <w:marBottom w:val="0"/>
                          <w:divBdr>
                            <w:top w:val="none" w:sz="0" w:space="0" w:color="auto"/>
                            <w:left w:val="none" w:sz="0" w:space="0" w:color="auto"/>
                            <w:bottom w:val="none" w:sz="0" w:space="0" w:color="auto"/>
                            <w:right w:val="none" w:sz="0" w:space="0" w:color="auto"/>
                          </w:divBdr>
                        </w:div>
                        <w:div w:id="1644654044">
                          <w:marLeft w:val="0"/>
                          <w:marRight w:val="0"/>
                          <w:marTop w:val="0"/>
                          <w:marBottom w:val="0"/>
                          <w:divBdr>
                            <w:top w:val="none" w:sz="0" w:space="0" w:color="auto"/>
                            <w:left w:val="none" w:sz="0" w:space="0" w:color="auto"/>
                            <w:bottom w:val="none" w:sz="0" w:space="0" w:color="auto"/>
                            <w:right w:val="none" w:sz="0" w:space="0" w:color="auto"/>
                          </w:divBdr>
                        </w:div>
                        <w:div w:id="791480519">
                          <w:marLeft w:val="0"/>
                          <w:marRight w:val="0"/>
                          <w:marTop w:val="0"/>
                          <w:marBottom w:val="0"/>
                          <w:divBdr>
                            <w:top w:val="none" w:sz="0" w:space="0" w:color="auto"/>
                            <w:left w:val="none" w:sz="0" w:space="0" w:color="auto"/>
                            <w:bottom w:val="none" w:sz="0" w:space="0" w:color="auto"/>
                            <w:right w:val="none" w:sz="0" w:space="0" w:color="auto"/>
                          </w:divBdr>
                        </w:div>
                        <w:div w:id="1364137453">
                          <w:marLeft w:val="0"/>
                          <w:marRight w:val="0"/>
                          <w:marTop w:val="0"/>
                          <w:marBottom w:val="0"/>
                          <w:divBdr>
                            <w:top w:val="none" w:sz="0" w:space="0" w:color="auto"/>
                            <w:left w:val="none" w:sz="0" w:space="0" w:color="auto"/>
                            <w:bottom w:val="none" w:sz="0" w:space="0" w:color="auto"/>
                            <w:right w:val="none" w:sz="0" w:space="0" w:color="auto"/>
                          </w:divBdr>
                        </w:div>
                      </w:divsChild>
                    </w:div>
                    <w:div w:id="650058151">
                      <w:marLeft w:val="840"/>
                      <w:marRight w:val="0"/>
                      <w:marTop w:val="0"/>
                      <w:marBottom w:val="0"/>
                      <w:divBdr>
                        <w:top w:val="none" w:sz="0" w:space="0" w:color="auto"/>
                        <w:left w:val="none" w:sz="0" w:space="0" w:color="auto"/>
                        <w:bottom w:val="none" w:sz="0" w:space="0" w:color="auto"/>
                        <w:right w:val="none" w:sz="0" w:space="0" w:color="auto"/>
                      </w:divBdr>
                      <w:divsChild>
                        <w:div w:id="1684043089">
                          <w:marLeft w:val="0"/>
                          <w:marRight w:val="0"/>
                          <w:marTop w:val="0"/>
                          <w:marBottom w:val="0"/>
                          <w:divBdr>
                            <w:top w:val="none" w:sz="0" w:space="0" w:color="auto"/>
                            <w:left w:val="none" w:sz="0" w:space="0" w:color="auto"/>
                            <w:bottom w:val="none" w:sz="0" w:space="0" w:color="auto"/>
                            <w:right w:val="none" w:sz="0" w:space="0" w:color="auto"/>
                          </w:divBdr>
                        </w:div>
                        <w:div w:id="1160120236">
                          <w:marLeft w:val="0"/>
                          <w:marRight w:val="0"/>
                          <w:marTop w:val="0"/>
                          <w:marBottom w:val="0"/>
                          <w:divBdr>
                            <w:top w:val="none" w:sz="0" w:space="0" w:color="auto"/>
                            <w:left w:val="none" w:sz="0" w:space="0" w:color="auto"/>
                            <w:bottom w:val="none" w:sz="0" w:space="0" w:color="auto"/>
                            <w:right w:val="none" w:sz="0" w:space="0" w:color="auto"/>
                          </w:divBdr>
                        </w:div>
                        <w:div w:id="1474248273">
                          <w:marLeft w:val="0"/>
                          <w:marRight w:val="0"/>
                          <w:marTop w:val="0"/>
                          <w:marBottom w:val="0"/>
                          <w:divBdr>
                            <w:top w:val="none" w:sz="0" w:space="0" w:color="auto"/>
                            <w:left w:val="none" w:sz="0" w:space="0" w:color="auto"/>
                            <w:bottom w:val="none" w:sz="0" w:space="0" w:color="auto"/>
                            <w:right w:val="none" w:sz="0" w:space="0" w:color="auto"/>
                          </w:divBdr>
                        </w:div>
                        <w:div w:id="1429934596">
                          <w:marLeft w:val="0"/>
                          <w:marRight w:val="0"/>
                          <w:marTop w:val="0"/>
                          <w:marBottom w:val="0"/>
                          <w:divBdr>
                            <w:top w:val="none" w:sz="0" w:space="0" w:color="auto"/>
                            <w:left w:val="none" w:sz="0" w:space="0" w:color="auto"/>
                            <w:bottom w:val="none" w:sz="0" w:space="0" w:color="auto"/>
                            <w:right w:val="none" w:sz="0" w:space="0" w:color="auto"/>
                          </w:divBdr>
                        </w:div>
                      </w:divsChild>
                    </w:div>
                    <w:div w:id="1835102389">
                      <w:marLeft w:val="840"/>
                      <w:marRight w:val="0"/>
                      <w:marTop w:val="0"/>
                      <w:marBottom w:val="0"/>
                      <w:divBdr>
                        <w:top w:val="none" w:sz="0" w:space="0" w:color="auto"/>
                        <w:left w:val="none" w:sz="0" w:space="0" w:color="auto"/>
                        <w:bottom w:val="none" w:sz="0" w:space="0" w:color="auto"/>
                        <w:right w:val="none" w:sz="0" w:space="0" w:color="auto"/>
                      </w:divBdr>
                      <w:divsChild>
                        <w:div w:id="574969971">
                          <w:marLeft w:val="0"/>
                          <w:marRight w:val="0"/>
                          <w:marTop w:val="0"/>
                          <w:marBottom w:val="0"/>
                          <w:divBdr>
                            <w:top w:val="none" w:sz="0" w:space="0" w:color="auto"/>
                            <w:left w:val="none" w:sz="0" w:space="0" w:color="auto"/>
                            <w:bottom w:val="none" w:sz="0" w:space="0" w:color="auto"/>
                            <w:right w:val="none" w:sz="0" w:space="0" w:color="auto"/>
                          </w:divBdr>
                        </w:div>
                        <w:div w:id="1656110678">
                          <w:marLeft w:val="0"/>
                          <w:marRight w:val="0"/>
                          <w:marTop w:val="0"/>
                          <w:marBottom w:val="0"/>
                          <w:divBdr>
                            <w:top w:val="none" w:sz="0" w:space="0" w:color="auto"/>
                            <w:left w:val="none" w:sz="0" w:space="0" w:color="auto"/>
                            <w:bottom w:val="none" w:sz="0" w:space="0" w:color="auto"/>
                            <w:right w:val="none" w:sz="0" w:space="0" w:color="auto"/>
                          </w:divBdr>
                        </w:div>
                        <w:div w:id="7559323">
                          <w:marLeft w:val="0"/>
                          <w:marRight w:val="0"/>
                          <w:marTop w:val="0"/>
                          <w:marBottom w:val="0"/>
                          <w:divBdr>
                            <w:top w:val="none" w:sz="0" w:space="0" w:color="auto"/>
                            <w:left w:val="none" w:sz="0" w:space="0" w:color="auto"/>
                            <w:bottom w:val="none" w:sz="0" w:space="0" w:color="auto"/>
                            <w:right w:val="none" w:sz="0" w:space="0" w:color="auto"/>
                          </w:divBdr>
                        </w:div>
                        <w:div w:id="1482696546">
                          <w:marLeft w:val="0"/>
                          <w:marRight w:val="0"/>
                          <w:marTop w:val="0"/>
                          <w:marBottom w:val="0"/>
                          <w:divBdr>
                            <w:top w:val="none" w:sz="0" w:space="0" w:color="auto"/>
                            <w:left w:val="none" w:sz="0" w:space="0" w:color="auto"/>
                            <w:bottom w:val="none" w:sz="0" w:space="0" w:color="auto"/>
                            <w:right w:val="none" w:sz="0" w:space="0" w:color="auto"/>
                          </w:divBdr>
                        </w:div>
                        <w:div w:id="2135172985">
                          <w:marLeft w:val="0"/>
                          <w:marRight w:val="0"/>
                          <w:marTop w:val="0"/>
                          <w:marBottom w:val="0"/>
                          <w:divBdr>
                            <w:top w:val="none" w:sz="0" w:space="0" w:color="auto"/>
                            <w:left w:val="none" w:sz="0" w:space="0" w:color="auto"/>
                            <w:bottom w:val="none" w:sz="0" w:space="0" w:color="auto"/>
                            <w:right w:val="none" w:sz="0" w:space="0" w:color="auto"/>
                          </w:divBdr>
                        </w:div>
                        <w:div w:id="1511027369">
                          <w:marLeft w:val="0"/>
                          <w:marRight w:val="0"/>
                          <w:marTop w:val="0"/>
                          <w:marBottom w:val="0"/>
                          <w:divBdr>
                            <w:top w:val="none" w:sz="0" w:space="0" w:color="auto"/>
                            <w:left w:val="none" w:sz="0" w:space="0" w:color="auto"/>
                            <w:bottom w:val="none" w:sz="0" w:space="0" w:color="auto"/>
                            <w:right w:val="none" w:sz="0" w:space="0" w:color="auto"/>
                          </w:divBdr>
                        </w:div>
                      </w:divsChild>
                    </w:div>
                    <w:div w:id="1765417448">
                      <w:marLeft w:val="840"/>
                      <w:marRight w:val="0"/>
                      <w:marTop w:val="0"/>
                      <w:marBottom w:val="0"/>
                      <w:divBdr>
                        <w:top w:val="none" w:sz="0" w:space="0" w:color="auto"/>
                        <w:left w:val="none" w:sz="0" w:space="0" w:color="auto"/>
                        <w:bottom w:val="none" w:sz="0" w:space="0" w:color="auto"/>
                        <w:right w:val="none" w:sz="0" w:space="0" w:color="auto"/>
                      </w:divBdr>
                      <w:divsChild>
                        <w:div w:id="2075547191">
                          <w:marLeft w:val="0"/>
                          <w:marRight w:val="0"/>
                          <w:marTop w:val="0"/>
                          <w:marBottom w:val="0"/>
                          <w:divBdr>
                            <w:top w:val="none" w:sz="0" w:space="0" w:color="auto"/>
                            <w:left w:val="none" w:sz="0" w:space="0" w:color="auto"/>
                            <w:bottom w:val="none" w:sz="0" w:space="0" w:color="auto"/>
                            <w:right w:val="none" w:sz="0" w:space="0" w:color="auto"/>
                          </w:divBdr>
                        </w:div>
                        <w:div w:id="453259027">
                          <w:marLeft w:val="0"/>
                          <w:marRight w:val="0"/>
                          <w:marTop w:val="0"/>
                          <w:marBottom w:val="0"/>
                          <w:divBdr>
                            <w:top w:val="none" w:sz="0" w:space="0" w:color="auto"/>
                            <w:left w:val="none" w:sz="0" w:space="0" w:color="auto"/>
                            <w:bottom w:val="none" w:sz="0" w:space="0" w:color="auto"/>
                            <w:right w:val="none" w:sz="0" w:space="0" w:color="auto"/>
                          </w:divBdr>
                        </w:div>
                        <w:div w:id="44182634">
                          <w:marLeft w:val="0"/>
                          <w:marRight w:val="0"/>
                          <w:marTop w:val="0"/>
                          <w:marBottom w:val="0"/>
                          <w:divBdr>
                            <w:top w:val="none" w:sz="0" w:space="0" w:color="auto"/>
                            <w:left w:val="none" w:sz="0" w:space="0" w:color="auto"/>
                            <w:bottom w:val="none" w:sz="0" w:space="0" w:color="auto"/>
                            <w:right w:val="none" w:sz="0" w:space="0" w:color="auto"/>
                          </w:divBdr>
                        </w:div>
                        <w:div w:id="98376131">
                          <w:marLeft w:val="0"/>
                          <w:marRight w:val="0"/>
                          <w:marTop w:val="0"/>
                          <w:marBottom w:val="0"/>
                          <w:divBdr>
                            <w:top w:val="none" w:sz="0" w:space="0" w:color="auto"/>
                            <w:left w:val="none" w:sz="0" w:space="0" w:color="auto"/>
                            <w:bottom w:val="none" w:sz="0" w:space="0" w:color="auto"/>
                            <w:right w:val="none" w:sz="0" w:space="0" w:color="auto"/>
                          </w:divBdr>
                        </w:div>
                        <w:div w:id="1356540960">
                          <w:marLeft w:val="0"/>
                          <w:marRight w:val="0"/>
                          <w:marTop w:val="0"/>
                          <w:marBottom w:val="0"/>
                          <w:divBdr>
                            <w:top w:val="none" w:sz="0" w:space="0" w:color="auto"/>
                            <w:left w:val="none" w:sz="0" w:space="0" w:color="auto"/>
                            <w:bottom w:val="none" w:sz="0" w:space="0" w:color="auto"/>
                            <w:right w:val="none" w:sz="0" w:space="0" w:color="auto"/>
                          </w:divBdr>
                        </w:div>
                        <w:div w:id="1429739634">
                          <w:marLeft w:val="0"/>
                          <w:marRight w:val="0"/>
                          <w:marTop w:val="0"/>
                          <w:marBottom w:val="0"/>
                          <w:divBdr>
                            <w:top w:val="none" w:sz="0" w:space="0" w:color="auto"/>
                            <w:left w:val="none" w:sz="0" w:space="0" w:color="auto"/>
                            <w:bottom w:val="none" w:sz="0" w:space="0" w:color="auto"/>
                            <w:right w:val="none" w:sz="0" w:space="0" w:color="auto"/>
                          </w:divBdr>
                        </w:div>
                      </w:divsChild>
                    </w:div>
                    <w:div w:id="480730902">
                      <w:marLeft w:val="840"/>
                      <w:marRight w:val="0"/>
                      <w:marTop w:val="0"/>
                      <w:marBottom w:val="0"/>
                      <w:divBdr>
                        <w:top w:val="none" w:sz="0" w:space="0" w:color="auto"/>
                        <w:left w:val="none" w:sz="0" w:space="0" w:color="auto"/>
                        <w:bottom w:val="none" w:sz="0" w:space="0" w:color="auto"/>
                        <w:right w:val="none" w:sz="0" w:space="0" w:color="auto"/>
                      </w:divBdr>
                      <w:divsChild>
                        <w:div w:id="1210459984">
                          <w:marLeft w:val="0"/>
                          <w:marRight w:val="0"/>
                          <w:marTop w:val="0"/>
                          <w:marBottom w:val="0"/>
                          <w:divBdr>
                            <w:top w:val="none" w:sz="0" w:space="0" w:color="auto"/>
                            <w:left w:val="none" w:sz="0" w:space="0" w:color="auto"/>
                            <w:bottom w:val="none" w:sz="0" w:space="0" w:color="auto"/>
                            <w:right w:val="none" w:sz="0" w:space="0" w:color="auto"/>
                          </w:divBdr>
                        </w:div>
                        <w:div w:id="1084490610">
                          <w:marLeft w:val="0"/>
                          <w:marRight w:val="0"/>
                          <w:marTop w:val="0"/>
                          <w:marBottom w:val="0"/>
                          <w:divBdr>
                            <w:top w:val="none" w:sz="0" w:space="0" w:color="auto"/>
                            <w:left w:val="none" w:sz="0" w:space="0" w:color="auto"/>
                            <w:bottom w:val="none" w:sz="0" w:space="0" w:color="auto"/>
                            <w:right w:val="none" w:sz="0" w:space="0" w:color="auto"/>
                          </w:divBdr>
                        </w:div>
                        <w:div w:id="784738532">
                          <w:marLeft w:val="0"/>
                          <w:marRight w:val="0"/>
                          <w:marTop w:val="0"/>
                          <w:marBottom w:val="0"/>
                          <w:divBdr>
                            <w:top w:val="none" w:sz="0" w:space="0" w:color="auto"/>
                            <w:left w:val="none" w:sz="0" w:space="0" w:color="auto"/>
                            <w:bottom w:val="none" w:sz="0" w:space="0" w:color="auto"/>
                            <w:right w:val="none" w:sz="0" w:space="0" w:color="auto"/>
                          </w:divBdr>
                        </w:div>
                        <w:div w:id="1003312690">
                          <w:marLeft w:val="0"/>
                          <w:marRight w:val="0"/>
                          <w:marTop w:val="0"/>
                          <w:marBottom w:val="0"/>
                          <w:divBdr>
                            <w:top w:val="none" w:sz="0" w:space="0" w:color="auto"/>
                            <w:left w:val="none" w:sz="0" w:space="0" w:color="auto"/>
                            <w:bottom w:val="none" w:sz="0" w:space="0" w:color="auto"/>
                            <w:right w:val="none" w:sz="0" w:space="0" w:color="auto"/>
                          </w:divBdr>
                        </w:div>
                        <w:div w:id="1629966089">
                          <w:marLeft w:val="0"/>
                          <w:marRight w:val="0"/>
                          <w:marTop w:val="0"/>
                          <w:marBottom w:val="0"/>
                          <w:divBdr>
                            <w:top w:val="none" w:sz="0" w:space="0" w:color="auto"/>
                            <w:left w:val="none" w:sz="0" w:space="0" w:color="auto"/>
                            <w:bottom w:val="none" w:sz="0" w:space="0" w:color="auto"/>
                            <w:right w:val="none" w:sz="0" w:space="0" w:color="auto"/>
                          </w:divBdr>
                        </w:div>
                        <w:div w:id="446891526">
                          <w:marLeft w:val="0"/>
                          <w:marRight w:val="0"/>
                          <w:marTop w:val="0"/>
                          <w:marBottom w:val="0"/>
                          <w:divBdr>
                            <w:top w:val="none" w:sz="0" w:space="0" w:color="auto"/>
                            <w:left w:val="none" w:sz="0" w:space="0" w:color="auto"/>
                            <w:bottom w:val="none" w:sz="0" w:space="0" w:color="auto"/>
                            <w:right w:val="none" w:sz="0" w:space="0" w:color="auto"/>
                          </w:divBdr>
                        </w:div>
                      </w:divsChild>
                    </w:div>
                    <w:div w:id="1939673284">
                      <w:marLeft w:val="840"/>
                      <w:marRight w:val="0"/>
                      <w:marTop w:val="0"/>
                      <w:marBottom w:val="0"/>
                      <w:divBdr>
                        <w:top w:val="none" w:sz="0" w:space="0" w:color="auto"/>
                        <w:left w:val="none" w:sz="0" w:space="0" w:color="auto"/>
                        <w:bottom w:val="none" w:sz="0" w:space="0" w:color="auto"/>
                        <w:right w:val="none" w:sz="0" w:space="0" w:color="auto"/>
                      </w:divBdr>
                      <w:divsChild>
                        <w:div w:id="2126658720">
                          <w:marLeft w:val="0"/>
                          <w:marRight w:val="0"/>
                          <w:marTop w:val="0"/>
                          <w:marBottom w:val="0"/>
                          <w:divBdr>
                            <w:top w:val="none" w:sz="0" w:space="0" w:color="auto"/>
                            <w:left w:val="none" w:sz="0" w:space="0" w:color="auto"/>
                            <w:bottom w:val="none" w:sz="0" w:space="0" w:color="auto"/>
                            <w:right w:val="none" w:sz="0" w:space="0" w:color="auto"/>
                          </w:divBdr>
                        </w:div>
                        <w:div w:id="1627731793">
                          <w:marLeft w:val="0"/>
                          <w:marRight w:val="0"/>
                          <w:marTop w:val="0"/>
                          <w:marBottom w:val="0"/>
                          <w:divBdr>
                            <w:top w:val="none" w:sz="0" w:space="0" w:color="auto"/>
                            <w:left w:val="none" w:sz="0" w:space="0" w:color="auto"/>
                            <w:bottom w:val="none" w:sz="0" w:space="0" w:color="auto"/>
                            <w:right w:val="none" w:sz="0" w:space="0" w:color="auto"/>
                          </w:divBdr>
                        </w:div>
                        <w:div w:id="634675143">
                          <w:marLeft w:val="0"/>
                          <w:marRight w:val="0"/>
                          <w:marTop w:val="0"/>
                          <w:marBottom w:val="0"/>
                          <w:divBdr>
                            <w:top w:val="none" w:sz="0" w:space="0" w:color="auto"/>
                            <w:left w:val="none" w:sz="0" w:space="0" w:color="auto"/>
                            <w:bottom w:val="none" w:sz="0" w:space="0" w:color="auto"/>
                            <w:right w:val="none" w:sz="0" w:space="0" w:color="auto"/>
                          </w:divBdr>
                        </w:div>
                        <w:div w:id="192546205">
                          <w:marLeft w:val="0"/>
                          <w:marRight w:val="0"/>
                          <w:marTop w:val="0"/>
                          <w:marBottom w:val="0"/>
                          <w:divBdr>
                            <w:top w:val="none" w:sz="0" w:space="0" w:color="auto"/>
                            <w:left w:val="none" w:sz="0" w:space="0" w:color="auto"/>
                            <w:bottom w:val="none" w:sz="0" w:space="0" w:color="auto"/>
                            <w:right w:val="none" w:sz="0" w:space="0" w:color="auto"/>
                          </w:divBdr>
                        </w:div>
                      </w:divsChild>
                    </w:div>
                    <w:div w:id="542787104">
                      <w:marLeft w:val="840"/>
                      <w:marRight w:val="0"/>
                      <w:marTop w:val="0"/>
                      <w:marBottom w:val="0"/>
                      <w:divBdr>
                        <w:top w:val="none" w:sz="0" w:space="0" w:color="auto"/>
                        <w:left w:val="none" w:sz="0" w:space="0" w:color="auto"/>
                        <w:bottom w:val="none" w:sz="0" w:space="0" w:color="auto"/>
                        <w:right w:val="none" w:sz="0" w:space="0" w:color="auto"/>
                      </w:divBdr>
                      <w:divsChild>
                        <w:div w:id="807018655">
                          <w:marLeft w:val="0"/>
                          <w:marRight w:val="0"/>
                          <w:marTop w:val="0"/>
                          <w:marBottom w:val="0"/>
                          <w:divBdr>
                            <w:top w:val="none" w:sz="0" w:space="0" w:color="auto"/>
                            <w:left w:val="none" w:sz="0" w:space="0" w:color="auto"/>
                            <w:bottom w:val="none" w:sz="0" w:space="0" w:color="auto"/>
                            <w:right w:val="none" w:sz="0" w:space="0" w:color="auto"/>
                          </w:divBdr>
                        </w:div>
                        <w:div w:id="239683559">
                          <w:marLeft w:val="0"/>
                          <w:marRight w:val="0"/>
                          <w:marTop w:val="0"/>
                          <w:marBottom w:val="0"/>
                          <w:divBdr>
                            <w:top w:val="none" w:sz="0" w:space="0" w:color="auto"/>
                            <w:left w:val="none" w:sz="0" w:space="0" w:color="auto"/>
                            <w:bottom w:val="none" w:sz="0" w:space="0" w:color="auto"/>
                            <w:right w:val="none" w:sz="0" w:space="0" w:color="auto"/>
                          </w:divBdr>
                        </w:div>
                        <w:div w:id="1987275439">
                          <w:marLeft w:val="0"/>
                          <w:marRight w:val="0"/>
                          <w:marTop w:val="0"/>
                          <w:marBottom w:val="0"/>
                          <w:divBdr>
                            <w:top w:val="none" w:sz="0" w:space="0" w:color="auto"/>
                            <w:left w:val="none" w:sz="0" w:space="0" w:color="auto"/>
                            <w:bottom w:val="none" w:sz="0" w:space="0" w:color="auto"/>
                            <w:right w:val="none" w:sz="0" w:space="0" w:color="auto"/>
                          </w:divBdr>
                        </w:div>
                        <w:div w:id="1684739941">
                          <w:marLeft w:val="0"/>
                          <w:marRight w:val="0"/>
                          <w:marTop w:val="0"/>
                          <w:marBottom w:val="0"/>
                          <w:divBdr>
                            <w:top w:val="none" w:sz="0" w:space="0" w:color="auto"/>
                            <w:left w:val="none" w:sz="0" w:space="0" w:color="auto"/>
                            <w:bottom w:val="none" w:sz="0" w:space="0" w:color="auto"/>
                            <w:right w:val="none" w:sz="0" w:space="0" w:color="auto"/>
                          </w:divBdr>
                        </w:div>
                        <w:div w:id="226840999">
                          <w:marLeft w:val="0"/>
                          <w:marRight w:val="0"/>
                          <w:marTop w:val="0"/>
                          <w:marBottom w:val="0"/>
                          <w:divBdr>
                            <w:top w:val="none" w:sz="0" w:space="0" w:color="auto"/>
                            <w:left w:val="none" w:sz="0" w:space="0" w:color="auto"/>
                            <w:bottom w:val="none" w:sz="0" w:space="0" w:color="auto"/>
                            <w:right w:val="none" w:sz="0" w:space="0" w:color="auto"/>
                          </w:divBdr>
                        </w:div>
                      </w:divsChild>
                    </w:div>
                    <w:div w:id="1496653788">
                      <w:marLeft w:val="840"/>
                      <w:marRight w:val="0"/>
                      <w:marTop w:val="0"/>
                      <w:marBottom w:val="0"/>
                      <w:divBdr>
                        <w:top w:val="none" w:sz="0" w:space="0" w:color="auto"/>
                        <w:left w:val="none" w:sz="0" w:space="0" w:color="auto"/>
                        <w:bottom w:val="none" w:sz="0" w:space="0" w:color="auto"/>
                        <w:right w:val="none" w:sz="0" w:space="0" w:color="auto"/>
                      </w:divBdr>
                      <w:divsChild>
                        <w:div w:id="1628504728">
                          <w:marLeft w:val="0"/>
                          <w:marRight w:val="0"/>
                          <w:marTop w:val="0"/>
                          <w:marBottom w:val="0"/>
                          <w:divBdr>
                            <w:top w:val="none" w:sz="0" w:space="0" w:color="auto"/>
                            <w:left w:val="none" w:sz="0" w:space="0" w:color="auto"/>
                            <w:bottom w:val="none" w:sz="0" w:space="0" w:color="auto"/>
                            <w:right w:val="none" w:sz="0" w:space="0" w:color="auto"/>
                          </w:divBdr>
                        </w:div>
                        <w:div w:id="242296994">
                          <w:marLeft w:val="0"/>
                          <w:marRight w:val="0"/>
                          <w:marTop w:val="0"/>
                          <w:marBottom w:val="0"/>
                          <w:divBdr>
                            <w:top w:val="none" w:sz="0" w:space="0" w:color="auto"/>
                            <w:left w:val="none" w:sz="0" w:space="0" w:color="auto"/>
                            <w:bottom w:val="none" w:sz="0" w:space="0" w:color="auto"/>
                            <w:right w:val="none" w:sz="0" w:space="0" w:color="auto"/>
                          </w:divBdr>
                        </w:div>
                        <w:div w:id="1939171520">
                          <w:marLeft w:val="0"/>
                          <w:marRight w:val="0"/>
                          <w:marTop w:val="0"/>
                          <w:marBottom w:val="0"/>
                          <w:divBdr>
                            <w:top w:val="none" w:sz="0" w:space="0" w:color="auto"/>
                            <w:left w:val="none" w:sz="0" w:space="0" w:color="auto"/>
                            <w:bottom w:val="none" w:sz="0" w:space="0" w:color="auto"/>
                            <w:right w:val="none" w:sz="0" w:space="0" w:color="auto"/>
                          </w:divBdr>
                        </w:div>
                        <w:div w:id="1132557321">
                          <w:marLeft w:val="0"/>
                          <w:marRight w:val="0"/>
                          <w:marTop w:val="0"/>
                          <w:marBottom w:val="0"/>
                          <w:divBdr>
                            <w:top w:val="none" w:sz="0" w:space="0" w:color="auto"/>
                            <w:left w:val="none" w:sz="0" w:space="0" w:color="auto"/>
                            <w:bottom w:val="none" w:sz="0" w:space="0" w:color="auto"/>
                            <w:right w:val="none" w:sz="0" w:space="0" w:color="auto"/>
                          </w:divBdr>
                        </w:div>
                        <w:div w:id="844829209">
                          <w:marLeft w:val="0"/>
                          <w:marRight w:val="0"/>
                          <w:marTop w:val="0"/>
                          <w:marBottom w:val="0"/>
                          <w:divBdr>
                            <w:top w:val="none" w:sz="0" w:space="0" w:color="auto"/>
                            <w:left w:val="none" w:sz="0" w:space="0" w:color="auto"/>
                            <w:bottom w:val="none" w:sz="0" w:space="0" w:color="auto"/>
                            <w:right w:val="none" w:sz="0" w:space="0" w:color="auto"/>
                          </w:divBdr>
                        </w:div>
                      </w:divsChild>
                    </w:div>
                    <w:div w:id="359818675">
                      <w:marLeft w:val="840"/>
                      <w:marRight w:val="0"/>
                      <w:marTop w:val="0"/>
                      <w:marBottom w:val="0"/>
                      <w:divBdr>
                        <w:top w:val="none" w:sz="0" w:space="0" w:color="auto"/>
                        <w:left w:val="none" w:sz="0" w:space="0" w:color="auto"/>
                        <w:bottom w:val="none" w:sz="0" w:space="0" w:color="auto"/>
                        <w:right w:val="none" w:sz="0" w:space="0" w:color="auto"/>
                      </w:divBdr>
                      <w:divsChild>
                        <w:div w:id="980574133">
                          <w:marLeft w:val="0"/>
                          <w:marRight w:val="0"/>
                          <w:marTop w:val="0"/>
                          <w:marBottom w:val="0"/>
                          <w:divBdr>
                            <w:top w:val="none" w:sz="0" w:space="0" w:color="auto"/>
                            <w:left w:val="none" w:sz="0" w:space="0" w:color="auto"/>
                            <w:bottom w:val="none" w:sz="0" w:space="0" w:color="auto"/>
                            <w:right w:val="none" w:sz="0" w:space="0" w:color="auto"/>
                          </w:divBdr>
                        </w:div>
                        <w:div w:id="1044132777">
                          <w:marLeft w:val="0"/>
                          <w:marRight w:val="0"/>
                          <w:marTop w:val="0"/>
                          <w:marBottom w:val="0"/>
                          <w:divBdr>
                            <w:top w:val="none" w:sz="0" w:space="0" w:color="auto"/>
                            <w:left w:val="none" w:sz="0" w:space="0" w:color="auto"/>
                            <w:bottom w:val="none" w:sz="0" w:space="0" w:color="auto"/>
                            <w:right w:val="none" w:sz="0" w:space="0" w:color="auto"/>
                          </w:divBdr>
                        </w:div>
                        <w:div w:id="2093893191">
                          <w:marLeft w:val="0"/>
                          <w:marRight w:val="0"/>
                          <w:marTop w:val="0"/>
                          <w:marBottom w:val="0"/>
                          <w:divBdr>
                            <w:top w:val="none" w:sz="0" w:space="0" w:color="auto"/>
                            <w:left w:val="none" w:sz="0" w:space="0" w:color="auto"/>
                            <w:bottom w:val="none" w:sz="0" w:space="0" w:color="auto"/>
                            <w:right w:val="none" w:sz="0" w:space="0" w:color="auto"/>
                          </w:divBdr>
                        </w:div>
                        <w:div w:id="794635988">
                          <w:marLeft w:val="0"/>
                          <w:marRight w:val="0"/>
                          <w:marTop w:val="0"/>
                          <w:marBottom w:val="0"/>
                          <w:divBdr>
                            <w:top w:val="none" w:sz="0" w:space="0" w:color="auto"/>
                            <w:left w:val="none" w:sz="0" w:space="0" w:color="auto"/>
                            <w:bottom w:val="none" w:sz="0" w:space="0" w:color="auto"/>
                            <w:right w:val="none" w:sz="0" w:space="0" w:color="auto"/>
                          </w:divBdr>
                        </w:div>
                        <w:div w:id="583488575">
                          <w:marLeft w:val="0"/>
                          <w:marRight w:val="0"/>
                          <w:marTop w:val="0"/>
                          <w:marBottom w:val="0"/>
                          <w:divBdr>
                            <w:top w:val="none" w:sz="0" w:space="0" w:color="auto"/>
                            <w:left w:val="none" w:sz="0" w:space="0" w:color="auto"/>
                            <w:bottom w:val="none" w:sz="0" w:space="0" w:color="auto"/>
                            <w:right w:val="none" w:sz="0" w:space="0" w:color="auto"/>
                          </w:divBdr>
                        </w:div>
                      </w:divsChild>
                    </w:div>
                    <w:div w:id="1568026800">
                      <w:marLeft w:val="0"/>
                      <w:marRight w:val="0"/>
                      <w:marTop w:val="0"/>
                      <w:marBottom w:val="0"/>
                      <w:divBdr>
                        <w:top w:val="none" w:sz="0" w:space="0" w:color="auto"/>
                        <w:left w:val="none" w:sz="0" w:space="0" w:color="auto"/>
                        <w:bottom w:val="none" w:sz="0" w:space="0" w:color="auto"/>
                        <w:right w:val="none" w:sz="0" w:space="0" w:color="auto"/>
                      </w:divBdr>
                      <w:divsChild>
                        <w:div w:id="235478012">
                          <w:marLeft w:val="0"/>
                          <w:marRight w:val="0"/>
                          <w:marTop w:val="0"/>
                          <w:marBottom w:val="0"/>
                          <w:divBdr>
                            <w:top w:val="none" w:sz="0" w:space="0" w:color="auto"/>
                            <w:left w:val="none" w:sz="0" w:space="0" w:color="auto"/>
                            <w:bottom w:val="none" w:sz="0" w:space="0" w:color="auto"/>
                            <w:right w:val="none" w:sz="0" w:space="0" w:color="auto"/>
                          </w:divBdr>
                          <w:divsChild>
                            <w:div w:id="1489974890">
                              <w:marLeft w:val="0"/>
                              <w:marRight w:val="0"/>
                              <w:marTop w:val="0"/>
                              <w:marBottom w:val="0"/>
                              <w:divBdr>
                                <w:top w:val="none" w:sz="0" w:space="0" w:color="auto"/>
                                <w:left w:val="none" w:sz="0" w:space="0" w:color="auto"/>
                                <w:bottom w:val="none" w:sz="0" w:space="0" w:color="auto"/>
                                <w:right w:val="none" w:sz="0" w:space="0" w:color="auto"/>
                              </w:divBdr>
                              <w:divsChild>
                                <w:div w:id="7138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07154">
                          <w:marLeft w:val="0"/>
                          <w:marRight w:val="0"/>
                          <w:marTop w:val="0"/>
                          <w:marBottom w:val="0"/>
                          <w:divBdr>
                            <w:top w:val="none" w:sz="0" w:space="0" w:color="auto"/>
                            <w:left w:val="none" w:sz="0" w:space="0" w:color="auto"/>
                            <w:bottom w:val="none" w:sz="0" w:space="0" w:color="auto"/>
                            <w:right w:val="none" w:sz="0" w:space="0" w:color="auto"/>
                          </w:divBdr>
                          <w:divsChild>
                            <w:div w:id="580942321">
                              <w:marLeft w:val="0"/>
                              <w:marRight w:val="0"/>
                              <w:marTop w:val="0"/>
                              <w:marBottom w:val="0"/>
                              <w:divBdr>
                                <w:top w:val="none" w:sz="0" w:space="0" w:color="auto"/>
                                <w:left w:val="none" w:sz="0" w:space="0" w:color="auto"/>
                                <w:bottom w:val="none" w:sz="0" w:space="0" w:color="auto"/>
                                <w:right w:val="none" w:sz="0" w:space="0" w:color="auto"/>
                              </w:divBdr>
                            </w:div>
                            <w:div w:id="1215048051">
                              <w:marLeft w:val="0"/>
                              <w:marRight w:val="0"/>
                              <w:marTop w:val="0"/>
                              <w:marBottom w:val="0"/>
                              <w:divBdr>
                                <w:top w:val="none" w:sz="0" w:space="0" w:color="auto"/>
                                <w:left w:val="none" w:sz="0" w:space="0" w:color="auto"/>
                                <w:bottom w:val="none" w:sz="0" w:space="0" w:color="auto"/>
                                <w:right w:val="none" w:sz="0" w:space="0" w:color="auto"/>
                              </w:divBdr>
                            </w:div>
                            <w:div w:id="648168808">
                              <w:marLeft w:val="0"/>
                              <w:marRight w:val="0"/>
                              <w:marTop w:val="0"/>
                              <w:marBottom w:val="0"/>
                              <w:divBdr>
                                <w:top w:val="none" w:sz="0" w:space="0" w:color="auto"/>
                                <w:left w:val="none" w:sz="0" w:space="0" w:color="auto"/>
                                <w:bottom w:val="none" w:sz="0" w:space="0" w:color="auto"/>
                                <w:right w:val="none" w:sz="0" w:space="0" w:color="auto"/>
                              </w:divBdr>
                            </w:div>
                            <w:div w:id="1117915853">
                              <w:marLeft w:val="0"/>
                              <w:marRight w:val="0"/>
                              <w:marTop w:val="0"/>
                              <w:marBottom w:val="0"/>
                              <w:divBdr>
                                <w:top w:val="none" w:sz="0" w:space="0" w:color="auto"/>
                                <w:left w:val="none" w:sz="0" w:space="0" w:color="auto"/>
                                <w:bottom w:val="none" w:sz="0" w:space="0" w:color="auto"/>
                                <w:right w:val="none" w:sz="0" w:space="0" w:color="auto"/>
                              </w:divBdr>
                            </w:div>
                            <w:div w:id="1681348329">
                              <w:marLeft w:val="0"/>
                              <w:marRight w:val="0"/>
                              <w:marTop w:val="0"/>
                              <w:marBottom w:val="0"/>
                              <w:divBdr>
                                <w:top w:val="none" w:sz="0" w:space="0" w:color="auto"/>
                                <w:left w:val="none" w:sz="0" w:space="0" w:color="auto"/>
                                <w:bottom w:val="none" w:sz="0" w:space="0" w:color="auto"/>
                                <w:right w:val="none" w:sz="0" w:space="0" w:color="auto"/>
                              </w:divBdr>
                            </w:div>
                            <w:div w:id="1289438273">
                              <w:marLeft w:val="0"/>
                              <w:marRight w:val="0"/>
                              <w:marTop w:val="0"/>
                              <w:marBottom w:val="0"/>
                              <w:divBdr>
                                <w:top w:val="none" w:sz="0" w:space="0" w:color="auto"/>
                                <w:left w:val="none" w:sz="0" w:space="0" w:color="auto"/>
                                <w:bottom w:val="none" w:sz="0" w:space="0" w:color="auto"/>
                                <w:right w:val="none" w:sz="0" w:space="0" w:color="auto"/>
                              </w:divBdr>
                            </w:div>
                            <w:div w:id="113015648">
                              <w:marLeft w:val="0"/>
                              <w:marRight w:val="0"/>
                              <w:marTop w:val="0"/>
                              <w:marBottom w:val="0"/>
                              <w:divBdr>
                                <w:top w:val="none" w:sz="0" w:space="0" w:color="auto"/>
                                <w:left w:val="none" w:sz="0" w:space="0" w:color="auto"/>
                                <w:bottom w:val="none" w:sz="0" w:space="0" w:color="auto"/>
                                <w:right w:val="none" w:sz="0" w:space="0" w:color="auto"/>
                              </w:divBdr>
                            </w:div>
                            <w:div w:id="1093237093">
                              <w:marLeft w:val="0"/>
                              <w:marRight w:val="0"/>
                              <w:marTop w:val="0"/>
                              <w:marBottom w:val="0"/>
                              <w:divBdr>
                                <w:top w:val="none" w:sz="0" w:space="0" w:color="auto"/>
                                <w:left w:val="none" w:sz="0" w:space="0" w:color="auto"/>
                                <w:bottom w:val="none" w:sz="0" w:space="0" w:color="auto"/>
                                <w:right w:val="none" w:sz="0" w:space="0" w:color="auto"/>
                              </w:divBdr>
                            </w:div>
                            <w:div w:id="1206602967">
                              <w:marLeft w:val="0"/>
                              <w:marRight w:val="0"/>
                              <w:marTop w:val="0"/>
                              <w:marBottom w:val="0"/>
                              <w:divBdr>
                                <w:top w:val="none" w:sz="0" w:space="0" w:color="auto"/>
                                <w:left w:val="none" w:sz="0" w:space="0" w:color="auto"/>
                                <w:bottom w:val="none" w:sz="0" w:space="0" w:color="auto"/>
                                <w:right w:val="none" w:sz="0" w:space="0" w:color="auto"/>
                              </w:divBdr>
                            </w:div>
                            <w:div w:id="29186767">
                              <w:marLeft w:val="0"/>
                              <w:marRight w:val="0"/>
                              <w:marTop w:val="0"/>
                              <w:marBottom w:val="0"/>
                              <w:divBdr>
                                <w:top w:val="none" w:sz="0" w:space="0" w:color="auto"/>
                                <w:left w:val="none" w:sz="0" w:space="0" w:color="auto"/>
                                <w:bottom w:val="none" w:sz="0" w:space="0" w:color="auto"/>
                                <w:right w:val="none" w:sz="0" w:space="0" w:color="auto"/>
                              </w:divBdr>
                            </w:div>
                            <w:div w:id="1671982885">
                              <w:marLeft w:val="0"/>
                              <w:marRight w:val="0"/>
                              <w:marTop w:val="0"/>
                              <w:marBottom w:val="0"/>
                              <w:divBdr>
                                <w:top w:val="none" w:sz="0" w:space="0" w:color="auto"/>
                                <w:left w:val="none" w:sz="0" w:space="0" w:color="auto"/>
                                <w:bottom w:val="none" w:sz="0" w:space="0" w:color="auto"/>
                                <w:right w:val="none" w:sz="0" w:space="0" w:color="auto"/>
                              </w:divBdr>
                            </w:div>
                            <w:div w:id="1354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459">
                      <w:marLeft w:val="0"/>
                      <w:marRight w:val="0"/>
                      <w:marTop w:val="0"/>
                      <w:marBottom w:val="0"/>
                      <w:divBdr>
                        <w:top w:val="none" w:sz="0" w:space="0" w:color="auto"/>
                        <w:left w:val="none" w:sz="0" w:space="0" w:color="auto"/>
                        <w:bottom w:val="none" w:sz="0" w:space="0" w:color="auto"/>
                        <w:right w:val="none" w:sz="0" w:space="0" w:color="auto"/>
                      </w:divBdr>
                    </w:div>
                    <w:div w:id="942107537">
                      <w:marLeft w:val="-100"/>
                      <w:marRight w:val="0"/>
                      <w:marTop w:val="0"/>
                      <w:marBottom w:val="0"/>
                      <w:divBdr>
                        <w:top w:val="none" w:sz="0" w:space="0" w:color="auto"/>
                        <w:left w:val="none" w:sz="0" w:space="0" w:color="auto"/>
                        <w:bottom w:val="none" w:sz="0" w:space="0" w:color="auto"/>
                        <w:right w:val="none" w:sz="0" w:space="0" w:color="auto"/>
                      </w:divBdr>
                      <w:divsChild>
                        <w:div w:id="561065077">
                          <w:marLeft w:val="100"/>
                          <w:marRight w:val="0"/>
                          <w:marTop w:val="0"/>
                          <w:marBottom w:val="0"/>
                          <w:divBdr>
                            <w:top w:val="none" w:sz="0" w:space="0" w:color="auto"/>
                            <w:left w:val="none" w:sz="0" w:space="0" w:color="auto"/>
                            <w:bottom w:val="none" w:sz="0" w:space="0" w:color="auto"/>
                            <w:right w:val="none" w:sz="0" w:space="0" w:color="auto"/>
                          </w:divBdr>
                        </w:div>
                        <w:div w:id="135538624">
                          <w:marLeft w:val="100"/>
                          <w:marRight w:val="0"/>
                          <w:marTop w:val="0"/>
                          <w:marBottom w:val="0"/>
                          <w:divBdr>
                            <w:top w:val="none" w:sz="0" w:space="0" w:color="auto"/>
                            <w:left w:val="none" w:sz="0" w:space="0" w:color="auto"/>
                            <w:bottom w:val="none" w:sz="0" w:space="0" w:color="auto"/>
                            <w:right w:val="none" w:sz="0" w:space="0" w:color="auto"/>
                          </w:divBdr>
                        </w:div>
                        <w:div w:id="59985253">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12241">
      <w:bodyDiv w:val="1"/>
      <w:marLeft w:val="0"/>
      <w:marRight w:val="0"/>
      <w:marTop w:val="0"/>
      <w:marBottom w:val="0"/>
      <w:divBdr>
        <w:top w:val="none" w:sz="0" w:space="0" w:color="auto"/>
        <w:left w:val="none" w:sz="0" w:space="0" w:color="auto"/>
        <w:bottom w:val="none" w:sz="0" w:space="0" w:color="auto"/>
        <w:right w:val="none" w:sz="0" w:space="0" w:color="auto"/>
      </w:divBdr>
    </w:div>
    <w:div w:id="1286083187">
      <w:bodyDiv w:val="1"/>
      <w:marLeft w:val="0"/>
      <w:marRight w:val="0"/>
      <w:marTop w:val="0"/>
      <w:marBottom w:val="0"/>
      <w:divBdr>
        <w:top w:val="none" w:sz="0" w:space="0" w:color="auto"/>
        <w:left w:val="none" w:sz="0" w:space="0" w:color="auto"/>
        <w:bottom w:val="none" w:sz="0" w:space="0" w:color="auto"/>
        <w:right w:val="none" w:sz="0" w:space="0" w:color="auto"/>
      </w:divBdr>
    </w:div>
    <w:div w:id="1288705092">
      <w:bodyDiv w:val="1"/>
      <w:marLeft w:val="0"/>
      <w:marRight w:val="0"/>
      <w:marTop w:val="0"/>
      <w:marBottom w:val="0"/>
      <w:divBdr>
        <w:top w:val="none" w:sz="0" w:space="0" w:color="auto"/>
        <w:left w:val="none" w:sz="0" w:space="0" w:color="auto"/>
        <w:bottom w:val="none" w:sz="0" w:space="0" w:color="auto"/>
        <w:right w:val="none" w:sz="0" w:space="0" w:color="auto"/>
      </w:divBdr>
      <w:divsChild>
        <w:div w:id="599021738">
          <w:marLeft w:val="0"/>
          <w:marRight w:val="0"/>
          <w:marTop w:val="0"/>
          <w:marBottom w:val="0"/>
          <w:divBdr>
            <w:top w:val="single" w:sz="8" w:space="18" w:color="D8D8D8"/>
            <w:left w:val="single" w:sz="8" w:space="12" w:color="D8D8D8"/>
            <w:bottom w:val="single" w:sz="8" w:space="18" w:color="D8D8D8"/>
            <w:right w:val="single" w:sz="8" w:space="18" w:color="D8D8D8"/>
          </w:divBdr>
        </w:div>
        <w:div w:id="265621694">
          <w:marLeft w:val="0"/>
          <w:marRight w:val="0"/>
          <w:marTop w:val="160"/>
          <w:marBottom w:val="0"/>
          <w:divBdr>
            <w:top w:val="single" w:sz="8" w:space="18" w:color="D8D8D8"/>
            <w:left w:val="single" w:sz="8" w:space="12" w:color="D8D8D8"/>
            <w:bottom w:val="single" w:sz="8" w:space="18" w:color="D8D8D8"/>
            <w:right w:val="single" w:sz="8" w:space="18" w:color="D8D8D8"/>
          </w:divBdr>
        </w:div>
      </w:divsChild>
    </w:div>
    <w:div w:id="1293754755">
      <w:bodyDiv w:val="1"/>
      <w:marLeft w:val="0"/>
      <w:marRight w:val="0"/>
      <w:marTop w:val="0"/>
      <w:marBottom w:val="0"/>
      <w:divBdr>
        <w:top w:val="none" w:sz="0" w:space="0" w:color="auto"/>
        <w:left w:val="none" w:sz="0" w:space="0" w:color="auto"/>
        <w:bottom w:val="none" w:sz="0" w:space="0" w:color="auto"/>
        <w:right w:val="none" w:sz="0" w:space="0" w:color="auto"/>
      </w:divBdr>
    </w:div>
    <w:div w:id="1316689860">
      <w:bodyDiv w:val="1"/>
      <w:marLeft w:val="0"/>
      <w:marRight w:val="0"/>
      <w:marTop w:val="0"/>
      <w:marBottom w:val="0"/>
      <w:divBdr>
        <w:top w:val="none" w:sz="0" w:space="0" w:color="auto"/>
        <w:left w:val="none" w:sz="0" w:space="0" w:color="auto"/>
        <w:bottom w:val="none" w:sz="0" w:space="0" w:color="auto"/>
        <w:right w:val="none" w:sz="0" w:space="0" w:color="auto"/>
      </w:divBdr>
      <w:divsChild>
        <w:div w:id="197281497">
          <w:marLeft w:val="547"/>
          <w:marRight w:val="0"/>
          <w:marTop w:val="0"/>
          <w:marBottom w:val="0"/>
          <w:divBdr>
            <w:top w:val="none" w:sz="0" w:space="0" w:color="auto"/>
            <w:left w:val="none" w:sz="0" w:space="0" w:color="auto"/>
            <w:bottom w:val="none" w:sz="0" w:space="0" w:color="auto"/>
            <w:right w:val="none" w:sz="0" w:space="0" w:color="auto"/>
          </w:divBdr>
        </w:div>
        <w:div w:id="305161810">
          <w:marLeft w:val="547"/>
          <w:marRight w:val="0"/>
          <w:marTop w:val="0"/>
          <w:marBottom w:val="0"/>
          <w:divBdr>
            <w:top w:val="none" w:sz="0" w:space="0" w:color="auto"/>
            <w:left w:val="none" w:sz="0" w:space="0" w:color="auto"/>
            <w:bottom w:val="none" w:sz="0" w:space="0" w:color="auto"/>
            <w:right w:val="none" w:sz="0" w:space="0" w:color="auto"/>
          </w:divBdr>
        </w:div>
        <w:div w:id="2073844486">
          <w:marLeft w:val="547"/>
          <w:marRight w:val="0"/>
          <w:marTop w:val="0"/>
          <w:marBottom w:val="0"/>
          <w:divBdr>
            <w:top w:val="none" w:sz="0" w:space="0" w:color="auto"/>
            <w:left w:val="none" w:sz="0" w:space="0" w:color="auto"/>
            <w:bottom w:val="none" w:sz="0" w:space="0" w:color="auto"/>
            <w:right w:val="none" w:sz="0" w:space="0" w:color="auto"/>
          </w:divBdr>
        </w:div>
        <w:div w:id="726146969">
          <w:marLeft w:val="547"/>
          <w:marRight w:val="0"/>
          <w:marTop w:val="0"/>
          <w:marBottom w:val="0"/>
          <w:divBdr>
            <w:top w:val="none" w:sz="0" w:space="0" w:color="auto"/>
            <w:left w:val="none" w:sz="0" w:space="0" w:color="auto"/>
            <w:bottom w:val="none" w:sz="0" w:space="0" w:color="auto"/>
            <w:right w:val="none" w:sz="0" w:space="0" w:color="auto"/>
          </w:divBdr>
        </w:div>
        <w:div w:id="1019816841">
          <w:marLeft w:val="547"/>
          <w:marRight w:val="0"/>
          <w:marTop w:val="0"/>
          <w:marBottom w:val="0"/>
          <w:divBdr>
            <w:top w:val="none" w:sz="0" w:space="0" w:color="auto"/>
            <w:left w:val="none" w:sz="0" w:space="0" w:color="auto"/>
            <w:bottom w:val="none" w:sz="0" w:space="0" w:color="auto"/>
            <w:right w:val="none" w:sz="0" w:space="0" w:color="auto"/>
          </w:divBdr>
        </w:div>
        <w:div w:id="1062751690">
          <w:marLeft w:val="547"/>
          <w:marRight w:val="0"/>
          <w:marTop w:val="0"/>
          <w:marBottom w:val="0"/>
          <w:divBdr>
            <w:top w:val="none" w:sz="0" w:space="0" w:color="auto"/>
            <w:left w:val="none" w:sz="0" w:space="0" w:color="auto"/>
            <w:bottom w:val="none" w:sz="0" w:space="0" w:color="auto"/>
            <w:right w:val="none" w:sz="0" w:space="0" w:color="auto"/>
          </w:divBdr>
        </w:div>
      </w:divsChild>
    </w:div>
    <w:div w:id="1364668628">
      <w:bodyDiv w:val="1"/>
      <w:marLeft w:val="0"/>
      <w:marRight w:val="0"/>
      <w:marTop w:val="0"/>
      <w:marBottom w:val="0"/>
      <w:divBdr>
        <w:top w:val="none" w:sz="0" w:space="0" w:color="auto"/>
        <w:left w:val="none" w:sz="0" w:space="0" w:color="auto"/>
        <w:bottom w:val="none" w:sz="0" w:space="0" w:color="auto"/>
        <w:right w:val="none" w:sz="0" w:space="0" w:color="auto"/>
      </w:divBdr>
    </w:div>
    <w:div w:id="1377968149">
      <w:bodyDiv w:val="1"/>
      <w:marLeft w:val="0"/>
      <w:marRight w:val="0"/>
      <w:marTop w:val="0"/>
      <w:marBottom w:val="0"/>
      <w:divBdr>
        <w:top w:val="none" w:sz="0" w:space="0" w:color="auto"/>
        <w:left w:val="none" w:sz="0" w:space="0" w:color="auto"/>
        <w:bottom w:val="none" w:sz="0" w:space="0" w:color="auto"/>
        <w:right w:val="none" w:sz="0" w:space="0" w:color="auto"/>
      </w:divBdr>
      <w:divsChild>
        <w:div w:id="24210859">
          <w:marLeft w:val="0"/>
          <w:marRight w:val="0"/>
          <w:marTop w:val="120"/>
          <w:marBottom w:val="0"/>
          <w:divBdr>
            <w:top w:val="single" w:sz="6" w:space="14" w:color="D8D8D8"/>
            <w:left w:val="single" w:sz="6" w:space="9" w:color="D8D8D8"/>
            <w:bottom w:val="single" w:sz="6" w:space="14" w:color="D8D8D8"/>
            <w:right w:val="single" w:sz="6" w:space="14" w:color="D8D8D8"/>
          </w:divBdr>
        </w:div>
        <w:div w:id="1685549958">
          <w:marLeft w:val="0"/>
          <w:marRight w:val="0"/>
          <w:marTop w:val="120"/>
          <w:marBottom w:val="0"/>
          <w:divBdr>
            <w:top w:val="single" w:sz="6" w:space="14" w:color="D8D8D8"/>
            <w:left w:val="single" w:sz="6" w:space="9" w:color="D8D8D8"/>
            <w:bottom w:val="single" w:sz="6" w:space="14" w:color="D8D8D8"/>
            <w:right w:val="single" w:sz="6" w:space="14" w:color="D8D8D8"/>
          </w:divBdr>
        </w:div>
        <w:div w:id="347097999">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1382822165">
      <w:bodyDiv w:val="1"/>
      <w:marLeft w:val="0"/>
      <w:marRight w:val="0"/>
      <w:marTop w:val="0"/>
      <w:marBottom w:val="0"/>
      <w:divBdr>
        <w:top w:val="none" w:sz="0" w:space="0" w:color="auto"/>
        <w:left w:val="none" w:sz="0" w:space="0" w:color="auto"/>
        <w:bottom w:val="none" w:sz="0" w:space="0" w:color="auto"/>
        <w:right w:val="none" w:sz="0" w:space="0" w:color="auto"/>
      </w:divBdr>
    </w:div>
    <w:div w:id="1451170467">
      <w:bodyDiv w:val="1"/>
      <w:marLeft w:val="0"/>
      <w:marRight w:val="0"/>
      <w:marTop w:val="0"/>
      <w:marBottom w:val="0"/>
      <w:divBdr>
        <w:top w:val="none" w:sz="0" w:space="0" w:color="auto"/>
        <w:left w:val="none" w:sz="0" w:space="0" w:color="auto"/>
        <w:bottom w:val="none" w:sz="0" w:space="0" w:color="auto"/>
        <w:right w:val="none" w:sz="0" w:space="0" w:color="auto"/>
      </w:divBdr>
    </w:div>
    <w:div w:id="1466196123">
      <w:bodyDiv w:val="1"/>
      <w:marLeft w:val="0"/>
      <w:marRight w:val="0"/>
      <w:marTop w:val="0"/>
      <w:marBottom w:val="0"/>
      <w:divBdr>
        <w:top w:val="none" w:sz="0" w:space="0" w:color="auto"/>
        <w:left w:val="none" w:sz="0" w:space="0" w:color="auto"/>
        <w:bottom w:val="none" w:sz="0" w:space="0" w:color="auto"/>
        <w:right w:val="none" w:sz="0" w:space="0" w:color="auto"/>
      </w:divBdr>
    </w:div>
    <w:div w:id="1468739818">
      <w:bodyDiv w:val="1"/>
      <w:marLeft w:val="0"/>
      <w:marRight w:val="0"/>
      <w:marTop w:val="0"/>
      <w:marBottom w:val="0"/>
      <w:divBdr>
        <w:top w:val="none" w:sz="0" w:space="0" w:color="auto"/>
        <w:left w:val="none" w:sz="0" w:space="0" w:color="auto"/>
        <w:bottom w:val="none" w:sz="0" w:space="0" w:color="auto"/>
        <w:right w:val="none" w:sz="0" w:space="0" w:color="auto"/>
      </w:divBdr>
    </w:div>
    <w:div w:id="1475830281">
      <w:bodyDiv w:val="1"/>
      <w:marLeft w:val="0"/>
      <w:marRight w:val="0"/>
      <w:marTop w:val="0"/>
      <w:marBottom w:val="0"/>
      <w:divBdr>
        <w:top w:val="none" w:sz="0" w:space="0" w:color="auto"/>
        <w:left w:val="none" w:sz="0" w:space="0" w:color="auto"/>
        <w:bottom w:val="none" w:sz="0" w:space="0" w:color="auto"/>
        <w:right w:val="none" w:sz="0" w:space="0" w:color="auto"/>
      </w:divBdr>
      <w:divsChild>
        <w:div w:id="785194502">
          <w:marLeft w:val="100"/>
          <w:marRight w:val="0"/>
          <w:marTop w:val="0"/>
          <w:marBottom w:val="0"/>
          <w:divBdr>
            <w:top w:val="none" w:sz="0" w:space="0" w:color="auto"/>
            <w:left w:val="none" w:sz="0" w:space="0" w:color="auto"/>
            <w:bottom w:val="none" w:sz="0" w:space="0" w:color="auto"/>
            <w:right w:val="none" w:sz="0" w:space="0" w:color="auto"/>
          </w:divBdr>
          <w:divsChild>
            <w:div w:id="1430927899">
              <w:marLeft w:val="0"/>
              <w:marRight w:val="0"/>
              <w:marTop w:val="0"/>
              <w:marBottom w:val="0"/>
              <w:divBdr>
                <w:top w:val="none" w:sz="0" w:space="0" w:color="auto"/>
                <w:left w:val="none" w:sz="0" w:space="0" w:color="auto"/>
                <w:bottom w:val="none" w:sz="0" w:space="0" w:color="auto"/>
                <w:right w:val="none" w:sz="0" w:space="0" w:color="auto"/>
              </w:divBdr>
            </w:div>
          </w:divsChild>
        </w:div>
        <w:div w:id="1412386413">
          <w:marLeft w:val="0"/>
          <w:marRight w:val="0"/>
          <w:marTop w:val="300"/>
          <w:marBottom w:val="200"/>
          <w:divBdr>
            <w:top w:val="single" w:sz="8" w:space="7" w:color="E5E5E5"/>
            <w:left w:val="single" w:sz="8" w:space="7" w:color="E5E5E5"/>
            <w:bottom w:val="single" w:sz="8" w:space="7" w:color="E5E5E5"/>
            <w:right w:val="single" w:sz="8" w:space="7" w:color="E5E5E5"/>
          </w:divBdr>
        </w:div>
        <w:div w:id="1222445849">
          <w:marLeft w:val="100"/>
          <w:marRight w:val="0"/>
          <w:marTop w:val="0"/>
          <w:marBottom w:val="0"/>
          <w:divBdr>
            <w:top w:val="none" w:sz="0" w:space="0" w:color="auto"/>
            <w:left w:val="none" w:sz="0" w:space="0" w:color="auto"/>
            <w:bottom w:val="none" w:sz="0" w:space="0" w:color="auto"/>
            <w:right w:val="none" w:sz="0" w:space="0" w:color="auto"/>
          </w:divBdr>
        </w:div>
      </w:divsChild>
    </w:div>
    <w:div w:id="1479612744">
      <w:bodyDiv w:val="1"/>
      <w:marLeft w:val="0"/>
      <w:marRight w:val="0"/>
      <w:marTop w:val="0"/>
      <w:marBottom w:val="0"/>
      <w:divBdr>
        <w:top w:val="none" w:sz="0" w:space="0" w:color="auto"/>
        <w:left w:val="none" w:sz="0" w:space="0" w:color="auto"/>
        <w:bottom w:val="none" w:sz="0" w:space="0" w:color="auto"/>
        <w:right w:val="none" w:sz="0" w:space="0" w:color="auto"/>
      </w:divBdr>
    </w:div>
    <w:div w:id="1486776415">
      <w:bodyDiv w:val="1"/>
      <w:marLeft w:val="0"/>
      <w:marRight w:val="0"/>
      <w:marTop w:val="0"/>
      <w:marBottom w:val="0"/>
      <w:divBdr>
        <w:top w:val="none" w:sz="0" w:space="0" w:color="auto"/>
        <w:left w:val="none" w:sz="0" w:space="0" w:color="auto"/>
        <w:bottom w:val="none" w:sz="0" w:space="0" w:color="auto"/>
        <w:right w:val="none" w:sz="0" w:space="0" w:color="auto"/>
      </w:divBdr>
    </w:div>
    <w:div w:id="1491555285">
      <w:bodyDiv w:val="1"/>
      <w:marLeft w:val="0"/>
      <w:marRight w:val="0"/>
      <w:marTop w:val="0"/>
      <w:marBottom w:val="0"/>
      <w:divBdr>
        <w:top w:val="none" w:sz="0" w:space="0" w:color="auto"/>
        <w:left w:val="none" w:sz="0" w:space="0" w:color="auto"/>
        <w:bottom w:val="none" w:sz="0" w:space="0" w:color="auto"/>
        <w:right w:val="none" w:sz="0" w:space="0" w:color="auto"/>
      </w:divBdr>
    </w:div>
    <w:div w:id="1501457984">
      <w:bodyDiv w:val="1"/>
      <w:marLeft w:val="0"/>
      <w:marRight w:val="0"/>
      <w:marTop w:val="0"/>
      <w:marBottom w:val="0"/>
      <w:divBdr>
        <w:top w:val="none" w:sz="0" w:space="0" w:color="auto"/>
        <w:left w:val="none" w:sz="0" w:space="0" w:color="auto"/>
        <w:bottom w:val="none" w:sz="0" w:space="0" w:color="auto"/>
        <w:right w:val="none" w:sz="0" w:space="0" w:color="auto"/>
      </w:divBdr>
    </w:div>
    <w:div w:id="1516648184">
      <w:bodyDiv w:val="1"/>
      <w:marLeft w:val="0"/>
      <w:marRight w:val="0"/>
      <w:marTop w:val="0"/>
      <w:marBottom w:val="0"/>
      <w:divBdr>
        <w:top w:val="none" w:sz="0" w:space="0" w:color="auto"/>
        <w:left w:val="none" w:sz="0" w:space="0" w:color="auto"/>
        <w:bottom w:val="none" w:sz="0" w:space="0" w:color="auto"/>
        <w:right w:val="none" w:sz="0" w:space="0" w:color="auto"/>
      </w:divBdr>
    </w:div>
    <w:div w:id="1529488324">
      <w:bodyDiv w:val="1"/>
      <w:marLeft w:val="0"/>
      <w:marRight w:val="0"/>
      <w:marTop w:val="0"/>
      <w:marBottom w:val="0"/>
      <w:divBdr>
        <w:top w:val="none" w:sz="0" w:space="0" w:color="auto"/>
        <w:left w:val="none" w:sz="0" w:space="0" w:color="auto"/>
        <w:bottom w:val="none" w:sz="0" w:space="0" w:color="auto"/>
        <w:right w:val="none" w:sz="0" w:space="0" w:color="auto"/>
      </w:divBdr>
      <w:divsChild>
        <w:div w:id="313803503">
          <w:marLeft w:val="0"/>
          <w:marRight w:val="0"/>
          <w:marTop w:val="186"/>
          <w:marBottom w:val="0"/>
          <w:divBdr>
            <w:top w:val="single" w:sz="8" w:space="21" w:color="D8D8D8"/>
            <w:left w:val="single" w:sz="8" w:space="14" w:color="D8D8D8"/>
            <w:bottom w:val="single" w:sz="8" w:space="21" w:color="D8D8D8"/>
            <w:right w:val="single" w:sz="8" w:space="21" w:color="D8D8D8"/>
          </w:divBdr>
        </w:div>
        <w:div w:id="1448621722">
          <w:marLeft w:val="0"/>
          <w:marRight w:val="0"/>
          <w:marTop w:val="186"/>
          <w:marBottom w:val="0"/>
          <w:divBdr>
            <w:top w:val="single" w:sz="8" w:space="21" w:color="D8D8D8"/>
            <w:left w:val="single" w:sz="8" w:space="14" w:color="D8D8D8"/>
            <w:bottom w:val="single" w:sz="8" w:space="21" w:color="D8D8D8"/>
            <w:right w:val="single" w:sz="8" w:space="21" w:color="D8D8D8"/>
          </w:divBdr>
        </w:div>
      </w:divsChild>
    </w:div>
    <w:div w:id="1536188891">
      <w:bodyDiv w:val="1"/>
      <w:marLeft w:val="0"/>
      <w:marRight w:val="0"/>
      <w:marTop w:val="0"/>
      <w:marBottom w:val="0"/>
      <w:divBdr>
        <w:top w:val="none" w:sz="0" w:space="0" w:color="auto"/>
        <w:left w:val="none" w:sz="0" w:space="0" w:color="auto"/>
        <w:bottom w:val="none" w:sz="0" w:space="0" w:color="auto"/>
        <w:right w:val="none" w:sz="0" w:space="0" w:color="auto"/>
      </w:divBdr>
    </w:div>
    <w:div w:id="1545405413">
      <w:bodyDiv w:val="1"/>
      <w:marLeft w:val="0"/>
      <w:marRight w:val="0"/>
      <w:marTop w:val="0"/>
      <w:marBottom w:val="0"/>
      <w:divBdr>
        <w:top w:val="none" w:sz="0" w:space="0" w:color="auto"/>
        <w:left w:val="none" w:sz="0" w:space="0" w:color="auto"/>
        <w:bottom w:val="none" w:sz="0" w:space="0" w:color="auto"/>
        <w:right w:val="none" w:sz="0" w:space="0" w:color="auto"/>
      </w:divBdr>
    </w:div>
    <w:div w:id="1558861891">
      <w:bodyDiv w:val="1"/>
      <w:marLeft w:val="0"/>
      <w:marRight w:val="0"/>
      <w:marTop w:val="0"/>
      <w:marBottom w:val="0"/>
      <w:divBdr>
        <w:top w:val="none" w:sz="0" w:space="0" w:color="auto"/>
        <w:left w:val="none" w:sz="0" w:space="0" w:color="auto"/>
        <w:bottom w:val="none" w:sz="0" w:space="0" w:color="auto"/>
        <w:right w:val="none" w:sz="0" w:space="0" w:color="auto"/>
      </w:divBdr>
    </w:div>
    <w:div w:id="1563099371">
      <w:bodyDiv w:val="1"/>
      <w:marLeft w:val="0"/>
      <w:marRight w:val="0"/>
      <w:marTop w:val="0"/>
      <w:marBottom w:val="0"/>
      <w:divBdr>
        <w:top w:val="none" w:sz="0" w:space="0" w:color="auto"/>
        <w:left w:val="none" w:sz="0" w:space="0" w:color="auto"/>
        <w:bottom w:val="none" w:sz="0" w:space="0" w:color="auto"/>
        <w:right w:val="none" w:sz="0" w:space="0" w:color="auto"/>
      </w:divBdr>
    </w:div>
    <w:div w:id="1571114087">
      <w:bodyDiv w:val="1"/>
      <w:marLeft w:val="0"/>
      <w:marRight w:val="0"/>
      <w:marTop w:val="0"/>
      <w:marBottom w:val="0"/>
      <w:divBdr>
        <w:top w:val="none" w:sz="0" w:space="0" w:color="auto"/>
        <w:left w:val="none" w:sz="0" w:space="0" w:color="auto"/>
        <w:bottom w:val="none" w:sz="0" w:space="0" w:color="auto"/>
        <w:right w:val="none" w:sz="0" w:space="0" w:color="auto"/>
      </w:divBdr>
      <w:divsChild>
        <w:div w:id="747266916">
          <w:marLeft w:val="0"/>
          <w:marRight w:val="0"/>
          <w:marTop w:val="186"/>
          <w:marBottom w:val="0"/>
          <w:divBdr>
            <w:top w:val="single" w:sz="8" w:space="21" w:color="D8D8D8"/>
            <w:left w:val="single" w:sz="8" w:space="14" w:color="D8D8D8"/>
            <w:bottom w:val="single" w:sz="8" w:space="21" w:color="D8D8D8"/>
            <w:right w:val="single" w:sz="8" w:space="21" w:color="D8D8D8"/>
          </w:divBdr>
        </w:div>
        <w:div w:id="600650222">
          <w:marLeft w:val="0"/>
          <w:marRight w:val="0"/>
          <w:marTop w:val="186"/>
          <w:marBottom w:val="0"/>
          <w:divBdr>
            <w:top w:val="single" w:sz="8" w:space="21" w:color="D8D8D8"/>
            <w:left w:val="single" w:sz="8" w:space="14" w:color="D8D8D8"/>
            <w:bottom w:val="single" w:sz="8" w:space="21" w:color="D8D8D8"/>
            <w:right w:val="single" w:sz="8" w:space="21" w:color="D8D8D8"/>
          </w:divBdr>
        </w:div>
        <w:div w:id="57441324">
          <w:marLeft w:val="0"/>
          <w:marRight w:val="0"/>
          <w:marTop w:val="186"/>
          <w:marBottom w:val="0"/>
          <w:divBdr>
            <w:top w:val="single" w:sz="8" w:space="21" w:color="D8D8D8"/>
            <w:left w:val="single" w:sz="8" w:space="14" w:color="D8D8D8"/>
            <w:bottom w:val="single" w:sz="8" w:space="21" w:color="D8D8D8"/>
            <w:right w:val="single" w:sz="8" w:space="21" w:color="D8D8D8"/>
          </w:divBdr>
        </w:div>
      </w:divsChild>
    </w:div>
    <w:div w:id="1580367282">
      <w:bodyDiv w:val="1"/>
      <w:marLeft w:val="0"/>
      <w:marRight w:val="0"/>
      <w:marTop w:val="0"/>
      <w:marBottom w:val="0"/>
      <w:divBdr>
        <w:top w:val="none" w:sz="0" w:space="0" w:color="auto"/>
        <w:left w:val="none" w:sz="0" w:space="0" w:color="auto"/>
        <w:bottom w:val="none" w:sz="0" w:space="0" w:color="auto"/>
        <w:right w:val="none" w:sz="0" w:space="0" w:color="auto"/>
      </w:divBdr>
    </w:div>
    <w:div w:id="1597905451">
      <w:bodyDiv w:val="1"/>
      <w:marLeft w:val="0"/>
      <w:marRight w:val="0"/>
      <w:marTop w:val="0"/>
      <w:marBottom w:val="0"/>
      <w:divBdr>
        <w:top w:val="none" w:sz="0" w:space="0" w:color="auto"/>
        <w:left w:val="none" w:sz="0" w:space="0" w:color="auto"/>
        <w:bottom w:val="none" w:sz="0" w:space="0" w:color="auto"/>
        <w:right w:val="none" w:sz="0" w:space="0" w:color="auto"/>
      </w:divBdr>
    </w:div>
    <w:div w:id="1604416692">
      <w:bodyDiv w:val="1"/>
      <w:marLeft w:val="0"/>
      <w:marRight w:val="0"/>
      <w:marTop w:val="0"/>
      <w:marBottom w:val="0"/>
      <w:divBdr>
        <w:top w:val="none" w:sz="0" w:space="0" w:color="auto"/>
        <w:left w:val="none" w:sz="0" w:space="0" w:color="auto"/>
        <w:bottom w:val="none" w:sz="0" w:space="0" w:color="auto"/>
        <w:right w:val="none" w:sz="0" w:space="0" w:color="auto"/>
      </w:divBdr>
    </w:div>
    <w:div w:id="1613592718">
      <w:bodyDiv w:val="1"/>
      <w:marLeft w:val="0"/>
      <w:marRight w:val="0"/>
      <w:marTop w:val="0"/>
      <w:marBottom w:val="0"/>
      <w:divBdr>
        <w:top w:val="none" w:sz="0" w:space="0" w:color="auto"/>
        <w:left w:val="none" w:sz="0" w:space="0" w:color="auto"/>
        <w:bottom w:val="none" w:sz="0" w:space="0" w:color="auto"/>
        <w:right w:val="none" w:sz="0" w:space="0" w:color="auto"/>
      </w:divBdr>
    </w:div>
    <w:div w:id="1653750019">
      <w:bodyDiv w:val="1"/>
      <w:marLeft w:val="0"/>
      <w:marRight w:val="0"/>
      <w:marTop w:val="0"/>
      <w:marBottom w:val="0"/>
      <w:divBdr>
        <w:top w:val="none" w:sz="0" w:space="0" w:color="auto"/>
        <w:left w:val="none" w:sz="0" w:space="0" w:color="auto"/>
        <w:bottom w:val="none" w:sz="0" w:space="0" w:color="auto"/>
        <w:right w:val="none" w:sz="0" w:space="0" w:color="auto"/>
      </w:divBdr>
      <w:divsChild>
        <w:div w:id="689062894">
          <w:marLeft w:val="0"/>
          <w:marRight w:val="0"/>
          <w:marTop w:val="0"/>
          <w:marBottom w:val="0"/>
          <w:divBdr>
            <w:top w:val="none" w:sz="0" w:space="0" w:color="auto"/>
            <w:left w:val="none" w:sz="0" w:space="0" w:color="auto"/>
            <w:bottom w:val="none" w:sz="0" w:space="0" w:color="auto"/>
            <w:right w:val="none" w:sz="0" w:space="0" w:color="auto"/>
          </w:divBdr>
        </w:div>
        <w:div w:id="729574326">
          <w:marLeft w:val="0"/>
          <w:marRight w:val="0"/>
          <w:marTop w:val="600"/>
          <w:marBottom w:val="400"/>
          <w:divBdr>
            <w:top w:val="none" w:sz="0" w:space="0" w:color="auto"/>
            <w:left w:val="none" w:sz="0" w:space="0" w:color="auto"/>
            <w:bottom w:val="none" w:sz="0" w:space="0" w:color="auto"/>
            <w:right w:val="none" w:sz="0" w:space="0" w:color="auto"/>
          </w:divBdr>
        </w:div>
        <w:div w:id="1533759126">
          <w:marLeft w:val="0"/>
          <w:marRight w:val="0"/>
          <w:marTop w:val="500"/>
          <w:marBottom w:val="0"/>
          <w:divBdr>
            <w:top w:val="none" w:sz="0" w:space="0" w:color="auto"/>
            <w:left w:val="single" w:sz="18" w:space="23" w:color="91D5BD"/>
            <w:bottom w:val="none" w:sz="0" w:space="0" w:color="auto"/>
            <w:right w:val="none" w:sz="0" w:space="0" w:color="auto"/>
          </w:divBdr>
        </w:div>
        <w:div w:id="1611089459">
          <w:marLeft w:val="0"/>
          <w:marRight w:val="0"/>
          <w:marTop w:val="500"/>
          <w:marBottom w:val="0"/>
          <w:divBdr>
            <w:top w:val="none" w:sz="0" w:space="0" w:color="auto"/>
            <w:left w:val="single" w:sz="18" w:space="23" w:color="91D5BD"/>
            <w:bottom w:val="none" w:sz="0" w:space="0" w:color="auto"/>
            <w:right w:val="none" w:sz="0" w:space="0" w:color="auto"/>
          </w:divBdr>
        </w:div>
        <w:div w:id="542905598">
          <w:marLeft w:val="0"/>
          <w:marRight w:val="0"/>
          <w:marTop w:val="500"/>
          <w:marBottom w:val="0"/>
          <w:divBdr>
            <w:top w:val="none" w:sz="0" w:space="0" w:color="auto"/>
            <w:left w:val="single" w:sz="18" w:space="23" w:color="91D5BD"/>
            <w:bottom w:val="none" w:sz="0" w:space="0" w:color="auto"/>
            <w:right w:val="none" w:sz="0" w:space="0" w:color="auto"/>
          </w:divBdr>
        </w:div>
        <w:div w:id="1875851898">
          <w:marLeft w:val="0"/>
          <w:marRight w:val="0"/>
          <w:marTop w:val="500"/>
          <w:marBottom w:val="0"/>
          <w:divBdr>
            <w:top w:val="none" w:sz="0" w:space="0" w:color="auto"/>
            <w:left w:val="single" w:sz="18" w:space="23" w:color="91D5BD"/>
            <w:bottom w:val="none" w:sz="0" w:space="0" w:color="auto"/>
            <w:right w:val="none" w:sz="0" w:space="0" w:color="auto"/>
          </w:divBdr>
        </w:div>
      </w:divsChild>
    </w:div>
    <w:div w:id="1654488872">
      <w:bodyDiv w:val="1"/>
      <w:marLeft w:val="0"/>
      <w:marRight w:val="0"/>
      <w:marTop w:val="0"/>
      <w:marBottom w:val="0"/>
      <w:divBdr>
        <w:top w:val="none" w:sz="0" w:space="0" w:color="auto"/>
        <w:left w:val="none" w:sz="0" w:space="0" w:color="auto"/>
        <w:bottom w:val="none" w:sz="0" w:space="0" w:color="auto"/>
        <w:right w:val="none" w:sz="0" w:space="0" w:color="auto"/>
      </w:divBdr>
    </w:div>
    <w:div w:id="1692296179">
      <w:bodyDiv w:val="1"/>
      <w:marLeft w:val="0"/>
      <w:marRight w:val="0"/>
      <w:marTop w:val="0"/>
      <w:marBottom w:val="0"/>
      <w:divBdr>
        <w:top w:val="none" w:sz="0" w:space="0" w:color="auto"/>
        <w:left w:val="none" w:sz="0" w:space="0" w:color="auto"/>
        <w:bottom w:val="none" w:sz="0" w:space="0" w:color="auto"/>
        <w:right w:val="none" w:sz="0" w:space="0" w:color="auto"/>
      </w:divBdr>
    </w:div>
    <w:div w:id="1703357967">
      <w:bodyDiv w:val="1"/>
      <w:marLeft w:val="0"/>
      <w:marRight w:val="0"/>
      <w:marTop w:val="0"/>
      <w:marBottom w:val="0"/>
      <w:divBdr>
        <w:top w:val="none" w:sz="0" w:space="0" w:color="auto"/>
        <w:left w:val="none" w:sz="0" w:space="0" w:color="auto"/>
        <w:bottom w:val="none" w:sz="0" w:space="0" w:color="auto"/>
        <w:right w:val="none" w:sz="0" w:space="0" w:color="auto"/>
      </w:divBdr>
    </w:div>
    <w:div w:id="1740052714">
      <w:bodyDiv w:val="1"/>
      <w:marLeft w:val="0"/>
      <w:marRight w:val="0"/>
      <w:marTop w:val="0"/>
      <w:marBottom w:val="0"/>
      <w:divBdr>
        <w:top w:val="none" w:sz="0" w:space="0" w:color="auto"/>
        <w:left w:val="none" w:sz="0" w:space="0" w:color="auto"/>
        <w:bottom w:val="none" w:sz="0" w:space="0" w:color="auto"/>
        <w:right w:val="none" w:sz="0" w:space="0" w:color="auto"/>
      </w:divBdr>
    </w:div>
    <w:div w:id="1741095938">
      <w:bodyDiv w:val="1"/>
      <w:marLeft w:val="0"/>
      <w:marRight w:val="0"/>
      <w:marTop w:val="0"/>
      <w:marBottom w:val="0"/>
      <w:divBdr>
        <w:top w:val="none" w:sz="0" w:space="0" w:color="auto"/>
        <w:left w:val="none" w:sz="0" w:space="0" w:color="auto"/>
        <w:bottom w:val="none" w:sz="0" w:space="0" w:color="auto"/>
        <w:right w:val="none" w:sz="0" w:space="0" w:color="auto"/>
      </w:divBdr>
    </w:div>
    <w:div w:id="1786193362">
      <w:bodyDiv w:val="1"/>
      <w:marLeft w:val="0"/>
      <w:marRight w:val="0"/>
      <w:marTop w:val="0"/>
      <w:marBottom w:val="0"/>
      <w:divBdr>
        <w:top w:val="none" w:sz="0" w:space="0" w:color="auto"/>
        <w:left w:val="none" w:sz="0" w:space="0" w:color="auto"/>
        <w:bottom w:val="none" w:sz="0" w:space="0" w:color="auto"/>
        <w:right w:val="none" w:sz="0" w:space="0" w:color="auto"/>
      </w:divBdr>
    </w:div>
    <w:div w:id="1794596600">
      <w:bodyDiv w:val="1"/>
      <w:marLeft w:val="0"/>
      <w:marRight w:val="0"/>
      <w:marTop w:val="0"/>
      <w:marBottom w:val="0"/>
      <w:divBdr>
        <w:top w:val="none" w:sz="0" w:space="0" w:color="auto"/>
        <w:left w:val="none" w:sz="0" w:space="0" w:color="auto"/>
        <w:bottom w:val="none" w:sz="0" w:space="0" w:color="auto"/>
        <w:right w:val="none" w:sz="0" w:space="0" w:color="auto"/>
      </w:divBdr>
    </w:div>
    <w:div w:id="1814760402">
      <w:bodyDiv w:val="1"/>
      <w:marLeft w:val="0"/>
      <w:marRight w:val="0"/>
      <w:marTop w:val="0"/>
      <w:marBottom w:val="0"/>
      <w:divBdr>
        <w:top w:val="none" w:sz="0" w:space="0" w:color="auto"/>
        <w:left w:val="none" w:sz="0" w:space="0" w:color="auto"/>
        <w:bottom w:val="none" w:sz="0" w:space="0" w:color="auto"/>
        <w:right w:val="none" w:sz="0" w:space="0" w:color="auto"/>
      </w:divBdr>
    </w:div>
    <w:div w:id="1820920917">
      <w:bodyDiv w:val="1"/>
      <w:marLeft w:val="0"/>
      <w:marRight w:val="0"/>
      <w:marTop w:val="0"/>
      <w:marBottom w:val="0"/>
      <w:divBdr>
        <w:top w:val="none" w:sz="0" w:space="0" w:color="auto"/>
        <w:left w:val="none" w:sz="0" w:space="0" w:color="auto"/>
        <w:bottom w:val="none" w:sz="0" w:space="0" w:color="auto"/>
        <w:right w:val="none" w:sz="0" w:space="0" w:color="auto"/>
      </w:divBdr>
      <w:divsChild>
        <w:div w:id="1313220641">
          <w:marLeft w:val="0"/>
          <w:marRight w:val="400"/>
          <w:marTop w:val="0"/>
          <w:marBottom w:val="0"/>
          <w:divBdr>
            <w:top w:val="none" w:sz="0" w:space="0" w:color="auto"/>
            <w:left w:val="none" w:sz="0" w:space="0" w:color="auto"/>
            <w:bottom w:val="none" w:sz="0" w:space="0" w:color="auto"/>
            <w:right w:val="none" w:sz="0" w:space="0" w:color="auto"/>
          </w:divBdr>
        </w:div>
        <w:div w:id="129322596">
          <w:marLeft w:val="0"/>
          <w:marRight w:val="0"/>
          <w:marTop w:val="0"/>
          <w:marBottom w:val="0"/>
          <w:divBdr>
            <w:top w:val="none" w:sz="0" w:space="0" w:color="auto"/>
            <w:left w:val="none" w:sz="0" w:space="0" w:color="auto"/>
            <w:bottom w:val="none" w:sz="0" w:space="0" w:color="auto"/>
            <w:right w:val="none" w:sz="0" w:space="0" w:color="auto"/>
          </w:divBdr>
        </w:div>
        <w:div w:id="1785878809">
          <w:marLeft w:val="0"/>
          <w:marRight w:val="400"/>
          <w:marTop w:val="0"/>
          <w:marBottom w:val="0"/>
          <w:divBdr>
            <w:top w:val="none" w:sz="0" w:space="0" w:color="auto"/>
            <w:left w:val="none" w:sz="0" w:space="0" w:color="auto"/>
            <w:bottom w:val="none" w:sz="0" w:space="0" w:color="auto"/>
            <w:right w:val="none" w:sz="0" w:space="0" w:color="auto"/>
          </w:divBdr>
        </w:div>
        <w:div w:id="611980311">
          <w:marLeft w:val="0"/>
          <w:marRight w:val="0"/>
          <w:marTop w:val="0"/>
          <w:marBottom w:val="0"/>
          <w:divBdr>
            <w:top w:val="none" w:sz="0" w:space="0" w:color="auto"/>
            <w:left w:val="none" w:sz="0" w:space="0" w:color="auto"/>
            <w:bottom w:val="none" w:sz="0" w:space="0" w:color="auto"/>
            <w:right w:val="none" w:sz="0" w:space="0" w:color="auto"/>
          </w:divBdr>
        </w:div>
        <w:div w:id="858008534">
          <w:marLeft w:val="0"/>
          <w:marRight w:val="400"/>
          <w:marTop w:val="0"/>
          <w:marBottom w:val="0"/>
          <w:divBdr>
            <w:top w:val="none" w:sz="0" w:space="0" w:color="auto"/>
            <w:left w:val="none" w:sz="0" w:space="0" w:color="auto"/>
            <w:bottom w:val="none" w:sz="0" w:space="0" w:color="auto"/>
            <w:right w:val="none" w:sz="0" w:space="0" w:color="auto"/>
          </w:divBdr>
        </w:div>
        <w:div w:id="1334651243">
          <w:marLeft w:val="0"/>
          <w:marRight w:val="0"/>
          <w:marTop w:val="0"/>
          <w:marBottom w:val="0"/>
          <w:divBdr>
            <w:top w:val="none" w:sz="0" w:space="0" w:color="auto"/>
            <w:left w:val="none" w:sz="0" w:space="0" w:color="auto"/>
            <w:bottom w:val="none" w:sz="0" w:space="0" w:color="auto"/>
            <w:right w:val="none" w:sz="0" w:space="0" w:color="auto"/>
          </w:divBdr>
        </w:div>
        <w:div w:id="1952467969">
          <w:marLeft w:val="0"/>
          <w:marRight w:val="400"/>
          <w:marTop w:val="0"/>
          <w:marBottom w:val="0"/>
          <w:divBdr>
            <w:top w:val="none" w:sz="0" w:space="0" w:color="auto"/>
            <w:left w:val="none" w:sz="0" w:space="0" w:color="auto"/>
            <w:bottom w:val="none" w:sz="0" w:space="0" w:color="auto"/>
            <w:right w:val="none" w:sz="0" w:space="0" w:color="auto"/>
          </w:divBdr>
        </w:div>
        <w:div w:id="1618751211">
          <w:marLeft w:val="0"/>
          <w:marRight w:val="0"/>
          <w:marTop w:val="0"/>
          <w:marBottom w:val="0"/>
          <w:divBdr>
            <w:top w:val="none" w:sz="0" w:space="0" w:color="auto"/>
            <w:left w:val="none" w:sz="0" w:space="0" w:color="auto"/>
            <w:bottom w:val="none" w:sz="0" w:space="0" w:color="auto"/>
            <w:right w:val="none" w:sz="0" w:space="0" w:color="auto"/>
          </w:divBdr>
        </w:div>
        <w:div w:id="40833145">
          <w:marLeft w:val="0"/>
          <w:marRight w:val="400"/>
          <w:marTop w:val="0"/>
          <w:marBottom w:val="0"/>
          <w:divBdr>
            <w:top w:val="none" w:sz="0" w:space="0" w:color="auto"/>
            <w:left w:val="none" w:sz="0" w:space="0" w:color="auto"/>
            <w:bottom w:val="none" w:sz="0" w:space="0" w:color="auto"/>
            <w:right w:val="none" w:sz="0" w:space="0" w:color="auto"/>
          </w:divBdr>
        </w:div>
        <w:div w:id="2001736728">
          <w:marLeft w:val="0"/>
          <w:marRight w:val="0"/>
          <w:marTop w:val="0"/>
          <w:marBottom w:val="0"/>
          <w:divBdr>
            <w:top w:val="none" w:sz="0" w:space="0" w:color="auto"/>
            <w:left w:val="none" w:sz="0" w:space="0" w:color="auto"/>
            <w:bottom w:val="none" w:sz="0" w:space="0" w:color="auto"/>
            <w:right w:val="none" w:sz="0" w:space="0" w:color="auto"/>
          </w:divBdr>
        </w:div>
      </w:divsChild>
    </w:div>
    <w:div w:id="1826387339">
      <w:bodyDiv w:val="1"/>
      <w:marLeft w:val="0"/>
      <w:marRight w:val="0"/>
      <w:marTop w:val="0"/>
      <w:marBottom w:val="0"/>
      <w:divBdr>
        <w:top w:val="none" w:sz="0" w:space="0" w:color="auto"/>
        <w:left w:val="none" w:sz="0" w:space="0" w:color="auto"/>
        <w:bottom w:val="none" w:sz="0" w:space="0" w:color="auto"/>
        <w:right w:val="none" w:sz="0" w:space="0" w:color="auto"/>
      </w:divBdr>
    </w:div>
    <w:div w:id="1856992138">
      <w:bodyDiv w:val="1"/>
      <w:marLeft w:val="0"/>
      <w:marRight w:val="0"/>
      <w:marTop w:val="0"/>
      <w:marBottom w:val="0"/>
      <w:divBdr>
        <w:top w:val="none" w:sz="0" w:space="0" w:color="auto"/>
        <w:left w:val="none" w:sz="0" w:space="0" w:color="auto"/>
        <w:bottom w:val="none" w:sz="0" w:space="0" w:color="auto"/>
        <w:right w:val="none" w:sz="0" w:space="0" w:color="auto"/>
      </w:divBdr>
      <w:divsChild>
        <w:div w:id="1705792541">
          <w:marLeft w:val="547"/>
          <w:marRight w:val="0"/>
          <w:marTop w:val="0"/>
          <w:marBottom w:val="0"/>
          <w:divBdr>
            <w:top w:val="none" w:sz="0" w:space="0" w:color="auto"/>
            <w:left w:val="none" w:sz="0" w:space="0" w:color="auto"/>
            <w:bottom w:val="none" w:sz="0" w:space="0" w:color="auto"/>
            <w:right w:val="none" w:sz="0" w:space="0" w:color="auto"/>
          </w:divBdr>
        </w:div>
      </w:divsChild>
    </w:div>
    <w:div w:id="1859809843">
      <w:bodyDiv w:val="1"/>
      <w:marLeft w:val="0"/>
      <w:marRight w:val="0"/>
      <w:marTop w:val="0"/>
      <w:marBottom w:val="0"/>
      <w:divBdr>
        <w:top w:val="none" w:sz="0" w:space="0" w:color="auto"/>
        <w:left w:val="none" w:sz="0" w:space="0" w:color="auto"/>
        <w:bottom w:val="none" w:sz="0" w:space="0" w:color="auto"/>
        <w:right w:val="none" w:sz="0" w:space="0" w:color="auto"/>
      </w:divBdr>
      <w:divsChild>
        <w:div w:id="1674722460">
          <w:marLeft w:val="0"/>
          <w:marRight w:val="0"/>
          <w:marTop w:val="0"/>
          <w:marBottom w:val="0"/>
          <w:divBdr>
            <w:top w:val="none" w:sz="0" w:space="0" w:color="auto"/>
            <w:left w:val="none" w:sz="0" w:space="0" w:color="auto"/>
            <w:bottom w:val="none" w:sz="0" w:space="0" w:color="auto"/>
            <w:right w:val="none" w:sz="0" w:space="0" w:color="auto"/>
          </w:divBdr>
        </w:div>
      </w:divsChild>
    </w:div>
    <w:div w:id="1868829595">
      <w:bodyDiv w:val="1"/>
      <w:marLeft w:val="0"/>
      <w:marRight w:val="0"/>
      <w:marTop w:val="0"/>
      <w:marBottom w:val="0"/>
      <w:divBdr>
        <w:top w:val="none" w:sz="0" w:space="0" w:color="auto"/>
        <w:left w:val="none" w:sz="0" w:space="0" w:color="auto"/>
        <w:bottom w:val="none" w:sz="0" w:space="0" w:color="auto"/>
        <w:right w:val="none" w:sz="0" w:space="0" w:color="auto"/>
      </w:divBdr>
      <w:divsChild>
        <w:div w:id="239607954">
          <w:marLeft w:val="0"/>
          <w:marRight w:val="0"/>
          <w:marTop w:val="300"/>
          <w:marBottom w:val="200"/>
          <w:divBdr>
            <w:top w:val="single" w:sz="8" w:space="7" w:color="E5E5E5"/>
            <w:left w:val="single" w:sz="8" w:space="7" w:color="E5E5E5"/>
            <w:bottom w:val="single" w:sz="8" w:space="7" w:color="E5E5E5"/>
            <w:right w:val="single" w:sz="8" w:space="7" w:color="E5E5E5"/>
          </w:divBdr>
        </w:div>
        <w:div w:id="592594856">
          <w:marLeft w:val="100"/>
          <w:marRight w:val="0"/>
          <w:marTop w:val="0"/>
          <w:marBottom w:val="0"/>
          <w:divBdr>
            <w:top w:val="none" w:sz="0" w:space="0" w:color="auto"/>
            <w:left w:val="none" w:sz="0" w:space="0" w:color="auto"/>
            <w:bottom w:val="none" w:sz="0" w:space="0" w:color="auto"/>
            <w:right w:val="none" w:sz="0" w:space="0" w:color="auto"/>
          </w:divBdr>
        </w:div>
        <w:div w:id="609169378">
          <w:marLeft w:val="0"/>
          <w:marRight w:val="0"/>
          <w:marTop w:val="300"/>
          <w:marBottom w:val="200"/>
          <w:divBdr>
            <w:top w:val="single" w:sz="8" w:space="7" w:color="E5E5E5"/>
            <w:left w:val="single" w:sz="8" w:space="7" w:color="E5E5E5"/>
            <w:bottom w:val="single" w:sz="8" w:space="7" w:color="E5E5E5"/>
            <w:right w:val="single" w:sz="8" w:space="7" w:color="E5E5E5"/>
          </w:divBdr>
        </w:div>
        <w:div w:id="1999264194">
          <w:marLeft w:val="100"/>
          <w:marRight w:val="0"/>
          <w:marTop w:val="0"/>
          <w:marBottom w:val="0"/>
          <w:divBdr>
            <w:top w:val="none" w:sz="0" w:space="0" w:color="auto"/>
            <w:left w:val="none" w:sz="0" w:space="0" w:color="auto"/>
            <w:bottom w:val="none" w:sz="0" w:space="0" w:color="auto"/>
            <w:right w:val="none" w:sz="0" w:space="0" w:color="auto"/>
          </w:divBdr>
        </w:div>
        <w:div w:id="23752664">
          <w:marLeft w:val="0"/>
          <w:marRight w:val="0"/>
          <w:marTop w:val="300"/>
          <w:marBottom w:val="200"/>
          <w:divBdr>
            <w:top w:val="single" w:sz="8" w:space="7" w:color="E5E5E5"/>
            <w:left w:val="single" w:sz="8" w:space="7" w:color="E5E5E5"/>
            <w:bottom w:val="single" w:sz="8" w:space="7" w:color="E5E5E5"/>
            <w:right w:val="single" w:sz="8" w:space="7" w:color="E5E5E5"/>
          </w:divBdr>
        </w:div>
        <w:div w:id="1485706264">
          <w:marLeft w:val="100"/>
          <w:marRight w:val="0"/>
          <w:marTop w:val="0"/>
          <w:marBottom w:val="0"/>
          <w:divBdr>
            <w:top w:val="none" w:sz="0" w:space="0" w:color="auto"/>
            <w:left w:val="none" w:sz="0" w:space="0" w:color="auto"/>
            <w:bottom w:val="none" w:sz="0" w:space="0" w:color="auto"/>
            <w:right w:val="none" w:sz="0" w:space="0" w:color="auto"/>
          </w:divBdr>
        </w:div>
      </w:divsChild>
    </w:div>
    <w:div w:id="1878471229">
      <w:bodyDiv w:val="1"/>
      <w:marLeft w:val="0"/>
      <w:marRight w:val="0"/>
      <w:marTop w:val="0"/>
      <w:marBottom w:val="0"/>
      <w:divBdr>
        <w:top w:val="none" w:sz="0" w:space="0" w:color="auto"/>
        <w:left w:val="none" w:sz="0" w:space="0" w:color="auto"/>
        <w:bottom w:val="none" w:sz="0" w:space="0" w:color="auto"/>
        <w:right w:val="none" w:sz="0" w:space="0" w:color="auto"/>
      </w:divBdr>
    </w:div>
    <w:div w:id="1887446890">
      <w:bodyDiv w:val="1"/>
      <w:marLeft w:val="0"/>
      <w:marRight w:val="0"/>
      <w:marTop w:val="0"/>
      <w:marBottom w:val="0"/>
      <w:divBdr>
        <w:top w:val="none" w:sz="0" w:space="0" w:color="auto"/>
        <w:left w:val="none" w:sz="0" w:space="0" w:color="auto"/>
        <w:bottom w:val="none" w:sz="0" w:space="0" w:color="auto"/>
        <w:right w:val="none" w:sz="0" w:space="0" w:color="auto"/>
      </w:divBdr>
    </w:div>
    <w:div w:id="1916817392">
      <w:bodyDiv w:val="1"/>
      <w:marLeft w:val="0"/>
      <w:marRight w:val="0"/>
      <w:marTop w:val="0"/>
      <w:marBottom w:val="0"/>
      <w:divBdr>
        <w:top w:val="none" w:sz="0" w:space="0" w:color="auto"/>
        <w:left w:val="none" w:sz="0" w:space="0" w:color="auto"/>
        <w:bottom w:val="none" w:sz="0" w:space="0" w:color="auto"/>
        <w:right w:val="none" w:sz="0" w:space="0" w:color="auto"/>
      </w:divBdr>
    </w:div>
    <w:div w:id="1919484737">
      <w:bodyDiv w:val="1"/>
      <w:marLeft w:val="0"/>
      <w:marRight w:val="0"/>
      <w:marTop w:val="0"/>
      <w:marBottom w:val="0"/>
      <w:divBdr>
        <w:top w:val="none" w:sz="0" w:space="0" w:color="auto"/>
        <w:left w:val="none" w:sz="0" w:space="0" w:color="auto"/>
        <w:bottom w:val="none" w:sz="0" w:space="0" w:color="auto"/>
        <w:right w:val="none" w:sz="0" w:space="0" w:color="auto"/>
      </w:divBdr>
      <w:divsChild>
        <w:div w:id="285935853">
          <w:marLeft w:val="0"/>
          <w:marRight w:val="0"/>
          <w:marTop w:val="0"/>
          <w:marBottom w:val="0"/>
          <w:divBdr>
            <w:top w:val="none" w:sz="0" w:space="0" w:color="auto"/>
            <w:left w:val="none" w:sz="0" w:space="0" w:color="auto"/>
            <w:bottom w:val="none" w:sz="0" w:space="0" w:color="auto"/>
            <w:right w:val="none" w:sz="0" w:space="0" w:color="auto"/>
          </w:divBdr>
        </w:div>
      </w:divsChild>
    </w:div>
    <w:div w:id="1943679771">
      <w:bodyDiv w:val="1"/>
      <w:marLeft w:val="0"/>
      <w:marRight w:val="0"/>
      <w:marTop w:val="0"/>
      <w:marBottom w:val="0"/>
      <w:divBdr>
        <w:top w:val="none" w:sz="0" w:space="0" w:color="auto"/>
        <w:left w:val="none" w:sz="0" w:space="0" w:color="auto"/>
        <w:bottom w:val="none" w:sz="0" w:space="0" w:color="auto"/>
        <w:right w:val="none" w:sz="0" w:space="0" w:color="auto"/>
      </w:divBdr>
    </w:div>
    <w:div w:id="1955094580">
      <w:bodyDiv w:val="1"/>
      <w:marLeft w:val="0"/>
      <w:marRight w:val="0"/>
      <w:marTop w:val="0"/>
      <w:marBottom w:val="0"/>
      <w:divBdr>
        <w:top w:val="none" w:sz="0" w:space="0" w:color="auto"/>
        <w:left w:val="none" w:sz="0" w:space="0" w:color="auto"/>
        <w:bottom w:val="none" w:sz="0" w:space="0" w:color="auto"/>
        <w:right w:val="none" w:sz="0" w:space="0" w:color="auto"/>
      </w:divBdr>
    </w:div>
    <w:div w:id="1968773291">
      <w:bodyDiv w:val="1"/>
      <w:marLeft w:val="0"/>
      <w:marRight w:val="0"/>
      <w:marTop w:val="0"/>
      <w:marBottom w:val="0"/>
      <w:divBdr>
        <w:top w:val="none" w:sz="0" w:space="0" w:color="auto"/>
        <w:left w:val="none" w:sz="0" w:space="0" w:color="auto"/>
        <w:bottom w:val="none" w:sz="0" w:space="0" w:color="auto"/>
        <w:right w:val="none" w:sz="0" w:space="0" w:color="auto"/>
      </w:divBdr>
      <w:divsChild>
        <w:div w:id="1252277214">
          <w:marLeft w:val="547"/>
          <w:marRight w:val="0"/>
          <w:marTop w:val="0"/>
          <w:marBottom w:val="0"/>
          <w:divBdr>
            <w:top w:val="none" w:sz="0" w:space="0" w:color="auto"/>
            <w:left w:val="none" w:sz="0" w:space="0" w:color="auto"/>
            <w:bottom w:val="none" w:sz="0" w:space="0" w:color="auto"/>
            <w:right w:val="none" w:sz="0" w:space="0" w:color="auto"/>
          </w:divBdr>
        </w:div>
        <w:div w:id="1108113909">
          <w:marLeft w:val="547"/>
          <w:marRight w:val="0"/>
          <w:marTop w:val="0"/>
          <w:marBottom w:val="0"/>
          <w:divBdr>
            <w:top w:val="none" w:sz="0" w:space="0" w:color="auto"/>
            <w:left w:val="none" w:sz="0" w:space="0" w:color="auto"/>
            <w:bottom w:val="none" w:sz="0" w:space="0" w:color="auto"/>
            <w:right w:val="none" w:sz="0" w:space="0" w:color="auto"/>
          </w:divBdr>
        </w:div>
        <w:div w:id="1277180788">
          <w:marLeft w:val="547"/>
          <w:marRight w:val="0"/>
          <w:marTop w:val="0"/>
          <w:marBottom w:val="0"/>
          <w:divBdr>
            <w:top w:val="none" w:sz="0" w:space="0" w:color="auto"/>
            <w:left w:val="none" w:sz="0" w:space="0" w:color="auto"/>
            <w:bottom w:val="none" w:sz="0" w:space="0" w:color="auto"/>
            <w:right w:val="none" w:sz="0" w:space="0" w:color="auto"/>
          </w:divBdr>
        </w:div>
        <w:div w:id="1552227023">
          <w:marLeft w:val="547"/>
          <w:marRight w:val="0"/>
          <w:marTop w:val="0"/>
          <w:marBottom w:val="0"/>
          <w:divBdr>
            <w:top w:val="none" w:sz="0" w:space="0" w:color="auto"/>
            <w:left w:val="none" w:sz="0" w:space="0" w:color="auto"/>
            <w:bottom w:val="none" w:sz="0" w:space="0" w:color="auto"/>
            <w:right w:val="none" w:sz="0" w:space="0" w:color="auto"/>
          </w:divBdr>
        </w:div>
      </w:divsChild>
    </w:div>
    <w:div w:id="1985545519">
      <w:bodyDiv w:val="1"/>
      <w:marLeft w:val="0"/>
      <w:marRight w:val="0"/>
      <w:marTop w:val="0"/>
      <w:marBottom w:val="0"/>
      <w:divBdr>
        <w:top w:val="none" w:sz="0" w:space="0" w:color="auto"/>
        <w:left w:val="none" w:sz="0" w:space="0" w:color="auto"/>
        <w:bottom w:val="none" w:sz="0" w:space="0" w:color="auto"/>
        <w:right w:val="none" w:sz="0" w:space="0" w:color="auto"/>
      </w:divBdr>
    </w:div>
    <w:div w:id="1991933344">
      <w:bodyDiv w:val="1"/>
      <w:marLeft w:val="0"/>
      <w:marRight w:val="0"/>
      <w:marTop w:val="0"/>
      <w:marBottom w:val="0"/>
      <w:divBdr>
        <w:top w:val="none" w:sz="0" w:space="0" w:color="auto"/>
        <w:left w:val="none" w:sz="0" w:space="0" w:color="auto"/>
        <w:bottom w:val="none" w:sz="0" w:space="0" w:color="auto"/>
        <w:right w:val="none" w:sz="0" w:space="0" w:color="auto"/>
      </w:divBdr>
      <w:divsChild>
        <w:div w:id="1674525490">
          <w:marLeft w:val="0"/>
          <w:marRight w:val="0"/>
          <w:marTop w:val="0"/>
          <w:marBottom w:val="0"/>
          <w:divBdr>
            <w:top w:val="single" w:sz="8" w:space="18" w:color="D8D8D8"/>
            <w:left w:val="single" w:sz="8" w:space="12" w:color="D8D8D8"/>
            <w:bottom w:val="single" w:sz="8" w:space="18" w:color="D8D8D8"/>
            <w:right w:val="single" w:sz="8" w:space="18" w:color="D8D8D8"/>
          </w:divBdr>
        </w:div>
        <w:div w:id="379938149">
          <w:marLeft w:val="0"/>
          <w:marRight w:val="0"/>
          <w:marTop w:val="160"/>
          <w:marBottom w:val="0"/>
          <w:divBdr>
            <w:top w:val="single" w:sz="8" w:space="18" w:color="D8D8D8"/>
            <w:left w:val="single" w:sz="8" w:space="12" w:color="D8D8D8"/>
            <w:bottom w:val="single" w:sz="8" w:space="18" w:color="D8D8D8"/>
            <w:right w:val="single" w:sz="8" w:space="18" w:color="D8D8D8"/>
          </w:divBdr>
        </w:div>
      </w:divsChild>
    </w:div>
    <w:div w:id="2003702536">
      <w:bodyDiv w:val="1"/>
      <w:marLeft w:val="0"/>
      <w:marRight w:val="0"/>
      <w:marTop w:val="0"/>
      <w:marBottom w:val="0"/>
      <w:divBdr>
        <w:top w:val="none" w:sz="0" w:space="0" w:color="auto"/>
        <w:left w:val="none" w:sz="0" w:space="0" w:color="auto"/>
        <w:bottom w:val="none" w:sz="0" w:space="0" w:color="auto"/>
        <w:right w:val="none" w:sz="0" w:space="0" w:color="auto"/>
      </w:divBdr>
      <w:divsChild>
        <w:div w:id="159737711">
          <w:marLeft w:val="0"/>
          <w:marRight w:val="0"/>
          <w:marTop w:val="0"/>
          <w:marBottom w:val="360"/>
          <w:divBdr>
            <w:top w:val="single" w:sz="6" w:space="12" w:color="C1E0F1"/>
            <w:left w:val="none" w:sz="0" w:space="0" w:color="auto"/>
            <w:bottom w:val="single" w:sz="6" w:space="0" w:color="C1E0F1"/>
            <w:right w:val="none" w:sz="0" w:space="0" w:color="auto"/>
          </w:divBdr>
        </w:div>
      </w:divsChild>
    </w:div>
    <w:div w:id="2041783129">
      <w:bodyDiv w:val="1"/>
      <w:marLeft w:val="0"/>
      <w:marRight w:val="0"/>
      <w:marTop w:val="0"/>
      <w:marBottom w:val="0"/>
      <w:divBdr>
        <w:top w:val="none" w:sz="0" w:space="0" w:color="auto"/>
        <w:left w:val="none" w:sz="0" w:space="0" w:color="auto"/>
        <w:bottom w:val="none" w:sz="0" w:space="0" w:color="auto"/>
        <w:right w:val="none" w:sz="0" w:space="0" w:color="auto"/>
      </w:divBdr>
    </w:div>
    <w:div w:id="2107119406">
      <w:bodyDiv w:val="1"/>
      <w:marLeft w:val="0"/>
      <w:marRight w:val="0"/>
      <w:marTop w:val="0"/>
      <w:marBottom w:val="0"/>
      <w:divBdr>
        <w:top w:val="none" w:sz="0" w:space="0" w:color="auto"/>
        <w:left w:val="none" w:sz="0" w:space="0" w:color="auto"/>
        <w:bottom w:val="none" w:sz="0" w:space="0" w:color="auto"/>
        <w:right w:val="none" w:sz="0" w:space="0" w:color="auto"/>
      </w:divBdr>
    </w:div>
    <w:div w:id="2108698534">
      <w:bodyDiv w:val="1"/>
      <w:marLeft w:val="0"/>
      <w:marRight w:val="0"/>
      <w:marTop w:val="0"/>
      <w:marBottom w:val="0"/>
      <w:divBdr>
        <w:top w:val="none" w:sz="0" w:space="0" w:color="auto"/>
        <w:left w:val="none" w:sz="0" w:space="0" w:color="auto"/>
        <w:bottom w:val="none" w:sz="0" w:space="0" w:color="auto"/>
        <w:right w:val="none" w:sz="0" w:space="0" w:color="auto"/>
      </w:divBdr>
    </w:div>
    <w:div w:id="213990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72;&#1085;&#1075;&#1083;\&#1044;&#1048;&#1055;&#1051;&#1054;&#1052;&#1067;\2019\&#1074;&#1086;&#1088;&#1086;&#1085;&#1086;&#1074;\&#1076;&#1080;&#1087;&#1083;&#1086;&#1084;&#1099;%20&#1087;&#1083;&#1077;&#1096;&#1082;&#1072;\&#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72;&#1085;&#1075;&#1083;\&#1044;&#1048;&#1055;&#1051;&#1054;&#1052;&#1067;\2019\&#1074;&#1086;&#1088;&#1086;&#1085;&#1086;&#1074;\&#1076;&#1080;&#1087;&#1083;&#1086;&#1084;&#1099;%20&#1087;&#1083;&#1077;&#1096;&#1082;&#1072;\&#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535998812869287E-2"/>
          <c:y val="5.3785188616128854E-2"/>
          <c:w val="0.57891859807276669"/>
          <c:h val="0.88807232429279659"/>
        </c:manualLayout>
      </c:layout>
      <c:ofPieChart>
        <c:ofPieType val="bar"/>
        <c:varyColors val="1"/>
        <c:ser>
          <c:idx val="0"/>
          <c:order val="0"/>
          <c:dLbls>
            <c:dLbl>
              <c:idx val="6"/>
              <c:layout>
                <c:manualLayout>
                  <c:x val="-8.4186575654152523E-2"/>
                  <c:y val="-3.6923076923076975E-2"/>
                </c:manualLayout>
              </c:layout>
              <c:dLblPos val="bestFit"/>
              <c:showLegendKey val="0"/>
              <c:showVal val="0"/>
              <c:showCatName val="0"/>
              <c:showSerName val="0"/>
              <c:showPercent val="1"/>
              <c:showBubbleSize val="0"/>
            </c:dLbl>
            <c:dLbl>
              <c:idx val="7"/>
              <c:layout>
                <c:manualLayout>
                  <c:x val="-9.556313993174069E-2"/>
                  <c:y val="-2.4615384615384615E-2"/>
                </c:manualLayout>
              </c:layout>
              <c:dLblPos val="bestFit"/>
              <c:showLegendKey val="0"/>
              <c:showVal val="0"/>
              <c:showCatName val="0"/>
              <c:showSerName val="0"/>
              <c:showPercent val="1"/>
              <c:showBubbleSize val="0"/>
            </c:dLbl>
            <c:dLbl>
              <c:idx val="8"/>
              <c:layout>
                <c:manualLayout>
                  <c:x val="-9.1012514220705262E-2"/>
                  <c:y val="8.2051282051281305E-3"/>
                </c:manualLayout>
              </c:layout>
              <c:dLblPos val="bestFit"/>
              <c:showLegendKey val="0"/>
              <c:showVal val="0"/>
              <c:showCatName val="0"/>
              <c:showSerName val="0"/>
              <c:showPercent val="1"/>
              <c:showBubbleSize val="0"/>
            </c:dLbl>
            <c:txPr>
              <a:bodyPr/>
              <a:lstStyle/>
              <a:p>
                <a:pPr>
                  <a:defRPr sz="1200"/>
                </a:pPr>
                <a:endParaRPr lang="ru-RU"/>
              </a:p>
            </c:txPr>
            <c:dLblPos val="bestFit"/>
            <c:showLegendKey val="0"/>
            <c:showVal val="0"/>
            <c:showCatName val="0"/>
            <c:showSerName val="0"/>
            <c:showPercent val="1"/>
            <c:showBubbleSize val="0"/>
            <c:showLeaderLines val="1"/>
          </c:dLbls>
          <c:cat>
            <c:strRef>
              <c:f>'ооо элкр'!$A$61:$A$69</c:f>
              <c:strCache>
                <c:ptCount val="9"/>
                <c:pt idx="0">
                  <c:v>аккумуляторы</c:v>
                </c:pt>
                <c:pt idx="1">
                  <c:v>аксессуары </c:v>
                </c:pt>
                <c:pt idx="2">
                  <c:v>жидкости стеклоомывателя</c:v>
                </c:pt>
                <c:pt idx="3">
                  <c:v>защита картера и КПП</c:v>
                </c:pt>
                <c:pt idx="4">
                  <c:v>лампы</c:v>
                </c:pt>
                <c:pt idx="5">
                  <c:v>масла и автохимия</c:v>
                </c:pt>
                <c:pt idx="6">
                  <c:v>шины и диски</c:v>
                </c:pt>
                <c:pt idx="7">
                  <c:v>щетки стеклоочистителя</c:v>
                </c:pt>
                <c:pt idx="8">
                  <c:v>электрика</c:v>
                </c:pt>
              </c:strCache>
            </c:strRef>
          </c:cat>
          <c:val>
            <c:numRef>
              <c:f>'ооо элкр'!$B$61:$B$69</c:f>
              <c:numCache>
                <c:formatCode>General</c:formatCode>
                <c:ptCount val="9"/>
                <c:pt idx="0">
                  <c:v>13.9</c:v>
                </c:pt>
                <c:pt idx="1">
                  <c:v>10.6</c:v>
                </c:pt>
                <c:pt idx="2">
                  <c:v>7.5</c:v>
                </c:pt>
                <c:pt idx="3">
                  <c:v>11.5</c:v>
                </c:pt>
                <c:pt idx="4">
                  <c:v>4.9000000000000004</c:v>
                </c:pt>
                <c:pt idx="5">
                  <c:v>16.8</c:v>
                </c:pt>
                <c:pt idx="6">
                  <c:v>21.7</c:v>
                </c:pt>
                <c:pt idx="7">
                  <c:v>2.8</c:v>
                </c:pt>
                <c:pt idx="8">
                  <c:v>10.3</c:v>
                </c:pt>
              </c:numCache>
            </c:numRef>
          </c:val>
        </c:ser>
        <c:dLbls>
          <c:showLegendKey val="0"/>
          <c:showVal val="0"/>
          <c:showCatName val="0"/>
          <c:showSerName val="0"/>
          <c:showPercent val="1"/>
          <c:showBubbleSize val="0"/>
          <c:showLeaderLines val="1"/>
        </c:dLbls>
        <c:gapWidth val="100"/>
        <c:secondPieSize val="75"/>
        <c:serLines/>
      </c:ofPieChart>
    </c:plotArea>
    <c:legend>
      <c:legendPos val="r"/>
      <c:layout>
        <c:manualLayout>
          <c:xMode val="edge"/>
          <c:yMode val="edge"/>
          <c:x val="0.65098259475244757"/>
          <c:y val="2.8233393902685242E-2"/>
          <c:w val="0.33690135608049027"/>
          <c:h val="0.95449745252431784"/>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2019</c:v>
          </c:tx>
          <c:invertIfNegative val="0"/>
          <c:cat>
            <c:strRef>
              <c:f>'ооо элкр'!$A$84:$A$86</c:f>
              <c:strCache>
                <c:ptCount val="3"/>
                <c:pt idx="0">
                  <c:v>Выручка от реализации</c:v>
                </c:pt>
                <c:pt idx="1">
                  <c:v>Себестоимость продукции</c:v>
                </c:pt>
                <c:pt idx="2">
                  <c:v>Валовая прибыль</c:v>
                </c:pt>
              </c:strCache>
            </c:strRef>
          </c:cat>
          <c:val>
            <c:numRef>
              <c:f>'ооо элкр'!$C$84:$C$86</c:f>
              <c:numCache>
                <c:formatCode>General</c:formatCode>
                <c:ptCount val="3"/>
                <c:pt idx="0">
                  <c:v>14586</c:v>
                </c:pt>
                <c:pt idx="1">
                  <c:v>10213</c:v>
                </c:pt>
                <c:pt idx="2">
                  <c:v>4373</c:v>
                </c:pt>
              </c:numCache>
            </c:numRef>
          </c:val>
        </c:ser>
        <c:ser>
          <c:idx val="1"/>
          <c:order val="1"/>
          <c:tx>
            <c:v>проект</c:v>
          </c:tx>
          <c:invertIfNegative val="0"/>
          <c:cat>
            <c:strRef>
              <c:f>'ооо элкр'!$A$84:$A$86</c:f>
              <c:strCache>
                <c:ptCount val="3"/>
                <c:pt idx="0">
                  <c:v>Выручка от реализации</c:v>
                </c:pt>
                <c:pt idx="1">
                  <c:v>Себестоимость продукции</c:v>
                </c:pt>
                <c:pt idx="2">
                  <c:v>Валовая прибыль</c:v>
                </c:pt>
              </c:strCache>
            </c:strRef>
          </c:cat>
          <c:val>
            <c:numRef>
              <c:f>'ооо элкр'!$D$84:$D$86</c:f>
              <c:numCache>
                <c:formatCode>General</c:formatCode>
                <c:ptCount val="3"/>
                <c:pt idx="0">
                  <c:v>16044.6</c:v>
                </c:pt>
                <c:pt idx="1">
                  <c:v>10638</c:v>
                </c:pt>
                <c:pt idx="2">
                  <c:v>5406.6</c:v>
                </c:pt>
              </c:numCache>
            </c:numRef>
          </c:val>
        </c:ser>
        <c:dLbls>
          <c:showLegendKey val="0"/>
          <c:showVal val="0"/>
          <c:showCatName val="0"/>
          <c:showSerName val="0"/>
          <c:showPercent val="0"/>
          <c:showBubbleSize val="0"/>
        </c:dLbls>
        <c:gapWidth val="150"/>
        <c:axId val="77549056"/>
        <c:axId val="69589760"/>
      </c:barChart>
      <c:catAx>
        <c:axId val="77549056"/>
        <c:scaling>
          <c:orientation val="minMax"/>
        </c:scaling>
        <c:delete val="0"/>
        <c:axPos val="b"/>
        <c:majorTickMark val="none"/>
        <c:minorTickMark val="none"/>
        <c:tickLblPos val="nextTo"/>
        <c:crossAx val="69589760"/>
        <c:crosses val="autoZero"/>
        <c:auto val="1"/>
        <c:lblAlgn val="ctr"/>
        <c:lblOffset val="100"/>
        <c:noMultiLvlLbl val="0"/>
      </c:catAx>
      <c:valAx>
        <c:axId val="69589760"/>
        <c:scaling>
          <c:orientation val="minMax"/>
        </c:scaling>
        <c:delete val="0"/>
        <c:axPos val="l"/>
        <c:majorGridlines/>
        <c:numFmt formatCode="General" sourceLinked="1"/>
        <c:majorTickMark val="none"/>
        <c:minorTickMark val="none"/>
        <c:tickLblPos val="nextTo"/>
        <c:crossAx val="775490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3FC11-9C46-4795-8937-89CF8256E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18566</TotalTime>
  <Pages>85</Pages>
  <Words>13882</Words>
  <Characters>102305</Characters>
  <Application>Microsoft Office Word</Application>
  <DocSecurity>0</DocSecurity>
  <Lines>852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115956</CharactersWithSpaces>
  <SharedDoc>false</SharedDoc>
  <HLinks>
    <vt:vector size="198" baseType="variant">
      <vt:variant>
        <vt:i4>8257649</vt:i4>
      </vt:variant>
      <vt:variant>
        <vt:i4>96</vt:i4>
      </vt:variant>
      <vt:variant>
        <vt:i4>0</vt:i4>
      </vt:variant>
      <vt:variant>
        <vt:i4>5</vt:i4>
      </vt:variant>
      <vt:variant>
        <vt:lpwstr>https://in-scale.ru/blog/programma-loyalnosti-dlya-klientov</vt:lpwstr>
      </vt:variant>
      <vt:variant>
        <vt:lpwstr/>
      </vt:variant>
      <vt:variant>
        <vt:i4>2097277</vt:i4>
      </vt:variant>
      <vt:variant>
        <vt:i4>93</vt:i4>
      </vt:variant>
      <vt:variant>
        <vt:i4>0</vt:i4>
      </vt:variant>
      <vt:variant>
        <vt:i4>5</vt:i4>
      </vt:variant>
      <vt:variant>
        <vt:lpwstr>http://www.logision.com/ru/knowledge/cross-selling</vt:lpwstr>
      </vt:variant>
      <vt:variant>
        <vt:lpwstr/>
      </vt:variant>
      <vt:variant>
        <vt:i4>1769561</vt:i4>
      </vt:variant>
      <vt:variant>
        <vt:i4>90</vt:i4>
      </vt:variant>
      <vt:variant>
        <vt:i4>0</vt:i4>
      </vt:variant>
      <vt:variant>
        <vt:i4>5</vt:i4>
      </vt:variant>
      <vt:variant>
        <vt:lpwstr>https://lemarbet.com/otkrytie-internet-magazina/kak-uvelichit-prodazhi-v-prazdniki-i-poluchit-dovolnyh-klientov/</vt:lpwstr>
      </vt:variant>
      <vt:variant>
        <vt:lpwstr/>
      </vt:variant>
      <vt:variant>
        <vt:i4>1310744</vt:i4>
      </vt:variant>
      <vt:variant>
        <vt:i4>87</vt:i4>
      </vt:variant>
      <vt:variant>
        <vt:i4>0</vt:i4>
      </vt:variant>
      <vt:variant>
        <vt:i4>5</vt:i4>
      </vt:variant>
      <vt:variant>
        <vt:lpwstr>https://lemarbet.com/instrument-idej/kak-uvelichit-srednij-chek-v-internet-magazine/</vt:lpwstr>
      </vt:variant>
      <vt:variant>
        <vt:lpwstr/>
      </vt:variant>
      <vt:variant>
        <vt:i4>2556017</vt:i4>
      </vt:variant>
      <vt:variant>
        <vt:i4>84</vt:i4>
      </vt:variant>
      <vt:variant>
        <vt:i4>0</vt:i4>
      </vt:variant>
      <vt:variant>
        <vt:i4>5</vt:i4>
      </vt:variant>
      <vt:variant>
        <vt:lpwstr>https://lemarbet.com/razvitie-internet-magazina/klientskij-servis-kak-konkurentnoe-preimushhestvo/</vt:lpwstr>
      </vt:variant>
      <vt:variant>
        <vt:lpwstr/>
      </vt:variant>
      <vt:variant>
        <vt:i4>7274616</vt:i4>
      </vt:variant>
      <vt:variant>
        <vt:i4>81</vt:i4>
      </vt:variant>
      <vt:variant>
        <vt:i4>0</vt:i4>
      </vt:variant>
      <vt:variant>
        <vt:i4>5</vt:i4>
      </vt:variant>
      <vt:variant>
        <vt:lpwstr>https://www.retail.ru/glossary/the-business-model/</vt:lpwstr>
      </vt:variant>
      <vt:variant>
        <vt:lpwstr/>
      </vt:variant>
      <vt:variant>
        <vt:i4>4587586</vt:i4>
      </vt:variant>
      <vt:variant>
        <vt:i4>78</vt:i4>
      </vt:variant>
      <vt:variant>
        <vt:i4>0</vt:i4>
      </vt:variant>
      <vt:variant>
        <vt:i4>5</vt:i4>
      </vt:variant>
      <vt:variant>
        <vt:lpwstr>https://www.insales.ru/blogs/university/desyat-sovetov-po-ustraneniyu-konkurentov</vt:lpwstr>
      </vt:variant>
      <vt:variant>
        <vt:lpwstr/>
      </vt:variant>
      <vt:variant>
        <vt:i4>6881392</vt:i4>
      </vt:variant>
      <vt:variant>
        <vt:i4>75</vt:i4>
      </vt:variant>
      <vt:variant>
        <vt:i4>0</vt:i4>
      </vt:variant>
      <vt:variant>
        <vt:i4>5</vt:i4>
      </vt:variant>
      <vt:variant>
        <vt:lpwstr>https://www.insales.ru/blogs/university/chto-prodavat-letom</vt:lpwstr>
      </vt:variant>
      <vt:variant>
        <vt:lpwstr/>
      </vt:variant>
      <vt:variant>
        <vt:i4>3407878</vt:i4>
      </vt:variant>
      <vt:variant>
        <vt:i4>72</vt:i4>
      </vt:variant>
      <vt:variant>
        <vt:i4>0</vt:i4>
      </vt:variant>
      <vt:variant>
        <vt:i4>5</vt:i4>
      </vt:variant>
      <vt:variant>
        <vt:lpwstr>https://www.insales.ru/blogs/university/sezonnye-kolebaniya-prodazh-v-internet-magazinah?utm_source=vk&amp;utm_medium=post&amp;utm_campaign=sezonnye-kolebaniya</vt:lpwstr>
      </vt:variant>
      <vt:variant>
        <vt:lpwstr/>
      </vt:variant>
      <vt:variant>
        <vt:i4>6619234</vt:i4>
      </vt:variant>
      <vt:variant>
        <vt:i4>69</vt:i4>
      </vt:variant>
      <vt:variant>
        <vt:i4>0</vt:i4>
      </vt:variant>
      <vt:variant>
        <vt:i4>5</vt:i4>
      </vt:variant>
      <vt:variant>
        <vt:lpwstr>http://www.tezenis.ru/</vt:lpwstr>
      </vt:variant>
      <vt:variant>
        <vt:lpwstr/>
      </vt:variant>
      <vt:variant>
        <vt:i4>720987</vt:i4>
      </vt:variant>
      <vt:variant>
        <vt:i4>66</vt:i4>
      </vt:variant>
      <vt:variant>
        <vt:i4>0</vt:i4>
      </vt:variant>
      <vt:variant>
        <vt:i4>5</vt:i4>
      </vt:variant>
      <vt:variant>
        <vt:lpwstr>https://www.adensya.ru/guide/bryuki-i-shtany</vt:lpwstr>
      </vt:variant>
      <vt:variant>
        <vt:lpwstr/>
      </vt:variant>
      <vt:variant>
        <vt:i4>2555945</vt:i4>
      </vt:variant>
      <vt:variant>
        <vt:i4>63</vt:i4>
      </vt:variant>
      <vt:variant>
        <vt:i4>0</vt:i4>
      </vt:variant>
      <vt:variant>
        <vt:i4>5</vt:i4>
      </vt:variant>
      <vt:variant>
        <vt:lpwstr>https://in-scale.ru/blog/indeks-potrebitelskoj-loyalnosti.html</vt:lpwstr>
      </vt:variant>
      <vt:variant>
        <vt:lpwstr/>
      </vt:variant>
      <vt:variant>
        <vt:i4>524293</vt:i4>
      </vt:variant>
      <vt:variant>
        <vt:i4>60</vt:i4>
      </vt:variant>
      <vt:variant>
        <vt:i4>0</vt:i4>
      </vt:variant>
      <vt:variant>
        <vt:i4>5</vt:i4>
      </vt:variant>
      <vt:variant>
        <vt:lpwstr>https://in-scale.ru/blog/a-u-vas-vse-est-v-tovarnoj-matrice-uvereny.html</vt:lpwstr>
      </vt:variant>
      <vt:variant>
        <vt:lpwstr/>
      </vt:variant>
      <vt:variant>
        <vt:i4>3080315</vt:i4>
      </vt:variant>
      <vt:variant>
        <vt:i4>57</vt:i4>
      </vt:variant>
      <vt:variant>
        <vt:i4>0</vt:i4>
      </vt:variant>
      <vt:variant>
        <vt:i4>5</vt:i4>
      </vt:variant>
      <vt:variant>
        <vt:lpwstr>https://in-scale.ru/blog/crm-sistemy-chto-eto-prostymi-slovami.html</vt:lpwstr>
      </vt:variant>
      <vt:variant>
        <vt:lpwstr/>
      </vt:variant>
      <vt:variant>
        <vt:i4>7733352</vt:i4>
      </vt:variant>
      <vt:variant>
        <vt:i4>54</vt:i4>
      </vt:variant>
      <vt:variant>
        <vt:i4>0</vt:i4>
      </vt:variant>
      <vt:variant>
        <vt:i4>5</vt:i4>
      </vt:variant>
      <vt:variant>
        <vt:lpwstr>https://in-scale.ru/blog/targetirovannaya-reklama-vidy-i-vozmozhnosti.html</vt:lpwstr>
      </vt:variant>
      <vt:variant>
        <vt:lpwstr/>
      </vt:variant>
      <vt:variant>
        <vt:i4>4456472</vt:i4>
      </vt:variant>
      <vt:variant>
        <vt:i4>51</vt:i4>
      </vt:variant>
      <vt:variant>
        <vt:i4>0</vt:i4>
      </vt:variant>
      <vt:variant>
        <vt:i4>5</vt:i4>
      </vt:variant>
      <vt:variant>
        <vt:lpwstr>https://in-scale.ru/blog/kontekstnaya-reklama-sajta-eto.html</vt:lpwstr>
      </vt:variant>
      <vt:variant>
        <vt:lpwstr/>
      </vt:variant>
      <vt:variant>
        <vt:i4>7864420</vt:i4>
      </vt:variant>
      <vt:variant>
        <vt:i4>48</vt:i4>
      </vt:variant>
      <vt:variant>
        <vt:i4>0</vt:i4>
      </vt:variant>
      <vt:variant>
        <vt:i4>5</vt:i4>
      </vt:variant>
      <vt:variant>
        <vt:lpwstr>https://in-scale.ru/blog/etapi-voronki-prodaj.html</vt:lpwstr>
      </vt:variant>
      <vt:variant>
        <vt:lpwstr/>
      </vt:variant>
      <vt:variant>
        <vt:i4>1245261</vt:i4>
      </vt:variant>
      <vt:variant>
        <vt:i4>45</vt:i4>
      </vt:variant>
      <vt:variant>
        <vt:i4>0</vt:i4>
      </vt:variant>
      <vt:variant>
        <vt:i4>5</vt:i4>
      </vt:variant>
      <vt:variant>
        <vt:lpwstr>https://in-scale.ru/blog/konversiya-chto-eto-i-kak-poschitat.html</vt:lpwstr>
      </vt:variant>
      <vt:variant>
        <vt:lpwstr/>
      </vt:variant>
      <vt:variant>
        <vt:i4>6225991</vt:i4>
      </vt:variant>
      <vt:variant>
        <vt:i4>42</vt:i4>
      </vt:variant>
      <vt:variant>
        <vt:i4>0</vt:i4>
      </vt:variant>
      <vt:variant>
        <vt:i4>5</vt:i4>
      </vt:variant>
      <vt:variant>
        <vt:lpwstr>https://in-scale.ru/blog/call-to-action.html</vt:lpwstr>
      </vt:variant>
      <vt:variant>
        <vt:lpwstr/>
      </vt:variant>
      <vt:variant>
        <vt:i4>1114204</vt:i4>
      </vt:variant>
      <vt:variant>
        <vt:i4>39</vt:i4>
      </vt:variant>
      <vt:variant>
        <vt:i4>0</vt:i4>
      </vt:variant>
      <vt:variant>
        <vt:i4>5</vt:i4>
      </vt:variant>
      <vt:variant>
        <vt:lpwstr>https://in-scale.ru/landing/</vt:lpwstr>
      </vt:variant>
      <vt:variant>
        <vt:lpwstr/>
      </vt:variant>
      <vt:variant>
        <vt:i4>1048580</vt:i4>
      </vt:variant>
      <vt:variant>
        <vt:i4>36</vt:i4>
      </vt:variant>
      <vt:variant>
        <vt:i4>0</vt:i4>
      </vt:variant>
      <vt:variant>
        <vt:i4>5</vt:i4>
      </vt:variant>
      <vt:variant>
        <vt:lpwstr>https://in-scale.ru/blog/effektivnost-razmeshheniya-reklamy.html</vt:lpwstr>
      </vt:variant>
      <vt:variant>
        <vt:lpwstr/>
      </vt:variant>
      <vt:variant>
        <vt:i4>5177354</vt:i4>
      </vt:variant>
      <vt:variant>
        <vt:i4>33</vt:i4>
      </vt:variant>
      <vt:variant>
        <vt:i4>0</vt:i4>
      </vt:variant>
      <vt:variant>
        <vt:i4>5</vt:i4>
      </vt:variant>
      <vt:variant>
        <vt:lpwstr>https://in-scale.ru/blog/pravila-merchandajzinga.html</vt:lpwstr>
      </vt:variant>
      <vt:variant>
        <vt:lpwstr/>
      </vt:variant>
      <vt:variant>
        <vt:i4>1704004</vt:i4>
      </vt:variant>
      <vt:variant>
        <vt:i4>30</vt:i4>
      </vt:variant>
      <vt:variant>
        <vt:i4>0</vt:i4>
      </vt:variant>
      <vt:variant>
        <vt:i4>5</vt:i4>
      </vt:variant>
      <vt:variant>
        <vt:lpwstr>https://in-scale.ru/blog/marketolog-obyazannosti.html</vt:lpwstr>
      </vt:variant>
      <vt:variant>
        <vt:lpwstr/>
      </vt:variant>
      <vt:variant>
        <vt:i4>4325376</vt:i4>
      </vt:variant>
      <vt:variant>
        <vt:i4>27</vt:i4>
      </vt:variant>
      <vt:variant>
        <vt:i4>0</vt:i4>
      </vt:variant>
      <vt:variant>
        <vt:i4>5</vt:i4>
      </vt:variant>
      <vt:variant>
        <vt:lpwstr>https://in-scale.ru/blog/kpi-marketologa.html</vt:lpwstr>
      </vt:variant>
      <vt:variant>
        <vt:lpwstr/>
      </vt:variant>
      <vt:variant>
        <vt:i4>6684779</vt:i4>
      </vt:variant>
      <vt:variant>
        <vt:i4>24</vt:i4>
      </vt:variant>
      <vt:variant>
        <vt:i4>0</vt:i4>
      </vt:variant>
      <vt:variant>
        <vt:i4>5</vt:i4>
      </vt:variant>
      <vt:variant>
        <vt:lpwstr>https://zhazhda.biz/base/videomarketing</vt:lpwstr>
      </vt:variant>
      <vt:variant>
        <vt:lpwstr/>
      </vt:variant>
      <vt:variant>
        <vt:i4>3604578</vt:i4>
      </vt:variant>
      <vt:variant>
        <vt:i4>21</vt:i4>
      </vt:variant>
      <vt:variant>
        <vt:i4>0</vt:i4>
      </vt:variant>
      <vt:variant>
        <vt:i4>5</vt:i4>
      </vt:variant>
      <vt:variant>
        <vt:lpwstr>https://zhazhda.biz/base/kak-provesti-reklamnuyu-kampaniyu</vt:lpwstr>
      </vt:variant>
      <vt:variant>
        <vt:lpwstr/>
      </vt:variant>
      <vt:variant>
        <vt:i4>2424950</vt:i4>
      </vt:variant>
      <vt:variant>
        <vt:i4>18</vt:i4>
      </vt:variant>
      <vt:variant>
        <vt:i4>0</vt:i4>
      </vt:variant>
      <vt:variant>
        <vt:i4>5</vt:i4>
      </vt:variant>
      <vt:variant>
        <vt:lpwstr>https://in-scale.ru/blog/nejromarketing</vt:lpwstr>
      </vt:variant>
      <vt:variant>
        <vt:lpwstr/>
      </vt:variant>
      <vt:variant>
        <vt:i4>4849744</vt:i4>
      </vt:variant>
      <vt:variant>
        <vt:i4>15</vt:i4>
      </vt:variant>
      <vt:variant>
        <vt:i4>0</vt:i4>
      </vt:variant>
      <vt:variant>
        <vt:i4>5</vt:i4>
      </vt:variant>
      <vt:variant>
        <vt:lpwstr>https://in-scale.ru/blog/pravila-merchandajzinga</vt:lpwstr>
      </vt:variant>
      <vt:variant>
        <vt:lpwstr/>
      </vt:variant>
      <vt:variant>
        <vt:i4>196686</vt:i4>
      </vt:variant>
      <vt:variant>
        <vt:i4>12</vt:i4>
      </vt:variant>
      <vt:variant>
        <vt:i4>0</vt:i4>
      </vt:variant>
      <vt:variant>
        <vt:i4>5</vt:i4>
      </vt:variant>
      <vt:variant>
        <vt:lpwstr>https://in-scale.ru/blog/karta-torgovoj-territorii-uznajte-gde-razmestit-reklamu</vt:lpwstr>
      </vt:variant>
      <vt:variant>
        <vt:lpwstr/>
      </vt:variant>
      <vt:variant>
        <vt:i4>655445</vt:i4>
      </vt:variant>
      <vt:variant>
        <vt:i4>9</vt:i4>
      </vt:variant>
      <vt:variant>
        <vt:i4>0</vt:i4>
      </vt:variant>
      <vt:variant>
        <vt:i4>5</vt:i4>
      </vt:variant>
      <vt:variant>
        <vt:lpwstr>https://in-scale.ru/blog/analiz-konkurentov-poshagovyj-plan-dejstvij</vt:lpwstr>
      </vt:variant>
      <vt:variant>
        <vt:lpwstr/>
      </vt:variant>
      <vt:variant>
        <vt:i4>8257649</vt:i4>
      </vt:variant>
      <vt:variant>
        <vt:i4>6</vt:i4>
      </vt:variant>
      <vt:variant>
        <vt:i4>0</vt:i4>
      </vt:variant>
      <vt:variant>
        <vt:i4>5</vt:i4>
      </vt:variant>
      <vt:variant>
        <vt:lpwstr>https://in-scale.ru/blog/programma-loyalnosti-dlya-klientov</vt:lpwstr>
      </vt:variant>
      <vt:variant>
        <vt:lpwstr/>
      </vt:variant>
      <vt:variant>
        <vt:i4>5439568</vt:i4>
      </vt:variant>
      <vt:variant>
        <vt:i4>3</vt:i4>
      </vt:variant>
      <vt:variant>
        <vt:i4>0</vt:i4>
      </vt:variant>
      <vt:variant>
        <vt:i4>5</vt:i4>
      </vt:variant>
      <vt:variant>
        <vt:lpwstr>http://www.noomarketing.net/psihologicheskiy-portret-klienta</vt:lpwstr>
      </vt:variant>
      <vt:variant>
        <vt:lpwstr/>
      </vt:variant>
      <vt:variant>
        <vt:i4>5439568</vt:i4>
      </vt:variant>
      <vt:variant>
        <vt:i4>0</vt:i4>
      </vt:variant>
      <vt:variant>
        <vt:i4>0</vt:i4>
      </vt:variant>
      <vt:variant>
        <vt:i4>5</vt:i4>
      </vt:variant>
      <vt:variant>
        <vt:lpwstr>http://www.noomarketing.net/psihologicheskiy-portret-klienta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dc:creator>
  <cp:lastModifiedBy>ал</cp:lastModifiedBy>
  <cp:revision>1563</cp:revision>
  <cp:lastPrinted>2017-05-28T14:17:00Z</cp:lastPrinted>
  <dcterms:created xsi:type="dcterms:W3CDTF">2019-05-22T16:43:00Z</dcterms:created>
  <dcterms:modified xsi:type="dcterms:W3CDTF">2020-05-12T16:00:00Z</dcterms:modified>
</cp:coreProperties>
</file>