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26" w:rsidRPr="00EF2207" w:rsidRDefault="00124926" w:rsidP="00124926">
      <w:pPr>
        <w:spacing w:line="276" w:lineRule="auto"/>
        <w:jc w:val="center"/>
        <w:rPr>
          <w:caps/>
          <w:sz w:val="23"/>
          <w:szCs w:val="23"/>
        </w:rPr>
      </w:pPr>
      <w:r w:rsidRPr="00EF2207">
        <w:rPr>
          <w:caps/>
          <w:sz w:val="23"/>
          <w:szCs w:val="23"/>
        </w:rPr>
        <w:t>Министерство науки и высшего образования Российской Федерации</w:t>
      </w:r>
    </w:p>
    <w:p w:rsidR="00124926" w:rsidRPr="00997D35" w:rsidRDefault="00124926" w:rsidP="00124926">
      <w:pPr>
        <w:pStyle w:val="2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997D35">
        <w:rPr>
          <w:rFonts w:ascii="Times New Roman" w:hAnsi="Times New Roman" w:cs="Times New Roman"/>
          <w:i/>
          <w:sz w:val="24"/>
          <w:szCs w:val="24"/>
        </w:rPr>
        <w:t xml:space="preserve">едеральное государственное бюджетное образовательное </w:t>
      </w:r>
      <w:r w:rsidRPr="00997D35">
        <w:rPr>
          <w:rFonts w:ascii="Times New Roman" w:hAnsi="Times New Roman" w:cs="Times New Roman"/>
          <w:i/>
          <w:sz w:val="24"/>
          <w:szCs w:val="24"/>
        </w:rPr>
        <w:br/>
        <w:t>учреждение высшего образования</w:t>
      </w:r>
    </w:p>
    <w:p w:rsidR="00124926" w:rsidRPr="00EF2207" w:rsidRDefault="00124926" w:rsidP="00124926">
      <w:pPr>
        <w:spacing w:line="276" w:lineRule="auto"/>
        <w:jc w:val="center"/>
        <w:rPr>
          <w:b/>
          <w:sz w:val="28"/>
          <w:szCs w:val="26"/>
        </w:rPr>
      </w:pPr>
      <w:r w:rsidRPr="00EF2207">
        <w:rPr>
          <w:b/>
          <w:sz w:val="28"/>
          <w:szCs w:val="26"/>
        </w:rPr>
        <w:t>«КУБАНСКИЙ ГОСУДАРСТВЕННЫЙ УНИВЕРСИТЕТ»</w:t>
      </w:r>
    </w:p>
    <w:p w:rsidR="00124926" w:rsidRPr="00EF2207" w:rsidRDefault="00124926" w:rsidP="00124926">
      <w:pPr>
        <w:spacing w:line="276" w:lineRule="auto"/>
        <w:jc w:val="center"/>
        <w:rPr>
          <w:b/>
          <w:sz w:val="26"/>
          <w:szCs w:val="26"/>
        </w:rPr>
      </w:pPr>
      <w:r w:rsidRPr="00EF2207">
        <w:rPr>
          <w:b/>
          <w:sz w:val="26"/>
          <w:szCs w:val="26"/>
        </w:rPr>
        <w:t>(ФГБОУ ВО «</w:t>
      </w:r>
      <w:proofErr w:type="spellStart"/>
      <w:r w:rsidRPr="00EF2207">
        <w:rPr>
          <w:b/>
          <w:sz w:val="26"/>
          <w:szCs w:val="26"/>
        </w:rPr>
        <w:t>КубГУ</w:t>
      </w:r>
      <w:proofErr w:type="spellEnd"/>
      <w:r w:rsidRPr="00EF2207">
        <w:rPr>
          <w:b/>
          <w:sz w:val="26"/>
          <w:szCs w:val="26"/>
        </w:rPr>
        <w:t>»)</w:t>
      </w:r>
    </w:p>
    <w:p w:rsidR="00124926" w:rsidRPr="00EF2207" w:rsidRDefault="00124926" w:rsidP="00124926">
      <w:pPr>
        <w:spacing w:line="276" w:lineRule="auto"/>
        <w:jc w:val="center"/>
        <w:rPr>
          <w:b/>
          <w:sz w:val="26"/>
          <w:szCs w:val="26"/>
        </w:rPr>
      </w:pPr>
    </w:p>
    <w:p w:rsidR="00124926" w:rsidRPr="00EF2207" w:rsidRDefault="00124926" w:rsidP="00124926">
      <w:pPr>
        <w:spacing w:line="276" w:lineRule="auto"/>
        <w:jc w:val="center"/>
        <w:rPr>
          <w:b/>
          <w:sz w:val="26"/>
          <w:szCs w:val="26"/>
        </w:rPr>
      </w:pPr>
      <w:r w:rsidRPr="00EF2207">
        <w:rPr>
          <w:b/>
          <w:sz w:val="26"/>
          <w:szCs w:val="26"/>
        </w:rPr>
        <w:t>Экономический факультет</w:t>
      </w:r>
    </w:p>
    <w:p w:rsidR="00124926" w:rsidRPr="00EF2207" w:rsidRDefault="00124926" w:rsidP="00124926">
      <w:pPr>
        <w:spacing w:line="276" w:lineRule="auto"/>
        <w:jc w:val="center"/>
        <w:rPr>
          <w:b/>
          <w:sz w:val="26"/>
          <w:szCs w:val="26"/>
        </w:rPr>
      </w:pPr>
      <w:r w:rsidRPr="00EF2207">
        <w:rPr>
          <w:b/>
          <w:sz w:val="26"/>
          <w:szCs w:val="26"/>
        </w:rPr>
        <w:t>Кафедра бухгалтерского учета, аудита</w:t>
      </w:r>
      <w:r w:rsidRPr="00EF2207">
        <w:rPr>
          <w:b/>
          <w:sz w:val="26"/>
          <w:szCs w:val="26"/>
        </w:rPr>
        <w:br/>
        <w:t>и автоматизированной обработки данных</w:t>
      </w:r>
    </w:p>
    <w:p w:rsidR="00124926" w:rsidRPr="00F97724" w:rsidRDefault="00124926" w:rsidP="00124926">
      <w:pPr>
        <w:jc w:val="center"/>
        <w:rPr>
          <w:sz w:val="28"/>
          <w:szCs w:val="28"/>
        </w:rPr>
      </w:pPr>
    </w:p>
    <w:p w:rsidR="00124926" w:rsidRPr="00F97724" w:rsidRDefault="00124926" w:rsidP="00124926">
      <w:pPr>
        <w:jc w:val="center"/>
        <w:rPr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caps/>
          <w:sz w:val="28"/>
          <w:szCs w:val="28"/>
        </w:rPr>
      </w:pPr>
    </w:p>
    <w:p w:rsidR="00124926" w:rsidRPr="00F97724" w:rsidRDefault="00124926" w:rsidP="00124926">
      <w:pPr>
        <w:jc w:val="center"/>
        <w:rPr>
          <w:sz w:val="28"/>
          <w:szCs w:val="28"/>
        </w:rPr>
      </w:pPr>
    </w:p>
    <w:p w:rsidR="00124926" w:rsidRPr="00F97724" w:rsidRDefault="00124926" w:rsidP="00124926">
      <w:pPr>
        <w:jc w:val="center"/>
        <w:rPr>
          <w:sz w:val="28"/>
          <w:szCs w:val="28"/>
        </w:rPr>
      </w:pPr>
    </w:p>
    <w:p w:rsidR="00124926" w:rsidRPr="00F97724" w:rsidRDefault="00124926" w:rsidP="00124926">
      <w:pPr>
        <w:jc w:val="center"/>
        <w:rPr>
          <w:sz w:val="28"/>
          <w:szCs w:val="28"/>
        </w:rPr>
      </w:pPr>
    </w:p>
    <w:p w:rsidR="00124926" w:rsidRPr="00EF2207" w:rsidRDefault="00124926" w:rsidP="00EF2207">
      <w:pPr>
        <w:overflowPunct w:val="0"/>
        <w:spacing w:after="120" w:line="26" w:lineRule="atLeast"/>
        <w:jc w:val="center"/>
        <w:textAlignment w:val="baseline"/>
        <w:rPr>
          <w:b/>
          <w:color w:val="000000"/>
          <w:sz w:val="30"/>
          <w:szCs w:val="30"/>
        </w:rPr>
      </w:pPr>
      <w:r w:rsidRPr="00EF2207">
        <w:rPr>
          <w:b/>
          <w:color w:val="000000"/>
          <w:sz w:val="30"/>
          <w:szCs w:val="30"/>
        </w:rPr>
        <w:t>КУРСОВАЯ РАБОТА</w:t>
      </w:r>
    </w:p>
    <w:p w:rsidR="00124926" w:rsidRPr="00EF2207" w:rsidRDefault="00124926" w:rsidP="00EF2207">
      <w:pPr>
        <w:spacing w:line="26" w:lineRule="atLeast"/>
        <w:jc w:val="center"/>
        <w:rPr>
          <w:caps/>
          <w:sz w:val="34"/>
          <w:szCs w:val="34"/>
        </w:rPr>
      </w:pPr>
      <w:r w:rsidRPr="00EF2207">
        <w:rPr>
          <w:caps/>
          <w:sz w:val="34"/>
          <w:szCs w:val="34"/>
        </w:rPr>
        <w:t>Предмет и метод бухгалтерского учета</w:t>
      </w:r>
    </w:p>
    <w:p w:rsidR="00124926" w:rsidRPr="00FE712F" w:rsidRDefault="00124926" w:rsidP="00124926">
      <w:pPr>
        <w:spacing w:line="360" w:lineRule="auto"/>
        <w:jc w:val="center"/>
        <w:rPr>
          <w:smallCaps/>
          <w:sz w:val="26"/>
          <w:szCs w:val="26"/>
        </w:rPr>
      </w:pPr>
    </w:p>
    <w:p w:rsidR="00124926" w:rsidRPr="00997D35" w:rsidRDefault="00124926" w:rsidP="00124926">
      <w:pPr>
        <w:rPr>
          <w:sz w:val="24"/>
          <w:szCs w:val="28"/>
        </w:rPr>
      </w:pPr>
    </w:p>
    <w:p w:rsidR="00124926" w:rsidRPr="00997D35" w:rsidRDefault="00124926" w:rsidP="00124926">
      <w:pPr>
        <w:rPr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623"/>
        <w:gridCol w:w="1620"/>
        <w:gridCol w:w="1374"/>
        <w:gridCol w:w="1497"/>
        <w:gridCol w:w="1498"/>
      </w:tblGrid>
      <w:tr w:rsidR="00124926" w:rsidRPr="00FE712F" w:rsidTr="00503BF5">
        <w:trPr>
          <w:jc w:val="center"/>
        </w:trPr>
        <w:tc>
          <w:tcPr>
            <w:tcW w:w="2928" w:type="dxa"/>
            <w:hideMark/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>Работу выполнил</w:t>
            </w:r>
            <w:r w:rsidRPr="00CD24E8">
              <w:rPr>
                <w:sz w:val="26"/>
                <w:szCs w:val="26"/>
              </w:rPr>
              <w:t>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hideMark/>
          </w:tcPr>
          <w:p w:rsidR="00124926" w:rsidRPr="00FE712F" w:rsidRDefault="00124926" w:rsidP="00503BF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Алексеевна </w:t>
            </w:r>
            <w:proofErr w:type="spellStart"/>
            <w:r>
              <w:rPr>
                <w:sz w:val="26"/>
                <w:szCs w:val="26"/>
              </w:rPr>
              <w:t>Талаш</w:t>
            </w:r>
            <w:proofErr w:type="spellEnd"/>
          </w:p>
        </w:tc>
      </w:tr>
      <w:tr w:rsidR="00124926" w:rsidRPr="00D20B3E" w:rsidTr="00503BF5">
        <w:trPr>
          <w:trHeight w:val="57"/>
          <w:jc w:val="center"/>
        </w:trPr>
        <w:tc>
          <w:tcPr>
            <w:tcW w:w="2928" w:type="dxa"/>
          </w:tcPr>
          <w:p w:rsidR="00124926" w:rsidRPr="00D20B3E" w:rsidRDefault="00124926" w:rsidP="00503BF5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24926" w:rsidRPr="00D20B3E" w:rsidRDefault="00124926" w:rsidP="00503BF5">
            <w:pPr>
              <w:spacing w:line="360" w:lineRule="auto"/>
              <w:rPr>
                <w:sz w:val="6"/>
                <w:szCs w:val="6"/>
              </w:rPr>
            </w:pPr>
          </w:p>
        </w:tc>
        <w:tc>
          <w:tcPr>
            <w:tcW w:w="4369" w:type="dxa"/>
            <w:gridSpan w:val="3"/>
          </w:tcPr>
          <w:p w:rsidR="00124926" w:rsidRPr="00D20B3E" w:rsidRDefault="00124926" w:rsidP="00503BF5">
            <w:pPr>
              <w:spacing w:line="360" w:lineRule="auto"/>
              <w:jc w:val="right"/>
              <w:rPr>
                <w:sz w:val="6"/>
                <w:szCs w:val="6"/>
              </w:rPr>
            </w:pPr>
          </w:p>
        </w:tc>
      </w:tr>
      <w:tr w:rsidR="00124926" w:rsidRPr="00FE712F" w:rsidTr="00503BF5">
        <w:trPr>
          <w:jc w:val="center"/>
        </w:trPr>
        <w:tc>
          <w:tcPr>
            <w:tcW w:w="3551" w:type="dxa"/>
            <w:gridSpan w:val="2"/>
            <w:hideMark/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  <w:r w:rsidRPr="001B4E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2994" w:type="dxa"/>
            <w:gridSpan w:val="2"/>
            <w:hideMark/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38.03.01 Экономика</w:t>
            </w:r>
          </w:p>
        </w:tc>
        <w:tc>
          <w:tcPr>
            <w:tcW w:w="1497" w:type="dxa"/>
          </w:tcPr>
          <w:p w:rsidR="00124926" w:rsidRPr="00FE712F" w:rsidRDefault="00124926" w:rsidP="00503BF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</w:t>
            </w:r>
          </w:p>
        </w:tc>
        <w:tc>
          <w:tcPr>
            <w:tcW w:w="1498" w:type="dxa"/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4926" w:rsidRPr="00FE712F" w:rsidTr="00503BF5">
        <w:trPr>
          <w:jc w:val="center"/>
        </w:trPr>
        <w:tc>
          <w:tcPr>
            <w:tcW w:w="3551" w:type="dxa"/>
            <w:gridSpan w:val="2"/>
          </w:tcPr>
          <w:p w:rsidR="00124926" w:rsidRPr="00FE712F" w:rsidRDefault="00124926" w:rsidP="00503BF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989" w:type="dxa"/>
            <w:gridSpan w:val="4"/>
          </w:tcPr>
          <w:p w:rsidR="00124926" w:rsidRDefault="00124926" w:rsidP="00503BF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Бухгалтерский учет, анализ и аудит</w:t>
            </w:r>
          </w:p>
        </w:tc>
      </w:tr>
      <w:tr w:rsidR="00124926" w:rsidRPr="00FE712F" w:rsidTr="00503BF5">
        <w:trPr>
          <w:jc w:val="center"/>
        </w:trPr>
        <w:tc>
          <w:tcPr>
            <w:tcW w:w="2928" w:type="dxa"/>
          </w:tcPr>
          <w:p w:rsidR="00124926" w:rsidRPr="00FE712F" w:rsidRDefault="00124926" w:rsidP="00503BF5">
            <w:pPr>
              <w:spacing w:line="312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Научный руководитель 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26" w:rsidRPr="00FE712F" w:rsidRDefault="00124926" w:rsidP="00503BF5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vAlign w:val="bottom"/>
          </w:tcPr>
          <w:p w:rsidR="00124926" w:rsidRPr="00FE712F" w:rsidRDefault="00124926" w:rsidP="00503BF5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Ф.Т. Хот</w:t>
            </w:r>
          </w:p>
        </w:tc>
      </w:tr>
      <w:tr w:rsidR="00124926" w:rsidRPr="00FE712F" w:rsidTr="00503BF5">
        <w:trPr>
          <w:jc w:val="center"/>
        </w:trPr>
        <w:tc>
          <w:tcPr>
            <w:tcW w:w="2928" w:type="dxa"/>
            <w:hideMark/>
          </w:tcPr>
          <w:p w:rsidR="00124926" w:rsidRDefault="00124926" w:rsidP="00503BF5">
            <w:pPr>
              <w:spacing w:line="312" w:lineRule="auto"/>
              <w:rPr>
                <w:sz w:val="26"/>
                <w:szCs w:val="26"/>
              </w:rPr>
            </w:pPr>
            <w:proofErr w:type="spellStart"/>
            <w:r w:rsidRPr="00FE712F">
              <w:rPr>
                <w:sz w:val="26"/>
                <w:szCs w:val="26"/>
              </w:rPr>
              <w:t>Нормоконтролер</w:t>
            </w:r>
            <w:proofErr w:type="spellEnd"/>
            <w:r w:rsidRPr="00FE712F">
              <w:rPr>
                <w:sz w:val="26"/>
                <w:szCs w:val="26"/>
              </w:rPr>
              <w:t xml:space="preserve"> </w:t>
            </w:r>
          </w:p>
          <w:p w:rsidR="00124926" w:rsidRPr="00FE712F" w:rsidRDefault="00124926" w:rsidP="00503BF5">
            <w:pPr>
              <w:spacing w:line="312" w:lineRule="auto"/>
              <w:rPr>
                <w:sz w:val="26"/>
                <w:szCs w:val="26"/>
              </w:rPr>
            </w:pPr>
            <w:r w:rsidRPr="00FE712F">
              <w:rPr>
                <w:sz w:val="26"/>
                <w:szCs w:val="26"/>
              </w:rPr>
              <w:t xml:space="preserve">канд. </w:t>
            </w:r>
            <w:proofErr w:type="spellStart"/>
            <w:r w:rsidRPr="00FE712F">
              <w:rPr>
                <w:sz w:val="26"/>
                <w:szCs w:val="26"/>
              </w:rPr>
              <w:t>экон</w:t>
            </w:r>
            <w:proofErr w:type="spellEnd"/>
            <w:r w:rsidRPr="00FE712F">
              <w:rPr>
                <w:sz w:val="26"/>
                <w:szCs w:val="26"/>
              </w:rPr>
              <w:t>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26" w:rsidRPr="00FE712F" w:rsidRDefault="00124926" w:rsidP="00503BF5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69" w:type="dxa"/>
            <w:gridSpan w:val="3"/>
            <w:vAlign w:val="bottom"/>
            <w:hideMark/>
          </w:tcPr>
          <w:p w:rsidR="00124926" w:rsidRPr="00FE712F" w:rsidRDefault="00124926" w:rsidP="00503BF5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Ф.Т. Хот</w:t>
            </w:r>
          </w:p>
        </w:tc>
      </w:tr>
    </w:tbl>
    <w:p w:rsidR="00124926" w:rsidRPr="001B4E43" w:rsidRDefault="00124926" w:rsidP="00124926">
      <w:pPr>
        <w:jc w:val="center"/>
        <w:rPr>
          <w:sz w:val="24"/>
          <w:u w:val="single"/>
        </w:rPr>
      </w:pPr>
    </w:p>
    <w:p w:rsidR="00124926" w:rsidRPr="00FE712F" w:rsidRDefault="00124926" w:rsidP="00124926">
      <w:pPr>
        <w:jc w:val="center"/>
        <w:rPr>
          <w:sz w:val="26"/>
          <w:szCs w:val="26"/>
          <w:u w:val="single"/>
        </w:rPr>
      </w:pPr>
    </w:p>
    <w:p w:rsidR="00124926" w:rsidRDefault="00124926" w:rsidP="00124926">
      <w:pPr>
        <w:jc w:val="center"/>
        <w:rPr>
          <w:sz w:val="26"/>
          <w:szCs w:val="26"/>
          <w:u w:val="single"/>
        </w:rPr>
      </w:pPr>
    </w:p>
    <w:p w:rsidR="00124926" w:rsidRDefault="00124926" w:rsidP="00124926">
      <w:pPr>
        <w:jc w:val="center"/>
        <w:rPr>
          <w:sz w:val="26"/>
          <w:szCs w:val="26"/>
          <w:u w:val="single"/>
        </w:rPr>
      </w:pPr>
    </w:p>
    <w:p w:rsidR="00124926" w:rsidRDefault="00124926" w:rsidP="00124926">
      <w:pPr>
        <w:jc w:val="center"/>
        <w:rPr>
          <w:sz w:val="26"/>
          <w:szCs w:val="26"/>
          <w:u w:val="single"/>
        </w:rPr>
      </w:pPr>
    </w:p>
    <w:p w:rsidR="00EF2207" w:rsidRDefault="00EF2207" w:rsidP="00124926">
      <w:pPr>
        <w:jc w:val="center"/>
        <w:rPr>
          <w:sz w:val="26"/>
          <w:szCs w:val="26"/>
          <w:u w:val="single"/>
        </w:rPr>
      </w:pPr>
    </w:p>
    <w:p w:rsidR="00EF2207" w:rsidRDefault="00EF2207" w:rsidP="00124926">
      <w:pPr>
        <w:jc w:val="center"/>
        <w:rPr>
          <w:sz w:val="26"/>
          <w:szCs w:val="26"/>
          <w:u w:val="single"/>
        </w:rPr>
      </w:pPr>
    </w:p>
    <w:p w:rsidR="00124926" w:rsidRDefault="00124926" w:rsidP="00124926">
      <w:pPr>
        <w:spacing w:before="120"/>
        <w:jc w:val="center"/>
        <w:rPr>
          <w:sz w:val="28"/>
          <w:szCs w:val="28"/>
        </w:rPr>
      </w:pPr>
      <w:r w:rsidRPr="00FE712F">
        <w:rPr>
          <w:sz w:val="28"/>
          <w:szCs w:val="28"/>
        </w:rPr>
        <w:t>Краснодар</w:t>
      </w:r>
    </w:p>
    <w:p w:rsidR="00124926" w:rsidRDefault="00124926" w:rsidP="00124926">
      <w:pPr>
        <w:tabs>
          <w:tab w:val="center" w:pos="4819"/>
          <w:tab w:val="left" w:pos="5580"/>
        </w:tabs>
        <w:rPr>
          <w:sz w:val="28"/>
          <w:szCs w:val="28"/>
        </w:rPr>
        <w:sectPr w:rsidR="00124926" w:rsidSect="00503BF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435"/>
        </w:sectPr>
      </w:pPr>
      <w:r>
        <w:rPr>
          <w:sz w:val="28"/>
          <w:szCs w:val="28"/>
        </w:rPr>
        <w:tab/>
      </w:r>
      <w:r w:rsidRPr="00FE712F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32"/>
          <w:szCs w:val="24"/>
          <w:lang w:eastAsia="ru-RU"/>
        </w:rPr>
        <w:id w:val="72596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124926" w:rsidRPr="00F67FAB" w:rsidRDefault="00124926" w:rsidP="00124926">
          <w:pPr>
            <w:pStyle w:val="af5"/>
            <w:spacing w:before="0" w:after="180" w:line="360" w:lineRule="auto"/>
            <w:jc w:val="center"/>
            <w:rPr>
              <w:color w:val="000000" w:themeColor="text1"/>
              <w:sz w:val="32"/>
            </w:rPr>
          </w:pPr>
          <w:r w:rsidRPr="00F67FAB">
            <w:rPr>
              <w:rFonts w:ascii="Times New Roman" w:hAnsi="Times New Roman" w:cs="Times New Roman"/>
              <w:color w:val="000000" w:themeColor="text1"/>
              <w:sz w:val="32"/>
            </w:rPr>
            <w:t>СОДЕРЖАНИЕ</w:t>
          </w:r>
        </w:p>
        <w:p w:rsidR="00E144BE" w:rsidRPr="00E144BE" w:rsidRDefault="009C1340" w:rsidP="007C733A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r>
            <w:fldChar w:fldCharType="begin"/>
          </w:r>
          <w:r w:rsidR="00124926">
            <w:instrText xml:space="preserve"> TOC \o "1-3" \h \z \u </w:instrText>
          </w:r>
          <w:r>
            <w:fldChar w:fldCharType="separate"/>
          </w:r>
          <w:hyperlink w:anchor="_Toc6865040" w:history="1">
            <w:r w:rsidR="00061E1B">
              <w:rPr>
                <w:rStyle w:val="a9"/>
                <w:rFonts w:eastAsiaTheme="majorEastAsia"/>
                <w:caps/>
              </w:rPr>
              <w:t>В</w:t>
            </w:r>
            <w:r w:rsidR="00061E1B">
              <w:rPr>
                <w:rStyle w:val="a9"/>
                <w:rFonts w:eastAsiaTheme="majorEastAsia"/>
              </w:rPr>
              <w:t>ведение</w:t>
            </w:r>
            <w:r w:rsidR="00E144BE" w:rsidRPr="00E144BE">
              <w:rPr>
                <w:webHidden/>
              </w:rPr>
              <w:tab/>
            </w:r>
            <w:r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_Toc6865040 \h </w:instrText>
            </w:r>
            <w:r w:rsidRPr="00E144BE">
              <w:rPr>
                <w:webHidden/>
              </w:rPr>
            </w:r>
            <w:r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3</w:t>
            </w:r>
            <w:r w:rsidRPr="00E144BE">
              <w:rPr>
                <w:webHidden/>
              </w:rPr>
              <w:fldChar w:fldCharType="end"/>
            </w:r>
          </w:hyperlink>
        </w:p>
        <w:p w:rsidR="00E144BE" w:rsidRPr="00E144BE" w:rsidRDefault="00C226BC" w:rsidP="007C733A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6865041" w:history="1">
            <w:r w:rsidR="00E144BE" w:rsidRPr="00E144BE">
              <w:rPr>
                <w:rStyle w:val="a9"/>
                <w:rFonts w:eastAsiaTheme="majorEastAsia"/>
              </w:rPr>
              <w:t>1</w:t>
            </w:r>
            <w:r w:rsidR="00E144BE" w:rsidRPr="00E144BE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E144BE" w:rsidRPr="00E144BE">
              <w:rPr>
                <w:rStyle w:val="a9"/>
                <w:rFonts w:eastAsiaTheme="majorEastAsia"/>
              </w:rPr>
              <w:t xml:space="preserve">Теоретические аспекты предмета и метода бухгалтерского учета и их </w:t>
            </w:r>
            <w:r w:rsidR="00F448D5">
              <w:rPr>
                <w:rStyle w:val="a9"/>
                <w:rFonts w:eastAsiaTheme="majorEastAsia"/>
              </w:rPr>
              <w:t xml:space="preserve">    </w:t>
            </w:r>
            <w:r w:rsidR="00E144BE" w:rsidRPr="00E144BE">
              <w:rPr>
                <w:rStyle w:val="a9"/>
                <w:rFonts w:eastAsiaTheme="majorEastAsia"/>
              </w:rPr>
              <w:t>содержание</w:t>
            </w:r>
            <w:r w:rsidR="00E144BE" w:rsidRPr="00E144BE">
              <w:rPr>
                <w:webHidden/>
              </w:rPr>
              <w:tab/>
            </w:r>
            <w:r w:rsidR="009C1340"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_Toc6865041 \h </w:instrText>
            </w:r>
            <w:r w:rsidR="009C1340" w:rsidRPr="00E144BE">
              <w:rPr>
                <w:webHidden/>
              </w:rPr>
            </w:r>
            <w:r w:rsidR="009C1340"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5</w:t>
            </w:r>
            <w:r w:rsidR="009C1340" w:rsidRPr="00E144BE">
              <w:rPr>
                <w:webHidden/>
              </w:rPr>
              <w:fldChar w:fldCharType="end"/>
            </w:r>
          </w:hyperlink>
        </w:p>
        <w:p w:rsidR="00E144BE" w:rsidRPr="00E144BE" w:rsidRDefault="00C226BC" w:rsidP="007C733A">
          <w:pPr>
            <w:pStyle w:val="25"/>
            <w:rPr>
              <w:rFonts w:asciiTheme="minorHAnsi" w:eastAsiaTheme="minorEastAsia" w:hAnsiTheme="minorHAnsi" w:cstheme="minorBidi"/>
              <w:noProof/>
            </w:rPr>
          </w:pPr>
          <w:hyperlink w:anchor="_Toc6865042" w:history="1"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1.1</w:t>
            </w:r>
            <w:r w:rsidR="00E144BE" w:rsidRPr="00E144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Бухгалтерский учет: понятие, цель и задачи</w:t>
            </w:r>
            <w:r w:rsidR="00E144BE" w:rsidRPr="00E144BE">
              <w:rPr>
                <w:noProof/>
                <w:webHidden/>
              </w:rPr>
              <w:tab/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begin"/>
            </w:r>
            <w:r w:rsidR="00E144BE" w:rsidRPr="007C733A">
              <w:rPr>
                <w:noProof/>
                <w:webHidden/>
                <w:sz w:val="28"/>
                <w:szCs w:val="28"/>
              </w:rPr>
              <w:instrText xml:space="preserve"> PAGEREF _Toc6865042 \h </w:instrText>
            </w:r>
            <w:r w:rsidR="009C1340" w:rsidRPr="007C733A">
              <w:rPr>
                <w:noProof/>
                <w:webHidden/>
                <w:sz w:val="28"/>
                <w:szCs w:val="28"/>
              </w:rPr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44BE" w:rsidRPr="007C733A">
              <w:rPr>
                <w:noProof/>
                <w:webHidden/>
                <w:sz w:val="28"/>
                <w:szCs w:val="28"/>
              </w:rPr>
              <w:t>5</w:t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44BE" w:rsidRPr="00E144BE" w:rsidRDefault="00C226BC" w:rsidP="007C733A">
          <w:pPr>
            <w:pStyle w:val="25"/>
            <w:rPr>
              <w:rFonts w:asciiTheme="minorHAnsi" w:eastAsiaTheme="minorEastAsia" w:hAnsiTheme="minorHAnsi" w:cstheme="minorBidi"/>
              <w:noProof/>
            </w:rPr>
          </w:pPr>
          <w:hyperlink w:anchor="_Toc6865043" w:history="1"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1.2</w:t>
            </w:r>
            <w:r w:rsidR="00E144BE" w:rsidRPr="00E144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Предмет и основные объекты бухгалтерского учета</w:t>
            </w:r>
            <w:r w:rsidR="00E144BE" w:rsidRPr="00E144BE">
              <w:rPr>
                <w:noProof/>
                <w:webHidden/>
              </w:rPr>
              <w:tab/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begin"/>
            </w:r>
            <w:r w:rsidR="00E144BE" w:rsidRPr="007C733A">
              <w:rPr>
                <w:noProof/>
                <w:webHidden/>
                <w:sz w:val="28"/>
                <w:szCs w:val="28"/>
              </w:rPr>
              <w:instrText xml:space="preserve"> PAGEREF _Toc6865043 \h </w:instrText>
            </w:r>
            <w:r w:rsidR="009C1340" w:rsidRPr="007C733A">
              <w:rPr>
                <w:noProof/>
                <w:webHidden/>
                <w:sz w:val="28"/>
                <w:szCs w:val="28"/>
              </w:rPr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44BE" w:rsidRPr="007C733A">
              <w:rPr>
                <w:noProof/>
                <w:webHidden/>
                <w:sz w:val="28"/>
                <w:szCs w:val="28"/>
              </w:rPr>
              <w:t>9</w:t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44BE" w:rsidRPr="00E144BE" w:rsidRDefault="00C226BC" w:rsidP="007C733A">
          <w:pPr>
            <w:pStyle w:val="25"/>
            <w:rPr>
              <w:rFonts w:asciiTheme="minorHAnsi" w:eastAsiaTheme="minorEastAsia" w:hAnsiTheme="minorHAnsi" w:cstheme="minorBidi"/>
              <w:noProof/>
            </w:rPr>
          </w:pPr>
          <w:hyperlink w:anchor="_Toc6865044" w:history="1"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1.3</w:t>
            </w:r>
            <w:r w:rsidR="00E144BE" w:rsidRPr="00E144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E144BE" w:rsidRPr="00E144BE">
              <w:rPr>
                <w:rStyle w:val="a9"/>
                <w:rFonts w:eastAsiaTheme="majorEastAsia"/>
                <w:noProof/>
                <w:sz w:val="28"/>
                <w:szCs w:val="28"/>
              </w:rPr>
              <w:t>Понятие и составные элементы метода бухгалтерского учета</w:t>
            </w:r>
            <w:r w:rsidR="00E144BE" w:rsidRPr="00E144BE">
              <w:rPr>
                <w:noProof/>
                <w:webHidden/>
              </w:rPr>
              <w:tab/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begin"/>
            </w:r>
            <w:r w:rsidR="00E144BE" w:rsidRPr="007C733A">
              <w:rPr>
                <w:noProof/>
                <w:webHidden/>
                <w:sz w:val="28"/>
                <w:szCs w:val="28"/>
              </w:rPr>
              <w:instrText xml:space="preserve"> PAGEREF _Toc6865044 \h </w:instrText>
            </w:r>
            <w:r w:rsidR="009C1340" w:rsidRPr="007C733A">
              <w:rPr>
                <w:noProof/>
                <w:webHidden/>
                <w:sz w:val="28"/>
                <w:szCs w:val="28"/>
              </w:rPr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44BE" w:rsidRPr="007C733A">
              <w:rPr>
                <w:noProof/>
                <w:webHidden/>
                <w:sz w:val="28"/>
                <w:szCs w:val="28"/>
              </w:rPr>
              <w:t>12</w:t>
            </w:r>
            <w:r w:rsidR="009C1340" w:rsidRPr="007C733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44BE" w:rsidRPr="00E144BE" w:rsidRDefault="00C226BC" w:rsidP="007C733A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6865045" w:history="1">
            <w:r w:rsidR="00E144BE" w:rsidRPr="00E144BE">
              <w:rPr>
                <w:rStyle w:val="a9"/>
                <w:rFonts w:eastAsiaTheme="majorEastAsia"/>
              </w:rPr>
              <w:t>2</w:t>
            </w:r>
            <w:r w:rsidR="00E144BE" w:rsidRPr="00E144BE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E144BE" w:rsidRPr="00E144BE">
              <w:rPr>
                <w:rStyle w:val="a9"/>
                <w:rFonts w:eastAsiaTheme="majorEastAsia"/>
              </w:rPr>
              <w:t>Сквозная задача по бухгалтерскому учету</w:t>
            </w:r>
            <w:r w:rsidR="00E144BE" w:rsidRPr="00E144BE">
              <w:rPr>
                <w:webHidden/>
              </w:rPr>
              <w:tab/>
            </w:r>
            <w:r w:rsidR="009C1340"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_Toc6865045 \h </w:instrText>
            </w:r>
            <w:r w:rsidR="009C1340" w:rsidRPr="00E144BE">
              <w:rPr>
                <w:webHidden/>
              </w:rPr>
            </w:r>
            <w:r w:rsidR="009C1340"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17</w:t>
            </w:r>
            <w:r w:rsidR="009C1340" w:rsidRPr="00E144BE">
              <w:rPr>
                <w:webHidden/>
              </w:rPr>
              <w:fldChar w:fldCharType="end"/>
            </w:r>
          </w:hyperlink>
        </w:p>
        <w:p w:rsidR="00E144BE" w:rsidRPr="00E144BE" w:rsidRDefault="00C226BC" w:rsidP="007C733A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6865046" w:history="1">
            <w:r w:rsidR="00E144BE" w:rsidRPr="00E144BE">
              <w:rPr>
                <w:rStyle w:val="a9"/>
                <w:rFonts w:eastAsiaTheme="majorEastAsia"/>
              </w:rPr>
              <w:t>З</w:t>
            </w:r>
            <w:r w:rsidR="00061E1B" w:rsidRPr="00E144BE">
              <w:rPr>
                <w:rStyle w:val="a9"/>
                <w:rFonts w:eastAsiaTheme="majorEastAsia"/>
              </w:rPr>
              <w:t>аключение</w:t>
            </w:r>
            <w:r w:rsidR="00E144BE" w:rsidRPr="00E144BE">
              <w:rPr>
                <w:webHidden/>
              </w:rPr>
              <w:tab/>
            </w:r>
            <w:r w:rsidR="009C1340"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_Toc6865046 \h </w:instrText>
            </w:r>
            <w:r w:rsidR="009C1340" w:rsidRPr="00E144BE">
              <w:rPr>
                <w:webHidden/>
              </w:rPr>
            </w:r>
            <w:r w:rsidR="009C1340"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31</w:t>
            </w:r>
            <w:r w:rsidR="009C1340" w:rsidRPr="00E144BE">
              <w:rPr>
                <w:webHidden/>
              </w:rPr>
              <w:fldChar w:fldCharType="end"/>
            </w:r>
          </w:hyperlink>
        </w:p>
        <w:p w:rsidR="00E144BE" w:rsidRPr="00E144BE" w:rsidRDefault="00C226BC" w:rsidP="007C733A">
          <w:pPr>
            <w:pStyle w:val="12"/>
            <w:rPr>
              <w:rFonts w:asciiTheme="minorHAnsi" w:eastAsiaTheme="minorEastAsia" w:hAnsiTheme="minorHAnsi" w:cstheme="minorBidi"/>
              <w:color w:val="auto"/>
            </w:rPr>
          </w:pPr>
          <w:hyperlink w:anchor="_Toc6865047" w:history="1">
            <w:r w:rsidR="00E144BE" w:rsidRPr="00E144BE">
              <w:rPr>
                <w:rStyle w:val="a9"/>
                <w:rFonts w:eastAsiaTheme="majorEastAsia"/>
              </w:rPr>
              <w:t>С</w:t>
            </w:r>
            <w:r w:rsidR="00061E1B" w:rsidRPr="00E144BE">
              <w:rPr>
                <w:rStyle w:val="a9"/>
                <w:rFonts w:eastAsiaTheme="majorEastAsia"/>
              </w:rPr>
              <w:t>писок использованных источников</w:t>
            </w:r>
            <w:r w:rsidR="00E144BE" w:rsidRPr="00E144BE">
              <w:rPr>
                <w:webHidden/>
              </w:rPr>
              <w:tab/>
            </w:r>
            <w:r w:rsidR="009C1340"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_Toc6865047 \h </w:instrText>
            </w:r>
            <w:r w:rsidR="009C1340" w:rsidRPr="00E144BE">
              <w:rPr>
                <w:webHidden/>
              </w:rPr>
            </w:r>
            <w:r w:rsidR="009C1340"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33</w:t>
            </w:r>
            <w:r w:rsidR="009C1340" w:rsidRPr="00E144BE">
              <w:rPr>
                <w:webHidden/>
              </w:rPr>
              <w:fldChar w:fldCharType="end"/>
            </w:r>
          </w:hyperlink>
        </w:p>
        <w:p w:rsidR="00E144BE" w:rsidRDefault="00C226BC" w:rsidP="007C733A">
          <w:pPr>
            <w:pStyle w:val="12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6865048" w:history="1">
            <w:r w:rsidR="00E144BE" w:rsidRPr="00E144BE">
              <w:rPr>
                <w:rStyle w:val="a9"/>
                <w:rFonts w:eastAsiaTheme="majorEastAsia"/>
              </w:rPr>
              <w:t>П</w:t>
            </w:r>
            <w:r w:rsidR="00061E1B" w:rsidRPr="00E144BE">
              <w:rPr>
                <w:rStyle w:val="a9"/>
                <w:rFonts w:eastAsiaTheme="majorEastAsia"/>
              </w:rPr>
              <w:t>риложения</w:t>
            </w:r>
            <w:r w:rsidR="00E144BE" w:rsidRPr="00E144BE">
              <w:rPr>
                <w:webHidden/>
              </w:rPr>
              <w:tab/>
            </w:r>
            <w:r w:rsidR="009C1340" w:rsidRPr="00E144BE">
              <w:rPr>
                <w:webHidden/>
              </w:rPr>
              <w:fldChar w:fldCharType="begin"/>
            </w:r>
            <w:r w:rsidR="00E144BE" w:rsidRPr="00E144BE">
              <w:rPr>
                <w:webHidden/>
              </w:rPr>
              <w:instrText xml:space="preserve"> PAGEREF _Toc6865048 \h </w:instrText>
            </w:r>
            <w:r w:rsidR="009C1340" w:rsidRPr="00E144BE">
              <w:rPr>
                <w:webHidden/>
              </w:rPr>
            </w:r>
            <w:r w:rsidR="009C1340" w:rsidRPr="00E144BE">
              <w:rPr>
                <w:webHidden/>
              </w:rPr>
              <w:fldChar w:fldCharType="separate"/>
            </w:r>
            <w:r w:rsidR="00E144BE" w:rsidRPr="00E144BE">
              <w:rPr>
                <w:webHidden/>
              </w:rPr>
              <w:t>36</w:t>
            </w:r>
            <w:r w:rsidR="009C1340" w:rsidRPr="00E144BE">
              <w:rPr>
                <w:webHidden/>
              </w:rPr>
              <w:fldChar w:fldCharType="end"/>
            </w:r>
          </w:hyperlink>
        </w:p>
        <w:p w:rsidR="00F67FAB" w:rsidRPr="00061E1B" w:rsidRDefault="009C1340" w:rsidP="00061E1B">
          <w:r>
            <w:fldChar w:fldCharType="end"/>
          </w:r>
        </w:p>
      </w:sdtContent>
    </w:sdt>
    <w:p w:rsidR="00F67FAB" w:rsidRDefault="00F67FAB" w:rsidP="00503BF5">
      <w:pPr>
        <w:tabs>
          <w:tab w:val="left" w:pos="280"/>
          <w:tab w:val="center" w:pos="4819"/>
          <w:tab w:val="left" w:pos="5580"/>
        </w:tabs>
        <w:rPr>
          <w:sz w:val="28"/>
          <w:szCs w:val="28"/>
        </w:rPr>
        <w:sectPr w:rsidR="00F67FAB" w:rsidSect="00503BF5">
          <w:pgSz w:w="11906" w:h="16838"/>
          <w:pgMar w:top="1134" w:right="1133" w:bottom="1134" w:left="1418" w:header="709" w:footer="709" w:gutter="0"/>
          <w:cols w:space="708"/>
          <w:titlePg/>
          <w:docGrid w:linePitch="435"/>
        </w:sectPr>
      </w:pPr>
    </w:p>
    <w:p w:rsidR="00124926" w:rsidRPr="00C14C18" w:rsidRDefault="00124926" w:rsidP="00001C15">
      <w:pPr>
        <w:pStyle w:val="1"/>
        <w:spacing w:before="0" w:beforeAutospacing="0" w:after="180" w:afterAutospacing="0" w:line="360" w:lineRule="auto"/>
        <w:jc w:val="center"/>
        <w:rPr>
          <w:caps/>
          <w:sz w:val="32"/>
        </w:rPr>
      </w:pPr>
      <w:bookmarkStart w:id="0" w:name="_Toc6865040"/>
      <w:r w:rsidRPr="00C14C18">
        <w:rPr>
          <w:caps/>
          <w:sz w:val="32"/>
        </w:rPr>
        <w:lastRenderedPageBreak/>
        <w:t>ВВЕДЕНИЕ</w:t>
      </w:r>
      <w:bookmarkEnd w:id="0"/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 w:rsidRPr="00B33703">
        <w:rPr>
          <w:sz w:val="28"/>
          <w:szCs w:val="28"/>
        </w:rPr>
        <w:t>Актуальность и практическая значимость темы настоящей курсовой работы объясняется</w:t>
      </w:r>
      <w:r>
        <w:rPr>
          <w:sz w:val="28"/>
          <w:szCs w:val="28"/>
        </w:rPr>
        <w:t xml:space="preserve"> тем, что бухгалтерский учет всегда был и будет неотъемлемой частью работы любого предприятия. Продуктивность и эффективность управленческого процесса в организации не будет осуществима без правильного ведения бухгалтерского учета. Любая информация о качестве и количестве происходящих хозяйственных процессов должна дублироваться бухгалтерами, чтобы избежать банкротства организации и обеспечить сотрудникам заслуженную заработную плату. Бухгалтерский учет отражает все производственные процессы, которые в действительности происходят на предприятии, и служит основой планирования бизнеса. 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важная роль бухгалтерского учета заключается в оценке объектов учета и определении себестоимости. В наши дни следует улучшать хозяйственный механизм и процессы расчетных отношений, экономического стимулирования, контроля распределения и производства. Благодаря этому при управлении предприятием значение информации повышается. 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цель курсовой работы </w:t>
      </w:r>
      <w:r w:rsidR="00132E77">
        <w:rPr>
          <w:sz w:val="28"/>
          <w:szCs w:val="28"/>
        </w:rPr>
        <w:t>—</w:t>
      </w:r>
      <w:r>
        <w:rPr>
          <w:sz w:val="28"/>
          <w:szCs w:val="28"/>
        </w:rPr>
        <w:t xml:space="preserve"> рассмотреть и проанализировать основные методы бухгалтерского учета, их составные элементы, изучить предмет и объекты бухгалтерского учета.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 w:rsidRPr="00BB2DAC">
        <w:rPr>
          <w:sz w:val="28"/>
          <w:szCs w:val="28"/>
        </w:rPr>
        <w:t>Для достижения поставленной цели были выдвинуты следующие задачи</w:t>
      </w:r>
      <w:r>
        <w:rPr>
          <w:sz w:val="28"/>
          <w:szCs w:val="28"/>
        </w:rPr>
        <w:t>:</w:t>
      </w:r>
    </w:p>
    <w:p w:rsidR="00124926" w:rsidRDefault="00132E77" w:rsidP="00132E77">
      <w:pPr>
        <w:pStyle w:val="a7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рассмотреть понятие и сущность бухгалтерского учета;</w:t>
      </w:r>
    </w:p>
    <w:p w:rsidR="00124926" w:rsidRDefault="00132E77" w:rsidP="00132E77">
      <w:pPr>
        <w:pStyle w:val="a7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изучить цели и задачи бухгалтерского учета;</w:t>
      </w:r>
    </w:p>
    <w:p w:rsidR="00124926" w:rsidRDefault="00132E77" w:rsidP="00132E77">
      <w:pPr>
        <w:pStyle w:val="a7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выявить предмет и основные объекты бухгалтерского учета;</w:t>
      </w:r>
    </w:p>
    <w:p w:rsidR="00124926" w:rsidRDefault="00132E77" w:rsidP="00132E77">
      <w:pPr>
        <w:pStyle w:val="a7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раскрыть составные элементы метода бухгалтерского учета.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данного исследования выступают бухгалтерский учет, его предмет и метод.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курсовой работы — теоретические аспекты понятия и сущности бухгалтерского учета, основные объекты и составные элементы метода бухгалтерского учета.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 w:rsidRPr="00A745BB">
        <w:rPr>
          <w:sz w:val="28"/>
          <w:szCs w:val="28"/>
        </w:rPr>
        <w:lastRenderedPageBreak/>
        <w:t xml:space="preserve">Степень научной разработанности проблемы </w:t>
      </w:r>
      <w:r>
        <w:rPr>
          <w:sz w:val="28"/>
          <w:szCs w:val="28"/>
        </w:rPr>
        <w:t>бухгалтерского учета</w:t>
      </w:r>
      <w:r w:rsidRPr="00A745BB">
        <w:rPr>
          <w:sz w:val="28"/>
          <w:szCs w:val="28"/>
        </w:rPr>
        <w:t xml:space="preserve"> высока и основывается на целом ряде фундаментальных работ.</w:t>
      </w:r>
      <w:r>
        <w:rPr>
          <w:sz w:val="28"/>
          <w:szCs w:val="28"/>
        </w:rPr>
        <w:t xml:space="preserve"> </w:t>
      </w:r>
      <w:r w:rsidRPr="00A745BB">
        <w:rPr>
          <w:sz w:val="28"/>
          <w:szCs w:val="28"/>
        </w:rPr>
        <w:t>Данные проблемы были анализированы такими зарубежными авторами как</w:t>
      </w:r>
      <w:r>
        <w:rPr>
          <w:sz w:val="28"/>
          <w:szCs w:val="28"/>
        </w:rPr>
        <w:t xml:space="preserve"> </w:t>
      </w:r>
      <w:r w:rsidRPr="00A745BB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A745BB">
        <w:rPr>
          <w:sz w:val="28"/>
          <w:szCs w:val="28"/>
        </w:rPr>
        <w:t>Вилла, Ф.</w:t>
      </w:r>
      <w:r>
        <w:rPr>
          <w:sz w:val="28"/>
          <w:szCs w:val="28"/>
        </w:rPr>
        <w:t> </w:t>
      </w:r>
      <w:proofErr w:type="spellStart"/>
      <w:r w:rsidRPr="00A745BB">
        <w:rPr>
          <w:sz w:val="28"/>
          <w:szCs w:val="28"/>
        </w:rPr>
        <w:t>Марчи</w:t>
      </w:r>
      <w:proofErr w:type="spellEnd"/>
      <w:r>
        <w:rPr>
          <w:sz w:val="28"/>
          <w:szCs w:val="28"/>
        </w:rPr>
        <w:t xml:space="preserve">, </w:t>
      </w:r>
      <w:r w:rsidRPr="00A745BB">
        <w:rPr>
          <w:sz w:val="28"/>
          <w:szCs w:val="28"/>
        </w:rPr>
        <w:t>Э.</w:t>
      </w:r>
      <w:r>
        <w:rPr>
          <w:sz w:val="28"/>
          <w:szCs w:val="28"/>
        </w:rPr>
        <w:t> </w:t>
      </w:r>
      <w:proofErr w:type="spellStart"/>
      <w:r w:rsidRPr="00A745BB">
        <w:rPr>
          <w:sz w:val="28"/>
          <w:szCs w:val="28"/>
        </w:rPr>
        <w:t>Леоте</w:t>
      </w:r>
      <w:proofErr w:type="spellEnd"/>
      <w:r w:rsidRPr="00A745BB">
        <w:rPr>
          <w:sz w:val="28"/>
          <w:szCs w:val="28"/>
        </w:rPr>
        <w:t>, А.</w:t>
      </w:r>
      <w:r>
        <w:rPr>
          <w:sz w:val="28"/>
          <w:szCs w:val="28"/>
        </w:rPr>
        <w:t> </w:t>
      </w:r>
      <w:proofErr w:type="spellStart"/>
      <w:r w:rsidRPr="00A745BB">
        <w:rPr>
          <w:sz w:val="28"/>
          <w:szCs w:val="28"/>
        </w:rPr>
        <w:t>Гильбо</w:t>
      </w:r>
      <w:proofErr w:type="spellEnd"/>
      <w:r w:rsidRPr="00A745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745BB">
        <w:rPr>
          <w:sz w:val="28"/>
          <w:szCs w:val="28"/>
        </w:rPr>
        <w:t>Ч.Э.</w:t>
      </w:r>
      <w:r>
        <w:rPr>
          <w:sz w:val="28"/>
          <w:szCs w:val="28"/>
        </w:rPr>
        <w:t> </w:t>
      </w:r>
      <w:proofErr w:type="spellStart"/>
      <w:r w:rsidRPr="00A745BB">
        <w:rPr>
          <w:sz w:val="28"/>
          <w:szCs w:val="28"/>
        </w:rPr>
        <w:t>Шпруг</w:t>
      </w:r>
      <w:proofErr w:type="spellEnd"/>
      <w:r w:rsidRPr="00A745BB">
        <w:rPr>
          <w:sz w:val="28"/>
          <w:szCs w:val="28"/>
        </w:rPr>
        <w:t>, В.Э.</w:t>
      </w:r>
      <w:r>
        <w:rPr>
          <w:sz w:val="28"/>
          <w:szCs w:val="28"/>
        </w:rPr>
        <w:t> </w:t>
      </w:r>
      <w:r w:rsidRPr="00A745BB">
        <w:rPr>
          <w:sz w:val="28"/>
          <w:szCs w:val="28"/>
        </w:rPr>
        <w:t>Патон</w:t>
      </w:r>
      <w:r>
        <w:rPr>
          <w:sz w:val="28"/>
          <w:szCs w:val="28"/>
        </w:rPr>
        <w:t xml:space="preserve"> и другие. </w:t>
      </w:r>
      <w:r w:rsidRPr="00A745BB">
        <w:rPr>
          <w:sz w:val="28"/>
          <w:szCs w:val="28"/>
        </w:rPr>
        <w:t>Среди отечественных представителей следует отметить работы</w:t>
      </w:r>
      <w:r>
        <w:rPr>
          <w:sz w:val="28"/>
          <w:szCs w:val="28"/>
        </w:rPr>
        <w:t xml:space="preserve"> </w:t>
      </w:r>
      <w:r w:rsidRPr="00A745BB">
        <w:rPr>
          <w:sz w:val="28"/>
          <w:szCs w:val="28"/>
        </w:rPr>
        <w:t>К. И. Арнольд, Э. А. Мудрова, И. Ахматов</w:t>
      </w:r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Лунского</w:t>
      </w:r>
      <w:proofErr w:type="spellEnd"/>
      <w:r>
        <w:rPr>
          <w:sz w:val="28"/>
          <w:szCs w:val="28"/>
        </w:rPr>
        <w:t xml:space="preserve"> и А.А. </w:t>
      </w:r>
      <w:proofErr w:type="spellStart"/>
      <w:r>
        <w:rPr>
          <w:sz w:val="28"/>
          <w:szCs w:val="28"/>
        </w:rPr>
        <w:t>Беррети</w:t>
      </w:r>
      <w:proofErr w:type="spellEnd"/>
      <w:r>
        <w:rPr>
          <w:sz w:val="28"/>
          <w:szCs w:val="28"/>
        </w:rPr>
        <w:t xml:space="preserve"> и т.д.</w:t>
      </w:r>
    </w:p>
    <w:p w:rsidR="00124926" w:rsidRDefault="00124926" w:rsidP="00C14C18">
      <w:pPr>
        <w:spacing w:line="360" w:lineRule="auto"/>
        <w:ind w:firstLine="709"/>
        <w:jc w:val="both"/>
        <w:rPr>
          <w:sz w:val="28"/>
          <w:szCs w:val="28"/>
        </w:rPr>
      </w:pPr>
      <w:r w:rsidRPr="00B33703">
        <w:rPr>
          <w:sz w:val="28"/>
          <w:szCs w:val="28"/>
        </w:rPr>
        <w:t>Информационной базой данного исследования являются зарубежные и отечественные теоретические и методологические разработки в области</w:t>
      </w:r>
      <w:r>
        <w:rPr>
          <w:sz w:val="28"/>
          <w:szCs w:val="28"/>
        </w:rPr>
        <w:t xml:space="preserve"> бухгалтерского учета, его предмета и метода, нормативно-правовые акты, периодические издания.</w:t>
      </w:r>
    </w:p>
    <w:p w:rsidR="00132E77" w:rsidRDefault="00124926" w:rsidP="00132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состоит из введения, двух глав, заключения, списка используемых источников и приложений. </w:t>
      </w:r>
      <w:r w:rsidRPr="000D3079">
        <w:rPr>
          <w:sz w:val="28"/>
          <w:szCs w:val="28"/>
        </w:rPr>
        <w:t>Во введении обосновываются актуальность темы</w:t>
      </w:r>
      <w:bookmarkStart w:id="1" w:name="_GoBack"/>
      <w:bookmarkEnd w:id="1"/>
      <w:r w:rsidRPr="000D3079">
        <w:rPr>
          <w:sz w:val="28"/>
          <w:szCs w:val="28"/>
        </w:rPr>
        <w:t>, теоретическая и практическая значимость; определяются цель исследования, основные задачи, объект и предмет.</w:t>
      </w:r>
      <w:r w:rsidR="00132E77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первой главе рассматриваются теоретические аспекты предмета и метода бухгалтерского учета, а также и содержание. Эта глава содержит понятие, цель и задачи бухгалтерского учета, его предмет и основные объекты. Во второй главе представлена сквозная задача по бухгалтерскому учету.</w:t>
      </w:r>
    </w:p>
    <w:p w:rsidR="00124926" w:rsidRDefault="00124926" w:rsidP="00132E77">
      <w:pPr>
        <w:spacing w:line="360" w:lineRule="auto"/>
        <w:ind w:firstLine="709"/>
        <w:jc w:val="both"/>
        <w:rPr>
          <w:sz w:val="28"/>
          <w:szCs w:val="28"/>
        </w:rPr>
        <w:sectPr w:rsidR="00124926" w:rsidSect="00503BF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24926" w:rsidRDefault="00124926" w:rsidP="00540A0C">
      <w:pPr>
        <w:pStyle w:val="a7"/>
        <w:numPr>
          <w:ilvl w:val="0"/>
          <w:numId w:val="1"/>
        </w:numPr>
        <w:suppressAutoHyphens/>
        <w:spacing w:after="180" w:line="360" w:lineRule="auto"/>
        <w:ind w:left="993" w:hanging="284"/>
        <w:outlineLvl w:val="0"/>
        <w:rPr>
          <w:b/>
          <w:sz w:val="32"/>
          <w:szCs w:val="32"/>
        </w:rPr>
      </w:pPr>
      <w:bookmarkStart w:id="2" w:name="_Toc6865041"/>
      <w:r w:rsidRPr="009007AC">
        <w:rPr>
          <w:b/>
          <w:sz w:val="32"/>
          <w:szCs w:val="32"/>
        </w:rPr>
        <w:lastRenderedPageBreak/>
        <w:t>Теоретические аспекты предмета и метода бухгалтерского учета и их содержание</w:t>
      </w:r>
      <w:bookmarkEnd w:id="2"/>
    </w:p>
    <w:p w:rsidR="00124926" w:rsidRPr="008118A6" w:rsidRDefault="00124926" w:rsidP="00540A0C">
      <w:pPr>
        <w:pStyle w:val="a7"/>
        <w:numPr>
          <w:ilvl w:val="0"/>
          <w:numId w:val="2"/>
        </w:numPr>
        <w:tabs>
          <w:tab w:val="left" w:pos="1134"/>
        </w:tabs>
        <w:spacing w:before="360" w:after="360" w:line="360" w:lineRule="auto"/>
        <w:ind w:left="851" w:hanging="142"/>
        <w:outlineLvl w:val="1"/>
        <w:rPr>
          <w:b/>
          <w:sz w:val="28"/>
          <w:szCs w:val="28"/>
        </w:rPr>
      </w:pPr>
      <w:bookmarkStart w:id="3" w:name="_Toc6865042"/>
      <w:r w:rsidRPr="008118A6">
        <w:rPr>
          <w:b/>
          <w:sz w:val="28"/>
          <w:szCs w:val="28"/>
        </w:rPr>
        <w:t>Бухгалтерский учет: понятие, цель и задачи</w:t>
      </w:r>
      <w:bookmarkEnd w:id="3"/>
    </w:p>
    <w:p w:rsidR="00124926" w:rsidRPr="00810124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Это позволяет пользователям принимать аргументированные решения при выборе альтернативных вариантов применения ограниченных ресурсов при управлении производственно-хозяйственной и финансовой деятельностью организации</w:t>
      </w:r>
      <w:r w:rsidR="00450BA6">
        <w:rPr>
          <w:sz w:val="28"/>
          <w:szCs w:val="28"/>
        </w:rPr>
        <w:t> </w:t>
      </w:r>
      <w:r w:rsidRPr="00810124">
        <w:rPr>
          <w:sz w:val="28"/>
          <w:szCs w:val="28"/>
        </w:rPr>
        <w:t>[13]</w:t>
      </w:r>
      <w:r w:rsidR="00450BA6">
        <w:rPr>
          <w:sz w:val="28"/>
          <w:szCs w:val="28"/>
        </w:rPr>
        <w:t>.</w:t>
      </w:r>
    </w:p>
    <w:p w:rsidR="00124926" w:rsidRDefault="00124926" w:rsidP="00450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России выделают четыре вида учета. Статистический учет характеризует изучение закономерности и взаимосвязи массовых общественных явлений и процессов, которые происходят в природе, общественной жизни, производстве. Данная информация нужна для того, чтобы анализировать результаты происходящих процессов и прогнозировать дальнейшее развитие. Количественная характеристика этих процессов изучается вместе с качественной с целью раскрытия закономерности развития явлений. Сведения статистики строятся на основе обобщающих показателей, которые характеризуют совокупность объектов. </w:t>
      </w:r>
    </w:p>
    <w:p w:rsidR="00124926" w:rsidRPr="00A0464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Статистический учет опирается на общую информацию оперативного и бухгалтерского учета, а также на данные, полученные при комплексных наблюдениях. Он изучает как хозяйственные явления, так и общественную жизнь путем статистический наблюдений</w:t>
      </w:r>
      <w:r w:rsidR="00450BA6">
        <w:rPr>
          <w:sz w:val="28"/>
          <w:szCs w:val="28"/>
        </w:rPr>
        <w:t xml:space="preserve"> </w:t>
      </w:r>
      <w:r w:rsidRPr="00A04645">
        <w:rPr>
          <w:sz w:val="28"/>
          <w:szCs w:val="28"/>
        </w:rPr>
        <w:t>[14]</w:t>
      </w:r>
      <w:r w:rsidR="00450BA6">
        <w:rPr>
          <w:sz w:val="28"/>
          <w:szCs w:val="28"/>
        </w:rPr>
        <w:t>.</w:t>
      </w:r>
    </w:p>
    <w:p w:rsidR="00124926" w:rsidRPr="00A0464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существует оперативный учет, который используют для наблюдения за отдельными фактами и операциями хозяйственной деятельности организации и другими учреждениями, чтобы оперативно воздействовать на них. Основная особенность такого учета заключается в быстром обеспечении данными для управления финансово-хозяйственной деятельностью учрежде</w:t>
      </w:r>
      <w:r>
        <w:rPr>
          <w:sz w:val="28"/>
          <w:szCs w:val="28"/>
        </w:rPr>
        <w:lastRenderedPageBreak/>
        <w:t>ния. Стоит отметить, чтобы оперативный учет включает те хозяйственные операции, которые не могут быть рассмотрены в бухгалтерском и статистическом учете.</w:t>
      </w:r>
    </w:p>
    <w:p w:rsidR="00124926" w:rsidRPr="00810124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учет отвечает за учет рабочего времени, повседневной выработки и выручки. Здесь применяются все учетные измерители, но в большинстве случаев применяются натуральные и трудовые </w:t>
      </w:r>
      <w:r w:rsidRPr="00810124">
        <w:rPr>
          <w:sz w:val="28"/>
          <w:szCs w:val="28"/>
        </w:rPr>
        <w:t>[1]</w:t>
      </w:r>
      <w:r w:rsidR="00450BA6">
        <w:rPr>
          <w:sz w:val="28"/>
          <w:szCs w:val="28"/>
        </w:rPr>
        <w:t>.</w:t>
      </w:r>
    </w:p>
    <w:p w:rsidR="00124926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учет выполняет ряд функций, таких как наблюдение процессов и </w:t>
      </w:r>
      <w:r w:rsidR="00450BA6">
        <w:rPr>
          <w:sz w:val="28"/>
          <w:szCs w:val="28"/>
        </w:rPr>
        <w:t>фактов хозяйственной жизни</w:t>
      </w:r>
      <w:r>
        <w:rPr>
          <w:sz w:val="28"/>
          <w:szCs w:val="28"/>
        </w:rPr>
        <w:t xml:space="preserve"> организации, а также представление данных для оперативного анализа.</w:t>
      </w:r>
    </w:p>
    <w:p w:rsidR="00124926" w:rsidRPr="00F448D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бухгалтерском учете, следует отметить, что его используют с целью наблюдения и контроля хозяйственной деятельности предприятий. Бухгалтерский учет требует постоянного ведения, так как он отражает все виды имущества и все операции организации. При этом должны быть включены все хозяйственные действия по движению имущества.</w:t>
      </w:r>
      <w:r w:rsidR="00AA1C0F" w:rsidRPr="00AA1C0F">
        <w:rPr>
          <w:sz w:val="28"/>
          <w:szCs w:val="28"/>
        </w:rPr>
        <w:t xml:space="preserve"> </w:t>
      </w:r>
      <w:r w:rsidR="00AA1C0F" w:rsidRPr="00F448D5">
        <w:rPr>
          <w:sz w:val="28"/>
          <w:szCs w:val="28"/>
        </w:rPr>
        <w:t>[29]</w:t>
      </w:r>
    </w:p>
    <w:p w:rsidR="00124926" w:rsidRPr="00A215C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налоговый учет осуществляется для того, чтобы определить налоговую основу по налогу на прибыль. Для того, чтобы вести налоговый учет, необходимы правильно оформленные бухгалтерские документы</w:t>
      </w:r>
      <w:r w:rsidR="00450BA6">
        <w:rPr>
          <w:sz w:val="28"/>
          <w:szCs w:val="28"/>
        </w:rPr>
        <w:t> </w:t>
      </w:r>
      <w:r w:rsidRPr="00A215C5">
        <w:rPr>
          <w:sz w:val="28"/>
          <w:szCs w:val="28"/>
        </w:rPr>
        <w:t>[26]</w:t>
      </w:r>
      <w:r w:rsidR="00450BA6">
        <w:rPr>
          <w:sz w:val="28"/>
          <w:szCs w:val="28"/>
        </w:rPr>
        <w:t>.</w:t>
      </w:r>
    </w:p>
    <w:p w:rsidR="00124926" w:rsidRPr="00A0464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бухгалтерского учета заключается в постоянном взаимосвязанном представлении хозяйственной деятельности организации, используя необходимые измерители на основе документации. Каждая совершенная и заверенная документом операция является хозяйственной. Полное представление хозяйственной деятельности включает обязательный учет всех производственных затрат, имущества, денежных средств и прочего. Зависимости хозяйственной деятельности и всех происходящих между собой фактов отличают сущность бухгалтерского учета от статистического и оперативного, а, кроме того, повышают его значение и роль в системном учете </w:t>
      </w:r>
      <w:r w:rsidRPr="00A04645">
        <w:rPr>
          <w:sz w:val="28"/>
          <w:szCs w:val="28"/>
        </w:rPr>
        <w:t>[20]</w:t>
      </w:r>
      <w:r w:rsidR="00450BA6">
        <w:rPr>
          <w:sz w:val="28"/>
          <w:szCs w:val="28"/>
        </w:rPr>
        <w:t>.</w:t>
      </w:r>
    </w:p>
    <w:p w:rsidR="00124926" w:rsidRPr="00A04645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сказать, что бухгалтерский учет является объединяющим элементом между хозяйственной жизнью и людьми, которые принимают решения на уровне управления и при этом выполняют такие функции как оценка </w:t>
      </w:r>
      <w:r>
        <w:rPr>
          <w:sz w:val="28"/>
          <w:szCs w:val="28"/>
        </w:rPr>
        <w:lastRenderedPageBreak/>
        <w:t>хозяйственной деятельности посредством регистрации информации для дальнейшего пользования, обработка данных в более применяемый и полезный вид, передача информации с целью принятия управленческих решений.</w:t>
      </w:r>
      <w:r w:rsidRPr="00A04645">
        <w:rPr>
          <w:sz w:val="28"/>
          <w:szCs w:val="28"/>
        </w:rPr>
        <w:t xml:space="preserve"> </w:t>
      </w:r>
    </w:p>
    <w:p w:rsidR="00124926" w:rsidRPr="00810124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юридические лица, которые действуют на территории Российской Федерации, обязаны вести</w:t>
      </w:r>
      <w:r w:rsidRPr="0061724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бухгалтерский учет</w:t>
      </w:r>
      <w:r w:rsidRPr="00A04645">
        <w:rPr>
          <w:sz w:val="28"/>
          <w:szCs w:val="28"/>
        </w:rPr>
        <w:t xml:space="preserve"> </w:t>
      </w:r>
      <w:r w:rsidRPr="00810124">
        <w:rPr>
          <w:sz w:val="28"/>
          <w:szCs w:val="28"/>
        </w:rPr>
        <w:t>[15]</w:t>
      </w:r>
      <w:r w:rsidR="00450BA6">
        <w:rPr>
          <w:sz w:val="28"/>
          <w:szCs w:val="28"/>
        </w:rPr>
        <w:t>.</w:t>
      </w:r>
    </w:p>
    <w:p w:rsidR="00124926" w:rsidRDefault="00124926" w:rsidP="00BD6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бухгалтерского учета заключается в образовании своевременной, качественной информации для предоставления ее внутренним и внешним пользователями. К внутренним пользователям относят:</w:t>
      </w:r>
    </w:p>
    <w:p w:rsidR="00124926" w:rsidRDefault="00450BA6" w:rsidP="00450BA6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руководство и учредителей предприятия, для которых информация о деятельности организации необходима, чтобы прослеживать эффективность работы и принимать соответствующие решения в области развития;</w:t>
      </w:r>
    </w:p>
    <w:p w:rsidR="00124926" w:rsidRDefault="00450BA6" w:rsidP="00450BA6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работников предприятия, для которых учетная информация показывает результаты деятельности, благодаря которым происходит последующее планирование и прогнозирование деятельности на основе прошлых сведений</w:t>
      </w:r>
      <w:r>
        <w:rPr>
          <w:sz w:val="28"/>
          <w:szCs w:val="28"/>
        </w:rPr>
        <w:t> </w:t>
      </w:r>
      <w:r w:rsidR="00124926" w:rsidRPr="00A04645">
        <w:rPr>
          <w:sz w:val="28"/>
          <w:szCs w:val="28"/>
        </w:rPr>
        <w:t>[10]</w:t>
      </w:r>
      <w:r>
        <w:rPr>
          <w:sz w:val="28"/>
          <w:szCs w:val="28"/>
        </w:rPr>
        <w:t>.</w:t>
      </w:r>
    </w:p>
    <w:p w:rsidR="00124926" w:rsidRDefault="00124926" w:rsidP="00BD69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Внешними пользователями являются:</w:t>
      </w:r>
    </w:p>
    <w:p w:rsidR="00124926" w:rsidRPr="001C6AC8" w:rsidRDefault="00450BA6" w:rsidP="00EA079F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инвесторы, которые вкладывают свой капитал, хотят получить представление об уровне дивидендных выплат, о риске и доходе, а также пытаются минимизировать этот риск;</w:t>
      </w:r>
    </w:p>
    <w:p w:rsidR="00124926" w:rsidRDefault="00450BA6" w:rsidP="00EA079F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кредиторы</w:t>
      </w:r>
      <w:r w:rsidR="00EA079F">
        <w:rPr>
          <w:sz w:val="28"/>
          <w:szCs w:val="28"/>
        </w:rPr>
        <w:t>,</w:t>
      </w:r>
      <w:r w:rsidR="00124926">
        <w:rPr>
          <w:sz w:val="28"/>
          <w:szCs w:val="28"/>
        </w:rPr>
        <w:t xml:space="preserve"> заинтересован</w:t>
      </w:r>
      <w:r w:rsidR="00EA079F">
        <w:rPr>
          <w:sz w:val="28"/>
          <w:szCs w:val="28"/>
        </w:rPr>
        <w:t>ные</w:t>
      </w:r>
      <w:r w:rsidR="00124926">
        <w:rPr>
          <w:sz w:val="28"/>
          <w:szCs w:val="28"/>
        </w:rPr>
        <w:t xml:space="preserve"> в условиях кредитования фирмы, это поможет оценить возможность организации вовремя погашать основной долг и проценты по нему;</w:t>
      </w:r>
    </w:p>
    <w:p w:rsidR="00124926" w:rsidRDefault="00450BA6" w:rsidP="00EA079F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р</w:t>
      </w:r>
      <w:r w:rsidR="00124926" w:rsidRPr="001C6AC8">
        <w:rPr>
          <w:sz w:val="28"/>
          <w:szCs w:val="28"/>
        </w:rPr>
        <w:t>аботники организации</w:t>
      </w:r>
      <w:r w:rsidR="00EA079F">
        <w:rPr>
          <w:sz w:val="28"/>
          <w:szCs w:val="28"/>
        </w:rPr>
        <w:t>, которые</w:t>
      </w:r>
      <w:r w:rsidR="00124926">
        <w:rPr>
          <w:sz w:val="28"/>
          <w:szCs w:val="28"/>
        </w:rPr>
        <w:t xml:space="preserve"> заинтересованы в том, что может позволить им оценить способность предприятия обеспечить заработную плату, премии и пенсии, социальные льготы и т.д.; </w:t>
      </w:r>
    </w:p>
    <w:p w:rsidR="00124926" w:rsidRDefault="00450BA6" w:rsidP="00EA079F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с</w:t>
      </w:r>
      <w:r w:rsidR="00124926" w:rsidRPr="001C6AC8">
        <w:rPr>
          <w:sz w:val="28"/>
          <w:szCs w:val="28"/>
        </w:rPr>
        <w:t>обственник</w:t>
      </w:r>
      <w:r w:rsidR="00124926">
        <w:rPr>
          <w:sz w:val="28"/>
          <w:szCs w:val="28"/>
        </w:rPr>
        <w:t>и организации</w:t>
      </w:r>
      <w:r w:rsidR="00EA079F">
        <w:rPr>
          <w:sz w:val="28"/>
          <w:szCs w:val="28"/>
        </w:rPr>
        <w:t>, которые</w:t>
      </w:r>
      <w:r w:rsidR="00124926">
        <w:rPr>
          <w:sz w:val="28"/>
          <w:szCs w:val="28"/>
        </w:rPr>
        <w:t xml:space="preserve"> нуждаются в учетной информации, чтобы оценить финансовые перспективы организации в будущем;</w:t>
      </w:r>
    </w:p>
    <w:p w:rsidR="00124926" w:rsidRDefault="00450BA6" w:rsidP="00EA079F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коммерчески</w:t>
      </w:r>
      <w:r w:rsidR="00EA079F">
        <w:rPr>
          <w:sz w:val="28"/>
          <w:szCs w:val="28"/>
        </w:rPr>
        <w:t>е</w:t>
      </w:r>
      <w:r w:rsidR="00124926">
        <w:rPr>
          <w:sz w:val="28"/>
          <w:szCs w:val="28"/>
        </w:rPr>
        <w:t xml:space="preserve"> клиент</w:t>
      </w:r>
      <w:r w:rsidR="00EA079F">
        <w:rPr>
          <w:sz w:val="28"/>
          <w:szCs w:val="28"/>
        </w:rPr>
        <w:t>ы, заинтересованные в</w:t>
      </w:r>
      <w:r w:rsidR="00124926">
        <w:rPr>
          <w:sz w:val="28"/>
          <w:szCs w:val="28"/>
        </w:rPr>
        <w:t xml:space="preserve"> коммерчески</w:t>
      </w:r>
      <w:r w:rsidR="00EA079F">
        <w:rPr>
          <w:sz w:val="28"/>
          <w:szCs w:val="28"/>
        </w:rPr>
        <w:t>х</w:t>
      </w:r>
      <w:r w:rsidR="00124926">
        <w:rPr>
          <w:sz w:val="28"/>
          <w:szCs w:val="28"/>
        </w:rPr>
        <w:t xml:space="preserve"> связ</w:t>
      </w:r>
      <w:r w:rsidR="00EA079F">
        <w:rPr>
          <w:sz w:val="28"/>
          <w:szCs w:val="28"/>
        </w:rPr>
        <w:t>ях</w:t>
      </w:r>
      <w:r w:rsidR="00124926">
        <w:rPr>
          <w:sz w:val="28"/>
          <w:szCs w:val="28"/>
        </w:rPr>
        <w:t>;</w:t>
      </w:r>
    </w:p>
    <w:p w:rsidR="00124926" w:rsidRDefault="00450BA6" w:rsidP="00EA079F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— </w:t>
      </w:r>
      <w:r w:rsidR="00124926">
        <w:rPr>
          <w:sz w:val="28"/>
          <w:szCs w:val="28"/>
        </w:rPr>
        <w:t>н</w:t>
      </w:r>
      <w:r w:rsidR="00124926" w:rsidRPr="002C18B3">
        <w:rPr>
          <w:sz w:val="28"/>
          <w:szCs w:val="28"/>
        </w:rPr>
        <w:t>алоговые и финансовые органы</w:t>
      </w:r>
      <w:r w:rsidR="00EA079F">
        <w:rPr>
          <w:sz w:val="28"/>
          <w:szCs w:val="28"/>
        </w:rPr>
        <w:t>, которые</w:t>
      </w:r>
      <w:r w:rsidR="00124926">
        <w:rPr>
          <w:sz w:val="28"/>
          <w:szCs w:val="28"/>
        </w:rPr>
        <w:t xml:space="preserve"> вправе извлекать как отчетную, так и всю учетную информацию для проверки верной уплаты налогов и сборов</w:t>
      </w:r>
      <w:r w:rsidR="00124926" w:rsidRPr="00A04645">
        <w:rPr>
          <w:sz w:val="28"/>
          <w:szCs w:val="28"/>
        </w:rPr>
        <w:t xml:space="preserve"> </w:t>
      </w:r>
      <w:r w:rsidR="00124926" w:rsidRPr="00450BA6">
        <w:rPr>
          <w:sz w:val="28"/>
          <w:szCs w:val="28"/>
        </w:rPr>
        <w:t>[18]</w:t>
      </w:r>
      <w:r w:rsidR="00EA079F">
        <w:rPr>
          <w:sz w:val="28"/>
          <w:szCs w:val="28"/>
        </w:rPr>
        <w:t>.</w:t>
      </w:r>
    </w:p>
    <w:p w:rsidR="00124926" w:rsidRDefault="00124926" w:rsidP="00BD69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цель вытекает из предыдущей и звучит как образование полной и объективной информации. Данная информация, которая впоследствии предоставляется внутренним и внешним пользователям, должна быть точной и достоверной. </w:t>
      </w:r>
    </w:p>
    <w:p w:rsidR="00124926" w:rsidRPr="00810124" w:rsidRDefault="00124926" w:rsidP="00BD69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цель имеет значение только для внутренних пользователей и звучит как предотвращение отрицательных результатов деятельности.</w:t>
      </w:r>
    </w:p>
    <w:p w:rsidR="00124926" w:rsidRPr="00A04645" w:rsidRDefault="00124926" w:rsidP="00BD69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 целям бухгалтерского учета можно отнести определение состава имущества и задолженности, контроль выполнения плана развития организации, своевременный контроль затрат, связанных с производством и реализацией продукции, своевременное предупреждение негативных явлений, контроль соблюдения законов и нормативов, обеспечение заинтересованных в деятельности организации лиц финансовой отчетностью</w:t>
      </w:r>
      <w:r w:rsidRPr="00A04645">
        <w:rPr>
          <w:sz w:val="28"/>
          <w:szCs w:val="28"/>
        </w:rPr>
        <w:t xml:space="preserve"> [17]</w:t>
      </w:r>
      <w:r w:rsidR="00DD0FB9">
        <w:rPr>
          <w:sz w:val="28"/>
          <w:szCs w:val="28"/>
        </w:rPr>
        <w:t>.</w:t>
      </w:r>
    </w:p>
    <w:p w:rsidR="00124926" w:rsidRDefault="00124926" w:rsidP="00BD6955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задачах бухгалтерского учета, мы должны отметить, что основная задача заключается в формировании полной и точной информации о деятельности организации, ее материальном положении, которая необходима внутренним и внешним пользователям финансовой отчетности, в результате чего возможно:</w:t>
      </w:r>
    </w:p>
    <w:p w:rsidR="00124926" w:rsidRDefault="00DD0FB9" w:rsidP="00DD0FB9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устранение отрицательных результатов хозяйственной деятельности;</w:t>
      </w:r>
    </w:p>
    <w:p w:rsidR="00124926" w:rsidRDefault="00DD0FB9" w:rsidP="00DD0FB9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выявление внутрихозяйственных ресурсов обеспечения финансовой устойчивости;</w:t>
      </w:r>
    </w:p>
    <w:p w:rsidR="00124926" w:rsidRDefault="00DD0FB9" w:rsidP="00DD0FB9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контроль следования законодательству при осуществлении хозяйственных процессов;</w:t>
      </w:r>
    </w:p>
    <w:p w:rsidR="00124926" w:rsidRDefault="00DD0FB9" w:rsidP="00DD0FB9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контроль целесообразности хозяйственных процессов;</w:t>
      </w:r>
    </w:p>
    <w:p w:rsidR="00124926" w:rsidRDefault="00DD0FB9" w:rsidP="00DD0FB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контроль движения имущества;</w:t>
      </w:r>
    </w:p>
    <w:p w:rsidR="00124926" w:rsidRDefault="00DD0FB9" w:rsidP="00DD0FB9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контроль применения материальных и трудовых ресурсов</w:t>
      </w:r>
      <w:r w:rsidR="00124926" w:rsidRPr="00A04645">
        <w:rPr>
          <w:sz w:val="28"/>
          <w:szCs w:val="28"/>
        </w:rPr>
        <w:t xml:space="preserve"> </w:t>
      </w:r>
      <w:r w:rsidR="00124926" w:rsidRPr="00590FD5">
        <w:rPr>
          <w:sz w:val="28"/>
          <w:szCs w:val="28"/>
        </w:rPr>
        <w:t>[9]</w:t>
      </w:r>
      <w:r>
        <w:rPr>
          <w:sz w:val="28"/>
          <w:szCs w:val="28"/>
        </w:rPr>
        <w:t>.</w:t>
      </w:r>
    </w:p>
    <w:p w:rsidR="00124926" w:rsidRPr="00590FD5" w:rsidRDefault="00124926" w:rsidP="00124926">
      <w:pPr>
        <w:pStyle w:val="a7"/>
        <w:spacing w:line="360" w:lineRule="auto"/>
        <w:ind w:left="709"/>
        <w:jc w:val="both"/>
        <w:rPr>
          <w:sz w:val="28"/>
          <w:szCs w:val="28"/>
        </w:rPr>
      </w:pPr>
    </w:p>
    <w:p w:rsidR="00124926" w:rsidRPr="00001C15" w:rsidRDefault="00001C15" w:rsidP="00001C15">
      <w:pPr>
        <w:widowControl/>
        <w:autoSpaceDE/>
        <w:autoSpaceDN/>
        <w:adjustRightInd/>
        <w:spacing w:before="360" w:after="360" w:line="360" w:lineRule="auto"/>
        <w:ind w:firstLine="709"/>
        <w:outlineLvl w:val="1"/>
        <w:rPr>
          <w:b/>
          <w:sz w:val="28"/>
          <w:szCs w:val="28"/>
        </w:rPr>
      </w:pPr>
      <w:bookmarkStart w:id="4" w:name="_Toc6865043"/>
      <w:r>
        <w:rPr>
          <w:b/>
          <w:sz w:val="28"/>
          <w:szCs w:val="28"/>
        </w:rPr>
        <w:lastRenderedPageBreak/>
        <w:t xml:space="preserve">1.2 </w:t>
      </w:r>
      <w:r w:rsidR="00124926" w:rsidRPr="00001C15">
        <w:rPr>
          <w:b/>
          <w:sz w:val="28"/>
          <w:szCs w:val="28"/>
        </w:rPr>
        <w:t>Предмет и основные объекты бухгалтерского учета</w:t>
      </w:r>
      <w:bookmarkEnd w:id="4"/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любая наука, бухгалтерский учет имеет свой предмет, объекты наблюдения</w:t>
      </w:r>
      <w:r w:rsidR="000C01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характерные приемы и методы регистрации, сбора, обработки, накопления и передачи информации пользователям. </w:t>
      </w:r>
    </w:p>
    <w:p w:rsidR="00124926" w:rsidRPr="00A215C5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бухгалтерского учета в широком смысле является все то, что относится к получению требуемых сведений о субъекте хозяйствования, его хозяйственной деятельности и имеющихся ресурсах</w:t>
      </w:r>
      <w:r w:rsidRPr="00B640AB">
        <w:rPr>
          <w:sz w:val="28"/>
          <w:szCs w:val="28"/>
        </w:rPr>
        <w:t xml:space="preserve"> </w:t>
      </w:r>
      <w:r w:rsidRPr="00A215C5">
        <w:rPr>
          <w:sz w:val="28"/>
          <w:szCs w:val="28"/>
        </w:rPr>
        <w:t>[25]</w:t>
      </w:r>
      <w:r w:rsidR="000C0110">
        <w:rPr>
          <w:sz w:val="28"/>
          <w:szCs w:val="28"/>
        </w:rPr>
        <w:t>.</w:t>
      </w:r>
    </w:p>
    <w:p w:rsidR="00124926" w:rsidRPr="00810124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узком смысле </w:t>
      </w:r>
      <w:r w:rsidR="000C0110">
        <w:rPr>
          <w:sz w:val="28"/>
          <w:szCs w:val="28"/>
        </w:rPr>
        <w:t>—</w:t>
      </w:r>
      <w:r>
        <w:rPr>
          <w:sz w:val="28"/>
          <w:szCs w:val="28"/>
        </w:rPr>
        <w:t xml:space="preserve"> это совокупность процессов, связанных с выявлением, регистрацией, накоплением, измерением, обобщением, хранением и передачей информации о хозяйственной деятельности пользователям для принятия решений. Данное определение отвечает сущности бухгалтерского учета и отражает технический процесс информационного обеспечения, который стремится к предоставлению правдивой информации о финансовом состоянии и деятельности организации </w:t>
      </w:r>
      <w:r w:rsidRPr="00810124">
        <w:rPr>
          <w:sz w:val="28"/>
          <w:szCs w:val="28"/>
        </w:rPr>
        <w:t>[7]</w:t>
      </w:r>
      <w:r w:rsidR="000C0110">
        <w:rPr>
          <w:sz w:val="28"/>
          <w:szCs w:val="28"/>
        </w:rPr>
        <w:t>.</w:t>
      </w:r>
    </w:p>
    <w:p w:rsidR="00124926" w:rsidRPr="001468D0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разных наук, в частности, экономисты, финансисты, управленцы, юристы, статистики изучают и исследуют хозяйственную деятельность предприятия, ее факты, ресурсы, события и действия, однако каждый анализирует свою специфическую сторону. Но отметим, что именно бухгалтерский учет обеспечивает важный и серьезный процесс снабжения точной информацией и составления отчетности для нужд управления, что и считается предметом этой науки. 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субъектам бухгалтерского учета относят учреждения, предприятия и организации, которые должны вести бухгалтерский учет, опираясь на законодательство. Учитывая бухгалтерский учет на предприятии, мы должны основываться на том, что предмет и объекты учета ограничены этой организацией, отсюда следует, что данные, которые формируются бухгалтерским учетом экономического субъекта, раскрывают преобразования, которые происходят с его объектами учета, и применяются в управлении организацией </w:t>
      </w:r>
      <w:r w:rsidRPr="00A04645">
        <w:rPr>
          <w:sz w:val="28"/>
          <w:szCs w:val="28"/>
        </w:rPr>
        <w:t>[21]</w:t>
      </w:r>
      <w:r w:rsidR="000C0110">
        <w:rPr>
          <w:sz w:val="28"/>
          <w:szCs w:val="28"/>
        </w:rPr>
        <w:t>.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096CB0">
        <w:rPr>
          <w:sz w:val="28"/>
          <w:szCs w:val="28"/>
        </w:rPr>
        <w:t>предметом бухгалтерского учета является производ</w:t>
      </w:r>
      <w:r w:rsidRPr="00096CB0">
        <w:rPr>
          <w:sz w:val="28"/>
          <w:szCs w:val="28"/>
        </w:rPr>
        <w:lastRenderedPageBreak/>
        <w:t>ственно-хозяйственная и финансовая деятельность организации.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бухгалтерского учета отражают группы схожих элементов, которые учитываются в организации. К ним относят:</w:t>
      </w:r>
    </w:p>
    <w:p w:rsidR="00124926" w:rsidRPr="00DA4D3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 xml:space="preserve">факты хозяйственной жизни (ФХЖ) </w:t>
      </w:r>
      <w:r>
        <w:rPr>
          <w:sz w:val="28"/>
          <w:szCs w:val="28"/>
        </w:rPr>
        <w:t>—</w:t>
      </w:r>
      <w:r w:rsidR="00124926">
        <w:rPr>
          <w:sz w:val="28"/>
          <w:szCs w:val="28"/>
        </w:rPr>
        <w:t xml:space="preserve"> сделка или событие, оказывающее влияние на финансовое положение экономического субъекта, финансовый результат его деятельности;</w:t>
      </w:r>
    </w:p>
    <w:p w:rsidR="00124926" w:rsidRPr="00DA4D3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активы — ресурсы, которые получает предприятие благодаря прошлым событиям, использование которых должно привести к повышению экономических выгод в будущем;</w:t>
      </w:r>
    </w:p>
    <w:p w:rsidR="00124926" w:rsidRPr="00DA4D3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обязательства — обязанности предприятия, которые возникли из прошлых событий, исполнение которых приведет к оттоку ресурсов предприятия;</w:t>
      </w:r>
    </w:p>
    <w:p w:rsidR="0012492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и</w:t>
      </w:r>
      <w:r w:rsidR="00124926" w:rsidRPr="00DA4D36">
        <w:rPr>
          <w:sz w:val="28"/>
          <w:szCs w:val="28"/>
        </w:rPr>
        <w:t>сточники финансирования деятельности экономического субъекта</w:t>
      </w:r>
      <w:r w:rsidR="00124926">
        <w:rPr>
          <w:sz w:val="28"/>
          <w:szCs w:val="28"/>
        </w:rPr>
        <w:t xml:space="preserve"> являются пассивами бухгалтерского баланса — собственным капиталом;</w:t>
      </w:r>
    </w:p>
    <w:p w:rsidR="0012492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доходы — повышение экономических выгод из-за поступления активов и погашения обязательств, которое приводит к повышению капитала предприятия;</w:t>
      </w:r>
    </w:p>
    <w:p w:rsidR="0012492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—</w:t>
      </w:r>
      <w:r w:rsidR="00124926">
        <w:rPr>
          <w:sz w:val="28"/>
          <w:szCs w:val="28"/>
        </w:rPr>
        <w:t xml:space="preserve"> понижение экономических выгод из-за выбытия активов и возникновения обязательств, которое приводит к понижению капитала предприятия;</w:t>
      </w:r>
    </w:p>
    <w:p w:rsidR="00124926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иными объектами</w:t>
      </w:r>
      <w:r w:rsidR="00124926" w:rsidRPr="00DB5BAE">
        <w:rPr>
          <w:sz w:val="28"/>
          <w:szCs w:val="28"/>
        </w:rPr>
        <w:t xml:space="preserve"> в случае, если это установлено федеральными стандартами</w:t>
      </w:r>
      <w:r w:rsidR="00124926">
        <w:rPr>
          <w:sz w:val="28"/>
          <w:szCs w:val="28"/>
        </w:rPr>
        <w:t>, являются объекты, которые способны появиться в результате хозяйственной и финансовой деятельности предприятия</w:t>
      </w:r>
      <w:r w:rsidR="00124926" w:rsidRPr="003E4C51">
        <w:rPr>
          <w:sz w:val="28"/>
          <w:szCs w:val="28"/>
        </w:rPr>
        <w:t xml:space="preserve"> </w:t>
      </w:r>
      <w:r w:rsidR="00124926" w:rsidRPr="000C0110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124926" w:rsidRPr="00F448D5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объекты можно подразделить на объекты, предоставляющие </w:t>
      </w:r>
      <w:r w:rsidRPr="00DB5BAE">
        <w:rPr>
          <w:sz w:val="28"/>
          <w:szCs w:val="28"/>
        </w:rPr>
        <w:t>производственно-хозяйственную и финансовую деятельность</w:t>
      </w:r>
      <w:r>
        <w:rPr>
          <w:sz w:val="28"/>
          <w:szCs w:val="28"/>
        </w:rPr>
        <w:t xml:space="preserve">, и объекты, </w:t>
      </w:r>
      <w:r w:rsidRPr="00DB5BAE">
        <w:rPr>
          <w:sz w:val="28"/>
          <w:szCs w:val="28"/>
        </w:rPr>
        <w:t>составляющие производственно-хозяйственную и финансовую деятельность</w:t>
      </w:r>
      <w:r>
        <w:rPr>
          <w:sz w:val="28"/>
          <w:szCs w:val="28"/>
        </w:rPr>
        <w:t>.</w:t>
      </w:r>
      <w:r w:rsidRPr="00DB5BAE">
        <w:rPr>
          <w:sz w:val="28"/>
          <w:szCs w:val="28"/>
        </w:rPr>
        <w:t xml:space="preserve"> </w:t>
      </w:r>
      <w:r w:rsidR="00C2075F" w:rsidRPr="00F448D5">
        <w:rPr>
          <w:sz w:val="28"/>
          <w:szCs w:val="28"/>
        </w:rPr>
        <w:t>[28]</w:t>
      </w:r>
    </w:p>
    <w:p w:rsidR="00124926" w:rsidRPr="00A215C5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первому типу объектов относят </w:t>
      </w:r>
      <w:r w:rsidRPr="00DB5BAE">
        <w:rPr>
          <w:sz w:val="28"/>
          <w:szCs w:val="28"/>
        </w:rPr>
        <w:t>активы организации</w:t>
      </w:r>
      <w:r>
        <w:rPr>
          <w:sz w:val="28"/>
          <w:szCs w:val="28"/>
        </w:rPr>
        <w:t xml:space="preserve"> и </w:t>
      </w:r>
      <w:r w:rsidRPr="00DB5BAE">
        <w:rPr>
          <w:sz w:val="28"/>
          <w:szCs w:val="28"/>
        </w:rPr>
        <w:t>источники финансирования деятельности организации</w:t>
      </w:r>
      <w:r>
        <w:rPr>
          <w:sz w:val="28"/>
          <w:szCs w:val="28"/>
        </w:rPr>
        <w:t xml:space="preserve"> и обязательства. Ко второму же типу относят </w:t>
      </w:r>
      <w:r w:rsidR="000C0110">
        <w:rPr>
          <w:sz w:val="28"/>
          <w:szCs w:val="28"/>
        </w:rPr>
        <w:t>факты хозяйственной жизни</w:t>
      </w:r>
      <w:r>
        <w:rPr>
          <w:sz w:val="28"/>
          <w:szCs w:val="28"/>
        </w:rPr>
        <w:t xml:space="preserve"> организации, которые влияют на ее </w:t>
      </w:r>
      <w:r>
        <w:rPr>
          <w:sz w:val="28"/>
          <w:szCs w:val="28"/>
        </w:rPr>
        <w:lastRenderedPageBreak/>
        <w:t>финансовый результат, доходы и расходы, которые формируют финансовы</w:t>
      </w:r>
      <w:r w:rsidR="000C0110">
        <w:rPr>
          <w:sz w:val="28"/>
          <w:szCs w:val="28"/>
        </w:rPr>
        <w:t xml:space="preserve">й </w:t>
      </w:r>
      <w:r>
        <w:rPr>
          <w:sz w:val="28"/>
          <w:szCs w:val="28"/>
        </w:rPr>
        <w:t>результат</w:t>
      </w:r>
      <w:r w:rsidRPr="00B640AB">
        <w:rPr>
          <w:sz w:val="28"/>
          <w:szCs w:val="28"/>
        </w:rPr>
        <w:t xml:space="preserve"> </w:t>
      </w:r>
      <w:r w:rsidRPr="00A215C5">
        <w:rPr>
          <w:sz w:val="28"/>
          <w:szCs w:val="28"/>
        </w:rPr>
        <w:t>[24]</w:t>
      </w:r>
      <w:r w:rsidR="000C0110">
        <w:rPr>
          <w:sz w:val="28"/>
          <w:szCs w:val="28"/>
        </w:rPr>
        <w:t>.</w:t>
      </w:r>
    </w:p>
    <w:p w:rsidR="00124926" w:rsidRPr="00A04645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добавить, что в операции бухгалтерского учета происходит сбор и регистрация сведений в денежном выражении об активах, обязательствах, </w:t>
      </w:r>
      <w:r w:rsidRPr="002A2F7C">
        <w:rPr>
          <w:sz w:val="28"/>
          <w:szCs w:val="28"/>
        </w:rPr>
        <w:t>источниках финансирования деятельности экономического субъекта, его расходах</w:t>
      </w:r>
      <w:r>
        <w:rPr>
          <w:sz w:val="28"/>
          <w:szCs w:val="28"/>
        </w:rPr>
        <w:t xml:space="preserve"> и доходах</w:t>
      </w:r>
      <w:r w:rsidRPr="002A2F7C">
        <w:rPr>
          <w:sz w:val="28"/>
          <w:szCs w:val="28"/>
        </w:rPr>
        <w:t xml:space="preserve">, их движении путем непрерывного учета всех </w:t>
      </w:r>
      <w:r w:rsidR="000C0110">
        <w:rPr>
          <w:sz w:val="28"/>
          <w:szCs w:val="28"/>
        </w:rPr>
        <w:t>фактов хозяйственной жизни</w:t>
      </w:r>
      <w:r w:rsidRPr="00A04645">
        <w:rPr>
          <w:sz w:val="28"/>
          <w:szCs w:val="28"/>
        </w:rPr>
        <w:t xml:space="preserve"> [2]</w:t>
      </w:r>
      <w:r w:rsidR="000C0110">
        <w:rPr>
          <w:sz w:val="28"/>
          <w:szCs w:val="28"/>
        </w:rPr>
        <w:t>.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параграфе также можно рассмотреть метаморфозы движения капитала, которые имеют немаловажное значение в изучении данной проблемы. 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Начнем с того, что кругооборот представляет собой движение, предполагающее возвращение к первоначальному пункту. Данный процесс проходит три стадии, которые образуют данный ряд: </w:t>
      </w:r>
    </w:p>
    <w:p w:rsidR="00124926" w:rsidRPr="002235DE" w:rsidRDefault="000C0110" w:rsidP="000C011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первая стадия: капиталист появляется на товарном рынке и на рынке труда в качестве покупателя; его деньги преобразуются в товар, или проделывают акт обращения</w:t>
      </w:r>
    </w:p>
    <w:p w:rsidR="00124926" w:rsidRPr="0008445B" w:rsidRDefault="00124926" w:rsidP="00DD0FB9">
      <w:pPr>
        <w:spacing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Д-Т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,</m:t>
          </m:r>
        </m:oMath>
      </m:oMathPara>
    </w:p>
    <w:p w:rsidR="00124926" w:rsidRDefault="00124926" w:rsidP="00124926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08445B">
        <w:rPr>
          <w:rFonts w:eastAsiaTheme="minorEastAsia"/>
          <w:sz w:val="28"/>
          <w:szCs w:val="28"/>
        </w:rPr>
        <w:t xml:space="preserve">де </w:t>
      </w:r>
      <w:r>
        <w:rPr>
          <w:rFonts w:eastAsiaTheme="minorEastAsia"/>
          <w:sz w:val="28"/>
          <w:szCs w:val="28"/>
        </w:rPr>
        <w:t xml:space="preserve">Д </w:t>
      </w:r>
      <w:r w:rsidR="00676233">
        <w:rPr>
          <w:rFonts w:eastAsiaTheme="minorEastAsia"/>
          <w:sz w:val="28"/>
          <w:szCs w:val="28"/>
        </w:rPr>
        <w:t>—</w:t>
      </w:r>
      <w:r>
        <w:rPr>
          <w:rFonts w:eastAsiaTheme="minorEastAsia"/>
          <w:sz w:val="28"/>
          <w:szCs w:val="28"/>
        </w:rPr>
        <w:t xml:space="preserve"> денежный капитал;</w:t>
      </w:r>
    </w:p>
    <w:p w:rsidR="00124926" w:rsidRPr="0008445B" w:rsidRDefault="00124926" w:rsidP="008F10CB">
      <w:pPr>
        <w:spacing w:line="360" w:lineRule="auto"/>
        <w:ind w:firstLine="4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 </w:t>
      </w:r>
      <w:r w:rsidR="00676233">
        <w:rPr>
          <w:rFonts w:eastAsiaTheme="minorEastAsia"/>
          <w:sz w:val="28"/>
          <w:szCs w:val="28"/>
        </w:rPr>
        <w:t>—</w:t>
      </w:r>
      <w:r>
        <w:rPr>
          <w:rFonts w:eastAsiaTheme="minorEastAsia"/>
          <w:sz w:val="28"/>
          <w:szCs w:val="28"/>
        </w:rPr>
        <w:t xml:space="preserve"> товарный капитал;</w:t>
      </w:r>
    </w:p>
    <w:p w:rsidR="00124926" w:rsidRPr="00B12418" w:rsidRDefault="008F10CB" w:rsidP="0091404D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вторая стадия: п</w:t>
      </w:r>
      <w:r w:rsidR="00124926" w:rsidRPr="00B12418">
        <w:rPr>
          <w:sz w:val="28"/>
          <w:szCs w:val="28"/>
        </w:rPr>
        <w:t xml:space="preserve">роизводительное потребление </w:t>
      </w:r>
      <w:r w:rsidR="00124926">
        <w:rPr>
          <w:sz w:val="28"/>
          <w:szCs w:val="28"/>
        </w:rPr>
        <w:t xml:space="preserve">приобретенных </w:t>
      </w:r>
      <w:r w:rsidR="00124926" w:rsidRPr="00B12418">
        <w:rPr>
          <w:sz w:val="28"/>
          <w:szCs w:val="28"/>
        </w:rPr>
        <w:t>товаров капиталистом</w:t>
      </w:r>
      <w:r w:rsidR="00124926">
        <w:rPr>
          <w:sz w:val="28"/>
          <w:szCs w:val="28"/>
        </w:rPr>
        <w:t>, который функционирует как капиталистический товаропроизводитель; результатом процесса производства является товар, стоимость которого больше стоимости элементов производства;</w:t>
      </w:r>
    </w:p>
    <w:p w:rsidR="00124926" w:rsidRPr="00B12418" w:rsidRDefault="008F10CB" w:rsidP="0091404D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 xml:space="preserve">третья стадия: капиталист возвращается на рынок в качестве продавца; его товар превращается в деньги, или происходит следующее обращение </w:t>
      </w:r>
    </w:p>
    <w:p w:rsidR="00124926" w:rsidRPr="0008445B" w:rsidRDefault="00124926" w:rsidP="00124926">
      <w:pPr>
        <w:spacing w:line="360" w:lineRule="auto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Т-Д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.</m:t>
          </m:r>
        </m:oMath>
      </m:oMathPara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 следует, что формула для кругооборота денежного капитала выглядит как</w:t>
      </w:r>
    </w:p>
    <w:p w:rsidR="00124926" w:rsidRDefault="00124926" w:rsidP="00124926">
      <w:pPr>
        <w:spacing w:line="360" w:lineRule="auto"/>
        <w:ind w:firstLine="709"/>
        <w:jc w:val="center"/>
        <w:rPr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Д-Т…П…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91404D" w:rsidRDefault="0091404D" w:rsidP="0091404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124926">
        <w:rPr>
          <w:sz w:val="28"/>
          <w:szCs w:val="28"/>
        </w:rPr>
        <w:t xml:space="preserve">де </w:t>
      </w:r>
    </w:p>
    <w:p w:rsidR="00124926" w:rsidRDefault="00124926" w:rsidP="009140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91404D">
        <w:rPr>
          <w:sz w:val="28"/>
          <w:szCs w:val="28"/>
        </w:rPr>
        <w:t>—</w:t>
      </w:r>
      <w:r>
        <w:rPr>
          <w:sz w:val="28"/>
          <w:szCs w:val="28"/>
        </w:rPr>
        <w:t xml:space="preserve"> прерывание процесса обращения;</w:t>
      </w:r>
    </w:p>
    <w:p w:rsidR="00124926" w:rsidRDefault="00124926" w:rsidP="009140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91404D">
        <w:rPr>
          <w:sz w:val="28"/>
          <w:szCs w:val="28"/>
        </w:rPr>
        <w:t>—</w:t>
      </w:r>
      <w:r>
        <w:rPr>
          <w:sz w:val="28"/>
          <w:szCs w:val="28"/>
        </w:rPr>
        <w:t xml:space="preserve"> производительный капитал;</w:t>
      </w:r>
    </w:p>
    <w:p w:rsidR="00124926" w:rsidRPr="00810124" w:rsidRDefault="00124926" w:rsidP="009140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Т' и Д' </w:t>
      </w:r>
      <w:r w:rsidR="0091404D">
        <w:rPr>
          <w:sz w:val="28"/>
          <w:szCs w:val="28"/>
        </w:rPr>
        <w:t>—</w:t>
      </w:r>
      <w:r>
        <w:rPr>
          <w:sz w:val="28"/>
          <w:szCs w:val="28"/>
        </w:rPr>
        <w:t xml:space="preserve"> увеличение Т и Д на прибавочную стоимость </w:t>
      </w:r>
      <w:r w:rsidRPr="00810124">
        <w:rPr>
          <w:sz w:val="28"/>
          <w:szCs w:val="28"/>
        </w:rPr>
        <w:t>[3]</w:t>
      </w:r>
      <w:r w:rsidR="0091404D">
        <w:rPr>
          <w:sz w:val="28"/>
          <w:szCs w:val="28"/>
        </w:rPr>
        <w:t>.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Первую и третью стадии относят к сфере обращения, а вторую </w:t>
      </w:r>
      <w:r w:rsidR="0091404D">
        <w:rPr>
          <w:sz w:val="28"/>
          <w:szCs w:val="28"/>
        </w:rPr>
        <w:t>—</w:t>
      </w:r>
      <w:r>
        <w:rPr>
          <w:sz w:val="28"/>
          <w:szCs w:val="28"/>
        </w:rPr>
        <w:t xml:space="preserve"> к сфере производства. 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добавить, что капитал выполняет три функции. На первой стадии деньги, кроме своей функции денег как денег, также выполняют функцию денег как капитала, т.е. авансированной капитальной стоимости.</w:t>
      </w:r>
    </w:p>
    <w:p w:rsidR="00124926" w:rsidRPr="00A04645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производства функция капитала выполняет производительное потребление, которое превращает его составные элементы в массу продуктов, которая имеет более высокую стоимость</w:t>
      </w:r>
      <w:r w:rsidR="00131957">
        <w:rPr>
          <w:sz w:val="28"/>
          <w:szCs w:val="28"/>
        </w:rPr>
        <w:t xml:space="preserve"> </w:t>
      </w:r>
      <w:r w:rsidRPr="00A215C5">
        <w:rPr>
          <w:sz w:val="28"/>
          <w:szCs w:val="28"/>
        </w:rPr>
        <w:t>[4]</w:t>
      </w:r>
      <w:r w:rsidR="00131957">
        <w:rPr>
          <w:sz w:val="28"/>
          <w:szCs w:val="28"/>
        </w:rPr>
        <w:t>.</w:t>
      </w:r>
    </w:p>
    <w:p w:rsidR="00124926" w:rsidRDefault="00124926" w:rsidP="00DD0F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товар выполняет функцию товара как капитала, т.е. </w:t>
      </w:r>
      <w:r w:rsidRPr="009218AD">
        <w:rPr>
          <w:sz w:val="28"/>
          <w:szCs w:val="28"/>
        </w:rPr>
        <w:t>функцию реализации авансированной стоимости и избытка над авансированной стоимо</w:t>
      </w:r>
      <w:r>
        <w:rPr>
          <w:sz w:val="28"/>
          <w:szCs w:val="28"/>
        </w:rPr>
        <w:t>стью.</w:t>
      </w:r>
    </w:p>
    <w:p w:rsidR="00124926" w:rsidRPr="00001C15" w:rsidRDefault="00001C15" w:rsidP="00001C15">
      <w:pPr>
        <w:widowControl/>
        <w:autoSpaceDE/>
        <w:autoSpaceDN/>
        <w:adjustRightInd/>
        <w:spacing w:before="360" w:after="360" w:line="360" w:lineRule="auto"/>
        <w:ind w:left="709"/>
        <w:outlineLvl w:val="1"/>
        <w:rPr>
          <w:b/>
          <w:sz w:val="28"/>
          <w:szCs w:val="28"/>
        </w:rPr>
      </w:pPr>
      <w:bookmarkStart w:id="5" w:name="_Toc6865044"/>
      <w:r>
        <w:rPr>
          <w:b/>
          <w:sz w:val="28"/>
          <w:szCs w:val="28"/>
        </w:rPr>
        <w:t xml:space="preserve">1.3 </w:t>
      </w:r>
      <w:r w:rsidR="00124926" w:rsidRPr="00001C15">
        <w:rPr>
          <w:b/>
          <w:sz w:val="28"/>
          <w:szCs w:val="28"/>
        </w:rPr>
        <w:t>Понятие и составные элементы метода бухгалтерского учета</w:t>
      </w:r>
      <w:bookmarkEnd w:id="5"/>
    </w:p>
    <w:p w:rsidR="00124926" w:rsidRPr="00810124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 xml:space="preserve">Метод бухгалтерского учета представляет собой совокупность способов и приемов, которые помогают в исследовании объекта учета </w:t>
      </w:r>
      <w:r>
        <w:rPr>
          <w:sz w:val="28"/>
          <w:szCs w:val="28"/>
        </w:rPr>
        <w:t>—</w:t>
      </w:r>
      <w:r w:rsidRPr="00467DEF">
        <w:rPr>
          <w:sz w:val="28"/>
          <w:szCs w:val="28"/>
        </w:rPr>
        <w:t xml:space="preserve"> предприятие и его хозяйственная деятельность. Методические приемы бухгалтерского учета содержат документирование хозяйственных процессов, калькуляцию себестоимости, инвентаризацию, счета бухгалтерского учета, бухгалтерский баланс и двойную запись </w:t>
      </w:r>
      <w:r w:rsidRPr="00810124">
        <w:rPr>
          <w:sz w:val="28"/>
          <w:szCs w:val="28"/>
        </w:rPr>
        <w:t>[12]</w:t>
      </w:r>
      <w:r w:rsidR="00131957"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>Можно отметить, что отличительная черта бухгалтерского учета от других видов учета заключается в требовании документального подтверждения с целью регистрации всех хозяйственных операций, что не является обязательным условием для других видов учета.</w:t>
      </w:r>
    </w:p>
    <w:p w:rsidR="00124926" w:rsidRPr="00A215C5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 xml:space="preserve">В бухгалтерском учете безоговорочным считается работа со способом двойной записи на бухгалтерских счетах. Этот прием выступает в качестве </w:t>
      </w:r>
      <w:r w:rsidRPr="00467DEF">
        <w:rPr>
          <w:sz w:val="28"/>
          <w:szCs w:val="28"/>
        </w:rPr>
        <w:lastRenderedPageBreak/>
        <w:t>средства систематизации учетной информации и отражения взаимосвязи между объектами учета в ходе хозяйственных процессов</w:t>
      </w:r>
      <w:r w:rsidR="00131957">
        <w:rPr>
          <w:sz w:val="28"/>
          <w:szCs w:val="28"/>
        </w:rPr>
        <w:t xml:space="preserve"> </w:t>
      </w:r>
      <w:r w:rsidRPr="00A215C5">
        <w:rPr>
          <w:sz w:val="28"/>
          <w:szCs w:val="28"/>
        </w:rPr>
        <w:t>[24]</w:t>
      </w:r>
      <w:r w:rsidR="00131957"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>Кроме того, в бухгалтерском балансе элементами метода бухгалтерского учета является способ обобщения данных за отчетный период.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>Метод бухгалтерского учета носит комплексный характер и дает возможность:</w:t>
      </w:r>
    </w:p>
    <w:p w:rsidR="00124926" w:rsidRPr="00467DEF" w:rsidRDefault="004875E0" w:rsidP="004875E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467DEF">
        <w:rPr>
          <w:sz w:val="28"/>
          <w:szCs w:val="28"/>
        </w:rPr>
        <w:t>обеспечить требуемые данные с целью калькуляции себестоимости оказываемых услуг или реализуемой продукции;</w:t>
      </w:r>
    </w:p>
    <w:p w:rsidR="00124926" w:rsidRPr="00467DEF" w:rsidRDefault="004875E0" w:rsidP="004875E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467DEF">
        <w:rPr>
          <w:sz w:val="28"/>
          <w:szCs w:val="28"/>
        </w:rPr>
        <w:t>сформировать информационную базу для внутрифирменного анализа и контроля;</w:t>
      </w:r>
    </w:p>
    <w:p w:rsidR="00124926" w:rsidRPr="00467DEF" w:rsidRDefault="004875E0" w:rsidP="004875E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467DEF">
        <w:rPr>
          <w:sz w:val="28"/>
          <w:szCs w:val="28"/>
        </w:rPr>
        <w:t>предоставить первичные сведения для расчета налоговых обязательств;</w:t>
      </w:r>
    </w:p>
    <w:p w:rsidR="00124926" w:rsidRPr="00467DEF" w:rsidRDefault="004875E0" w:rsidP="004875E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467DEF">
        <w:rPr>
          <w:sz w:val="28"/>
          <w:szCs w:val="28"/>
        </w:rPr>
        <w:t>определить финансовые результаты деятельности, охватив все виды доходов и расходов;</w:t>
      </w:r>
    </w:p>
    <w:p w:rsidR="00124926" w:rsidRPr="00467DEF" w:rsidRDefault="004875E0" w:rsidP="004875E0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467DEF">
        <w:rPr>
          <w:sz w:val="28"/>
          <w:szCs w:val="28"/>
        </w:rPr>
        <w:t>обеспечить постоянную регистрацию изменени</w:t>
      </w:r>
      <w:r w:rsidR="00124926">
        <w:rPr>
          <w:sz w:val="28"/>
          <w:szCs w:val="28"/>
        </w:rPr>
        <w:t xml:space="preserve">й в составе средств предприятия, </w:t>
      </w:r>
      <w:r w:rsidR="00124926" w:rsidRPr="00467DEF">
        <w:rPr>
          <w:sz w:val="28"/>
          <w:szCs w:val="28"/>
        </w:rPr>
        <w:t xml:space="preserve">их источников и </w:t>
      </w:r>
      <w:proofErr w:type="spellStart"/>
      <w:r w:rsidR="00124926" w:rsidRPr="00467DEF">
        <w:rPr>
          <w:sz w:val="28"/>
          <w:szCs w:val="28"/>
        </w:rPr>
        <w:t>т.д</w:t>
      </w:r>
      <w:proofErr w:type="spellEnd"/>
      <w:r w:rsidR="00124926" w:rsidRPr="00A04645">
        <w:rPr>
          <w:sz w:val="28"/>
          <w:szCs w:val="28"/>
        </w:rPr>
        <w:t xml:space="preserve"> [5]</w:t>
      </w:r>
      <w:r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467DEF">
        <w:rPr>
          <w:sz w:val="28"/>
          <w:szCs w:val="28"/>
        </w:rPr>
        <w:t>Составные элементы метода бухгалтерского учета предоставляют возможность контролировать объекты, проводить их измерение, обобщение и группировку учетных данных. Раскроем суть каждого из них.</w:t>
      </w:r>
    </w:p>
    <w:p w:rsidR="00124926" w:rsidRPr="00810124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="004875E0">
        <w:rPr>
          <w:sz w:val="28"/>
          <w:szCs w:val="28"/>
        </w:rPr>
        <w:t>—</w:t>
      </w:r>
      <w:r>
        <w:rPr>
          <w:sz w:val="28"/>
          <w:szCs w:val="28"/>
        </w:rPr>
        <w:t xml:space="preserve"> один из составных элементов метода такого учета.</w:t>
      </w:r>
      <w:r w:rsidRPr="00467DEF">
        <w:rPr>
          <w:sz w:val="28"/>
          <w:szCs w:val="28"/>
        </w:rPr>
        <w:t xml:space="preserve"> В ходе хозяйственной деятельности происходят множественные процедуры по перемещению имущества и источников их развития. Полное и постоянное наблюдение за таким перемещением можно реализовать лишь с помощью документов, потому что любая хозяйственная операция оформляется документами. Посредством документирования совершается осуществление функции</w:t>
      </w:r>
      <w:r>
        <w:rPr>
          <w:sz w:val="28"/>
          <w:szCs w:val="28"/>
        </w:rPr>
        <w:t>,</w:t>
      </w:r>
      <w:r w:rsidRPr="00467DEF">
        <w:rPr>
          <w:sz w:val="28"/>
          <w:szCs w:val="28"/>
        </w:rPr>
        <w:t xml:space="preserve"> как обратной связи, так и прямой между субъектом и объектом управления. Большая часть документов доказывает совершение </w:t>
      </w:r>
      <w:r w:rsidR="004875E0">
        <w:rPr>
          <w:sz w:val="28"/>
          <w:szCs w:val="28"/>
        </w:rPr>
        <w:t>фактов хозяйственной жизни</w:t>
      </w:r>
      <w:r w:rsidRPr="00467DEF">
        <w:rPr>
          <w:sz w:val="28"/>
          <w:szCs w:val="28"/>
        </w:rPr>
        <w:t>. В распорядительных документах находятся данные, с помощью которых можно обеспечить прямую связь. От правдивости данных, отраженных в исходных документах, зависит качество бухгалтерского учета</w:t>
      </w:r>
      <w:r w:rsidRPr="00A04645">
        <w:rPr>
          <w:sz w:val="28"/>
          <w:szCs w:val="28"/>
        </w:rPr>
        <w:t xml:space="preserve"> </w:t>
      </w:r>
      <w:r w:rsidRPr="00810124">
        <w:rPr>
          <w:sz w:val="28"/>
          <w:szCs w:val="28"/>
        </w:rPr>
        <w:t>[19]</w:t>
      </w:r>
      <w:r w:rsidR="004875E0"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lastRenderedPageBreak/>
        <w:t>Также существует система бухгалтерских счетов</w:t>
      </w:r>
      <w:r>
        <w:rPr>
          <w:sz w:val="28"/>
          <w:szCs w:val="28"/>
        </w:rPr>
        <w:t>, которая представляет собой с</w:t>
      </w:r>
      <w:r w:rsidRPr="00467DEF">
        <w:rPr>
          <w:sz w:val="28"/>
          <w:szCs w:val="28"/>
        </w:rPr>
        <w:t xml:space="preserve">пособ группировки информации о </w:t>
      </w:r>
      <w:r w:rsidR="004875E0">
        <w:rPr>
          <w:sz w:val="28"/>
          <w:szCs w:val="28"/>
        </w:rPr>
        <w:t>фатах хозяйственной жизни</w:t>
      </w:r>
      <w:r w:rsidRPr="00467DEF">
        <w:rPr>
          <w:sz w:val="28"/>
          <w:szCs w:val="28"/>
        </w:rPr>
        <w:t>, а также отражения данных о динамике, которая происходит в составе и величине основных объектов бухгалтерского учета.</w:t>
      </w:r>
    </w:p>
    <w:p w:rsidR="00124926" w:rsidRPr="00F448D5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t xml:space="preserve">Следующий метод бухгалтерского учета </w:t>
      </w:r>
      <w:r w:rsidR="004875E0">
        <w:rPr>
          <w:sz w:val="28"/>
          <w:szCs w:val="28"/>
        </w:rPr>
        <w:t>—</w:t>
      </w:r>
      <w:r w:rsidRPr="00C02BFD">
        <w:rPr>
          <w:sz w:val="28"/>
          <w:szCs w:val="28"/>
        </w:rPr>
        <w:t xml:space="preserve"> это оценка.</w:t>
      </w:r>
      <w:r w:rsidRPr="00467DEF">
        <w:rPr>
          <w:sz w:val="28"/>
          <w:szCs w:val="28"/>
        </w:rPr>
        <w:t xml:space="preserve"> Благодаря этому методу происходит отражение затрат по получению основных средств, материалов и прочих ценностей и т.д. Оценка позволяет получить необходимые показатели всех хозяйственных процессов.</w:t>
      </w:r>
      <w:r w:rsidR="00C2075F">
        <w:rPr>
          <w:sz w:val="28"/>
          <w:szCs w:val="28"/>
        </w:rPr>
        <w:t xml:space="preserve"> </w:t>
      </w:r>
      <w:r w:rsidR="00C2075F" w:rsidRPr="00C2075F">
        <w:rPr>
          <w:sz w:val="28"/>
          <w:szCs w:val="28"/>
        </w:rPr>
        <w:t>[</w:t>
      </w:r>
      <w:r w:rsidR="00C2075F" w:rsidRPr="00F448D5">
        <w:rPr>
          <w:sz w:val="28"/>
          <w:szCs w:val="28"/>
        </w:rPr>
        <w:t>27]</w:t>
      </w:r>
    </w:p>
    <w:p w:rsidR="00124926" w:rsidRPr="00810124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t>Калькуляция</w:t>
      </w:r>
      <w:r>
        <w:rPr>
          <w:sz w:val="28"/>
          <w:szCs w:val="28"/>
        </w:rPr>
        <w:t xml:space="preserve"> характеризуется в</w:t>
      </w:r>
      <w:r w:rsidRPr="00467DEF">
        <w:rPr>
          <w:sz w:val="28"/>
          <w:szCs w:val="28"/>
        </w:rPr>
        <w:t>ычисление</w:t>
      </w:r>
      <w:r>
        <w:rPr>
          <w:sz w:val="28"/>
          <w:szCs w:val="28"/>
        </w:rPr>
        <w:t>м</w:t>
      </w:r>
      <w:r w:rsidRPr="00467DEF">
        <w:rPr>
          <w:sz w:val="28"/>
          <w:szCs w:val="28"/>
        </w:rPr>
        <w:t xml:space="preserve"> себестоимости единицы изготовленной продукции или приобретенных товарно-материальных ценностей. Для этого произведенные затраты по данному виду производимой продукции делятся на полученное количество </w:t>
      </w:r>
      <w:r w:rsidRPr="00810124">
        <w:rPr>
          <w:sz w:val="28"/>
          <w:szCs w:val="28"/>
        </w:rPr>
        <w:t>[6]</w:t>
      </w:r>
      <w:r w:rsidR="004875E0"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существует двойная запись, которая представляет собой м</w:t>
      </w:r>
      <w:r w:rsidRPr="00467DEF">
        <w:rPr>
          <w:sz w:val="28"/>
          <w:szCs w:val="28"/>
        </w:rPr>
        <w:t xml:space="preserve">етод регистрации данных о хозяйственных операциях в концепции счетов бухгалтерского учета. Сущность этого метода заключается в том, что данные каждого хозяйственного процесса записываются на двух счетах. </w:t>
      </w:r>
    </w:p>
    <w:p w:rsidR="00124926" w:rsidRPr="00A215C5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балансе, отметим, что</w:t>
      </w:r>
      <w:r w:rsidRPr="00467DE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67DEF">
        <w:rPr>
          <w:sz w:val="28"/>
          <w:szCs w:val="28"/>
        </w:rPr>
        <w:t>анный метод является способом обобщения показателей о состоянии активов и источниках их развития в денежном выражении на конкретную дату в качестве двухсторонней таблицы</w:t>
      </w:r>
      <w:r w:rsidR="00035159">
        <w:t> </w:t>
      </w:r>
      <w:r w:rsidRPr="00A215C5">
        <w:rPr>
          <w:sz w:val="28"/>
          <w:szCs w:val="28"/>
        </w:rPr>
        <w:t>[23]</w:t>
      </w:r>
      <w:r w:rsidR="00035159">
        <w:rPr>
          <w:sz w:val="28"/>
          <w:szCs w:val="28"/>
        </w:rPr>
        <w:t>.</w:t>
      </w:r>
    </w:p>
    <w:p w:rsidR="00124926" w:rsidRPr="00467DEF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же характеризует</w:t>
      </w:r>
      <w:r w:rsidRPr="00467DEF">
        <w:rPr>
          <w:sz w:val="28"/>
          <w:szCs w:val="28"/>
        </w:rPr>
        <w:t xml:space="preserve"> совокупность показателей, которые отражают результаты хозяйственной и финансовой деятельности учреждения, кроме того, финансовое состояние за конкретный отчетный период. </w:t>
      </w:r>
    </w:p>
    <w:p w:rsidR="00124926" w:rsidRPr="00035159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 w:rsidRPr="00C02BFD">
        <w:rPr>
          <w:sz w:val="28"/>
          <w:szCs w:val="28"/>
        </w:rPr>
        <w:t>И, наконец, метод инвентаризации</w:t>
      </w:r>
      <w:r>
        <w:rPr>
          <w:sz w:val="28"/>
          <w:szCs w:val="28"/>
        </w:rPr>
        <w:t>, в котором д</w:t>
      </w:r>
      <w:r w:rsidRPr="00467DEF">
        <w:rPr>
          <w:sz w:val="28"/>
          <w:szCs w:val="28"/>
        </w:rPr>
        <w:t>окументы, которые оформляются согласно требованиям, обеспечивают постоянный контроль состояния и изменения хозяйственных средств и источников их развития</w:t>
      </w:r>
      <w:r w:rsidRPr="00A04645">
        <w:rPr>
          <w:sz w:val="28"/>
          <w:szCs w:val="28"/>
        </w:rPr>
        <w:t xml:space="preserve"> </w:t>
      </w:r>
      <w:r w:rsidRPr="00035159">
        <w:rPr>
          <w:sz w:val="28"/>
          <w:szCs w:val="28"/>
        </w:rPr>
        <w:t>[16]</w:t>
      </w:r>
      <w:r w:rsidR="00035159">
        <w:rPr>
          <w:sz w:val="28"/>
          <w:szCs w:val="28"/>
        </w:rPr>
        <w:t>.</w:t>
      </w:r>
    </w:p>
    <w:p w:rsidR="00124926" w:rsidRDefault="00124926" w:rsidP="00131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пояснить и принципы бухгалтерского учета, такие как:</w:t>
      </w:r>
    </w:p>
    <w:p w:rsidR="00124926" w:rsidRDefault="00035159" w:rsidP="007C733A">
      <w:pPr>
        <w:pStyle w:val="a7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173FD1">
        <w:rPr>
          <w:sz w:val="28"/>
          <w:szCs w:val="28"/>
        </w:rPr>
        <w:t>принцип обязательного документирования</w:t>
      </w:r>
      <w:r w:rsidR="00124926">
        <w:rPr>
          <w:sz w:val="28"/>
          <w:szCs w:val="28"/>
        </w:rPr>
        <w:t xml:space="preserve"> характеризуется как постоянное, документально обоснованное и правдивое отражение рассматрива</w:t>
      </w:r>
      <w:r w:rsidR="00124926">
        <w:rPr>
          <w:sz w:val="28"/>
          <w:szCs w:val="28"/>
        </w:rPr>
        <w:lastRenderedPageBreak/>
        <w:t>емых объектов, вытекающих из одновременно происходящих операций в организации;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A24AB6">
        <w:rPr>
          <w:sz w:val="28"/>
          <w:szCs w:val="28"/>
        </w:rPr>
        <w:t>принцип автономности организации</w:t>
      </w:r>
      <w:r w:rsidR="00124926">
        <w:rPr>
          <w:sz w:val="28"/>
          <w:szCs w:val="28"/>
        </w:rPr>
        <w:t xml:space="preserve"> используется отдельно от счетов с целью сохранения объективности учета бухгалтерских счетов;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A24AB6">
        <w:rPr>
          <w:sz w:val="28"/>
          <w:szCs w:val="28"/>
        </w:rPr>
        <w:t>принцип двусторонности или двойной записи</w:t>
      </w:r>
      <w:r w:rsidR="00124926">
        <w:rPr>
          <w:sz w:val="28"/>
          <w:szCs w:val="28"/>
        </w:rPr>
        <w:t xml:space="preserve"> заключается по источникам развития и по признаку распределения с поддерживанием равенства в обеих группах бухгалтерского учета;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>
        <w:rPr>
          <w:sz w:val="28"/>
          <w:szCs w:val="28"/>
        </w:rPr>
        <w:t>принцип учета по стоимости представляет собой основу для учета актива по цене приобретения в бухгалтерском учете в течение его осуществления;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A24AB6">
        <w:rPr>
          <w:sz w:val="28"/>
          <w:szCs w:val="28"/>
        </w:rPr>
        <w:t>принцип учетного периода</w:t>
      </w:r>
      <w:r w:rsidR="00124926">
        <w:rPr>
          <w:sz w:val="28"/>
          <w:szCs w:val="28"/>
        </w:rPr>
        <w:t xml:space="preserve"> характеризуется ведением бухгалтерского учета по учетным периодам, а именно календарным периодам;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9B55EA">
        <w:rPr>
          <w:sz w:val="28"/>
          <w:szCs w:val="28"/>
        </w:rPr>
        <w:t xml:space="preserve">принцип денежного измерения </w:t>
      </w:r>
      <w:r w:rsidR="00124926">
        <w:rPr>
          <w:sz w:val="28"/>
          <w:szCs w:val="28"/>
        </w:rPr>
        <w:t>заключается в том, что информация должна быть выражена в едином измерителе в бухгалтерских отчетах;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9B55EA">
        <w:rPr>
          <w:sz w:val="28"/>
          <w:szCs w:val="28"/>
        </w:rPr>
        <w:t>принцип реализации</w:t>
      </w:r>
      <w:r w:rsidR="00124926">
        <w:rPr>
          <w:sz w:val="28"/>
          <w:szCs w:val="28"/>
        </w:rPr>
        <w:t xml:space="preserve"> определяет доход, который обязан быть признан от определенной продажи в данный период;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9B55EA">
        <w:rPr>
          <w:sz w:val="28"/>
          <w:szCs w:val="28"/>
        </w:rPr>
        <w:t>принцип существенности</w:t>
      </w:r>
      <w:r w:rsidR="00124926">
        <w:rPr>
          <w:sz w:val="28"/>
          <w:szCs w:val="28"/>
        </w:rPr>
        <w:t xml:space="preserve"> придерживается того, что маловажные события могут не учитываться, но вся важная информация должна быть представлена полностью;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9B55EA">
        <w:rPr>
          <w:sz w:val="28"/>
          <w:szCs w:val="28"/>
        </w:rPr>
        <w:t xml:space="preserve">принцип увязки </w:t>
      </w:r>
      <w:r w:rsidR="00124926">
        <w:rPr>
          <w:sz w:val="28"/>
          <w:szCs w:val="28"/>
        </w:rPr>
        <w:t xml:space="preserve">объясняется тем, что при влиянии какого-либо события и на доход, и на расходы, то воздействие </w:t>
      </w:r>
      <w:r w:rsidR="00124926" w:rsidRPr="009B55EA">
        <w:rPr>
          <w:sz w:val="28"/>
          <w:szCs w:val="28"/>
        </w:rPr>
        <w:t>на каждый из них должно быть признано в одном учетном периоде</w:t>
      </w:r>
      <w:r w:rsidR="00124926">
        <w:rPr>
          <w:sz w:val="28"/>
          <w:szCs w:val="28"/>
        </w:rPr>
        <w:t>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9B55EA">
        <w:rPr>
          <w:sz w:val="28"/>
          <w:szCs w:val="28"/>
        </w:rPr>
        <w:t>принцип действующей организации</w:t>
      </w:r>
      <w:r w:rsidR="00124926">
        <w:rPr>
          <w:sz w:val="28"/>
          <w:szCs w:val="28"/>
        </w:rPr>
        <w:t xml:space="preserve"> характеризуется тем, что каждая возникающая организация обязана функционировать и быть постоянно действующим производством;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124926" w:rsidRPr="00D528A0">
        <w:rPr>
          <w:sz w:val="28"/>
          <w:szCs w:val="28"/>
        </w:rPr>
        <w:t>принцип последовательности</w:t>
      </w:r>
      <w:r w:rsidR="00124926">
        <w:rPr>
          <w:sz w:val="28"/>
          <w:szCs w:val="28"/>
        </w:rPr>
        <w:t xml:space="preserve"> основан на том, что учреждения могут сами выбирать метод учета при условии соблюдения этого метода на протяжении долгого времени;</w:t>
      </w:r>
    </w:p>
    <w:p w:rsidR="00124926" w:rsidRDefault="00035159" w:rsidP="00035159">
      <w:pPr>
        <w:pStyle w:val="a7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124926" w:rsidRPr="00D528A0">
        <w:rPr>
          <w:sz w:val="28"/>
          <w:szCs w:val="28"/>
        </w:rPr>
        <w:t>принцип консерватизма</w:t>
      </w:r>
      <w:r w:rsidR="00124926">
        <w:rPr>
          <w:sz w:val="28"/>
          <w:szCs w:val="28"/>
        </w:rPr>
        <w:t xml:space="preserve"> имеет две стороны: доход признается только при условии наличия обоснованной уверенности и расход признается при по</w:t>
      </w:r>
      <w:r w:rsidR="00124926">
        <w:rPr>
          <w:sz w:val="28"/>
          <w:szCs w:val="28"/>
        </w:rPr>
        <w:lastRenderedPageBreak/>
        <w:t>явлении обоснованной возможности</w:t>
      </w:r>
      <w:r w:rsidR="00124926" w:rsidRPr="00A04645">
        <w:rPr>
          <w:sz w:val="28"/>
          <w:szCs w:val="28"/>
        </w:rPr>
        <w:t xml:space="preserve"> </w:t>
      </w:r>
      <w:r w:rsidR="00124926" w:rsidRPr="00035159">
        <w:rPr>
          <w:sz w:val="28"/>
          <w:szCs w:val="28"/>
        </w:rPr>
        <w:t>[11]</w:t>
      </w:r>
      <w:r>
        <w:rPr>
          <w:sz w:val="28"/>
          <w:szCs w:val="28"/>
        </w:rPr>
        <w:t>.</w:t>
      </w:r>
    </w:p>
    <w:p w:rsidR="00124926" w:rsidRDefault="00124926" w:rsidP="00131957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Исходя из</w:t>
      </w:r>
      <w:r w:rsidRPr="00E430A1">
        <w:rPr>
          <w:color w:val="000000" w:themeColor="text1"/>
          <w:sz w:val="28"/>
          <w:szCs w:val="28"/>
        </w:rPr>
        <w:t xml:space="preserve"> указанных выше принцип</w:t>
      </w:r>
      <w:r>
        <w:rPr>
          <w:color w:val="000000" w:themeColor="text1"/>
          <w:sz w:val="28"/>
          <w:szCs w:val="28"/>
        </w:rPr>
        <w:t>ов</w:t>
      </w:r>
      <w:r w:rsidRPr="00E430A1">
        <w:rPr>
          <w:color w:val="000000" w:themeColor="text1"/>
          <w:sz w:val="28"/>
          <w:szCs w:val="28"/>
        </w:rPr>
        <w:t xml:space="preserve"> бухгалтерского учета строится нормативная и законодательная база РФ в этой сфере.</w:t>
      </w:r>
      <w:r>
        <w:rPr>
          <w:color w:val="000000" w:themeColor="text1"/>
          <w:sz w:val="28"/>
          <w:szCs w:val="28"/>
        </w:rPr>
        <w:t xml:space="preserve"> </w:t>
      </w:r>
      <w:r w:rsidRPr="00E430A1">
        <w:rPr>
          <w:color w:val="000000" w:themeColor="text1"/>
          <w:sz w:val="28"/>
          <w:szCs w:val="28"/>
        </w:rPr>
        <w:t xml:space="preserve">Учетные принципы, </w:t>
      </w:r>
      <w:r>
        <w:rPr>
          <w:color w:val="000000" w:themeColor="text1"/>
          <w:sz w:val="28"/>
          <w:szCs w:val="28"/>
        </w:rPr>
        <w:t>выступая в качестве</w:t>
      </w:r>
      <w:r w:rsidRPr="00E430A1">
        <w:rPr>
          <w:color w:val="000000" w:themeColor="text1"/>
          <w:sz w:val="28"/>
          <w:szCs w:val="28"/>
        </w:rPr>
        <w:t xml:space="preserve"> осно</w:t>
      </w:r>
      <w:r>
        <w:rPr>
          <w:color w:val="000000" w:themeColor="text1"/>
          <w:sz w:val="28"/>
          <w:szCs w:val="28"/>
        </w:rPr>
        <w:t>вы</w:t>
      </w:r>
      <w:r w:rsidRPr="00E430A1">
        <w:rPr>
          <w:color w:val="000000" w:themeColor="text1"/>
          <w:sz w:val="28"/>
          <w:szCs w:val="28"/>
        </w:rPr>
        <w:t>, общей концепцией бухгалтерского учета, способствуют разработке его стандартов. Не</w:t>
      </w:r>
      <w:r>
        <w:rPr>
          <w:color w:val="000000" w:themeColor="text1"/>
          <w:sz w:val="28"/>
          <w:szCs w:val="28"/>
        </w:rPr>
        <w:t>выполнение</w:t>
      </w:r>
      <w:r w:rsidRPr="00E430A1">
        <w:rPr>
          <w:color w:val="000000" w:themeColor="text1"/>
          <w:sz w:val="28"/>
          <w:szCs w:val="28"/>
        </w:rPr>
        <w:t xml:space="preserve"> или нарушение этих принципов </w:t>
      </w:r>
      <w:r>
        <w:rPr>
          <w:color w:val="000000" w:themeColor="text1"/>
          <w:sz w:val="28"/>
          <w:szCs w:val="28"/>
        </w:rPr>
        <w:t>может привести</w:t>
      </w:r>
      <w:r w:rsidRPr="00E430A1">
        <w:rPr>
          <w:color w:val="000000" w:themeColor="text1"/>
          <w:sz w:val="28"/>
          <w:szCs w:val="28"/>
        </w:rPr>
        <w:t xml:space="preserve"> к значительным искажениям</w:t>
      </w:r>
      <w:r>
        <w:rPr>
          <w:color w:val="000000" w:themeColor="text1"/>
          <w:sz w:val="28"/>
          <w:szCs w:val="28"/>
        </w:rPr>
        <w:t xml:space="preserve"> учетной информации, к утрате ею</w:t>
      </w:r>
      <w:r w:rsidRPr="00E430A1">
        <w:rPr>
          <w:color w:val="000000" w:themeColor="text1"/>
          <w:sz w:val="28"/>
          <w:szCs w:val="28"/>
        </w:rPr>
        <w:t xml:space="preserve"> объективности и достоверности и, </w:t>
      </w:r>
      <w:r>
        <w:rPr>
          <w:color w:val="000000" w:themeColor="text1"/>
          <w:sz w:val="28"/>
          <w:szCs w:val="28"/>
        </w:rPr>
        <w:t>отсюда</w:t>
      </w:r>
      <w:r w:rsidRPr="00E430A1">
        <w:rPr>
          <w:color w:val="000000" w:themeColor="text1"/>
          <w:sz w:val="28"/>
          <w:szCs w:val="28"/>
        </w:rPr>
        <w:t>, к невозможности ее использования в процессе принятия управленческих решений, направленных на совершенствование деятельности организации</w:t>
      </w:r>
      <w:r>
        <w:rPr>
          <w:color w:val="000000" w:themeColor="text1"/>
          <w:sz w:val="28"/>
          <w:szCs w:val="28"/>
        </w:rPr>
        <w:t xml:space="preserve"> </w:t>
      </w:r>
      <w:r w:rsidRPr="00A215C5">
        <w:rPr>
          <w:color w:val="000000" w:themeColor="text1"/>
          <w:sz w:val="28"/>
          <w:szCs w:val="28"/>
        </w:rPr>
        <w:t>[22]</w:t>
      </w:r>
      <w:r w:rsidR="00786268">
        <w:rPr>
          <w:color w:val="000000" w:themeColor="text1"/>
          <w:sz w:val="28"/>
          <w:szCs w:val="28"/>
        </w:rPr>
        <w:t>.</w:t>
      </w:r>
    </w:p>
    <w:p w:rsidR="00124926" w:rsidRDefault="00124926">
      <w:pPr>
        <w:widowControl/>
        <w:autoSpaceDE/>
        <w:autoSpaceDN/>
        <w:adjustRightInd/>
        <w:spacing w:after="160" w:line="259" w:lineRule="auto"/>
        <w:rPr>
          <w:b/>
          <w:sz w:val="32"/>
          <w:szCs w:val="32"/>
        </w:rPr>
      </w:pPr>
    </w:p>
    <w:p w:rsidR="00124926" w:rsidRDefault="00124926">
      <w:pPr>
        <w:widowControl/>
        <w:autoSpaceDE/>
        <w:autoSpaceDN/>
        <w:adjustRightInd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C6520" w:rsidRPr="007C733A" w:rsidRDefault="007C733A" w:rsidP="007C733A">
      <w:pPr>
        <w:widowControl/>
        <w:tabs>
          <w:tab w:val="left" w:pos="1134"/>
        </w:tabs>
        <w:autoSpaceDE/>
        <w:autoSpaceDN/>
        <w:adjustRightInd/>
        <w:spacing w:after="180" w:line="360" w:lineRule="auto"/>
        <w:ind w:firstLine="709"/>
        <w:jc w:val="both"/>
        <w:outlineLvl w:val="0"/>
        <w:rPr>
          <w:b/>
          <w:sz w:val="32"/>
          <w:szCs w:val="32"/>
        </w:rPr>
      </w:pPr>
      <w:bookmarkStart w:id="6" w:name="_Toc6865045"/>
      <w:r>
        <w:rPr>
          <w:b/>
          <w:sz w:val="32"/>
          <w:szCs w:val="32"/>
        </w:rPr>
        <w:lastRenderedPageBreak/>
        <w:t xml:space="preserve">2 </w:t>
      </w:r>
      <w:r w:rsidR="00C90B73" w:rsidRPr="007C733A">
        <w:rPr>
          <w:b/>
          <w:sz w:val="32"/>
          <w:szCs w:val="32"/>
        </w:rPr>
        <w:t>Сквозная задача по бухгалтерскому уч</w:t>
      </w:r>
      <w:r w:rsidR="00DC5146" w:rsidRPr="007C733A">
        <w:rPr>
          <w:b/>
          <w:sz w:val="32"/>
          <w:szCs w:val="32"/>
        </w:rPr>
        <w:t>е</w:t>
      </w:r>
      <w:r w:rsidR="00C90B73" w:rsidRPr="007C733A">
        <w:rPr>
          <w:b/>
          <w:sz w:val="32"/>
          <w:szCs w:val="32"/>
        </w:rPr>
        <w:t>ту</w:t>
      </w:r>
      <w:bookmarkEnd w:id="6"/>
      <w:r w:rsidR="00C90B73" w:rsidRPr="007C733A">
        <w:rPr>
          <w:b/>
          <w:sz w:val="32"/>
          <w:szCs w:val="32"/>
        </w:rPr>
        <w:t xml:space="preserve"> </w:t>
      </w:r>
    </w:p>
    <w:p w:rsidR="000D626A" w:rsidRDefault="000D626A" w:rsidP="00446C2B">
      <w:p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— Вступительный баланс, тыс.р.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0D626A" w:rsidTr="00E83722"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0D626A" w:rsidRDefault="000D626A" w:rsidP="00E83722">
            <w:pPr>
              <w:spacing w:before="15" w:after="15" w:line="24" w:lineRule="atLeast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Активы</w:t>
            </w:r>
          </w:p>
        </w:tc>
        <w:tc>
          <w:tcPr>
            <w:tcW w:w="482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0D626A" w:rsidRDefault="000D626A" w:rsidP="00E83722">
            <w:pPr>
              <w:spacing w:before="15" w:after="15"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Пассивы</w:t>
            </w:r>
          </w:p>
        </w:tc>
      </w:tr>
      <w:tr w:rsidR="000D626A" w:rsidTr="00E83722">
        <w:trPr>
          <w:trHeight w:val="1272"/>
        </w:trPr>
        <w:tc>
          <w:tcPr>
            <w:tcW w:w="4536" w:type="dxa"/>
            <w:tcBorders>
              <w:top w:val="single" w:sz="12" w:space="0" w:color="auto"/>
            </w:tcBorders>
            <w:hideMark/>
          </w:tcPr>
          <w:p w:rsidR="000D626A" w:rsidRDefault="000D626A" w:rsidP="00E83722">
            <w:pPr>
              <w:spacing w:before="15" w:after="15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4824" w:type="dxa"/>
            <w:tcBorders>
              <w:top w:val="single" w:sz="12" w:space="0" w:color="auto"/>
            </w:tcBorders>
          </w:tcPr>
          <w:p w:rsidR="000D626A" w:rsidRDefault="000D626A" w:rsidP="00E83722">
            <w:pPr>
              <w:spacing w:before="15" w:after="15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Капитал и резервы</w:t>
            </w:r>
          </w:p>
          <w:p w:rsidR="000D626A" w:rsidRDefault="006E5B91" w:rsidP="00E83722">
            <w:pPr>
              <w:spacing w:before="15" w:after="15" w:line="24" w:lineRule="atLeast"/>
              <w:ind w:left="3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Уставный капитал — 7</w:t>
            </w:r>
            <w:r w:rsidR="00E83722">
              <w:rPr>
                <w:sz w:val="26"/>
                <w:szCs w:val="26"/>
              </w:rPr>
              <w:t> </w:t>
            </w:r>
            <w:r w:rsidR="00541596">
              <w:rPr>
                <w:sz w:val="26"/>
                <w:szCs w:val="26"/>
              </w:rPr>
              <w:t>000</w:t>
            </w:r>
          </w:p>
        </w:tc>
      </w:tr>
      <w:tr w:rsidR="00E83722" w:rsidTr="00E83722">
        <w:trPr>
          <w:trHeight w:val="738"/>
        </w:trPr>
        <w:tc>
          <w:tcPr>
            <w:tcW w:w="4536" w:type="dxa"/>
            <w:vMerge w:val="restart"/>
            <w:hideMark/>
          </w:tcPr>
          <w:p w:rsidR="00E83722" w:rsidRDefault="00E83722" w:rsidP="00E83722">
            <w:pPr>
              <w:spacing w:before="15" w:after="15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Оборотные активы </w:t>
            </w:r>
          </w:p>
          <w:p w:rsidR="00E83722" w:rsidRPr="006E5B91" w:rsidRDefault="00E83722" w:rsidP="00E83722">
            <w:pPr>
              <w:spacing w:before="15" w:after="15" w:line="24" w:lineRule="atLeast"/>
              <w:ind w:left="250" w:hanging="5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Денежные средства и денежные </w:t>
            </w:r>
            <w:r>
              <w:rPr>
                <w:sz w:val="24"/>
                <w:szCs w:val="28"/>
              </w:rPr>
              <w:br/>
              <w:t xml:space="preserve">эквиваленты — </w:t>
            </w:r>
            <w:r w:rsidRPr="006E5B9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E5B91">
              <w:rPr>
                <w:color w:val="000000"/>
                <w:sz w:val="24"/>
                <w:szCs w:val="24"/>
              </w:rPr>
              <w:t>600</w:t>
            </w:r>
          </w:p>
          <w:p w:rsidR="00E83722" w:rsidRDefault="00E83722" w:rsidP="00E83722">
            <w:pPr>
              <w:spacing w:before="15" w:after="15" w:line="24" w:lineRule="atLeast"/>
              <w:ind w:left="-109" w:firstLine="3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Дебиторская задолженность — </w:t>
            </w:r>
            <w:r w:rsidRPr="006E5B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E5B9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4" w:type="dxa"/>
            <w:hideMark/>
          </w:tcPr>
          <w:p w:rsidR="00E83722" w:rsidRDefault="00E83722" w:rsidP="00E83722">
            <w:pPr>
              <w:spacing w:before="15" w:after="15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Долгосрочные обязательства</w:t>
            </w:r>
          </w:p>
        </w:tc>
      </w:tr>
      <w:tr w:rsidR="00E83722" w:rsidTr="00E83722">
        <w:trPr>
          <w:trHeight w:val="745"/>
        </w:trPr>
        <w:tc>
          <w:tcPr>
            <w:tcW w:w="4536" w:type="dxa"/>
            <w:vMerge/>
          </w:tcPr>
          <w:p w:rsidR="00E83722" w:rsidRPr="006E5B91" w:rsidRDefault="00E83722" w:rsidP="00E83722">
            <w:pPr>
              <w:spacing w:before="15" w:after="15" w:line="24" w:lineRule="atLeast"/>
              <w:ind w:left="-109" w:firstLine="309"/>
              <w:jc w:val="both"/>
              <w:rPr>
                <w:sz w:val="24"/>
                <w:szCs w:val="28"/>
              </w:rPr>
            </w:pPr>
          </w:p>
        </w:tc>
        <w:tc>
          <w:tcPr>
            <w:tcW w:w="4824" w:type="dxa"/>
          </w:tcPr>
          <w:p w:rsidR="00E83722" w:rsidRDefault="00E83722" w:rsidP="00E83722">
            <w:pPr>
              <w:spacing w:before="15" w:after="15" w:line="24" w:lineRule="atLeast"/>
              <w:jc w:val="both"/>
              <w:rPr>
                <w:rFonts w:eastAsiaTheme="minorEastAsia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Краткосрочные обязательства</w:t>
            </w:r>
          </w:p>
          <w:p w:rsidR="00E83722" w:rsidRDefault="00E83722" w:rsidP="00E83722">
            <w:pPr>
              <w:spacing w:line="24" w:lineRule="atLeast"/>
              <w:rPr>
                <w:rFonts w:eastAsiaTheme="minorEastAsia"/>
                <w:sz w:val="28"/>
                <w:szCs w:val="28"/>
                <w:lang w:eastAsia="ja-JP"/>
              </w:rPr>
            </w:pPr>
          </w:p>
        </w:tc>
      </w:tr>
      <w:tr w:rsidR="000D626A" w:rsidTr="00E83722">
        <w:trPr>
          <w:trHeight w:val="486"/>
        </w:trPr>
        <w:tc>
          <w:tcPr>
            <w:tcW w:w="4536" w:type="dxa"/>
            <w:hideMark/>
          </w:tcPr>
          <w:p w:rsidR="000D626A" w:rsidRDefault="000D626A" w:rsidP="00E83722">
            <w:pPr>
              <w:spacing w:before="15" w:after="15" w:line="24" w:lineRule="atLeast"/>
              <w:ind w:left="-109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Валюта баланса </w:t>
            </w:r>
            <w:r w:rsidR="006E5B91">
              <w:rPr>
                <w:sz w:val="28"/>
                <w:szCs w:val="28"/>
              </w:rPr>
              <w:t>7</w:t>
            </w:r>
            <w:r w:rsidR="00E83722">
              <w:rPr>
                <w:sz w:val="28"/>
                <w:szCs w:val="28"/>
              </w:rPr>
              <w:t> </w:t>
            </w:r>
            <w:r w:rsidR="00541596">
              <w:rPr>
                <w:sz w:val="28"/>
                <w:szCs w:val="28"/>
              </w:rPr>
              <w:t>000</w:t>
            </w:r>
          </w:p>
        </w:tc>
        <w:tc>
          <w:tcPr>
            <w:tcW w:w="4824" w:type="dxa"/>
            <w:hideMark/>
          </w:tcPr>
          <w:p w:rsidR="000D626A" w:rsidRDefault="000D626A" w:rsidP="00E83722">
            <w:pPr>
              <w:spacing w:before="15" w:after="15" w:line="2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Валюта баланса </w:t>
            </w:r>
            <w:r w:rsidR="006E5B91">
              <w:rPr>
                <w:sz w:val="28"/>
                <w:szCs w:val="28"/>
              </w:rPr>
              <w:t>7</w:t>
            </w:r>
            <w:r w:rsidR="00E83722">
              <w:rPr>
                <w:sz w:val="28"/>
                <w:szCs w:val="28"/>
              </w:rPr>
              <w:t> </w:t>
            </w:r>
            <w:r w:rsidR="00541596">
              <w:rPr>
                <w:sz w:val="28"/>
                <w:szCs w:val="28"/>
              </w:rPr>
              <w:t>000</w:t>
            </w:r>
          </w:p>
        </w:tc>
      </w:tr>
    </w:tbl>
    <w:p w:rsidR="000D626A" w:rsidRDefault="000D626A" w:rsidP="00884785">
      <w:pPr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Журнал регистрации хозяйственных операций (табл</w:t>
      </w:r>
      <w:r w:rsidR="00E83722">
        <w:rPr>
          <w:sz w:val="28"/>
          <w:szCs w:val="28"/>
        </w:rPr>
        <w:t>ица</w:t>
      </w:r>
      <w:r>
        <w:rPr>
          <w:sz w:val="28"/>
          <w:szCs w:val="28"/>
        </w:rPr>
        <w:t xml:space="preserve"> 2.2).</w:t>
      </w:r>
    </w:p>
    <w:p w:rsidR="000D626A" w:rsidRDefault="000D626A" w:rsidP="00446C2B">
      <w:pPr>
        <w:spacing w:before="120" w:after="120" w:line="360" w:lineRule="auto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>Таблица 2.2 — Журнал регистрации фактов хозяйственной жизни</w:t>
      </w:r>
    </w:p>
    <w:tbl>
      <w:tblPr>
        <w:tblW w:w="49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1"/>
        <w:gridCol w:w="4099"/>
        <w:gridCol w:w="1131"/>
        <w:gridCol w:w="1133"/>
        <w:gridCol w:w="1131"/>
        <w:gridCol w:w="1324"/>
      </w:tblGrid>
      <w:tr w:rsidR="000D626A" w:rsidTr="00860CF6">
        <w:trPr>
          <w:trHeight w:val="547"/>
          <w:tblHeader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85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р.</w:t>
            </w:r>
          </w:p>
        </w:tc>
      </w:tr>
      <w:tr w:rsidR="000D626A" w:rsidTr="00860CF6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626A" w:rsidRDefault="000D626A" w:rsidP="00C76910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626A" w:rsidRDefault="000D626A" w:rsidP="00C76910">
            <w:pPr>
              <w:rPr>
                <w:rFonts w:eastAsia="MS Mincho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626A" w:rsidRDefault="000D626A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</w:p>
        </w:tc>
      </w:tr>
      <w:tr w:rsidR="00BF6628" w:rsidTr="00860CF6">
        <w:tc>
          <w:tcPr>
            <w:tcW w:w="29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Поступили материалы в качестве вклада в уставный капитал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700000</w:t>
            </w:r>
          </w:p>
        </w:tc>
      </w:tr>
      <w:tr w:rsidR="00BF6628" w:rsidTr="008A10CD">
        <w:trPr>
          <w:trHeight w:val="813"/>
        </w:trPr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Поступило производственное оборудование от учредителя (срок полезного использования </w:t>
            </w:r>
            <w:r w:rsidR="00F462B5">
              <w:rPr>
                <w:color w:val="000000"/>
                <w:sz w:val="24"/>
                <w:szCs w:val="24"/>
              </w:rPr>
              <w:t>—</w:t>
            </w:r>
            <w:r>
              <w:rPr>
                <w:color w:val="000000"/>
                <w:sz w:val="24"/>
                <w:szCs w:val="24"/>
              </w:rPr>
              <w:t xml:space="preserve"> 10 лет)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700000</w:t>
            </w:r>
          </w:p>
        </w:tc>
      </w:tr>
      <w:tr w:rsidR="00BF6628" w:rsidTr="00860CF6">
        <w:trPr>
          <w:trHeight w:val="569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Акцептован счет монтажной организации за наладку станка,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165200</w:t>
            </w:r>
          </w:p>
        </w:tc>
      </w:tr>
      <w:tr w:rsidR="00BF6628" w:rsidTr="00860CF6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Списан НДС к возмещению из бюджета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840000</w:t>
            </w:r>
          </w:p>
        </w:tc>
      </w:tr>
      <w:tr w:rsidR="00BF6628" w:rsidTr="00860CF6">
        <w:trPr>
          <w:trHeight w:val="581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производство продукции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514500</w:t>
            </w:r>
          </w:p>
        </w:tc>
      </w:tr>
      <w:tr w:rsidR="00BF6628" w:rsidTr="00860CF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производство продукции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>
              <w:rPr>
                <w:rFonts w:eastAsia="MS Mincho"/>
                <w:sz w:val="24"/>
                <w:szCs w:val="24"/>
                <w:lang w:eastAsia="en-US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цеховые нужды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>
              <w:rPr>
                <w:rFonts w:eastAsia="MS Minch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управленческие нужды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BF6628" w:rsidTr="00860CF6">
        <w:trPr>
          <w:trHeight w:val="645"/>
        </w:trPr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CD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Акцептован счет поставщика за электроэнергию, потребленную на: </w:t>
            </w:r>
          </w:p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производственные нужды,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41300</w:t>
            </w:r>
          </w:p>
        </w:tc>
      </w:tr>
    </w:tbl>
    <w:p w:rsidR="00860CF6" w:rsidRDefault="00860CF6"/>
    <w:p w:rsidR="008A10CD" w:rsidRDefault="008A10CD" w:rsidP="00860CF6">
      <w:pPr>
        <w:spacing w:after="120"/>
        <w:rPr>
          <w:sz w:val="28"/>
          <w:szCs w:val="28"/>
        </w:rPr>
      </w:pPr>
    </w:p>
    <w:p w:rsidR="00860CF6" w:rsidRPr="00860CF6" w:rsidRDefault="00860CF6" w:rsidP="00860CF6">
      <w:pPr>
        <w:spacing w:after="120"/>
        <w:rPr>
          <w:sz w:val="28"/>
          <w:szCs w:val="28"/>
        </w:rPr>
      </w:pPr>
      <w:r w:rsidRPr="00860CF6">
        <w:rPr>
          <w:sz w:val="28"/>
          <w:szCs w:val="28"/>
        </w:rPr>
        <w:lastRenderedPageBreak/>
        <w:t xml:space="preserve">Продолжение таблицы 2.1 </w:t>
      </w:r>
    </w:p>
    <w:tbl>
      <w:tblPr>
        <w:tblW w:w="49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1"/>
        <w:gridCol w:w="4099"/>
        <w:gridCol w:w="1131"/>
        <w:gridCol w:w="1131"/>
        <w:gridCol w:w="1131"/>
        <w:gridCol w:w="1326"/>
      </w:tblGrid>
      <w:tr w:rsidR="00860CF6" w:rsidTr="00860CF6">
        <w:trPr>
          <w:trHeight w:val="26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8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р.</w:t>
            </w:r>
          </w:p>
        </w:tc>
      </w:tr>
      <w:tr w:rsidR="00860CF6" w:rsidTr="00884785">
        <w:trPr>
          <w:trHeight w:val="262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CF6" w:rsidRDefault="00860CF6" w:rsidP="00860CF6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CF6" w:rsidRDefault="00860CF6" w:rsidP="00860C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F6" w:rsidRDefault="00860CF6" w:rsidP="00860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F6" w:rsidRDefault="00860CF6" w:rsidP="00860C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0CF6" w:rsidRDefault="00860CF6" w:rsidP="00860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</w:p>
        </w:tc>
      </w:tr>
      <w:tr w:rsidR="00BF6628" w:rsidTr="00860CF6">
        <w:trPr>
          <w:trHeight w:val="26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3780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общехозяйственные нужды,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6300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6300</w:t>
            </w:r>
          </w:p>
        </w:tc>
      </w:tr>
      <w:tr w:rsidR="00BF6628" w:rsidTr="00860CF6">
        <w:trPr>
          <w:trHeight w:val="624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заработная плата: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рабочим, изготавливающим 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84000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252000</w:t>
            </w:r>
          </w:p>
        </w:tc>
      </w:tr>
      <w:tr w:rsidR="00BF6628" w:rsidTr="00860CF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рабочим, изготавливающим 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77000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персоналу цеха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856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Начислены взносы во внебюджетные фонды по категориям работников: </w:t>
            </w:r>
            <w:r>
              <w:rPr>
                <w:sz w:val="24"/>
                <w:szCs w:val="24"/>
              </w:rPr>
              <w:br/>
              <w:t>рабочим, изготавливающим 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F462B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75600</w:t>
            </w:r>
          </w:p>
        </w:tc>
      </w:tr>
      <w:tr w:rsidR="00BF6628" w:rsidTr="00860CF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рабочим, изготавливающим 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23100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персоналу цеха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12600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14700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64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Произведены удержания из заработной платы работников: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по доходу физических лиц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F462B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36750</w:t>
            </w:r>
          </w:p>
        </w:tc>
      </w:tr>
      <w:tr w:rsidR="00BF6628" w:rsidTr="00860CF6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исполнительным листам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профсоюзные взносы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Получены в банке денежные средства для выдачи заработной платы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215250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215250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заработная плата работникам организации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179900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179900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Депонированы суммы невыплаченной заработной платы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35350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35350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35350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35350</w:t>
            </w:r>
          </w:p>
        </w:tc>
      </w:tr>
      <w:tr w:rsidR="00BF6628" w:rsidTr="00860CF6">
        <w:trPr>
          <w:trHeight w:val="48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 счет ОАО «Ростелеком» за услуги связи,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20650</w:t>
            </w:r>
          </w:p>
        </w:tc>
      </w:tr>
      <w:tr w:rsidR="00BF6628" w:rsidTr="00860CF6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Списана сумма НДС по счету к возмещению из бюджета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3150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45500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45500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45500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45500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41300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41300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окончательный расчет по подотчетной сумме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</w:t>
            </w:r>
          </w:p>
        </w:tc>
      </w:tr>
    </w:tbl>
    <w:p w:rsidR="00F462B5" w:rsidRPr="00F462B5" w:rsidRDefault="00F462B5" w:rsidP="00F462B5">
      <w:pPr>
        <w:spacing w:after="120"/>
        <w:rPr>
          <w:sz w:val="28"/>
          <w:szCs w:val="28"/>
        </w:rPr>
      </w:pPr>
      <w:r w:rsidRPr="00F462B5">
        <w:rPr>
          <w:sz w:val="28"/>
          <w:szCs w:val="28"/>
        </w:rPr>
        <w:lastRenderedPageBreak/>
        <w:t>Продолжение таблицы 2.2</w:t>
      </w:r>
    </w:p>
    <w:tbl>
      <w:tblPr>
        <w:tblW w:w="49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1"/>
        <w:gridCol w:w="4099"/>
        <w:gridCol w:w="1131"/>
        <w:gridCol w:w="1131"/>
        <w:gridCol w:w="1131"/>
        <w:gridCol w:w="1326"/>
      </w:tblGrid>
      <w:tr w:rsidR="00F462B5" w:rsidTr="00884785"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8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р.</w:t>
            </w:r>
          </w:p>
        </w:tc>
      </w:tr>
      <w:tr w:rsidR="00F462B5" w:rsidTr="00884785">
        <w:tc>
          <w:tcPr>
            <w:tcW w:w="29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62B5" w:rsidRDefault="00F462B5" w:rsidP="00F462B5">
            <w:pPr>
              <w:rPr>
                <w:sz w:val="24"/>
                <w:szCs w:val="24"/>
              </w:rPr>
            </w:pPr>
          </w:p>
        </w:tc>
        <w:tc>
          <w:tcPr>
            <w:tcW w:w="218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62B5" w:rsidRDefault="00F462B5" w:rsidP="00F462B5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62B5" w:rsidRDefault="00F462B5" w:rsidP="00F46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62B5" w:rsidRDefault="00F462B5" w:rsidP="00F462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20650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</w:t>
            </w:r>
          </w:p>
        </w:tc>
      </w:tr>
      <w:tr w:rsidR="00BF6628" w:rsidTr="00860CF6">
        <w:trPr>
          <w:trHeight w:val="88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Распределены и списаны на счета основного производства (пропорционально затраченным материалам):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общепроизводственные расходы: 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48300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243600</w:t>
            </w:r>
          </w:p>
        </w:tc>
      </w:tr>
      <w:tr w:rsidR="00BF6628" w:rsidTr="00860CF6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48300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A10CD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общехозяйственные расходы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968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AE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Выпущена из производства и учтена на складе готовая продукция по фактической себестоимости: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175000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371000</w:t>
            </w:r>
          </w:p>
        </w:tc>
      </w:tr>
      <w:tr w:rsidR="00BF6628" w:rsidTr="00860CF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196000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916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AE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Списывается стоимость материалов, израсходованных на упаковку продукции: 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895AAE" w:rsidRDefault="00895AAE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7700</w:t>
            </w:r>
          </w:p>
        </w:tc>
      </w:tr>
      <w:tr w:rsidR="00BF6628" w:rsidTr="00860CF6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Отгружена со склада продукция А, право собственности на которую перейдет к покупателям на складе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168000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 аванс от покупателя в счет предстоящей поставки изделия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Отгружена продукция В покупателю и предъявлены ему расчетные документы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490000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НДС с объ</w:t>
            </w:r>
            <w:r w:rsidR="00895AA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 продаж изделия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88200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88200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</w:t>
            </w:r>
            <w:r w:rsidR="00895AA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 зач</w:t>
            </w:r>
            <w:r w:rsidR="00895AA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 ранее полученного аванса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подтверждение о при</w:t>
            </w:r>
            <w:r w:rsidR="00895AA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мке покупателем отгруженной ему продукции А и переходе права собственности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525000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525000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Выделена сумма НДС с объ</w:t>
            </w:r>
            <w:r w:rsidR="00895AA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 продаж изделия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94500</w:t>
            </w:r>
          </w:p>
        </w:tc>
      </w:tr>
    </w:tbl>
    <w:p w:rsidR="00895AAE" w:rsidRPr="00895AAE" w:rsidRDefault="00895AAE" w:rsidP="00895AAE">
      <w:pPr>
        <w:spacing w:after="120"/>
        <w:rPr>
          <w:sz w:val="28"/>
          <w:szCs w:val="28"/>
        </w:rPr>
      </w:pPr>
      <w:r w:rsidRPr="00895AAE">
        <w:rPr>
          <w:sz w:val="28"/>
          <w:szCs w:val="28"/>
        </w:rPr>
        <w:lastRenderedPageBreak/>
        <w:t>Продолжение таблицы 2.2</w:t>
      </w:r>
    </w:p>
    <w:tbl>
      <w:tblPr>
        <w:tblW w:w="49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1"/>
        <w:gridCol w:w="4099"/>
        <w:gridCol w:w="1131"/>
        <w:gridCol w:w="1131"/>
        <w:gridCol w:w="1131"/>
        <w:gridCol w:w="1326"/>
      </w:tblGrid>
      <w:tr w:rsidR="00895AAE" w:rsidTr="00895AAE">
        <w:trPr>
          <w:trHeight w:val="620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8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р.</w:t>
            </w:r>
          </w:p>
        </w:tc>
      </w:tr>
      <w:tr w:rsidR="00895AAE" w:rsidTr="00895AAE">
        <w:trPr>
          <w:trHeight w:val="170"/>
        </w:trPr>
        <w:tc>
          <w:tcPr>
            <w:tcW w:w="29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AE" w:rsidRDefault="00895AAE" w:rsidP="00895AAE">
            <w:pPr>
              <w:rPr>
                <w:sz w:val="24"/>
                <w:szCs w:val="24"/>
              </w:rPr>
            </w:pPr>
          </w:p>
        </w:tc>
        <w:tc>
          <w:tcPr>
            <w:tcW w:w="218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5AAE" w:rsidRDefault="00895AAE" w:rsidP="00895AAE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5AAE" w:rsidRDefault="00895AAE" w:rsidP="00895A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5AAE" w:rsidRDefault="00895AAE" w:rsidP="00895AA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95AAE" w:rsidRDefault="00895AAE" w:rsidP="00895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</w:p>
        </w:tc>
      </w:tr>
      <w:tr w:rsidR="00BF6628" w:rsidTr="00082919">
        <w:trPr>
          <w:trHeight w:val="741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Списана производственная себестоимость проданной продукции: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168000</w:t>
            </w:r>
          </w:p>
        </w:tc>
        <w:tc>
          <w:tcPr>
            <w:tcW w:w="70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357000</w:t>
            </w:r>
          </w:p>
        </w:tc>
      </w:tr>
      <w:tr w:rsidR="00BF6628" w:rsidTr="00860CF6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189000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C76910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082919">
        <w:trPr>
          <w:trHeight w:val="51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коммерческие расходы на: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9" w:rsidRDefault="00082919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7700</w:t>
            </w:r>
          </w:p>
        </w:tc>
      </w:tr>
      <w:tr w:rsidR="00BF6628" w:rsidTr="00860CF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84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 финансовый результат от продаж: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1" w:rsidRDefault="00C01601" w:rsidP="008A10CD">
            <w:pPr>
              <w:jc w:val="center"/>
              <w:rPr>
                <w:sz w:val="24"/>
                <w:szCs w:val="24"/>
              </w:rPr>
            </w:pPr>
          </w:p>
          <w:p w:rsidR="00C01601" w:rsidRDefault="00C01601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01" w:rsidRDefault="00C01601" w:rsidP="008A10CD">
            <w:pPr>
              <w:jc w:val="center"/>
              <w:rPr>
                <w:sz w:val="24"/>
                <w:szCs w:val="24"/>
              </w:rPr>
            </w:pPr>
          </w:p>
          <w:p w:rsidR="00C01601" w:rsidRDefault="00C01601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258300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467600</w:t>
            </w:r>
          </w:p>
        </w:tc>
      </w:tr>
      <w:tr w:rsidR="00BF6628" w:rsidTr="00860CF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209300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80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 денежные средства от покупателей в оплату продукции: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525000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665000</w:t>
            </w:r>
          </w:p>
        </w:tc>
      </w:tr>
      <w:tr w:rsidR="00BF6628" w:rsidTr="00860CF6">
        <w:trPr>
          <w:trHeight w:val="18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Перечислено с расчетного сч</w:t>
            </w:r>
            <w:r w:rsidR="008A10C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за электроэнергию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41300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41300</w:t>
            </w:r>
          </w:p>
        </w:tc>
      </w:tr>
      <w:tr w:rsidR="00BF6628" w:rsidTr="00860CF6">
        <w:trPr>
          <w:trHeight w:val="842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 производственное оборудование: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договорную стоимость объекта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665000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2464700</w:t>
            </w:r>
          </w:p>
        </w:tc>
      </w:tr>
      <w:tr w:rsidR="00BF6628" w:rsidTr="00860CF6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 НДС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119700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списанную фактическую стоимость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840000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сумму накопленной амортизации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остаточную стоимость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833000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Поступили денежные средства на расчетный счет за проданное оборудование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665000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665000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Получены суммы штрафов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420000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чрезвычайных обстоятельств полностью уничтожены материалы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125300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125300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118580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118580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474320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474320</w:t>
            </w:r>
          </w:p>
        </w:tc>
      </w:tr>
      <w:tr w:rsidR="00BF6628" w:rsidTr="00860CF6"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решению собрания акционеров, 5% прибылей направлено на образование резервного капитала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23716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23716</w:t>
            </w:r>
          </w:p>
        </w:tc>
      </w:tr>
      <w:tr w:rsidR="00BF6628" w:rsidTr="00860CF6">
        <w:trPr>
          <w:trHeight w:val="803"/>
        </w:trPr>
        <w:tc>
          <w:tcPr>
            <w:tcW w:w="2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Начислены дивиденды (25%):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акционерам, не являющимся работниками организации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8A10CD" w:rsidRDefault="008A10CD" w:rsidP="008A10CD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A1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59290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118580</w:t>
            </w:r>
          </w:p>
        </w:tc>
      </w:tr>
    </w:tbl>
    <w:p w:rsidR="008A10CD" w:rsidRPr="008A10CD" w:rsidRDefault="008A10CD" w:rsidP="008A10CD">
      <w:pPr>
        <w:spacing w:after="120"/>
        <w:rPr>
          <w:sz w:val="28"/>
          <w:szCs w:val="28"/>
        </w:rPr>
      </w:pPr>
      <w:r w:rsidRPr="008A10CD">
        <w:rPr>
          <w:sz w:val="28"/>
          <w:szCs w:val="28"/>
        </w:rPr>
        <w:lastRenderedPageBreak/>
        <w:t>Окончание таблицы 2.2</w:t>
      </w:r>
    </w:p>
    <w:tbl>
      <w:tblPr>
        <w:tblW w:w="49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1"/>
        <w:gridCol w:w="4099"/>
        <w:gridCol w:w="1131"/>
        <w:gridCol w:w="1131"/>
        <w:gridCol w:w="1131"/>
        <w:gridCol w:w="1326"/>
      </w:tblGrid>
      <w:tr w:rsidR="008A10CD" w:rsidTr="008A10CD">
        <w:trPr>
          <w:trHeight w:val="49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8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Корреспонденция счетов</w:t>
            </w:r>
          </w:p>
        </w:tc>
        <w:tc>
          <w:tcPr>
            <w:tcW w:w="13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р.</w:t>
            </w:r>
          </w:p>
        </w:tc>
      </w:tr>
      <w:tr w:rsidR="008A10CD" w:rsidTr="008A10CD">
        <w:trPr>
          <w:trHeight w:val="6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0CD" w:rsidRDefault="008A10CD" w:rsidP="008A10CD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0CD" w:rsidRDefault="008A10CD" w:rsidP="008A10CD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0CD" w:rsidRDefault="008A10CD" w:rsidP="008A10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Дебет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0CD" w:rsidRDefault="008A10CD" w:rsidP="008A10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10CD" w:rsidRDefault="008A10CD" w:rsidP="008A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</w:p>
        </w:tc>
      </w:tr>
      <w:tr w:rsidR="00BF6628" w:rsidTr="008A10CD">
        <w:trPr>
          <w:trHeight w:val="493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59290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80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Выплачены дивиденды:</w:t>
            </w:r>
          </w:p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акционерам, не являющимся работниками организации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59290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BF6628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118580</w:t>
            </w:r>
          </w:p>
        </w:tc>
      </w:tr>
      <w:tr w:rsidR="00BF6628" w:rsidTr="00860CF6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85" w:rsidRDefault="00884785" w:rsidP="00884785">
            <w:pPr>
              <w:jc w:val="center"/>
              <w:rPr>
                <w:sz w:val="24"/>
                <w:szCs w:val="24"/>
              </w:rPr>
            </w:pPr>
          </w:p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59290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Pr="00C76910" w:rsidRDefault="00BF6628" w:rsidP="00884785">
            <w:pPr>
              <w:jc w:val="right"/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BF6628" w:rsidTr="00860CF6">
        <w:trPr>
          <w:trHeight w:val="347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28" w:rsidRDefault="00BF6628" w:rsidP="00C7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Оплачена задолженность по налогам и взносам во внебюджетные фонды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414330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28" w:rsidRPr="00C76910" w:rsidRDefault="00BF6628" w:rsidP="00884785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489930</w:t>
            </w:r>
          </w:p>
        </w:tc>
      </w:tr>
      <w:tr w:rsidR="00BF6628" w:rsidTr="00860CF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28" w:rsidRDefault="00BF6628" w:rsidP="00884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28" w:rsidRPr="00BF6628" w:rsidRDefault="00BF6628">
            <w:pPr>
              <w:jc w:val="right"/>
              <w:rPr>
                <w:color w:val="000000"/>
                <w:sz w:val="24"/>
                <w:szCs w:val="24"/>
              </w:rPr>
            </w:pPr>
            <w:r w:rsidRPr="00BF6628">
              <w:rPr>
                <w:color w:val="000000"/>
                <w:sz w:val="24"/>
                <w:szCs w:val="24"/>
              </w:rPr>
              <w:t>75600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6628" w:rsidRDefault="00BF6628" w:rsidP="00C76910">
            <w:pPr>
              <w:rPr>
                <w:rFonts w:eastAsia="MS Mincho"/>
                <w:sz w:val="24"/>
                <w:szCs w:val="24"/>
                <w:lang w:eastAsia="en-US"/>
              </w:rPr>
            </w:pPr>
          </w:p>
        </w:tc>
      </w:tr>
      <w:tr w:rsidR="000D626A" w:rsidTr="00A30CB2">
        <w:trPr>
          <w:trHeight w:val="252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D626A" w:rsidRDefault="000D626A" w:rsidP="00C7691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626A" w:rsidRPr="00BF6628" w:rsidRDefault="00BF6628" w:rsidP="00C76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13697656</w:t>
            </w:r>
          </w:p>
        </w:tc>
      </w:tr>
    </w:tbl>
    <w:p w:rsidR="000D626A" w:rsidRPr="00884785" w:rsidRDefault="000D626A" w:rsidP="00884785">
      <w:pPr>
        <w:spacing w:before="240"/>
        <w:ind w:firstLine="709"/>
        <w:rPr>
          <w:rFonts w:eastAsia="MS Mincho"/>
          <w:sz w:val="28"/>
          <w:szCs w:val="28"/>
          <w:lang w:eastAsia="en-US"/>
        </w:rPr>
      </w:pPr>
      <w:r>
        <w:rPr>
          <w:sz w:val="28"/>
          <w:szCs w:val="28"/>
        </w:rPr>
        <w:t xml:space="preserve">Составлена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>-сальдовая ведомость (табл</w:t>
      </w:r>
      <w:r w:rsidR="00884785">
        <w:rPr>
          <w:sz w:val="28"/>
          <w:szCs w:val="28"/>
        </w:rPr>
        <w:t xml:space="preserve">ица </w:t>
      </w:r>
      <w:r>
        <w:rPr>
          <w:sz w:val="28"/>
          <w:szCs w:val="28"/>
        </w:rPr>
        <w:t>2.3).</w:t>
      </w:r>
    </w:p>
    <w:p w:rsidR="000D626A" w:rsidRDefault="000D626A" w:rsidP="0088478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Таблица 2.3 — Оборотно-сальдовая ведомость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871"/>
        <w:gridCol w:w="1304"/>
        <w:gridCol w:w="1440"/>
        <w:gridCol w:w="1578"/>
        <w:gridCol w:w="1302"/>
        <w:gridCol w:w="1581"/>
        <w:gridCol w:w="1299"/>
      </w:tblGrid>
      <w:tr w:rsidR="000D626A" w:rsidTr="00884785">
        <w:trPr>
          <w:trHeight w:val="330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Счет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B3AC86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Сальдо на начало периода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Обороты за период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Сальдо на конец периода</w:t>
            </w:r>
          </w:p>
        </w:tc>
      </w:tr>
      <w:tr w:rsidR="000D626A" w:rsidTr="00884785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Кредит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Кредит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626A" w:rsidRPr="00884785" w:rsidRDefault="000D626A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Кредит</w:t>
            </w: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01.1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01.2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840000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534100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165900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34650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34650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4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20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476000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175000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301000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20 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466900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196000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270900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96600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96600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147000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147000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7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43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175000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168000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6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43 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196000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189000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44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44 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15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45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168000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168000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265650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260750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5600000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2139550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931210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6808340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8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62.1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1680000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1680000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62.2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448980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448980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75600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75600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311290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311290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45500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45500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84785" w:rsidRPr="00884785" w:rsidRDefault="00884785" w:rsidP="00884785">
      <w:pPr>
        <w:spacing w:after="120"/>
        <w:rPr>
          <w:sz w:val="28"/>
          <w:szCs w:val="28"/>
        </w:rPr>
      </w:pPr>
      <w:r w:rsidRPr="00884785">
        <w:rPr>
          <w:sz w:val="28"/>
          <w:szCs w:val="28"/>
        </w:rPr>
        <w:lastRenderedPageBreak/>
        <w:t>Окончание таблицы 2.3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871"/>
        <w:gridCol w:w="1304"/>
        <w:gridCol w:w="1440"/>
        <w:gridCol w:w="1578"/>
        <w:gridCol w:w="1302"/>
        <w:gridCol w:w="1581"/>
        <w:gridCol w:w="1299"/>
      </w:tblGrid>
      <w:tr w:rsidR="00884785" w:rsidTr="00884785">
        <w:trPr>
          <w:trHeight w:val="345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Счет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Сальдо на начало периода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Обороты за период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Сальдо на конец периода</w:t>
            </w:r>
          </w:p>
        </w:tc>
      </w:tr>
      <w:tr w:rsidR="00884785" w:rsidTr="00884785">
        <w:trPr>
          <w:trHeight w:val="345"/>
        </w:trPr>
        <w:tc>
          <w:tcPr>
            <w:tcW w:w="8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Кредит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Дебет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4785" w:rsidRPr="00884785" w:rsidRDefault="00884785" w:rsidP="00884785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Кредит</w:t>
            </w: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75.1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1400000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1400000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75.2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59290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59290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46242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6242" w:rsidRPr="00884785" w:rsidRDefault="00A46242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420000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629300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209300</w:t>
            </w:r>
          </w:p>
        </w:tc>
      </w:tr>
      <w:tr w:rsidR="00A46242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6242" w:rsidRPr="00884785" w:rsidRDefault="00A46242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242" w:rsidRPr="00884785" w:rsidRDefault="00A46242" w:rsidP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7000000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7000000</w:t>
            </w:r>
          </w:p>
        </w:tc>
      </w:tr>
      <w:tr w:rsidR="00A46242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6242" w:rsidRPr="00884785" w:rsidRDefault="00A46242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23716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23716</w:t>
            </w:r>
          </w:p>
        </w:tc>
      </w:tr>
      <w:tr w:rsidR="00A46242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6242" w:rsidRPr="00884785" w:rsidRDefault="00A46242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142296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474320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242" w:rsidRPr="00884785" w:rsidRDefault="00A46242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46242" w:rsidRPr="00884785" w:rsidRDefault="00A46242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332024</w:t>
            </w: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90 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525000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525000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90 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1085000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1085000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3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5041" w:rsidTr="00884785">
        <w:trPr>
          <w:trHeight w:val="200"/>
        </w:trPr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95041" w:rsidRPr="00884785" w:rsidRDefault="00995041" w:rsidP="00C76910">
            <w:pPr>
              <w:jc w:val="center"/>
              <w:rPr>
                <w:sz w:val="22"/>
                <w:szCs w:val="22"/>
              </w:rPr>
            </w:pPr>
            <w:r w:rsidRPr="00884785">
              <w:rPr>
                <w:sz w:val="22"/>
                <w:szCs w:val="22"/>
              </w:rPr>
              <w:t>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592900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5041" w:rsidRPr="00884785" w:rsidRDefault="00995041">
            <w:pPr>
              <w:jc w:val="right"/>
              <w:rPr>
                <w:color w:val="000000"/>
                <w:sz w:val="22"/>
                <w:szCs w:val="22"/>
              </w:rPr>
            </w:pPr>
            <w:r w:rsidRPr="00884785">
              <w:rPr>
                <w:color w:val="000000"/>
                <w:sz w:val="22"/>
                <w:szCs w:val="22"/>
              </w:rPr>
              <w:t>592900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5041" w:rsidRPr="00884785" w:rsidRDefault="00995041" w:rsidP="009E0AA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76910" w:rsidTr="00884785">
        <w:trPr>
          <w:trHeight w:val="263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76910" w:rsidRPr="00884785" w:rsidRDefault="00C76910" w:rsidP="00C76910">
            <w:pPr>
              <w:jc w:val="center"/>
              <w:rPr>
                <w:b/>
                <w:sz w:val="22"/>
                <w:szCs w:val="22"/>
              </w:rPr>
            </w:pPr>
            <w:r w:rsidRPr="0088478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76910" w:rsidRPr="00884785" w:rsidRDefault="00995041" w:rsidP="009E0AA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7</w:t>
            </w:r>
            <w:r w:rsidR="00C76910" w:rsidRPr="00884785">
              <w:rPr>
                <w:b/>
                <w:color w:val="000000"/>
                <w:sz w:val="22"/>
                <w:szCs w:val="22"/>
              </w:rPr>
              <w:t>000000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76910" w:rsidRPr="00884785" w:rsidRDefault="00995041" w:rsidP="009E0AA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7</w:t>
            </w:r>
            <w:r w:rsidR="00C76910" w:rsidRPr="00884785">
              <w:rPr>
                <w:b/>
                <w:color w:val="000000"/>
                <w:sz w:val="22"/>
                <w:szCs w:val="22"/>
              </w:rPr>
              <w:t>000000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76910" w:rsidRPr="00884785" w:rsidRDefault="00995041" w:rsidP="009E0AA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13697656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910" w:rsidRPr="00884785" w:rsidRDefault="00995041" w:rsidP="009E0AA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13697656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76910" w:rsidRPr="00884785" w:rsidRDefault="00995041" w:rsidP="009950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7565040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6910" w:rsidRPr="00884785" w:rsidRDefault="00995041" w:rsidP="0099504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4785">
              <w:rPr>
                <w:b/>
                <w:color w:val="000000"/>
                <w:sz w:val="22"/>
                <w:szCs w:val="22"/>
              </w:rPr>
              <w:t>7565040</w:t>
            </w:r>
          </w:p>
        </w:tc>
      </w:tr>
    </w:tbl>
    <w:p w:rsidR="000D626A" w:rsidRDefault="000D626A" w:rsidP="00884785">
      <w:pPr>
        <w:spacing w:before="240"/>
        <w:ind w:firstLine="708"/>
        <w:rPr>
          <w:sz w:val="28"/>
          <w:szCs w:val="28"/>
        </w:rPr>
      </w:pPr>
      <w:r>
        <w:rPr>
          <w:sz w:val="28"/>
          <w:szCs w:val="28"/>
        </w:rPr>
        <w:t>Заполнена Главная книга организации.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884785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 w:rsidR="000D626A">
              <w:rPr>
                <w:color w:val="000000"/>
              </w:rPr>
              <w:t>01.1 «Основные средства в эксплуатации»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256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13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22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B16F4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B16F47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</w:tr>
      <w:tr w:rsidR="00834143" w:rsidTr="00834143">
        <w:trPr>
          <w:trHeight w:val="372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B16F4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B16F4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</w:tr>
      <w:tr w:rsidR="00B16F47" w:rsidTr="00C76910">
        <w:trPr>
          <w:trHeight w:val="121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6F47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B16F47" w:rsidRDefault="00B16F47" w:rsidP="00B16F47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B16F47" w:rsidRDefault="00B16F47" w:rsidP="00B16F47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B16F47" w:rsidRDefault="00B16F47" w:rsidP="00B16F47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B16F47" w:rsidRDefault="00B16F47" w:rsidP="00B16F47">
            <w:pPr>
              <w:rPr>
                <w:rFonts w:eastAsiaTheme="minorHAnsi"/>
              </w:rPr>
            </w:pPr>
          </w:p>
        </w:tc>
      </w:tr>
      <w:tr w:rsidR="00B16F47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84785" w:rsidRDefault="00884785" w:rsidP="00B16F47">
            <w:pPr>
              <w:jc w:val="center"/>
              <w:rPr>
                <w:color w:val="000000"/>
              </w:rPr>
            </w:pPr>
          </w:p>
          <w:p w:rsidR="00B16F47" w:rsidRDefault="00B16F47" w:rsidP="00B1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 «Выбытие основных средств»</w:t>
            </w:r>
          </w:p>
        </w:tc>
      </w:tr>
      <w:tr w:rsidR="00B16F47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B16F47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6F47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F47" w:rsidRDefault="00B16F47" w:rsidP="00B16F47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833000</w:t>
            </w: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</w:tr>
      <w:tr w:rsidR="002500B4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0B4" w:rsidTr="00C76910">
        <w:trPr>
          <w:trHeight w:val="87"/>
        </w:trPr>
        <w:tc>
          <w:tcPr>
            <w:tcW w:w="2992" w:type="dxa"/>
            <w:noWrap/>
            <w:vAlign w:val="bottom"/>
            <w:hideMark/>
          </w:tcPr>
          <w:p w:rsidR="002500B4" w:rsidRDefault="002500B4" w:rsidP="002500B4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</w:tr>
    </w:tbl>
    <w:p w:rsidR="00884785" w:rsidRDefault="00884785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2500B4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500B4" w:rsidRDefault="002500B4" w:rsidP="0025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«Амортизация»</w:t>
            </w:r>
          </w:p>
        </w:tc>
      </w:tr>
      <w:tr w:rsidR="002500B4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2500B4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00B4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2500B4" w:rsidTr="00C76910">
        <w:trPr>
          <w:trHeight w:val="19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500B4" w:rsidTr="00C76910">
        <w:trPr>
          <w:trHeight w:val="87"/>
        </w:trPr>
        <w:tc>
          <w:tcPr>
            <w:tcW w:w="2992" w:type="dxa"/>
            <w:noWrap/>
            <w:vAlign w:val="bottom"/>
            <w:hideMark/>
          </w:tcPr>
          <w:p w:rsidR="002500B4" w:rsidRDefault="002500B4" w:rsidP="002500B4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2500B4" w:rsidRDefault="002500B4" w:rsidP="002500B4">
            <w:pPr>
              <w:rPr>
                <w:rFonts w:eastAsiaTheme="minorHAnsi"/>
              </w:rPr>
            </w:pPr>
          </w:p>
        </w:tc>
      </w:tr>
      <w:tr w:rsidR="002500B4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500B4" w:rsidRDefault="002500B4" w:rsidP="00250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 «Вложения во внеоборотные активы»</w:t>
            </w:r>
          </w:p>
        </w:tc>
      </w:tr>
      <w:tr w:rsidR="002500B4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2500B4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500B4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2500B4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2500B4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840000</w:t>
            </w:r>
          </w:p>
        </w:tc>
      </w:tr>
      <w:tr w:rsidR="002500B4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00B4" w:rsidRDefault="002500B4" w:rsidP="002500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D626A" w:rsidRDefault="000D626A" w:rsidP="000D626A">
      <w:pPr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«Материалы»</w:t>
            </w:r>
          </w:p>
        </w:tc>
      </w:tr>
      <w:tr w:rsidR="000D626A" w:rsidTr="00C76910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700000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514500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700000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D56124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534100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Pr="00834143" w:rsidRDefault="00834143" w:rsidP="00C76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19 «НДС по приобретенным ценностям»</w:t>
            </w:r>
          </w:p>
        </w:tc>
      </w:tr>
      <w:tr w:rsidR="000D626A" w:rsidTr="00C76910">
        <w:trPr>
          <w:trHeight w:val="128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7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62F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D62F74" w:rsidRDefault="00834143" w:rsidP="00D62F74">
            <w:pPr>
              <w:rPr>
                <w:color w:val="000000"/>
              </w:rPr>
            </w:pPr>
            <w:r w:rsidRPr="00D62F74">
              <w:rPr>
                <w:color w:val="000000"/>
              </w:rPr>
              <w:t>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62F7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D62F74" w:rsidRDefault="00834143" w:rsidP="00D62F74">
            <w:pPr>
              <w:rPr>
                <w:color w:val="000000"/>
              </w:rPr>
            </w:pPr>
            <w:r w:rsidRPr="00D62F74">
              <w:rPr>
                <w:color w:val="000000"/>
              </w:rPr>
              <w:t>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6300</w:t>
            </w:r>
          </w:p>
        </w:tc>
      </w:tr>
      <w:tr w:rsidR="00834143" w:rsidTr="00F06776">
        <w:trPr>
          <w:trHeight w:val="1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62F7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D62F74" w:rsidRDefault="00834143" w:rsidP="00D62F74">
            <w:pPr>
              <w:rPr>
                <w:color w:val="000000"/>
              </w:rPr>
            </w:pPr>
            <w:r w:rsidRPr="00D62F74">
              <w:rPr>
                <w:color w:val="000000"/>
              </w:rPr>
              <w:t>18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D62F7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D62F74" w:rsidRDefault="00834143" w:rsidP="00D62F74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D62F74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Pr="00D62F74" w:rsidRDefault="00834143" w:rsidP="00D62F74">
            <w:pPr>
              <w:rPr>
                <w:color w:val="000000"/>
              </w:rPr>
            </w:pPr>
            <w:r w:rsidRPr="00D62F74"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34650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20А «Основное производство продукции 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687615" w:rsidRDefault="00834143" w:rsidP="00687615">
            <w:pPr>
              <w:rPr>
                <w:color w:val="000000"/>
              </w:rPr>
            </w:pPr>
            <w:r w:rsidRPr="00687615">
              <w:rPr>
                <w:color w:val="000000"/>
              </w:rPr>
              <w:t>28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175000</w:t>
            </w: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687615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687615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687615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687615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Pr="00687615" w:rsidRDefault="00834143" w:rsidP="00687615">
            <w:pPr>
              <w:rPr>
                <w:color w:val="000000"/>
              </w:rPr>
            </w:pPr>
            <w:r w:rsidRPr="00687615"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175000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Pr="00687615" w:rsidRDefault="00834143" w:rsidP="00687615">
            <w:pPr>
              <w:rPr>
                <w:color w:val="000000"/>
              </w:rPr>
            </w:pPr>
            <w:r w:rsidRPr="00687615"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Pr="00687615" w:rsidRDefault="00834143" w:rsidP="00687615">
            <w:pPr>
              <w:rPr>
                <w:color w:val="000000"/>
              </w:rPr>
            </w:pPr>
            <w:r w:rsidRPr="00687615">
              <w:rPr>
                <w:color w:val="000000"/>
              </w:rPr>
              <w:t> </w:t>
            </w:r>
          </w:p>
        </w:tc>
      </w:tr>
    </w:tbl>
    <w:p w:rsidR="00884785" w:rsidRDefault="0088478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20В «Основное производство продукции В»</w:t>
            </w:r>
          </w:p>
        </w:tc>
      </w:tr>
      <w:tr w:rsidR="000D626A" w:rsidTr="00C76910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196000</w:t>
            </w: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4143" w:rsidRDefault="00834143" w:rsidP="0068761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466900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Default="00834143" w:rsidP="00687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884785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 «Общепроизводственные расходы»</w:t>
            </w:r>
          </w:p>
        </w:tc>
      </w:tr>
      <w:tr w:rsidR="000D626A" w:rsidTr="00884785">
        <w:trPr>
          <w:trHeight w:val="300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884785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48300</w:t>
            </w:r>
          </w:p>
        </w:tc>
      </w:tr>
      <w:tr w:rsidR="00834143" w:rsidTr="00F06776">
        <w:trPr>
          <w:trHeight w:val="30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154E05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154E05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96600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26 «Общехозяйственные расходы»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73500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147000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43 А «Готовая продукция 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</w:tr>
      <w:tr w:rsidR="00834143" w:rsidTr="00F06776">
        <w:trPr>
          <w:trHeight w:val="259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84785" w:rsidRDefault="0088478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 В «Готовая продукция В»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13F9C" w:rsidRDefault="00B13F9C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44 А «Расходы на продажу продукции 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44 В «Расходы на продажу продукции В»</w:t>
            </w:r>
          </w:p>
        </w:tc>
      </w:tr>
      <w:tr w:rsidR="000D626A" w:rsidTr="00C76910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45 А «Товары отгруженные (продукция А)»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«Касса»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215250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179900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35350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260750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15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</w:tbl>
    <w:p w:rsidR="00884785" w:rsidRDefault="0088478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lastRenderedPageBreak/>
              <w:t>51 «Расчетные счета»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P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5600000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215250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118580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414330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Pr="00892CA9" w:rsidRDefault="00834143" w:rsidP="00CF1F9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75600</w:t>
            </w:r>
          </w:p>
        </w:tc>
      </w:tr>
      <w:tr w:rsidR="00834143" w:rsidTr="00F06776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Pr="00892CA9" w:rsidRDefault="00834143" w:rsidP="00CF1F97">
            <w:pPr>
              <w:rPr>
                <w:color w:val="000000" w:themeColor="text1"/>
              </w:rPr>
            </w:pPr>
            <w:r w:rsidRPr="00892CA9">
              <w:rPr>
                <w:color w:val="000000" w:themeColor="text1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2139550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Pr="00892CA9" w:rsidRDefault="00834143" w:rsidP="00CF1F97">
            <w:pPr>
              <w:rPr>
                <w:color w:val="000000" w:themeColor="text1"/>
              </w:rPr>
            </w:pPr>
            <w:r w:rsidRPr="00892CA9">
              <w:rPr>
                <w:color w:val="000000" w:themeColor="text1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931210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Pr="00892CA9" w:rsidRDefault="00834143" w:rsidP="00CF1F97">
            <w:pPr>
              <w:rPr>
                <w:color w:val="000000" w:themeColor="text1"/>
              </w:rPr>
            </w:pPr>
            <w:r w:rsidRPr="00892CA9">
              <w:rPr>
                <w:color w:val="000000" w:themeColor="text1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6808340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34143" w:rsidRPr="00892CA9" w:rsidRDefault="00834143" w:rsidP="00CF1F97">
            <w:pPr>
              <w:rPr>
                <w:color w:val="000000" w:themeColor="text1"/>
              </w:rPr>
            </w:pPr>
            <w:r w:rsidRPr="00892CA9">
              <w:rPr>
                <w:color w:val="000000" w:themeColor="text1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4143" w:rsidRPr="00892CA9" w:rsidRDefault="00834143" w:rsidP="00CF1F97">
            <w:pPr>
              <w:rPr>
                <w:color w:val="000000" w:themeColor="text1"/>
              </w:rPr>
            </w:pPr>
            <w:r w:rsidRPr="00892CA9">
              <w:rPr>
                <w:color w:val="000000" w:themeColor="text1"/>
              </w:rPr>
              <w:t> </w:t>
            </w:r>
          </w:p>
        </w:tc>
      </w:tr>
      <w:tr w:rsidR="000D626A" w:rsidTr="00C76910">
        <w:trPr>
          <w:trHeight w:val="155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</w:tbl>
    <w:p w:rsidR="000D626A" w:rsidRDefault="000D626A" w:rsidP="000D626A">
      <w:pPr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«Расчеты с поставщиками и подрядчиками»</w:t>
            </w:r>
          </w:p>
        </w:tc>
      </w:tr>
      <w:tr w:rsidR="000D626A" w:rsidTr="00C76910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CF1F9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20650</w:t>
            </w:r>
          </w:p>
        </w:tc>
      </w:tr>
      <w:tr w:rsidR="00834143" w:rsidTr="00834143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61950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61950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62.1 «Расчеты с покупателями и заказчиками»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62.2 «Расчеты с покупателями и заказчиками по авансам полученным»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</w:tbl>
    <w:p w:rsidR="00884785" w:rsidRDefault="0088478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 «Расчеты по налогам и сборам»</w:t>
            </w:r>
          </w:p>
        </w:tc>
      </w:tr>
      <w:tr w:rsidR="000D626A" w:rsidTr="00C76910">
        <w:trPr>
          <w:trHeight w:val="67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94500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414330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119700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C525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CF148F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118580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448980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448980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297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69 «Расчеты по социальному страхованию и обеспечению»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892CA9" w:rsidRDefault="00834143" w:rsidP="00C7691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892CA9" w:rsidRDefault="00834143" w:rsidP="00C7691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75600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70 «Расчеты с персоналом по оплате труда»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36750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252000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179900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35350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34143" w:rsidRDefault="00834143" w:rsidP="006C525D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4143" w:rsidRPr="00A77C62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4143" w:rsidRDefault="00834143" w:rsidP="006C525D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311290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4785" w:rsidRDefault="00884785" w:rsidP="00C76910">
            <w:pPr>
              <w:jc w:val="center"/>
              <w:rPr>
                <w:color w:val="000000"/>
              </w:rPr>
            </w:pPr>
          </w:p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71 «Расчеты с подотчетными лицами»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rFonts w:eastAsia="MS Mincho"/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373396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373396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41300</w:t>
            </w:r>
          </w:p>
        </w:tc>
      </w:tr>
      <w:tr w:rsidR="00834143" w:rsidTr="00F06776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Default="00834143" w:rsidP="006C525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373396" w:rsidRDefault="00834143" w:rsidP="006C525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</w:tr>
      <w:tr w:rsidR="00834143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6C525D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45500</w:t>
            </w:r>
          </w:p>
        </w:tc>
      </w:tr>
      <w:tr w:rsidR="000D626A" w:rsidTr="00C76910">
        <w:trPr>
          <w:trHeight w:val="6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</w:tbl>
    <w:p w:rsidR="00884785" w:rsidRDefault="00884785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lastRenderedPageBreak/>
              <w:t>73 «Расчеты с персоналом по прочим операциям»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rFonts w:eastAsia="MS Mincho"/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373396" w:rsidRDefault="00834143" w:rsidP="00C7691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34143" w:rsidRPr="00373396" w:rsidRDefault="00834143" w:rsidP="00C7691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</w:tr>
      <w:tr w:rsidR="00834143" w:rsidTr="00834143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4143" w:rsidRDefault="00834143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75.1 «Расчеты по вкладам в уставный капитал»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Pr="00834143" w:rsidRDefault="00834143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1400000</w:t>
            </w: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rFonts w:eastAsia="MS Mincho"/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Pr="0009613B" w:rsidRDefault="0030114E" w:rsidP="00A3171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Pr="0009613B" w:rsidRDefault="0030114E" w:rsidP="00A3171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700000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Pr="00834143" w:rsidRDefault="0030114E" w:rsidP="008341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1400000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D626A" w:rsidRDefault="000D626A" w:rsidP="00C769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75.2 «Расчеты с учредителями по выплате доходов»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76 «Расчеты с разными дебиторами и кредиторами»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165200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8750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35350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420000</w:t>
            </w:r>
          </w:p>
        </w:tc>
      </w:tr>
      <w:tr w:rsidR="0030114E" w:rsidTr="00503BF5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629300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A31719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209300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80 «Уставный капитал»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Pr="00A31719" w:rsidRDefault="0030114E" w:rsidP="00A3171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31719">
              <w:rPr>
                <w:color w:val="000000"/>
              </w:rPr>
              <w:t>000000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</w:tbl>
    <w:p w:rsidR="00B13F9C" w:rsidRDefault="00B13F9C">
      <w:r>
        <w:br w:type="page"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972"/>
        <w:gridCol w:w="1848"/>
      </w:tblGrid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lastRenderedPageBreak/>
              <w:t>82 «Резервный капитал»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</w:t>
            </w:r>
          </w:p>
        </w:tc>
      </w:tr>
      <w:tr w:rsidR="000D626A" w:rsidTr="00884785">
        <w:trPr>
          <w:trHeight w:val="174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84 «Нераспределенная прибыль (непокрытый убыток)»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Сальдо на начало месяца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23716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474320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142296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474320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Сальдо на конец месяца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332024</w:t>
            </w:r>
          </w:p>
        </w:tc>
      </w:tr>
      <w:tr w:rsidR="000D626A" w:rsidTr="00884785">
        <w:trPr>
          <w:trHeight w:val="165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90 А «Продажи продукции А»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258300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525000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297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90 В «Продажи продукции В»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189000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4045A3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4045A3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2972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848" w:type="dxa"/>
            <w:noWrap/>
            <w:vAlign w:val="bottom"/>
          </w:tcPr>
          <w:p w:rsidR="000D626A" w:rsidRDefault="000D626A" w:rsidP="00C76910">
            <w:pPr>
              <w:rPr>
                <w:color w:val="000000"/>
              </w:rPr>
            </w:pPr>
          </w:p>
        </w:tc>
      </w:tr>
      <w:tr w:rsidR="000D626A" w:rsidTr="00C76910">
        <w:trPr>
          <w:trHeight w:val="87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91 «Прочие доходы и расходы»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119700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665000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833000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420000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125300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1085000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1085000</w:t>
            </w: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lastRenderedPageBreak/>
              <w:t>94 «Недостачи и потери от порчи ценностей»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4900</w:t>
            </w:r>
          </w:p>
        </w:tc>
      </w:tr>
      <w:tr w:rsidR="000D626A" w:rsidTr="00C76910">
        <w:trPr>
          <w:trHeight w:val="300"/>
        </w:trPr>
        <w:tc>
          <w:tcPr>
            <w:tcW w:w="2992" w:type="dxa"/>
            <w:noWrap/>
            <w:vAlign w:val="bottom"/>
            <w:hideMark/>
          </w:tcPr>
          <w:p w:rsidR="000D626A" w:rsidRDefault="000D626A" w:rsidP="00C76910">
            <w:pPr>
              <w:rPr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2972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  <w:tc>
          <w:tcPr>
            <w:tcW w:w="1848" w:type="dxa"/>
            <w:noWrap/>
            <w:vAlign w:val="bottom"/>
            <w:hideMark/>
          </w:tcPr>
          <w:p w:rsidR="000D626A" w:rsidRDefault="000D626A" w:rsidP="00C76910">
            <w:pPr>
              <w:rPr>
                <w:rFonts w:eastAsiaTheme="minorHAnsi"/>
              </w:rPr>
            </w:pPr>
          </w:p>
        </w:tc>
      </w:tr>
      <w:tr w:rsidR="000D626A" w:rsidTr="00C76910">
        <w:trPr>
          <w:trHeight w:val="3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626A" w:rsidRDefault="000D626A" w:rsidP="00C76910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 «Прибыли и убытки»</w:t>
            </w:r>
          </w:p>
        </w:tc>
      </w:tr>
      <w:tr w:rsidR="000D626A" w:rsidTr="00C76910">
        <w:trPr>
          <w:trHeight w:val="31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Дебет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Кредит</w:t>
            </w:r>
          </w:p>
        </w:tc>
      </w:tr>
      <w:tr w:rsidR="000D626A" w:rsidTr="00C76910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Номер операции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626A" w:rsidRDefault="000D626A" w:rsidP="00C76910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118580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474320</w:t>
            </w:r>
          </w:p>
        </w:tc>
        <w:tc>
          <w:tcPr>
            <w:tcW w:w="29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125300</w:t>
            </w:r>
          </w:p>
        </w:tc>
      </w:tr>
      <w:tr w:rsidR="0030114E" w:rsidTr="00F06776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дебету за месяц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592900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0114E" w:rsidRDefault="0030114E" w:rsidP="002A4CC6">
            <w:pPr>
              <w:rPr>
                <w:color w:val="000000"/>
              </w:rPr>
            </w:pPr>
            <w:r>
              <w:rPr>
                <w:color w:val="000000"/>
              </w:rPr>
              <w:t>Оборот по кредиту за месяц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114E" w:rsidRDefault="0030114E" w:rsidP="003011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592900</w:t>
            </w:r>
          </w:p>
        </w:tc>
      </w:tr>
    </w:tbl>
    <w:p w:rsidR="00124926" w:rsidRDefault="000D626A" w:rsidP="00884785">
      <w:pPr>
        <w:spacing w:before="240" w:after="1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отчетного периода, на основании полученных данных заполнен отчет о финансовых результатах (Приложение А) и составлен баланс на конец отчетного периода (Приложение Б).</w:t>
      </w:r>
    </w:p>
    <w:p w:rsidR="00124926" w:rsidRDefault="0012492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4926" w:rsidRPr="00884785" w:rsidRDefault="00124926" w:rsidP="00B64F47">
      <w:pPr>
        <w:pStyle w:val="1"/>
        <w:spacing w:before="0" w:beforeAutospacing="0" w:after="180" w:afterAutospacing="0" w:line="360" w:lineRule="auto"/>
        <w:jc w:val="center"/>
        <w:rPr>
          <w:sz w:val="32"/>
        </w:rPr>
      </w:pPr>
      <w:bookmarkStart w:id="7" w:name="_Toc6865046"/>
      <w:r w:rsidRPr="00884785">
        <w:rPr>
          <w:sz w:val="32"/>
        </w:rPr>
        <w:lastRenderedPageBreak/>
        <w:t>ЗАКЛЮЧЕНИЕ</w:t>
      </w:r>
      <w:bookmarkEnd w:id="7"/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бухгалтерский учет формируется как средство обобщающего отражения хозяйственной деятельности. В первом пункте первой главы крайне широко описано понятие бухгалтерского учета, его цель и основные задачи.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 w:rsidRPr="00B33703">
        <w:rPr>
          <w:sz w:val="28"/>
          <w:szCs w:val="28"/>
        </w:rPr>
        <w:t>Анализ литературных источников по проблеме</w:t>
      </w:r>
      <w:r>
        <w:rPr>
          <w:sz w:val="28"/>
          <w:szCs w:val="28"/>
        </w:rPr>
        <w:t xml:space="preserve"> исследования позволил раскрыть сущность бухгалтерского учета, его предмет и метод, а также основные принципы, задачи, объекты.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проведенному исследованию, представленному во втором пункте первой главы, выявилось, что предмет бухгалтерского учета есть не что иное, как</w:t>
      </w:r>
      <w:r w:rsidRPr="003A3AAF">
        <w:rPr>
          <w:sz w:val="28"/>
          <w:szCs w:val="28"/>
        </w:rPr>
        <w:t xml:space="preserve"> производственно-хозяйственная и финансовая деятельность организации.</w:t>
      </w:r>
      <w:r>
        <w:rPr>
          <w:sz w:val="28"/>
          <w:szCs w:val="28"/>
        </w:rPr>
        <w:t xml:space="preserve"> Хозяйственная деятельность включает в себя несколько процессов, такие как процесс снабжения, процесс производства и процесс реализации продукции организации. При смене друг друга данные процессы создают кругооборот хозяйственных средств. Отметим, что такой кругооборот продолжается непрерывно при работе предприятия. 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данной работе было рассмотрено понятие метода бухгалтерского учета, более того, особое внимание было уделено его составным элементам. В третьем пункте первой главы описан метод бухгалтерского учета, который помогае</w:t>
      </w:r>
      <w:r w:rsidRPr="00B13E9D">
        <w:rPr>
          <w:sz w:val="28"/>
          <w:szCs w:val="28"/>
        </w:rPr>
        <w:t>т в исследовании объекта учета</w:t>
      </w:r>
      <w:r>
        <w:rPr>
          <w:sz w:val="28"/>
          <w:szCs w:val="28"/>
        </w:rPr>
        <w:t xml:space="preserve">, а его составные элементы позволяют контролировать и измерять объекты. 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 w:rsidRPr="00E65632">
        <w:rPr>
          <w:sz w:val="28"/>
          <w:szCs w:val="28"/>
        </w:rPr>
        <w:t>Исходя из обработанных данных, мож</w:t>
      </w:r>
      <w:r>
        <w:rPr>
          <w:sz w:val="28"/>
          <w:szCs w:val="28"/>
        </w:rPr>
        <w:t>ем</w:t>
      </w:r>
      <w:r w:rsidRPr="00E65632">
        <w:rPr>
          <w:sz w:val="28"/>
          <w:szCs w:val="28"/>
        </w:rPr>
        <w:t xml:space="preserve"> сделать следующие выводы</w:t>
      </w:r>
      <w:r>
        <w:rPr>
          <w:sz w:val="28"/>
          <w:szCs w:val="28"/>
        </w:rPr>
        <w:t xml:space="preserve">: </w:t>
      </w:r>
      <w:r w:rsidRPr="00E65632">
        <w:rPr>
          <w:sz w:val="28"/>
          <w:szCs w:val="28"/>
        </w:rPr>
        <w:t xml:space="preserve">бухгалтерский учет ведется организацией </w:t>
      </w:r>
      <w:r>
        <w:rPr>
          <w:sz w:val="28"/>
          <w:szCs w:val="28"/>
        </w:rPr>
        <w:t>постоянно</w:t>
      </w:r>
      <w:r w:rsidRPr="00E65632">
        <w:rPr>
          <w:sz w:val="28"/>
          <w:szCs w:val="28"/>
        </w:rPr>
        <w:t xml:space="preserve"> с момента ее регистрации в качестве юридического лица до </w:t>
      </w:r>
      <w:r>
        <w:rPr>
          <w:sz w:val="28"/>
          <w:szCs w:val="28"/>
        </w:rPr>
        <w:t xml:space="preserve">переустройства </w:t>
      </w:r>
      <w:r w:rsidRPr="00E65632">
        <w:rPr>
          <w:sz w:val="28"/>
          <w:szCs w:val="28"/>
        </w:rPr>
        <w:t xml:space="preserve">или ликвидации </w:t>
      </w:r>
      <w:r>
        <w:rPr>
          <w:sz w:val="28"/>
          <w:szCs w:val="28"/>
        </w:rPr>
        <w:t>согласно</w:t>
      </w:r>
      <w:r w:rsidRPr="00E65632">
        <w:rPr>
          <w:sz w:val="28"/>
          <w:szCs w:val="28"/>
        </w:rPr>
        <w:t xml:space="preserve"> законода</w:t>
      </w:r>
      <w:r>
        <w:rPr>
          <w:sz w:val="28"/>
          <w:szCs w:val="28"/>
        </w:rPr>
        <w:t>тельству</w:t>
      </w:r>
      <w:r w:rsidRPr="00E65632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Каждый хозяйственный процесс должен оформляться документами с точной и правдивой информацией. </w:t>
      </w:r>
      <w:r w:rsidRPr="00E65632">
        <w:rPr>
          <w:sz w:val="28"/>
          <w:szCs w:val="28"/>
        </w:rPr>
        <w:t xml:space="preserve">Эти документы </w:t>
      </w:r>
      <w:r>
        <w:rPr>
          <w:sz w:val="28"/>
          <w:szCs w:val="28"/>
        </w:rPr>
        <w:t>являются исходными</w:t>
      </w:r>
      <w:r w:rsidRPr="00E65632">
        <w:rPr>
          <w:sz w:val="28"/>
          <w:szCs w:val="28"/>
        </w:rPr>
        <w:t xml:space="preserve"> учетными документами, </w:t>
      </w:r>
      <w:r>
        <w:rPr>
          <w:sz w:val="28"/>
          <w:szCs w:val="28"/>
        </w:rPr>
        <w:t>благодаря которым</w:t>
      </w:r>
      <w:r w:rsidRPr="00E65632">
        <w:rPr>
          <w:sz w:val="28"/>
          <w:szCs w:val="28"/>
        </w:rPr>
        <w:t xml:space="preserve"> ведется бухгалтерский учет.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</w:t>
      </w:r>
      <w:r w:rsidRPr="00E65632">
        <w:rPr>
          <w:sz w:val="28"/>
          <w:szCs w:val="28"/>
        </w:rPr>
        <w:t xml:space="preserve"> ведет бухгалтерский учет имущества, обязательств и хо</w:t>
      </w:r>
      <w:r w:rsidRPr="00E65632">
        <w:rPr>
          <w:sz w:val="28"/>
          <w:szCs w:val="28"/>
        </w:rPr>
        <w:lastRenderedPageBreak/>
        <w:t xml:space="preserve">зяйственных операций </w:t>
      </w:r>
      <w:r>
        <w:rPr>
          <w:sz w:val="28"/>
          <w:szCs w:val="28"/>
        </w:rPr>
        <w:t>с помощью</w:t>
      </w:r>
      <w:r w:rsidRPr="00E65632">
        <w:rPr>
          <w:sz w:val="28"/>
          <w:szCs w:val="28"/>
        </w:rPr>
        <w:t xml:space="preserve"> двойной записи на взаимосвязанных счетах бухгалтерского у</w:t>
      </w:r>
      <w:r>
        <w:rPr>
          <w:sz w:val="28"/>
          <w:szCs w:val="28"/>
        </w:rPr>
        <w:t xml:space="preserve">чета, включенных в рабочий план. </w:t>
      </w:r>
      <w:r w:rsidRPr="00A43E35">
        <w:rPr>
          <w:sz w:val="28"/>
          <w:szCs w:val="28"/>
        </w:rPr>
        <w:t xml:space="preserve">В бухгалтерском учете </w:t>
      </w:r>
      <w:r>
        <w:rPr>
          <w:sz w:val="28"/>
          <w:szCs w:val="28"/>
        </w:rPr>
        <w:t>предприятий</w:t>
      </w:r>
      <w:r w:rsidRPr="00A43E35">
        <w:rPr>
          <w:sz w:val="28"/>
          <w:szCs w:val="28"/>
        </w:rPr>
        <w:t xml:space="preserve"> текущие затраты на производство продукции, выполнение работ и оказание ус</w:t>
      </w:r>
      <w:r>
        <w:rPr>
          <w:sz w:val="28"/>
          <w:szCs w:val="28"/>
        </w:rPr>
        <w:t xml:space="preserve">луг </w:t>
      </w:r>
      <w:r w:rsidRPr="00A43E35">
        <w:rPr>
          <w:sz w:val="28"/>
          <w:szCs w:val="28"/>
        </w:rPr>
        <w:t>учитываются раздельно.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теории бухгалтерского учета, а также специальной литературы, является неотъемлемой частью в работе любой организации. Бухгалтерский учет позволяет предоставить полную и точную картину использования ресурсов и материалов организации, распределить заслуженную заработную плату сотрудникам, обеспечить план распределения средств, благодаря которому организация будет защищена от банкротства и многое другое.</w:t>
      </w:r>
    </w:p>
    <w:p w:rsidR="00124926" w:rsidRDefault="00124926" w:rsidP="008847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опытного и понимающего свое дело бухгалтера может зависеть существование всей организации. Каждый уважающий себя предприниматель обязан иметь представление как минимум об основах бухгалтерского учета. В </w:t>
      </w:r>
      <w:r w:rsidR="00B64F47">
        <w:rPr>
          <w:sz w:val="28"/>
          <w:szCs w:val="28"/>
        </w:rPr>
        <w:t>ином</w:t>
      </w:r>
      <w:r>
        <w:rPr>
          <w:sz w:val="28"/>
          <w:szCs w:val="28"/>
        </w:rPr>
        <w:t xml:space="preserve"> случае неспециализированный работник сможет лишь навредить организации и впоследствии привести к ее банкротству.</w:t>
      </w:r>
    </w:p>
    <w:p w:rsidR="00124926" w:rsidRDefault="00124926" w:rsidP="00124926">
      <w:pPr>
        <w:spacing w:after="200" w:line="276" w:lineRule="auto"/>
        <w:rPr>
          <w:rFonts w:ascii="Cambria" w:hAnsi="Cambria"/>
          <w:szCs w:val="32"/>
        </w:rPr>
      </w:pPr>
      <w:r>
        <w:rPr>
          <w:rFonts w:ascii="Cambria" w:hAnsi="Cambria"/>
          <w:szCs w:val="32"/>
        </w:rPr>
        <w:br w:type="page"/>
      </w:r>
    </w:p>
    <w:p w:rsidR="00124926" w:rsidRPr="00B64F47" w:rsidRDefault="00124926" w:rsidP="00B64F47">
      <w:pPr>
        <w:pStyle w:val="1"/>
        <w:spacing w:before="0" w:beforeAutospacing="0" w:after="180" w:afterAutospacing="0" w:line="360" w:lineRule="auto"/>
        <w:jc w:val="center"/>
        <w:rPr>
          <w:sz w:val="32"/>
          <w:szCs w:val="32"/>
        </w:rPr>
      </w:pPr>
      <w:bookmarkStart w:id="8" w:name="_Toc6865047"/>
      <w:r w:rsidRPr="00B64F47">
        <w:rPr>
          <w:sz w:val="32"/>
          <w:szCs w:val="32"/>
        </w:rPr>
        <w:lastRenderedPageBreak/>
        <w:t>СПИСОК ИСПОЛЬЗ</w:t>
      </w:r>
      <w:r w:rsidR="00B64F47">
        <w:rPr>
          <w:sz w:val="32"/>
          <w:szCs w:val="32"/>
        </w:rPr>
        <w:t>ОВАННЫХ ИСТОЧНИКОВ</w:t>
      </w:r>
      <w:bookmarkEnd w:id="8"/>
    </w:p>
    <w:p w:rsidR="004121F5" w:rsidRPr="007C733A" w:rsidRDefault="007C733A" w:rsidP="007C73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1F5" w:rsidRPr="007C733A">
        <w:rPr>
          <w:sz w:val="28"/>
          <w:szCs w:val="28"/>
        </w:rPr>
        <w:t>О бухгалтерском учете: Федеральный закон от 09.12.11 г. №402-ФЗ: (в ред. от 31.12.17 г.) // СПС КонсультантПлюс. — Москва, 2018.</w:t>
      </w:r>
    </w:p>
    <w:p w:rsidR="009D7C72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7C72" w:rsidRPr="007C733A">
        <w:rPr>
          <w:sz w:val="28"/>
          <w:szCs w:val="28"/>
        </w:rPr>
        <w:t xml:space="preserve">Федеральный закон </w:t>
      </w:r>
      <w:r w:rsidR="00001C15" w:rsidRPr="007C733A">
        <w:rPr>
          <w:sz w:val="28"/>
          <w:szCs w:val="28"/>
        </w:rPr>
        <w:t>«</w:t>
      </w:r>
      <w:r w:rsidR="002D36B3" w:rsidRPr="007C733A">
        <w:rPr>
          <w:sz w:val="28"/>
          <w:szCs w:val="28"/>
        </w:rPr>
        <w:t>О консолидированной финансовой отчетности</w:t>
      </w:r>
      <w:r w:rsidR="00001C15" w:rsidRPr="007C733A">
        <w:rPr>
          <w:sz w:val="28"/>
          <w:szCs w:val="28"/>
        </w:rPr>
        <w:t>»</w:t>
      </w:r>
      <w:r w:rsidR="002D36B3" w:rsidRPr="007C733A">
        <w:rPr>
          <w:sz w:val="28"/>
          <w:szCs w:val="28"/>
        </w:rPr>
        <w:t xml:space="preserve"> // Собрание законодательства Российской Федерации. 27 июля 2010 года.</w:t>
      </w:r>
      <w:r w:rsidR="009D7C72" w:rsidRPr="007C733A">
        <w:rPr>
          <w:sz w:val="28"/>
          <w:szCs w:val="28"/>
        </w:rPr>
        <w:t xml:space="preserve"> N 208-ФЗ </w:t>
      </w:r>
    </w:p>
    <w:p w:rsidR="002D36B3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36B3" w:rsidRPr="007C733A"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 //приказ Министерства финансов РФ от 29.07.98 № 34н // Нормативные акты для бухгалтера. 2000. № 10. С. 92–103.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Агеева, О. А</w:t>
      </w:r>
      <w:r w:rsidR="00124926" w:rsidRPr="007C733A">
        <w:rPr>
          <w:sz w:val="28"/>
          <w:szCs w:val="28"/>
        </w:rPr>
        <w:t xml:space="preserve">. Международные стандарты финансовой отчетности / </w:t>
      </w:r>
      <w:proofErr w:type="gramStart"/>
      <w:r w:rsidR="00124926" w:rsidRPr="007C733A">
        <w:rPr>
          <w:sz w:val="28"/>
          <w:szCs w:val="28"/>
        </w:rPr>
        <w:t>О.А.</w:t>
      </w:r>
      <w:proofErr w:type="gramEnd"/>
      <w:r w:rsidR="00124926" w:rsidRPr="007C733A">
        <w:rPr>
          <w:sz w:val="28"/>
          <w:szCs w:val="28"/>
        </w:rPr>
        <w:t xml:space="preserve"> Агеева. </w:t>
      </w:r>
      <w:r w:rsidR="00001C1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001C1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Бухгалтерский учет, 2018. </w:t>
      </w:r>
      <w:r w:rsidR="00001C1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464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 xml:space="preserve">Бабаев, Ю.А. </w:t>
      </w:r>
      <w:r w:rsidR="00124926" w:rsidRPr="007C733A">
        <w:rPr>
          <w:sz w:val="28"/>
          <w:szCs w:val="28"/>
        </w:rPr>
        <w:t xml:space="preserve">Бухгалтерский финансовый учет: Учебное пособие / </w:t>
      </w:r>
      <w:proofErr w:type="gramStart"/>
      <w:r w:rsidR="00124926" w:rsidRPr="007C733A">
        <w:rPr>
          <w:sz w:val="28"/>
          <w:szCs w:val="28"/>
        </w:rPr>
        <w:t>Ю.А.</w:t>
      </w:r>
      <w:proofErr w:type="gramEnd"/>
      <w:r w:rsidR="00124926" w:rsidRPr="007C733A">
        <w:rPr>
          <w:sz w:val="28"/>
          <w:szCs w:val="28"/>
        </w:rPr>
        <w:t xml:space="preserve"> Бабаев, Л.Г. Макарова, К.С. Маляренко [и др.]. </w:t>
      </w:r>
      <w:r w:rsidR="00001C1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001C1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ИЦ РИОР, 2013. </w:t>
      </w:r>
      <w:r w:rsidR="00001C1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170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Бакаев, А.С</w:t>
      </w:r>
      <w:r w:rsidR="00124926" w:rsidRPr="007C733A">
        <w:rPr>
          <w:sz w:val="28"/>
          <w:szCs w:val="28"/>
        </w:rPr>
        <w:t xml:space="preserve">. Основы нормативного регулирования бухгалтерского учета в России / </w:t>
      </w:r>
      <w:proofErr w:type="gramStart"/>
      <w:r w:rsidR="00124926" w:rsidRPr="007C733A">
        <w:rPr>
          <w:sz w:val="28"/>
          <w:szCs w:val="28"/>
        </w:rPr>
        <w:t>А.С.</w:t>
      </w:r>
      <w:proofErr w:type="gramEnd"/>
      <w:r w:rsidR="00124926" w:rsidRPr="007C733A">
        <w:rPr>
          <w:sz w:val="28"/>
          <w:szCs w:val="28"/>
        </w:rPr>
        <w:t xml:space="preserve"> Бакаев. </w:t>
      </w:r>
      <w:r w:rsidR="00553712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553712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Бухгалтерский учет, 2018. </w:t>
      </w:r>
      <w:r w:rsidR="00553712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240</w:t>
      </w:r>
      <w:r w:rsidR="00553712" w:rsidRPr="007C733A">
        <w:rPr>
          <w:sz w:val="28"/>
          <w:szCs w:val="28"/>
        </w:rPr>
        <w:t> </w:t>
      </w:r>
      <w:r w:rsidR="00124926" w:rsidRPr="007C733A">
        <w:rPr>
          <w:sz w:val="28"/>
          <w:szCs w:val="28"/>
        </w:rPr>
        <w:t>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Бархатов, А.П</w:t>
      </w:r>
      <w:r w:rsidR="00124926" w:rsidRPr="007C733A">
        <w:rPr>
          <w:sz w:val="28"/>
          <w:szCs w:val="28"/>
        </w:rPr>
        <w:t xml:space="preserve">. Бухгалтерский учет внешнеэкономической деятельности: Учебное пособие для бакалавров, 9-е </w:t>
      </w:r>
      <w:proofErr w:type="spellStart"/>
      <w:r w:rsidR="00124926" w:rsidRPr="007C733A">
        <w:rPr>
          <w:sz w:val="28"/>
          <w:szCs w:val="28"/>
        </w:rPr>
        <w:t>изд</w:t>
      </w:r>
      <w:proofErr w:type="spellEnd"/>
      <w:r w:rsidR="00124926" w:rsidRPr="007C733A">
        <w:rPr>
          <w:sz w:val="28"/>
          <w:szCs w:val="28"/>
        </w:rPr>
        <w:t xml:space="preserve"> / А.П. Бархатов. </w:t>
      </w:r>
      <w:r w:rsidR="00553712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553712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Дашков и К, 2016. </w:t>
      </w:r>
      <w:r w:rsidR="00553712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268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Бахтурина</w:t>
      </w:r>
      <w:proofErr w:type="spellEnd"/>
      <w:r w:rsidR="00124926" w:rsidRPr="007C733A">
        <w:rPr>
          <w:i/>
          <w:sz w:val="28"/>
          <w:szCs w:val="28"/>
        </w:rPr>
        <w:t>, Ю.И</w:t>
      </w:r>
      <w:r w:rsidR="00124926" w:rsidRPr="007C733A">
        <w:rPr>
          <w:sz w:val="28"/>
          <w:szCs w:val="28"/>
        </w:rPr>
        <w:t xml:space="preserve">. Бухгалтерский финансовый учет: Учебник / Ю.И. </w:t>
      </w:r>
      <w:proofErr w:type="spellStart"/>
      <w:r w:rsidR="00124926" w:rsidRPr="007C733A">
        <w:rPr>
          <w:sz w:val="28"/>
          <w:szCs w:val="28"/>
        </w:rPr>
        <w:t>Бахтурина</w:t>
      </w:r>
      <w:proofErr w:type="spellEnd"/>
      <w:r w:rsidR="00124926" w:rsidRPr="007C733A">
        <w:rPr>
          <w:sz w:val="28"/>
          <w:szCs w:val="28"/>
        </w:rPr>
        <w:t xml:space="preserve">, Т.В. Дедова, Н.Л. Денисов; Под ред. Н.Г. </w:t>
      </w:r>
      <w:proofErr w:type="gramStart"/>
      <w:r w:rsidR="00124926" w:rsidRPr="007C733A">
        <w:rPr>
          <w:sz w:val="28"/>
          <w:szCs w:val="28"/>
        </w:rPr>
        <w:t>Сапожникова .</w:t>
      </w:r>
      <w:proofErr w:type="gramEnd"/>
      <w:r w:rsidR="00124926" w:rsidRPr="007C733A">
        <w:rPr>
          <w:sz w:val="28"/>
          <w:szCs w:val="28"/>
        </w:rPr>
        <w:t xml:space="preserve">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7041AA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ИНФРА-М, 2013.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505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9.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Бородина, В.В</w:t>
      </w:r>
      <w:r w:rsidR="00124926" w:rsidRPr="007C733A">
        <w:rPr>
          <w:sz w:val="28"/>
          <w:szCs w:val="28"/>
        </w:rPr>
        <w:t xml:space="preserve">. Документирование в бухгалтерском учете / </w:t>
      </w:r>
      <w:proofErr w:type="gramStart"/>
      <w:r w:rsidR="00124926" w:rsidRPr="007C733A">
        <w:rPr>
          <w:sz w:val="28"/>
          <w:szCs w:val="28"/>
        </w:rPr>
        <w:t>В.В.</w:t>
      </w:r>
      <w:proofErr w:type="gramEnd"/>
      <w:r w:rsidR="007041AA" w:rsidRPr="007C733A">
        <w:rPr>
          <w:sz w:val="28"/>
          <w:szCs w:val="28"/>
        </w:rPr>
        <w:t> </w:t>
      </w:r>
      <w:r w:rsidR="00124926" w:rsidRPr="007C733A">
        <w:rPr>
          <w:sz w:val="28"/>
          <w:szCs w:val="28"/>
        </w:rPr>
        <w:t xml:space="preserve">Бородина.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7041AA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Форум, 2018.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686 c.</w:t>
      </w:r>
    </w:p>
    <w:p w:rsidR="00124926" w:rsidRDefault="007C733A" w:rsidP="007C733A">
      <w:pPr>
        <w:pStyle w:val="-"/>
        <w:tabs>
          <w:tab w:val="left" w:pos="1418"/>
        </w:tabs>
      </w:pPr>
      <w:r>
        <w:t xml:space="preserve">10. </w:t>
      </w:r>
      <w:r w:rsidR="00124926">
        <w:t xml:space="preserve">Бухгалтерский </w:t>
      </w:r>
      <w:r w:rsidR="00124926" w:rsidRPr="00EA5C7B">
        <w:t>финансовый учет</w:t>
      </w:r>
      <w:r w:rsidR="00124926">
        <w:t xml:space="preserve">: учеб. для бакалавров / под ред. </w:t>
      </w:r>
      <w:proofErr w:type="gramStart"/>
      <w:r w:rsidR="00124926">
        <w:t>И.М.</w:t>
      </w:r>
      <w:proofErr w:type="gramEnd"/>
      <w:r w:rsidR="00124926">
        <w:t xml:space="preserve"> Дмитриевой. — </w:t>
      </w:r>
      <w:r w:rsidR="00124926" w:rsidRPr="00F135AA">
        <w:rPr>
          <w:color w:val="000000"/>
        </w:rPr>
        <w:t>М</w:t>
      </w:r>
      <w:r w:rsidR="00124926">
        <w:rPr>
          <w:color w:val="000000"/>
        </w:rPr>
        <w:t>осква</w:t>
      </w:r>
      <w:r w:rsidR="00124926" w:rsidRPr="00F135AA">
        <w:rPr>
          <w:color w:val="000000"/>
        </w:rPr>
        <w:t>:</w:t>
      </w:r>
      <w:r w:rsidR="00124926">
        <w:t xml:space="preserve"> </w:t>
      </w:r>
      <w:proofErr w:type="spellStart"/>
      <w:r w:rsidR="00124926">
        <w:t>Юрайт</w:t>
      </w:r>
      <w:proofErr w:type="spellEnd"/>
      <w:r w:rsidR="00124926">
        <w:t>, 2014. — 539 с.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11.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Гетьман</w:t>
      </w:r>
      <w:proofErr w:type="spellEnd"/>
      <w:r w:rsidR="00124926" w:rsidRPr="007C733A">
        <w:rPr>
          <w:i/>
          <w:sz w:val="28"/>
          <w:szCs w:val="28"/>
        </w:rPr>
        <w:t>, В. Г</w:t>
      </w:r>
      <w:r w:rsidR="00124926" w:rsidRPr="007C733A">
        <w:rPr>
          <w:sz w:val="28"/>
          <w:szCs w:val="28"/>
        </w:rPr>
        <w:t xml:space="preserve">. Бухгалтерский финансовый учет / В.Г. </w:t>
      </w:r>
      <w:proofErr w:type="spellStart"/>
      <w:r w:rsidR="00124926" w:rsidRPr="007C733A">
        <w:rPr>
          <w:sz w:val="28"/>
          <w:szCs w:val="28"/>
        </w:rPr>
        <w:t>Гетьман</w:t>
      </w:r>
      <w:proofErr w:type="spellEnd"/>
      <w:r w:rsidR="00124926" w:rsidRPr="007C733A">
        <w:rPr>
          <w:sz w:val="28"/>
          <w:szCs w:val="28"/>
        </w:rPr>
        <w:t xml:space="preserve">, </w:t>
      </w:r>
      <w:proofErr w:type="gramStart"/>
      <w:r w:rsidR="00124926" w:rsidRPr="007C733A">
        <w:rPr>
          <w:sz w:val="28"/>
          <w:szCs w:val="28"/>
        </w:rPr>
        <w:t>В.А.</w:t>
      </w:r>
      <w:proofErr w:type="gramEnd"/>
      <w:r w:rsidR="00124926" w:rsidRPr="007C733A">
        <w:rPr>
          <w:sz w:val="28"/>
          <w:szCs w:val="28"/>
        </w:rPr>
        <w:t xml:space="preserve"> Терехова.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7041AA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Дашков </w:t>
      </w:r>
      <w:proofErr w:type="gramStart"/>
      <w:r w:rsidR="00124926" w:rsidRPr="007C733A">
        <w:rPr>
          <w:sz w:val="28"/>
          <w:szCs w:val="28"/>
        </w:rPr>
        <w:t>и Ко</w:t>
      </w:r>
      <w:proofErr w:type="gramEnd"/>
      <w:r w:rsidR="00124926" w:rsidRPr="007C733A">
        <w:rPr>
          <w:sz w:val="28"/>
          <w:szCs w:val="28"/>
        </w:rPr>
        <w:t xml:space="preserve">, 2017. </w:t>
      </w:r>
      <w:r w:rsidR="007041AA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504 c.</w:t>
      </w:r>
    </w:p>
    <w:p w:rsidR="00124926" w:rsidRPr="005233BD" w:rsidRDefault="007C733A" w:rsidP="007C733A">
      <w:pPr>
        <w:widowControl/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733A">
        <w:rPr>
          <w:color w:val="000000"/>
          <w:sz w:val="28"/>
          <w:szCs w:val="28"/>
        </w:rPr>
        <w:lastRenderedPageBreak/>
        <w:t>12.</w:t>
      </w:r>
      <w:r>
        <w:rPr>
          <w:i/>
          <w:color w:val="000000"/>
          <w:sz w:val="28"/>
          <w:szCs w:val="28"/>
        </w:rPr>
        <w:t xml:space="preserve"> </w:t>
      </w:r>
      <w:r w:rsidR="00124926" w:rsidRPr="005233BD">
        <w:rPr>
          <w:i/>
          <w:color w:val="000000"/>
          <w:sz w:val="28"/>
          <w:szCs w:val="28"/>
        </w:rPr>
        <w:t xml:space="preserve">Зонова, А.В. </w:t>
      </w:r>
      <w:r w:rsidR="00124926" w:rsidRPr="005233BD">
        <w:rPr>
          <w:color w:val="000000"/>
          <w:sz w:val="28"/>
          <w:szCs w:val="28"/>
        </w:rPr>
        <w:t xml:space="preserve">Бухгалтерский финансовый учет: учеб. пособие / </w:t>
      </w:r>
      <w:proofErr w:type="gramStart"/>
      <w:r w:rsidR="00124926" w:rsidRPr="005233BD">
        <w:rPr>
          <w:color w:val="000000"/>
          <w:sz w:val="28"/>
          <w:szCs w:val="28"/>
        </w:rPr>
        <w:t>А.В.</w:t>
      </w:r>
      <w:proofErr w:type="gramEnd"/>
      <w:r w:rsidR="00124926" w:rsidRPr="005233BD">
        <w:rPr>
          <w:color w:val="000000"/>
          <w:sz w:val="28"/>
          <w:szCs w:val="28"/>
        </w:rPr>
        <w:t xml:space="preserve"> Зонова, И.Н. </w:t>
      </w:r>
      <w:proofErr w:type="spellStart"/>
      <w:r w:rsidR="00124926" w:rsidRPr="005233BD">
        <w:rPr>
          <w:color w:val="000000"/>
          <w:sz w:val="28"/>
          <w:szCs w:val="28"/>
        </w:rPr>
        <w:t>Бачуринская</w:t>
      </w:r>
      <w:proofErr w:type="spellEnd"/>
      <w:r w:rsidR="00124926" w:rsidRPr="005233BD">
        <w:rPr>
          <w:color w:val="000000"/>
          <w:sz w:val="28"/>
          <w:szCs w:val="28"/>
        </w:rPr>
        <w:t>, С.П. Горячих. — Москва: Питер, 2011. — 480 с.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13.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Ивашкевич, В. Б</w:t>
      </w:r>
      <w:r w:rsidR="00124926" w:rsidRPr="007C733A">
        <w:rPr>
          <w:sz w:val="28"/>
          <w:szCs w:val="28"/>
        </w:rPr>
        <w:t xml:space="preserve">. Бухгалтерский управленческий учет / </w:t>
      </w:r>
      <w:proofErr w:type="gramStart"/>
      <w:r w:rsidR="00124926" w:rsidRPr="007C733A">
        <w:rPr>
          <w:sz w:val="28"/>
          <w:szCs w:val="28"/>
        </w:rPr>
        <w:t>В.Б.</w:t>
      </w:r>
      <w:proofErr w:type="gramEnd"/>
      <w:r w:rsidR="004121F5" w:rsidRPr="007C733A">
        <w:rPr>
          <w:sz w:val="28"/>
          <w:szCs w:val="28"/>
        </w:rPr>
        <w:t> </w:t>
      </w:r>
      <w:r w:rsidR="00124926" w:rsidRPr="007C733A">
        <w:rPr>
          <w:sz w:val="28"/>
          <w:szCs w:val="28"/>
        </w:rPr>
        <w:t xml:space="preserve">Ивашкевич.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4121F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</w:t>
      </w:r>
      <w:proofErr w:type="spellStart"/>
      <w:r w:rsidR="00124926" w:rsidRPr="007C733A">
        <w:rPr>
          <w:sz w:val="28"/>
          <w:szCs w:val="28"/>
        </w:rPr>
        <w:t>Экономистъ</w:t>
      </w:r>
      <w:proofErr w:type="spellEnd"/>
      <w:r w:rsidR="00124926" w:rsidRPr="007C733A">
        <w:rPr>
          <w:sz w:val="28"/>
          <w:szCs w:val="28"/>
        </w:rPr>
        <w:t xml:space="preserve">, 2015.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624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14.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Кальянов, А. Ю.</w:t>
      </w:r>
      <w:r w:rsidR="00124926" w:rsidRPr="007C733A">
        <w:rPr>
          <w:sz w:val="28"/>
          <w:szCs w:val="28"/>
        </w:rPr>
        <w:t xml:space="preserve"> Система Национального Счетоводства В Экономической Статистике И В Бухгалтерском Учете / Кальянов Александр Юрьевич. </w:t>
      </w:r>
      <w:r w:rsidR="004121F5" w:rsidRPr="007C733A">
        <w:rPr>
          <w:sz w:val="28"/>
          <w:szCs w:val="28"/>
        </w:rPr>
        <w:t xml:space="preserve">— </w:t>
      </w:r>
      <w:r w:rsidR="00124926" w:rsidRPr="007C733A">
        <w:rPr>
          <w:sz w:val="28"/>
          <w:szCs w:val="28"/>
        </w:rPr>
        <w:t xml:space="preserve">Москва: </w:t>
      </w:r>
      <w:proofErr w:type="spellStart"/>
      <w:r w:rsidR="00124926" w:rsidRPr="007C733A">
        <w:rPr>
          <w:sz w:val="28"/>
          <w:szCs w:val="28"/>
        </w:rPr>
        <w:t>Гостехиздат</w:t>
      </w:r>
      <w:proofErr w:type="spellEnd"/>
      <w:r w:rsidR="00124926" w:rsidRPr="007C733A">
        <w:rPr>
          <w:sz w:val="28"/>
          <w:szCs w:val="28"/>
        </w:rPr>
        <w:t xml:space="preserve">, 2017.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128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15.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Керимов, В.Э.</w:t>
      </w:r>
      <w:r w:rsidR="00124926" w:rsidRPr="007C733A">
        <w:rPr>
          <w:sz w:val="28"/>
          <w:szCs w:val="28"/>
        </w:rPr>
        <w:t xml:space="preserve"> Бухгалтерский управленческий учет: Учебник для бакалавров / </w:t>
      </w:r>
      <w:proofErr w:type="gramStart"/>
      <w:r w:rsidR="00124926" w:rsidRPr="007C733A">
        <w:rPr>
          <w:sz w:val="28"/>
          <w:szCs w:val="28"/>
        </w:rPr>
        <w:t>В.Э.</w:t>
      </w:r>
      <w:proofErr w:type="gramEnd"/>
      <w:r w:rsidR="00124926" w:rsidRPr="007C733A">
        <w:rPr>
          <w:sz w:val="28"/>
          <w:szCs w:val="28"/>
        </w:rPr>
        <w:t xml:space="preserve"> Керимов.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4121F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Дашков и К, 2016.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400 c.</w:t>
      </w:r>
    </w:p>
    <w:p w:rsidR="00124926" w:rsidRDefault="007C733A" w:rsidP="007C733A">
      <w:pPr>
        <w:pStyle w:val="a7"/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16.</w:t>
      </w:r>
      <w:r>
        <w:rPr>
          <w:i/>
          <w:sz w:val="28"/>
          <w:szCs w:val="28"/>
        </w:rPr>
        <w:t xml:space="preserve"> </w:t>
      </w:r>
      <w:r w:rsidR="00124926" w:rsidRPr="005233BD">
        <w:rPr>
          <w:i/>
          <w:sz w:val="28"/>
          <w:szCs w:val="28"/>
        </w:rPr>
        <w:t>Козлова, Е. П</w:t>
      </w:r>
      <w:r w:rsidR="00124926" w:rsidRPr="005233BD">
        <w:rPr>
          <w:sz w:val="28"/>
          <w:szCs w:val="28"/>
        </w:rPr>
        <w:t xml:space="preserve">. Бухгалтерский учет / </w:t>
      </w:r>
      <w:proofErr w:type="gramStart"/>
      <w:r w:rsidR="00124926" w:rsidRPr="005233BD">
        <w:rPr>
          <w:sz w:val="28"/>
          <w:szCs w:val="28"/>
        </w:rPr>
        <w:t>Е.П.</w:t>
      </w:r>
      <w:proofErr w:type="gramEnd"/>
      <w:r w:rsidR="00124926" w:rsidRPr="005233BD">
        <w:rPr>
          <w:sz w:val="28"/>
          <w:szCs w:val="28"/>
        </w:rPr>
        <w:t xml:space="preserve"> Козлова, Т.Н. Бабченко, Н.С. </w:t>
      </w:r>
      <w:proofErr w:type="spellStart"/>
      <w:r w:rsidR="00124926" w:rsidRPr="005233BD">
        <w:rPr>
          <w:sz w:val="28"/>
          <w:szCs w:val="28"/>
        </w:rPr>
        <w:t>Смородинова</w:t>
      </w:r>
      <w:proofErr w:type="spellEnd"/>
      <w:r w:rsidR="00124926" w:rsidRPr="005233BD">
        <w:rPr>
          <w:sz w:val="28"/>
          <w:szCs w:val="28"/>
        </w:rPr>
        <w:t xml:space="preserve">. </w:t>
      </w:r>
      <w:r w:rsidR="004121F5">
        <w:rPr>
          <w:sz w:val="28"/>
          <w:szCs w:val="28"/>
        </w:rPr>
        <w:t>—</w:t>
      </w:r>
      <w:r w:rsidR="00124926" w:rsidRPr="005233BD">
        <w:rPr>
          <w:sz w:val="28"/>
          <w:szCs w:val="28"/>
        </w:rPr>
        <w:t xml:space="preserve"> М</w:t>
      </w:r>
      <w:r w:rsidR="004121F5">
        <w:rPr>
          <w:sz w:val="28"/>
          <w:szCs w:val="28"/>
        </w:rPr>
        <w:t>осква</w:t>
      </w:r>
      <w:r w:rsidR="00124926" w:rsidRPr="005233BD">
        <w:rPr>
          <w:sz w:val="28"/>
          <w:szCs w:val="28"/>
        </w:rPr>
        <w:t xml:space="preserve">: Финансы и статистика, 2018. </w:t>
      </w:r>
      <w:r w:rsidR="004121F5">
        <w:rPr>
          <w:sz w:val="28"/>
          <w:szCs w:val="28"/>
        </w:rPr>
        <w:t>—</w:t>
      </w:r>
      <w:r w:rsidR="00124926" w:rsidRPr="005233BD">
        <w:rPr>
          <w:sz w:val="28"/>
          <w:szCs w:val="28"/>
        </w:rPr>
        <w:t xml:space="preserve"> 240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17.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Кондраков, Н.П.</w:t>
      </w:r>
      <w:r w:rsidR="00124926" w:rsidRPr="007C733A">
        <w:rPr>
          <w:sz w:val="28"/>
          <w:szCs w:val="28"/>
        </w:rPr>
        <w:t xml:space="preserve"> Бухгалтерский управленческий учет: </w:t>
      </w:r>
      <w:r w:rsidR="004121F5" w:rsidRPr="007C733A">
        <w:rPr>
          <w:sz w:val="28"/>
          <w:szCs w:val="28"/>
        </w:rPr>
        <w:t>у</w:t>
      </w:r>
      <w:r w:rsidR="00124926" w:rsidRPr="007C733A">
        <w:rPr>
          <w:sz w:val="28"/>
          <w:szCs w:val="28"/>
        </w:rPr>
        <w:t xml:space="preserve">чебное пособие / </w:t>
      </w:r>
      <w:proofErr w:type="gramStart"/>
      <w:r w:rsidR="00124926" w:rsidRPr="007C733A">
        <w:rPr>
          <w:sz w:val="28"/>
          <w:szCs w:val="28"/>
        </w:rPr>
        <w:t>Н.П.</w:t>
      </w:r>
      <w:proofErr w:type="gramEnd"/>
      <w:r w:rsidR="00124926" w:rsidRPr="007C733A">
        <w:rPr>
          <w:sz w:val="28"/>
          <w:szCs w:val="28"/>
        </w:rPr>
        <w:t xml:space="preserve"> Кондраков</w:t>
      </w:r>
      <w:r w:rsidR="0055730D" w:rsidRPr="007C733A">
        <w:rPr>
          <w:sz w:val="28"/>
          <w:szCs w:val="28"/>
        </w:rPr>
        <w:t>.</w:t>
      </w:r>
      <w:r w:rsidR="00124926" w:rsidRPr="007C733A">
        <w:rPr>
          <w:sz w:val="28"/>
          <w:szCs w:val="28"/>
        </w:rPr>
        <w:t xml:space="preserve">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4121F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НИЦ ИНФРА-М, 2013.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352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18.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Кутер</w:t>
      </w:r>
      <w:proofErr w:type="spellEnd"/>
      <w:r w:rsidR="00124926" w:rsidRPr="007C733A">
        <w:rPr>
          <w:i/>
          <w:sz w:val="28"/>
          <w:szCs w:val="28"/>
        </w:rPr>
        <w:t xml:space="preserve">, М. И. </w:t>
      </w:r>
      <w:r w:rsidR="00124926" w:rsidRPr="007C733A">
        <w:rPr>
          <w:sz w:val="28"/>
          <w:szCs w:val="28"/>
        </w:rPr>
        <w:t xml:space="preserve">Введение в бухгалтерский учет: </w:t>
      </w:r>
      <w:r w:rsidR="004121F5" w:rsidRPr="007C733A">
        <w:rPr>
          <w:sz w:val="28"/>
          <w:szCs w:val="28"/>
        </w:rPr>
        <w:t>у</w:t>
      </w:r>
      <w:r w:rsidR="00124926" w:rsidRPr="007C733A">
        <w:rPr>
          <w:sz w:val="28"/>
          <w:szCs w:val="28"/>
        </w:rPr>
        <w:t xml:space="preserve">чебник.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Краснодар: Просвещение-ЮГ, 2013.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521 с.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19.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Лысенко, Д.В.</w:t>
      </w:r>
      <w:r w:rsidR="00124926" w:rsidRPr="007C733A">
        <w:rPr>
          <w:sz w:val="28"/>
          <w:szCs w:val="28"/>
        </w:rPr>
        <w:t xml:space="preserve"> Бухгалтерский управленческий учет: </w:t>
      </w:r>
      <w:r w:rsidR="004121F5" w:rsidRPr="007C733A">
        <w:rPr>
          <w:sz w:val="28"/>
          <w:szCs w:val="28"/>
        </w:rPr>
        <w:t>у</w:t>
      </w:r>
      <w:r w:rsidR="00124926" w:rsidRPr="007C733A">
        <w:rPr>
          <w:sz w:val="28"/>
          <w:szCs w:val="28"/>
        </w:rPr>
        <w:t xml:space="preserve">чебник / </w:t>
      </w:r>
      <w:proofErr w:type="gramStart"/>
      <w:r w:rsidR="00124926" w:rsidRPr="007C733A">
        <w:rPr>
          <w:sz w:val="28"/>
          <w:szCs w:val="28"/>
        </w:rPr>
        <w:t>Д.В.</w:t>
      </w:r>
      <w:proofErr w:type="gramEnd"/>
      <w:r w:rsidR="00124926" w:rsidRPr="007C733A">
        <w:rPr>
          <w:sz w:val="28"/>
          <w:szCs w:val="28"/>
        </w:rPr>
        <w:t xml:space="preserve"> Лысенко. - М.: НИЦ ИНФРА-М, 2012. - 478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20.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Мизиковский</w:t>
      </w:r>
      <w:proofErr w:type="spellEnd"/>
      <w:r w:rsidR="00124926" w:rsidRPr="007C733A">
        <w:rPr>
          <w:i/>
          <w:sz w:val="28"/>
          <w:szCs w:val="28"/>
        </w:rPr>
        <w:t>, И.Е.</w:t>
      </w:r>
      <w:r w:rsidR="00124926" w:rsidRPr="007C733A">
        <w:rPr>
          <w:sz w:val="28"/>
          <w:szCs w:val="28"/>
        </w:rPr>
        <w:t xml:space="preserve"> Бухгалтерский управленческий учет: </w:t>
      </w:r>
      <w:r w:rsidR="004121F5" w:rsidRPr="007C733A">
        <w:rPr>
          <w:sz w:val="28"/>
          <w:szCs w:val="28"/>
        </w:rPr>
        <w:t>у</w:t>
      </w:r>
      <w:r w:rsidR="00124926" w:rsidRPr="007C733A">
        <w:rPr>
          <w:sz w:val="28"/>
          <w:szCs w:val="28"/>
        </w:rPr>
        <w:t xml:space="preserve">чебное пособие / И.Е. </w:t>
      </w:r>
      <w:proofErr w:type="spellStart"/>
      <w:r w:rsidR="00124926" w:rsidRPr="007C733A">
        <w:rPr>
          <w:sz w:val="28"/>
          <w:szCs w:val="28"/>
        </w:rPr>
        <w:t>Мизиковский</w:t>
      </w:r>
      <w:proofErr w:type="spellEnd"/>
      <w:r w:rsidR="00124926" w:rsidRPr="007C733A">
        <w:rPr>
          <w:sz w:val="28"/>
          <w:szCs w:val="28"/>
        </w:rPr>
        <w:t xml:space="preserve">, А.Н. Милосердова, В.Н. </w:t>
      </w:r>
      <w:proofErr w:type="spellStart"/>
      <w:r w:rsidR="00124926" w:rsidRPr="007C733A">
        <w:rPr>
          <w:sz w:val="28"/>
          <w:szCs w:val="28"/>
        </w:rPr>
        <w:t>Ясенев</w:t>
      </w:r>
      <w:proofErr w:type="spellEnd"/>
      <w:r w:rsidR="00124926" w:rsidRPr="007C733A">
        <w:rPr>
          <w:sz w:val="28"/>
          <w:szCs w:val="28"/>
        </w:rPr>
        <w:t xml:space="preserve">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4121F5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Магистр, НИЦ ИНФРА-М, 2012. </w:t>
      </w:r>
      <w:r w:rsidR="004121F5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112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21</w:t>
      </w:r>
      <w:r>
        <w:rPr>
          <w:i/>
          <w:sz w:val="28"/>
          <w:szCs w:val="28"/>
        </w:rPr>
        <w:t xml:space="preserve">. </w:t>
      </w:r>
      <w:r w:rsidR="00124926" w:rsidRPr="007C733A">
        <w:rPr>
          <w:i/>
          <w:sz w:val="28"/>
          <w:szCs w:val="28"/>
        </w:rPr>
        <w:t>Панкова, С. В</w:t>
      </w:r>
      <w:r w:rsidR="00124926" w:rsidRPr="007C733A">
        <w:rPr>
          <w:sz w:val="28"/>
          <w:szCs w:val="28"/>
        </w:rPr>
        <w:t xml:space="preserve">. Международные стандарты аудита / </w:t>
      </w:r>
      <w:proofErr w:type="gramStart"/>
      <w:r w:rsidR="00124926" w:rsidRPr="007C733A">
        <w:rPr>
          <w:sz w:val="28"/>
          <w:szCs w:val="28"/>
        </w:rPr>
        <w:t>С.В.</w:t>
      </w:r>
      <w:proofErr w:type="gramEnd"/>
      <w:r w:rsidR="00124926" w:rsidRPr="007C733A">
        <w:rPr>
          <w:sz w:val="28"/>
          <w:szCs w:val="28"/>
        </w:rPr>
        <w:t xml:space="preserve"> Панкова, Н.И. Попова.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Магистр, 2018.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288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22.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Папковская</w:t>
      </w:r>
      <w:proofErr w:type="spellEnd"/>
      <w:r w:rsidR="00124926" w:rsidRPr="007C733A">
        <w:rPr>
          <w:i/>
          <w:sz w:val="28"/>
          <w:szCs w:val="28"/>
        </w:rPr>
        <w:t>, П. Я</w:t>
      </w:r>
      <w:r w:rsidR="00124926" w:rsidRPr="007C733A">
        <w:rPr>
          <w:sz w:val="28"/>
          <w:szCs w:val="28"/>
        </w:rPr>
        <w:t xml:space="preserve">. Теория бухгалтерского учета / П.Я. </w:t>
      </w:r>
      <w:proofErr w:type="spellStart"/>
      <w:r w:rsidR="00124926" w:rsidRPr="007C733A">
        <w:rPr>
          <w:sz w:val="28"/>
          <w:szCs w:val="28"/>
        </w:rPr>
        <w:t>Папковская</w:t>
      </w:r>
      <w:proofErr w:type="spellEnd"/>
      <w:r w:rsidR="00124926" w:rsidRPr="007C733A">
        <w:rPr>
          <w:sz w:val="28"/>
          <w:szCs w:val="28"/>
        </w:rPr>
        <w:t xml:space="preserve">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</w:t>
      </w:r>
      <w:proofErr w:type="spellStart"/>
      <w:r w:rsidR="00124926" w:rsidRPr="007C733A">
        <w:rPr>
          <w:sz w:val="28"/>
          <w:szCs w:val="28"/>
        </w:rPr>
        <w:t>Информпресс</w:t>
      </w:r>
      <w:proofErr w:type="spellEnd"/>
      <w:r w:rsidR="00124926" w:rsidRPr="007C733A">
        <w:rPr>
          <w:sz w:val="28"/>
          <w:szCs w:val="28"/>
        </w:rPr>
        <w:t xml:space="preserve">, 2018.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264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23.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Полковский</w:t>
      </w:r>
      <w:proofErr w:type="spellEnd"/>
      <w:r w:rsidR="00124926" w:rsidRPr="007C733A">
        <w:rPr>
          <w:i/>
          <w:sz w:val="28"/>
          <w:szCs w:val="28"/>
        </w:rPr>
        <w:t>, Л.М.</w:t>
      </w:r>
      <w:r w:rsidR="00124926" w:rsidRPr="007C733A">
        <w:rPr>
          <w:sz w:val="28"/>
          <w:szCs w:val="28"/>
        </w:rPr>
        <w:t xml:space="preserve"> Бухгалтерский управленческий учет: </w:t>
      </w:r>
      <w:r w:rsidR="00E43C7E" w:rsidRPr="007C733A">
        <w:rPr>
          <w:sz w:val="28"/>
          <w:szCs w:val="28"/>
        </w:rPr>
        <w:t>у</w:t>
      </w:r>
      <w:r w:rsidR="00124926" w:rsidRPr="007C733A">
        <w:rPr>
          <w:sz w:val="28"/>
          <w:szCs w:val="28"/>
        </w:rPr>
        <w:t xml:space="preserve">чебник / Л.М. </w:t>
      </w:r>
      <w:proofErr w:type="spellStart"/>
      <w:r w:rsidR="00124926" w:rsidRPr="007C733A">
        <w:rPr>
          <w:sz w:val="28"/>
          <w:szCs w:val="28"/>
        </w:rPr>
        <w:t>Полковский</w:t>
      </w:r>
      <w:proofErr w:type="spellEnd"/>
      <w:r w:rsidR="00124926" w:rsidRPr="007C733A">
        <w:rPr>
          <w:sz w:val="28"/>
          <w:szCs w:val="28"/>
        </w:rPr>
        <w:t xml:space="preserve">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Дашков и К, 2016.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256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24.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Пономарева, Г. А</w:t>
      </w:r>
      <w:r w:rsidR="00124926" w:rsidRPr="007C733A">
        <w:rPr>
          <w:sz w:val="28"/>
          <w:szCs w:val="28"/>
        </w:rPr>
        <w:t xml:space="preserve">. Самоучитель по бухгалтерскому учету / </w:t>
      </w:r>
      <w:proofErr w:type="gramStart"/>
      <w:r w:rsidR="00124926" w:rsidRPr="007C733A">
        <w:rPr>
          <w:sz w:val="28"/>
          <w:szCs w:val="28"/>
        </w:rPr>
        <w:t>Г.А.</w:t>
      </w:r>
      <w:proofErr w:type="gramEnd"/>
      <w:r w:rsidR="00124926" w:rsidRPr="007C733A">
        <w:rPr>
          <w:sz w:val="28"/>
          <w:szCs w:val="28"/>
        </w:rPr>
        <w:t xml:space="preserve"> Пономарева.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А-Приор, 2017.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160 c.</w:t>
      </w:r>
    </w:p>
    <w:p w:rsidR="00124926" w:rsidRPr="007C733A" w:rsidRDefault="007C733A" w:rsidP="007C733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25.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Потапова, Е. А</w:t>
      </w:r>
      <w:r w:rsidR="00124926" w:rsidRPr="007C733A">
        <w:rPr>
          <w:sz w:val="28"/>
          <w:szCs w:val="28"/>
        </w:rPr>
        <w:t xml:space="preserve">. Бухгалтерский учет. Конспект лекций: </w:t>
      </w:r>
      <w:proofErr w:type="spellStart"/>
      <w:r w:rsidR="00124926" w:rsidRPr="007C733A">
        <w:rPr>
          <w:sz w:val="28"/>
          <w:szCs w:val="28"/>
        </w:rPr>
        <w:t>моногр</w:t>
      </w:r>
      <w:proofErr w:type="spellEnd"/>
      <w:r w:rsidR="00124926" w:rsidRPr="007C733A">
        <w:rPr>
          <w:sz w:val="28"/>
          <w:szCs w:val="28"/>
        </w:rPr>
        <w:t xml:space="preserve">. / </w:t>
      </w:r>
      <w:proofErr w:type="gramStart"/>
      <w:r w:rsidR="00124926" w:rsidRPr="007C733A">
        <w:rPr>
          <w:sz w:val="28"/>
          <w:szCs w:val="28"/>
        </w:rPr>
        <w:t>Е.А.</w:t>
      </w:r>
      <w:proofErr w:type="gramEnd"/>
      <w:r w:rsidR="00124926" w:rsidRPr="007C733A">
        <w:rPr>
          <w:sz w:val="28"/>
          <w:szCs w:val="28"/>
        </w:rPr>
        <w:t xml:space="preserve"> Потапова.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Проспект, 2018.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144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lastRenderedPageBreak/>
        <w:t>26.</w:t>
      </w:r>
      <w:r>
        <w:rPr>
          <w:i/>
          <w:sz w:val="28"/>
          <w:szCs w:val="28"/>
        </w:rPr>
        <w:t xml:space="preserve"> </w:t>
      </w:r>
      <w:proofErr w:type="spellStart"/>
      <w:r w:rsidR="00124926" w:rsidRPr="007C733A">
        <w:rPr>
          <w:i/>
          <w:sz w:val="28"/>
          <w:szCs w:val="28"/>
        </w:rPr>
        <w:t>Проданова</w:t>
      </w:r>
      <w:proofErr w:type="spellEnd"/>
      <w:r w:rsidR="00124926" w:rsidRPr="007C733A">
        <w:rPr>
          <w:i/>
          <w:sz w:val="28"/>
          <w:szCs w:val="28"/>
        </w:rPr>
        <w:t>, Н. А</w:t>
      </w:r>
      <w:r w:rsidR="00124926" w:rsidRPr="007C733A">
        <w:rPr>
          <w:sz w:val="28"/>
          <w:szCs w:val="28"/>
        </w:rPr>
        <w:t xml:space="preserve">. Теория бухгалтерского учета. Конспект лекций / Н.А. </w:t>
      </w:r>
      <w:proofErr w:type="spellStart"/>
      <w:r w:rsidR="00124926" w:rsidRPr="007C733A">
        <w:rPr>
          <w:sz w:val="28"/>
          <w:szCs w:val="28"/>
        </w:rPr>
        <w:t>Проданова</w:t>
      </w:r>
      <w:proofErr w:type="spellEnd"/>
      <w:r w:rsidR="00124926" w:rsidRPr="007C733A">
        <w:rPr>
          <w:sz w:val="28"/>
          <w:szCs w:val="28"/>
        </w:rPr>
        <w:t xml:space="preserve">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Феникс, 2017. </w:t>
      </w:r>
      <w:r w:rsidR="00E43C7E" w:rsidRPr="007C733A">
        <w:rPr>
          <w:sz w:val="28"/>
          <w:szCs w:val="28"/>
        </w:rPr>
        <w:t xml:space="preserve">— </w:t>
      </w:r>
      <w:r w:rsidR="00124926" w:rsidRPr="007C733A">
        <w:rPr>
          <w:sz w:val="28"/>
          <w:szCs w:val="28"/>
        </w:rPr>
        <w:t>272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27.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Феоктистов, И. А.</w:t>
      </w:r>
      <w:r w:rsidR="00124926" w:rsidRPr="007C733A">
        <w:rPr>
          <w:sz w:val="28"/>
          <w:szCs w:val="28"/>
        </w:rPr>
        <w:t xml:space="preserve"> Новые бухгалтерские стандарты / </w:t>
      </w:r>
      <w:proofErr w:type="gramStart"/>
      <w:r w:rsidR="00124926" w:rsidRPr="007C733A">
        <w:rPr>
          <w:sz w:val="28"/>
          <w:szCs w:val="28"/>
        </w:rPr>
        <w:t>И.А.</w:t>
      </w:r>
      <w:proofErr w:type="gramEnd"/>
      <w:r w:rsidR="00124926" w:rsidRPr="007C733A">
        <w:rPr>
          <w:sz w:val="28"/>
          <w:szCs w:val="28"/>
        </w:rPr>
        <w:t xml:space="preserve"> Феоктистов.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</w:t>
      </w:r>
      <w:proofErr w:type="spellStart"/>
      <w:r w:rsidR="00124926" w:rsidRPr="007C733A">
        <w:rPr>
          <w:sz w:val="28"/>
          <w:szCs w:val="28"/>
        </w:rPr>
        <w:t>ГроссМедиа</w:t>
      </w:r>
      <w:proofErr w:type="spellEnd"/>
      <w:r w:rsidR="00124926" w:rsidRPr="007C733A">
        <w:rPr>
          <w:sz w:val="28"/>
          <w:szCs w:val="28"/>
        </w:rPr>
        <w:t xml:space="preserve">, РОСБУХ, 2015.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112 c.</w:t>
      </w:r>
    </w:p>
    <w:p w:rsidR="00124926" w:rsidRPr="007C733A" w:rsidRDefault="007C733A" w:rsidP="007C733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733A">
        <w:rPr>
          <w:sz w:val="28"/>
          <w:szCs w:val="28"/>
        </w:rPr>
        <w:t>28.</w:t>
      </w:r>
      <w:r>
        <w:rPr>
          <w:i/>
          <w:sz w:val="28"/>
          <w:szCs w:val="28"/>
        </w:rPr>
        <w:t xml:space="preserve"> </w:t>
      </w:r>
      <w:r w:rsidR="00124926" w:rsidRPr="007C733A">
        <w:rPr>
          <w:i/>
          <w:sz w:val="28"/>
          <w:szCs w:val="28"/>
        </w:rPr>
        <w:t>Чая, В. Т.</w:t>
      </w:r>
      <w:r w:rsidR="00124926" w:rsidRPr="007C733A">
        <w:rPr>
          <w:sz w:val="28"/>
          <w:szCs w:val="28"/>
        </w:rPr>
        <w:t xml:space="preserve"> Бухгалтерский учет / В.Т. Чая, О.В. Латыпова.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М</w:t>
      </w:r>
      <w:r w:rsidR="00E43C7E" w:rsidRPr="007C733A">
        <w:rPr>
          <w:sz w:val="28"/>
          <w:szCs w:val="28"/>
        </w:rPr>
        <w:t>осква</w:t>
      </w:r>
      <w:r w:rsidR="00124926" w:rsidRPr="007C733A">
        <w:rPr>
          <w:sz w:val="28"/>
          <w:szCs w:val="28"/>
        </w:rPr>
        <w:t xml:space="preserve">: </w:t>
      </w:r>
      <w:proofErr w:type="spellStart"/>
      <w:r w:rsidR="00124926" w:rsidRPr="007C733A">
        <w:rPr>
          <w:sz w:val="28"/>
          <w:szCs w:val="28"/>
        </w:rPr>
        <w:t>КноРус</w:t>
      </w:r>
      <w:proofErr w:type="spellEnd"/>
      <w:r w:rsidR="00124926" w:rsidRPr="007C733A">
        <w:rPr>
          <w:sz w:val="28"/>
          <w:szCs w:val="28"/>
        </w:rPr>
        <w:t xml:space="preserve">, 2017. </w:t>
      </w:r>
      <w:r w:rsidR="00E43C7E" w:rsidRPr="007C733A">
        <w:rPr>
          <w:sz w:val="28"/>
          <w:szCs w:val="28"/>
        </w:rPr>
        <w:t>—</w:t>
      </w:r>
      <w:r w:rsidR="00124926" w:rsidRPr="007C733A">
        <w:rPr>
          <w:sz w:val="28"/>
          <w:szCs w:val="28"/>
        </w:rPr>
        <w:t xml:space="preserve"> 520 c.</w:t>
      </w:r>
    </w:p>
    <w:p w:rsidR="00804C10" w:rsidRDefault="00804C10" w:rsidP="00804C10">
      <w:pPr>
        <w:pStyle w:val="1"/>
        <w:rPr>
          <w:sz w:val="32"/>
        </w:rPr>
        <w:sectPr w:rsidR="00804C10" w:rsidSect="00C20F07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7C733A" w:rsidRDefault="007C733A" w:rsidP="00804C10">
      <w:pPr>
        <w:pStyle w:val="1"/>
        <w:rPr>
          <w:sz w:val="32"/>
        </w:rPr>
      </w:pPr>
    </w:p>
    <w:p w:rsidR="007C733A" w:rsidRDefault="007C733A" w:rsidP="00804C10">
      <w:pPr>
        <w:pStyle w:val="1"/>
        <w:rPr>
          <w:sz w:val="32"/>
        </w:rPr>
      </w:pPr>
    </w:p>
    <w:p w:rsidR="00804C10" w:rsidRDefault="00804C10" w:rsidP="00804C10">
      <w:pPr>
        <w:pStyle w:val="1"/>
        <w:rPr>
          <w:sz w:val="32"/>
        </w:rPr>
      </w:pPr>
    </w:p>
    <w:p w:rsidR="000D626A" w:rsidRPr="00A10035" w:rsidRDefault="000D626A" w:rsidP="00804C10">
      <w:pPr>
        <w:pStyle w:val="1"/>
        <w:jc w:val="center"/>
        <w:rPr>
          <w:sz w:val="32"/>
        </w:rPr>
      </w:pPr>
      <w:bookmarkStart w:id="9" w:name="_Toc6865048"/>
      <w:r w:rsidRPr="00A10035">
        <w:rPr>
          <w:sz w:val="32"/>
        </w:rPr>
        <w:t>ПРИЛОЖЕНИЯ</w:t>
      </w:r>
      <w:bookmarkEnd w:id="9"/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Default="000D626A" w:rsidP="000D626A">
      <w:pPr>
        <w:spacing w:after="180" w:line="360" w:lineRule="auto"/>
        <w:ind w:firstLine="709"/>
        <w:jc w:val="center"/>
        <w:rPr>
          <w:rFonts w:ascii="Cambria" w:hAnsi="Cambria"/>
          <w:sz w:val="32"/>
        </w:rPr>
      </w:pPr>
    </w:p>
    <w:p w:rsidR="000D626A" w:rsidRPr="00B64F47" w:rsidRDefault="000D626A" w:rsidP="00B64F47">
      <w:pPr>
        <w:spacing w:after="180" w:line="360" w:lineRule="auto"/>
        <w:jc w:val="center"/>
        <w:rPr>
          <w:b/>
          <w:sz w:val="32"/>
          <w:szCs w:val="32"/>
        </w:rPr>
      </w:pPr>
      <w:r w:rsidRPr="00B64F47">
        <w:rPr>
          <w:b/>
          <w:sz w:val="32"/>
          <w:szCs w:val="32"/>
        </w:rPr>
        <w:lastRenderedPageBreak/>
        <w:t>Приложение А</w:t>
      </w:r>
    </w:p>
    <w:p w:rsidR="000D626A" w:rsidRPr="00B32669" w:rsidRDefault="000D626A" w:rsidP="00B64F47">
      <w:pPr>
        <w:spacing w:after="180" w:line="360" w:lineRule="auto"/>
        <w:ind w:firstLine="709"/>
        <w:jc w:val="center"/>
        <w:rPr>
          <w:sz w:val="28"/>
          <w:szCs w:val="28"/>
        </w:rPr>
      </w:pPr>
      <w:r w:rsidRPr="00B32669">
        <w:rPr>
          <w:sz w:val="28"/>
          <w:szCs w:val="28"/>
        </w:rPr>
        <w:t>Отчет о финансовых результатах</w:t>
      </w:r>
    </w:p>
    <w:tbl>
      <w:tblPr>
        <w:tblW w:w="9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0D626A" w:rsidRPr="00B32669" w:rsidTr="00C76910">
        <w:trPr>
          <w:cantSplit/>
          <w:trHeight w:val="930"/>
        </w:trPr>
        <w:tc>
          <w:tcPr>
            <w:tcW w:w="1077" w:type="dxa"/>
            <w:vAlign w:val="center"/>
          </w:tcPr>
          <w:p w:rsidR="000D626A" w:rsidRPr="00B32669" w:rsidRDefault="000D626A" w:rsidP="00C76910">
            <w:pPr>
              <w:jc w:val="center"/>
            </w:pPr>
            <w:r w:rsidRPr="00B32669">
              <w:t xml:space="preserve">Пояснения </w:t>
            </w:r>
          </w:p>
        </w:tc>
        <w:tc>
          <w:tcPr>
            <w:tcW w:w="4536" w:type="dxa"/>
            <w:vAlign w:val="center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 xml:space="preserve">Наименование показателя </w:t>
            </w:r>
            <w:r w:rsidRPr="00B3266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0" w:type="dxa"/>
            <w:gridSpan w:val="3"/>
            <w:vAlign w:val="center"/>
          </w:tcPr>
          <w:p w:rsidR="000D626A" w:rsidRDefault="000D626A" w:rsidP="00C76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</w:t>
            </w:r>
          </w:p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036" w:type="dxa"/>
            <w:gridSpan w:val="3"/>
            <w:vAlign w:val="center"/>
          </w:tcPr>
          <w:p w:rsidR="000D626A" w:rsidRPr="00B32669" w:rsidRDefault="000D626A" w:rsidP="00C7691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предыдущий период</w:t>
            </w: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Выручка (нетто, т.е. без НДС)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832300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Себестоимость продаж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210000</w:t>
            </w: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Валовая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622300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Коммерческие расходы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7700</w:t>
            </w: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Управленческие расходы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147000</w:t>
            </w: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 w:firstLine="284"/>
            </w:pPr>
            <w:r w:rsidRPr="00B32669">
              <w:t>Прибыль (убыток) от продаж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467600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Проценты к получению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Проценты к уплате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Прочие доходы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1085000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Прочие расходы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959700</w:t>
            </w: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 w:firstLine="284"/>
            </w:pPr>
            <w:r w:rsidRPr="00B32669">
              <w:t>Прибыль (убыток) до налогообложения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592900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cantSplit/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Текущий налог на прибыль</w:t>
            </w: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  <w:r w:rsidRPr="00B32669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118580</w:t>
            </w:r>
          </w:p>
        </w:tc>
        <w:tc>
          <w:tcPr>
            <w:tcW w:w="232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Align w:val="bottom"/>
          </w:tcPr>
          <w:p w:rsidR="000D626A" w:rsidRPr="00B32669" w:rsidRDefault="000D626A" w:rsidP="00C769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0D626A" w:rsidRPr="00B32669" w:rsidRDefault="000D626A" w:rsidP="00C76910">
            <w:pPr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 w:firstLine="284"/>
            </w:pPr>
            <w:r w:rsidRPr="00B32669"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Изменение отложенных налоговых обязательств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Прочее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 w:firstLine="284"/>
            </w:pPr>
            <w:r w:rsidRPr="00B32669">
              <w:t>Чистая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C64A57" w:rsidRDefault="00C64A57" w:rsidP="00C64A57">
            <w:pPr>
              <w:jc w:val="center"/>
              <w:rPr>
                <w:color w:val="000000"/>
                <w:sz w:val="24"/>
                <w:szCs w:val="24"/>
              </w:rPr>
            </w:pPr>
            <w:r w:rsidRPr="00C64A57">
              <w:rPr>
                <w:color w:val="000000"/>
                <w:sz w:val="24"/>
                <w:szCs w:val="24"/>
              </w:rPr>
              <w:t>474320</w:t>
            </w: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  <w:rPr>
                <w:b/>
                <w:bCs/>
              </w:rPr>
            </w:pPr>
            <w:r w:rsidRPr="00B32669">
              <w:rPr>
                <w:b/>
                <w:bCs/>
              </w:rPr>
              <w:t>СПРАВОЧНО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spacing w:before="240"/>
              <w:ind w:left="57"/>
            </w:pPr>
            <w:r w:rsidRPr="00B32669"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spacing w:before="60"/>
              <w:ind w:left="57"/>
            </w:pPr>
            <w:r w:rsidRPr="00B32669"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Базовая прибыль (убыток) на акцию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  <w:tr w:rsidR="000D626A" w:rsidRPr="00B32669" w:rsidTr="00C76910">
        <w:trPr>
          <w:trHeight w:val="284"/>
        </w:trPr>
        <w:tc>
          <w:tcPr>
            <w:tcW w:w="1077" w:type="dxa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0D626A" w:rsidRPr="00B32669" w:rsidRDefault="000D626A" w:rsidP="00C76910">
            <w:pPr>
              <w:ind w:left="57"/>
            </w:pPr>
            <w:r w:rsidRPr="00B32669">
              <w:t>Разводненная прибыль (убыток) на акцию</w:t>
            </w:r>
          </w:p>
        </w:tc>
        <w:tc>
          <w:tcPr>
            <w:tcW w:w="2040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:rsidR="000D626A" w:rsidRPr="00B32669" w:rsidRDefault="000D626A" w:rsidP="00C769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26A" w:rsidRDefault="000D626A" w:rsidP="000D626A"/>
    <w:p w:rsidR="000D626A" w:rsidRDefault="000D626A" w:rsidP="000D626A">
      <w:pPr>
        <w:spacing w:after="60"/>
        <w:ind w:firstLine="709"/>
        <w:rPr>
          <w:sz w:val="28"/>
          <w:szCs w:val="28"/>
        </w:rPr>
      </w:pPr>
    </w:p>
    <w:p w:rsidR="000D626A" w:rsidRDefault="000D626A" w:rsidP="000D626A">
      <w:pPr>
        <w:spacing w:after="60"/>
        <w:ind w:firstLine="709"/>
        <w:rPr>
          <w:sz w:val="28"/>
          <w:szCs w:val="28"/>
        </w:rPr>
      </w:pPr>
    </w:p>
    <w:p w:rsidR="000D626A" w:rsidRDefault="000D626A" w:rsidP="000D626A">
      <w:pPr>
        <w:spacing w:after="60"/>
        <w:ind w:firstLine="709"/>
        <w:rPr>
          <w:sz w:val="28"/>
          <w:szCs w:val="28"/>
        </w:rPr>
      </w:pPr>
    </w:p>
    <w:p w:rsidR="000D626A" w:rsidRDefault="000D626A" w:rsidP="000D626A">
      <w:pPr>
        <w:spacing w:after="60"/>
        <w:rPr>
          <w:sz w:val="28"/>
          <w:szCs w:val="28"/>
        </w:rPr>
        <w:sectPr w:rsidR="000D626A" w:rsidSect="00804C10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626A" w:rsidRPr="00B64F47" w:rsidRDefault="000D626A" w:rsidP="00B64F47">
      <w:pPr>
        <w:spacing w:after="180"/>
        <w:jc w:val="center"/>
        <w:rPr>
          <w:b/>
          <w:sz w:val="32"/>
          <w:szCs w:val="32"/>
        </w:rPr>
      </w:pPr>
      <w:r w:rsidRPr="00B64F47">
        <w:rPr>
          <w:b/>
          <w:sz w:val="32"/>
          <w:szCs w:val="32"/>
        </w:rPr>
        <w:lastRenderedPageBreak/>
        <w:t>Приложение Б</w:t>
      </w:r>
    </w:p>
    <w:p w:rsidR="000D626A" w:rsidRPr="00B32669" w:rsidRDefault="000D626A" w:rsidP="00B64F4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Бухгалтерский баланс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5413"/>
        <w:gridCol w:w="141"/>
        <w:gridCol w:w="1134"/>
        <w:gridCol w:w="284"/>
        <w:gridCol w:w="142"/>
        <w:gridCol w:w="1417"/>
        <w:gridCol w:w="142"/>
      </w:tblGrid>
      <w:tr w:rsidR="000D626A" w:rsidRPr="00EA0B23" w:rsidTr="00B64F47">
        <w:trPr>
          <w:cantSplit/>
          <w:trHeight w:val="457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626A" w:rsidRPr="00EA0B23" w:rsidRDefault="000D626A" w:rsidP="00C76910">
            <w:pPr>
              <w:ind w:hanging="33"/>
              <w:jc w:val="center"/>
              <w:rPr>
                <w:rFonts w:ascii="Arial" w:hAnsi="Arial" w:cs="Arial"/>
              </w:rPr>
            </w:pPr>
            <w:r w:rsidRPr="00EA0B23">
              <w:rPr>
                <w:rFonts w:ascii="Arial Narrow" w:hAnsi="Arial Narrow" w:cs="Arial Narrow"/>
              </w:rPr>
              <w:t>Пояснения</w:t>
            </w:r>
            <w:r w:rsidRPr="00EA0B23">
              <w:rPr>
                <w:rFonts w:ascii="Arial" w:hAnsi="Arial" w:cs="Arial"/>
              </w:rPr>
              <w:t xml:space="preserve"> </w:t>
            </w:r>
            <w:r w:rsidRPr="00EA0B2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41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 xml:space="preserve">Наименование показателя </w:t>
            </w:r>
            <w:r w:rsidRPr="00EA0B2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0D626A" w:rsidRDefault="000D626A" w:rsidP="00C76910">
            <w:pPr>
              <w:ind w:right="57"/>
              <w:jc w:val="center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конец</w:t>
            </w:r>
          </w:p>
          <w:p w:rsidR="000D626A" w:rsidRDefault="000D626A" w:rsidP="00C76910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отчетного </w:t>
            </w:r>
          </w:p>
          <w:p w:rsidR="000D626A" w:rsidRPr="00EA0B23" w:rsidRDefault="000D626A" w:rsidP="00C76910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периода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26A" w:rsidRDefault="000D626A" w:rsidP="00C76910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начало</w:t>
            </w:r>
          </w:p>
          <w:p w:rsidR="000D626A" w:rsidRDefault="000D626A" w:rsidP="00C76910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отчетного</w:t>
            </w:r>
          </w:p>
          <w:p w:rsidR="000D626A" w:rsidRPr="00EA0B23" w:rsidRDefault="000D626A" w:rsidP="00C76910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периода</w:t>
            </w:r>
          </w:p>
        </w:tc>
      </w:tr>
      <w:tr w:rsidR="000D626A" w:rsidRPr="00EA0B23" w:rsidTr="00B64F47">
        <w:tc>
          <w:tcPr>
            <w:tcW w:w="98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4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Прочие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  <w:b/>
              </w:rPr>
            </w:pPr>
            <w:r w:rsidRPr="00EA0B23">
              <w:rPr>
                <w:rFonts w:ascii="Arial" w:hAnsi="Arial" w:cs="Arial"/>
                <w:b/>
              </w:rPr>
              <w:t>Итого по разделу 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626A" w:rsidRPr="00EA0B23" w:rsidTr="00C76910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B90E6E" w:rsidRPr="00EA0B23" w:rsidTr="00C76910">
        <w:trPr>
          <w:trHeight w:val="213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Запасы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751800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B90E6E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Налог на доб</w:t>
            </w:r>
            <w:r>
              <w:rPr>
                <w:rFonts w:ascii="Arial" w:hAnsi="Arial" w:cs="Arial"/>
              </w:rPr>
              <w:t xml:space="preserve">авленную </w:t>
            </w:r>
            <w:r w:rsidRPr="00EA0B23">
              <w:rPr>
                <w:rFonts w:ascii="Arial" w:hAnsi="Arial" w:cs="Arial"/>
              </w:rPr>
              <w:t xml:space="preserve">стоимость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B90E6E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1400000</w:t>
            </w:r>
          </w:p>
        </w:tc>
      </w:tr>
      <w:tr w:rsidR="00B90E6E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0E6E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6813240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5600000</w:t>
            </w: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186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  <w:b/>
              </w:rPr>
            </w:pPr>
            <w:r w:rsidRPr="00EA0B23">
              <w:rPr>
                <w:rFonts w:ascii="Arial" w:hAnsi="Arial" w:cs="Arial"/>
                <w:b/>
              </w:rPr>
              <w:t>Итого по разделу 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7C16" w:rsidRPr="00EA0B23" w:rsidTr="00C76910">
        <w:trPr>
          <w:trHeight w:val="6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87C16" w:rsidRPr="00EA0B23" w:rsidRDefault="00B87C16" w:rsidP="00B8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87C16" w:rsidRPr="00EA0B23" w:rsidRDefault="00B87C16" w:rsidP="00B87C16">
            <w:pPr>
              <w:ind w:left="57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87C16" w:rsidRPr="00B90E6E" w:rsidRDefault="00B90E6E" w:rsidP="00B87C16">
            <w:pPr>
              <w:jc w:val="center"/>
              <w:rPr>
                <w:rFonts w:ascii="Arial" w:hAnsi="Arial" w:cs="Arial"/>
                <w:b/>
              </w:rPr>
            </w:pPr>
            <w:r w:rsidRPr="00B90E6E">
              <w:rPr>
                <w:rFonts w:ascii="Arial" w:hAnsi="Arial" w:cs="Arial"/>
                <w:b/>
              </w:rPr>
              <w:t>75650400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87C16" w:rsidRPr="00B90E6E" w:rsidRDefault="00B90E6E" w:rsidP="00B87C16">
            <w:pPr>
              <w:jc w:val="center"/>
              <w:rPr>
                <w:rFonts w:ascii="Arial" w:hAnsi="Arial" w:cs="Arial"/>
                <w:b/>
              </w:rPr>
            </w:pPr>
            <w:r w:rsidRPr="00B90E6E">
              <w:rPr>
                <w:rFonts w:ascii="Arial" w:hAnsi="Arial" w:cs="Arial"/>
                <w:b/>
              </w:rPr>
              <w:t>7</w:t>
            </w:r>
            <w:r w:rsidR="00B87C16" w:rsidRPr="00B90E6E">
              <w:rPr>
                <w:rFonts w:ascii="Arial" w:hAnsi="Arial" w:cs="Arial"/>
                <w:b/>
              </w:rPr>
              <w:t>000000</w:t>
            </w:r>
          </w:p>
        </w:tc>
      </w:tr>
      <w:tr w:rsidR="000D626A" w:rsidRPr="00EA0B23" w:rsidTr="00C76910"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 w:rsidRPr="00EA0B23"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D626A" w:rsidRPr="00B90E6E" w:rsidRDefault="00B90E6E" w:rsidP="00C76910">
            <w:pPr>
              <w:jc w:val="center"/>
              <w:rPr>
                <w:rFonts w:ascii="Arial" w:hAnsi="Arial" w:cs="Arial"/>
                <w:lang w:val="en-US"/>
              </w:rPr>
            </w:pPr>
            <w:r w:rsidRPr="00B90E6E">
              <w:rPr>
                <w:rFonts w:ascii="Arial" w:hAnsi="Arial" w:cs="Arial"/>
              </w:rPr>
              <w:t>7</w:t>
            </w:r>
            <w:r w:rsidR="00B87C16" w:rsidRPr="00B90E6E">
              <w:rPr>
                <w:rFonts w:ascii="Arial" w:hAnsi="Arial" w:cs="Arial"/>
                <w:lang w:val="en-US"/>
              </w:rPr>
              <w:t>000000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D626A" w:rsidRPr="00B90E6E" w:rsidRDefault="00B90E6E" w:rsidP="00B87C16">
            <w:pPr>
              <w:jc w:val="center"/>
              <w:rPr>
                <w:rFonts w:ascii="Arial" w:hAnsi="Arial" w:cs="Arial"/>
                <w:lang w:val="en-US"/>
              </w:rPr>
            </w:pPr>
            <w:r w:rsidRPr="00B90E6E">
              <w:rPr>
                <w:rFonts w:ascii="Arial" w:hAnsi="Arial" w:cs="Arial"/>
              </w:rPr>
              <w:t>7</w:t>
            </w:r>
            <w:r w:rsidR="00B87C16" w:rsidRPr="00B90E6E">
              <w:rPr>
                <w:rFonts w:ascii="Arial" w:hAnsi="Arial" w:cs="Arial"/>
              </w:rPr>
              <w:t>000000</w:t>
            </w:r>
          </w:p>
        </w:tc>
      </w:tr>
      <w:tr w:rsidR="000D626A" w:rsidRPr="00EA0B23" w:rsidTr="00C76910">
        <w:trPr>
          <w:cantSplit/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626A" w:rsidRPr="00B90E6E" w:rsidRDefault="000D626A" w:rsidP="00C769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26A" w:rsidRPr="00B90E6E" w:rsidRDefault="000D626A" w:rsidP="00C76910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626A" w:rsidRPr="00B90E6E" w:rsidRDefault="000D626A" w:rsidP="00C769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Переоценка внеоборотных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B90E6E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23716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B90E6E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EA0B23" w:rsidRDefault="00B90E6E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90E6E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332024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90E6E" w:rsidRPr="00B90E6E" w:rsidRDefault="00B90E6E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  <w:b/>
              </w:rPr>
            </w:pPr>
            <w:r w:rsidRPr="00EA0B23">
              <w:rPr>
                <w:rFonts w:ascii="Arial" w:hAnsi="Arial" w:cs="Arial"/>
                <w:b/>
              </w:rPr>
              <w:t>Итого по разделу III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626A" w:rsidRPr="00EA0B23" w:rsidTr="00C76910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  <w:b/>
              </w:rPr>
            </w:pPr>
            <w:r w:rsidRPr="00EA0B23">
              <w:rPr>
                <w:rFonts w:ascii="Arial" w:hAnsi="Arial" w:cs="Arial"/>
                <w:b/>
              </w:rPr>
              <w:t>Итого по разделу IV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B23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B90E6E" w:rsidP="00B90E6E">
            <w:pPr>
              <w:jc w:val="center"/>
              <w:rPr>
                <w:rFonts w:ascii="Arial" w:hAnsi="Arial" w:cs="Arial"/>
                <w:color w:val="000000"/>
              </w:rPr>
            </w:pPr>
            <w:r w:rsidRPr="00B90E6E">
              <w:rPr>
                <w:rFonts w:ascii="Arial" w:hAnsi="Arial" w:cs="Arial"/>
                <w:color w:val="000000"/>
              </w:rPr>
              <w:t>209300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ind w:left="57"/>
              <w:rPr>
                <w:rFonts w:ascii="Arial" w:hAnsi="Arial" w:cs="Arial"/>
              </w:rPr>
            </w:pPr>
            <w:r w:rsidRPr="00EA0B23"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EA0B23" w:rsidTr="00C76910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EA0B23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5D4424" w:rsidRDefault="000D626A" w:rsidP="00C76910">
            <w:pPr>
              <w:ind w:left="57"/>
              <w:rPr>
                <w:rFonts w:ascii="Arial" w:hAnsi="Arial" w:cs="Arial"/>
                <w:b/>
              </w:rPr>
            </w:pPr>
            <w:r w:rsidRPr="005D4424">
              <w:rPr>
                <w:rFonts w:ascii="Arial" w:hAnsi="Arial" w:cs="Arial"/>
                <w:b/>
              </w:rPr>
              <w:t>Итого по разделу 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D626A" w:rsidRPr="00B90E6E" w:rsidRDefault="000D626A" w:rsidP="00C76910">
            <w:pPr>
              <w:jc w:val="center"/>
              <w:rPr>
                <w:rFonts w:ascii="Arial" w:hAnsi="Arial" w:cs="Arial"/>
              </w:rPr>
            </w:pPr>
          </w:p>
        </w:tc>
      </w:tr>
      <w:tr w:rsidR="000D626A" w:rsidRPr="0037259B" w:rsidTr="00C76910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0D626A" w:rsidRPr="0037259B" w:rsidRDefault="000D626A" w:rsidP="00C769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0D626A" w:rsidRPr="0037259B" w:rsidRDefault="000D626A" w:rsidP="00C76910">
            <w:pPr>
              <w:ind w:left="57"/>
              <w:rPr>
                <w:rFonts w:ascii="Arial" w:hAnsi="Arial" w:cs="Arial"/>
                <w:b/>
                <w:bCs/>
              </w:rPr>
            </w:pPr>
            <w:r w:rsidRPr="0037259B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0D626A" w:rsidRPr="00B90E6E" w:rsidRDefault="00B90E6E" w:rsidP="00F06776">
            <w:pPr>
              <w:jc w:val="center"/>
              <w:rPr>
                <w:rFonts w:ascii="Arial" w:hAnsi="Arial" w:cs="Arial"/>
                <w:b/>
              </w:rPr>
            </w:pPr>
            <w:r w:rsidRPr="00B90E6E">
              <w:rPr>
                <w:rFonts w:ascii="Arial" w:hAnsi="Arial" w:cs="Arial"/>
                <w:b/>
              </w:rPr>
              <w:t>75650400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D626A" w:rsidRPr="00B90E6E" w:rsidRDefault="00B90E6E" w:rsidP="00C76910">
            <w:pPr>
              <w:jc w:val="center"/>
              <w:rPr>
                <w:rFonts w:ascii="Arial" w:hAnsi="Arial" w:cs="Arial"/>
                <w:b/>
              </w:rPr>
            </w:pPr>
            <w:r w:rsidRPr="00B90E6E">
              <w:rPr>
                <w:rFonts w:ascii="Arial" w:hAnsi="Arial" w:cs="Arial"/>
                <w:b/>
              </w:rPr>
              <w:t>7</w:t>
            </w:r>
            <w:r w:rsidR="000D626A" w:rsidRPr="00B90E6E">
              <w:rPr>
                <w:rFonts w:ascii="Arial" w:hAnsi="Arial" w:cs="Arial"/>
                <w:b/>
              </w:rPr>
              <w:t>000000</w:t>
            </w:r>
          </w:p>
        </w:tc>
      </w:tr>
    </w:tbl>
    <w:p w:rsidR="00A5646D" w:rsidRPr="00A5646D" w:rsidRDefault="00A5646D" w:rsidP="00E43C7E">
      <w:pPr>
        <w:widowControl/>
        <w:shd w:val="clear" w:color="auto" w:fill="FFFFFF"/>
        <w:autoSpaceDE/>
        <w:autoSpaceDN/>
        <w:adjustRightInd/>
        <w:spacing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sectPr w:rsidR="00A5646D" w:rsidRPr="00A5646D" w:rsidSect="00003B3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33A" w:rsidRDefault="007C733A" w:rsidP="00F64426">
      <w:r>
        <w:separator/>
      </w:r>
    </w:p>
  </w:endnote>
  <w:endnote w:type="continuationSeparator" w:id="0">
    <w:p w:rsidR="007C733A" w:rsidRDefault="007C733A" w:rsidP="00F6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967"/>
      <w:docPartObj>
        <w:docPartGallery w:val="Page Numbers (Bottom of Page)"/>
        <w:docPartUnique/>
      </w:docPartObj>
    </w:sdtPr>
    <w:sdtEndPr/>
    <w:sdtContent>
      <w:p w:rsidR="007C733A" w:rsidRDefault="007C733A">
        <w:pPr>
          <w:pStyle w:val="a5"/>
          <w:jc w:val="center"/>
        </w:pPr>
        <w:r w:rsidRPr="00F97724">
          <w:rPr>
            <w:sz w:val="26"/>
            <w:szCs w:val="26"/>
          </w:rPr>
          <w:fldChar w:fldCharType="begin"/>
        </w:r>
        <w:r w:rsidRPr="00F97724">
          <w:rPr>
            <w:sz w:val="26"/>
            <w:szCs w:val="26"/>
          </w:rPr>
          <w:instrText xml:space="preserve"> PAGE   \* MERGEFORMAT </w:instrText>
        </w:r>
        <w:r w:rsidRPr="00F97724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37</w:t>
        </w:r>
        <w:r w:rsidRPr="00F97724">
          <w:rPr>
            <w:sz w:val="26"/>
            <w:szCs w:val="26"/>
          </w:rPr>
          <w:fldChar w:fldCharType="end"/>
        </w:r>
      </w:p>
    </w:sdtContent>
  </w:sdt>
  <w:p w:rsidR="007C733A" w:rsidRDefault="007C7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67983"/>
      <w:docPartObj>
        <w:docPartGallery w:val="Page Numbers (Bottom of Page)"/>
        <w:docPartUnique/>
      </w:docPartObj>
    </w:sdtPr>
    <w:sdtEndPr/>
    <w:sdtContent>
      <w:p w:rsidR="007C733A" w:rsidRDefault="007C73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7C733A" w:rsidRDefault="007C7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33A" w:rsidRDefault="007C733A" w:rsidP="00F64426">
      <w:r>
        <w:separator/>
      </w:r>
    </w:p>
  </w:footnote>
  <w:footnote w:type="continuationSeparator" w:id="0">
    <w:p w:rsidR="007C733A" w:rsidRDefault="007C733A" w:rsidP="00F6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2EFB"/>
    <w:multiLevelType w:val="hybridMultilevel"/>
    <w:tmpl w:val="B3F4041A"/>
    <w:lvl w:ilvl="0" w:tplc="047C51D4">
      <w:start w:val="1"/>
      <w:numFmt w:val="decimal"/>
      <w:lvlText w:val="1.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DD2515E"/>
    <w:multiLevelType w:val="multilevel"/>
    <w:tmpl w:val="4920B06E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FC"/>
    <w:rsid w:val="00001C15"/>
    <w:rsid w:val="00003B30"/>
    <w:rsid w:val="000111C4"/>
    <w:rsid w:val="00035159"/>
    <w:rsid w:val="00043A75"/>
    <w:rsid w:val="000455BE"/>
    <w:rsid w:val="00052C83"/>
    <w:rsid w:val="000578F7"/>
    <w:rsid w:val="00057ACD"/>
    <w:rsid w:val="00061902"/>
    <w:rsid w:val="00061E1B"/>
    <w:rsid w:val="00081272"/>
    <w:rsid w:val="00082919"/>
    <w:rsid w:val="00083163"/>
    <w:rsid w:val="00090F9B"/>
    <w:rsid w:val="0009398E"/>
    <w:rsid w:val="000A0DF4"/>
    <w:rsid w:val="000A2BD9"/>
    <w:rsid w:val="000A3D16"/>
    <w:rsid w:val="000B2562"/>
    <w:rsid w:val="000C0110"/>
    <w:rsid w:val="000C5955"/>
    <w:rsid w:val="000D50A5"/>
    <w:rsid w:val="000D626A"/>
    <w:rsid w:val="000F2A93"/>
    <w:rsid w:val="001219DB"/>
    <w:rsid w:val="00124926"/>
    <w:rsid w:val="00125623"/>
    <w:rsid w:val="00131957"/>
    <w:rsid w:val="00132E77"/>
    <w:rsid w:val="00140BA5"/>
    <w:rsid w:val="00145F43"/>
    <w:rsid w:val="00151C94"/>
    <w:rsid w:val="00154E05"/>
    <w:rsid w:val="00157CEA"/>
    <w:rsid w:val="001758B0"/>
    <w:rsid w:val="00191CB2"/>
    <w:rsid w:val="001A0E86"/>
    <w:rsid w:val="001B481B"/>
    <w:rsid w:val="001C5EEC"/>
    <w:rsid w:val="001D1AFA"/>
    <w:rsid w:val="001D25CD"/>
    <w:rsid w:val="001D52EF"/>
    <w:rsid w:val="001E189A"/>
    <w:rsid w:val="00217005"/>
    <w:rsid w:val="00222F8A"/>
    <w:rsid w:val="002500B4"/>
    <w:rsid w:val="00252093"/>
    <w:rsid w:val="0025658F"/>
    <w:rsid w:val="00260723"/>
    <w:rsid w:val="002651DA"/>
    <w:rsid w:val="002736FC"/>
    <w:rsid w:val="002829F7"/>
    <w:rsid w:val="00291E9C"/>
    <w:rsid w:val="002935CC"/>
    <w:rsid w:val="002A4CC6"/>
    <w:rsid w:val="002B0011"/>
    <w:rsid w:val="002D206B"/>
    <w:rsid w:val="002D36B3"/>
    <w:rsid w:val="002E01A2"/>
    <w:rsid w:val="002E4DDC"/>
    <w:rsid w:val="002F1307"/>
    <w:rsid w:val="0030114E"/>
    <w:rsid w:val="0030600C"/>
    <w:rsid w:val="00334DE6"/>
    <w:rsid w:val="003711DD"/>
    <w:rsid w:val="003A0AEA"/>
    <w:rsid w:val="003A1159"/>
    <w:rsid w:val="003B774D"/>
    <w:rsid w:val="003C2433"/>
    <w:rsid w:val="003D2B76"/>
    <w:rsid w:val="003D34A0"/>
    <w:rsid w:val="003E1219"/>
    <w:rsid w:val="003E2A76"/>
    <w:rsid w:val="003E6F57"/>
    <w:rsid w:val="00402667"/>
    <w:rsid w:val="004045A3"/>
    <w:rsid w:val="00404BCC"/>
    <w:rsid w:val="00404C53"/>
    <w:rsid w:val="00411712"/>
    <w:rsid w:val="004121F5"/>
    <w:rsid w:val="004248B4"/>
    <w:rsid w:val="004301FF"/>
    <w:rsid w:val="00434345"/>
    <w:rsid w:val="00443D4E"/>
    <w:rsid w:val="004459C5"/>
    <w:rsid w:val="00446C2B"/>
    <w:rsid w:val="00450BA6"/>
    <w:rsid w:val="00455672"/>
    <w:rsid w:val="00465974"/>
    <w:rsid w:val="004875E0"/>
    <w:rsid w:val="0049045B"/>
    <w:rsid w:val="00491963"/>
    <w:rsid w:val="004A275C"/>
    <w:rsid w:val="004B0399"/>
    <w:rsid w:val="00503BF5"/>
    <w:rsid w:val="005219D8"/>
    <w:rsid w:val="005277FC"/>
    <w:rsid w:val="00540A0C"/>
    <w:rsid w:val="00541596"/>
    <w:rsid w:val="00552D80"/>
    <w:rsid w:val="00553712"/>
    <w:rsid w:val="0055730D"/>
    <w:rsid w:val="0055747F"/>
    <w:rsid w:val="0056384F"/>
    <w:rsid w:val="005723A1"/>
    <w:rsid w:val="005728C8"/>
    <w:rsid w:val="00572E3C"/>
    <w:rsid w:val="00573D32"/>
    <w:rsid w:val="005745F5"/>
    <w:rsid w:val="005A2FC3"/>
    <w:rsid w:val="005A46AC"/>
    <w:rsid w:val="005B1028"/>
    <w:rsid w:val="005B430B"/>
    <w:rsid w:val="005C60BB"/>
    <w:rsid w:val="005C6101"/>
    <w:rsid w:val="005D5BDE"/>
    <w:rsid w:val="005D7B37"/>
    <w:rsid w:val="005E76A9"/>
    <w:rsid w:val="005E79F8"/>
    <w:rsid w:val="005F4A88"/>
    <w:rsid w:val="005F5016"/>
    <w:rsid w:val="0061215F"/>
    <w:rsid w:val="00625F89"/>
    <w:rsid w:val="00645E3C"/>
    <w:rsid w:val="0065497F"/>
    <w:rsid w:val="00676233"/>
    <w:rsid w:val="00687615"/>
    <w:rsid w:val="00693781"/>
    <w:rsid w:val="006A3607"/>
    <w:rsid w:val="006B32F1"/>
    <w:rsid w:val="006C525D"/>
    <w:rsid w:val="006D29D3"/>
    <w:rsid w:val="006D7A40"/>
    <w:rsid w:val="006E5B91"/>
    <w:rsid w:val="006E6CCD"/>
    <w:rsid w:val="006F2041"/>
    <w:rsid w:val="006F30B3"/>
    <w:rsid w:val="00702DEE"/>
    <w:rsid w:val="007041AA"/>
    <w:rsid w:val="00715CD5"/>
    <w:rsid w:val="00723649"/>
    <w:rsid w:val="00727E9D"/>
    <w:rsid w:val="007448CA"/>
    <w:rsid w:val="00767D9B"/>
    <w:rsid w:val="00786268"/>
    <w:rsid w:val="00786FEB"/>
    <w:rsid w:val="007927DB"/>
    <w:rsid w:val="007A06FA"/>
    <w:rsid w:val="007A1E74"/>
    <w:rsid w:val="007A57C4"/>
    <w:rsid w:val="007B20B4"/>
    <w:rsid w:val="007B5F79"/>
    <w:rsid w:val="007C3362"/>
    <w:rsid w:val="007C733A"/>
    <w:rsid w:val="007E7BC4"/>
    <w:rsid w:val="00800B83"/>
    <w:rsid w:val="00804C10"/>
    <w:rsid w:val="00806504"/>
    <w:rsid w:val="008118A6"/>
    <w:rsid w:val="00813323"/>
    <w:rsid w:val="00822933"/>
    <w:rsid w:val="00834143"/>
    <w:rsid w:val="0084189E"/>
    <w:rsid w:val="00842563"/>
    <w:rsid w:val="00845EB2"/>
    <w:rsid w:val="008519E8"/>
    <w:rsid w:val="00855391"/>
    <w:rsid w:val="00860CF6"/>
    <w:rsid w:val="0086141D"/>
    <w:rsid w:val="00884785"/>
    <w:rsid w:val="00894B90"/>
    <w:rsid w:val="00895AAE"/>
    <w:rsid w:val="008A10CD"/>
    <w:rsid w:val="008B109F"/>
    <w:rsid w:val="008B74C9"/>
    <w:rsid w:val="008C0910"/>
    <w:rsid w:val="008C615F"/>
    <w:rsid w:val="008C6520"/>
    <w:rsid w:val="008D30F6"/>
    <w:rsid w:val="008E6783"/>
    <w:rsid w:val="008E7EF0"/>
    <w:rsid w:val="008F10CB"/>
    <w:rsid w:val="008F49C5"/>
    <w:rsid w:val="0091404D"/>
    <w:rsid w:val="009144E8"/>
    <w:rsid w:val="009338DD"/>
    <w:rsid w:val="00944279"/>
    <w:rsid w:val="00955594"/>
    <w:rsid w:val="00957BEF"/>
    <w:rsid w:val="00961D28"/>
    <w:rsid w:val="00972FA4"/>
    <w:rsid w:val="00977BA2"/>
    <w:rsid w:val="009803DA"/>
    <w:rsid w:val="009918AE"/>
    <w:rsid w:val="009947B4"/>
    <w:rsid w:val="00995041"/>
    <w:rsid w:val="009A05CC"/>
    <w:rsid w:val="009A1215"/>
    <w:rsid w:val="009A726A"/>
    <w:rsid w:val="009B60F9"/>
    <w:rsid w:val="009C1340"/>
    <w:rsid w:val="009D7228"/>
    <w:rsid w:val="009D7C72"/>
    <w:rsid w:val="009E0AA6"/>
    <w:rsid w:val="00A01F35"/>
    <w:rsid w:val="00A025B5"/>
    <w:rsid w:val="00A0495A"/>
    <w:rsid w:val="00A074CC"/>
    <w:rsid w:val="00A10035"/>
    <w:rsid w:val="00A103FC"/>
    <w:rsid w:val="00A2706B"/>
    <w:rsid w:val="00A30CB2"/>
    <w:rsid w:val="00A31719"/>
    <w:rsid w:val="00A46242"/>
    <w:rsid w:val="00A5455B"/>
    <w:rsid w:val="00A56299"/>
    <w:rsid w:val="00A5646D"/>
    <w:rsid w:val="00A61DBE"/>
    <w:rsid w:val="00A63CC2"/>
    <w:rsid w:val="00A76CDE"/>
    <w:rsid w:val="00A80239"/>
    <w:rsid w:val="00A80562"/>
    <w:rsid w:val="00AA1C0F"/>
    <w:rsid w:val="00AB3520"/>
    <w:rsid w:val="00AB6479"/>
    <w:rsid w:val="00AC0D34"/>
    <w:rsid w:val="00AC2D0C"/>
    <w:rsid w:val="00AC568C"/>
    <w:rsid w:val="00AD5DC3"/>
    <w:rsid w:val="00AE7EC4"/>
    <w:rsid w:val="00AF051C"/>
    <w:rsid w:val="00B07F77"/>
    <w:rsid w:val="00B11FA4"/>
    <w:rsid w:val="00B128B4"/>
    <w:rsid w:val="00B13F9C"/>
    <w:rsid w:val="00B16F47"/>
    <w:rsid w:val="00B25826"/>
    <w:rsid w:val="00B26E40"/>
    <w:rsid w:val="00B64F47"/>
    <w:rsid w:val="00B70931"/>
    <w:rsid w:val="00B87C16"/>
    <w:rsid w:val="00B90853"/>
    <w:rsid w:val="00B90E6E"/>
    <w:rsid w:val="00BB19BB"/>
    <w:rsid w:val="00BD6955"/>
    <w:rsid w:val="00BF27A0"/>
    <w:rsid w:val="00BF2EA0"/>
    <w:rsid w:val="00BF6628"/>
    <w:rsid w:val="00C00750"/>
    <w:rsid w:val="00C01601"/>
    <w:rsid w:val="00C018E1"/>
    <w:rsid w:val="00C14C18"/>
    <w:rsid w:val="00C2075F"/>
    <w:rsid w:val="00C20F07"/>
    <w:rsid w:val="00C226BC"/>
    <w:rsid w:val="00C226D8"/>
    <w:rsid w:val="00C27093"/>
    <w:rsid w:val="00C30959"/>
    <w:rsid w:val="00C33397"/>
    <w:rsid w:val="00C35247"/>
    <w:rsid w:val="00C468B9"/>
    <w:rsid w:val="00C500ED"/>
    <w:rsid w:val="00C50B1F"/>
    <w:rsid w:val="00C50EAF"/>
    <w:rsid w:val="00C574BD"/>
    <w:rsid w:val="00C61563"/>
    <w:rsid w:val="00C62239"/>
    <w:rsid w:val="00C64A57"/>
    <w:rsid w:val="00C6510E"/>
    <w:rsid w:val="00C76910"/>
    <w:rsid w:val="00C83B2F"/>
    <w:rsid w:val="00C90B73"/>
    <w:rsid w:val="00C96834"/>
    <w:rsid w:val="00CB668F"/>
    <w:rsid w:val="00CB7CB7"/>
    <w:rsid w:val="00CD1652"/>
    <w:rsid w:val="00CD612B"/>
    <w:rsid w:val="00CF1F97"/>
    <w:rsid w:val="00CF3FBE"/>
    <w:rsid w:val="00CF6994"/>
    <w:rsid w:val="00D1633D"/>
    <w:rsid w:val="00D4265C"/>
    <w:rsid w:val="00D45A17"/>
    <w:rsid w:val="00D47009"/>
    <w:rsid w:val="00D56124"/>
    <w:rsid w:val="00D62F74"/>
    <w:rsid w:val="00D673FC"/>
    <w:rsid w:val="00D7061B"/>
    <w:rsid w:val="00D87572"/>
    <w:rsid w:val="00D97320"/>
    <w:rsid w:val="00D97BFC"/>
    <w:rsid w:val="00DA385F"/>
    <w:rsid w:val="00DA5E9F"/>
    <w:rsid w:val="00DC3AE2"/>
    <w:rsid w:val="00DC5146"/>
    <w:rsid w:val="00DD0FB9"/>
    <w:rsid w:val="00DD4B84"/>
    <w:rsid w:val="00DE0510"/>
    <w:rsid w:val="00DE0B5B"/>
    <w:rsid w:val="00DF6F72"/>
    <w:rsid w:val="00DF7F0C"/>
    <w:rsid w:val="00E00025"/>
    <w:rsid w:val="00E144BE"/>
    <w:rsid w:val="00E32D30"/>
    <w:rsid w:val="00E34CDA"/>
    <w:rsid w:val="00E42F73"/>
    <w:rsid w:val="00E43C7E"/>
    <w:rsid w:val="00E440EE"/>
    <w:rsid w:val="00E47F5C"/>
    <w:rsid w:val="00E7580F"/>
    <w:rsid w:val="00E776D6"/>
    <w:rsid w:val="00E82A8D"/>
    <w:rsid w:val="00E83722"/>
    <w:rsid w:val="00E845AD"/>
    <w:rsid w:val="00E912DA"/>
    <w:rsid w:val="00E94A24"/>
    <w:rsid w:val="00E976EE"/>
    <w:rsid w:val="00EA079F"/>
    <w:rsid w:val="00EB0FCA"/>
    <w:rsid w:val="00EC2151"/>
    <w:rsid w:val="00EC46B4"/>
    <w:rsid w:val="00EC6DE7"/>
    <w:rsid w:val="00ED1CE7"/>
    <w:rsid w:val="00EE5B28"/>
    <w:rsid w:val="00EF2207"/>
    <w:rsid w:val="00F009DA"/>
    <w:rsid w:val="00F06776"/>
    <w:rsid w:val="00F1570A"/>
    <w:rsid w:val="00F448D5"/>
    <w:rsid w:val="00F458EF"/>
    <w:rsid w:val="00F462B5"/>
    <w:rsid w:val="00F575B0"/>
    <w:rsid w:val="00F64426"/>
    <w:rsid w:val="00F67FAB"/>
    <w:rsid w:val="00F74C34"/>
    <w:rsid w:val="00F84F77"/>
    <w:rsid w:val="00FB68B1"/>
    <w:rsid w:val="00FC0BCE"/>
    <w:rsid w:val="00FC5038"/>
    <w:rsid w:val="00FC5E12"/>
    <w:rsid w:val="00FC6FD0"/>
    <w:rsid w:val="00FC7361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EBCE5"/>
  <w15:docId w15:val="{BE5026EA-55B3-4E37-AD38-6439F1D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612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5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56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5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4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C0D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55391"/>
    <w:rPr>
      <w:color w:val="0000FF"/>
      <w:u w:val="single"/>
    </w:rPr>
  </w:style>
  <w:style w:type="character" w:customStyle="1" w:styleId="hl">
    <w:name w:val="hl"/>
    <w:basedOn w:val="a0"/>
    <w:rsid w:val="00855391"/>
  </w:style>
  <w:style w:type="paragraph" w:styleId="aa">
    <w:name w:val="Normal (Web)"/>
    <w:basedOn w:val="a"/>
    <w:uiPriority w:val="99"/>
    <w:unhideWhenUsed/>
    <w:rsid w:val="001256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56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6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562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256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2562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d">
    <w:name w:val="Emphasis"/>
    <w:basedOn w:val="a0"/>
    <w:uiPriority w:val="20"/>
    <w:qFormat/>
    <w:rsid w:val="00125623"/>
    <w:rPr>
      <w:i/>
      <w:iCs/>
    </w:rPr>
  </w:style>
  <w:style w:type="character" w:styleId="ae">
    <w:name w:val="Strong"/>
    <w:basedOn w:val="a0"/>
    <w:uiPriority w:val="22"/>
    <w:qFormat/>
    <w:rsid w:val="00402667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5B4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A5646D"/>
  </w:style>
  <w:style w:type="character" w:styleId="af">
    <w:name w:val="Book Title"/>
    <w:basedOn w:val="a0"/>
    <w:uiPriority w:val="33"/>
    <w:qFormat/>
    <w:rsid w:val="006E6CCD"/>
    <w:rPr>
      <w:b/>
      <w:bCs/>
      <w:i/>
      <w:iCs/>
      <w:spacing w:val="5"/>
    </w:rPr>
  </w:style>
  <w:style w:type="character" w:styleId="af0">
    <w:name w:val="FollowedHyperlink"/>
    <w:basedOn w:val="a0"/>
    <w:uiPriority w:val="99"/>
    <w:semiHidden/>
    <w:unhideWhenUsed/>
    <w:rsid w:val="00DC3AE2"/>
    <w:rPr>
      <w:color w:val="954F72" w:themeColor="followedHyperlink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0D62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626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w">
    <w:name w:val="w"/>
    <w:basedOn w:val="a0"/>
    <w:rsid w:val="000D626A"/>
  </w:style>
  <w:style w:type="character" w:customStyle="1" w:styleId="af3">
    <w:name w:val="Текст выноски Знак"/>
    <w:basedOn w:val="a0"/>
    <w:link w:val="af4"/>
    <w:uiPriority w:val="99"/>
    <w:semiHidden/>
    <w:rsid w:val="000D626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D626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D62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новый Знак"/>
    <w:link w:val="22"/>
    <w:semiHidden/>
    <w:locked/>
    <w:rsid w:val="000D626A"/>
    <w:rPr>
      <w:rFonts w:ascii="Cambria" w:hAnsi="Cambria" w:cs="Arial"/>
      <w:sz w:val="28"/>
      <w:szCs w:val="28"/>
      <w:lang w:eastAsia="ar-SA"/>
    </w:rPr>
  </w:style>
  <w:style w:type="paragraph" w:customStyle="1" w:styleId="22">
    <w:name w:val="Заголовок 2 новый"/>
    <w:basedOn w:val="a"/>
    <w:link w:val="21"/>
    <w:autoRedefine/>
    <w:semiHidden/>
    <w:qFormat/>
    <w:rsid w:val="000D626A"/>
    <w:pPr>
      <w:widowControl/>
      <w:suppressAutoHyphens/>
      <w:autoSpaceDE/>
      <w:autoSpaceDN/>
      <w:adjustRightInd/>
      <w:spacing w:before="240" w:after="240" w:line="360" w:lineRule="auto"/>
      <w:ind w:left="1218" w:hanging="510"/>
      <w:outlineLvl w:val="1"/>
    </w:pPr>
    <w:rPr>
      <w:rFonts w:ascii="Cambria" w:eastAsiaTheme="minorHAnsi" w:hAnsi="Cambria" w:cs="Arial"/>
      <w:sz w:val="28"/>
      <w:szCs w:val="28"/>
      <w:lang w:eastAsia="ar-SA"/>
    </w:rPr>
  </w:style>
  <w:style w:type="paragraph" w:styleId="23">
    <w:name w:val="Body Text 2"/>
    <w:basedOn w:val="a"/>
    <w:link w:val="24"/>
    <w:semiHidden/>
    <w:unhideWhenUsed/>
    <w:rsid w:val="00124926"/>
    <w:pPr>
      <w:widowControl/>
      <w:autoSpaceDE/>
      <w:autoSpaceDN/>
      <w:adjustRightInd/>
      <w:spacing w:line="360" w:lineRule="auto"/>
      <w:jc w:val="center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124926"/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12492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C733A"/>
    <w:pPr>
      <w:widowControl/>
      <w:tabs>
        <w:tab w:val="left" w:pos="180"/>
        <w:tab w:val="right" w:leader="dot" w:pos="9346"/>
      </w:tabs>
      <w:autoSpaceDE/>
      <w:autoSpaceDN/>
      <w:adjustRightInd/>
      <w:spacing w:line="360" w:lineRule="auto"/>
      <w:ind w:left="227" w:hanging="227"/>
    </w:pPr>
    <w:rPr>
      <w:noProof/>
      <w:color w:val="000000" w:themeColor="text1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7C733A"/>
    <w:pPr>
      <w:widowControl/>
      <w:tabs>
        <w:tab w:val="left" w:pos="426"/>
        <w:tab w:val="left" w:pos="720"/>
        <w:tab w:val="right" w:leader="dot" w:pos="9346"/>
      </w:tabs>
      <w:autoSpaceDE/>
      <w:autoSpaceDN/>
      <w:adjustRightInd/>
      <w:spacing w:line="360" w:lineRule="auto"/>
      <w:ind w:left="180"/>
    </w:pPr>
    <w:rPr>
      <w:sz w:val="32"/>
      <w:szCs w:val="24"/>
    </w:rPr>
  </w:style>
  <w:style w:type="paragraph" w:customStyle="1" w:styleId="-">
    <w:name w:val="к-обычный"/>
    <w:basedOn w:val="a"/>
    <w:link w:val="-0"/>
    <w:rsid w:val="00124926"/>
    <w:pPr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-0">
    <w:name w:val="к-обычный Знак"/>
    <w:basedOn w:val="a0"/>
    <w:link w:val="-"/>
    <w:rsid w:val="001249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D830-F351-4AA8-8DAF-D746A566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39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Аксентьев</dc:creator>
  <cp:keywords/>
  <dc:description/>
  <cp:lastModifiedBy>nastyusha_tr@mail.ru</cp:lastModifiedBy>
  <cp:revision>91</cp:revision>
  <cp:lastPrinted>2019-02-26T19:33:00Z</cp:lastPrinted>
  <dcterms:created xsi:type="dcterms:W3CDTF">2019-03-10T18:52:00Z</dcterms:created>
  <dcterms:modified xsi:type="dcterms:W3CDTF">2019-05-18T06:16:00Z</dcterms:modified>
</cp:coreProperties>
</file>