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D1E35" w14:textId="1B689289" w:rsidR="00DA379B" w:rsidRDefault="00521FB2">
      <w:pPr>
        <w:spacing w:after="160" w:line="259" w:lineRule="auto"/>
        <w:ind w:left="0" w:firstLine="0"/>
        <w:jc w:val="left"/>
        <w:sectPr w:rsidR="00DA379B" w:rsidSect="007C29A0">
          <w:headerReference w:type="even" r:id="rId8"/>
          <w:headerReference w:type="default" r:id="rId9"/>
          <w:footerReference w:type="even" r:id="rId10"/>
          <w:footerReference w:type="default" r:id="rId11"/>
          <w:headerReference w:type="first" r:id="rId12"/>
          <w:footerReference w:type="first" r:id="rId13"/>
          <w:pgSz w:w="11911" w:h="16841"/>
          <w:pgMar w:top="1134" w:right="851" w:bottom="1134" w:left="1701" w:header="720" w:footer="720" w:gutter="0"/>
          <w:pgNumType w:start="2"/>
          <w:cols w:space="720"/>
          <w:docGrid w:linePitch="381"/>
        </w:sectPr>
      </w:pPr>
      <w:r>
        <w:rPr>
          <w:noProof/>
        </w:rPr>
        <w:drawing>
          <wp:anchor distT="0" distB="0" distL="114300" distR="114300" simplePos="0" relativeHeight="251679744" behindDoc="0" locked="0" layoutInCell="1" allowOverlap="1" wp14:anchorId="15CA604C" wp14:editId="711D50A8">
            <wp:simplePos x="0" y="0"/>
            <wp:positionH relativeFrom="page">
              <wp:align>left</wp:align>
            </wp:positionH>
            <wp:positionV relativeFrom="paragraph">
              <wp:posOffset>-779145</wp:posOffset>
            </wp:positionV>
            <wp:extent cx="7569200" cy="10729840"/>
            <wp:effectExtent l="0" t="0" r="0" b="0"/>
            <wp:wrapNone/>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7576945" cy="10740819"/>
                    </a:xfrm>
                    <a:prstGeom prst="rect">
                      <a:avLst/>
                    </a:prstGeom>
                  </pic:spPr>
                </pic:pic>
              </a:graphicData>
            </a:graphic>
            <wp14:sizeRelH relativeFrom="margin">
              <wp14:pctWidth>0</wp14:pctWidth>
            </wp14:sizeRelH>
            <wp14:sizeRelV relativeFrom="margin">
              <wp14:pctHeight>0</wp14:pctHeight>
            </wp14:sizeRelV>
          </wp:anchor>
        </w:drawing>
      </w:r>
    </w:p>
    <w:sdt>
      <w:sdtPr>
        <w:id w:val="204602018"/>
        <w:docPartObj>
          <w:docPartGallery w:val="Table of Contents"/>
          <w:docPartUnique/>
        </w:docPartObj>
      </w:sdtPr>
      <w:sdtEndPr>
        <w:rPr>
          <w:b/>
          <w:bCs/>
        </w:rPr>
      </w:sdtEndPr>
      <w:sdtContent>
        <w:p w14:paraId="0C7CBDB0" w14:textId="77777777" w:rsidR="00DA379B" w:rsidRDefault="00DA379B" w:rsidP="00ED190D">
          <w:pPr>
            <w:spacing w:after="0" w:line="360" w:lineRule="auto"/>
            <w:ind w:left="0" w:firstLine="142"/>
            <w:jc w:val="center"/>
          </w:pPr>
          <w:r>
            <w:rPr>
              <w:b/>
            </w:rPr>
            <w:t>СОДЕРЖАНИЕ</w:t>
          </w:r>
        </w:p>
        <w:p w14:paraId="57779793" w14:textId="49DC85C8" w:rsidR="0073787A" w:rsidRDefault="00DA379B" w:rsidP="00C36408">
          <w:pPr>
            <w:pStyle w:val="11"/>
            <w:rPr>
              <w:rFonts w:asciiTheme="minorHAnsi" w:eastAsiaTheme="minorEastAsia" w:hAnsiTheme="minorHAnsi" w:cstheme="minorBidi"/>
              <w:noProof/>
              <w:color w:val="auto"/>
              <w:sz w:val="22"/>
            </w:rPr>
          </w:pPr>
          <w:r>
            <w:rPr>
              <w:rFonts w:asciiTheme="majorHAnsi" w:eastAsiaTheme="majorEastAsia" w:hAnsiTheme="majorHAnsi" w:cstheme="majorBidi"/>
              <w:color w:val="2E74B5" w:themeColor="accent1" w:themeShade="BF"/>
              <w:sz w:val="32"/>
              <w:szCs w:val="32"/>
            </w:rPr>
            <w:fldChar w:fldCharType="begin"/>
          </w:r>
          <w:r>
            <w:instrText xml:space="preserve"> TOC \o "1-3" \h \z \u </w:instrText>
          </w:r>
          <w:r>
            <w:rPr>
              <w:rFonts w:asciiTheme="majorHAnsi" w:eastAsiaTheme="majorEastAsia" w:hAnsiTheme="majorHAnsi" w:cstheme="majorBidi"/>
              <w:color w:val="2E74B5" w:themeColor="accent1" w:themeShade="BF"/>
              <w:sz w:val="32"/>
              <w:szCs w:val="32"/>
            </w:rPr>
            <w:fldChar w:fldCharType="separate"/>
          </w:r>
          <w:hyperlink w:anchor="_Toc92789283" w:history="1">
            <w:r w:rsidR="0073787A" w:rsidRPr="008F5516">
              <w:rPr>
                <w:rStyle w:val="a6"/>
                <w:noProof/>
              </w:rPr>
              <w:t>В</w:t>
            </w:r>
            <w:r w:rsidR="0048499E">
              <w:rPr>
                <w:rStyle w:val="a6"/>
                <w:noProof/>
              </w:rPr>
              <w:t>ведение…</w:t>
            </w:r>
            <w:r w:rsidR="0073787A">
              <w:rPr>
                <w:rStyle w:val="a6"/>
                <w:noProof/>
              </w:rPr>
              <w:t>………………………………………………………………</w:t>
            </w:r>
            <w:r w:rsidR="00241AFF">
              <w:rPr>
                <w:rStyle w:val="a6"/>
                <w:noProof/>
              </w:rPr>
              <w:t>…</w:t>
            </w:r>
            <w:r w:rsidR="00241AFF">
              <w:rPr>
                <w:rStyle w:val="a6"/>
                <w:noProof/>
                <w:lang w:val="en-US"/>
              </w:rPr>
              <w:t>.</w:t>
            </w:r>
            <w:r w:rsidR="0073787A">
              <w:rPr>
                <w:noProof/>
                <w:webHidden/>
              </w:rPr>
              <w:tab/>
            </w:r>
            <w:r w:rsidR="0073787A">
              <w:rPr>
                <w:noProof/>
                <w:webHidden/>
              </w:rPr>
              <w:fldChar w:fldCharType="begin"/>
            </w:r>
            <w:r w:rsidR="0073787A">
              <w:rPr>
                <w:noProof/>
                <w:webHidden/>
              </w:rPr>
              <w:instrText xml:space="preserve"> PAGEREF _Toc92789283 \h </w:instrText>
            </w:r>
            <w:r w:rsidR="0073787A">
              <w:rPr>
                <w:noProof/>
                <w:webHidden/>
              </w:rPr>
            </w:r>
            <w:r w:rsidR="0073787A">
              <w:rPr>
                <w:noProof/>
                <w:webHidden/>
              </w:rPr>
              <w:fldChar w:fldCharType="separate"/>
            </w:r>
            <w:r w:rsidR="004205EF">
              <w:rPr>
                <w:noProof/>
                <w:webHidden/>
              </w:rPr>
              <w:t>3</w:t>
            </w:r>
            <w:r w:rsidR="0073787A">
              <w:rPr>
                <w:noProof/>
                <w:webHidden/>
              </w:rPr>
              <w:fldChar w:fldCharType="end"/>
            </w:r>
          </w:hyperlink>
        </w:p>
        <w:p w14:paraId="21FEC323" w14:textId="576983AC" w:rsidR="0073787A" w:rsidRDefault="005708DF" w:rsidP="00C36408">
          <w:pPr>
            <w:pStyle w:val="11"/>
            <w:rPr>
              <w:rFonts w:asciiTheme="minorHAnsi" w:eastAsiaTheme="minorEastAsia" w:hAnsiTheme="minorHAnsi" w:cstheme="minorBidi"/>
              <w:noProof/>
              <w:color w:val="auto"/>
              <w:sz w:val="22"/>
            </w:rPr>
          </w:pPr>
          <w:hyperlink w:anchor="_Toc92789284" w:history="1">
            <w:r w:rsidR="0073787A" w:rsidRPr="008F5516">
              <w:rPr>
                <w:rStyle w:val="a6"/>
                <w:noProof/>
              </w:rPr>
              <w:t>1</w:t>
            </w:r>
            <w:r w:rsidR="00C36408">
              <w:rPr>
                <w:rStyle w:val="a6"/>
                <w:noProof/>
              </w:rPr>
              <w:t xml:space="preserve"> </w:t>
            </w:r>
            <w:r w:rsidR="0073787A" w:rsidRPr="008F5516">
              <w:rPr>
                <w:rStyle w:val="a6"/>
                <w:noProof/>
              </w:rPr>
              <w:t xml:space="preserve">Характеристики и концептуальные особенности выхода компании </w:t>
            </w:r>
            <w:r w:rsidR="0073787A">
              <w:rPr>
                <w:rStyle w:val="a6"/>
                <w:noProof/>
              </w:rPr>
              <w:br/>
            </w:r>
            <w:r w:rsidR="0073787A" w:rsidRPr="008F5516">
              <w:rPr>
                <w:rStyle w:val="a6"/>
                <w:noProof/>
              </w:rPr>
              <w:t>на внешний рынок</w:t>
            </w:r>
            <w:r w:rsidR="0073787A">
              <w:rPr>
                <w:rStyle w:val="a6"/>
                <w:noProof/>
              </w:rPr>
              <w:t>……………………………………………………</w:t>
            </w:r>
            <w:r w:rsidR="00241AFF">
              <w:rPr>
                <w:rStyle w:val="a6"/>
                <w:noProof/>
                <w:lang w:val="en-US"/>
              </w:rPr>
              <w:t>……</w:t>
            </w:r>
            <w:r w:rsidR="0073787A">
              <w:rPr>
                <w:noProof/>
                <w:webHidden/>
              </w:rPr>
              <w:tab/>
            </w:r>
            <w:r w:rsidR="0073787A">
              <w:rPr>
                <w:noProof/>
                <w:webHidden/>
              </w:rPr>
              <w:fldChar w:fldCharType="begin"/>
            </w:r>
            <w:r w:rsidR="0073787A">
              <w:rPr>
                <w:noProof/>
                <w:webHidden/>
              </w:rPr>
              <w:instrText xml:space="preserve"> PAGEREF _Toc92789284 \h </w:instrText>
            </w:r>
            <w:r w:rsidR="0073787A">
              <w:rPr>
                <w:noProof/>
                <w:webHidden/>
              </w:rPr>
            </w:r>
            <w:r w:rsidR="0073787A">
              <w:rPr>
                <w:noProof/>
                <w:webHidden/>
              </w:rPr>
              <w:fldChar w:fldCharType="separate"/>
            </w:r>
            <w:r w:rsidR="004205EF">
              <w:rPr>
                <w:noProof/>
                <w:webHidden/>
              </w:rPr>
              <w:t>6</w:t>
            </w:r>
            <w:r w:rsidR="0073787A">
              <w:rPr>
                <w:noProof/>
                <w:webHidden/>
              </w:rPr>
              <w:fldChar w:fldCharType="end"/>
            </w:r>
          </w:hyperlink>
        </w:p>
        <w:p w14:paraId="4590DC4C" w14:textId="7B391CC0" w:rsidR="0073787A" w:rsidRDefault="005708DF" w:rsidP="00C36408">
          <w:pPr>
            <w:pStyle w:val="11"/>
            <w:ind w:left="1624" w:hanging="420"/>
            <w:rPr>
              <w:rFonts w:asciiTheme="minorHAnsi" w:eastAsiaTheme="minorEastAsia" w:hAnsiTheme="minorHAnsi" w:cstheme="minorBidi"/>
              <w:noProof/>
              <w:color w:val="auto"/>
              <w:sz w:val="22"/>
            </w:rPr>
          </w:pPr>
          <w:hyperlink w:anchor="_Toc92789285" w:history="1">
            <w:r w:rsidR="0073787A" w:rsidRPr="008F5516">
              <w:rPr>
                <w:rStyle w:val="a6"/>
                <w:bCs/>
                <w:noProof/>
              </w:rPr>
              <w:t>1.1</w:t>
            </w:r>
            <w:r w:rsidR="00C36408">
              <w:rPr>
                <w:rStyle w:val="a6"/>
                <w:bCs/>
                <w:noProof/>
              </w:rPr>
              <w:t xml:space="preserve"> </w:t>
            </w:r>
            <w:r w:rsidR="0073787A" w:rsidRPr="008F5516">
              <w:rPr>
                <w:rStyle w:val="a6"/>
                <w:bCs/>
                <w:noProof/>
              </w:rPr>
              <w:t>Теоретические подходы к внешнеэкономической деятельности компании</w:t>
            </w:r>
            <w:r w:rsidR="0073787A">
              <w:rPr>
                <w:rStyle w:val="a6"/>
                <w:bCs/>
                <w:noProof/>
              </w:rPr>
              <w:t>………………………………………………………………</w:t>
            </w:r>
            <w:r w:rsidR="00241AFF">
              <w:rPr>
                <w:rStyle w:val="a6"/>
                <w:bCs/>
                <w:noProof/>
                <w:lang w:val="en-US"/>
              </w:rPr>
              <w:t>.</w:t>
            </w:r>
            <w:r w:rsidR="0073787A">
              <w:rPr>
                <w:noProof/>
                <w:webHidden/>
              </w:rPr>
              <w:tab/>
            </w:r>
            <w:r w:rsidR="0073787A">
              <w:rPr>
                <w:noProof/>
                <w:webHidden/>
              </w:rPr>
              <w:fldChar w:fldCharType="begin"/>
            </w:r>
            <w:r w:rsidR="0073787A">
              <w:rPr>
                <w:noProof/>
                <w:webHidden/>
              </w:rPr>
              <w:instrText xml:space="preserve"> PAGEREF _Toc92789285 \h </w:instrText>
            </w:r>
            <w:r w:rsidR="0073787A">
              <w:rPr>
                <w:noProof/>
                <w:webHidden/>
              </w:rPr>
            </w:r>
            <w:r w:rsidR="0073787A">
              <w:rPr>
                <w:noProof/>
                <w:webHidden/>
              </w:rPr>
              <w:fldChar w:fldCharType="separate"/>
            </w:r>
            <w:r w:rsidR="004205EF">
              <w:rPr>
                <w:noProof/>
                <w:webHidden/>
              </w:rPr>
              <w:t>6</w:t>
            </w:r>
            <w:r w:rsidR="0073787A">
              <w:rPr>
                <w:noProof/>
                <w:webHidden/>
              </w:rPr>
              <w:fldChar w:fldCharType="end"/>
            </w:r>
          </w:hyperlink>
        </w:p>
        <w:p w14:paraId="61602D7E" w14:textId="765EDA94" w:rsidR="0073787A" w:rsidRDefault="005708DF" w:rsidP="00C36408">
          <w:pPr>
            <w:pStyle w:val="11"/>
            <w:ind w:left="1624" w:hanging="420"/>
            <w:rPr>
              <w:rFonts w:asciiTheme="minorHAnsi" w:eastAsiaTheme="minorEastAsia" w:hAnsiTheme="minorHAnsi" w:cstheme="minorBidi"/>
              <w:noProof/>
              <w:color w:val="auto"/>
              <w:sz w:val="22"/>
            </w:rPr>
          </w:pPr>
          <w:hyperlink w:anchor="_Toc92789286" w:history="1">
            <w:r w:rsidR="0073787A" w:rsidRPr="008F5516">
              <w:rPr>
                <w:rStyle w:val="a6"/>
                <w:bCs/>
                <w:noProof/>
              </w:rPr>
              <w:t xml:space="preserve">1.2 Анализ методов и способов выхода компаний на внешний </w:t>
            </w:r>
            <w:r w:rsidR="0073787A">
              <w:rPr>
                <w:rStyle w:val="a6"/>
                <w:bCs/>
                <w:noProof/>
              </w:rPr>
              <w:br/>
            </w:r>
            <w:r w:rsidR="0073787A" w:rsidRPr="008F5516">
              <w:rPr>
                <w:rStyle w:val="a6"/>
                <w:bCs/>
                <w:noProof/>
              </w:rPr>
              <w:t>рынок</w:t>
            </w:r>
            <w:r w:rsidR="0073787A">
              <w:rPr>
                <w:rStyle w:val="a6"/>
                <w:bCs/>
                <w:noProof/>
              </w:rPr>
              <w:t>…………………………………………………………………</w:t>
            </w:r>
            <w:r w:rsidR="00241AFF">
              <w:rPr>
                <w:rStyle w:val="a6"/>
                <w:bCs/>
                <w:noProof/>
                <w:lang w:val="en-US"/>
              </w:rPr>
              <w:t>...</w:t>
            </w:r>
            <w:r w:rsidR="0073787A">
              <w:rPr>
                <w:noProof/>
                <w:webHidden/>
              </w:rPr>
              <w:tab/>
            </w:r>
            <w:r w:rsidR="0073787A">
              <w:rPr>
                <w:noProof/>
                <w:webHidden/>
              </w:rPr>
              <w:fldChar w:fldCharType="begin"/>
            </w:r>
            <w:r w:rsidR="0073787A">
              <w:rPr>
                <w:noProof/>
                <w:webHidden/>
              </w:rPr>
              <w:instrText xml:space="preserve"> PAGEREF _Toc92789286 \h </w:instrText>
            </w:r>
            <w:r w:rsidR="0073787A">
              <w:rPr>
                <w:noProof/>
                <w:webHidden/>
              </w:rPr>
            </w:r>
            <w:r w:rsidR="0073787A">
              <w:rPr>
                <w:noProof/>
                <w:webHidden/>
              </w:rPr>
              <w:fldChar w:fldCharType="separate"/>
            </w:r>
            <w:r w:rsidR="004205EF">
              <w:rPr>
                <w:noProof/>
                <w:webHidden/>
              </w:rPr>
              <w:t>12</w:t>
            </w:r>
            <w:r w:rsidR="0073787A">
              <w:rPr>
                <w:noProof/>
                <w:webHidden/>
              </w:rPr>
              <w:fldChar w:fldCharType="end"/>
            </w:r>
          </w:hyperlink>
        </w:p>
        <w:p w14:paraId="41BE2B77" w14:textId="4D5A5B88" w:rsidR="0073787A" w:rsidRDefault="005708DF" w:rsidP="00C36408">
          <w:pPr>
            <w:pStyle w:val="11"/>
            <w:ind w:left="1624" w:hanging="420"/>
            <w:rPr>
              <w:rFonts w:asciiTheme="minorHAnsi" w:eastAsiaTheme="minorEastAsia" w:hAnsiTheme="minorHAnsi" w:cstheme="minorBidi"/>
              <w:noProof/>
              <w:color w:val="auto"/>
              <w:sz w:val="22"/>
            </w:rPr>
          </w:pPr>
          <w:hyperlink w:anchor="_Toc92789287" w:history="1">
            <w:r w:rsidR="0073787A" w:rsidRPr="008F5516">
              <w:rPr>
                <w:rStyle w:val="a6"/>
                <w:bCs/>
                <w:noProof/>
              </w:rPr>
              <w:t xml:space="preserve">1.3 Понятие и виды внешнеэкономических стратегий, этапы </w:t>
            </w:r>
            <w:r w:rsidR="0073787A">
              <w:rPr>
                <w:rStyle w:val="a6"/>
                <w:bCs/>
                <w:noProof/>
              </w:rPr>
              <w:br/>
            </w:r>
            <w:r w:rsidR="0073787A" w:rsidRPr="008F5516">
              <w:rPr>
                <w:rStyle w:val="a6"/>
                <w:bCs/>
                <w:noProof/>
              </w:rPr>
              <w:t>их развития</w:t>
            </w:r>
            <w:r w:rsidR="0073787A">
              <w:rPr>
                <w:rStyle w:val="a6"/>
                <w:bCs/>
                <w:noProof/>
              </w:rPr>
              <w:t>……………………………………………………………</w:t>
            </w:r>
            <w:r w:rsidR="00241AFF">
              <w:rPr>
                <w:rStyle w:val="a6"/>
                <w:bCs/>
                <w:noProof/>
                <w:lang w:val="en-US"/>
              </w:rPr>
              <w:t>..</w:t>
            </w:r>
            <w:r w:rsidR="0073787A">
              <w:rPr>
                <w:noProof/>
                <w:webHidden/>
              </w:rPr>
              <w:tab/>
            </w:r>
            <w:r w:rsidR="0073787A">
              <w:rPr>
                <w:noProof/>
                <w:webHidden/>
              </w:rPr>
              <w:fldChar w:fldCharType="begin"/>
            </w:r>
            <w:r w:rsidR="0073787A">
              <w:rPr>
                <w:noProof/>
                <w:webHidden/>
              </w:rPr>
              <w:instrText xml:space="preserve"> PAGEREF _Toc92789287 \h </w:instrText>
            </w:r>
            <w:r w:rsidR="0073787A">
              <w:rPr>
                <w:noProof/>
                <w:webHidden/>
              </w:rPr>
            </w:r>
            <w:r w:rsidR="0073787A">
              <w:rPr>
                <w:noProof/>
                <w:webHidden/>
              </w:rPr>
              <w:fldChar w:fldCharType="separate"/>
            </w:r>
            <w:r w:rsidR="004205EF">
              <w:rPr>
                <w:noProof/>
                <w:webHidden/>
              </w:rPr>
              <w:t>23</w:t>
            </w:r>
            <w:r w:rsidR="0073787A">
              <w:rPr>
                <w:noProof/>
                <w:webHidden/>
              </w:rPr>
              <w:fldChar w:fldCharType="end"/>
            </w:r>
          </w:hyperlink>
        </w:p>
        <w:p w14:paraId="37965543" w14:textId="3CC8B083" w:rsidR="0073787A" w:rsidRDefault="005708DF" w:rsidP="00C36408">
          <w:pPr>
            <w:pStyle w:val="11"/>
            <w:ind w:left="1624" w:hanging="420"/>
            <w:rPr>
              <w:rFonts w:asciiTheme="minorHAnsi" w:eastAsiaTheme="minorEastAsia" w:hAnsiTheme="minorHAnsi" w:cstheme="minorBidi"/>
              <w:noProof/>
              <w:color w:val="auto"/>
              <w:sz w:val="22"/>
            </w:rPr>
          </w:pPr>
          <w:hyperlink w:anchor="_Toc92789288" w:history="1">
            <w:r w:rsidR="0073787A" w:rsidRPr="008F5516">
              <w:rPr>
                <w:rStyle w:val="a6"/>
                <w:bCs/>
                <w:noProof/>
              </w:rPr>
              <w:t xml:space="preserve">1.4 Факторы оценки эффективности внешнеэкономических </w:t>
            </w:r>
            <w:r w:rsidR="0073787A">
              <w:rPr>
                <w:rStyle w:val="a6"/>
                <w:bCs/>
                <w:noProof/>
              </w:rPr>
              <w:br/>
            </w:r>
            <w:r w:rsidR="0073787A" w:rsidRPr="008F5516">
              <w:rPr>
                <w:rStyle w:val="a6"/>
                <w:bCs/>
                <w:noProof/>
              </w:rPr>
              <w:t>стратегий</w:t>
            </w:r>
            <w:r w:rsidR="0073787A">
              <w:rPr>
                <w:rStyle w:val="a6"/>
                <w:bCs/>
                <w:noProof/>
              </w:rPr>
              <w:t>……………………………………………………………</w:t>
            </w:r>
            <w:r w:rsidR="00241AFF">
              <w:rPr>
                <w:rStyle w:val="a6"/>
                <w:bCs/>
                <w:noProof/>
                <w:lang w:val="en-US"/>
              </w:rPr>
              <w:t>….</w:t>
            </w:r>
            <w:r w:rsidR="0073787A">
              <w:rPr>
                <w:noProof/>
                <w:webHidden/>
              </w:rPr>
              <w:tab/>
            </w:r>
            <w:r w:rsidR="0073787A">
              <w:rPr>
                <w:noProof/>
                <w:webHidden/>
              </w:rPr>
              <w:fldChar w:fldCharType="begin"/>
            </w:r>
            <w:r w:rsidR="0073787A">
              <w:rPr>
                <w:noProof/>
                <w:webHidden/>
              </w:rPr>
              <w:instrText xml:space="preserve"> PAGEREF _Toc92789288 \h </w:instrText>
            </w:r>
            <w:r w:rsidR="0073787A">
              <w:rPr>
                <w:noProof/>
                <w:webHidden/>
              </w:rPr>
            </w:r>
            <w:r w:rsidR="0073787A">
              <w:rPr>
                <w:noProof/>
                <w:webHidden/>
              </w:rPr>
              <w:fldChar w:fldCharType="separate"/>
            </w:r>
            <w:r w:rsidR="004205EF">
              <w:rPr>
                <w:noProof/>
                <w:webHidden/>
              </w:rPr>
              <w:t>28</w:t>
            </w:r>
            <w:r w:rsidR="0073787A">
              <w:rPr>
                <w:noProof/>
                <w:webHidden/>
              </w:rPr>
              <w:fldChar w:fldCharType="end"/>
            </w:r>
          </w:hyperlink>
        </w:p>
        <w:p w14:paraId="1D51CDCC" w14:textId="7D9F7642" w:rsidR="0073787A" w:rsidRDefault="005708DF" w:rsidP="00C36408">
          <w:pPr>
            <w:pStyle w:val="11"/>
            <w:rPr>
              <w:rFonts w:asciiTheme="minorHAnsi" w:eastAsiaTheme="minorEastAsia" w:hAnsiTheme="minorHAnsi" w:cstheme="minorBidi"/>
              <w:noProof/>
              <w:color w:val="auto"/>
              <w:sz w:val="22"/>
            </w:rPr>
          </w:pPr>
          <w:hyperlink w:anchor="_Toc92789289" w:history="1">
            <w:r w:rsidR="0073787A" w:rsidRPr="008F5516">
              <w:rPr>
                <w:rStyle w:val="a6"/>
                <w:bCs/>
                <w:noProof/>
              </w:rPr>
              <w:t>2</w:t>
            </w:r>
            <w:r w:rsidR="00C36408">
              <w:rPr>
                <w:rStyle w:val="a6"/>
                <w:bCs/>
                <w:noProof/>
              </w:rPr>
              <w:t xml:space="preserve"> </w:t>
            </w:r>
            <w:r w:rsidR="0073787A" w:rsidRPr="008F5516">
              <w:rPr>
                <w:rStyle w:val="a6"/>
                <w:bCs/>
                <w:noProof/>
              </w:rPr>
              <w:t xml:space="preserve">Оценка возможностей реализации внешнеэкономического </w:t>
            </w:r>
            <w:r w:rsidR="0073787A">
              <w:rPr>
                <w:rStyle w:val="a6"/>
                <w:bCs/>
                <w:noProof/>
              </w:rPr>
              <w:br/>
            </w:r>
            <w:r w:rsidR="0073787A" w:rsidRPr="008F5516">
              <w:rPr>
                <w:rStyle w:val="a6"/>
                <w:bCs/>
                <w:noProof/>
              </w:rPr>
              <w:t>потенциала ООО «Лайк Центр»</w:t>
            </w:r>
            <w:r w:rsidR="0073787A">
              <w:rPr>
                <w:rStyle w:val="a6"/>
                <w:bCs/>
                <w:noProof/>
              </w:rPr>
              <w:t>…………………………………</w:t>
            </w:r>
            <w:r w:rsidR="00241AFF">
              <w:rPr>
                <w:rStyle w:val="a6"/>
                <w:bCs/>
                <w:noProof/>
                <w:lang w:val="en-US"/>
              </w:rPr>
              <w:t>……….</w:t>
            </w:r>
            <w:r w:rsidR="0073787A">
              <w:rPr>
                <w:noProof/>
                <w:webHidden/>
              </w:rPr>
              <w:tab/>
            </w:r>
            <w:r w:rsidR="0073787A">
              <w:rPr>
                <w:noProof/>
                <w:webHidden/>
              </w:rPr>
              <w:fldChar w:fldCharType="begin"/>
            </w:r>
            <w:r w:rsidR="0073787A">
              <w:rPr>
                <w:noProof/>
                <w:webHidden/>
              </w:rPr>
              <w:instrText xml:space="preserve"> PAGEREF _Toc92789289 \h </w:instrText>
            </w:r>
            <w:r w:rsidR="0073787A">
              <w:rPr>
                <w:noProof/>
                <w:webHidden/>
              </w:rPr>
            </w:r>
            <w:r w:rsidR="0073787A">
              <w:rPr>
                <w:noProof/>
                <w:webHidden/>
              </w:rPr>
              <w:fldChar w:fldCharType="separate"/>
            </w:r>
            <w:r w:rsidR="004205EF">
              <w:rPr>
                <w:noProof/>
                <w:webHidden/>
              </w:rPr>
              <w:t>33</w:t>
            </w:r>
            <w:r w:rsidR="0073787A">
              <w:rPr>
                <w:noProof/>
                <w:webHidden/>
              </w:rPr>
              <w:fldChar w:fldCharType="end"/>
            </w:r>
          </w:hyperlink>
        </w:p>
        <w:p w14:paraId="6650D882" w14:textId="3B2457C6" w:rsidR="0073787A" w:rsidRDefault="005708DF" w:rsidP="00C36408">
          <w:pPr>
            <w:pStyle w:val="11"/>
            <w:ind w:left="1652" w:hanging="434"/>
            <w:rPr>
              <w:rFonts w:asciiTheme="minorHAnsi" w:eastAsiaTheme="minorEastAsia" w:hAnsiTheme="minorHAnsi" w:cstheme="minorBidi"/>
              <w:noProof/>
              <w:color w:val="auto"/>
              <w:sz w:val="22"/>
            </w:rPr>
          </w:pPr>
          <w:hyperlink w:anchor="_Toc92789290" w:history="1">
            <w:r w:rsidR="0073787A" w:rsidRPr="008F5516">
              <w:rPr>
                <w:rStyle w:val="a6"/>
                <w:bCs/>
                <w:noProof/>
              </w:rPr>
              <w:t>2.1 Общая экономическая характеристика компании</w:t>
            </w:r>
            <w:r w:rsidR="0073787A">
              <w:rPr>
                <w:rStyle w:val="a6"/>
                <w:bCs/>
                <w:noProof/>
              </w:rPr>
              <w:t>……………</w:t>
            </w:r>
            <w:r w:rsidR="00241AFF">
              <w:rPr>
                <w:rStyle w:val="a6"/>
                <w:bCs/>
                <w:noProof/>
                <w:lang w:val="en-US"/>
              </w:rPr>
              <w:t>……..</w:t>
            </w:r>
            <w:r w:rsidR="0073787A">
              <w:rPr>
                <w:noProof/>
                <w:webHidden/>
              </w:rPr>
              <w:tab/>
            </w:r>
            <w:r w:rsidR="0073787A">
              <w:rPr>
                <w:noProof/>
                <w:webHidden/>
              </w:rPr>
              <w:fldChar w:fldCharType="begin"/>
            </w:r>
            <w:r w:rsidR="0073787A">
              <w:rPr>
                <w:noProof/>
                <w:webHidden/>
              </w:rPr>
              <w:instrText xml:space="preserve"> PAGEREF _Toc92789290 \h </w:instrText>
            </w:r>
            <w:r w:rsidR="0073787A">
              <w:rPr>
                <w:noProof/>
                <w:webHidden/>
              </w:rPr>
            </w:r>
            <w:r w:rsidR="0073787A">
              <w:rPr>
                <w:noProof/>
                <w:webHidden/>
              </w:rPr>
              <w:fldChar w:fldCharType="separate"/>
            </w:r>
            <w:r w:rsidR="004205EF">
              <w:rPr>
                <w:noProof/>
                <w:webHidden/>
              </w:rPr>
              <w:t>33</w:t>
            </w:r>
            <w:r w:rsidR="0073787A">
              <w:rPr>
                <w:noProof/>
                <w:webHidden/>
              </w:rPr>
              <w:fldChar w:fldCharType="end"/>
            </w:r>
          </w:hyperlink>
        </w:p>
        <w:p w14:paraId="468EE56B" w14:textId="751E22BF" w:rsidR="0073787A" w:rsidRDefault="005708DF" w:rsidP="00C36408">
          <w:pPr>
            <w:pStyle w:val="11"/>
            <w:ind w:left="1652" w:hanging="434"/>
            <w:rPr>
              <w:rFonts w:asciiTheme="minorHAnsi" w:eastAsiaTheme="minorEastAsia" w:hAnsiTheme="minorHAnsi" w:cstheme="minorBidi"/>
              <w:noProof/>
              <w:color w:val="auto"/>
              <w:sz w:val="22"/>
            </w:rPr>
          </w:pPr>
          <w:hyperlink w:anchor="_Toc92789291" w:history="1">
            <w:r w:rsidR="0073787A" w:rsidRPr="008F5516">
              <w:rPr>
                <w:rStyle w:val="a6"/>
                <w:bCs/>
                <w:noProof/>
              </w:rPr>
              <w:t>2.2</w:t>
            </w:r>
            <w:r w:rsidR="0073787A" w:rsidRPr="008F5516">
              <w:rPr>
                <w:rStyle w:val="a6"/>
                <w:rFonts w:ascii="Arial" w:eastAsia="Arial" w:hAnsi="Arial" w:cs="Arial"/>
                <w:bCs/>
                <w:noProof/>
              </w:rPr>
              <w:t xml:space="preserve"> </w:t>
            </w:r>
            <w:r w:rsidR="0073787A" w:rsidRPr="008F5516">
              <w:rPr>
                <w:rStyle w:val="a6"/>
                <w:bCs/>
                <w:noProof/>
              </w:rPr>
              <w:t xml:space="preserve">Исследование потенциальных возможностей ООО </w:t>
            </w:r>
            <w:r w:rsidR="0073787A">
              <w:rPr>
                <w:rStyle w:val="a6"/>
                <w:bCs/>
                <w:noProof/>
              </w:rPr>
              <w:br/>
            </w:r>
            <w:r w:rsidR="0073787A" w:rsidRPr="008F5516">
              <w:rPr>
                <w:rStyle w:val="a6"/>
                <w:bCs/>
                <w:noProof/>
              </w:rPr>
              <w:t>«Лайк Центр»</w:t>
            </w:r>
            <w:r w:rsidR="0073787A">
              <w:rPr>
                <w:rStyle w:val="a6"/>
                <w:bCs/>
                <w:noProof/>
              </w:rPr>
              <w:t>……………………………………………………</w:t>
            </w:r>
            <w:r w:rsidR="00241AFF">
              <w:rPr>
                <w:rStyle w:val="a6"/>
                <w:bCs/>
                <w:noProof/>
                <w:lang w:val="en-US"/>
              </w:rPr>
              <w:t>…</w:t>
            </w:r>
            <w:r w:rsidR="0073787A">
              <w:rPr>
                <w:rStyle w:val="a6"/>
                <w:bCs/>
                <w:noProof/>
              </w:rPr>
              <w:t>…</w:t>
            </w:r>
            <w:r w:rsidR="00241AFF">
              <w:rPr>
                <w:rStyle w:val="a6"/>
                <w:bCs/>
                <w:noProof/>
                <w:lang w:val="en-US"/>
              </w:rPr>
              <w:t>..</w:t>
            </w:r>
            <w:r w:rsidR="0073787A">
              <w:rPr>
                <w:noProof/>
                <w:webHidden/>
              </w:rPr>
              <w:tab/>
            </w:r>
            <w:r w:rsidR="0073787A">
              <w:rPr>
                <w:noProof/>
                <w:webHidden/>
              </w:rPr>
              <w:fldChar w:fldCharType="begin"/>
            </w:r>
            <w:r w:rsidR="0073787A">
              <w:rPr>
                <w:noProof/>
                <w:webHidden/>
              </w:rPr>
              <w:instrText xml:space="preserve"> PAGEREF _Toc92789291 \h </w:instrText>
            </w:r>
            <w:r w:rsidR="0073787A">
              <w:rPr>
                <w:noProof/>
                <w:webHidden/>
              </w:rPr>
            </w:r>
            <w:r w:rsidR="0073787A">
              <w:rPr>
                <w:noProof/>
                <w:webHidden/>
              </w:rPr>
              <w:fldChar w:fldCharType="separate"/>
            </w:r>
            <w:r w:rsidR="004205EF">
              <w:rPr>
                <w:noProof/>
                <w:webHidden/>
              </w:rPr>
              <w:t>41</w:t>
            </w:r>
            <w:r w:rsidR="0073787A">
              <w:rPr>
                <w:noProof/>
                <w:webHidden/>
              </w:rPr>
              <w:fldChar w:fldCharType="end"/>
            </w:r>
          </w:hyperlink>
        </w:p>
        <w:p w14:paraId="73040CD0" w14:textId="3609C559" w:rsidR="0073787A" w:rsidRDefault="005708DF" w:rsidP="00C36408">
          <w:pPr>
            <w:pStyle w:val="11"/>
            <w:ind w:left="1652" w:hanging="434"/>
            <w:rPr>
              <w:rFonts w:asciiTheme="minorHAnsi" w:eastAsiaTheme="minorEastAsia" w:hAnsiTheme="minorHAnsi" w:cstheme="minorBidi"/>
              <w:noProof/>
              <w:color w:val="auto"/>
              <w:sz w:val="22"/>
            </w:rPr>
          </w:pPr>
          <w:hyperlink w:anchor="_Toc92789292" w:history="1">
            <w:r w:rsidR="0073787A" w:rsidRPr="008F5516">
              <w:rPr>
                <w:rStyle w:val="a6"/>
                <w:bCs/>
                <w:noProof/>
              </w:rPr>
              <w:t>2.3</w:t>
            </w:r>
            <w:r w:rsidR="0073787A" w:rsidRPr="008F5516">
              <w:rPr>
                <w:rStyle w:val="a6"/>
                <w:rFonts w:ascii="Arial" w:eastAsia="Arial" w:hAnsi="Arial" w:cs="Arial"/>
                <w:bCs/>
                <w:noProof/>
              </w:rPr>
              <w:t xml:space="preserve"> </w:t>
            </w:r>
            <w:r w:rsidR="0073787A" w:rsidRPr="008F5516">
              <w:rPr>
                <w:rStyle w:val="a6"/>
                <w:bCs/>
                <w:noProof/>
              </w:rPr>
              <w:t xml:space="preserve">Оценка конкурентоспособности ООО «Лайк Центр» </w:t>
            </w:r>
            <w:r w:rsidR="0073787A">
              <w:rPr>
                <w:rStyle w:val="a6"/>
                <w:bCs/>
                <w:noProof/>
              </w:rPr>
              <w:br/>
            </w:r>
            <w:r w:rsidR="0073787A" w:rsidRPr="008F5516">
              <w:rPr>
                <w:rStyle w:val="a6"/>
                <w:bCs/>
                <w:noProof/>
              </w:rPr>
              <w:t>на мировом рынке образовательных услуг</w:t>
            </w:r>
            <w:r w:rsidR="0073787A">
              <w:rPr>
                <w:rStyle w:val="a6"/>
                <w:bCs/>
                <w:noProof/>
              </w:rPr>
              <w:t>………………………</w:t>
            </w:r>
            <w:r w:rsidR="00241AFF">
              <w:rPr>
                <w:rStyle w:val="a6"/>
                <w:bCs/>
                <w:noProof/>
                <w:lang w:val="en-US"/>
              </w:rPr>
              <w:t>…..</w:t>
            </w:r>
            <w:r w:rsidR="0073787A">
              <w:rPr>
                <w:noProof/>
                <w:webHidden/>
              </w:rPr>
              <w:tab/>
            </w:r>
            <w:r w:rsidR="0073787A">
              <w:rPr>
                <w:noProof/>
                <w:webHidden/>
              </w:rPr>
              <w:fldChar w:fldCharType="begin"/>
            </w:r>
            <w:r w:rsidR="0073787A">
              <w:rPr>
                <w:noProof/>
                <w:webHidden/>
              </w:rPr>
              <w:instrText xml:space="preserve"> PAGEREF _Toc92789292 \h </w:instrText>
            </w:r>
            <w:r w:rsidR="0073787A">
              <w:rPr>
                <w:noProof/>
                <w:webHidden/>
              </w:rPr>
            </w:r>
            <w:r w:rsidR="0073787A">
              <w:rPr>
                <w:noProof/>
                <w:webHidden/>
              </w:rPr>
              <w:fldChar w:fldCharType="separate"/>
            </w:r>
            <w:r w:rsidR="004205EF">
              <w:rPr>
                <w:noProof/>
                <w:webHidden/>
              </w:rPr>
              <w:t>46</w:t>
            </w:r>
            <w:r w:rsidR="0073787A">
              <w:rPr>
                <w:noProof/>
                <w:webHidden/>
              </w:rPr>
              <w:fldChar w:fldCharType="end"/>
            </w:r>
          </w:hyperlink>
        </w:p>
        <w:p w14:paraId="7D6C8AAF" w14:textId="751E6ECD" w:rsidR="0073787A" w:rsidRDefault="005708DF" w:rsidP="00C36408">
          <w:pPr>
            <w:pStyle w:val="11"/>
            <w:rPr>
              <w:rFonts w:asciiTheme="minorHAnsi" w:eastAsiaTheme="minorEastAsia" w:hAnsiTheme="minorHAnsi" w:cstheme="minorBidi"/>
              <w:noProof/>
              <w:color w:val="auto"/>
              <w:sz w:val="22"/>
            </w:rPr>
          </w:pPr>
          <w:hyperlink w:anchor="_Toc92789293" w:history="1">
            <w:r w:rsidR="0073787A" w:rsidRPr="008F5516">
              <w:rPr>
                <w:rStyle w:val="a6"/>
                <w:bCs/>
                <w:noProof/>
              </w:rPr>
              <w:t xml:space="preserve">3 Разработка рекомендаций по формированию </w:t>
            </w:r>
            <w:r w:rsidR="0073787A">
              <w:rPr>
                <w:rStyle w:val="a6"/>
                <w:bCs/>
                <w:noProof/>
              </w:rPr>
              <w:br/>
            </w:r>
            <w:r w:rsidR="0073787A" w:rsidRPr="008F5516">
              <w:rPr>
                <w:rStyle w:val="a6"/>
                <w:bCs/>
                <w:noProof/>
              </w:rPr>
              <w:t>внешнеэкономической стратегии ООО «Лайк Центр»</w:t>
            </w:r>
            <w:r w:rsidR="0073787A">
              <w:rPr>
                <w:rStyle w:val="a6"/>
                <w:bCs/>
                <w:noProof/>
              </w:rPr>
              <w:t>…………</w:t>
            </w:r>
            <w:r w:rsidR="00241AFF">
              <w:rPr>
                <w:rStyle w:val="a6"/>
                <w:bCs/>
                <w:noProof/>
                <w:lang w:val="en-US"/>
              </w:rPr>
              <w:t>……….</w:t>
            </w:r>
            <w:r w:rsidR="0073787A">
              <w:rPr>
                <w:noProof/>
                <w:webHidden/>
              </w:rPr>
              <w:tab/>
            </w:r>
            <w:r w:rsidR="0073787A">
              <w:rPr>
                <w:noProof/>
                <w:webHidden/>
              </w:rPr>
              <w:fldChar w:fldCharType="begin"/>
            </w:r>
            <w:r w:rsidR="0073787A">
              <w:rPr>
                <w:noProof/>
                <w:webHidden/>
              </w:rPr>
              <w:instrText xml:space="preserve"> PAGEREF _Toc92789293 \h </w:instrText>
            </w:r>
            <w:r w:rsidR="0073787A">
              <w:rPr>
                <w:noProof/>
                <w:webHidden/>
              </w:rPr>
            </w:r>
            <w:r w:rsidR="0073787A">
              <w:rPr>
                <w:noProof/>
                <w:webHidden/>
              </w:rPr>
              <w:fldChar w:fldCharType="separate"/>
            </w:r>
            <w:r w:rsidR="004205EF">
              <w:rPr>
                <w:noProof/>
                <w:webHidden/>
              </w:rPr>
              <w:t>54</w:t>
            </w:r>
            <w:r w:rsidR="0073787A">
              <w:rPr>
                <w:noProof/>
                <w:webHidden/>
              </w:rPr>
              <w:fldChar w:fldCharType="end"/>
            </w:r>
          </w:hyperlink>
        </w:p>
        <w:p w14:paraId="481156FB" w14:textId="740BA4D5" w:rsidR="0073787A" w:rsidRDefault="005708DF" w:rsidP="00C36408">
          <w:pPr>
            <w:pStyle w:val="11"/>
            <w:ind w:left="1624" w:hanging="434"/>
            <w:rPr>
              <w:rFonts w:asciiTheme="minorHAnsi" w:eastAsiaTheme="minorEastAsia" w:hAnsiTheme="minorHAnsi" w:cstheme="minorBidi"/>
              <w:noProof/>
              <w:color w:val="auto"/>
              <w:sz w:val="22"/>
            </w:rPr>
          </w:pPr>
          <w:hyperlink w:anchor="_Toc92789294" w:history="1">
            <w:r w:rsidR="0073787A" w:rsidRPr="008F5516">
              <w:rPr>
                <w:rStyle w:val="a6"/>
                <w:bCs/>
                <w:noProof/>
              </w:rPr>
              <w:t xml:space="preserve">3.1 Разработка стратегии выхода ООО «Лайк Центр» на </w:t>
            </w:r>
            <w:r w:rsidR="0073787A">
              <w:rPr>
                <w:rStyle w:val="a6"/>
                <w:bCs/>
                <w:noProof/>
              </w:rPr>
              <w:br/>
            </w:r>
            <w:r w:rsidR="0073787A" w:rsidRPr="008F5516">
              <w:rPr>
                <w:rStyle w:val="a6"/>
                <w:bCs/>
                <w:noProof/>
              </w:rPr>
              <w:t>зарубежный рынок образовательных услуг</w:t>
            </w:r>
            <w:r w:rsidR="0073787A">
              <w:rPr>
                <w:rStyle w:val="a6"/>
                <w:bCs/>
                <w:noProof/>
              </w:rPr>
              <w:t>………………………</w:t>
            </w:r>
            <w:r w:rsidR="00241AFF">
              <w:rPr>
                <w:rStyle w:val="a6"/>
                <w:bCs/>
                <w:noProof/>
                <w:lang w:val="en-US"/>
              </w:rPr>
              <w:t>….</w:t>
            </w:r>
            <w:r w:rsidR="0073787A">
              <w:rPr>
                <w:noProof/>
                <w:webHidden/>
              </w:rPr>
              <w:tab/>
            </w:r>
            <w:r w:rsidR="0073787A">
              <w:rPr>
                <w:noProof/>
                <w:webHidden/>
              </w:rPr>
              <w:fldChar w:fldCharType="begin"/>
            </w:r>
            <w:r w:rsidR="0073787A">
              <w:rPr>
                <w:noProof/>
                <w:webHidden/>
              </w:rPr>
              <w:instrText xml:space="preserve"> PAGEREF _Toc92789294 \h </w:instrText>
            </w:r>
            <w:r w:rsidR="0073787A">
              <w:rPr>
                <w:noProof/>
                <w:webHidden/>
              </w:rPr>
            </w:r>
            <w:r w:rsidR="0073787A">
              <w:rPr>
                <w:noProof/>
                <w:webHidden/>
              </w:rPr>
              <w:fldChar w:fldCharType="separate"/>
            </w:r>
            <w:r w:rsidR="004205EF">
              <w:rPr>
                <w:noProof/>
                <w:webHidden/>
              </w:rPr>
              <w:t>54</w:t>
            </w:r>
            <w:r w:rsidR="0073787A">
              <w:rPr>
                <w:noProof/>
                <w:webHidden/>
              </w:rPr>
              <w:fldChar w:fldCharType="end"/>
            </w:r>
          </w:hyperlink>
        </w:p>
        <w:p w14:paraId="5C42BB51" w14:textId="35497791" w:rsidR="0073787A" w:rsidRDefault="005708DF" w:rsidP="00C36408">
          <w:pPr>
            <w:pStyle w:val="11"/>
            <w:ind w:left="1624" w:hanging="434"/>
            <w:rPr>
              <w:rFonts w:asciiTheme="minorHAnsi" w:eastAsiaTheme="minorEastAsia" w:hAnsiTheme="minorHAnsi" w:cstheme="minorBidi"/>
              <w:noProof/>
              <w:color w:val="auto"/>
              <w:sz w:val="22"/>
            </w:rPr>
          </w:pPr>
          <w:hyperlink w:anchor="_Toc92789295" w:history="1">
            <w:r w:rsidR="0073787A" w:rsidRPr="008F5516">
              <w:rPr>
                <w:rStyle w:val="a6"/>
                <w:bCs/>
                <w:noProof/>
              </w:rPr>
              <w:t>3.2</w:t>
            </w:r>
            <w:r w:rsidR="0073787A" w:rsidRPr="008F5516">
              <w:rPr>
                <w:rStyle w:val="a6"/>
                <w:rFonts w:ascii="Arial" w:eastAsia="Arial" w:hAnsi="Arial" w:cs="Arial"/>
                <w:bCs/>
                <w:noProof/>
              </w:rPr>
              <w:t xml:space="preserve"> </w:t>
            </w:r>
            <w:r w:rsidR="0073787A" w:rsidRPr="008F5516">
              <w:rPr>
                <w:rStyle w:val="a6"/>
                <w:bCs/>
                <w:noProof/>
              </w:rPr>
              <w:t xml:space="preserve">Оценка эффективности реализации внешнеэкономической </w:t>
            </w:r>
            <w:r w:rsidR="0073787A">
              <w:rPr>
                <w:rStyle w:val="a6"/>
                <w:bCs/>
                <w:noProof/>
              </w:rPr>
              <w:br/>
            </w:r>
            <w:r w:rsidR="0073787A" w:rsidRPr="008F5516">
              <w:rPr>
                <w:rStyle w:val="a6"/>
                <w:bCs/>
                <w:noProof/>
              </w:rPr>
              <w:t>стратегии</w:t>
            </w:r>
            <w:r w:rsidR="0073787A">
              <w:rPr>
                <w:rStyle w:val="a6"/>
                <w:bCs/>
                <w:noProof/>
              </w:rPr>
              <w:t>……………………………………………………………</w:t>
            </w:r>
            <w:r w:rsidR="00241AFF">
              <w:rPr>
                <w:rStyle w:val="a6"/>
                <w:bCs/>
                <w:noProof/>
                <w:lang w:val="en-US"/>
              </w:rPr>
              <w:t>.</w:t>
            </w:r>
            <w:r w:rsidR="0073787A">
              <w:rPr>
                <w:rStyle w:val="a6"/>
                <w:bCs/>
                <w:noProof/>
              </w:rPr>
              <w:t>…</w:t>
            </w:r>
            <w:r w:rsidR="0073787A">
              <w:rPr>
                <w:noProof/>
                <w:webHidden/>
              </w:rPr>
              <w:tab/>
            </w:r>
            <w:r w:rsidR="0073787A">
              <w:rPr>
                <w:noProof/>
                <w:webHidden/>
              </w:rPr>
              <w:fldChar w:fldCharType="begin"/>
            </w:r>
            <w:r w:rsidR="0073787A">
              <w:rPr>
                <w:noProof/>
                <w:webHidden/>
              </w:rPr>
              <w:instrText xml:space="preserve"> PAGEREF _Toc92789295 \h </w:instrText>
            </w:r>
            <w:r w:rsidR="0073787A">
              <w:rPr>
                <w:noProof/>
                <w:webHidden/>
              </w:rPr>
            </w:r>
            <w:r w:rsidR="0073787A">
              <w:rPr>
                <w:noProof/>
                <w:webHidden/>
              </w:rPr>
              <w:fldChar w:fldCharType="separate"/>
            </w:r>
            <w:r w:rsidR="004205EF">
              <w:rPr>
                <w:noProof/>
                <w:webHidden/>
              </w:rPr>
              <w:t>59</w:t>
            </w:r>
            <w:r w:rsidR="0073787A">
              <w:rPr>
                <w:noProof/>
                <w:webHidden/>
              </w:rPr>
              <w:fldChar w:fldCharType="end"/>
            </w:r>
          </w:hyperlink>
        </w:p>
        <w:p w14:paraId="0718EDFE" w14:textId="72466E3F" w:rsidR="0073787A" w:rsidRDefault="005708DF" w:rsidP="00C36408">
          <w:pPr>
            <w:pStyle w:val="11"/>
            <w:rPr>
              <w:rFonts w:asciiTheme="minorHAnsi" w:eastAsiaTheme="minorEastAsia" w:hAnsiTheme="minorHAnsi" w:cstheme="minorBidi"/>
              <w:noProof/>
              <w:color w:val="auto"/>
              <w:sz w:val="22"/>
            </w:rPr>
          </w:pPr>
          <w:hyperlink w:anchor="_Toc92789296" w:history="1">
            <w:r w:rsidR="0073787A" w:rsidRPr="008F5516">
              <w:rPr>
                <w:rStyle w:val="a6"/>
                <w:noProof/>
              </w:rPr>
              <w:t>З</w:t>
            </w:r>
            <w:r w:rsidR="0048499E">
              <w:rPr>
                <w:rStyle w:val="a6"/>
                <w:noProof/>
              </w:rPr>
              <w:t>аключение…...</w:t>
            </w:r>
            <w:r w:rsidR="0073787A">
              <w:rPr>
                <w:rStyle w:val="a6"/>
                <w:noProof/>
              </w:rPr>
              <w:t>…………………………………………………………</w:t>
            </w:r>
            <w:r w:rsidR="00241AFF">
              <w:rPr>
                <w:rStyle w:val="a6"/>
                <w:noProof/>
                <w:lang w:val="en-US"/>
              </w:rPr>
              <w:t>….</w:t>
            </w:r>
            <w:r w:rsidR="0073787A">
              <w:rPr>
                <w:rStyle w:val="a6"/>
                <w:noProof/>
              </w:rPr>
              <w:t>.</w:t>
            </w:r>
            <w:r w:rsidR="0073787A">
              <w:rPr>
                <w:noProof/>
                <w:webHidden/>
              </w:rPr>
              <w:tab/>
            </w:r>
            <w:r w:rsidR="0073787A">
              <w:rPr>
                <w:noProof/>
                <w:webHidden/>
              </w:rPr>
              <w:fldChar w:fldCharType="begin"/>
            </w:r>
            <w:r w:rsidR="0073787A">
              <w:rPr>
                <w:noProof/>
                <w:webHidden/>
              </w:rPr>
              <w:instrText xml:space="preserve"> PAGEREF _Toc92789296 \h </w:instrText>
            </w:r>
            <w:r w:rsidR="0073787A">
              <w:rPr>
                <w:noProof/>
                <w:webHidden/>
              </w:rPr>
            </w:r>
            <w:r w:rsidR="0073787A">
              <w:rPr>
                <w:noProof/>
                <w:webHidden/>
              </w:rPr>
              <w:fldChar w:fldCharType="separate"/>
            </w:r>
            <w:r w:rsidR="004205EF">
              <w:rPr>
                <w:noProof/>
                <w:webHidden/>
              </w:rPr>
              <w:t>68</w:t>
            </w:r>
            <w:r w:rsidR="0073787A">
              <w:rPr>
                <w:noProof/>
                <w:webHidden/>
              </w:rPr>
              <w:fldChar w:fldCharType="end"/>
            </w:r>
          </w:hyperlink>
        </w:p>
        <w:p w14:paraId="626EDB66" w14:textId="1106F48A" w:rsidR="0073787A" w:rsidRDefault="005708DF" w:rsidP="00C36408">
          <w:pPr>
            <w:pStyle w:val="11"/>
            <w:rPr>
              <w:rFonts w:asciiTheme="minorHAnsi" w:eastAsiaTheme="minorEastAsia" w:hAnsiTheme="minorHAnsi" w:cstheme="minorBidi"/>
              <w:noProof/>
              <w:color w:val="auto"/>
              <w:sz w:val="22"/>
            </w:rPr>
          </w:pPr>
          <w:hyperlink w:anchor="_Toc92789297" w:history="1">
            <w:r w:rsidR="0073787A" w:rsidRPr="008F5516">
              <w:rPr>
                <w:rStyle w:val="a6"/>
                <w:noProof/>
              </w:rPr>
              <w:t>С</w:t>
            </w:r>
            <w:r w:rsidR="0048499E">
              <w:rPr>
                <w:rStyle w:val="a6"/>
                <w:noProof/>
              </w:rPr>
              <w:t>писок используемых источников……………….</w:t>
            </w:r>
            <w:r w:rsidR="0073787A">
              <w:rPr>
                <w:rStyle w:val="a6"/>
                <w:noProof/>
              </w:rPr>
              <w:t>…………………</w:t>
            </w:r>
            <w:r w:rsidR="00241AFF">
              <w:rPr>
                <w:rStyle w:val="a6"/>
                <w:noProof/>
                <w:lang w:val="en-US"/>
              </w:rPr>
              <w:t>…….</w:t>
            </w:r>
            <w:r w:rsidR="0073787A">
              <w:rPr>
                <w:noProof/>
                <w:webHidden/>
              </w:rPr>
              <w:tab/>
            </w:r>
            <w:r w:rsidR="0073787A">
              <w:rPr>
                <w:noProof/>
                <w:webHidden/>
              </w:rPr>
              <w:fldChar w:fldCharType="begin"/>
            </w:r>
            <w:r w:rsidR="0073787A">
              <w:rPr>
                <w:noProof/>
                <w:webHidden/>
              </w:rPr>
              <w:instrText xml:space="preserve"> PAGEREF _Toc92789297 \h </w:instrText>
            </w:r>
            <w:r w:rsidR="0073787A">
              <w:rPr>
                <w:noProof/>
                <w:webHidden/>
              </w:rPr>
            </w:r>
            <w:r w:rsidR="0073787A">
              <w:rPr>
                <w:noProof/>
                <w:webHidden/>
              </w:rPr>
              <w:fldChar w:fldCharType="separate"/>
            </w:r>
            <w:r w:rsidR="004205EF">
              <w:rPr>
                <w:noProof/>
                <w:webHidden/>
              </w:rPr>
              <w:t>71</w:t>
            </w:r>
            <w:r w:rsidR="0073787A">
              <w:rPr>
                <w:noProof/>
                <w:webHidden/>
              </w:rPr>
              <w:fldChar w:fldCharType="end"/>
            </w:r>
          </w:hyperlink>
        </w:p>
        <w:p w14:paraId="2B4C7D92" w14:textId="51E3C5C0" w:rsidR="00DA379B" w:rsidRDefault="00DA379B" w:rsidP="00DA379B">
          <w:pPr>
            <w:tabs>
              <w:tab w:val="center" w:pos="5189"/>
            </w:tabs>
          </w:pPr>
          <w:r>
            <w:rPr>
              <w:b/>
              <w:bCs/>
            </w:rPr>
            <w:fldChar w:fldCharType="end"/>
          </w:r>
          <w:r>
            <w:rPr>
              <w:b/>
              <w:bCs/>
            </w:rPr>
            <w:tab/>
          </w:r>
        </w:p>
      </w:sdtContent>
    </w:sdt>
    <w:p w14:paraId="5BD05485" w14:textId="77777777" w:rsidR="00ED190D" w:rsidRDefault="00ED190D" w:rsidP="000A6F88">
      <w:pPr>
        <w:pStyle w:val="1"/>
        <w:sectPr w:rsidR="00ED190D" w:rsidSect="00ED190D">
          <w:pgSz w:w="11911" w:h="16841"/>
          <w:pgMar w:top="1134" w:right="851" w:bottom="1134" w:left="709" w:header="720" w:footer="720" w:gutter="0"/>
          <w:pgNumType w:start="2"/>
          <w:cols w:space="720"/>
          <w:docGrid w:linePitch="381"/>
        </w:sectPr>
      </w:pPr>
    </w:p>
    <w:p w14:paraId="5F40BBD0" w14:textId="61A20C4D" w:rsidR="00B7168C" w:rsidRDefault="00897D32" w:rsidP="000A6F88">
      <w:pPr>
        <w:pStyle w:val="1"/>
      </w:pPr>
      <w:bookmarkStart w:id="0" w:name="_Toc92789283"/>
      <w:r>
        <w:lastRenderedPageBreak/>
        <w:t>ВВЕДЕНИЕ</w:t>
      </w:r>
      <w:bookmarkEnd w:id="0"/>
    </w:p>
    <w:p w14:paraId="5171FE24" w14:textId="77777777" w:rsidR="00B7168C" w:rsidRDefault="00897D32" w:rsidP="000A6F88">
      <w:pPr>
        <w:spacing w:after="81" w:line="259" w:lineRule="auto"/>
        <w:ind w:left="0" w:firstLine="0"/>
        <w:jc w:val="left"/>
      </w:pPr>
      <w:r>
        <w:rPr>
          <w:b/>
          <w:sz w:val="30"/>
        </w:rPr>
        <w:t xml:space="preserve"> </w:t>
      </w:r>
      <w:r>
        <w:rPr>
          <w:b/>
          <w:sz w:val="41"/>
        </w:rPr>
        <w:t xml:space="preserve"> </w:t>
      </w:r>
    </w:p>
    <w:p w14:paraId="1D2F9448" w14:textId="543DE15A" w:rsidR="00B7168C" w:rsidRDefault="00897D32" w:rsidP="000F577D">
      <w:pPr>
        <w:spacing w:after="0" w:line="360" w:lineRule="auto"/>
        <w:ind w:left="0" w:firstLine="709"/>
      </w:pPr>
      <w:r>
        <w:t xml:space="preserve">Актуальность темы. В настоящий момент времени выход компаний на внешний рынок считается вершиной сильной компании. Для достижения большой прибыли, необходимо высокое доминирование на рынке, а также создавать конкурентное преимущества на других рынках, достигать высокие позиции в других странах. Другими словами, чем больше территория, тем больше прибыли. Выход компании на внешний рынок – очень ресурсный процесс, требующее большое количества работы и финансов. Главным фактором на что необходимо обращать внимание является законы тех стран куда планирует компания выходить. Образовательный рынок – является одно из самых привлекательных и перспективных направлений, так как образование в 21 веке одно из самых главных ценностей человека. Именно поэтому </w:t>
      </w:r>
      <w:r w:rsidR="00246429">
        <w:t>во взятой</w:t>
      </w:r>
      <w:r>
        <w:t xml:space="preserve"> работе будет исследоваться рынок образования и выход на внешний рынок. конкуренции, а другая на рынке монополии. </w:t>
      </w:r>
    </w:p>
    <w:p w14:paraId="45584288" w14:textId="77777777" w:rsidR="00B7168C" w:rsidRDefault="00897D32" w:rsidP="000F577D">
      <w:pPr>
        <w:spacing w:after="0" w:line="360" w:lineRule="auto"/>
        <w:ind w:left="0" w:firstLine="709"/>
      </w:pPr>
      <w:r>
        <w:t>Цель выпускной квалификационной работы</w:t>
      </w:r>
      <w:r w:rsidR="00663954">
        <w:t xml:space="preserve"> </w:t>
      </w:r>
      <w:r>
        <w:t>–</w:t>
      </w:r>
      <w:r w:rsidR="00663954">
        <w:t xml:space="preserve"> изучение теоретических основ выхода компаний на внешний рынок и разработка предложений по совершенствованию стратегии</w:t>
      </w:r>
      <w:r>
        <w:t xml:space="preserve">. </w:t>
      </w:r>
    </w:p>
    <w:p w14:paraId="65FD33F8" w14:textId="77777777" w:rsidR="00B7168C" w:rsidRDefault="00897D32" w:rsidP="000F577D">
      <w:pPr>
        <w:spacing w:after="0" w:line="360" w:lineRule="auto"/>
        <w:ind w:left="0" w:firstLine="709"/>
      </w:pPr>
      <w:r>
        <w:t xml:space="preserve">В соответствии с этой целью нужно решить следующие задачи: </w:t>
      </w:r>
    </w:p>
    <w:p w14:paraId="3DBFA5C2" w14:textId="77777777" w:rsidR="00B7168C" w:rsidRDefault="00897D32" w:rsidP="000F577D">
      <w:pPr>
        <w:numPr>
          <w:ilvl w:val="0"/>
          <w:numId w:val="2"/>
        </w:numPr>
        <w:spacing w:after="0" w:line="360" w:lineRule="auto"/>
        <w:ind w:left="0" w:firstLine="709"/>
      </w:pPr>
      <w:r>
        <w:t xml:space="preserve">изучить теоретико-методические основы понятия стратегии; </w:t>
      </w:r>
    </w:p>
    <w:p w14:paraId="7C46D632" w14:textId="77777777" w:rsidR="00B7168C" w:rsidRDefault="00897D32" w:rsidP="000F577D">
      <w:pPr>
        <w:numPr>
          <w:ilvl w:val="0"/>
          <w:numId w:val="2"/>
        </w:numPr>
        <w:spacing w:after="0" w:line="360" w:lineRule="auto"/>
        <w:ind w:left="0" w:firstLine="709"/>
      </w:pPr>
      <w:r>
        <w:t xml:space="preserve">подробно изучить стратегии выхода компаний на внешний рынок; </w:t>
      </w:r>
    </w:p>
    <w:p w14:paraId="44942A62" w14:textId="77777777" w:rsidR="00B7168C" w:rsidRDefault="00897D32" w:rsidP="000F577D">
      <w:pPr>
        <w:numPr>
          <w:ilvl w:val="0"/>
          <w:numId w:val="2"/>
        </w:numPr>
        <w:spacing w:after="0" w:line="360" w:lineRule="auto"/>
        <w:ind w:left="0" w:firstLine="709"/>
      </w:pPr>
      <w:r>
        <w:t xml:space="preserve">определить методы и способы выхода компаний на внешний рынок; </w:t>
      </w:r>
    </w:p>
    <w:p w14:paraId="032AD2F0" w14:textId="77777777" w:rsidR="00B7168C" w:rsidRDefault="00897D32" w:rsidP="000F577D">
      <w:pPr>
        <w:numPr>
          <w:ilvl w:val="0"/>
          <w:numId w:val="2"/>
        </w:numPr>
        <w:spacing w:after="0" w:line="360" w:lineRule="auto"/>
        <w:ind w:left="0" w:firstLine="709"/>
      </w:pPr>
      <w:r>
        <w:t xml:space="preserve">проанализировать и дать оценку стратегии выхода ООО «Лайк Центр» на внешний рынок; </w:t>
      </w:r>
    </w:p>
    <w:p w14:paraId="1CEAF2CB" w14:textId="77777777" w:rsidR="00B7168C" w:rsidRDefault="00897D32" w:rsidP="000F577D">
      <w:pPr>
        <w:numPr>
          <w:ilvl w:val="0"/>
          <w:numId w:val="2"/>
        </w:numPr>
        <w:spacing w:after="0" w:line="360" w:lineRule="auto"/>
        <w:ind w:left="0" w:firstLine="709"/>
      </w:pPr>
      <w:r>
        <w:t xml:space="preserve">оценить конкурентоспособность компании ООО «Лайк Центр» на мировом рынке; </w:t>
      </w:r>
    </w:p>
    <w:p w14:paraId="7C7112A9" w14:textId="28E22BEC" w:rsidR="00B7168C" w:rsidRDefault="00897D32" w:rsidP="00663954">
      <w:pPr>
        <w:numPr>
          <w:ilvl w:val="0"/>
          <w:numId w:val="2"/>
        </w:numPr>
        <w:spacing w:after="0" w:line="360" w:lineRule="auto"/>
        <w:ind w:left="0" w:firstLine="709"/>
      </w:pPr>
      <w:r>
        <w:t xml:space="preserve">дать организационно-экономическую характеристику ООО «Лайк Центр»; </w:t>
      </w:r>
    </w:p>
    <w:p w14:paraId="07BBCF89" w14:textId="77777777" w:rsidR="00241AFF" w:rsidRPr="00241AFF" w:rsidRDefault="00241AFF" w:rsidP="00241AFF">
      <w:pPr>
        <w:jc w:val="center"/>
      </w:pPr>
    </w:p>
    <w:p w14:paraId="18E5E817" w14:textId="77777777" w:rsidR="00B7168C" w:rsidRDefault="00897D32" w:rsidP="000F577D">
      <w:pPr>
        <w:numPr>
          <w:ilvl w:val="0"/>
          <w:numId w:val="2"/>
        </w:numPr>
        <w:spacing w:after="0" w:line="360" w:lineRule="auto"/>
        <w:ind w:left="0" w:firstLine="709"/>
      </w:pPr>
      <w:r>
        <w:lastRenderedPageBreak/>
        <w:t xml:space="preserve">исследовать стратегии выхода ООО «Лайк Центр» на зарубежный рынок образовательных услуг. </w:t>
      </w:r>
    </w:p>
    <w:p w14:paraId="47057639" w14:textId="77777777" w:rsidR="00B7168C" w:rsidRDefault="00897D32" w:rsidP="000F577D">
      <w:pPr>
        <w:spacing w:after="0" w:line="360" w:lineRule="auto"/>
        <w:ind w:left="0" w:firstLine="709"/>
      </w:pPr>
      <w:r>
        <w:t xml:space="preserve">Объектом исследования выступает ООО «Лайк Центр» </w:t>
      </w:r>
    </w:p>
    <w:p w14:paraId="37954791" w14:textId="77777777" w:rsidR="00B7168C" w:rsidRDefault="00897D32" w:rsidP="000F577D">
      <w:pPr>
        <w:spacing w:after="0" w:line="360" w:lineRule="auto"/>
        <w:ind w:left="0" w:firstLine="709"/>
      </w:pPr>
      <w:r>
        <w:t xml:space="preserve">Предмет исследования являются - экономические отношения, возникающие в результате реализации стратегии выхода компаний на внешний рынок. </w:t>
      </w:r>
    </w:p>
    <w:p w14:paraId="74E75DDD" w14:textId="77777777" w:rsidR="00401AB4" w:rsidRDefault="00401AB4" w:rsidP="000F577D">
      <w:pPr>
        <w:spacing w:after="0" w:line="360" w:lineRule="auto"/>
        <w:ind w:left="0" w:firstLine="709"/>
      </w:pPr>
      <w:r>
        <w:t>Методологическая база исследования основана на методах общенаучной и специальных абстракции, системном подходе, а также методах сравнительного, экономико</w:t>
      </w:r>
      <w:r w:rsidR="00273E08">
        <w:t>-</w:t>
      </w:r>
      <w:r>
        <w:t xml:space="preserve">статистического анализа, синтеза и экспертных оценок. </w:t>
      </w:r>
    </w:p>
    <w:p w14:paraId="6B08DF78" w14:textId="77777777" w:rsidR="00401AB4" w:rsidRDefault="00401AB4" w:rsidP="000F577D">
      <w:pPr>
        <w:pStyle w:val="6"/>
        <w:ind w:firstLine="709"/>
        <w:rPr>
          <w:bCs/>
          <w:kern w:val="32"/>
          <w:lang w:eastAsia="ko-KR"/>
        </w:rPr>
      </w:pPr>
      <w:r w:rsidRPr="009160F1">
        <w:rPr>
          <w:bCs/>
          <w:kern w:val="32"/>
          <w:lang w:eastAsia="ko-KR"/>
        </w:rPr>
        <w:t>Информационная база исследования основана</w:t>
      </w:r>
      <w:r>
        <w:rPr>
          <w:bCs/>
          <w:kern w:val="32"/>
          <w:lang w:eastAsia="ko-KR"/>
        </w:rPr>
        <w:t xml:space="preserve"> </w:t>
      </w:r>
      <w:r w:rsidR="00273E08">
        <w:t>на исследованиях</w:t>
      </w:r>
      <w:r w:rsidR="00273E08" w:rsidRPr="0002655D">
        <w:t xml:space="preserve"> </w:t>
      </w:r>
      <w:r w:rsidR="00273E08">
        <w:t xml:space="preserve">ученых </w:t>
      </w:r>
      <w:r w:rsidR="00273E08" w:rsidRPr="009160F1">
        <w:rPr>
          <w:bCs/>
          <w:kern w:val="32"/>
          <w:lang w:eastAsia="ko-KR"/>
        </w:rPr>
        <w:t>отечественных и зарубежных экономистов</w:t>
      </w:r>
      <w:r w:rsidR="00273E08">
        <w:t xml:space="preserve"> по данной теме, статьях </w:t>
      </w:r>
      <w:r w:rsidR="00273E08" w:rsidRPr="0002655D">
        <w:t>периодиче</w:t>
      </w:r>
      <w:r w:rsidR="00273E08">
        <w:t>ских изданий, данных ООО</w:t>
      </w:r>
      <w:r w:rsidR="00273E08" w:rsidRPr="0002655D">
        <w:t xml:space="preserve"> «</w:t>
      </w:r>
      <w:r w:rsidR="00273E08">
        <w:t xml:space="preserve">Лайк Центр», </w:t>
      </w:r>
      <w:r w:rsidR="00273E08" w:rsidRPr="009160F1">
        <w:rPr>
          <w:bCs/>
          <w:kern w:val="32"/>
          <w:lang w:eastAsia="ko-KR"/>
        </w:rPr>
        <w:t>статистических материалах</w:t>
      </w:r>
      <w:r w:rsidR="00273E08">
        <w:rPr>
          <w:bCs/>
          <w:kern w:val="32"/>
          <w:lang w:eastAsia="ko-KR"/>
        </w:rPr>
        <w:t>,</w:t>
      </w:r>
      <w:r w:rsidR="00273E08" w:rsidRPr="00273E08">
        <w:rPr>
          <w:bCs/>
          <w:kern w:val="32"/>
          <w:lang w:eastAsia="ko-KR"/>
        </w:rPr>
        <w:t xml:space="preserve"> </w:t>
      </w:r>
      <w:r w:rsidR="00273E08" w:rsidRPr="009160F1">
        <w:rPr>
          <w:bCs/>
          <w:kern w:val="32"/>
          <w:lang w:eastAsia="ko-KR"/>
        </w:rPr>
        <w:t>отчетах и аналитических исследований по выбранной теме,</w:t>
      </w:r>
      <w:r w:rsidR="00273E08" w:rsidRPr="00273E08">
        <w:t xml:space="preserve"> </w:t>
      </w:r>
      <w:r w:rsidR="00273E08">
        <w:t>а также</w:t>
      </w:r>
      <w:r w:rsidR="00273E08" w:rsidRPr="009160F1">
        <w:rPr>
          <w:bCs/>
          <w:kern w:val="32"/>
          <w:lang w:eastAsia="ko-KR"/>
        </w:rPr>
        <w:t xml:space="preserve"> данных сети Интернет.</w:t>
      </w:r>
    </w:p>
    <w:p w14:paraId="4E71E5EB" w14:textId="77777777" w:rsidR="000F577D" w:rsidRDefault="000F577D" w:rsidP="000F577D">
      <w:pPr>
        <w:spacing w:after="0" w:line="360" w:lineRule="auto"/>
        <w:ind w:left="0" w:firstLine="709"/>
        <w:rPr>
          <w:bCs/>
          <w:kern w:val="32"/>
          <w:szCs w:val="28"/>
          <w:lang w:eastAsia="ko-KR"/>
        </w:rPr>
      </w:pPr>
      <w:r w:rsidRPr="009160F1">
        <w:rPr>
          <w:bCs/>
          <w:kern w:val="32"/>
          <w:szCs w:val="28"/>
          <w:lang w:eastAsia="ko-KR"/>
        </w:rPr>
        <w:t xml:space="preserve">Теоретическая значимость работы заключается в </w:t>
      </w:r>
      <w:r>
        <w:rPr>
          <w:bCs/>
          <w:kern w:val="32"/>
          <w:szCs w:val="28"/>
          <w:lang w:eastAsia="ko-KR"/>
        </w:rPr>
        <w:t>классификации</w:t>
      </w:r>
      <w:r w:rsidRPr="009160F1">
        <w:rPr>
          <w:bCs/>
          <w:kern w:val="32"/>
          <w:szCs w:val="28"/>
          <w:lang w:eastAsia="ko-KR"/>
        </w:rPr>
        <w:t xml:space="preserve"> данных об</w:t>
      </w:r>
      <w:r>
        <w:rPr>
          <w:bCs/>
          <w:kern w:val="32"/>
          <w:szCs w:val="28"/>
          <w:lang w:eastAsia="ko-KR"/>
        </w:rPr>
        <w:t xml:space="preserve"> </w:t>
      </w:r>
      <w:r w:rsidRPr="009160F1">
        <w:rPr>
          <w:bCs/>
          <w:kern w:val="32"/>
          <w:szCs w:val="28"/>
          <w:lang w:eastAsia="ko-KR"/>
        </w:rPr>
        <w:t>особенностях пр</w:t>
      </w:r>
      <w:r>
        <w:rPr>
          <w:bCs/>
          <w:kern w:val="32"/>
          <w:szCs w:val="28"/>
          <w:lang w:eastAsia="ko-KR"/>
        </w:rPr>
        <w:t>о</w:t>
      </w:r>
      <w:r w:rsidRPr="009160F1">
        <w:rPr>
          <w:bCs/>
          <w:kern w:val="32"/>
          <w:szCs w:val="28"/>
          <w:lang w:eastAsia="ko-KR"/>
        </w:rPr>
        <w:t xml:space="preserve">цесса </w:t>
      </w:r>
      <w:r>
        <w:rPr>
          <w:bCs/>
          <w:kern w:val="32"/>
          <w:szCs w:val="28"/>
          <w:lang w:eastAsia="ko-KR"/>
        </w:rPr>
        <w:t>выхода компании на внешний рынок и рекомендации по формированию стратегии</w:t>
      </w:r>
      <w:r w:rsidRPr="009160F1">
        <w:rPr>
          <w:bCs/>
          <w:kern w:val="32"/>
          <w:szCs w:val="28"/>
          <w:lang w:eastAsia="ko-KR"/>
        </w:rPr>
        <w:t>.</w:t>
      </w:r>
    </w:p>
    <w:p w14:paraId="028E54CC" w14:textId="77777777" w:rsidR="000F577D" w:rsidRPr="000F577D" w:rsidRDefault="000F577D" w:rsidP="000F577D">
      <w:pPr>
        <w:spacing w:after="0" w:line="360" w:lineRule="auto"/>
        <w:ind w:left="0" w:firstLine="709"/>
        <w:rPr>
          <w:szCs w:val="28"/>
        </w:rPr>
      </w:pPr>
      <w:r w:rsidRPr="000F577D">
        <w:rPr>
          <w:szCs w:val="28"/>
        </w:rPr>
        <w:t xml:space="preserve">Практическая значимость работы заключается в определении выхода компании на внешний рынок, и предложении мер, направленных на эффективный выход компании на международный рынок. </w:t>
      </w:r>
    </w:p>
    <w:p w14:paraId="2957C338" w14:textId="77777777" w:rsidR="00B7168C" w:rsidRDefault="00897D32" w:rsidP="000F577D">
      <w:pPr>
        <w:spacing w:after="0" w:line="360" w:lineRule="auto"/>
        <w:ind w:left="0" w:firstLine="709"/>
      </w:pPr>
      <w:r>
        <w:t xml:space="preserve">В первом разделе рассматриваются теоретические основы выхода компании на внешний рынок, детально теоретические подходы, методы, способы выхода на внешний рынок, основные понятия. </w:t>
      </w:r>
    </w:p>
    <w:p w14:paraId="26E8FC29" w14:textId="77777777" w:rsidR="00B7168C" w:rsidRDefault="00897D32" w:rsidP="000F577D">
      <w:pPr>
        <w:spacing w:after="0" w:line="360" w:lineRule="auto"/>
        <w:ind w:left="0" w:firstLine="709"/>
      </w:pPr>
      <w:r>
        <w:t xml:space="preserve">Во втором разделе исследуется оценка возможностей реализации внешнеэкономического потенциала ООО «Лайк Центр» Входе исследования деятельности предприятия рассматривается ряд вопросов: общая экономическая характеристика предприятия, потенциальные возможности, а также оценка конкурентоспособности предприятия. </w:t>
      </w:r>
    </w:p>
    <w:p w14:paraId="531E7FF1" w14:textId="77777777" w:rsidR="00B7168C" w:rsidRDefault="00897D32" w:rsidP="000F577D">
      <w:pPr>
        <w:spacing w:after="0" w:line="360" w:lineRule="auto"/>
        <w:ind w:left="0" w:firstLine="709"/>
      </w:pPr>
      <w:r>
        <w:lastRenderedPageBreak/>
        <w:t xml:space="preserve">В третьем разделе рассматриваются и разрабатываются рекомендации по формированию внешнеэкономической стратегии предприятия, и основные рассматриваются основные оценки реализации стратегии. </w:t>
      </w:r>
    </w:p>
    <w:p w14:paraId="541F3297" w14:textId="77777777" w:rsidR="000A6F88" w:rsidRDefault="00897D32" w:rsidP="000A6F88">
      <w:pPr>
        <w:spacing w:after="0" w:line="360" w:lineRule="auto"/>
        <w:ind w:left="0" w:firstLine="709"/>
      </w:pPr>
      <w:r>
        <w:t xml:space="preserve">В работе проанализированы труды таких ученых, как </w:t>
      </w:r>
      <w:proofErr w:type="spellStart"/>
      <w:r>
        <w:t>Вабищевич</w:t>
      </w:r>
      <w:proofErr w:type="spellEnd"/>
      <w:r>
        <w:t xml:space="preserve"> С.С., Иванова И.Н., Володько В.Ф., </w:t>
      </w:r>
      <w:proofErr w:type="spellStart"/>
      <w:r>
        <w:t>Маховикова</w:t>
      </w:r>
      <w:proofErr w:type="spellEnd"/>
      <w:r>
        <w:t xml:space="preserve"> Г.А., Павлова Е.Е, Пронина </w:t>
      </w:r>
      <w:proofErr w:type="spellStart"/>
      <w:r>
        <w:t>М.Г.,Стародубцева</w:t>
      </w:r>
      <w:proofErr w:type="spellEnd"/>
      <w:r>
        <w:t xml:space="preserve"> Е.Б..</w:t>
      </w:r>
    </w:p>
    <w:p w14:paraId="4BE4B63A" w14:textId="77777777" w:rsidR="000A6F88" w:rsidRDefault="00447C59" w:rsidP="00447C59">
      <w:pPr>
        <w:spacing w:after="160" w:line="259" w:lineRule="auto"/>
        <w:ind w:left="0" w:firstLine="0"/>
        <w:jc w:val="left"/>
      </w:pPr>
      <w:r>
        <w:br w:type="page"/>
      </w:r>
    </w:p>
    <w:p w14:paraId="202FB413" w14:textId="0F8712D3" w:rsidR="00B7168C" w:rsidRPr="00B93DDF" w:rsidRDefault="00B93DDF" w:rsidP="0073787A">
      <w:pPr>
        <w:pStyle w:val="1"/>
        <w:ind w:firstLine="699"/>
        <w:jc w:val="both"/>
      </w:pPr>
      <w:bookmarkStart w:id="1" w:name="_Toc92789284"/>
      <w:r>
        <w:lastRenderedPageBreak/>
        <w:t>1</w:t>
      </w:r>
      <w:r w:rsidRPr="007744F5">
        <w:t> </w:t>
      </w:r>
      <w:r w:rsidR="00897D32" w:rsidRPr="00B93DDF">
        <w:t>Х</w:t>
      </w:r>
      <w:r w:rsidRPr="00B93DDF">
        <w:t>арактеристики и концептуальные особенности вы</w:t>
      </w:r>
      <w:r>
        <w:t>х</w:t>
      </w:r>
      <w:r w:rsidRPr="00B93DDF">
        <w:t>ода компании на внешний рынок</w:t>
      </w:r>
      <w:bookmarkEnd w:id="1"/>
    </w:p>
    <w:p w14:paraId="0DF7A10C" w14:textId="77777777" w:rsidR="007744F5" w:rsidRDefault="007744F5" w:rsidP="00B93DDF">
      <w:pPr>
        <w:pStyle w:val="1"/>
        <w:spacing w:line="360" w:lineRule="auto"/>
        <w:ind w:left="0" w:right="0" w:firstLine="709"/>
        <w:rPr>
          <w:b w:val="0"/>
        </w:rPr>
      </w:pPr>
    </w:p>
    <w:p w14:paraId="611C110C" w14:textId="6AA08F65" w:rsidR="00B7168C" w:rsidRPr="007744F5" w:rsidRDefault="00897D32" w:rsidP="00B93DDF">
      <w:pPr>
        <w:pStyle w:val="1"/>
        <w:spacing w:line="360" w:lineRule="auto"/>
        <w:ind w:left="0" w:right="0" w:firstLine="709"/>
        <w:jc w:val="both"/>
        <w:rPr>
          <w:bCs/>
        </w:rPr>
      </w:pPr>
      <w:bookmarkStart w:id="2" w:name="_Toc92789285"/>
      <w:r w:rsidRPr="007744F5">
        <w:rPr>
          <w:bCs/>
        </w:rPr>
        <w:t>1.1</w:t>
      </w:r>
      <w:r w:rsidR="00B93DDF" w:rsidRPr="007744F5">
        <w:rPr>
          <w:bCs/>
        </w:rPr>
        <w:t> </w:t>
      </w:r>
      <w:r w:rsidRPr="007744F5">
        <w:rPr>
          <w:bCs/>
        </w:rPr>
        <w:t>Теоретические подходы к внешнеэкономической деятельности компании</w:t>
      </w:r>
      <w:bookmarkEnd w:id="2"/>
    </w:p>
    <w:p w14:paraId="0CC6D287" w14:textId="77777777" w:rsidR="00B7168C" w:rsidRDefault="00897D32" w:rsidP="00447C59">
      <w:pPr>
        <w:spacing w:after="0" w:line="360" w:lineRule="auto"/>
        <w:ind w:left="0" w:firstLine="709"/>
        <w:jc w:val="left"/>
      </w:pPr>
      <w:r>
        <w:rPr>
          <w:b/>
          <w:sz w:val="41"/>
        </w:rPr>
        <w:t xml:space="preserve"> </w:t>
      </w:r>
    </w:p>
    <w:p w14:paraId="42873E5D" w14:textId="77777777" w:rsidR="00B7168C" w:rsidRDefault="00897D32" w:rsidP="00447C59">
      <w:pPr>
        <w:spacing w:after="0" w:line="360" w:lineRule="auto"/>
        <w:ind w:left="0" w:firstLine="709"/>
      </w:pPr>
      <w:r>
        <w:t>Значение внешнеэкономической деятельности необходимо рассматривать с позиции интернационализации мировой экономики. Это связано с тем, что международный бизнес в данный момент времени осуществляется в ходе</w:t>
      </w:r>
      <w:r w:rsidR="00CA3DDA">
        <w:t xml:space="preserve"> </w:t>
      </w:r>
      <w:r>
        <w:t xml:space="preserve">финансовых, геополитических и общественных перемен. Интернациональные экономические отношения распространились почти на все страны мира, буквально отсутствуют государства, которые бы не зависели от международного бизнеса. </w:t>
      </w:r>
    </w:p>
    <w:p w14:paraId="59704DE6" w14:textId="77777777" w:rsidR="00B7168C" w:rsidRDefault="00897D32" w:rsidP="00447C59">
      <w:pPr>
        <w:spacing w:after="0" w:line="360" w:lineRule="auto"/>
        <w:ind w:left="0" w:firstLine="709"/>
      </w:pPr>
      <w:r>
        <w:t xml:space="preserve">В научной литературе понятие внешнеэкономической деятельности ориентируется разносторонне. Разнообразное его видения нашло отблеск в структуре и практической деятельности надлежащих органов муниципального управления, предназначенных внешнеэкономических организаций, отраслевых производственных объединений и компаний. </w:t>
      </w:r>
    </w:p>
    <w:p w14:paraId="446961C5" w14:textId="77777777" w:rsidR="00B7168C" w:rsidRDefault="00897D32" w:rsidP="00447C59">
      <w:pPr>
        <w:spacing w:after="0" w:line="360" w:lineRule="auto"/>
        <w:ind w:left="0" w:firstLine="709"/>
      </w:pPr>
      <w:r>
        <w:t xml:space="preserve">Отличия внешнеэкономической деятельности компании от внутрихозяйственной находится в том, что внешнеэкономическая деятельность ведется на финансовой основе, контролируется определенными мерами правительства. На внешнеэкономическую деятельность компании оказывает воздействие степень развития и стабильность государственной экономики, система мировых цен, а также правовая система государства и правовые системы государств, в которых компания осуществляет внешнеэкономическую деятельность. </w:t>
      </w:r>
    </w:p>
    <w:p w14:paraId="19D8AE04" w14:textId="77777777" w:rsidR="00B7168C" w:rsidRDefault="00897D32" w:rsidP="00447C59">
      <w:pPr>
        <w:spacing w:after="0" w:line="360" w:lineRule="auto"/>
        <w:ind w:left="0" w:firstLine="709"/>
      </w:pPr>
      <w:r>
        <w:t>Внешнеэкономическая деятельность (ВЭД) - совокупность способов и средств торгово-экономического, научно-технического партнерства, валютно</w:t>
      </w:r>
      <w:r w:rsidR="00CA3DDA">
        <w:t>-</w:t>
      </w:r>
      <w:r>
        <w:t xml:space="preserve">финансовых и кредитных отношений с зарубежными государствами. Важной частью ВЭД выступает наружная торговля, которая ориентируется как </w:t>
      </w:r>
      <w:r>
        <w:lastRenderedPageBreak/>
        <w:t xml:space="preserve">предпринимательская работа в области интернационального обмена продуктами, работами, предложениями, информацией и итогами умственной деятельности. </w:t>
      </w:r>
    </w:p>
    <w:p w14:paraId="28989510" w14:textId="77777777" w:rsidR="00B7168C" w:rsidRDefault="00897D32" w:rsidP="00447C59">
      <w:pPr>
        <w:spacing w:after="0" w:line="360" w:lineRule="auto"/>
        <w:ind w:left="0" w:firstLine="709"/>
      </w:pPr>
      <w:r>
        <w:t xml:space="preserve">Предприятие-участник ВЭД – это юридическое лицо, владеющее обособленным имуществом, имеющее право от собственного имени покупать имущественные и личные неимущественные права, вести прямые обязанности, а также быть истцом в суде, арбитраже и третейском суде. Являясь членом ВЭД, предприятие необходимо иметь четко поставленные цели деятельности, которые описываются в его учредительных документах. Цели и задачи внешнеэкономической сделки не обязаны вступать в возражение с тем, что определено в уставе или же других учредительных документах компании. </w:t>
      </w:r>
    </w:p>
    <w:p w14:paraId="009B56D7" w14:textId="77777777" w:rsidR="00B7168C" w:rsidRDefault="00897D32" w:rsidP="00447C59">
      <w:pPr>
        <w:spacing w:after="0" w:line="360" w:lineRule="auto"/>
        <w:ind w:left="0" w:firstLine="709"/>
      </w:pPr>
      <w:r>
        <w:t xml:space="preserve">Субъектами внешнеэкономической деятельности могут служить публичные организации и объединения. Они имеют все шансы выступать в международные неправительственные объединения, поддерживать прямые международные договоры, заключать надлежащие соглашения. </w:t>
      </w:r>
    </w:p>
    <w:p w14:paraId="625F2948" w14:textId="77777777" w:rsidR="00B7168C" w:rsidRDefault="00897D32" w:rsidP="00447C59">
      <w:pPr>
        <w:spacing w:after="0" w:line="360" w:lineRule="auto"/>
        <w:ind w:left="0" w:firstLine="709"/>
      </w:pPr>
      <w:proofErr w:type="spellStart"/>
      <w:r>
        <w:t>Вабищевич</w:t>
      </w:r>
      <w:proofErr w:type="spellEnd"/>
      <w:r>
        <w:t xml:space="preserve"> С.С. определяет ВЭД как воздействие административно- территориальных единиц, предприятием со статусом юр. лиц и физ. лиц имеющее вектор на установление, изменение прав и обязательств в рамках интернациональных международных финансовых отношений, имеющих в собственной базе материальный и (или) нематериальный интерес. </w:t>
      </w:r>
    </w:p>
    <w:p w14:paraId="77BF8B51" w14:textId="77777777" w:rsidR="00B7168C" w:rsidRDefault="00897D32" w:rsidP="00447C59">
      <w:pPr>
        <w:spacing w:after="0" w:line="360" w:lineRule="auto"/>
        <w:ind w:left="0" w:firstLine="709"/>
      </w:pPr>
      <w:r>
        <w:t xml:space="preserve">Володько В.Ф. интерпретирует ВЭД как ВЭД как деловые взаимодействия компании из различных государств. Нацеленные на извлечение выгоды из превосходства экономических финансовых операций. </w:t>
      </w:r>
    </w:p>
    <w:p w14:paraId="0A5097C4" w14:textId="67621E68" w:rsidR="00B7168C" w:rsidRDefault="00897D32" w:rsidP="00447C59">
      <w:pPr>
        <w:spacing w:after="0" w:line="360" w:lineRule="auto"/>
        <w:ind w:left="0" w:firstLine="709"/>
      </w:pPr>
      <w:r>
        <w:t xml:space="preserve">Иванова И.Н. описывает ВЭД как финансовый контракт субъектов предпринимательской деятельности, связанная с их ролью в интернациональных финансовых отношениях. Иванов И.Н. также выделяет, что финансово-экономическое категория, ВЭД представляет собой систему </w:t>
      </w:r>
      <w:r>
        <w:lastRenderedPageBreak/>
        <w:t>интернациональных финансовых отношений,</w:t>
      </w:r>
      <w:r w:rsidR="0044603A">
        <w:t xml:space="preserve"> </w:t>
      </w:r>
      <w:r>
        <w:t xml:space="preserve">которые охватывают все сферы жизни страны. </w:t>
      </w:r>
    </w:p>
    <w:p w14:paraId="50DAFF10" w14:textId="77777777" w:rsidR="00B7168C" w:rsidRDefault="00897D32" w:rsidP="00447C59">
      <w:pPr>
        <w:spacing w:after="0" w:line="360" w:lineRule="auto"/>
        <w:ind w:left="0" w:firstLine="709"/>
      </w:pPr>
      <w:proofErr w:type="spellStart"/>
      <w:r>
        <w:t>Маховикова</w:t>
      </w:r>
      <w:proofErr w:type="spellEnd"/>
      <w:r>
        <w:t xml:space="preserve"> Г.А., Павлова Е.Е. определяют ВЭД как совокупность производственных, финансовых и коммерческих функций компании и предприятий. </w:t>
      </w:r>
    </w:p>
    <w:p w14:paraId="7C77DFE0" w14:textId="77777777" w:rsidR="00B7168C" w:rsidRDefault="00897D32" w:rsidP="00447C59">
      <w:pPr>
        <w:spacing w:after="0" w:line="360" w:lineRule="auto"/>
        <w:ind w:left="0" w:firstLine="709"/>
      </w:pPr>
      <w:r>
        <w:t xml:space="preserve">Пронина М.Г. определяет ВЭД как сферу частноправовых отношений с зарубежным элементом, при данном не ликвидирует правительство из состава ее  членов, отводя ему   роль  «особого субъекта». </w:t>
      </w:r>
    </w:p>
    <w:p w14:paraId="1DD49721" w14:textId="77777777" w:rsidR="00B7168C" w:rsidRDefault="00897D32" w:rsidP="00447C59">
      <w:pPr>
        <w:spacing w:after="0" w:line="360" w:lineRule="auto"/>
        <w:ind w:left="0" w:firstLine="709"/>
      </w:pPr>
      <w:r>
        <w:t xml:space="preserve">Стародубцева Е.Б. утверждает, что ВЭД – одна из сфер финансовой работы страны, компаний, которая связана с наружной торговлей, экспортом и импортом продуктов, кредитами и вложениями, включающих торговлю, совместное предпринимательство и другие виды международного сотрудничества.  Внешнеэкономическая    деятельность подразумевает проведение внешнеторговых сделок. Они представлены в рисунке 1 </w:t>
      </w:r>
    </w:p>
    <w:p w14:paraId="43CCD347" w14:textId="128B98D2" w:rsidR="00B7168C" w:rsidRDefault="00897D32" w:rsidP="00447C59">
      <w:pPr>
        <w:spacing w:after="0" w:line="360" w:lineRule="auto"/>
        <w:ind w:left="0" w:firstLine="709"/>
      </w:pPr>
      <w:r>
        <w:rPr>
          <w:sz w:val="20"/>
        </w:rPr>
        <w:t xml:space="preserve">  </w:t>
      </w:r>
      <w:r>
        <w:rPr>
          <w:sz w:val="16"/>
        </w:rPr>
        <w:t xml:space="preserve"> </w:t>
      </w:r>
    </w:p>
    <w:p w14:paraId="23D21247" w14:textId="77777777" w:rsidR="00B7168C" w:rsidRDefault="00897D32">
      <w:pPr>
        <w:spacing w:after="122" w:line="259" w:lineRule="auto"/>
        <w:ind w:left="854" w:firstLine="0"/>
        <w:jc w:val="left"/>
      </w:pPr>
      <w:r>
        <w:rPr>
          <w:rFonts w:ascii="Calibri" w:eastAsia="Calibri" w:hAnsi="Calibri" w:cs="Calibri"/>
          <w:noProof/>
          <w:sz w:val="22"/>
        </w:rPr>
        <mc:AlternateContent>
          <mc:Choice Requires="wpg">
            <w:drawing>
              <wp:inline distT="0" distB="0" distL="0" distR="0" wp14:anchorId="15D702FB" wp14:editId="749A11ED">
                <wp:extent cx="4791456" cy="2052828"/>
                <wp:effectExtent l="0" t="0" r="0" b="0"/>
                <wp:docPr id="114603" name="Group 114603"/>
                <wp:cNvGraphicFramePr/>
                <a:graphic xmlns:a="http://schemas.openxmlformats.org/drawingml/2006/main">
                  <a:graphicData uri="http://schemas.microsoft.com/office/word/2010/wordprocessingGroup">
                    <wpg:wgp>
                      <wpg:cNvGrpSpPr/>
                      <wpg:grpSpPr>
                        <a:xfrm>
                          <a:off x="0" y="0"/>
                          <a:ext cx="4791456" cy="2052828"/>
                          <a:chOff x="0" y="0"/>
                          <a:chExt cx="4791456" cy="2052828"/>
                        </a:xfrm>
                      </wpg:grpSpPr>
                      <pic:pic xmlns:pic="http://schemas.openxmlformats.org/drawingml/2006/picture">
                        <pic:nvPicPr>
                          <pic:cNvPr id="1513" name="Picture 1513"/>
                          <pic:cNvPicPr/>
                        </pic:nvPicPr>
                        <pic:blipFill>
                          <a:blip r:embed="rId15"/>
                          <a:stretch>
                            <a:fillRect/>
                          </a:stretch>
                        </pic:blipFill>
                        <pic:spPr>
                          <a:xfrm>
                            <a:off x="3186684" y="409956"/>
                            <a:ext cx="204216" cy="213360"/>
                          </a:xfrm>
                          <a:prstGeom prst="rect">
                            <a:avLst/>
                          </a:prstGeom>
                        </pic:spPr>
                      </pic:pic>
                      <wps:wsp>
                        <wps:cNvPr id="140199" name="Shape 140199"/>
                        <wps:cNvSpPr/>
                        <wps:spPr>
                          <a:xfrm>
                            <a:off x="3390900" y="0"/>
                            <a:ext cx="1353312" cy="618744"/>
                          </a:xfrm>
                          <a:custGeom>
                            <a:avLst/>
                            <a:gdLst/>
                            <a:ahLst/>
                            <a:cxnLst/>
                            <a:rect l="0" t="0" r="0" b="0"/>
                            <a:pathLst>
                              <a:path w="1353312" h="618744">
                                <a:moveTo>
                                  <a:pt x="0" y="0"/>
                                </a:moveTo>
                                <a:lnTo>
                                  <a:pt x="1353312" y="0"/>
                                </a:lnTo>
                                <a:lnTo>
                                  <a:pt x="1353312" y="618744"/>
                                </a:lnTo>
                                <a:lnTo>
                                  <a:pt x="0" y="6187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515" name="Shape 1515"/>
                        <wps:cNvSpPr/>
                        <wps:spPr>
                          <a:xfrm>
                            <a:off x="3390900" y="0"/>
                            <a:ext cx="1353312" cy="618744"/>
                          </a:xfrm>
                          <a:custGeom>
                            <a:avLst/>
                            <a:gdLst/>
                            <a:ahLst/>
                            <a:cxnLst/>
                            <a:rect l="0" t="0" r="0" b="0"/>
                            <a:pathLst>
                              <a:path w="1353312" h="618744">
                                <a:moveTo>
                                  <a:pt x="0" y="618744"/>
                                </a:moveTo>
                                <a:lnTo>
                                  <a:pt x="1353312" y="618744"/>
                                </a:lnTo>
                                <a:lnTo>
                                  <a:pt x="1353312" y="0"/>
                                </a:lnTo>
                                <a:lnTo>
                                  <a:pt x="0" y="0"/>
                                </a:lnTo>
                                <a:close/>
                              </a:path>
                            </a:pathLst>
                          </a:custGeom>
                          <a:ln w="12192" cap="flat">
                            <a:miter lim="127000"/>
                          </a:ln>
                        </wps:spPr>
                        <wps:style>
                          <a:lnRef idx="1">
                            <a:srgbClr val="1F4D78"/>
                          </a:lnRef>
                          <a:fillRef idx="0">
                            <a:srgbClr val="000000">
                              <a:alpha val="0"/>
                            </a:srgbClr>
                          </a:fillRef>
                          <a:effectRef idx="0">
                            <a:scrgbClr r="0" g="0" b="0"/>
                          </a:effectRef>
                          <a:fontRef idx="none"/>
                        </wps:style>
                        <wps:bodyPr/>
                      </wps:wsp>
                      <pic:pic xmlns:pic="http://schemas.openxmlformats.org/drawingml/2006/picture">
                        <pic:nvPicPr>
                          <pic:cNvPr id="1517" name="Picture 1517"/>
                          <pic:cNvPicPr/>
                        </pic:nvPicPr>
                        <pic:blipFill>
                          <a:blip r:embed="rId16"/>
                          <a:stretch>
                            <a:fillRect/>
                          </a:stretch>
                        </pic:blipFill>
                        <pic:spPr>
                          <a:xfrm>
                            <a:off x="3396996" y="6097"/>
                            <a:ext cx="1341120" cy="606552"/>
                          </a:xfrm>
                          <a:prstGeom prst="rect">
                            <a:avLst/>
                          </a:prstGeom>
                        </pic:spPr>
                      </pic:pic>
                      <wps:wsp>
                        <wps:cNvPr id="1518" name="Rectangle 1518"/>
                        <wps:cNvSpPr/>
                        <wps:spPr>
                          <a:xfrm>
                            <a:off x="3682873" y="190059"/>
                            <a:ext cx="1025672" cy="215727"/>
                          </a:xfrm>
                          <a:prstGeom prst="rect">
                            <a:avLst/>
                          </a:prstGeom>
                          <a:ln>
                            <a:noFill/>
                          </a:ln>
                        </wps:spPr>
                        <wps:txbx>
                          <w:txbxContent>
                            <w:p w14:paraId="1954F15C" w14:textId="77777777" w:rsidR="00A41975" w:rsidRDefault="00A41975">
                              <w:pPr>
                                <w:spacing w:after="160" w:line="259" w:lineRule="auto"/>
                                <w:ind w:left="0" w:firstLine="0"/>
                                <w:jc w:val="left"/>
                              </w:pPr>
                              <w:r>
                                <w:t>Реэкспорт</w:t>
                              </w:r>
                            </w:p>
                          </w:txbxContent>
                        </wps:txbx>
                        <wps:bodyPr horzOverflow="overflow" vert="horz" lIns="0" tIns="0" rIns="0" bIns="0" rtlCol="0">
                          <a:noAutofit/>
                        </wps:bodyPr>
                      </wps:wsp>
                      <wps:wsp>
                        <wps:cNvPr id="1519" name="Rectangle 1519"/>
                        <wps:cNvSpPr/>
                        <wps:spPr>
                          <a:xfrm>
                            <a:off x="4452874" y="154818"/>
                            <a:ext cx="59288" cy="262524"/>
                          </a:xfrm>
                          <a:prstGeom prst="rect">
                            <a:avLst/>
                          </a:prstGeom>
                          <a:ln>
                            <a:noFill/>
                          </a:ln>
                        </wps:spPr>
                        <wps:txbx>
                          <w:txbxContent>
                            <w:p w14:paraId="4A927133"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21" name="Picture 1521"/>
                          <pic:cNvPicPr/>
                        </pic:nvPicPr>
                        <pic:blipFill>
                          <a:blip r:embed="rId17"/>
                          <a:stretch>
                            <a:fillRect/>
                          </a:stretch>
                        </pic:blipFill>
                        <pic:spPr>
                          <a:xfrm>
                            <a:off x="1353312" y="533400"/>
                            <a:ext cx="242316" cy="224028"/>
                          </a:xfrm>
                          <a:prstGeom prst="rect">
                            <a:avLst/>
                          </a:prstGeom>
                        </pic:spPr>
                      </pic:pic>
                      <pic:pic xmlns:pic="http://schemas.openxmlformats.org/drawingml/2006/picture">
                        <pic:nvPicPr>
                          <pic:cNvPr id="1523" name="Picture 1523"/>
                          <pic:cNvPicPr/>
                        </pic:nvPicPr>
                        <pic:blipFill>
                          <a:blip r:embed="rId18"/>
                          <a:stretch>
                            <a:fillRect/>
                          </a:stretch>
                        </pic:blipFill>
                        <pic:spPr>
                          <a:xfrm>
                            <a:off x="3189732" y="1376174"/>
                            <a:ext cx="246888" cy="76198"/>
                          </a:xfrm>
                          <a:prstGeom prst="rect">
                            <a:avLst/>
                          </a:prstGeom>
                        </pic:spPr>
                      </pic:pic>
                      <pic:pic xmlns:pic="http://schemas.openxmlformats.org/drawingml/2006/picture">
                        <pic:nvPicPr>
                          <pic:cNvPr id="1525" name="Picture 1525"/>
                          <pic:cNvPicPr/>
                        </pic:nvPicPr>
                        <pic:blipFill>
                          <a:blip r:embed="rId19"/>
                          <a:stretch>
                            <a:fillRect/>
                          </a:stretch>
                        </pic:blipFill>
                        <pic:spPr>
                          <a:xfrm>
                            <a:off x="1353312" y="1338072"/>
                            <a:ext cx="242316" cy="147828"/>
                          </a:xfrm>
                          <a:prstGeom prst="rect">
                            <a:avLst/>
                          </a:prstGeom>
                        </pic:spPr>
                      </pic:pic>
                      <wps:wsp>
                        <wps:cNvPr id="140200" name="Shape 140200"/>
                        <wps:cNvSpPr/>
                        <wps:spPr>
                          <a:xfrm>
                            <a:off x="4572" y="1434085"/>
                            <a:ext cx="1351788" cy="618744"/>
                          </a:xfrm>
                          <a:custGeom>
                            <a:avLst/>
                            <a:gdLst/>
                            <a:ahLst/>
                            <a:cxnLst/>
                            <a:rect l="0" t="0" r="0" b="0"/>
                            <a:pathLst>
                              <a:path w="1351788" h="618744">
                                <a:moveTo>
                                  <a:pt x="0" y="0"/>
                                </a:moveTo>
                                <a:lnTo>
                                  <a:pt x="1351788" y="0"/>
                                </a:lnTo>
                                <a:lnTo>
                                  <a:pt x="1351788" y="618744"/>
                                </a:lnTo>
                                <a:lnTo>
                                  <a:pt x="0" y="6187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527" name="Shape 1527"/>
                        <wps:cNvSpPr/>
                        <wps:spPr>
                          <a:xfrm>
                            <a:off x="4572" y="1434085"/>
                            <a:ext cx="1351788" cy="618744"/>
                          </a:xfrm>
                          <a:custGeom>
                            <a:avLst/>
                            <a:gdLst/>
                            <a:ahLst/>
                            <a:cxnLst/>
                            <a:rect l="0" t="0" r="0" b="0"/>
                            <a:pathLst>
                              <a:path w="1351788" h="618744">
                                <a:moveTo>
                                  <a:pt x="0" y="618744"/>
                                </a:moveTo>
                                <a:lnTo>
                                  <a:pt x="1351788" y="618744"/>
                                </a:lnTo>
                                <a:lnTo>
                                  <a:pt x="1351788" y="0"/>
                                </a:lnTo>
                                <a:lnTo>
                                  <a:pt x="0" y="0"/>
                                </a:lnTo>
                                <a:close/>
                              </a:path>
                            </a:pathLst>
                          </a:custGeom>
                          <a:ln w="12192" cap="flat">
                            <a:miter lim="127000"/>
                          </a:ln>
                        </wps:spPr>
                        <wps:style>
                          <a:lnRef idx="1">
                            <a:srgbClr val="1F4D78"/>
                          </a:lnRef>
                          <a:fillRef idx="0">
                            <a:srgbClr val="000000">
                              <a:alpha val="0"/>
                            </a:srgbClr>
                          </a:fillRef>
                          <a:effectRef idx="0">
                            <a:scrgbClr r="0" g="0" b="0"/>
                          </a:effectRef>
                          <a:fontRef idx="none"/>
                        </wps:style>
                        <wps:bodyPr/>
                      </wps:wsp>
                      <pic:pic xmlns:pic="http://schemas.openxmlformats.org/drawingml/2006/picture">
                        <pic:nvPicPr>
                          <pic:cNvPr id="1529" name="Picture 1529"/>
                          <pic:cNvPicPr/>
                        </pic:nvPicPr>
                        <pic:blipFill>
                          <a:blip r:embed="rId20"/>
                          <a:stretch>
                            <a:fillRect/>
                          </a:stretch>
                        </pic:blipFill>
                        <pic:spPr>
                          <a:xfrm>
                            <a:off x="10668" y="1440180"/>
                            <a:ext cx="1339596" cy="606552"/>
                          </a:xfrm>
                          <a:prstGeom prst="rect">
                            <a:avLst/>
                          </a:prstGeom>
                        </pic:spPr>
                      </pic:pic>
                      <wps:wsp>
                        <wps:cNvPr id="1530" name="Rectangle 1530"/>
                        <wps:cNvSpPr/>
                        <wps:spPr>
                          <a:xfrm>
                            <a:off x="384302" y="1625667"/>
                            <a:ext cx="788048" cy="215727"/>
                          </a:xfrm>
                          <a:prstGeom prst="rect">
                            <a:avLst/>
                          </a:prstGeom>
                          <a:ln>
                            <a:noFill/>
                          </a:ln>
                        </wps:spPr>
                        <wps:txbx>
                          <w:txbxContent>
                            <w:p w14:paraId="784BE86D" w14:textId="77777777" w:rsidR="00A41975" w:rsidRDefault="00A41975">
                              <w:pPr>
                                <w:spacing w:after="160" w:line="259" w:lineRule="auto"/>
                                <w:ind w:left="0" w:firstLine="0"/>
                                <w:jc w:val="left"/>
                              </w:pPr>
                              <w:r>
                                <w:t>Импорт</w:t>
                              </w:r>
                            </w:p>
                          </w:txbxContent>
                        </wps:txbx>
                        <wps:bodyPr horzOverflow="overflow" vert="horz" lIns="0" tIns="0" rIns="0" bIns="0" rtlCol="0">
                          <a:noAutofit/>
                        </wps:bodyPr>
                      </wps:wsp>
                      <wps:wsp>
                        <wps:cNvPr id="1531" name="Rectangle 1531"/>
                        <wps:cNvSpPr/>
                        <wps:spPr>
                          <a:xfrm>
                            <a:off x="975995" y="1590426"/>
                            <a:ext cx="59287" cy="262525"/>
                          </a:xfrm>
                          <a:prstGeom prst="rect">
                            <a:avLst/>
                          </a:prstGeom>
                          <a:ln>
                            <a:noFill/>
                          </a:ln>
                        </wps:spPr>
                        <wps:txbx>
                          <w:txbxContent>
                            <w:p w14:paraId="63DCE408"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140201" name="Shape 140201"/>
                        <wps:cNvSpPr/>
                        <wps:spPr>
                          <a:xfrm>
                            <a:off x="1591056" y="618744"/>
                            <a:ext cx="1600200" cy="810768"/>
                          </a:xfrm>
                          <a:custGeom>
                            <a:avLst/>
                            <a:gdLst/>
                            <a:ahLst/>
                            <a:cxnLst/>
                            <a:rect l="0" t="0" r="0" b="0"/>
                            <a:pathLst>
                              <a:path w="1600200" h="810768">
                                <a:moveTo>
                                  <a:pt x="0" y="0"/>
                                </a:moveTo>
                                <a:lnTo>
                                  <a:pt x="1600200" y="0"/>
                                </a:lnTo>
                                <a:lnTo>
                                  <a:pt x="1600200" y="810768"/>
                                </a:lnTo>
                                <a:lnTo>
                                  <a:pt x="0" y="810768"/>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533" name="Shape 1533"/>
                        <wps:cNvSpPr/>
                        <wps:spPr>
                          <a:xfrm>
                            <a:off x="1591056" y="618744"/>
                            <a:ext cx="1600200" cy="810768"/>
                          </a:xfrm>
                          <a:custGeom>
                            <a:avLst/>
                            <a:gdLst/>
                            <a:ahLst/>
                            <a:cxnLst/>
                            <a:rect l="0" t="0" r="0" b="0"/>
                            <a:pathLst>
                              <a:path w="1600200" h="810768">
                                <a:moveTo>
                                  <a:pt x="0" y="810768"/>
                                </a:moveTo>
                                <a:lnTo>
                                  <a:pt x="1600200" y="810768"/>
                                </a:lnTo>
                                <a:lnTo>
                                  <a:pt x="1600200" y="0"/>
                                </a:lnTo>
                                <a:lnTo>
                                  <a:pt x="0" y="0"/>
                                </a:lnTo>
                                <a:close/>
                              </a:path>
                            </a:pathLst>
                          </a:custGeom>
                          <a:ln w="12192" cap="flat">
                            <a:miter lim="127000"/>
                          </a:ln>
                        </wps:spPr>
                        <wps:style>
                          <a:lnRef idx="1">
                            <a:srgbClr val="1F4D78"/>
                          </a:lnRef>
                          <a:fillRef idx="0">
                            <a:srgbClr val="000000">
                              <a:alpha val="0"/>
                            </a:srgbClr>
                          </a:fillRef>
                          <a:effectRef idx="0">
                            <a:scrgbClr r="0" g="0" b="0"/>
                          </a:effectRef>
                          <a:fontRef idx="none"/>
                        </wps:style>
                        <wps:bodyPr/>
                      </wps:wsp>
                      <pic:pic xmlns:pic="http://schemas.openxmlformats.org/drawingml/2006/picture">
                        <pic:nvPicPr>
                          <pic:cNvPr id="1535" name="Picture 1535"/>
                          <pic:cNvPicPr/>
                        </pic:nvPicPr>
                        <pic:blipFill>
                          <a:blip r:embed="rId21"/>
                          <a:stretch>
                            <a:fillRect/>
                          </a:stretch>
                        </pic:blipFill>
                        <pic:spPr>
                          <a:xfrm>
                            <a:off x="1597152" y="626364"/>
                            <a:ext cx="1588008" cy="795528"/>
                          </a:xfrm>
                          <a:prstGeom prst="rect">
                            <a:avLst/>
                          </a:prstGeom>
                        </pic:spPr>
                      </pic:pic>
                      <wps:wsp>
                        <wps:cNvPr id="1536" name="Rectangle 1536"/>
                        <wps:cNvSpPr/>
                        <wps:spPr>
                          <a:xfrm>
                            <a:off x="2210435" y="718562"/>
                            <a:ext cx="482407" cy="184382"/>
                          </a:xfrm>
                          <a:prstGeom prst="rect">
                            <a:avLst/>
                          </a:prstGeom>
                          <a:ln>
                            <a:noFill/>
                          </a:ln>
                        </wps:spPr>
                        <wps:txbx>
                          <w:txbxContent>
                            <w:p w14:paraId="1E952823" w14:textId="77777777" w:rsidR="00A41975" w:rsidRDefault="00A41975">
                              <w:pPr>
                                <w:spacing w:after="160" w:line="259" w:lineRule="auto"/>
                                <w:ind w:left="0" w:firstLine="0"/>
                                <w:jc w:val="left"/>
                              </w:pPr>
                              <w:r>
                                <w:rPr>
                                  <w:sz w:val="24"/>
                                </w:rPr>
                                <w:t>Виды</w:t>
                              </w:r>
                            </w:p>
                          </w:txbxContent>
                        </wps:txbx>
                        <wps:bodyPr horzOverflow="overflow" vert="horz" lIns="0" tIns="0" rIns="0" bIns="0" rtlCol="0">
                          <a:noAutofit/>
                        </wps:bodyPr>
                      </wps:wsp>
                      <wps:wsp>
                        <wps:cNvPr id="1537" name="Rectangle 1537"/>
                        <wps:cNvSpPr/>
                        <wps:spPr>
                          <a:xfrm>
                            <a:off x="2573401" y="688442"/>
                            <a:ext cx="50673" cy="224381"/>
                          </a:xfrm>
                          <a:prstGeom prst="rect">
                            <a:avLst/>
                          </a:prstGeom>
                          <a:ln>
                            <a:noFill/>
                          </a:ln>
                        </wps:spPr>
                        <wps:txbx>
                          <w:txbxContent>
                            <w:p w14:paraId="17797553" w14:textId="77777777" w:rsidR="00A41975" w:rsidRDefault="00A4197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538" name="Rectangle 1538"/>
                        <wps:cNvSpPr/>
                        <wps:spPr>
                          <a:xfrm>
                            <a:off x="1733423" y="910586"/>
                            <a:ext cx="1747611" cy="184382"/>
                          </a:xfrm>
                          <a:prstGeom prst="rect">
                            <a:avLst/>
                          </a:prstGeom>
                          <a:ln>
                            <a:noFill/>
                          </a:ln>
                        </wps:spPr>
                        <wps:txbx>
                          <w:txbxContent>
                            <w:p w14:paraId="14EE5260" w14:textId="77777777" w:rsidR="00A41975" w:rsidRDefault="00A41975">
                              <w:pPr>
                                <w:spacing w:after="160" w:line="259" w:lineRule="auto"/>
                                <w:ind w:left="0" w:firstLine="0"/>
                                <w:jc w:val="left"/>
                              </w:pPr>
                              <w:proofErr w:type="spellStart"/>
                              <w:r>
                                <w:rPr>
                                  <w:sz w:val="24"/>
                                </w:rPr>
                                <w:t>внешнеэкономическ</w:t>
                              </w:r>
                              <w:proofErr w:type="spellEnd"/>
                            </w:p>
                          </w:txbxContent>
                        </wps:txbx>
                        <wps:bodyPr horzOverflow="overflow" vert="horz" lIns="0" tIns="0" rIns="0" bIns="0" rtlCol="0">
                          <a:noAutofit/>
                        </wps:bodyPr>
                      </wps:wsp>
                      <wps:wsp>
                        <wps:cNvPr id="1539" name="Rectangle 1539"/>
                        <wps:cNvSpPr/>
                        <wps:spPr>
                          <a:xfrm>
                            <a:off x="3048889" y="880466"/>
                            <a:ext cx="50673" cy="224381"/>
                          </a:xfrm>
                          <a:prstGeom prst="rect">
                            <a:avLst/>
                          </a:prstGeom>
                          <a:ln>
                            <a:noFill/>
                          </a:ln>
                        </wps:spPr>
                        <wps:txbx>
                          <w:txbxContent>
                            <w:p w14:paraId="0C0B29C5" w14:textId="77777777" w:rsidR="00A41975" w:rsidRDefault="00A4197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540" name="Rectangle 1540"/>
                        <wps:cNvSpPr/>
                        <wps:spPr>
                          <a:xfrm>
                            <a:off x="2073275" y="1105658"/>
                            <a:ext cx="210800" cy="184382"/>
                          </a:xfrm>
                          <a:prstGeom prst="rect">
                            <a:avLst/>
                          </a:prstGeom>
                          <a:ln>
                            <a:noFill/>
                          </a:ln>
                        </wps:spPr>
                        <wps:txbx>
                          <w:txbxContent>
                            <w:p w14:paraId="0A4496BF" w14:textId="77777777" w:rsidR="00A41975" w:rsidRDefault="00A41975">
                              <w:pPr>
                                <w:spacing w:after="160" w:line="259" w:lineRule="auto"/>
                                <w:ind w:left="0" w:firstLine="0"/>
                                <w:jc w:val="left"/>
                              </w:pPr>
                              <w:r>
                                <w:rPr>
                                  <w:sz w:val="24"/>
                                </w:rPr>
                                <w:t>их</w:t>
                              </w:r>
                            </w:p>
                          </w:txbxContent>
                        </wps:txbx>
                        <wps:bodyPr horzOverflow="overflow" vert="horz" lIns="0" tIns="0" rIns="0" bIns="0" rtlCol="0">
                          <a:noAutofit/>
                        </wps:bodyPr>
                      </wps:wsp>
                      <wps:wsp>
                        <wps:cNvPr id="1541" name="Rectangle 1541"/>
                        <wps:cNvSpPr/>
                        <wps:spPr>
                          <a:xfrm>
                            <a:off x="2233295" y="1075538"/>
                            <a:ext cx="50673" cy="224380"/>
                          </a:xfrm>
                          <a:prstGeom prst="rect">
                            <a:avLst/>
                          </a:prstGeom>
                          <a:ln>
                            <a:noFill/>
                          </a:ln>
                        </wps:spPr>
                        <wps:txbx>
                          <w:txbxContent>
                            <w:p w14:paraId="35F7B6D9" w14:textId="77777777" w:rsidR="00A41975" w:rsidRDefault="00A4197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542" name="Rectangle 1542"/>
                        <wps:cNvSpPr/>
                        <wps:spPr>
                          <a:xfrm>
                            <a:off x="2271395" y="1105658"/>
                            <a:ext cx="582740" cy="184382"/>
                          </a:xfrm>
                          <a:prstGeom prst="rect">
                            <a:avLst/>
                          </a:prstGeom>
                          <a:ln>
                            <a:noFill/>
                          </a:ln>
                        </wps:spPr>
                        <wps:txbx>
                          <w:txbxContent>
                            <w:p w14:paraId="41748407" w14:textId="77777777" w:rsidR="00A41975" w:rsidRDefault="00A41975">
                              <w:pPr>
                                <w:spacing w:after="160" w:line="259" w:lineRule="auto"/>
                                <w:ind w:left="0" w:firstLine="0"/>
                                <w:jc w:val="left"/>
                              </w:pPr>
                              <w:r>
                                <w:rPr>
                                  <w:sz w:val="24"/>
                                </w:rPr>
                                <w:t>сделок</w:t>
                              </w:r>
                            </w:p>
                          </w:txbxContent>
                        </wps:txbx>
                        <wps:bodyPr horzOverflow="overflow" vert="horz" lIns="0" tIns="0" rIns="0" bIns="0" rtlCol="0">
                          <a:noAutofit/>
                        </wps:bodyPr>
                      </wps:wsp>
                      <wps:wsp>
                        <wps:cNvPr id="1543" name="Rectangle 1543"/>
                        <wps:cNvSpPr/>
                        <wps:spPr>
                          <a:xfrm>
                            <a:off x="2709037" y="1075538"/>
                            <a:ext cx="50673" cy="224380"/>
                          </a:xfrm>
                          <a:prstGeom prst="rect">
                            <a:avLst/>
                          </a:prstGeom>
                          <a:ln>
                            <a:noFill/>
                          </a:ln>
                        </wps:spPr>
                        <wps:txbx>
                          <w:txbxContent>
                            <w:p w14:paraId="648F3B08" w14:textId="77777777" w:rsidR="00A41975" w:rsidRDefault="00A4197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40202" name="Shape 140202"/>
                        <wps:cNvSpPr/>
                        <wps:spPr>
                          <a:xfrm>
                            <a:off x="0" y="0"/>
                            <a:ext cx="1353312" cy="618744"/>
                          </a:xfrm>
                          <a:custGeom>
                            <a:avLst/>
                            <a:gdLst/>
                            <a:ahLst/>
                            <a:cxnLst/>
                            <a:rect l="0" t="0" r="0" b="0"/>
                            <a:pathLst>
                              <a:path w="1353312" h="618744">
                                <a:moveTo>
                                  <a:pt x="0" y="0"/>
                                </a:moveTo>
                                <a:lnTo>
                                  <a:pt x="1353312" y="0"/>
                                </a:lnTo>
                                <a:lnTo>
                                  <a:pt x="1353312" y="618744"/>
                                </a:lnTo>
                                <a:lnTo>
                                  <a:pt x="0" y="6187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545" name="Shape 1545"/>
                        <wps:cNvSpPr/>
                        <wps:spPr>
                          <a:xfrm>
                            <a:off x="0" y="0"/>
                            <a:ext cx="1353312" cy="618744"/>
                          </a:xfrm>
                          <a:custGeom>
                            <a:avLst/>
                            <a:gdLst/>
                            <a:ahLst/>
                            <a:cxnLst/>
                            <a:rect l="0" t="0" r="0" b="0"/>
                            <a:pathLst>
                              <a:path w="1353312" h="618744">
                                <a:moveTo>
                                  <a:pt x="0" y="618744"/>
                                </a:moveTo>
                                <a:lnTo>
                                  <a:pt x="1353312" y="618744"/>
                                </a:lnTo>
                                <a:lnTo>
                                  <a:pt x="1353312" y="0"/>
                                </a:lnTo>
                                <a:lnTo>
                                  <a:pt x="0" y="0"/>
                                </a:lnTo>
                                <a:close/>
                              </a:path>
                            </a:pathLst>
                          </a:custGeom>
                          <a:ln w="12192" cap="flat">
                            <a:miter lim="127000"/>
                          </a:ln>
                        </wps:spPr>
                        <wps:style>
                          <a:lnRef idx="1">
                            <a:srgbClr val="1F4D78"/>
                          </a:lnRef>
                          <a:fillRef idx="0">
                            <a:srgbClr val="000000">
                              <a:alpha val="0"/>
                            </a:srgbClr>
                          </a:fillRef>
                          <a:effectRef idx="0">
                            <a:scrgbClr r="0" g="0" b="0"/>
                          </a:effectRef>
                          <a:fontRef idx="none"/>
                        </wps:style>
                        <wps:bodyPr/>
                      </wps:wsp>
                      <pic:pic xmlns:pic="http://schemas.openxmlformats.org/drawingml/2006/picture">
                        <pic:nvPicPr>
                          <pic:cNvPr id="1547" name="Picture 1547"/>
                          <pic:cNvPicPr/>
                        </pic:nvPicPr>
                        <pic:blipFill>
                          <a:blip r:embed="rId16"/>
                          <a:stretch>
                            <a:fillRect/>
                          </a:stretch>
                        </pic:blipFill>
                        <pic:spPr>
                          <a:xfrm>
                            <a:off x="6096" y="6097"/>
                            <a:ext cx="1341120" cy="606552"/>
                          </a:xfrm>
                          <a:prstGeom prst="rect">
                            <a:avLst/>
                          </a:prstGeom>
                        </pic:spPr>
                      </pic:pic>
                      <wps:wsp>
                        <wps:cNvPr id="1548" name="Rectangle 1548"/>
                        <wps:cNvSpPr/>
                        <wps:spPr>
                          <a:xfrm>
                            <a:off x="356870" y="190059"/>
                            <a:ext cx="844964" cy="215727"/>
                          </a:xfrm>
                          <a:prstGeom prst="rect">
                            <a:avLst/>
                          </a:prstGeom>
                          <a:ln>
                            <a:noFill/>
                          </a:ln>
                        </wps:spPr>
                        <wps:txbx>
                          <w:txbxContent>
                            <w:p w14:paraId="3F8E4359" w14:textId="77777777" w:rsidR="00A41975" w:rsidRDefault="00A41975">
                              <w:pPr>
                                <w:spacing w:after="160" w:line="259" w:lineRule="auto"/>
                                <w:ind w:left="0" w:firstLine="0"/>
                                <w:jc w:val="left"/>
                              </w:pPr>
                              <w:r>
                                <w:t>Экспорт</w:t>
                              </w:r>
                            </w:p>
                          </w:txbxContent>
                        </wps:txbx>
                        <wps:bodyPr horzOverflow="overflow" vert="horz" lIns="0" tIns="0" rIns="0" bIns="0" rtlCol="0">
                          <a:noAutofit/>
                        </wps:bodyPr>
                      </wps:wsp>
                      <wps:wsp>
                        <wps:cNvPr id="1549" name="Rectangle 1549"/>
                        <wps:cNvSpPr/>
                        <wps:spPr>
                          <a:xfrm>
                            <a:off x="991235" y="154818"/>
                            <a:ext cx="59287" cy="262524"/>
                          </a:xfrm>
                          <a:prstGeom prst="rect">
                            <a:avLst/>
                          </a:prstGeom>
                          <a:ln>
                            <a:noFill/>
                          </a:ln>
                        </wps:spPr>
                        <wps:txbx>
                          <w:txbxContent>
                            <w:p w14:paraId="42AF6B58"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140203" name="Shape 140203"/>
                        <wps:cNvSpPr/>
                        <wps:spPr>
                          <a:xfrm>
                            <a:off x="3439668" y="1429513"/>
                            <a:ext cx="1351788" cy="618744"/>
                          </a:xfrm>
                          <a:custGeom>
                            <a:avLst/>
                            <a:gdLst/>
                            <a:ahLst/>
                            <a:cxnLst/>
                            <a:rect l="0" t="0" r="0" b="0"/>
                            <a:pathLst>
                              <a:path w="1351788" h="618744">
                                <a:moveTo>
                                  <a:pt x="0" y="0"/>
                                </a:moveTo>
                                <a:lnTo>
                                  <a:pt x="1351788" y="0"/>
                                </a:lnTo>
                                <a:lnTo>
                                  <a:pt x="1351788" y="618744"/>
                                </a:lnTo>
                                <a:lnTo>
                                  <a:pt x="0" y="6187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551" name="Shape 1551"/>
                        <wps:cNvSpPr/>
                        <wps:spPr>
                          <a:xfrm>
                            <a:off x="3439668" y="1429513"/>
                            <a:ext cx="1351788" cy="618744"/>
                          </a:xfrm>
                          <a:custGeom>
                            <a:avLst/>
                            <a:gdLst/>
                            <a:ahLst/>
                            <a:cxnLst/>
                            <a:rect l="0" t="0" r="0" b="0"/>
                            <a:pathLst>
                              <a:path w="1351788" h="618744">
                                <a:moveTo>
                                  <a:pt x="0" y="618744"/>
                                </a:moveTo>
                                <a:lnTo>
                                  <a:pt x="1351788" y="618744"/>
                                </a:lnTo>
                                <a:lnTo>
                                  <a:pt x="1351788" y="0"/>
                                </a:lnTo>
                                <a:lnTo>
                                  <a:pt x="0" y="0"/>
                                </a:lnTo>
                                <a:close/>
                              </a:path>
                            </a:pathLst>
                          </a:custGeom>
                          <a:ln w="12192" cap="flat">
                            <a:miter lim="127000"/>
                          </a:ln>
                        </wps:spPr>
                        <wps:style>
                          <a:lnRef idx="1">
                            <a:srgbClr val="1F4D78"/>
                          </a:lnRef>
                          <a:fillRef idx="0">
                            <a:srgbClr val="000000">
                              <a:alpha val="0"/>
                            </a:srgbClr>
                          </a:fillRef>
                          <a:effectRef idx="0">
                            <a:scrgbClr r="0" g="0" b="0"/>
                          </a:effectRef>
                          <a:fontRef idx="none"/>
                        </wps:style>
                        <wps:bodyPr/>
                      </wps:wsp>
                      <wps:wsp>
                        <wps:cNvPr id="1552" name="Rectangle 1552"/>
                        <wps:cNvSpPr/>
                        <wps:spPr>
                          <a:xfrm>
                            <a:off x="3720973" y="1515939"/>
                            <a:ext cx="1053656" cy="215728"/>
                          </a:xfrm>
                          <a:prstGeom prst="rect">
                            <a:avLst/>
                          </a:prstGeom>
                          <a:ln>
                            <a:noFill/>
                          </a:ln>
                        </wps:spPr>
                        <wps:txbx>
                          <w:txbxContent>
                            <w:p w14:paraId="0526CE10" w14:textId="77777777" w:rsidR="00A41975" w:rsidRDefault="00A41975">
                              <w:pPr>
                                <w:spacing w:after="160" w:line="259" w:lineRule="auto"/>
                                <w:ind w:left="0" w:firstLine="0"/>
                                <w:jc w:val="left"/>
                              </w:pPr>
                              <w:r>
                                <w:t>встречные</w:t>
                              </w:r>
                            </w:p>
                          </w:txbxContent>
                        </wps:txbx>
                        <wps:bodyPr horzOverflow="overflow" vert="horz" lIns="0" tIns="0" rIns="0" bIns="0" rtlCol="0">
                          <a:noAutofit/>
                        </wps:bodyPr>
                      </wps:wsp>
                      <wps:wsp>
                        <wps:cNvPr id="1553" name="Rectangle 1553"/>
                        <wps:cNvSpPr/>
                        <wps:spPr>
                          <a:xfrm>
                            <a:off x="4513834" y="1480698"/>
                            <a:ext cx="59288" cy="262525"/>
                          </a:xfrm>
                          <a:prstGeom prst="rect">
                            <a:avLst/>
                          </a:prstGeom>
                          <a:ln>
                            <a:noFill/>
                          </a:ln>
                        </wps:spPr>
                        <wps:txbx>
                          <w:txbxContent>
                            <w:p w14:paraId="10FA3A02"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1554" name="Rectangle 1554"/>
                        <wps:cNvSpPr/>
                        <wps:spPr>
                          <a:xfrm>
                            <a:off x="3858133" y="1736919"/>
                            <a:ext cx="690105" cy="215727"/>
                          </a:xfrm>
                          <a:prstGeom prst="rect">
                            <a:avLst/>
                          </a:prstGeom>
                          <a:ln>
                            <a:noFill/>
                          </a:ln>
                        </wps:spPr>
                        <wps:txbx>
                          <w:txbxContent>
                            <w:p w14:paraId="325C7A7B" w14:textId="77777777" w:rsidR="00A41975" w:rsidRDefault="00A41975">
                              <w:pPr>
                                <w:spacing w:after="160" w:line="259" w:lineRule="auto"/>
                                <w:ind w:left="0" w:firstLine="0"/>
                                <w:jc w:val="left"/>
                              </w:pPr>
                              <w:r>
                                <w:t>сделки</w:t>
                              </w:r>
                            </w:p>
                          </w:txbxContent>
                        </wps:txbx>
                        <wps:bodyPr horzOverflow="overflow" vert="horz" lIns="0" tIns="0" rIns="0" bIns="0" rtlCol="0">
                          <a:noAutofit/>
                        </wps:bodyPr>
                      </wps:wsp>
                      <wps:wsp>
                        <wps:cNvPr id="1555" name="Rectangle 1555"/>
                        <wps:cNvSpPr/>
                        <wps:spPr>
                          <a:xfrm>
                            <a:off x="4376674" y="1701678"/>
                            <a:ext cx="59288" cy="262524"/>
                          </a:xfrm>
                          <a:prstGeom prst="rect">
                            <a:avLst/>
                          </a:prstGeom>
                          <a:ln>
                            <a:noFill/>
                          </a:ln>
                        </wps:spPr>
                        <wps:txbx>
                          <w:txbxContent>
                            <w:p w14:paraId="6E29F763"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15D702FB" id="Group 114603" o:spid="_x0000_s1026" style="width:377.3pt;height:161.65pt;mso-position-horizontal-relative:char;mso-position-vertical-relative:line" coordsize="47914,20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b+wABa4gABvcBqZAAAAABJRU5ErkJgglBLAwQKAAAA&#10;AAAAACEAELwheJoEAACaBAAAFAAAAGRycy9tZWRpYS9pbWFnZTcucG5niVBORw0KGgoAAAANSUhE&#10;UgAAAVsAAACtCAYAAAAec9xdAAAAAXNSR0IArs4c6QAAAARnQU1BAACxjwv8YQUAAAAJcEhZcwAA&#10;DsMAAA7DAcdvqGQAAAQvSURBVHhe7dAxAQAAAMKg9U9tCj+IQGH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&#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3" o:spid="_x0000_s1027" type="#_x0000_t75" style="position:absolute;left:31866;top:4099;width:2043;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">
                  <v:imagedata r:id="rId22" o:title=""/>
                </v:shape>
                <v:shape id="Shape 140199" o:spid="_x0000_s1028" style="position:absolute;left:33909;width:13533;height:6187;visibility:visible;mso-wrap-style:square;v-text-anchor:top" coordsize="1353312,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" path="m,l1353312,r,618744l,618744,,e" fillcolor="#5b9bd4" stroked="f" strokeweight="0">
                  <v:stroke miterlimit="83231f" joinstyle="miter"/>
                  <v:path arrowok="t" textboxrect="0,0,1353312,618744"/>
                </v:shape>
                <v:shape id="Shape 1515" o:spid="_x0000_s1029" style="position:absolute;left:33909;width:13533;height:6187;visibility:visible;mso-wrap-style:square;v-text-anchor:top" coordsize="1353312,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" path="m,618744r1353312,l1353312,,,,,618744xe" filled="f" strokecolor="#1f4d78" strokeweight=".96pt">
                  <v:stroke miterlimit="83231f" joinstyle="miter"/>
                  <v:path arrowok="t" textboxrect="0,0,1353312,618744"/>
                </v:shape>
                <v:shape id="Picture 1517" o:spid="_x0000_s1030" type="#_x0000_t75" style="position:absolute;left:33969;top:60;width:13412;height: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">
                  <v:imagedata r:id="rId23" o:title=""/>
                </v:shape>
                <v:rect id="Rectangle 1518" o:spid="_x0000_s1031" style="position:absolute;left:36828;top:1900;width:1025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WxgAAAN0AAAAPAAAAZHJzL2Rvd25yZXYueG1sRI9Ba8JA&#10;EIXvBf/DMkJvdWNB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v2qT1sYAAADdAAAA&#10;DwAAAAAAAAAAAAAAAAAHAgAAZHJzL2Rvd25yZXYueG1sUEsFBgAAAAADAAMAtwAAAPoCAAAAAA==&#10;" filled="f" stroked="f">
                  <v:textbox inset="0,0,0,0">
                    <w:txbxContent>
                      <w:p w14:paraId="1954F15C" w14:textId="77777777" w:rsidR="00A41975" w:rsidRDefault="00A41975">
                        <w:pPr>
                          <w:spacing w:after="160" w:line="259" w:lineRule="auto"/>
                          <w:ind w:left="0" w:firstLine="0"/>
                          <w:jc w:val="left"/>
                        </w:pPr>
                        <w:r>
                          <w:t>Реэкспорт</w:t>
                        </w:r>
                      </w:p>
                    </w:txbxContent>
                  </v:textbox>
                </v:rect>
                <v:rect id="Rectangle 1519" o:spid="_x0000_s1032" style="position:absolute;left:44528;top:154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ZNwwAAAN0AAAAPAAAAZHJzL2Rvd25yZXYueG1sRE9Li8Iw&#10;EL4L+x/CCN40VVi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0CY2TcMAAADdAAAADwAA&#10;AAAAAAAAAAAAAAAHAgAAZHJzL2Rvd25yZXYueG1sUEsFBgAAAAADAAMAtwAAAPcCAAAAAA==&#10;" filled="f" stroked="f">
                  <v:textbox inset="0,0,0,0">
                    <w:txbxContent>
                      <w:p w14:paraId="4A927133" w14:textId="77777777" w:rsidR="00A41975" w:rsidRDefault="00A41975">
                        <w:pPr>
                          <w:spacing w:after="160" w:line="259" w:lineRule="auto"/>
                          <w:ind w:left="0" w:firstLine="0"/>
                          <w:jc w:val="left"/>
                        </w:pPr>
                        <w:r>
                          <w:t xml:space="preserve"> </w:t>
                        </w:r>
                      </w:p>
                    </w:txbxContent>
                  </v:textbox>
                </v:rect>
                <v:shape id="Picture 1521" o:spid="_x0000_s1033" type="#_x0000_t75" style="position:absolute;left:13533;top:5334;width:2423;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">
                  <v:imagedata r:id="rId24" o:title=""/>
                </v:shape>
                <v:shape id="Picture 1523" o:spid="_x0000_s1034" type="#_x0000_t75" style="position:absolute;left:31897;top:13761;width:246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">
                  <v:imagedata r:id="rId25" o:title=""/>
                </v:shape>
                <v:shape id="Picture 1525" o:spid="_x0000_s1035" type="#_x0000_t75" style="position:absolute;left:13533;top:13380;width:2423;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">
                  <v:imagedata r:id="rId26" o:title=""/>
                </v:shape>
                <v:shape id="Shape 140200" o:spid="_x0000_s1036" style="position:absolute;left:45;top:14340;width:13518;height:6188;visibility:visible;mso-wrap-style:square;v-text-anchor:top" coordsize="1351788,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" path="m,l1351788,r,618744l,618744,,e" fillcolor="#5b9bd4" stroked="f" strokeweight="0">
                  <v:stroke miterlimit="83231f" joinstyle="miter"/>
                  <v:path arrowok="t" textboxrect="0,0,1351788,618744"/>
                </v:shape>
                <v:shape id="Shape 1527" o:spid="_x0000_s1037" style="position:absolute;left:45;top:14340;width:13518;height:6188;visibility:visible;mso-wrap-style:square;v-text-anchor:top" coordsize="1351788,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" path="m,618744r1351788,l1351788,,,,,618744xe" filled="f" strokecolor="#1f4d78" strokeweight=".96pt">
                  <v:stroke miterlimit="83231f" joinstyle="miter"/>
                  <v:path arrowok="t" textboxrect="0,0,1351788,618744"/>
                </v:shape>
                <v:shape id="Picture 1529" o:spid="_x0000_s1038" type="#_x0000_t75" style="position:absolute;left:106;top:14401;width:13396;height: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">
                  <v:imagedata r:id="rId27" o:title=""/>
                </v:shape>
                <v:rect id="Rectangle 1530" o:spid="_x0000_s1039" style="position:absolute;left:3843;top:16256;width:788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Ow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Aqpw7DHAAAA3QAA&#10;AA8AAAAAAAAAAAAAAAAABwIAAGRycy9kb3ducmV2LnhtbFBLBQYAAAAAAwADALcAAAD7AgAAAAA=&#10;" filled="f" stroked="f">
                  <v:textbox inset="0,0,0,0">
                    <w:txbxContent>
                      <w:p w14:paraId="784BE86D" w14:textId="77777777" w:rsidR="00A41975" w:rsidRDefault="00A41975">
                        <w:pPr>
                          <w:spacing w:after="160" w:line="259" w:lineRule="auto"/>
                          <w:ind w:left="0" w:firstLine="0"/>
                          <w:jc w:val="left"/>
                        </w:pPr>
                        <w:r>
                          <w:t>Импорт</w:t>
                        </w:r>
                      </w:p>
                    </w:txbxContent>
                  </v:textbox>
                </v:rect>
                <v:rect id="Rectangle 1531" o:spid="_x0000_s1040" style="position:absolute;left:9759;top:1590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YrxQAAAN0AAAAPAAAAZHJzL2Rvd25yZXYueG1sRE9Na8JA&#10;EL0X/A/LCN7qRqU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Bl5WYrxQAAAN0AAAAP&#10;AAAAAAAAAAAAAAAAAAcCAABkcnMvZG93bnJldi54bWxQSwUGAAAAAAMAAwC3AAAA+QIAAAAA&#10;" filled="f" stroked="f">
                  <v:textbox inset="0,0,0,0">
                    <w:txbxContent>
                      <w:p w14:paraId="63DCE408" w14:textId="77777777" w:rsidR="00A41975" w:rsidRDefault="00A41975">
                        <w:pPr>
                          <w:spacing w:after="160" w:line="259" w:lineRule="auto"/>
                          <w:ind w:left="0" w:firstLine="0"/>
                          <w:jc w:val="left"/>
                        </w:pPr>
                        <w:r>
                          <w:t xml:space="preserve"> </w:t>
                        </w:r>
                      </w:p>
                    </w:txbxContent>
                  </v:textbox>
                </v:rect>
                <v:shape id="Shape 140201" o:spid="_x0000_s1041" style="position:absolute;left:15910;top:6187;width:16002;height:8108;visibility:visible;mso-wrap-style:square;v-text-anchor:top" coordsize="1600200,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" path="m,l1600200,r,810768l,810768,,e" fillcolor="#5b9bd4" stroked="f" strokeweight="0">
                  <v:stroke miterlimit="83231f" joinstyle="miter"/>
                  <v:path arrowok="t" textboxrect="0,0,1600200,810768"/>
                </v:shape>
                <v:shape id="Shape 1533" o:spid="_x0000_s1042" style="position:absolute;left:15910;top:6187;width:16002;height:8108;visibility:visible;mso-wrap-style:square;v-text-anchor:top" coordsize="1600200,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" path="m,810768r1600200,l1600200,,,,,810768xe" filled="f" strokecolor="#1f4d78" strokeweight=".96pt">
                  <v:stroke miterlimit="83231f" joinstyle="miter"/>
                  <v:path arrowok="t" textboxrect="0,0,1600200,810768"/>
                </v:shape>
                <v:shape id="Picture 1535" o:spid="_x0000_s1043" type="#_x0000_t75" style="position:absolute;left:15971;top:6263;width:15880;height:7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">
                  <v:imagedata r:id="rId28" o:title=""/>
                </v:shape>
                <v:rect id="Rectangle 1536" o:spid="_x0000_s1044" style="position:absolute;left:22104;top:7185;width:482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14:paraId="1E952823" w14:textId="77777777" w:rsidR="00A41975" w:rsidRDefault="00A41975">
                        <w:pPr>
                          <w:spacing w:after="160" w:line="259" w:lineRule="auto"/>
                          <w:ind w:left="0" w:firstLine="0"/>
                          <w:jc w:val="left"/>
                        </w:pPr>
                        <w:r>
                          <w:rPr>
                            <w:sz w:val="24"/>
                          </w:rPr>
                          <w:t>Виды</w:t>
                        </w:r>
                      </w:p>
                    </w:txbxContent>
                  </v:textbox>
                </v:rect>
                <v:rect id="Rectangle 1537" o:spid="_x0000_s1045" style="position:absolute;left:25734;top:688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vExQAAAN0AAAAPAAAAZHJzL2Rvd25yZXYueG1sRE9La8JA&#10;EL4X/A/LCL3VTS1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CFQFvExQAAAN0AAAAP&#10;AAAAAAAAAAAAAAAAAAcCAABkcnMvZG93bnJldi54bWxQSwUGAAAAAAMAAwC3AAAA+QIAAAAA&#10;" filled="f" stroked="f">
                  <v:textbox inset="0,0,0,0">
                    <w:txbxContent>
                      <w:p w14:paraId="17797553" w14:textId="77777777" w:rsidR="00A41975" w:rsidRDefault="00A41975">
                        <w:pPr>
                          <w:spacing w:after="160" w:line="259" w:lineRule="auto"/>
                          <w:ind w:left="0" w:firstLine="0"/>
                          <w:jc w:val="left"/>
                        </w:pPr>
                        <w:r>
                          <w:rPr>
                            <w:sz w:val="24"/>
                          </w:rPr>
                          <w:t xml:space="preserve"> </w:t>
                        </w:r>
                      </w:p>
                    </w:txbxContent>
                  </v:textbox>
                </v:rect>
                <v:rect id="Rectangle 1538" o:spid="_x0000_s1046" style="position:absolute;left:17334;top:9105;width:1747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14:paraId="14EE5260" w14:textId="77777777" w:rsidR="00A41975" w:rsidRDefault="00A41975">
                        <w:pPr>
                          <w:spacing w:after="160" w:line="259" w:lineRule="auto"/>
                          <w:ind w:left="0" w:firstLine="0"/>
                          <w:jc w:val="left"/>
                        </w:pPr>
                        <w:proofErr w:type="spellStart"/>
                        <w:r>
                          <w:rPr>
                            <w:sz w:val="24"/>
                          </w:rPr>
                          <w:t>внешнеэкономическ</w:t>
                        </w:r>
                        <w:proofErr w:type="spellEnd"/>
                      </w:p>
                    </w:txbxContent>
                  </v:textbox>
                </v:rect>
                <v:rect id="Rectangle 1539" o:spid="_x0000_s1047" style="position:absolute;left:30488;top:88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0C0B29C5" w14:textId="77777777" w:rsidR="00A41975" w:rsidRDefault="00A41975">
                        <w:pPr>
                          <w:spacing w:after="160" w:line="259" w:lineRule="auto"/>
                          <w:ind w:left="0" w:firstLine="0"/>
                          <w:jc w:val="left"/>
                        </w:pPr>
                        <w:r>
                          <w:rPr>
                            <w:sz w:val="24"/>
                          </w:rPr>
                          <w:t xml:space="preserve"> </w:t>
                        </w:r>
                      </w:p>
                    </w:txbxContent>
                  </v:textbox>
                </v:rect>
                <v:rect id="Rectangle 1540" o:spid="_x0000_s1048" style="position:absolute;left:20732;top:11056;width:210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0A4496BF" w14:textId="77777777" w:rsidR="00A41975" w:rsidRDefault="00A41975">
                        <w:pPr>
                          <w:spacing w:after="160" w:line="259" w:lineRule="auto"/>
                          <w:ind w:left="0" w:firstLine="0"/>
                          <w:jc w:val="left"/>
                        </w:pPr>
                        <w:r>
                          <w:rPr>
                            <w:sz w:val="24"/>
                          </w:rPr>
                          <w:t>их</w:t>
                        </w:r>
                      </w:p>
                    </w:txbxContent>
                  </v:textbox>
                </v:rect>
                <v:rect id="Rectangle 1541" o:spid="_x0000_s1049" style="position:absolute;left:22332;top:107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VWxQAAAN0AAAAPAAAAZHJzL2Rvd25yZXYueG1sRE9Na8JA&#10;EL0X/A/LCN7qRrE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94xVWxQAAAN0AAAAP&#10;AAAAAAAAAAAAAAAAAAcCAABkcnMvZG93bnJldi54bWxQSwUGAAAAAAMAAwC3AAAA+QIAAAAA&#10;" filled="f" stroked="f">
                  <v:textbox inset="0,0,0,0">
                    <w:txbxContent>
                      <w:p w14:paraId="35F7B6D9" w14:textId="77777777" w:rsidR="00A41975" w:rsidRDefault="00A41975">
                        <w:pPr>
                          <w:spacing w:after="160" w:line="259" w:lineRule="auto"/>
                          <w:ind w:left="0" w:firstLine="0"/>
                          <w:jc w:val="left"/>
                        </w:pPr>
                        <w:r>
                          <w:rPr>
                            <w:sz w:val="24"/>
                          </w:rPr>
                          <w:t xml:space="preserve"> </w:t>
                        </w:r>
                      </w:p>
                    </w:txbxContent>
                  </v:textbox>
                </v:rect>
                <v:rect id="Rectangle 1542" o:spid="_x0000_s1050" style="position:absolute;left:22713;top:11056;width:582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wAAAN0AAAAPAAAAZHJzL2Rvd25yZXYueG1sRE9Li8Iw&#10;EL4v+B/CCN7WVHE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zTGLIcMAAADdAAAADwAA&#10;AAAAAAAAAAAAAAAHAgAAZHJzL2Rvd25yZXYueG1sUEsFBgAAAAADAAMAtwAAAPcCAAAAAA==&#10;" filled="f" stroked="f">
                  <v:textbox inset="0,0,0,0">
                    <w:txbxContent>
                      <w:p w14:paraId="41748407" w14:textId="77777777" w:rsidR="00A41975" w:rsidRDefault="00A41975">
                        <w:pPr>
                          <w:spacing w:after="160" w:line="259" w:lineRule="auto"/>
                          <w:ind w:left="0" w:firstLine="0"/>
                          <w:jc w:val="left"/>
                        </w:pPr>
                        <w:r>
                          <w:rPr>
                            <w:sz w:val="24"/>
                          </w:rPr>
                          <w:t>сделок</w:t>
                        </w:r>
                      </w:p>
                    </w:txbxContent>
                  </v:textbox>
                </v:rect>
                <v:rect id="Rectangle 1543" o:spid="_x0000_s1051" style="position:absolute;left:27090;top:107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14:paraId="648F3B08" w14:textId="77777777" w:rsidR="00A41975" w:rsidRDefault="00A41975">
                        <w:pPr>
                          <w:spacing w:after="160" w:line="259" w:lineRule="auto"/>
                          <w:ind w:left="0" w:firstLine="0"/>
                          <w:jc w:val="left"/>
                        </w:pPr>
                        <w:r>
                          <w:rPr>
                            <w:sz w:val="24"/>
                          </w:rPr>
                          <w:t xml:space="preserve"> </w:t>
                        </w:r>
                      </w:p>
                    </w:txbxContent>
                  </v:textbox>
                </v:rect>
                <v:shape id="Shape 140202" o:spid="_x0000_s1052" style="position:absolute;width:13533;height:6187;visibility:visible;mso-wrap-style:square;v-text-anchor:top" coordsize="1353312,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" path="m,l1353312,r,618744l,618744,,e" fillcolor="#5b9bd4" stroked="f" strokeweight="0">
                  <v:stroke miterlimit="83231f" joinstyle="miter"/>
                  <v:path arrowok="t" textboxrect="0,0,1353312,618744"/>
                </v:shape>
                <v:shape id="Shape 1545" o:spid="_x0000_s1053" style="position:absolute;width:13533;height:6187;visibility:visible;mso-wrap-style:square;v-text-anchor:top" coordsize="1353312,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" path="m,618744r1353312,l1353312,,,,,618744xe" filled="f" strokecolor="#1f4d78" strokeweight=".96pt">
                  <v:stroke miterlimit="83231f" joinstyle="miter"/>
                  <v:path arrowok="t" textboxrect="0,0,1353312,618744"/>
                </v:shape>
                <v:shape id="Picture 1547" o:spid="_x0000_s1054" type="#_x0000_t75" style="position:absolute;left:60;top:60;width:13412;height: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">
                  <v:imagedata r:id="rId23" o:title=""/>
                </v:shape>
                <v:rect id="Rectangle 1548" o:spid="_x0000_s1055" style="position:absolute;left:3568;top:1900;width:845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z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KzZvMvHAAAA3QAA&#10;AA8AAAAAAAAAAAAAAAAABwIAAGRycy9kb3ducmV2LnhtbFBLBQYAAAAAAwADALcAAAD7AgAAAAA=&#10;" filled="f" stroked="f">
                  <v:textbox inset="0,0,0,0">
                    <w:txbxContent>
                      <w:p w14:paraId="3F8E4359" w14:textId="77777777" w:rsidR="00A41975" w:rsidRDefault="00A41975">
                        <w:pPr>
                          <w:spacing w:after="160" w:line="259" w:lineRule="auto"/>
                          <w:ind w:left="0" w:firstLine="0"/>
                          <w:jc w:val="left"/>
                        </w:pPr>
                        <w:r>
                          <w:t>Экспорт</w:t>
                        </w:r>
                      </w:p>
                    </w:txbxContent>
                  </v:textbox>
                </v:rect>
                <v:rect id="Rectangle 1549" o:spid="_x0000_s1056" style="position:absolute;left:9912;top:154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lQxAAAAN0AAAAPAAAAZHJzL2Rvd25yZXYueG1sRE9La8JA&#10;EL4L/odlBG+6qai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MOVGVDEAAAA3QAAAA8A&#10;AAAAAAAAAAAAAAAABwIAAGRycy9kb3ducmV2LnhtbFBLBQYAAAAAAwADALcAAAD4AgAAAAA=&#10;" filled="f" stroked="f">
                  <v:textbox inset="0,0,0,0">
                    <w:txbxContent>
                      <w:p w14:paraId="42AF6B58" w14:textId="77777777" w:rsidR="00A41975" w:rsidRDefault="00A41975">
                        <w:pPr>
                          <w:spacing w:after="160" w:line="259" w:lineRule="auto"/>
                          <w:ind w:left="0" w:firstLine="0"/>
                          <w:jc w:val="left"/>
                        </w:pPr>
                        <w:r>
                          <w:t xml:space="preserve"> </w:t>
                        </w:r>
                      </w:p>
                    </w:txbxContent>
                  </v:textbox>
                </v:rect>
                <v:shape id="Shape 140203" o:spid="_x0000_s1057" style="position:absolute;left:34396;top:14295;width:13518;height:6187;visibility:visible;mso-wrap-style:square;v-text-anchor:top" coordsize="1351788,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" path="m,l1351788,r,618744l,618744,,e" fillcolor="#5b9bd4" stroked="f" strokeweight="0">
                  <v:stroke miterlimit="83231f" joinstyle="miter"/>
                  <v:path arrowok="t" textboxrect="0,0,1351788,618744"/>
                </v:shape>
                <v:shape id="Shape 1551" o:spid="_x0000_s1058" style="position:absolute;left:34396;top:14295;width:13518;height:6187;visibility:visible;mso-wrap-style:square;v-text-anchor:top" coordsize="1351788,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" path="m,618744r1351788,l1351788,,,,,618744xe" filled="f" strokecolor="#1f4d78" strokeweight=".96pt">
                  <v:stroke miterlimit="83231f" joinstyle="miter"/>
                  <v:path arrowok="t" textboxrect="0,0,1351788,618744"/>
                </v:shape>
                <v:rect id="Rectangle 1552" o:spid="_x0000_s1059" style="position:absolute;left:37209;top:15159;width:1053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38wgAAAN0AAAAPAAAAZHJzL2Rvd25yZXYueG1sRE9Li8Iw&#10;EL4L/ocwgjdNFVy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BI6B38wgAAAN0AAAAPAAAA&#10;AAAAAAAAAAAAAAcCAABkcnMvZG93bnJldi54bWxQSwUGAAAAAAMAAwC3AAAA9gIAAAAA&#10;" filled="f" stroked="f">
                  <v:textbox inset="0,0,0,0">
                    <w:txbxContent>
                      <w:p w14:paraId="0526CE10" w14:textId="77777777" w:rsidR="00A41975" w:rsidRDefault="00A41975">
                        <w:pPr>
                          <w:spacing w:after="160" w:line="259" w:lineRule="auto"/>
                          <w:ind w:left="0" w:firstLine="0"/>
                          <w:jc w:val="left"/>
                        </w:pPr>
                        <w:r>
                          <w:t>встречные</w:t>
                        </w:r>
                      </w:p>
                    </w:txbxContent>
                  </v:textbox>
                </v:rect>
                <v:rect id="Rectangle 1553" o:spid="_x0000_s1060" style="position:absolute;left:45138;top:1480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hnwwAAAN0AAAAPAAAAZHJzL2Rvd25yZXYueG1sRE9Li8Iw&#10;EL4v+B/CCN7WVMV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J6S4Z8MAAADdAAAADwAA&#10;AAAAAAAAAAAAAAAHAgAAZHJzL2Rvd25yZXYueG1sUEsFBgAAAAADAAMAtwAAAPcCAAAAAA==&#10;" filled="f" stroked="f">
                  <v:textbox inset="0,0,0,0">
                    <w:txbxContent>
                      <w:p w14:paraId="10FA3A02" w14:textId="77777777" w:rsidR="00A41975" w:rsidRDefault="00A41975">
                        <w:pPr>
                          <w:spacing w:after="160" w:line="259" w:lineRule="auto"/>
                          <w:ind w:left="0" w:firstLine="0"/>
                          <w:jc w:val="left"/>
                        </w:pPr>
                        <w:r>
                          <w:t xml:space="preserve"> </w:t>
                        </w:r>
                      </w:p>
                    </w:txbxContent>
                  </v:textbox>
                </v:rect>
                <v:rect id="Rectangle 1554" o:spid="_x0000_s1061" style="position:absolute;left:38581;top:17369;width:690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ATwwAAAN0AAAAPAAAAZHJzL2Rvd25yZXYueG1sRE9Li8Iw&#10;EL4v+B/CCN7WVNF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qE0gE8MAAADdAAAADwAA&#10;AAAAAAAAAAAAAAAHAgAAZHJzL2Rvd25yZXYueG1sUEsFBgAAAAADAAMAtwAAAPcCAAAAAA==&#10;" filled="f" stroked="f">
                  <v:textbox inset="0,0,0,0">
                    <w:txbxContent>
                      <w:p w14:paraId="325C7A7B" w14:textId="77777777" w:rsidR="00A41975" w:rsidRDefault="00A41975">
                        <w:pPr>
                          <w:spacing w:after="160" w:line="259" w:lineRule="auto"/>
                          <w:ind w:left="0" w:firstLine="0"/>
                          <w:jc w:val="left"/>
                        </w:pPr>
                        <w:r>
                          <w:t>сделки</w:t>
                        </w:r>
                      </w:p>
                    </w:txbxContent>
                  </v:textbox>
                </v:rect>
                <v:rect id="Rectangle 1555" o:spid="_x0000_s1062" style="position:absolute;left:43766;top:1701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14:paraId="6E29F763" w14:textId="77777777" w:rsidR="00A41975" w:rsidRDefault="00A41975">
                        <w:pPr>
                          <w:spacing w:after="160" w:line="259" w:lineRule="auto"/>
                          <w:ind w:left="0" w:firstLine="0"/>
                          <w:jc w:val="left"/>
                        </w:pPr>
                        <w:r>
                          <w:t xml:space="preserve"> </w:t>
                        </w:r>
                      </w:p>
                    </w:txbxContent>
                  </v:textbox>
                </v:rect>
                <w10:anchorlock/>
              </v:group>
            </w:pict>
          </mc:Fallback>
        </mc:AlternateContent>
      </w:r>
    </w:p>
    <w:p w14:paraId="3443D3A8" w14:textId="77777777" w:rsidR="00B40EE0" w:rsidRDefault="00B40EE0">
      <w:pPr>
        <w:spacing w:line="259" w:lineRule="auto"/>
        <w:ind w:left="2412" w:firstLine="0"/>
      </w:pPr>
    </w:p>
    <w:p w14:paraId="4D13EC35" w14:textId="6D96262F" w:rsidR="00B7168C" w:rsidRPr="00ED190D" w:rsidRDefault="00897D32" w:rsidP="00904A21">
      <w:pPr>
        <w:spacing w:line="259" w:lineRule="auto"/>
        <w:ind w:left="0" w:firstLine="0"/>
        <w:jc w:val="center"/>
      </w:pPr>
      <w:r>
        <w:t xml:space="preserve">Рисунок 1 – Виды внешнеэкономических сделок </w:t>
      </w:r>
      <w:r w:rsidR="007744F5" w:rsidRPr="00ED190D">
        <w:t>[12]</w:t>
      </w:r>
    </w:p>
    <w:p w14:paraId="105992DC" w14:textId="77777777" w:rsidR="00897D32" w:rsidRDefault="00897D32" w:rsidP="008E003F">
      <w:pPr>
        <w:spacing w:after="191" w:line="259" w:lineRule="auto"/>
        <w:ind w:left="10" w:right="504" w:hanging="10"/>
        <w:jc w:val="center"/>
      </w:pPr>
    </w:p>
    <w:p w14:paraId="5763C116" w14:textId="00EF5CDB" w:rsidR="00B7168C" w:rsidRDefault="00897D32" w:rsidP="00447C59">
      <w:pPr>
        <w:spacing w:after="0" w:line="360" w:lineRule="auto"/>
        <w:ind w:left="0" w:firstLine="709"/>
      </w:pPr>
      <w:r>
        <w:t>На рисунке 1 мы видим виды внешнеэкономических сделок:</w:t>
      </w:r>
    </w:p>
    <w:p w14:paraId="28F3478E" w14:textId="77777777" w:rsidR="00B7168C" w:rsidRDefault="00897D32" w:rsidP="00447C59">
      <w:pPr>
        <w:numPr>
          <w:ilvl w:val="0"/>
          <w:numId w:val="4"/>
        </w:numPr>
        <w:spacing w:after="0" w:line="360" w:lineRule="auto"/>
        <w:ind w:left="0" w:firstLine="709"/>
      </w:pPr>
      <w:r>
        <w:t xml:space="preserve">Экспорт – это договор продуктов с таможней страны, в рамках которого разрешен вывоз из страны за рубеж без обещания по обратному ввозу. </w:t>
      </w:r>
    </w:p>
    <w:p w14:paraId="180CCEE8" w14:textId="77777777" w:rsidR="00B7168C" w:rsidRDefault="00897D32" w:rsidP="00447C59">
      <w:pPr>
        <w:numPr>
          <w:ilvl w:val="0"/>
          <w:numId w:val="4"/>
        </w:numPr>
        <w:spacing w:after="0" w:line="360" w:lineRule="auto"/>
        <w:ind w:left="0" w:firstLine="709"/>
      </w:pPr>
      <w:r>
        <w:lastRenderedPageBreak/>
        <w:t xml:space="preserve">Импорт – приобретение продукта у зарубежного торговца, а также ввоз  продукта на таможенную землю государства клиента. </w:t>
      </w:r>
    </w:p>
    <w:p w14:paraId="3E82A3A5" w14:textId="77777777" w:rsidR="00246429" w:rsidRDefault="00897D32" w:rsidP="00447C59">
      <w:pPr>
        <w:numPr>
          <w:ilvl w:val="0"/>
          <w:numId w:val="4"/>
        </w:numPr>
        <w:spacing w:after="0" w:line="360" w:lineRule="auto"/>
        <w:ind w:left="0" w:firstLine="709"/>
      </w:pPr>
      <w:r>
        <w:t>Реэкспорт – приобретение товара у зарубежного продавца, ввоз продукта на землю клиента, а также перепродажа предоставленного продукта.</w:t>
      </w:r>
    </w:p>
    <w:p w14:paraId="3E6A5639" w14:textId="2F5B4E87" w:rsidR="00B7168C" w:rsidRDefault="00897D32" w:rsidP="00447C59">
      <w:pPr>
        <w:numPr>
          <w:ilvl w:val="0"/>
          <w:numId w:val="4"/>
        </w:numPr>
        <w:spacing w:after="0" w:line="360" w:lineRule="auto"/>
        <w:ind w:left="0" w:firstLine="709"/>
      </w:pPr>
      <w:r>
        <w:t xml:space="preserve">Встречная торговля (встречные сделки) предполагают собой организационно-экспортные, организационно-импортные операции. Где экспортер обязуется принять в плату цены собственного продукта всю или долю стоимости встречного импортного продукта. </w:t>
      </w:r>
    </w:p>
    <w:p w14:paraId="107AAE8A" w14:textId="77777777" w:rsidR="00B7168C" w:rsidRDefault="00897D32" w:rsidP="00447C59">
      <w:pPr>
        <w:spacing w:after="0" w:line="360" w:lineRule="auto"/>
        <w:ind w:left="0" w:firstLine="709"/>
      </w:pPr>
      <w:r>
        <w:t>Суть ВЭД - это децентрализированная внешняя торговля и переходу от межправительственных внешнеэкономических связей (ВЭС)</w:t>
      </w:r>
      <w:r w:rsidR="00447C59">
        <w:t xml:space="preserve"> к ВЭД на уровне предприятий. В </w:t>
      </w:r>
      <w:r>
        <w:t>результате</w:t>
      </w:r>
      <w:r w:rsidR="00447C59">
        <w:t> </w:t>
      </w:r>
      <w:r>
        <w:t>в</w:t>
      </w:r>
      <w:r w:rsidR="00447C59">
        <w:t> </w:t>
      </w:r>
      <w:r>
        <w:t>процессе</w:t>
      </w:r>
      <w:r w:rsidR="00447C59">
        <w:t> </w:t>
      </w:r>
      <w:r>
        <w:t>проведения</w:t>
      </w:r>
      <w:r w:rsidR="00447C59">
        <w:t> </w:t>
      </w:r>
      <w:r>
        <w:t>внешнеэкономических</w:t>
      </w:r>
      <w:r w:rsidR="00447C59">
        <w:t> р</w:t>
      </w:r>
      <w:r w:rsidR="00CA3DDA">
        <w:t>еформ</w:t>
      </w:r>
      <w:r w:rsidR="00447C59">
        <w:t> </w:t>
      </w:r>
      <w:r>
        <w:t>сложилось</w:t>
      </w:r>
      <w:r w:rsidR="00CA3DDA">
        <w:t> </w:t>
      </w:r>
      <w:r>
        <w:t>два</w:t>
      </w:r>
      <w:r w:rsidR="00CA3DDA">
        <w:t> </w:t>
      </w:r>
      <w:r>
        <w:t>понятия:</w:t>
      </w:r>
      <w:r w:rsidR="00CA3DDA">
        <w:t> </w:t>
      </w:r>
      <w:r>
        <w:t>внешнеэкономические</w:t>
      </w:r>
      <w:r w:rsidR="00CA3DDA">
        <w:t> </w:t>
      </w:r>
      <w:r>
        <w:t>связи</w:t>
      </w:r>
      <w:r w:rsidR="00CA3DDA">
        <w:t> и внешнеэкономическая </w:t>
      </w:r>
      <w:r>
        <w:t xml:space="preserve">деятельность, последнее из которых изменило существующее ранее значение и характер ВЭС. </w:t>
      </w:r>
    </w:p>
    <w:p w14:paraId="4D8691D7" w14:textId="77777777" w:rsidR="00B7168C" w:rsidRDefault="00897D32" w:rsidP="00447C59">
      <w:pPr>
        <w:spacing w:after="0" w:line="360" w:lineRule="auto"/>
        <w:ind w:left="0" w:firstLine="709"/>
      </w:pPr>
      <w:r>
        <w:t xml:space="preserve">Внешнеэкономические связи предполагает собой формы реализации межнациональных отношений в части научного и технического производства а также валютно-финансовых отношений.  Структура ВЭС состоит в обеспечении экспортных поставок  для   муниципальных   нужд и межгосударственных  финансовых, в том числе  финансово-кредитных обещаний  и межправительственных    торговых договоров. </w:t>
      </w:r>
    </w:p>
    <w:p w14:paraId="3E95B74D" w14:textId="77777777" w:rsidR="00B7168C" w:rsidRDefault="00897D32" w:rsidP="00447C59">
      <w:pPr>
        <w:spacing w:after="0" w:line="360" w:lineRule="auto"/>
        <w:ind w:left="0" w:firstLine="709"/>
      </w:pPr>
      <w:r>
        <w:t>Внешнеэконо</w:t>
      </w:r>
      <w:r w:rsidR="00E03984">
        <w:t>мическая д</w:t>
      </w:r>
      <w:r w:rsidR="00CA3DDA">
        <w:t>еятельность</w:t>
      </w:r>
      <w:r w:rsidR="00E03984">
        <w:t> </w:t>
      </w:r>
      <w:r>
        <w:t>представляет</w:t>
      </w:r>
      <w:r w:rsidR="00E03984">
        <w:t> </w:t>
      </w:r>
      <w:r>
        <w:t>объединение</w:t>
      </w:r>
      <w:r w:rsidR="00E03984">
        <w:t> </w:t>
      </w:r>
      <w:r>
        <w:t>производственных,</w:t>
      </w:r>
      <w:r w:rsidR="00E03984">
        <w:t> </w:t>
      </w:r>
      <w:r>
        <w:t>организационных,</w:t>
      </w:r>
      <w:r w:rsidR="00E03984">
        <w:t> </w:t>
      </w:r>
      <w:r>
        <w:t>коммерческих</w:t>
      </w:r>
      <w:r w:rsidR="00E03984">
        <w:t> функций </w:t>
      </w:r>
      <w:r>
        <w:t xml:space="preserve">экспортоориентированных компаний  с   учетом  избранной внешнеэкономической стратегии. Форм и методов работы на рынке иностранного партнера. </w:t>
      </w:r>
    </w:p>
    <w:p w14:paraId="10A5E8C8" w14:textId="77777777" w:rsidR="00CA3DDA" w:rsidRDefault="00897D32" w:rsidP="00447C59">
      <w:pPr>
        <w:spacing w:after="0" w:line="360" w:lineRule="auto"/>
        <w:ind w:left="0" w:firstLine="709"/>
      </w:pPr>
      <w:r>
        <w:t>Направления внешнеэкономической деятельности.</w:t>
      </w:r>
      <w:r w:rsidR="00CA3DDA">
        <w:t xml:space="preserve"> </w:t>
      </w:r>
    </w:p>
    <w:p w14:paraId="47DFF209" w14:textId="77777777" w:rsidR="00B7168C" w:rsidRDefault="00CA3DDA" w:rsidP="00447C59">
      <w:pPr>
        <w:spacing w:after="0" w:line="360" w:lineRule="auto"/>
        <w:ind w:left="0" w:firstLine="709"/>
      </w:pPr>
      <w:r>
        <w:t>На текущем этапе экономического развития можно выделить два направления ВЭД компании: создание совместных предприятий и заключение</w:t>
      </w:r>
      <w:r w:rsidR="00897D32">
        <w:t xml:space="preserve"> </w:t>
      </w:r>
      <w:r>
        <w:t>внешнеторговых контрактов с зарубежными.</w:t>
      </w:r>
    </w:p>
    <w:p w14:paraId="755511A4" w14:textId="77777777" w:rsidR="00CA3DDA" w:rsidRDefault="00CA3DDA" w:rsidP="00447C59">
      <w:pPr>
        <w:spacing w:after="0" w:line="360" w:lineRule="auto"/>
        <w:ind w:left="0" w:firstLine="709"/>
      </w:pPr>
      <w:r>
        <w:lastRenderedPageBreak/>
        <w:t xml:space="preserve">Правовые вопросы совместного предприятия определяются нормами гражданского и коммерческого права государства, в котором создается совместное предприятие. Заключение и реализация договора на внешнем рынке подлежат правовому регулированию в следующих положениях: международные договоры о </w:t>
      </w:r>
      <w:proofErr w:type="spellStart"/>
      <w:r>
        <w:t>внещнеэкономической</w:t>
      </w:r>
      <w:proofErr w:type="spellEnd"/>
      <w:r>
        <w:t xml:space="preserve"> деятельности и нормы гражданского права. Права и обязанности сторон по осуществлению ВЭС определяются теми законодательными актами, которые действуют в месте ее проведения.</w:t>
      </w:r>
    </w:p>
    <w:p w14:paraId="5B92C0A1" w14:textId="77777777" w:rsidR="00B7168C" w:rsidRDefault="00897D32" w:rsidP="00447C59">
      <w:pPr>
        <w:spacing w:after="0" w:line="360" w:lineRule="auto"/>
        <w:ind w:left="0" w:firstLine="709"/>
      </w:pPr>
      <w:r>
        <w:rPr>
          <w:sz w:val="12"/>
        </w:rPr>
        <w:t xml:space="preserve"> </w:t>
      </w:r>
      <w:r>
        <w:t xml:space="preserve">Способы реализации экспортно-импортных операций. </w:t>
      </w:r>
    </w:p>
    <w:p w14:paraId="27F4CAAA" w14:textId="77777777" w:rsidR="00B7168C" w:rsidRDefault="00897D32" w:rsidP="007744F5">
      <w:pPr>
        <w:spacing w:after="0" w:line="360" w:lineRule="auto"/>
        <w:ind w:left="0" w:firstLine="709"/>
      </w:pPr>
      <w:r>
        <w:t xml:space="preserve">Сегодня компания может осуществлять экспорт и импорт самостоятельно через выполнение прямых контрактов с зарубежными партнерами или через посредников, другие компании, оказывающие свои услуги во внешнеэкономической деятельности. Выбор организационно- правовой формы внешнеэкономической деятельности зависит от экономических возможностей и потребностей компании. </w:t>
      </w:r>
    </w:p>
    <w:p w14:paraId="750F9DFE" w14:textId="77777777" w:rsidR="00B7168C" w:rsidRDefault="00897D32" w:rsidP="007744F5">
      <w:pPr>
        <w:spacing w:after="0" w:line="360" w:lineRule="auto"/>
        <w:ind w:left="0" w:firstLine="709"/>
      </w:pPr>
      <w:r>
        <w:t xml:space="preserve">Реализуя собственные цели во ВЭД работы сквозь иные фирмы, импортер пользуется договоры задания, договоры комиссии, договоры поставки. </w:t>
      </w:r>
    </w:p>
    <w:p w14:paraId="732D08FD" w14:textId="77777777" w:rsidR="00B7168C" w:rsidRDefault="00897D32" w:rsidP="007744F5">
      <w:pPr>
        <w:spacing w:after="0" w:line="360" w:lineRule="auto"/>
        <w:ind w:left="0" w:firstLine="709"/>
      </w:pPr>
      <w:r>
        <w:t xml:space="preserve">Международная кооперация производства – это скоординированная или же совместная, как правило долгосрочная экономическая и техническая работа партнеров из различных государств, базирующаяся на делении сбытовых программ, равноправном и взаимовыгодном сотрудничестве. </w:t>
      </w:r>
    </w:p>
    <w:p w14:paraId="21BECB85" w14:textId="2DBBC64F" w:rsidR="00B7168C" w:rsidRDefault="00897D32" w:rsidP="007744F5">
      <w:pPr>
        <w:spacing w:after="0" w:line="360" w:lineRule="auto"/>
        <w:ind w:left="0" w:firstLine="709"/>
      </w:pPr>
      <w:r>
        <w:t xml:space="preserve">В настоящее время МКП занимает лидирующее пространство между основными формами внешнеэкономических связей. </w:t>
      </w:r>
    </w:p>
    <w:p w14:paraId="5F5D56BF" w14:textId="77777777" w:rsidR="007744F5" w:rsidRDefault="007744F5" w:rsidP="007744F5">
      <w:pPr>
        <w:spacing w:after="0" w:line="360" w:lineRule="auto"/>
        <w:ind w:left="0" w:firstLine="709"/>
      </w:pPr>
      <w:r>
        <w:t xml:space="preserve">Сущность международной кооперации производства: </w:t>
      </w:r>
    </w:p>
    <w:p w14:paraId="1AD5B98D" w14:textId="77777777" w:rsidR="007744F5" w:rsidRDefault="007744F5" w:rsidP="007744F5">
      <w:pPr>
        <w:numPr>
          <w:ilvl w:val="0"/>
          <w:numId w:val="36"/>
        </w:numPr>
        <w:spacing w:after="0" w:line="360" w:lineRule="auto"/>
        <w:ind w:firstLine="709"/>
      </w:pPr>
      <w:r>
        <w:t xml:space="preserve">союз зарубежных партнеров на базе финансовых и других интересов; </w:t>
      </w:r>
    </w:p>
    <w:p w14:paraId="143C19BC" w14:textId="47414F7D" w:rsidR="007744F5" w:rsidRDefault="007744F5" w:rsidP="007744F5">
      <w:pPr>
        <w:numPr>
          <w:ilvl w:val="0"/>
          <w:numId w:val="36"/>
        </w:numPr>
        <w:spacing w:after="0" w:line="360" w:lineRule="auto"/>
        <w:ind w:firstLine="709"/>
      </w:pPr>
      <w:r>
        <w:lastRenderedPageBreak/>
        <w:t xml:space="preserve">организации изготовления </w:t>
      </w:r>
      <w:proofErr w:type="spellStart"/>
      <w:r>
        <w:t>промежной</w:t>
      </w:r>
      <w:proofErr w:type="spellEnd"/>
      <w:r>
        <w:t xml:space="preserve"> продукции на предприятиях – участники МКП с дальнейшей сборкой из нее готовых изделий; </w:t>
      </w:r>
    </w:p>
    <w:p w14:paraId="2F9347F3" w14:textId="403C1171" w:rsidR="007744F5" w:rsidRDefault="007744F5" w:rsidP="007744F5">
      <w:pPr>
        <w:numPr>
          <w:ilvl w:val="0"/>
          <w:numId w:val="36"/>
        </w:numPr>
        <w:spacing w:after="0" w:line="360" w:lineRule="auto"/>
        <w:ind w:firstLine="709"/>
      </w:pPr>
      <w:r>
        <w:t>увязке технических характеристик готовых изделий и их частью, обеспечивающей взаимозаменяемость и унификацию кооперированных изделий с учетом стереотипов интернациональных организаций и государств.</w:t>
      </w:r>
    </w:p>
    <w:p w14:paraId="40825264" w14:textId="77777777" w:rsidR="00B7168C" w:rsidRDefault="00897D32" w:rsidP="00447C59">
      <w:pPr>
        <w:spacing w:after="0" w:line="360" w:lineRule="auto"/>
        <w:ind w:left="0" w:firstLine="709"/>
      </w:pPr>
      <w:r>
        <w:t xml:space="preserve">Основные причины выхода на внешний рынок: </w:t>
      </w:r>
    </w:p>
    <w:p w14:paraId="629FABB4" w14:textId="77777777" w:rsidR="00B7168C" w:rsidRDefault="00897D32" w:rsidP="00447C59">
      <w:pPr>
        <w:numPr>
          <w:ilvl w:val="0"/>
          <w:numId w:val="5"/>
        </w:numPr>
        <w:spacing w:after="0" w:line="360" w:lineRule="auto"/>
        <w:ind w:left="0" w:firstLine="709"/>
      </w:pPr>
      <w:r>
        <w:t xml:space="preserve">Высокая ликвидность на качественные товары </w:t>
      </w:r>
    </w:p>
    <w:p w14:paraId="228B0F61" w14:textId="77777777" w:rsidR="00B7168C" w:rsidRDefault="00897D32" w:rsidP="00447C59">
      <w:pPr>
        <w:numPr>
          <w:ilvl w:val="0"/>
          <w:numId w:val="5"/>
        </w:numPr>
        <w:spacing w:after="0" w:line="360" w:lineRule="auto"/>
        <w:ind w:left="0" w:firstLine="709"/>
      </w:pPr>
      <w:r>
        <w:t xml:space="preserve">Увеличенный жизненный цикл на продукты </w:t>
      </w:r>
    </w:p>
    <w:p w14:paraId="4BD9C0CC" w14:textId="77777777" w:rsidR="00B7168C" w:rsidRDefault="00897D32" w:rsidP="00447C59">
      <w:pPr>
        <w:numPr>
          <w:ilvl w:val="0"/>
          <w:numId w:val="5"/>
        </w:numPr>
        <w:spacing w:after="0" w:line="360" w:lineRule="auto"/>
        <w:ind w:left="0" w:firstLine="709"/>
      </w:pPr>
      <w:r>
        <w:t xml:space="preserve">Высокая покупательная способность потребителей </w:t>
      </w:r>
    </w:p>
    <w:p w14:paraId="7BC633AA" w14:textId="77777777" w:rsidR="00B7168C" w:rsidRDefault="00897D32" w:rsidP="00447C59">
      <w:pPr>
        <w:numPr>
          <w:ilvl w:val="0"/>
          <w:numId w:val="5"/>
        </w:numPr>
        <w:spacing w:after="0" w:line="360" w:lineRule="auto"/>
        <w:ind w:left="0" w:firstLine="709"/>
      </w:pPr>
      <w:r>
        <w:t xml:space="preserve">Разница курса </w:t>
      </w:r>
    </w:p>
    <w:p w14:paraId="7DB8EDA0" w14:textId="77777777" w:rsidR="00B7168C" w:rsidRDefault="00897D32" w:rsidP="00447C59">
      <w:pPr>
        <w:numPr>
          <w:ilvl w:val="0"/>
          <w:numId w:val="5"/>
        </w:numPr>
        <w:spacing w:after="0" w:line="360" w:lineRule="auto"/>
        <w:ind w:left="0" w:firstLine="709"/>
      </w:pPr>
      <w:r>
        <w:t xml:space="preserve">Простое отношение покупателей к любым новинкам </w:t>
      </w:r>
    </w:p>
    <w:p w14:paraId="3A81107B" w14:textId="77777777" w:rsidR="00B7168C" w:rsidRDefault="00897D32" w:rsidP="00447C59">
      <w:pPr>
        <w:numPr>
          <w:ilvl w:val="0"/>
          <w:numId w:val="5"/>
        </w:numPr>
        <w:spacing w:after="0" w:line="360" w:lineRule="auto"/>
        <w:ind w:left="0" w:firstLine="709"/>
      </w:pPr>
      <w:r>
        <w:t xml:space="preserve">Карта клиента более развита, чем в странах СНГ </w:t>
      </w:r>
    </w:p>
    <w:p w14:paraId="0462142E" w14:textId="77777777" w:rsidR="00B7168C" w:rsidRDefault="00897D32" w:rsidP="00447C59">
      <w:pPr>
        <w:spacing w:after="0" w:line="360" w:lineRule="auto"/>
        <w:ind w:left="0" w:firstLine="709"/>
      </w:pPr>
      <w:r>
        <w:t xml:space="preserve">Главной задачей компании при выходе на внешний рынок является минимизировать издержки, увеличить кратно объем продаж, выиграть конкурентоспособность. Для достижения главной задачи необходимо: </w:t>
      </w:r>
    </w:p>
    <w:p w14:paraId="41ACE5DA" w14:textId="77777777" w:rsidR="00B7168C" w:rsidRDefault="00897D32" w:rsidP="00447C59">
      <w:pPr>
        <w:numPr>
          <w:ilvl w:val="0"/>
          <w:numId w:val="6"/>
        </w:numPr>
        <w:spacing w:after="0" w:line="360" w:lineRule="auto"/>
        <w:ind w:left="0" w:firstLine="709"/>
      </w:pPr>
      <w:r>
        <w:t xml:space="preserve">стать клиентом своего продукта т.е. пройти путь клиента, найти точки роста продукта </w:t>
      </w:r>
    </w:p>
    <w:p w14:paraId="20FABE6E" w14:textId="77777777" w:rsidR="00B7168C" w:rsidRDefault="00897D32" w:rsidP="00447C59">
      <w:pPr>
        <w:numPr>
          <w:ilvl w:val="0"/>
          <w:numId w:val="6"/>
        </w:numPr>
        <w:spacing w:after="0" w:line="360" w:lineRule="auto"/>
        <w:ind w:left="0" w:firstLine="709"/>
      </w:pPr>
      <w:r>
        <w:t xml:space="preserve">стать сотрудником своей компании т.е. нужно создать такую команду, которая может конкурировать на внешнем рынке. Необходимо найти точки дискомфорта каждого сотрудника компании </w:t>
      </w:r>
    </w:p>
    <w:p w14:paraId="4E683A75" w14:textId="77777777" w:rsidR="00B7168C" w:rsidRDefault="00897D32" w:rsidP="00447C59">
      <w:pPr>
        <w:numPr>
          <w:ilvl w:val="0"/>
          <w:numId w:val="6"/>
        </w:numPr>
        <w:spacing w:after="0" w:line="360" w:lineRule="auto"/>
        <w:ind w:left="0" w:firstLine="709"/>
      </w:pPr>
      <w:r>
        <w:t xml:space="preserve">необходимо определи ключевые параметры компании, которые помогут определить стратегию компании при выходе на внешний рынок </w:t>
      </w:r>
    </w:p>
    <w:p w14:paraId="0F9772B3" w14:textId="77777777" w:rsidR="00B7168C" w:rsidRDefault="00897D32" w:rsidP="00447C59">
      <w:pPr>
        <w:numPr>
          <w:ilvl w:val="0"/>
          <w:numId w:val="6"/>
        </w:numPr>
        <w:spacing w:after="0" w:line="360" w:lineRule="auto"/>
        <w:ind w:left="0" w:firstLine="709"/>
      </w:pPr>
      <w:r>
        <w:t xml:space="preserve">разработать личный бренд, о котором будет знать целевая аудитория. </w:t>
      </w:r>
    </w:p>
    <w:p w14:paraId="33005CDC" w14:textId="461C9327" w:rsidR="00C11081" w:rsidRDefault="00897D32" w:rsidP="00447C59">
      <w:pPr>
        <w:spacing w:after="0" w:line="360" w:lineRule="auto"/>
        <w:ind w:left="0" w:firstLine="709"/>
      </w:pPr>
      <w:r>
        <w:rPr>
          <w:sz w:val="10"/>
        </w:rPr>
        <w:t xml:space="preserve"> </w:t>
      </w:r>
      <w:r>
        <w:rPr>
          <w:shd w:val="clear" w:color="auto" w:fill="FFFFFF"/>
        </w:rPr>
        <w:t>Основными формами внешнеэкономической деятельности компании</w:t>
      </w:r>
      <w:r>
        <w:t xml:space="preserve"> является внешнеторговая деятельность и МКП. Внешнеторговая </w:t>
      </w:r>
      <w:r>
        <w:rPr>
          <w:sz w:val="15"/>
        </w:rPr>
        <w:t xml:space="preserve"> </w:t>
      </w:r>
      <w:r>
        <w:t xml:space="preserve">деятельность представляет собой взаимообмен товарами и услугами, </w:t>
      </w:r>
      <w:r>
        <w:rPr>
          <w:shd w:val="clear" w:color="auto" w:fill="FFFFFF"/>
        </w:rPr>
        <w:t xml:space="preserve">связанными с </w:t>
      </w:r>
      <w:r>
        <w:rPr>
          <w:shd w:val="clear" w:color="auto" w:fill="FFFFFF"/>
        </w:rPr>
        <w:lastRenderedPageBreak/>
        <w:t>осуществлением товарооборота.</w:t>
      </w:r>
      <w:r>
        <w:t xml:space="preserve"> </w:t>
      </w:r>
      <w:r w:rsidR="00C11081">
        <w:t xml:space="preserve"> В основе внешнеторговой деятельности лежат внешнеторговые производства – это операции.</w:t>
      </w:r>
    </w:p>
    <w:p w14:paraId="2FF73093" w14:textId="3AB38B10" w:rsidR="00B7168C" w:rsidRDefault="00C11081" w:rsidP="00447C59">
      <w:pPr>
        <w:spacing w:after="0" w:line="360" w:lineRule="auto"/>
        <w:ind w:left="0" w:firstLine="709"/>
      </w:pPr>
      <w:r>
        <w:t>Международная кооперация производства – это</w:t>
      </w:r>
      <w:r w:rsidR="00897D32">
        <w:rPr>
          <w:sz w:val="15"/>
        </w:rPr>
        <w:t xml:space="preserve"> </w:t>
      </w:r>
      <w:r w:rsidR="00897D32">
        <w:t xml:space="preserve">скоординированная или совместная, обычно долговременная экономическая </w:t>
      </w:r>
      <w:r w:rsidR="00897D32">
        <w:rPr>
          <w:shd w:val="clear" w:color="auto" w:fill="FFFFFF"/>
        </w:rPr>
        <w:t>и техническая деятельность партнеров из разных стран.</w:t>
      </w:r>
      <w:r w:rsidR="00897D32">
        <w:t xml:space="preserve"> Таким образом, ВЭД это </w:t>
      </w:r>
      <w:proofErr w:type="spellStart"/>
      <w:r w:rsidR="00897D32">
        <w:t>общенаправленная</w:t>
      </w:r>
      <w:proofErr w:type="spellEnd"/>
      <w:r w:rsidR="00897D32">
        <w:t xml:space="preserve"> последовательность действий компании, нацеленная на международный рынок, с учетом </w:t>
      </w:r>
      <w:r w:rsidR="00897D32">
        <w:rPr>
          <w:shd w:val="clear" w:color="auto" w:fill="FFFFFF"/>
        </w:rPr>
        <w:t>выбранной стратегии.</w:t>
      </w:r>
      <w:r w:rsidR="00897D32">
        <w:t xml:space="preserve"> </w:t>
      </w:r>
    </w:p>
    <w:p w14:paraId="390F4A46" w14:textId="77777777" w:rsidR="00B7168C" w:rsidRDefault="00897D32">
      <w:pPr>
        <w:spacing w:after="33" w:line="259" w:lineRule="auto"/>
        <w:ind w:left="0" w:right="474" w:firstLine="0"/>
        <w:jc w:val="right"/>
      </w:pPr>
      <w:r>
        <w:rPr>
          <w:sz w:val="20"/>
        </w:rPr>
        <w:t xml:space="preserve"> </w:t>
      </w:r>
    </w:p>
    <w:p w14:paraId="1AA1353A" w14:textId="501603C6" w:rsidR="00B7168C" w:rsidRPr="007744F5" w:rsidRDefault="00897D32" w:rsidP="00B93DDF">
      <w:pPr>
        <w:pStyle w:val="1"/>
        <w:spacing w:line="360" w:lineRule="auto"/>
        <w:ind w:left="0" w:right="0" w:firstLine="709"/>
        <w:jc w:val="both"/>
        <w:rPr>
          <w:bCs/>
        </w:rPr>
      </w:pPr>
      <w:bookmarkStart w:id="3" w:name="_Toc92789286"/>
      <w:r w:rsidRPr="007744F5">
        <w:rPr>
          <w:bCs/>
        </w:rPr>
        <w:t>1.2</w:t>
      </w:r>
      <w:r w:rsidR="00B93DDF" w:rsidRPr="007744F5">
        <w:rPr>
          <w:bCs/>
        </w:rPr>
        <w:t> </w:t>
      </w:r>
      <w:r w:rsidRPr="007744F5">
        <w:rPr>
          <w:bCs/>
        </w:rPr>
        <w:t>Анализ методов и способов выхода компаний на внешний</w:t>
      </w:r>
      <w:r w:rsidR="00B93DDF">
        <w:rPr>
          <w:bCs/>
        </w:rPr>
        <w:t xml:space="preserve"> </w:t>
      </w:r>
      <w:r w:rsidRPr="007744F5">
        <w:rPr>
          <w:bCs/>
        </w:rPr>
        <w:t>рынок</w:t>
      </w:r>
      <w:bookmarkEnd w:id="3"/>
    </w:p>
    <w:p w14:paraId="16531EF5" w14:textId="5B75DF8F" w:rsidR="00B7168C" w:rsidRDefault="00897D32" w:rsidP="007744F5">
      <w:pPr>
        <w:pStyle w:val="1"/>
        <w:spacing w:line="360" w:lineRule="auto"/>
        <w:ind w:left="0" w:right="0" w:firstLine="709"/>
        <w:jc w:val="left"/>
      </w:pPr>
      <w:r w:rsidRPr="00447C59">
        <w:rPr>
          <w:b w:val="0"/>
          <w:sz w:val="30"/>
        </w:rPr>
        <w:t xml:space="preserve"> </w:t>
      </w:r>
      <w:r>
        <w:rPr>
          <w:sz w:val="25"/>
        </w:rPr>
        <w:t xml:space="preserve"> </w:t>
      </w:r>
    </w:p>
    <w:p w14:paraId="0DD75700" w14:textId="77777777" w:rsidR="00447C59" w:rsidRDefault="00897D32" w:rsidP="00447C59">
      <w:pPr>
        <w:spacing w:after="0" w:line="360" w:lineRule="auto"/>
        <w:ind w:left="0" w:firstLine="709"/>
      </w:pPr>
      <w:r>
        <w:t xml:space="preserve">Предоставленные фирмам право выхода на внешний экономический рынок необходимо уметь воплощать в жизнь и создание продукции на вывоз, это не исключительно трудная проблема, ведь ее нужно реализовать и уметь реализовывать это важный критерий, а также изготавливать. В наше время мировой рынок – это рынок ожесточённой конкуренции за клиента. Для того чтобы занять лидирующие позиции на рынке, необходимо определить вектор развития и понять ЦА, это требует высокий компетенции сотрудников. Основные выходы компании на внешний рынок. </w:t>
      </w:r>
    </w:p>
    <w:p w14:paraId="1931651B" w14:textId="77777777" w:rsidR="00447C59" w:rsidRDefault="00447C59" w:rsidP="00447C59">
      <w:pPr>
        <w:spacing w:after="0" w:line="360" w:lineRule="auto"/>
        <w:ind w:left="0" w:firstLine="709"/>
      </w:pPr>
      <w:r>
        <w:t xml:space="preserve">Выбор метода выхода на зарубежный рынок любое предприятие определяет исходя из собственных целей, векторов развития, разнообразие продуктов, наличие информации, профессиональность сотрудников и т.д. Ключевой целью выхода предприятия на внешний рынок считается увеличение размера продажа, минимизации расходов и как итог увеличение чистой прибыли компании. </w:t>
      </w:r>
    </w:p>
    <w:p w14:paraId="170088F0" w14:textId="77777777" w:rsidR="00B7168C" w:rsidRDefault="00447C59" w:rsidP="00447C59">
      <w:pPr>
        <w:spacing w:after="0" w:line="360" w:lineRule="auto"/>
        <w:ind w:left="0" w:firstLine="709"/>
      </w:pPr>
      <w:r>
        <w:t>Р</w:t>
      </w:r>
      <w:r w:rsidR="00897D32">
        <w:t xml:space="preserve">ынок представлен на рисунке 2 </w:t>
      </w:r>
    </w:p>
    <w:p w14:paraId="0A9227A6" w14:textId="77777777" w:rsidR="00B7168C" w:rsidRDefault="00897D32">
      <w:pPr>
        <w:spacing w:after="0" w:line="259" w:lineRule="auto"/>
        <w:ind w:left="0" w:firstLine="0"/>
        <w:jc w:val="left"/>
      </w:pPr>
      <w:r>
        <w:rPr>
          <w:sz w:val="20"/>
        </w:rPr>
        <w:t xml:space="preserve"> </w:t>
      </w:r>
    </w:p>
    <w:p w14:paraId="2407B138" w14:textId="77777777" w:rsidR="00B7168C" w:rsidRDefault="00897D32">
      <w:pPr>
        <w:spacing w:after="0" w:line="259" w:lineRule="auto"/>
        <w:ind w:left="0" w:firstLine="0"/>
        <w:jc w:val="left"/>
      </w:pPr>
      <w:r>
        <w:rPr>
          <w:sz w:val="20"/>
        </w:rPr>
        <w:t xml:space="preserve"> </w:t>
      </w:r>
    </w:p>
    <w:p w14:paraId="562687BC" w14:textId="77777777" w:rsidR="00B7168C" w:rsidRDefault="00897D32">
      <w:pPr>
        <w:spacing w:after="208" w:line="259" w:lineRule="auto"/>
        <w:ind w:left="0" w:firstLine="0"/>
        <w:jc w:val="left"/>
      </w:pPr>
      <w:r>
        <w:rPr>
          <w:rFonts w:ascii="Calibri" w:eastAsia="Calibri" w:hAnsi="Calibri" w:cs="Calibri"/>
          <w:noProof/>
          <w:sz w:val="22"/>
        </w:rPr>
        <w:lastRenderedPageBreak/>
        <mc:AlternateContent>
          <mc:Choice Requires="wpg">
            <w:drawing>
              <wp:inline distT="0" distB="0" distL="0" distR="0" wp14:anchorId="55AE9A85" wp14:editId="266AD009">
                <wp:extent cx="5629352" cy="2053392"/>
                <wp:effectExtent l="0" t="0" r="0" b="0"/>
                <wp:docPr id="116318" name="Group 116318"/>
                <wp:cNvGraphicFramePr/>
                <a:graphic xmlns:a="http://schemas.openxmlformats.org/drawingml/2006/main">
                  <a:graphicData uri="http://schemas.microsoft.com/office/word/2010/wordprocessingGroup">
                    <wpg:wgp>
                      <wpg:cNvGrpSpPr/>
                      <wpg:grpSpPr>
                        <a:xfrm>
                          <a:off x="0" y="0"/>
                          <a:ext cx="5629352" cy="2053392"/>
                          <a:chOff x="0" y="0"/>
                          <a:chExt cx="5629352" cy="2053392"/>
                        </a:xfrm>
                      </wpg:grpSpPr>
                      <wps:wsp>
                        <wps:cNvPr id="2604" name="Shape 2604"/>
                        <wps:cNvSpPr/>
                        <wps:spPr>
                          <a:xfrm>
                            <a:off x="374599" y="1242623"/>
                            <a:ext cx="1571752" cy="810134"/>
                          </a:xfrm>
                          <a:custGeom>
                            <a:avLst/>
                            <a:gdLst/>
                            <a:ahLst/>
                            <a:cxnLst/>
                            <a:rect l="0" t="0" r="0" b="0"/>
                            <a:pathLst>
                              <a:path w="1571752" h="810134">
                                <a:moveTo>
                                  <a:pt x="0" y="810134"/>
                                </a:moveTo>
                                <a:lnTo>
                                  <a:pt x="1571752" y="810134"/>
                                </a:lnTo>
                                <a:lnTo>
                                  <a:pt x="1571752" y="0"/>
                                </a:lnTo>
                                <a:lnTo>
                                  <a:pt x="0" y="0"/>
                                </a:lnTo>
                                <a:lnTo>
                                  <a:pt x="0" y="810134"/>
                                </a:ln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605" name="Shape 2605"/>
                        <wps:cNvSpPr/>
                        <wps:spPr>
                          <a:xfrm>
                            <a:off x="2314143" y="1243259"/>
                            <a:ext cx="1571752" cy="810133"/>
                          </a:xfrm>
                          <a:custGeom>
                            <a:avLst/>
                            <a:gdLst/>
                            <a:ahLst/>
                            <a:cxnLst/>
                            <a:rect l="0" t="0" r="0" b="0"/>
                            <a:pathLst>
                              <a:path w="1571752" h="810133">
                                <a:moveTo>
                                  <a:pt x="0" y="810133"/>
                                </a:moveTo>
                                <a:lnTo>
                                  <a:pt x="1571752" y="810133"/>
                                </a:lnTo>
                                <a:lnTo>
                                  <a:pt x="1571752" y="0"/>
                                </a:lnTo>
                                <a:lnTo>
                                  <a:pt x="0" y="0"/>
                                </a:lnTo>
                                <a:lnTo>
                                  <a:pt x="0" y="810133"/>
                                </a:ln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606" name="Shape 2606"/>
                        <wps:cNvSpPr/>
                        <wps:spPr>
                          <a:xfrm>
                            <a:off x="3062427" y="881309"/>
                            <a:ext cx="96520" cy="362585"/>
                          </a:xfrm>
                          <a:custGeom>
                            <a:avLst/>
                            <a:gdLst/>
                            <a:ahLst/>
                            <a:cxnLst/>
                            <a:rect l="0" t="0" r="0" b="0"/>
                            <a:pathLst>
                              <a:path w="96520" h="362585">
                                <a:moveTo>
                                  <a:pt x="83820" y="0"/>
                                </a:moveTo>
                                <a:lnTo>
                                  <a:pt x="96520" y="1905"/>
                                </a:lnTo>
                                <a:lnTo>
                                  <a:pt x="43815" y="288417"/>
                                </a:lnTo>
                                <a:lnTo>
                                  <a:pt x="74930" y="294132"/>
                                </a:lnTo>
                                <a:lnTo>
                                  <a:pt x="69850" y="301117"/>
                                </a:lnTo>
                                <a:lnTo>
                                  <a:pt x="23495" y="362585"/>
                                </a:lnTo>
                                <a:lnTo>
                                  <a:pt x="0" y="280797"/>
                                </a:lnTo>
                                <a:lnTo>
                                  <a:pt x="31115" y="286511"/>
                                </a:lnTo>
                                <a:lnTo>
                                  <a:pt x="8382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07" name="Shape 2607"/>
                        <wps:cNvSpPr/>
                        <wps:spPr>
                          <a:xfrm>
                            <a:off x="1895551" y="876864"/>
                            <a:ext cx="631698" cy="414528"/>
                          </a:xfrm>
                          <a:custGeom>
                            <a:avLst/>
                            <a:gdLst/>
                            <a:ahLst/>
                            <a:cxnLst/>
                            <a:rect l="0" t="0" r="0" b="0"/>
                            <a:pathLst>
                              <a:path w="631698" h="414528">
                                <a:moveTo>
                                  <a:pt x="625348" y="0"/>
                                </a:moveTo>
                                <a:lnTo>
                                  <a:pt x="631698" y="10795"/>
                                </a:lnTo>
                                <a:lnTo>
                                  <a:pt x="67310" y="378460"/>
                                </a:lnTo>
                                <a:lnTo>
                                  <a:pt x="71755" y="384683"/>
                                </a:lnTo>
                                <a:lnTo>
                                  <a:pt x="84455" y="404368"/>
                                </a:lnTo>
                                <a:lnTo>
                                  <a:pt x="0" y="414528"/>
                                </a:lnTo>
                                <a:lnTo>
                                  <a:pt x="43180" y="340995"/>
                                </a:lnTo>
                                <a:lnTo>
                                  <a:pt x="60325" y="367665"/>
                                </a:lnTo>
                                <a:lnTo>
                                  <a:pt x="62534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08" name="Shape 2608"/>
                        <wps:cNvSpPr/>
                        <wps:spPr>
                          <a:xfrm>
                            <a:off x="4091636" y="876864"/>
                            <a:ext cx="755269" cy="368808"/>
                          </a:xfrm>
                          <a:custGeom>
                            <a:avLst/>
                            <a:gdLst/>
                            <a:ahLst/>
                            <a:cxnLst/>
                            <a:rect l="0" t="0" r="0" b="0"/>
                            <a:pathLst>
                              <a:path w="755269" h="368808">
                                <a:moveTo>
                                  <a:pt x="5080" y="0"/>
                                </a:moveTo>
                                <a:lnTo>
                                  <a:pt x="689229" y="328803"/>
                                </a:lnTo>
                                <a:lnTo>
                                  <a:pt x="703199" y="300228"/>
                                </a:lnTo>
                                <a:lnTo>
                                  <a:pt x="738124" y="345948"/>
                                </a:lnTo>
                                <a:lnTo>
                                  <a:pt x="755269" y="367538"/>
                                </a:lnTo>
                                <a:lnTo>
                                  <a:pt x="670179" y="368808"/>
                                </a:lnTo>
                                <a:lnTo>
                                  <a:pt x="684149" y="340233"/>
                                </a:lnTo>
                                <a:lnTo>
                                  <a:pt x="0" y="11430"/>
                                </a:lnTo>
                                <a:lnTo>
                                  <a:pt x="50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09" name="Shape 2609"/>
                        <wps:cNvSpPr/>
                        <wps:spPr>
                          <a:xfrm>
                            <a:off x="4161739" y="1244147"/>
                            <a:ext cx="1467612" cy="809244"/>
                          </a:xfrm>
                          <a:custGeom>
                            <a:avLst/>
                            <a:gdLst/>
                            <a:ahLst/>
                            <a:cxnLst/>
                            <a:rect l="0" t="0" r="0" b="0"/>
                            <a:pathLst>
                              <a:path w="1467612" h="809244">
                                <a:moveTo>
                                  <a:pt x="0" y="809244"/>
                                </a:moveTo>
                                <a:lnTo>
                                  <a:pt x="1467612" y="809244"/>
                                </a:lnTo>
                                <a:lnTo>
                                  <a:pt x="1467612"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11" name="Picture 2611"/>
                          <pic:cNvPicPr/>
                        </pic:nvPicPr>
                        <pic:blipFill>
                          <a:blip r:embed="rId29"/>
                          <a:stretch>
                            <a:fillRect/>
                          </a:stretch>
                        </pic:blipFill>
                        <pic:spPr>
                          <a:xfrm>
                            <a:off x="4167836" y="1250244"/>
                            <a:ext cx="1455420" cy="797052"/>
                          </a:xfrm>
                          <a:prstGeom prst="rect">
                            <a:avLst/>
                          </a:prstGeom>
                        </pic:spPr>
                      </pic:pic>
                      <wps:wsp>
                        <wps:cNvPr id="2612" name="Rectangle 2612"/>
                        <wps:cNvSpPr/>
                        <wps:spPr>
                          <a:xfrm>
                            <a:off x="4504004" y="1323463"/>
                            <a:ext cx="1041845" cy="169632"/>
                          </a:xfrm>
                          <a:prstGeom prst="rect">
                            <a:avLst/>
                          </a:prstGeom>
                          <a:ln>
                            <a:noFill/>
                          </a:ln>
                        </wps:spPr>
                        <wps:txbx>
                          <w:txbxContent>
                            <w:p w14:paraId="57EEBFA1" w14:textId="77777777" w:rsidR="00A41975" w:rsidRDefault="00A41975">
                              <w:pPr>
                                <w:spacing w:after="160" w:line="259" w:lineRule="auto"/>
                                <w:ind w:left="0" w:firstLine="0"/>
                                <w:jc w:val="left"/>
                              </w:pPr>
                              <w:r>
                                <w:rPr>
                                  <w:sz w:val="22"/>
                                </w:rPr>
                                <w:t>Иностранное</w:t>
                              </w:r>
                            </w:p>
                          </w:txbxContent>
                        </wps:txbx>
                        <wps:bodyPr horzOverflow="overflow" vert="horz" lIns="0" tIns="0" rIns="0" bIns="0" rtlCol="0">
                          <a:noAutofit/>
                        </wps:bodyPr>
                      </wps:wsp>
                      <wps:wsp>
                        <wps:cNvPr id="2613" name="Rectangle 2613"/>
                        <wps:cNvSpPr/>
                        <wps:spPr>
                          <a:xfrm>
                            <a:off x="5287722" y="1295752"/>
                            <a:ext cx="46619" cy="206430"/>
                          </a:xfrm>
                          <a:prstGeom prst="rect">
                            <a:avLst/>
                          </a:prstGeom>
                          <a:ln>
                            <a:noFill/>
                          </a:ln>
                        </wps:spPr>
                        <wps:txbx>
                          <w:txbxContent>
                            <w:p w14:paraId="42381B68" w14:textId="77777777" w:rsidR="00A41975" w:rsidRDefault="00A41975">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614" name="Rectangle 2614"/>
                        <wps:cNvSpPr/>
                        <wps:spPr>
                          <a:xfrm>
                            <a:off x="4418661" y="1570351"/>
                            <a:ext cx="1270093" cy="169633"/>
                          </a:xfrm>
                          <a:prstGeom prst="rect">
                            <a:avLst/>
                          </a:prstGeom>
                          <a:ln>
                            <a:noFill/>
                          </a:ln>
                        </wps:spPr>
                        <wps:txbx>
                          <w:txbxContent>
                            <w:p w14:paraId="38ECCE18" w14:textId="77777777" w:rsidR="00A41975" w:rsidRDefault="00A41975">
                              <w:pPr>
                                <w:spacing w:after="160" w:line="259" w:lineRule="auto"/>
                                <w:ind w:left="0" w:firstLine="0"/>
                                <w:jc w:val="left"/>
                              </w:pPr>
                              <w:r>
                                <w:rPr>
                                  <w:sz w:val="22"/>
                                </w:rPr>
                                <w:t>инвестирование</w:t>
                              </w:r>
                            </w:p>
                          </w:txbxContent>
                        </wps:txbx>
                        <wps:bodyPr horzOverflow="overflow" vert="horz" lIns="0" tIns="0" rIns="0" bIns="0" rtlCol="0">
                          <a:noAutofit/>
                        </wps:bodyPr>
                      </wps:wsp>
                      <wps:wsp>
                        <wps:cNvPr id="2615" name="Rectangle 2615"/>
                        <wps:cNvSpPr/>
                        <wps:spPr>
                          <a:xfrm>
                            <a:off x="5373065" y="1542641"/>
                            <a:ext cx="46619" cy="206429"/>
                          </a:xfrm>
                          <a:prstGeom prst="rect">
                            <a:avLst/>
                          </a:prstGeom>
                          <a:ln>
                            <a:noFill/>
                          </a:ln>
                        </wps:spPr>
                        <wps:txbx>
                          <w:txbxContent>
                            <w:p w14:paraId="17C9761C" w14:textId="77777777" w:rsidR="00A41975" w:rsidRDefault="00A41975">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616" name="Shape 2616"/>
                        <wps:cNvSpPr/>
                        <wps:spPr>
                          <a:xfrm>
                            <a:off x="2523439" y="72192"/>
                            <a:ext cx="1572768" cy="809244"/>
                          </a:xfrm>
                          <a:custGeom>
                            <a:avLst/>
                            <a:gdLst/>
                            <a:ahLst/>
                            <a:cxnLst/>
                            <a:rect l="0" t="0" r="0" b="0"/>
                            <a:pathLst>
                              <a:path w="1572768" h="809244">
                                <a:moveTo>
                                  <a:pt x="0" y="809244"/>
                                </a:moveTo>
                                <a:lnTo>
                                  <a:pt x="1572768" y="809244"/>
                                </a:lnTo>
                                <a:lnTo>
                                  <a:pt x="1572768"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18" name="Picture 2618"/>
                          <pic:cNvPicPr/>
                        </pic:nvPicPr>
                        <pic:blipFill>
                          <a:blip r:embed="rId30"/>
                          <a:stretch>
                            <a:fillRect/>
                          </a:stretch>
                        </pic:blipFill>
                        <pic:spPr>
                          <a:xfrm>
                            <a:off x="2529535" y="78287"/>
                            <a:ext cx="1559052" cy="797052"/>
                          </a:xfrm>
                          <a:prstGeom prst="rect">
                            <a:avLst/>
                          </a:prstGeom>
                        </pic:spPr>
                      </pic:pic>
                      <wps:wsp>
                        <wps:cNvPr id="2619" name="Rectangle 2619"/>
                        <wps:cNvSpPr/>
                        <wps:spPr>
                          <a:xfrm>
                            <a:off x="2530170" y="80472"/>
                            <a:ext cx="46720" cy="206879"/>
                          </a:xfrm>
                          <a:prstGeom prst="rect">
                            <a:avLst/>
                          </a:prstGeom>
                          <a:ln>
                            <a:noFill/>
                          </a:ln>
                        </wps:spPr>
                        <wps:txbx>
                          <w:txbxContent>
                            <w:p w14:paraId="65B5076C" w14:textId="77777777" w:rsidR="00A41975" w:rsidRDefault="00A41975">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620" name="Rectangle 2620"/>
                        <wps:cNvSpPr/>
                        <wps:spPr>
                          <a:xfrm>
                            <a:off x="2699334" y="267010"/>
                            <a:ext cx="905530" cy="189936"/>
                          </a:xfrm>
                          <a:prstGeom prst="rect">
                            <a:avLst/>
                          </a:prstGeom>
                          <a:ln>
                            <a:noFill/>
                          </a:ln>
                        </wps:spPr>
                        <wps:txbx>
                          <w:txbxContent>
                            <w:p w14:paraId="02448048" w14:textId="77777777" w:rsidR="00A41975" w:rsidRDefault="00A41975">
                              <w:pPr>
                                <w:spacing w:after="160" w:line="259" w:lineRule="auto"/>
                                <w:ind w:left="0" w:firstLine="0"/>
                                <w:jc w:val="left"/>
                              </w:pPr>
                              <w:r>
                                <w:rPr>
                                  <w:rFonts w:ascii="Calibri" w:eastAsia="Calibri" w:hAnsi="Calibri" w:cs="Calibri"/>
                                  <w:sz w:val="22"/>
                                </w:rPr>
                                <w:t xml:space="preserve">Выходы на </w:t>
                              </w:r>
                            </w:p>
                          </w:txbxContent>
                        </wps:txbx>
                        <wps:bodyPr horzOverflow="overflow" vert="horz" lIns="0" tIns="0" rIns="0" bIns="0" rtlCol="0">
                          <a:noAutofit/>
                        </wps:bodyPr>
                      </wps:wsp>
                      <wps:wsp>
                        <wps:cNvPr id="2621" name="Rectangle 2621"/>
                        <wps:cNvSpPr/>
                        <wps:spPr>
                          <a:xfrm>
                            <a:off x="3379292" y="267010"/>
                            <a:ext cx="716630" cy="189936"/>
                          </a:xfrm>
                          <a:prstGeom prst="rect">
                            <a:avLst/>
                          </a:prstGeom>
                          <a:ln>
                            <a:noFill/>
                          </a:ln>
                        </wps:spPr>
                        <wps:txbx>
                          <w:txbxContent>
                            <w:p w14:paraId="46D22090" w14:textId="77777777" w:rsidR="00A41975" w:rsidRDefault="00A41975">
                              <w:pPr>
                                <w:spacing w:after="160" w:line="259" w:lineRule="auto"/>
                                <w:ind w:left="0" w:firstLine="0"/>
                                <w:jc w:val="left"/>
                              </w:pPr>
                              <w:r>
                                <w:rPr>
                                  <w:rFonts w:ascii="Calibri" w:eastAsia="Calibri" w:hAnsi="Calibri" w:cs="Calibri"/>
                                  <w:sz w:val="22"/>
                                </w:rPr>
                                <w:t>внешний</w:t>
                              </w:r>
                            </w:p>
                          </w:txbxContent>
                        </wps:txbx>
                        <wps:bodyPr horzOverflow="overflow" vert="horz" lIns="0" tIns="0" rIns="0" bIns="0" rtlCol="0">
                          <a:noAutofit/>
                        </wps:bodyPr>
                      </wps:wsp>
                      <wps:wsp>
                        <wps:cNvPr id="2622" name="Rectangle 2622"/>
                        <wps:cNvSpPr/>
                        <wps:spPr>
                          <a:xfrm>
                            <a:off x="3918788" y="267010"/>
                            <a:ext cx="42143" cy="189936"/>
                          </a:xfrm>
                          <a:prstGeom prst="rect">
                            <a:avLst/>
                          </a:prstGeom>
                          <a:ln>
                            <a:noFill/>
                          </a:ln>
                        </wps:spPr>
                        <wps:txbx>
                          <w:txbxContent>
                            <w:p w14:paraId="31A30766"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23" name="Rectangle 2623"/>
                        <wps:cNvSpPr/>
                        <wps:spPr>
                          <a:xfrm>
                            <a:off x="3118688" y="455986"/>
                            <a:ext cx="506098" cy="189936"/>
                          </a:xfrm>
                          <a:prstGeom prst="rect">
                            <a:avLst/>
                          </a:prstGeom>
                          <a:ln>
                            <a:noFill/>
                          </a:ln>
                        </wps:spPr>
                        <wps:txbx>
                          <w:txbxContent>
                            <w:p w14:paraId="2DD030B0" w14:textId="77777777" w:rsidR="00A41975" w:rsidRDefault="00A41975">
                              <w:pPr>
                                <w:spacing w:after="160" w:line="259" w:lineRule="auto"/>
                                <w:ind w:left="0" w:firstLine="0"/>
                                <w:jc w:val="left"/>
                              </w:pPr>
                              <w:r>
                                <w:rPr>
                                  <w:rFonts w:ascii="Calibri" w:eastAsia="Calibri" w:hAnsi="Calibri" w:cs="Calibri"/>
                                  <w:sz w:val="22"/>
                                </w:rPr>
                                <w:t>рынок</w:t>
                              </w:r>
                            </w:p>
                          </w:txbxContent>
                        </wps:txbx>
                        <wps:bodyPr horzOverflow="overflow" vert="horz" lIns="0" tIns="0" rIns="0" bIns="0" rtlCol="0">
                          <a:noAutofit/>
                        </wps:bodyPr>
                      </wps:wsp>
                      <wps:wsp>
                        <wps:cNvPr id="2624" name="Rectangle 2624"/>
                        <wps:cNvSpPr/>
                        <wps:spPr>
                          <a:xfrm>
                            <a:off x="3498164" y="455986"/>
                            <a:ext cx="42143" cy="189936"/>
                          </a:xfrm>
                          <a:prstGeom prst="rect">
                            <a:avLst/>
                          </a:prstGeom>
                          <a:ln>
                            <a:noFill/>
                          </a:ln>
                        </wps:spPr>
                        <wps:txbx>
                          <w:txbxContent>
                            <w:p w14:paraId="42A7186D"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755" name="Rectangle 2755"/>
                        <wps:cNvSpPr/>
                        <wps:spPr>
                          <a:xfrm>
                            <a:off x="0" y="0"/>
                            <a:ext cx="42059" cy="186236"/>
                          </a:xfrm>
                          <a:prstGeom prst="rect">
                            <a:avLst/>
                          </a:prstGeom>
                          <a:ln>
                            <a:noFill/>
                          </a:ln>
                        </wps:spPr>
                        <wps:txbx>
                          <w:txbxContent>
                            <w:p w14:paraId="65FA0A12"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756" name="Rectangle 2756"/>
                        <wps:cNvSpPr/>
                        <wps:spPr>
                          <a:xfrm>
                            <a:off x="0" y="146304"/>
                            <a:ext cx="42059" cy="186236"/>
                          </a:xfrm>
                          <a:prstGeom prst="rect">
                            <a:avLst/>
                          </a:prstGeom>
                          <a:ln>
                            <a:noFill/>
                          </a:ln>
                        </wps:spPr>
                        <wps:txbx>
                          <w:txbxContent>
                            <w:p w14:paraId="61175B92"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757" name="Rectangle 2757"/>
                        <wps:cNvSpPr/>
                        <wps:spPr>
                          <a:xfrm>
                            <a:off x="0" y="292989"/>
                            <a:ext cx="42059" cy="186236"/>
                          </a:xfrm>
                          <a:prstGeom prst="rect">
                            <a:avLst/>
                          </a:prstGeom>
                          <a:ln>
                            <a:noFill/>
                          </a:ln>
                        </wps:spPr>
                        <wps:txbx>
                          <w:txbxContent>
                            <w:p w14:paraId="7E719CF3"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758" name="Rectangle 2758"/>
                        <wps:cNvSpPr/>
                        <wps:spPr>
                          <a:xfrm>
                            <a:off x="0" y="439293"/>
                            <a:ext cx="42059" cy="186235"/>
                          </a:xfrm>
                          <a:prstGeom prst="rect">
                            <a:avLst/>
                          </a:prstGeom>
                          <a:ln>
                            <a:noFill/>
                          </a:ln>
                        </wps:spPr>
                        <wps:txbx>
                          <w:txbxContent>
                            <w:p w14:paraId="5A3A405E"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759" name="Rectangle 2759"/>
                        <wps:cNvSpPr/>
                        <wps:spPr>
                          <a:xfrm>
                            <a:off x="0" y="585597"/>
                            <a:ext cx="42059" cy="186236"/>
                          </a:xfrm>
                          <a:prstGeom prst="rect">
                            <a:avLst/>
                          </a:prstGeom>
                          <a:ln>
                            <a:noFill/>
                          </a:ln>
                        </wps:spPr>
                        <wps:txbx>
                          <w:txbxContent>
                            <w:p w14:paraId="0DD35EAE"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760" name="Rectangle 2760"/>
                        <wps:cNvSpPr/>
                        <wps:spPr>
                          <a:xfrm>
                            <a:off x="0" y="731901"/>
                            <a:ext cx="42059" cy="186236"/>
                          </a:xfrm>
                          <a:prstGeom prst="rect">
                            <a:avLst/>
                          </a:prstGeom>
                          <a:ln>
                            <a:noFill/>
                          </a:ln>
                        </wps:spPr>
                        <wps:txbx>
                          <w:txbxContent>
                            <w:p w14:paraId="41B15C7B"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761" name="Rectangle 2761"/>
                        <wps:cNvSpPr/>
                        <wps:spPr>
                          <a:xfrm>
                            <a:off x="0" y="876681"/>
                            <a:ext cx="42059" cy="186236"/>
                          </a:xfrm>
                          <a:prstGeom prst="rect">
                            <a:avLst/>
                          </a:prstGeom>
                          <a:ln>
                            <a:noFill/>
                          </a:ln>
                        </wps:spPr>
                        <wps:txbx>
                          <w:txbxContent>
                            <w:p w14:paraId="45525F2F"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762" name="Rectangle 2762"/>
                        <wps:cNvSpPr/>
                        <wps:spPr>
                          <a:xfrm>
                            <a:off x="0" y="1022986"/>
                            <a:ext cx="42059" cy="186235"/>
                          </a:xfrm>
                          <a:prstGeom prst="rect">
                            <a:avLst/>
                          </a:prstGeom>
                          <a:ln>
                            <a:noFill/>
                          </a:ln>
                        </wps:spPr>
                        <wps:txbx>
                          <w:txbxContent>
                            <w:p w14:paraId="03F48EFA"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763" name="Rectangle 2763"/>
                        <wps:cNvSpPr/>
                        <wps:spPr>
                          <a:xfrm>
                            <a:off x="0" y="1174916"/>
                            <a:ext cx="35978" cy="159310"/>
                          </a:xfrm>
                          <a:prstGeom prst="rect">
                            <a:avLst/>
                          </a:prstGeom>
                          <a:ln>
                            <a:noFill/>
                          </a:ln>
                        </wps:spPr>
                        <wps:txbx>
                          <w:txbxContent>
                            <w:p w14:paraId="08C2F125" w14:textId="77777777" w:rsidR="00A41975" w:rsidRDefault="00A41975">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2764" name="Rectangle 2764"/>
                        <wps:cNvSpPr/>
                        <wps:spPr>
                          <a:xfrm>
                            <a:off x="487629" y="1324285"/>
                            <a:ext cx="1030772" cy="171355"/>
                          </a:xfrm>
                          <a:prstGeom prst="rect">
                            <a:avLst/>
                          </a:prstGeom>
                          <a:ln>
                            <a:noFill/>
                          </a:ln>
                        </wps:spPr>
                        <wps:txbx>
                          <w:txbxContent>
                            <w:p w14:paraId="452B6393" w14:textId="77777777" w:rsidR="00A41975" w:rsidRDefault="00A41975">
                              <w:pPr>
                                <w:spacing w:after="160" w:line="259" w:lineRule="auto"/>
                                <w:ind w:left="0" w:firstLine="0"/>
                                <w:jc w:val="left"/>
                              </w:pPr>
                              <w:r>
                                <w:rPr>
                                  <w:rFonts w:ascii="Calibri" w:eastAsia="Calibri" w:hAnsi="Calibri" w:cs="Calibri"/>
                                  <w:sz w:val="20"/>
                                </w:rPr>
                                <w:t xml:space="preserve">Установление </w:t>
                              </w:r>
                            </w:p>
                          </w:txbxContent>
                        </wps:txbx>
                        <wps:bodyPr horzOverflow="overflow" vert="horz" lIns="0" tIns="0" rIns="0" bIns="0" rtlCol="0">
                          <a:noAutofit/>
                        </wps:bodyPr>
                      </wps:wsp>
                      <wps:wsp>
                        <wps:cNvPr id="2765" name="Rectangle 2765"/>
                        <wps:cNvSpPr/>
                        <wps:spPr>
                          <a:xfrm>
                            <a:off x="1263345" y="1324285"/>
                            <a:ext cx="757559" cy="171355"/>
                          </a:xfrm>
                          <a:prstGeom prst="rect">
                            <a:avLst/>
                          </a:prstGeom>
                          <a:ln>
                            <a:noFill/>
                          </a:ln>
                        </wps:spPr>
                        <wps:txbx>
                          <w:txbxContent>
                            <w:p w14:paraId="568F285E" w14:textId="77777777" w:rsidR="00A41975" w:rsidRDefault="00A41975">
                              <w:pPr>
                                <w:spacing w:after="160" w:line="259" w:lineRule="auto"/>
                                <w:ind w:left="0" w:firstLine="0"/>
                                <w:jc w:val="left"/>
                              </w:pPr>
                              <w:r>
                                <w:rPr>
                                  <w:rFonts w:ascii="Calibri" w:eastAsia="Calibri" w:hAnsi="Calibri" w:cs="Calibri"/>
                                  <w:sz w:val="20"/>
                                </w:rPr>
                                <w:t>экспортом</w:t>
                              </w:r>
                            </w:p>
                          </w:txbxContent>
                        </wps:txbx>
                        <wps:bodyPr horzOverflow="overflow" vert="horz" lIns="0" tIns="0" rIns="0" bIns="0" rtlCol="0">
                          <a:noAutofit/>
                        </wps:bodyPr>
                      </wps:wsp>
                      <wps:wsp>
                        <wps:cNvPr id="2766" name="Rectangle 2766"/>
                        <wps:cNvSpPr/>
                        <wps:spPr>
                          <a:xfrm>
                            <a:off x="1833702" y="1324285"/>
                            <a:ext cx="38021" cy="171355"/>
                          </a:xfrm>
                          <a:prstGeom prst="rect">
                            <a:avLst/>
                          </a:prstGeom>
                          <a:ln>
                            <a:noFill/>
                          </a:ln>
                        </wps:spPr>
                        <wps:txbx>
                          <w:txbxContent>
                            <w:p w14:paraId="76AE052D"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767" name="Rectangle 2767"/>
                        <wps:cNvSpPr/>
                        <wps:spPr>
                          <a:xfrm>
                            <a:off x="547065" y="1488877"/>
                            <a:ext cx="899381" cy="171355"/>
                          </a:xfrm>
                          <a:prstGeom prst="rect">
                            <a:avLst/>
                          </a:prstGeom>
                          <a:ln>
                            <a:noFill/>
                          </a:ln>
                        </wps:spPr>
                        <wps:txbx>
                          <w:txbxContent>
                            <w:p w14:paraId="428FE913" w14:textId="77777777" w:rsidR="00A41975" w:rsidRDefault="00A41975">
                              <w:pPr>
                                <w:spacing w:after="160" w:line="259" w:lineRule="auto"/>
                                <w:ind w:left="0" w:firstLine="0"/>
                                <w:jc w:val="left"/>
                              </w:pPr>
                              <w:r>
                                <w:rPr>
                                  <w:rFonts w:ascii="Calibri" w:eastAsia="Calibri" w:hAnsi="Calibri" w:cs="Calibri"/>
                                  <w:sz w:val="20"/>
                                </w:rPr>
                                <w:t>неизменных</w:t>
                              </w:r>
                            </w:p>
                          </w:txbxContent>
                        </wps:txbx>
                        <wps:bodyPr horzOverflow="overflow" vert="horz" lIns="0" tIns="0" rIns="0" bIns="0" rtlCol="0">
                          <a:noAutofit/>
                        </wps:bodyPr>
                      </wps:wsp>
                      <wps:wsp>
                        <wps:cNvPr id="2768" name="Rectangle 2768"/>
                        <wps:cNvSpPr/>
                        <wps:spPr>
                          <a:xfrm>
                            <a:off x="1223721" y="1488877"/>
                            <a:ext cx="38021" cy="171355"/>
                          </a:xfrm>
                          <a:prstGeom prst="rect">
                            <a:avLst/>
                          </a:prstGeom>
                          <a:ln>
                            <a:noFill/>
                          </a:ln>
                        </wps:spPr>
                        <wps:txbx>
                          <w:txbxContent>
                            <w:p w14:paraId="1BD91661"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769" name="Rectangle 2769"/>
                        <wps:cNvSpPr/>
                        <wps:spPr>
                          <a:xfrm>
                            <a:off x="1251153" y="1488877"/>
                            <a:ext cx="478122" cy="171355"/>
                          </a:xfrm>
                          <a:prstGeom prst="rect">
                            <a:avLst/>
                          </a:prstGeom>
                          <a:ln>
                            <a:noFill/>
                          </a:ln>
                        </wps:spPr>
                        <wps:txbx>
                          <w:txbxContent>
                            <w:p w14:paraId="1081F828" w14:textId="77777777" w:rsidR="00A41975" w:rsidRDefault="00A41975">
                              <w:pPr>
                                <w:spacing w:after="160" w:line="259" w:lineRule="auto"/>
                                <w:ind w:left="0" w:firstLine="0"/>
                                <w:jc w:val="left"/>
                              </w:pPr>
                              <w:r>
                                <w:rPr>
                                  <w:rFonts w:ascii="Calibri" w:eastAsia="Calibri" w:hAnsi="Calibri" w:cs="Calibri"/>
                                  <w:sz w:val="20"/>
                                </w:rPr>
                                <w:t>связей</w:t>
                              </w:r>
                            </w:p>
                          </w:txbxContent>
                        </wps:txbx>
                        <wps:bodyPr horzOverflow="overflow" vert="horz" lIns="0" tIns="0" rIns="0" bIns="0" rtlCol="0">
                          <a:noAutofit/>
                        </wps:bodyPr>
                      </wps:wsp>
                      <wps:wsp>
                        <wps:cNvPr id="2770" name="Rectangle 2770"/>
                        <wps:cNvSpPr/>
                        <wps:spPr>
                          <a:xfrm>
                            <a:off x="1611198" y="1488877"/>
                            <a:ext cx="38021" cy="171355"/>
                          </a:xfrm>
                          <a:prstGeom prst="rect">
                            <a:avLst/>
                          </a:prstGeom>
                          <a:ln>
                            <a:noFill/>
                          </a:ln>
                        </wps:spPr>
                        <wps:txbx>
                          <w:txbxContent>
                            <w:p w14:paraId="2C24E0D8"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771" name="Rectangle 2771"/>
                        <wps:cNvSpPr/>
                        <wps:spPr>
                          <a:xfrm>
                            <a:off x="1640154" y="1488877"/>
                            <a:ext cx="175816" cy="171355"/>
                          </a:xfrm>
                          <a:prstGeom prst="rect">
                            <a:avLst/>
                          </a:prstGeom>
                          <a:ln>
                            <a:noFill/>
                          </a:ln>
                        </wps:spPr>
                        <wps:txbx>
                          <w:txbxContent>
                            <w:p w14:paraId="31E22F1E" w14:textId="77777777" w:rsidR="00A41975" w:rsidRDefault="00A41975">
                              <w:pPr>
                                <w:spacing w:after="160" w:line="259" w:lineRule="auto"/>
                                <w:ind w:left="0" w:firstLine="0"/>
                                <w:jc w:val="left"/>
                              </w:pPr>
                              <w:r>
                                <w:rPr>
                                  <w:rFonts w:ascii="Calibri" w:eastAsia="Calibri" w:hAnsi="Calibri" w:cs="Calibri"/>
                                  <w:sz w:val="20"/>
                                </w:rPr>
                                <w:t>по</w:t>
                              </w:r>
                            </w:p>
                          </w:txbxContent>
                        </wps:txbx>
                        <wps:bodyPr horzOverflow="overflow" vert="horz" lIns="0" tIns="0" rIns="0" bIns="0" rtlCol="0">
                          <a:noAutofit/>
                        </wps:bodyPr>
                      </wps:wsp>
                      <wps:wsp>
                        <wps:cNvPr id="2772" name="Rectangle 2772"/>
                        <wps:cNvSpPr/>
                        <wps:spPr>
                          <a:xfrm>
                            <a:off x="1774266" y="1488877"/>
                            <a:ext cx="38021" cy="171355"/>
                          </a:xfrm>
                          <a:prstGeom prst="rect">
                            <a:avLst/>
                          </a:prstGeom>
                          <a:ln>
                            <a:noFill/>
                          </a:ln>
                        </wps:spPr>
                        <wps:txbx>
                          <w:txbxContent>
                            <w:p w14:paraId="37693607"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773" name="Rectangle 2773"/>
                        <wps:cNvSpPr/>
                        <wps:spPr>
                          <a:xfrm>
                            <a:off x="769569" y="1656517"/>
                            <a:ext cx="1032791" cy="171356"/>
                          </a:xfrm>
                          <a:prstGeom prst="rect">
                            <a:avLst/>
                          </a:prstGeom>
                          <a:ln>
                            <a:noFill/>
                          </a:ln>
                        </wps:spPr>
                        <wps:txbx>
                          <w:txbxContent>
                            <w:p w14:paraId="78552ECE" w14:textId="77777777" w:rsidR="00A41975" w:rsidRDefault="00A41975">
                              <w:pPr>
                                <w:spacing w:after="160" w:line="259" w:lineRule="auto"/>
                                <w:ind w:left="0" w:firstLine="0"/>
                                <w:jc w:val="left"/>
                              </w:pPr>
                              <w:r>
                                <w:rPr>
                                  <w:rFonts w:ascii="Calibri" w:eastAsia="Calibri" w:hAnsi="Calibri" w:cs="Calibri"/>
                                  <w:sz w:val="20"/>
                                </w:rPr>
                                <w:t>продвижению</w:t>
                              </w:r>
                            </w:p>
                          </w:txbxContent>
                        </wps:txbx>
                        <wps:bodyPr horzOverflow="overflow" vert="horz" lIns="0" tIns="0" rIns="0" bIns="0" rtlCol="0">
                          <a:noAutofit/>
                        </wps:bodyPr>
                      </wps:wsp>
                      <wps:wsp>
                        <wps:cNvPr id="2774" name="Rectangle 2774"/>
                        <wps:cNvSpPr/>
                        <wps:spPr>
                          <a:xfrm>
                            <a:off x="1548714" y="1656517"/>
                            <a:ext cx="38021" cy="171356"/>
                          </a:xfrm>
                          <a:prstGeom prst="rect">
                            <a:avLst/>
                          </a:prstGeom>
                          <a:ln>
                            <a:noFill/>
                          </a:ln>
                        </wps:spPr>
                        <wps:txbx>
                          <w:txbxContent>
                            <w:p w14:paraId="2ABC0BBB"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775" name="Rectangle 2775"/>
                        <wps:cNvSpPr/>
                        <wps:spPr>
                          <a:xfrm>
                            <a:off x="533349" y="1825681"/>
                            <a:ext cx="967516" cy="171355"/>
                          </a:xfrm>
                          <a:prstGeom prst="rect">
                            <a:avLst/>
                          </a:prstGeom>
                          <a:ln>
                            <a:noFill/>
                          </a:ln>
                        </wps:spPr>
                        <wps:txbx>
                          <w:txbxContent>
                            <w:p w14:paraId="1C6ED6D1" w14:textId="77777777" w:rsidR="00A41975" w:rsidRDefault="00A41975">
                              <w:pPr>
                                <w:spacing w:after="160" w:line="259" w:lineRule="auto"/>
                                <w:ind w:left="0" w:firstLine="0"/>
                                <w:jc w:val="left"/>
                              </w:pPr>
                              <w:r>
                                <w:rPr>
                                  <w:rFonts w:ascii="Calibri" w:eastAsia="Calibri" w:hAnsi="Calibri" w:cs="Calibri"/>
                                  <w:sz w:val="20"/>
                                </w:rPr>
                                <w:t>собственного</w:t>
                              </w:r>
                            </w:p>
                          </w:txbxContent>
                        </wps:txbx>
                        <wps:bodyPr horzOverflow="overflow" vert="horz" lIns="0" tIns="0" rIns="0" bIns="0" rtlCol="0">
                          <a:noAutofit/>
                        </wps:bodyPr>
                      </wps:wsp>
                      <wps:wsp>
                        <wps:cNvPr id="2776" name="Rectangle 2776"/>
                        <wps:cNvSpPr/>
                        <wps:spPr>
                          <a:xfrm>
                            <a:off x="1261821" y="1825681"/>
                            <a:ext cx="38021" cy="171355"/>
                          </a:xfrm>
                          <a:prstGeom prst="rect">
                            <a:avLst/>
                          </a:prstGeom>
                          <a:ln>
                            <a:noFill/>
                          </a:ln>
                        </wps:spPr>
                        <wps:txbx>
                          <w:txbxContent>
                            <w:p w14:paraId="56E4352C"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777" name="Rectangle 2777"/>
                        <wps:cNvSpPr/>
                        <wps:spPr>
                          <a:xfrm>
                            <a:off x="1287729" y="1825681"/>
                            <a:ext cx="659983" cy="171355"/>
                          </a:xfrm>
                          <a:prstGeom prst="rect">
                            <a:avLst/>
                          </a:prstGeom>
                          <a:ln>
                            <a:noFill/>
                          </a:ln>
                        </wps:spPr>
                        <wps:txbx>
                          <w:txbxContent>
                            <w:p w14:paraId="133A1B5D" w14:textId="77777777" w:rsidR="00A41975" w:rsidRDefault="00A41975">
                              <w:pPr>
                                <w:spacing w:after="160" w:line="259" w:lineRule="auto"/>
                                <w:ind w:left="0" w:firstLine="0"/>
                                <w:jc w:val="left"/>
                              </w:pPr>
                              <w:r>
                                <w:rPr>
                                  <w:rFonts w:ascii="Calibri" w:eastAsia="Calibri" w:hAnsi="Calibri" w:cs="Calibri"/>
                                  <w:sz w:val="20"/>
                                </w:rPr>
                                <w:t>продукта</w:t>
                              </w:r>
                            </w:p>
                          </w:txbxContent>
                        </wps:txbx>
                        <wps:bodyPr horzOverflow="overflow" vert="horz" lIns="0" tIns="0" rIns="0" bIns="0" rtlCol="0">
                          <a:noAutofit/>
                        </wps:bodyPr>
                      </wps:wsp>
                      <wps:wsp>
                        <wps:cNvPr id="2778" name="Rectangle 2778"/>
                        <wps:cNvSpPr/>
                        <wps:spPr>
                          <a:xfrm>
                            <a:off x="1786458" y="1825681"/>
                            <a:ext cx="38021" cy="171355"/>
                          </a:xfrm>
                          <a:prstGeom prst="rect">
                            <a:avLst/>
                          </a:prstGeom>
                          <a:ln>
                            <a:noFill/>
                          </a:ln>
                        </wps:spPr>
                        <wps:txbx>
                          <w:txbxContent>
                            <w:p w14:paraId="0AA4101A"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779" name="Rectangle 2779"/>
                        <wps:cNvSpPr/>
                        <wps:spPr>
                          <a:xfrm>
                            <a:off x="1944954" y="1212270"/>
                            <a:ext cx="59093" cy="266325"/>
                          </a:xfrm>
                          <a:prstGeom prst="rect">
                            <a:avLst/>
                          </a:prstGeom>
                          <a:ln>
                            <a:noFill/>
                          </a:ln>
                        </wps:spPr>
                        <wps:txbx>
                          <w:txbxContent>
                            <w:p w14:paraId="53845F18" w14:textId="77777777" w:rsidR="00A41975" w:rsidRDefault="00A41975">
                              <w:pPr>
                                <w:spacing w:after="160" w:line="259" w:lineRule="auto"/>
                                <w:ind w:left="0" w:firstLine="0"/>
                                <w:jc w:val="left"/>
                              </w:pPr>
                              <w:r>
                                <w:rPr>
                                  <w:rFonts w:ascii="Calibri" w:eastAsia="Calibri" w:hAnsi="Calibri" w:cs="Calibri"/>
                                  <w:sz w:val="31"/>
                                </w:rPr>
                                <w:t xml:space="preserve"> </w:t>
                              </w:r>
                            </w:p>
                          </w:txbxContent>
                        </wps:txbx>
                        <wps:bodyPr horzOverflow="overflow" vert="horz" lIns="0" tIns="0" rIns="0" bIns="0" rtlCol="0">
                          <a:noAutofit/>
                        </wps:bodyPr>
                      </wps:wsp>
                      <wps:wsp>
                        <wps:cNvPr id="2780" name="Rectangle 2780"/>
                        <wps:cNvSpPr/>
                        <wps:spPr>
                          <a:xfrm>
                            <a:off x="2746578" y="1440490"/>
                            <a:ext cx="945623" cy="189936"/>
                          </a:xfrm>
                          <a:prstGeom prst="rect">
                            <a:avLst/>
                          </a:prstGeom>
                          <a:ln>
                            <a:noFill/>
                          </a:ln>
                        </wps:spPr>
                        <wps:txbx>
                          <w:txbxContent>
                            <w:p w14:paraId="0DE88E55" w14:textId="77777777" w:rsidR="00A41975" w:rsidRDefault="00A41975">
                              <w:pPr>
                                <w:spacing w:after="160" w:line="259" w:lineRule="auto"/>
                                <w:ind w:left="0" w:firstLine="0"/>
                                <w:jc w:val="left"/>
                              </w:pPr>
                              <w:r>
                                <w:rPr>
                                  <w:rFonts w:ascii="Calibri" w:eastAsia="Calibri" w:hAnsi="Calibri" w:cs="Calibri"/>
                                  <w:sz w:val="22"/>
                                </w:rPr>
                                <w:t>Совместное</w:t>
                              </w:r>
                            </w:p>
                          </w:txbxContent>
                        </wps:txbx>
                        <wps:bodyPr horzOverflow="overflow" vert="horz" lIns="0" tIns="0" rIns="0" bIns="0" rtlCol="0">
                          <a:noAutofit/>
                        </wps:bodyPr>
                      </wps:wsp>
                      <wps:wsp>
                        <wps:cNvPr id="2781" name="Rectangle 2781"/>
                        <wps:cNvSpPr/>
                        <wps:spPr>
                          <a:xfrm>
                            <a:off x="3457016" y="1440490"/>
                            <a:ext cx="42143" cy="189936"/>
                          </a:xfrm>
                          <a:prstGeom prst="rect">
                            <a:avLst/>
                          </a:prstGeom>
                          <a:ln>
                            <a:noFill/>
                          </a:ln>
                        </wps:spPr>
                        <wps:txbx>
                          <w:txbxContent>
                            <w:p w14:paraId="4A8D89E6"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782" name="Rectangle 2782"/>
                        <wps:cNvSpPr/>
                        <wps:spPr>
                          <a:xfrm>
                            <a:off x="2431110" y="1626418"/>
                            <a:ext cx="1784022" cy="189936"/>
                          </a:xfrm>
                          <a:prstGeom prst="rect">
                            <a:avLst/>
                          </a:prstGeom>
                          <a:ln>
                            <a:noFill/>
                          </a:ln>
                        </wps:spPr>
                        <wps:txbx>
                          <w:txbxContent>
                            <w:p w14:paraId="41AE9A4F" w14:textId="77777777" w:rsidR="00A41975" w:rsidRDefault="00A41975">
                              <w:pPr>
                                <w:spacing w:after="160" w:line="259" w:lineRule="auto"/>
                                <w:ind w:left="0" w:firstLine="0"/>
                                <w:jc w:val="left"/>
                              </w:pPr>
                              <w:r>
                                <w:rPr>
                                  <w:rFonts w:ascii="Calibri" w:eastAsia="Calibri" w:hAnsi="Calibri" w:cs="Calibri"/>
                                  <w:sz w:val="22"/>
                                </w:rPr>
                                <w:t>предпринимательство</w:t>
                              </w:r>
                            </w:p>
                          </w:txbxContent>
                        </wps:txbx>
                        <wps:bodyPr horzOverflow="overflow" vert="horz" lIns="0" tIns="0" rIns="0" bIns="0" rtlCol="0">
                          <a:noAutofit/>
                        </wps:bodyPr>
                      </wps:wsp>
                      <wps:wsp>
                        <wps:cNvPr id="2783" name="Rectangle 2783"/>
                        <wps:cNvSpPr/>
                        <wps:spPr>
                          <a:xfrm>
                            <a:off x="3772485" y="1626418"/>
                            <a:ext cx="42143" cy="189936"/>
                          </a:xfrm>
                          <a:prstGeom prst="rect">
                            <a:avLst/>
                          </a:prstGeom>
                          <a:ln>
                            <a:noFill/>
                          </a:ln>
                        </wps:spPr>
                        <wps:txbx>
                          <w:txbxContent>
                            <w:p w14:paraId="7D0DD949"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55AE9A85" id="Group 116318" o:spid="_x0000_s1063" style="width:443.25pt;height:161.7pt;mso-position-horizontal-relative:char;mso-position-vertical-relative:line" coordsize="56293,20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4GVgYWsAATWbQN4AAAAASUVORK5CYIJQ&#10;SwMECgAAAAAAAAAhAAWWYM+KBAAAigQAABQAAABkcnMvbWVkaWEvaW1hZ2UyLnBuZ4lQTkcNChoK&#10;AAAADUlIRFIAAAFUAAAArggGAAAAaez1fgAAAAFzUkdCAK7OHOkAAAAEZ0FNQQAAsY8L/GEFAAAA&#10;CXBIWXMAAA7DAAAOwwHHb6hkAAAEH0lEQVR4Xu3QAQ0AAADCoPdPbQ8HESg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">
                <v:shape id="Shape 2604" o:spid="_x0000_s1064" style="position:absolute;left:3745;top:12426;width:15718;height:8101;visibility:visible;mso-wrap-style:square;v-text-anchor:top" coordsize="1571752,8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" path="m,810134r1571752,l1571752,,,,,810134xe" filled="f" strokeweight=".96pt">
                  <v:path arrowok="t" textboxrect="0,0,1571752,810134"/>
                </v:shape>
                <v:shape id="Shape 2605" o:spid="_x0000_s1065" style="position:absolute;left:23141;top:12432;width:15717;height:8101;visibility:visible;mso-wrap-style:square;v-text-anchor:top" coordsize="1571752,8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" path="m,810133r1571752,l1571752,,,,,810133xe" filled="f" strokeweight=".96pt">
                  <v:path arrowok="t" textboxrect="0,0,1571752,810133"/>
                </v:shape>
                <v:shape id="Shape 2606" o:spid="_x0000_s1066" style="position:absolute;left:30624;top:8813;width:965;height:3625;visibility:visible;mso-wrap-style:square;v-text-anchor:top" coordsize="9652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" path="m83820,l96520,1905,43815,288417r31115,5715l69850,301117,23495,362585,,280797r31115,5714l83820,xe" fillcolor="black" stroked="f" strokeweight="0">
                  <v:path arrowok="t" textboxrect="0,0,96520,362585"/>
                </v:shape>
                <v:shape id="Shape 2607" o:spid="_x0000_s1067" style="position:absolute;left:18955;top:8768;width:6317;height:4145;visibility:visible;mso-wrap-style:square;v-text-anchor:top" coordsize="631698,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" path="m625348,r6350,10795l67310,378460r4445,6223l84455,404368,,414528,43180,340995r17145,26670l625348,xe" fillcolor="black" stroked="f" strokeweight="0">
                  <v:path arrowok="t" textboxrect="0,0,631698,414528"/>
                </v:shape>
                <v:shape id="Shape 2608" o:spid="_x0000_s1068" style="position:absolute;left:40916;top:8768;width:7553;height:3688;visibility:visible;mso-wrap-style:square;v-text-anchor:top" coordsize="755269,3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" path="m5080,l689229,328803r13970,-28575l738124,345948r17145,21590l670179,368808r13970,-28575l,11430,5080,xe" fillcolor="black" stroked="f" strokeweight="0">
                  <v:path arrowok="t" textboxrect="0,0,755269,368808"/>
                </v:shape>
                <v:shape id="Shape 2609" o:spid="_x0000_s1069" style="position:absolute;left:41617;top:12441;width:14676;height:8092;visibility:visible;mso-wrap-style:square;v-text-anchor:top" coordsize="1467612,8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" path="m,809244r1467612,l1467612,,,,,809244xe" filled="f" strokeweight=".96pt">
                  <v:stroke miterlimit="66585f" joinstyle="miter"/>
                  <v:path arrowok="t" textboxrect="0,0,1467612,809244"/>
                </v:shape>
                <v:shape id="Picture 2611" o:spid="_x0000_s1070" type="#_x0000_t75" style="position:absolute;left:41678;top:12502;width:14554;height: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">
                  <v:imagedata r:id="rId31" o:title=""/>
                </v:shape>
                <v:rect id="Rectangle 2612" o:spid="_x0000_s1071" style="position:absolute;left:45040;top:13234;width:1041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" filled="f" stroked="f">
                  <v:textbox inset="0,0,0,0">
                    <w:txbxContent>
                      <w:p w14:paraId="57EEBFA1" w14:textId="77777777" w:rsidR="00A41975" w:rsidRDefault="00A41975">
                        <w:pPr>
                          <w:spacing w:after="160" w:line="259" w:lineRule="auto"/>
                          <w:ind w:left="0" w:firstLine="0"/>
                          <w:jc w:val="left"/>
                        </w:pPr>
                        <w:r>
                          <w:rPr>
                            <w:sz w:val="22"/>
                          </w:rPr>
                          <w:t>Иностранное</w:t>
                        </w:r>
                      </w:p>
                    </w:txbxContent>
                  </v:textbox>
                </v:rect>
                <v:rect id="Rectangle 2613" o:spid="_x0000_s1072" style="position:absolute;left:52877;top:1295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42381B68" w14:textId="77777777" w:rsidR="00A41975" w:rsidRDefault="00A41975">
                        <w:pPr>
                          <w:spacing w:after="160" w:line="259" w:lineRule="auto"/>
                          <w:ind w:left="0" w:firstLine="0"/>
                          <w:jc w:val="left"/>
                        </w:pPr>
                        <w:r>
                          <w:rPr>
                            <w:sz w:val="22"/>
                          </w:rPr>
                          <w:t xml:space="preserve"> </w:t>
                        </w:r>
                      </w:p>
                    </w:txbxContent>
                  </v:textbox>
                </v:rect>
                <v:rect id="Rectangle 2614" o:spid="_x0000_s1073" style="position:absolute;left:44186;top:15703;width:1270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38ECCE18" w14:textId="77777777" w:rsidR="00A41975" w:rsidRDefault="00A41975">
                        <w:pPr>
                          <w:spacing w:after="160" w:line="259" w:lineRule="auto"/>
                          <w:ind w:left="0" w:firstLine="0"/>
                          <w:jc w:val="left"/>
                        </w:pPr>
                        <w:r>
                          <w:rPr>
                            <w:sz w:val="22"/>
                          </w:rPr>
                          <w:t>инвестирование</w:t>
                        </w:r>
                      </w:p>
                    </w:txbxContent>
                  </v:textbox>
                </v:rect>
                <v:rect id="Rectangle 2615" o:spid="_x0000_s1074" style="position:absolute;left:53730;top:1542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17C9761C" w14:textId="77777777" w:rsidR="00A41975" w:rsidRDefault="00A41975">
                        <w:pPr>
                          <w:spacing w:after="160" w:line="259" w:lineRule="auto"/>
                          <w:ind w:left="0" w:firstLine="0"/>
                          <w:jc w:val="left"/>
                        </w:pPr>
                        <w:r>
                          <w:rPr>
                            <w:sz w:val="22"/>
                          </w:rPr>
                          <w:t xml:space="preserve"> </w:t>
                        </w:r>
                      </w:p>
                    </w:txbxContent>
                  </v:textbox>
                </v:rect>
                <v:shape id="Shape 2616" o:spid="_x0000_s1075" style="position:absolute;left:25234;top:721;width:15728;height:8093;visibility:visible;mso-wrap-style:square;v-text-anchor:top" coordsize="1572768,8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" path="m,809244r1572768,l1572768,,,,,809244xe" filled="f" strokeweight=".96pt">
                  <v:stroke miterlimit="66585f" joinstyle="miter"/>
                  <v:path arrowok="t" textboxrect="0,0,1572768,809244"/>
                </v:shape>
                <v:shape id="Picture 2618" o:spid="_x0000_s1076" type="#_x0000_t75" style="position:absolute;left:25295;top:782;width:15590;height:7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">
                  <v:imagedata r:id="rId32" o:title=""/>
                </v:shape>
                <v:rect id="Rectangle 2619" o:spid="_x0000_s1077" style="position:absolute;left:25301;top:804;width:46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og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jWQq/b8ITkMsfAAAA//8DAFBLAQItABQABgAIAAAAIQDb4fbL7gAAAIUBAAATAAAAAAAA&#10;AAAAAAAAAAAAAABbQ29udGVudF9UeXBlc10ueG1sUEsBAi0AFAAGAAgAAAAhAFr0LFu/AAAAFQEA&#10;AAsAAAAAAAAAAAAAAAAAHwEAAF9yZWxzLy5yZWxzUEsBAi0AFAAGAAgAAAAhAHJpKiDHAAAA3QAA&#10;AA8AAAAAAAAAAAAAAAAABwIAAGRycy9kb3ducmV2LnhtbFBLBQYAAAAAAwADALcAAAD7AgAAAAA=&#10;" filled="f" stroked="f">
                  <v:textbox inset="0,0,0,0">
                    <w:txbxContent>
                      <w:p w14:paraId="65B5076C" w14:textId="77777777" w:rsidR="00A41975" w:rsidRDefault="00A41975">
                        <w:pPr>
                          <w:spacing w:after="160" w:line="259" w:lineRule="auto"/>
                          <w:ind w:left="0" w:firstLine="0"/>
                          <w:jc w:val="left"/>
                        </w:pPr>
                        <w:r>
                          <w:rPr>
                            <w:sz w:val="22"/>
                          </w:rPr>
                          <w:t xml:space="preserve"> </w:t>
                        </w:r>
                      </w:p>
                    </w:txbxContent>
                  </v:textbox>
                </v:rect>
                <v:rect id="Rectangle 2620" o:spid="_x0000_s1078" style="position:absolute;left:26993;top:2670;width:90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" filled="f" stroked="f">
                  <v:textbox inset="0,0,0,0">
                    <w:txbxContent>
                      <w:p w14:paraId="02448048" w14:textId="77777777" w:rsidR="00A41975" w:rsidRDefault="00A41975">
                        <w:pPr>
                          <w:spacing w:after="160" w:line="259" w:lineRule="auto"/>
                          <w:ind w:left="0" w:firstLine="0"/>
                          <w:jc w:val="left"/>
                        </w:pPr>
                        <w:r>
                          <w:rPr>
                            <w:rFonts w:ascii="Calibri" w:eastAsia="Calibri" w:hAnsi="Calibri" w:cs="Calibri"/>
                            <w:sz w:val="22"/>
                          </w:rPr>
                          <w:t xml:space="preserve">Выходы на </w:t>
                        </w:r>
                      </w:p>
                    </w:txbxContent>
                  </v:textbox>
                </v:rect>
                <v:rect id="Rectangle 2621" o:spid="_x0000_s1079" style="position:absolute;left:33792;top:2670;width:71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" filled="f" stroked="f">
                  <v:textbox inset="0,0,0,0">
                    <w:txbxContent>
                      <w:p w14:paraId="46D22090" w14:textId="77777777" w:rsidR="00A41975" w:rsidRDefault="00A41975">
                        <w:pPr>
                          <w:spacing w:after="160" w:line="259" w:lineRule="auto"/>
                          <w:ind w:left="0" w:firstLine="0"/>
                          <w:jc w:val="left"/>
                        </w:pPr>
                        <w:r>
                          <w:rPr>
                            <w:rFonts w:ascii="Calibri" w:eastAsia="Calibri" w:hAnsi="Calibri" w:cs="Calibri"/>
                            <w:sz w:val="22"/>
                          </w:rPr>
                          <w:t>внешний</w:t>
                        </w:r>
                      </w:p>
                    </w:txbxContent>
                  </v:textbox>
                </v:rect>
                <v:rect id="Rectangle 2622" o:spid="_x0000_s1080" style="position:absolute;left:39187;top:267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Ls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" filled="f" stroked="f">
                  <v:textbox inset="0,0,0,0">
                    <w:txbxContent>
                      <w:p w14:paraId="31A30766"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rect id="Rectangle 2623" o:spid="_x0000_s1081" style="position:absolute;left:31186;top:4559;width:506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d3xwAAAN0AAAAPAAAAZHJzL2Rvd25yZXYueG1sRI9Ba8JA&#10;FITvgv9heUJvujEF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N3t13fHAAAA3QAA&#10;AA8AAAAAAAAAAAAAAAAABwIAAGRycy9kb3ducmV2LnhtbFBLBQYAAAAAAwADALcAAAD7AgAAAAA=&#10;" filled="f" stroked="f">
                  <v:textbox inset="0,0,0,0">
                    <w:txbxContent>
                      <w:p w14:paraId="2DD030B0" w14:textId="77777777" w:rsidR="00A41975" w:rsidRDefault="00A41975">
                        <w:pPr>
                          <w:spacing w:after="160" w:line="259" w:lineRule="auto"/>
                          <w:ind w:left="0" w:firstLine="0"/>
                          <w:jc w:val="left"/>
                        </w:pPr>
                        <w:r>
                          <w:rPr>
                            <w:rFonts w:ascii="Calibri" w:eastAsia="Calibri" w:hAnsi="Calibri" w:cs="Calibri"/>
                            <w:sz w:val="22"/>
                          </w:rPr>
                          <w:t>рынок</w:t>
                        </w:r>
                      </w:p>
                    </w:txbxContent>
                  </v:textbox>
                </v:rect>
                <v:rect id="Rectangle 2624" o:spid="_x0000_s1082" style="position:absolute;left:34981;top:455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8DxwAAAN0AAAAPAAAAZHJzL2Rvd25yZXYueG1sRI9Ba8JA&#10;FITvgv9heUJvujEU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FIETwPHAAAA3QAA&#10;AA8AAAAAAAAAAAAAAAAABwIAAGRycy9kb3ducmV2LnhtbFBLBQYAAAAAAwADALcAAAD7AgAAAAA=&#10;" filled="f" stroked="f">
                  <v:textbox inset="0,0,0,0">
                    <w:txbxContent>
                      <w:p w14:paraId="42A7186D"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rect id="Rectangle 2755" o:spid="_x0000_s1083" style="position:absolute;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filled="f" stroked="f">
                  <v:textbox inset="0,0,0,0">
                    <w:txbxContent>
                      <w:p w14:paraId="65FA0A12" w14:textId="77777777" w:rsidR="00A41975" w:rsidRDefault="00A41975">
                        <w:pPr>
                          <w:spacing w:after="160" w:line="259" w:lineRule="auto"/>
                          <w:ind w:left="0" w:firstLine="0"/>
                          <w:jc w:val="left"/>
                        </w:pPr>
                        <w:r>
                          <w:rPr>
                            <w:sz w:val="20"/>
                          </w:rPr>
                          <w:t xml:space="preserve"> </w:t>
                        </w:r>
                      </w:p>
                    </w:txbxContent>
                  </v:textbox>
                </v:rect>
                <v:rect id="Rectangle 2756" o:spid="_x0000_s1084" style="position:absolute;top:146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430ID8YAAADdAAAA&#10;DwAAAAAAAAAAAAAAAAAHAgAAZHJzL2Rvd25yZXYueG1sUEsFBgAAAAADAAMAtwAAAPoCAAAAAA==&#10;" filled="f" stroked="f">
                  <v:textbox inset="0,0,0,0">
                    <w:txbxContent>
                      <w:p w14:paraId="61175B92" w14:textId="77777777" w:rsidR="00A41975" w:rsidRDefault="00A41975">
                        <w:pPr>
                          <w:spacing w:after="160" w:line="259" w:lineRule="auto"/>
                          <w:ind w:left="0" w:firstLine="0"/>
                          <w:jc w:val="left"/>
                        </w:pPr>
                        <w:r>
                          <w:rPr>
                            <w:sz w:val="20"/>
                          </w:rPr>
                          <w:t xml:space="preserve"> </w:t>
                        </w:r>
                      </w:p>
                    </w:txbxContent>
                  </v:textbox>
                </v:rect>
                <v:rect id="Rectangle 2757" o:spid="_x0000_s1085" style="position:absolute;top:292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2UxwAAAN0AAAAPAAAAZHJzL2Rvd25yZXYueG1sRI9Ba8JA&#10;FITvBf/D8oTe6qZCq0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IwxrZTHAAAA3QAA&#10;AA8AAAAAAAAAAAAAAAAABwIAAGRycy9kb3ducmV2LnhtbFBLBQYAAAAAAwADALcAAAD7AgAAAAA=&#10;" filled="f" stroked="f">
                  <v:textbox inset="0,0,0,0">
                    <w:txbxContent>
                      <w:p w14:paraId="7E719CF3" w14:textId="77777777" w:rsidR="00A41975" w:rsidRDefault="00A41975">
                        <w:pPr>
                          <w:spacing w:after="160" w:line="259" w:lineRule="auto"/>
                          <w:ind w:left="0" w:firstLine="0"/>
                          <w:jc w:val="left"/>
                        </w:pPr>
                        <w:r>
                          <w:rPr>
                            <w:sz w:val="20"/>
                          </w:rPr>
                          <w:t xml:space="preserve"> </w:t>
                        </w:r>
                      </w:p>
                    </w:txbxContent>
                  </v:textbox>
                </v:rect>
                <v:rect id="Rectangle 2758" o:spid="_x0000_s1086" style="position:absolute;top:439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nmwwAAAN0AAAAPAAAAZHJzL2Rvd25yZXYueG1sRE/LisIw&#10;FN0L8w/hDrjTdITx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a455sMAAADdAAAADwAA&#10;AAAAAAAAAAAAAAAHAgAAZHJzL2Rvd25yZXYueG1sUEsFBgAAAAADAAMAtwAAAPcCAAAAAA==&#10;" filled="f" stroked="f">
                  <v:textbox inset="0,0,0,0">
                    <w:txbxContent>
                      <w:p w14:paraId="5A3A405E" w14:textId="77777777" w:rsidR="00A41975" w:rsidRDefault="00A41975">
                        <w:pPr>
                          <w:spacing w:after="160" w:line="259" w:lineRule="auto"/>
                          <w:ind w:left="0" w:firstLine="0"/>
                          <w:jc w:val="left"/>
                        </w:pPr>
                        <w:r>
                          <w:rPr>
                            <w:sz w:val="20"/>
                          </w:rPr>
                          <w:t xml:space="preserve"> </w:t>
                        </w:r>
                      </w:p>
                    </w:txbxContent>
                  </v:textbox>
                </v:rect>
                <v:rect id="Rectangle 2759" o:spid="_x0000_s1087" style="position:absolute;top:585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x9xgAAAN0AAAAPAAAAZHJzL2Rvd25yZXYueG1sRI9Ba8JA&#10;FITvgv9heQVvuqlg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kuKcfcYAAADdAAAA&#10;DwAAAAAAAAAAAAAAAAAHAgAAZHJzL2Rvd25yZXYueG1sUEsFBgAAAAADAAMAtwAAAPoCAAAAAA==&#10;" filled="f" stroked="f">
                  <v:textbox inset="0,0,0,0">
                    <w:txbxContent>
                      <w:p w14:paraId="0DD35EAE" w14:textId="77777777" w:rsidR="00A41975" w:rsidRDefault="00A41975">
                        <w:pPr>
                          <w:spacing w:after="160" w:line="259" w:lineRule="auto"/>
                          <w:ind w:left="0" w:firstLine="0"/>
                          <w:jc w:val="left"/>
                        </w:pPr>
                        <w:r>
                          <w:rPr>
                            <w:sz w:val="20"/>
                          </w:rPr>
                          <w:t xml:space="preserve"> </w:t>
                        </w:r>
                      </w:p>
                    </w:txbxContent>
                  </v:textbox>
                </v:rect>
                <v:rect id="Rectangle 2760" o:spid="_x0000_s1088" style="position:absolute;top:731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" filled="f" stroked="f">
                  <v:textbox inset="0,0,0,0">
                    <w:txbxContent>
                      <w:p w14:paraId="41B15C7B" w14:textId="77777777" w:rsidR="00A41975" w:rsidRDefault="00A41975">
                        <w:pPr>
                          <w:spacing w:after="160" w:line="259" w:lineRule="auto"/>
                          <w:ind w:left="0" w:firstLine="0"/>
                          <w:jc w:val="left"/>
                        </w:pPr>
                        <w:r>
                          <w:rPr>
                            <w:sz w:val="20"/>
                          </w:rPr>
                          <w:t xml:space="preserve"> </w:t>
                        </w:r>
                      </w:p>
                    </w:txbxContent>
                  </v:textbox>
                </v:rect>
                <v:rect id="Rectangle 2761" o:spid="_x0000_s1089" style="position:absolute;top:876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" filled="f" stroked="f">
                  <v:textbox inset="0,0,0,0">
                    <w:txbxContent>
                      <w:p w14:paraId="45525F2F" w14:textId="77777777" w:rsidR="00A41975" w:rsidRDefault="00A41975">
                        <w:pPr>
                          <w:spacing w:after="160" w:line="259" w:lineRule="auto"/>
                          <w:ind w:left="0" w:firstLine="0"/>
                          <w:jc w:val="left"/>
                        </w:pPr>
                        <w:r>
                          <w:rPr>
                            <w:sz w:val="20"/>
                          </w:rPr>
                          <w:t xml:space="preserve"> </w:t>
                        </w:r>
                      </w:p>
                    </w:txbxContent>
                  </v:textbox>
                </v:rect>
                <v:rect id="Rectangle 2762" o:spid="_x0000_s1090" style="position:absolute;top:1022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S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JTFc34QnINf/AAAA//8DAFBLAQItABQABgAIAAAAIQDb4fbL7gAAAIUBAAATAAAAAAAA&#10;AAAAAAAAAAAAAABbQ29udGVudF9UeXBlc10ueG1sUEsBAi0AFAAGAAgAAAAhAFr0LFu/AAAAFQEA&#10;AAsAAAAAAAAAAAAAAAAAHwEAAF9yZWxzLy5yZWxzUEsBAi0AFAAGAAgAAAAhAFIqxLHHAAAA3QAA&#10;AA8AAAAAAAAAAAAAAAAABwIAAGRycy9kb3ducmV2LnhtbFBLBQYAAAAAAwADALcAAAD7AgAAAAA=&#10;" filled="f" stroked="f">
                  <v:textbox inset="0,0,0,0">
                    <w:txbxContent>
                      <w:p w14:paraId="03F48EFA" w14:textId="77777777" w:rsidR="00A41975" w:rsidRDefault="00A41975">
                        <w:pPr>
                          <w:spacing w:after="160" w:line="259" w:lineRule="auto"/>
                          <w:ind w:left="0" w:firstLine="0"/>
                          <w:jc w:val="left"/>
                        </w:pPr>
                        <w:r>
                          <w:rPr>
                            <w:sz w:val="20"/>
                          </w:rPr>
                          <w:t xml:space="preserve"> </w:t>
                        </w:r>
                      </w:p>
                    </w:txbxContent>
                  </v:textbox>
                </v:rect>
                <v:rect id="Rectangle 2763" o:spid="_x0000_s1091" style="position:absolute;top:11749;width:359;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E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PWZhKsYAAADdAAAA&#10;DwAAAAAAAAAAAAAAAAAHAgAAZHJzL2Rvd25yZXYueG1sUEsFBgAAAAADAAMAtwAAAPoCAAAAAA==&#10;" filled="f" stroked="f">
                  <v:textbox inset="0,0,0,0">
                    <w:txbxContent>
                      <w:p w14:paraId="08C2F125" w14:textId="77777777" w:rsidR="00A41975" w:rsidRDefault="00A41975">
                        <w:pPr>
                          <w:spacing w:after="160" w:line="259" w:lineRule="auto"/>
                          <w:ind w:left="0" w:firstLine="0"/>
                          <w:jc w:val="left"/>
                        </w:pPr>
                        <w:r>
                          <w:rPr>
                            <w:sz w:val="17"/>
                          </w:rPr>
                          <w:t xml:space="preserve"> </w:t>
                        </w:r>
                      </w:p>
                    </w:txbxContent>
                  </v:textbox>
                </v:rect>
                <v:rect id="Rectangle 2764" o:spid="_x0000_s1092" style="position:absolute;left:4876;top:13242;width:1030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so/5XsYAAADdAAAA&#10;DwAAAAAAAAAAAAAAAAAHAgAAZHJzL2Rvd25yZXYueG1sUEsFBgAAAAADAAMAtwAAAPoCAAAAAA==&#10;" filled="f" stroked="f">
                  <v:textbox inset="0,0,0,0">
                    <w:txbxContent>
                      <w:p w14:paraId="452B6393" w14:textId="77777777" w:rsidR="00A41975" w:rsidRDefault="00A41975">
                        <w:pPr>
                          <w:spacing w:after="160" w:line="259" w:lineRule="auto"/>
                          <w:ind w:left="0" w:firstLine="0"/>
                          <w:jc w:val="left"/>
                        </w:pPr>
                        <w:r>
                          <w:rPr>
                            <w:rFonts w:ascii="Calibri" w:eastAsia="Calibri" w:hAnsi="Calibri" w:cs="Calibri"/>
                            <w:sz w:val="20"/>
                          </w:rPr>
                          <w:t xml:space="preserve">Установление </w:t>
                        </w:r>
                      </w:p>
                    </w:txbxContent>
                  </v:textbox>
                </v:rect>
                <v:rect id="Rectangle 2765" o:spid="_x0000_s1093" style="position:absolute;left:12633;top:13242;width:757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14:paraId="568F285E" w14:textId="77777777" w:rsidR="00A41975" w:rsidRDefault="00A41975">
                        <w:pPr>
                          <w:spacing w:after="160" w:line="259" w:lineRule="auto"/>
                          <w:ind w:left="0" w:firstLine="0"/>
                          <w:jc w:val="left"/>
                        </w:pPr>
                        <w:r>
                          <w:rPr>
                            <w:rFonts w:ascii="Calibri" w:eastAsia="Calibri" w:hAnsi="Calibri" w:cs="Calibri"/>
                            <w:sz w:val="20"/>
                          </w:rPr>
                          <w:t>экспортом</w:t>
                        </w:r>
                      </w:p>
                    </w:txbxContent>
                  </v:textbox>
                </v:rect>
                <v:rect id="Rectangle 2766" o:spid="_x0000_s1094" style="position:absolute;left:18337;top:1324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K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aPcQy/b8ITkPsfAAAA//8DAFBLAQItABQABgAIAAAAIQDb4fbL7gAAAIUBAAATAAAAAAAA&#10;AAAAAAAAAAAAAABbQ29udGVudF9UeXBlc10ueG1sUEsBAi0AFAAGAAgAAAAhAFr0LFu/AAAAFQEA&#10;AAsAAAAAAAAAAAAAAAAAHwEAAF9yZWxzLy5yZWxzUEsBAi0AFAAGAAgAAAAhAC0RwrLHAAAA3QAA&#10;AA8AAAAAAAAAAAAAAAAABwIAAGRycy9kb3ducmV2LnhtbFBLBQYAAAAAAwADALcAAAD7AgAAAAA=&#10;" filled="f" stroked="f">
                  <v:textbox inset="0,0,0,0">
                    <w:txbxContent>
                      <w:p w14:paraId="76AE052D"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Rectangle 2767" o:spid="_x0000_s1095" style="position:absolute;left:5470;top:14888;width:899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" filled="f" stroked="f">
                  <v:textbox inset="0,0,0,0">
                    <w:txbxContent>
                      <w:p w14:paraId="428FE913" w14:textId="77777777" w:rsidR="00A41975" w:rsidRDefault="00A41975">
                        <w:pPr>
                          <w:spacing w:after="160" w:line="259" w:lineRule="auto"/>
                          <w:ind w:left="0" w:firstLine="0"/>
                          <w:jc w:val="left"/>
                        </w:pPr>
                        <w:r>
                          <w:rPr>
                            <w:rFonts w:ascii="Calibri" w:eastAsia="Calibri" w:hAnsi="Calibri" w:cs="Calibri"/>
                            <w:sz w:val="20"/>
                          </w:rPr>
                          <w:t>неизменных</w:t>
                        </w:r>
                      </w:p>
                    </w:txbxContent>
                  </v:textbox>
                </v:rect>
                <v:rect id="Rectangle 2768" o:spid="_x0000_s1096" style="position:absolute;left:12237;top:1488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14:paraId="1BD91661"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Rectangle 2769" o:spid="_x0000_s1097" style="position:absolute;left:12511;top:14888;width:47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" filled="f" stroked="f">
                  <v:textbox inset="0,0,0,0">
                    <w:txbxContent>
                      <w:p w14:paraId="1081F828" w14:textId="77777777" w:rsidR="00A41975" w:rsidRDefault="00A41975">
                        <w:pPr>
                          <w:spacing w:after="160" w:line="259" w:lineRule="auto"/>
                          <w:ind w:left="0" w:firstLine="0"/>
                          <w:jc w:val="left"/>
                        </w:pPr>
                        <w:r>
                          <w:rPr>
                            <w:rFonts w:ascii="Calibri" w:eastAsia="Calibri" w:hAnsi="Calibri" w:cs="Calibri"/>
                            <w:sz w:val="20"/>
                          </w:rPr>
                          <w:t>связей</w:t>
                        </w:r>
                      </w:p>
                    </w:txbxContent>
                  </v:textbox>
                </v:rect>
                <v:rect id="Rectangle 2770" o:spid="_x0000_s1098" style="position:absolute;left:16111;top:14888;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" filled="f" stroked="f">
                  <v:textbox inset="0,0,0,0">
                    <w:txbxContent>
                      <w:p w14:paraId="2C24E0D8"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Rectangle 2771" o:spid="_x0000_s1099" style="position:absolute;left:16401;top:14888;width:175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" filled="f" stroked="f">
                  <v:textbox inset="0,0,0,0">
                    <w:txbxContent>
                      <w:p w14:paraId="31E22F1E" w14:textId="77777777" w:rsidR="00A41975" w:rsidRDefault="00A41975">
                        <w:pPr>
                          <w:spacing w:after="160" w:line="259" w:lineRule="auto"/>
                          <w:ind w:left="0" w:firstLine="0"/>
                          <w:jc w:val="left"/>
                        </w:pPr>
                        <w:r>
                          <w:rPr>
                            <w:rFonts w:ascii="Calibri" w:eastAsia="Calibri" w:hAnsi="Calibri" w:cs="Calibri"/>
                            <w:sz w:val="20"/>
                          </w:rPr>
                          <w:t>по</w:t>
                        </w:r>
                      </w:p>
                    </w:txbxContent>
                  </v:textbox>
                </v:rect>
                <v:rect id="Rectangle 2772" o:spid="_x0000_s1100" style="position:absolute;left:17742;top:1488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1Js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VQy/b8ITkPsfAAAA//8DAFBLAQItABQABgAIAAAAIQDb4fbL7gAAAIUBAAATAAAAAAAA&#10;AAAAAAAAAAAAAABbQ29udGVudF9UeXBlc10ueG1sUEsBAi0AFAAGAAgAAAAhAFr0LFu/AAAAFQEA&#10;AAsAAAAAAAAAAAAAAAAAHwEAAF9yZWxzLy5yZWxzUEsBAi0AFAAGAAgAAAAhANfzUmzHAAAA3QAA&#10;AA8AAAAAAAAAAAAAAAAABwIAAGRycy9kb3ducmV2LnhtbFBLBQYAAAAAAwADALcAAAD7AgAAAAA=&#10;" filled="f" stroked="f">
                  <v:textbox inset="0,0,0,0">
                    <w:txbxContent>
                      <w:p w14:paraId="37693607"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Rectangle 2773" o:spid="_x0000_s1101" style="position:absolute;left:7695;top:16565;width:1032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3xwAAAN0AAAAPAAAAZHJzL2Rvd25yZXYueG1sRI9Ba8JA&#10;FITvBf/D8oTe6qYW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Li/9/fHAAAA3QAA&#10;AA8AAAAAAAAAAAAAAAAABwIAAGRycy9kb3ducmV2LnhtbFBLBQYAAAAAAwADALcAAAD7AgAAAAA=&#10;" filled="f" stroked="f">
                  <v:textbox inset="0,0,0,0">
                    <w:txbxContent>
                      <w:p w14:paraId="78552ECE" w14:textId="77777777" w:rsidR="00A41975" w:rsidRDefault="00A41975">
                        <w:pPr>
                          <w:spacing w:after="160" w:line="259" w:lineRule="auto"/>
                          <w:ind w:left="0" w:firstLine="0"/>
                          <w:jc w:val="left"/>
                        </w:pPr>
                        <w:r>
                          <w:rPr>
                            <w:rFonts w:ascii="Calibri" w:eastAsia="Calibri" w:hAnsi="Calibri" w:cs="Calibri"/>
                            <w:sz w:val="20"/>
                          </w:rPr>
                          <w:t>продвижению</w:t>
                        </w:r>
                      </w:p>
                    </w:txbxContent>
                  </v:textbox>
                </v:rect>
                <v:rect id="Rectangle 2774" o:spid="_x0000_s1102" style="position:absolute;left:15487;top:1656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DxwAAAN0AAAAPAAAAZHJzL2Rvd25yZXYueG1sRI9Ba8JA&#10;FITvBf/D8oTe6qZS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DdWb4PHAAAA3QAA&#10;AA8AAAAAAAAAAAAAAAAABwIAAGRycy9kb3ducmV2LnhtbFBLBQYAAAAAAwADALcAAAD7AgAAAAA=&#10;" filled="f" stroked="f">
                  <v:textbox inset="0,0,0,0">
                    <w:txbxContent>
                      <w:p w14:paraId="2ABC0BBB"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Rectangle 2775" o:spid="_x0000_s1103" style="position:absolute;left:5333;top:18256;width:96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oYxwAAAN0AAAAPAAAAZHJzL2Rvd25yZXYueG1sRI9Ba8JA&#10;FITvBf/D8oTe6qZCq0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FgayhjHAAAA3QAA&#10;AA8AAAAAAAAAAAAAAAAABwIAAGRycy9kb3ducmV2LnhtbFBLBQYAAAAAAwADALcAAAD7AgAAAAA=&#10;" filled="f" stroked="f">
                  <v:textbox inset="0,0,0,0">
                    <w:txbxContent>
                      <w:p w14:paraId="1C6ED6D1" w14:textId="77777777" w:rsidR="00A41975" w:rsidRDefault="00A41975">
                        <w:pPr>
                          <w:spacing w:after="160" w:line="259" w:lineRule="auto"/>
                          <w:ind w:left="0" w:firstLine="0"/>
                          <w:jc w:val="left"/>
                        </w:pPr>
                        <w:r>
                          <w:rPr>
                            <w:rFonts w:ascii="Calibri" w:eastAsia="Calibri" w:hAnsi="Calibri" w:cs="Calibri"/>
                            <w:sz w:val="20"/>
                          </w:rPr>
                          <w:t>собственного</w:t>
                        </w:r>
                      </w:p>
                    </w:txbxContent>
                  </v:textbox>
                </v:rect>
                <v:rect id="Rectangle 2776" o:spid="_x0000_s1104" style="position:absolute;left:12618;top:1825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" filled="f" stroked="f">
                  <v:textbox inset="0,0,0,0">
                    <w:txbxContent>
                      <w:p w14:paraId="56E4352C"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Rectangle 2777" o:spid="_x0000_s1105" style="position:absolute;left:12877;top:18256;width:660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" filled="f" stroked="f">
                  <v:textbox inset="0,0,0,0">
                    <w:txbxContent>
                      <w:p w14:paraId="133A1B5D" w14:textId="77777777" w:rsidR="00A41975" w:rsidRDefault="00A41975">
                        <w:pPr>
                          <w:spacing w:after="160" w:line="259" w:lineRule="auto"/>
                          <w:ind w:left="0" w:firstLine="0"/>
                          <w:jc w:val="left"/>
                        </w:pPr>
                        <w:r>
                          <w:rPr>
                            <w:rFonts w:ascii="Calibri" w:eastAsia="Calibri" w:hAnsi="Calibri" w:cs="Calibri"/>
                            <w:sz w:val="20"/>
                          </w:rPr>
                          <w:t>продукта</w:t>
                        </w:r>
                      </w:p>
                    </w:txbxContent>
                  </v:textbox>
                </v:rect>
                <v:rect id="Rectangle 2778" o:spid="_x0000_s1106" style="position:absolute;left:17864;top:1825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" filled="f" stroked="f">
                  <v:textbox inset="0,0,0,0">
                    <w:txbxContent>
                      <w:p w14:paraId="0AA4101A"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Rectangle 2779" o:spid="_x0000_s1107" style="position:absolute;left:19449;top:12122;width:591;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Ad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" filled="f" stroked="f">
                  <v:textbox inset="0,0,0,0">
                    <w:txbxContent>
                      <w:p w14:paraId="53845F18" w14:textId="77777777" w:rsidR="00A41975" w:rsidRDefault="00A41975">
                        <w:pPr>
                          <w:spacing w:after="160" w:line="259" w:lineRule="auto"/>
                          <w:ind w:left="0" w:firstLine="0"/>
                          <w:jc w:val="left"/>
                        </w:pPr>
                        <w:r>
                          <w:rPr>
                            <w:rFonts w:ascii="Calibri" w:eastAsia="Calibri" w:hAnsi="Calibri" w:cs="Calibri"/>
                            <w:sz w:val="31"/>
                          </w:rPr>
                          <w:t xml:space="preserve"> </w:t>
                        </w:r>
                      </w:p>
                    </w:txbxContent>
                  </v:textbox>
                </v:rect>
                <v:rect id="Rectangle 2780" o:spid="_x0000_s1108" style="position:absolute;left:27465;top:14404;width:94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" filled="f" stroked="f">
                  <v:textbox inset="0,0,0,0">
                    <w:txbxContent>
                      <w:p w14:paraId="0DE88E55" w14:textId="77777777" w:rsidR="00A41975" w:rsidRDefault="00A41975">
                        <w:pPr>
                          <w:spacing w:after="160" w:line="259" w:lineRule="auto"/>
                          <w:ind w:left="0" w:firstLine="0"/>
                          <w:jc w:val="left"/>
                        </w:pPr>
                        <w:r>
                          <w:rPr>
                            <w:rFonts w:ascii="Calibri" w:eastAsia="Calibri" w:hAnsi="Calibri" w:cs="Calibri"/>
                            <w:sz w:val="22"/>
                          </w:rPr>
                          <w:t>Совместное</w:t>
                        </w:r>
                      </w:p>
                    </w:txbxContent>
                  </v:textbox>
                </v:rect>
                <v:rect id="Rectangle 2781" o:spid="_x0000_s1109" style="position:absolute;left:34570;top:1440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" filled="f" stroked="f">
                  <v:textbox inset="0,0,0,0">
                    <w:txbxContent>
                      <w:p w14:paraId="4A8D89E6"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rect id="Rectangle 2782" o:spid="_x0000_s1110" style="position:absolute;left:24311;top:16264;width:1784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" filled="f" stroked="f">
                  <v:textbox inset="0,0,0,0">
                    <w:txbxContent>
                      <w:p w14:paraId="41AE9A4F" w14:textId="77777777" w:rsidR="00A41975" w:rsidRDefault="00A41975">
                        <w:pPr>
                          <w:spacing w:after="160" w:line="259" w:lineRule="auto"/>
                          <w:ind w:left="0" w:firstLine="0"/>
                          <w:jc w:val="left"/>
                        </w:pPr>
                        <w:r>
                          <w:rPr>
                            <w:rFonts w:ascii="Calibri" w:eastAsia="Calibri" w:hAnsi="Calibri" w:cs="Calibri"/>
                            <w:sz w:val="22"/>
                          </w:rPr>
                          <w:t>предпринимательство</w:t>
                        </w:r>
                      </w:p>
                    </w:txbxContent>
                  </v:textbox>
                </v:rect>
                <v:rect id="Rectangle 2783" o:spid="_x0000_s1111" style="position:absolute;left:37724;top:162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Q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jWqH0MYAAADdAAAA&#10;DwAAAAAAAAAAAAAAAAAHAgAAZHJzL2Rvd25yZXYueG1sUEsFBgAAAAADAAMAtwAAAPoCAAAAAA==&#10;" filled="f" stroked="f">
                  <v:textbox inset="0,0,0,0">
                    <w:txbxContent>
                      <w:p w14:paraId="7D0DD949"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w10:anchorlock/>
              </v:group>
            </w:pict>
          </mc:Fallback>
        </mc:AlternateContent>
      </w:r>
    </w:p>
    <w:p w14:paraId="1F3221B3" w14:textId="77777777" w:rsidR="00B7168C" w:rsidRDefault="00897D32">
      <w:pPr>
        <w:spacing w:after="193" w:line="259" w:lineRule="auto"/>
        <w:ind w:left="0" w:firstLine="0"/>
        <w:jc w:val="left"/>
      </w:pPr>
      <w:r>
        <w:rPr>
          <w:rFonts w:ascii="Calibri" w:eastAsia="Calibri" w:hAnsi="Calibri" w:cs="Calibri"/>
          <w:sz w:val="19"/>
        </w:rPr>
        <w:t xml:space="preserve"> </w:t>
      </w:r>
    </w:p>
    <w:p w14:paraId="614380CE" w14:textId="09FE48AD" w:rsidR="00B7168C" w:rsidRPr="00246764" w:rsidRDefault="00897D32" w:rsidP="00246764">
      <w:pPr>
        <w:spacing w:line="259" w:lineRule="auto"/>
        <w:ind w:left="0" w:firstLine="0"/>
        <w:jc w:val="center"/>
      </w:pPr>
      <w:r>
        <w:t>Рисунок 2 – Три выхода компании на внешний рынок</w:t>
      </w:r>
      <w:r w:rsidR="00246764" w:rsidRPr="00246764">
        <w:t xml:space="preserve"> (составлено автором)</w:t>
      </w:r>
    </w:p>
    <w:p w14:paraId="75B14230" w14:textId="77777777" w:rsidR="00897D32" w:rsidRDefault="00897D32">
      <w:pPr>
        <w:spacing w:after="191" w:line="259" w:lineRule="auto"/>
        <w:ind w:left="10" w:right="549" w:hanging="10"/>
        <w:jc w:val="right"/>
      </w:pPr>
    </w:p>
    <w:p w14:paraId="2C452619" w14:textId="086E46EF" w:rsidR="00A652C0" w:rsidRDefault="00897D32" w:rsidP="00447C59">
      <w:pPr>
        <w:spacing w:after="0" w:line="360" w:lineRule="auto"/>
        <w:ind w:left="0" w:firstLine="709"/>
      </w:pPr>
      <w:r>
        <w:t xml:space="preserve">На рисунке 2 мы видим три выхода компании на внешний рынок. </w:t>
      </w:r>
    </w:p>
    <w:p w14:paraId="73D34DE4" w14:textId="77777777" w:rsidR="00B7168C" w:rsidRDefault="00A652C0" w:rsidP="00447C59">
      <w:pPr>
        <w:spacing w:after="0" w:line="360" w:lineRule="auto"/>
        <w:ind w:left="0" w:firstLine="709"/>
      </w:pPr>
      <w:r>
        <w:t xml:space="preserve">По </w:t>
      </w:r>
      <w:r w:rsidR="00897D32">
        <w:t xml:space="preserve">нашему мнению, самым эффективным является совместное предпринимательство. Совместное предпринимательство дает конкурентное преимущество, если объединиться с прямым </w:t>
      </w:r>
      <w:proofErr w:type="spellStart"/>
      <w:r w:rsidR="00897D32">
        <w:t>конкуернтом</w:t>
      </w:r>
      <w:proofErr w:type="spellEnd"/>
      <w:r w:rsidR="00897D32">
        <w:t xml:space="preserve">. При этом нужно обозначить, что первые два метода выхода на внешний рынок основаны на создании продуктов в стране производителя с дальнейшим его экспортом. </w:t>
      </w:r>
      <w:r w:rsidR="00447C59">
        <w:tab/>
      </w:r>
      <w:r w:rsidR="00897D32">
        <w:t xml:space="preserve">Третий метод – это создание продуктов в иных государствах с ролью государственного капитала. В данном случае экспортируется не готовая продукция, а важная для правительства капитал, трудовая мощь и сырье. Связи по продвижению собственного продукта экспортер имеет возможность воплотить в жизнь в форме прямого или косвенного экспорта. Общие предпринимательства исполняют в формах изготовления сбытового объединения, ассоциаций крупного сотрудничества, концессий общей фирмы. Иностранное инвестирование исполняется в формах покупки ценных бумаг в зарубежных компаниях, создание новой фирмы за границей, покупка действующей зарубежной компании, создание общего с иностранным партнером компании называемого «Смешенное общество». </w:t>
      </w:r>
    </w:p>
    <w:p w14:paraId="0C60289B" w14:textId="77777777" w:rsidR="00B7168C" w:rsidRDefault="00897D32" w:rsidP="00447C59">
      <w:pPr>
        <w:spacing w:after="0" w:line="360" w:lineRule="auto"/>
        <w:ind w:left="0" w:firstLine="709"/>
      </w:pPr>
      <w:r>
        <w:t xml:space="preserve">Целью обозначается установление производственных договором, роль в производственных связях и роль в выставках и ярмарках, электронных торгах. </w:t>
      </w:r>
      <w:r>
        <w:lastRenderedPageBreak/>
        <w:t xml:space="preserve">В реальном времени ВЭД автономно изыскивает способности реализации собственного права выхода на внешний рынок и выбора эффективных способов и форм. Выбор партнера – это лишь только доля проблемы, надо отыскать и найти более действенный метод товародвижения, которое связано с важными дополнительными расходами. </w:t>
      </w:r>
    </w:p>
    <w:p w14:paraId="600270B0" w14:textId="77777777" w:rsidR="00B7168C" w:rsidRDefault="00897D32" w:rsidP="00447C59">
      <w:pPr>
        <w:spacing w:after="0" w:line="360" w:lineRule="auto"/>
        <w:ind w:left="0" w:firstLine="709"/>
      </w:pPr>
      <w:r>
        <w:t xml:space="preserve">В практике заключения сделки следует отметить 2 нюанса: </w:t>
      </w:r>
    </w:p>
    <w:p w14:paraId="58A9FA7C" w14:textId="77777777" w:rsidR="00B7168C" w:rsidRDefault="00897D32" w:rsidP="00447C59">
      <w:pPr>
        <w:numPr>
          <w:ilvl w:val="0"/>
          <w:numId w:val="7"/>
        </w:numPr>
        <w:spacing w:after="0" w:line="360" w:lineRule="auto"/>
        <w:ind w:left="0" w:firstLine="709"/>
      </w:pPr>
      <w:r>
        <w:t xml:space="preserve">Поиск информации о вероятном партнере. </w:t>
      </w:r>
    </w:p>
    <w:p w14:paraId="0BFB4C21" w14:textId="77777777" w:rsidR="00B7168C" w:rsidRDefault="00897D32" w:rsidP="00447C59">
      <w:pPr>
        <w:numPr>
          <w:ilvl w:val="0"/>
          <w:numId w:val="7"/>
        </w:numPr>
        <w:spacing w:after="0" w:line="360" w:lineRule="auto"/>
        <w:ind w:left="0" w:firstLine="709"/>
      </w:pPr>
      <w:r>
        <w:t xml:space="preserve">Умение анализировать полученную информацию. </w:t>
      </w:r>
    </w:p>
    <w:p w14:paraId="42A442BD" w14:textId="77777777" w:rsidR="00B7168C" w:rsidRDefault="00897D32" w:rsidP="00447C59">
      <w:pPr>
        <w:spacing w:after="0" w:line="360" w:lineRule="auto"/>
        <w:ind w:left="0" w:firstLine="709"/>
      </w:pPr>
      <w:r>
        <w:t xml:space="preserve">При выборе зарубежного партнера идет поиск информации по разным векторам: техническому, финансовому, научному, экономическому, организационному, правовому, и техническому. </w:t>
      </w:r>
    </w:p>
    <w:p w14:paraId="32A121B4" w14:textId="77777777" w:rsidR="00B7168C" w:rsidRDefault="00897D32" w:rsidP="00447C59">
      <w:pPr>
        <w:spacing w:after="0" w:line="360" w:lineRule="auto"/>
        <w:ind w:left="0" w:firstLine="709"/>
      </w:pPr>
      <w:r>
        <w:t xml:space="preserve">Сводная информация оформляет информационную карту, которая подключает в себя: совместное сведения о компании – название, пространство и время регистрации, правовая конфигурация, фактический и юридический адрес, реквизиты, телефон; характеристики деятельности компании – объем торгов, размер акционерного капитала, прав принадлежности, номенклатура экспорта и импорта, экономические характеристики, степень оснащенности, издержки из НИОКР, денежные показатели; </w:t>
      </w:r>
    </w:p>
    <w:p w14:paraId="6A96D672" w14:textId="77777777" w:rsidR="00B7168C" w:rsidRDefault="00897D32" w:rsidP="00447C59">
      <w:pPr>
        <w:spacing w:after="0" w:line="360" w:lineRule="auto"/>
        <w:ind w:left="0" w:firstLine="709"/>
      </w:pPr>
      <w:r>
        <w:t xml:space="preserve">Прямой и косвенный экспорт, совместный </w:t>
      </w:r>
    </w:p>
    <w:p w14:paraId="37ADCE5F" w14:textId="77777777" w:rsidR="00B7168C" w:rsidRDefault="00897D32" w:rsidP="00447C59">
      <w:pPr>
        <w:spacing w:after="0" w:line="360" w:lineRule="auto"/>
        <w:ind w:left="0" w:firstLine="709"/>
      </w:pPr>
      <w:r>
        <w:t xml:space="preserve">Вывоз продукции имеет возможность быть прямым или же косвенным, но при обеих формах предприятие автономно принимает заключение о партнере по реализации, стоимости, цене, методе платежа и т.п. реализация прямого ввоза вполне вероятна и эффективна для соответствующих категорий предприятий: </w:t>
      </w:r>
    </w:p>
    <w:p w14:paraId="21D2EF20" w14:textId="77777777" w:rsidR="00B7168C" w:rsidRDefault="00897D32" w:rsidP="00447C59">
      <w:pPr>
        <w:numPr>
          <w:ilvl w:val="0"/>
          <w:numId w:val="8"/>
        </w:numPr>
        <w:spacing w:after="0" w:line="360" w:lineRule="auto"/>
        <w:ind w:left="0" w:firstLine="709"/>
      </w:pPr>
      <w:r>
        <w:t xml:space="preserve">участие в мотивированных государственных программах; </w:t>
      </w:r>
    </w:p>
    <w:p w14:paraId="342C6595" w14:textId="77777777" w:rsidR="00B7168C" w:rsidRDefault="00897D32" w:rsidP="00447C59">
      <w:pPr>
        <w:numPr>
          <w:ilvl w:val="0"/>
          <w:numId w:val="8"/>
        </w:numPr>
        <w:spacing w:after="0" w:line="360" w:lineRule="auto"/>
        <w:ind w:left="0" w:firstLine="709"/>
      </w:pPr>
      <w:r>
        <w:t xml:space="preserve">умение создавать конкурентоспособную продукцию и продавать ее на внешнем рынке; </w:t>
      </w:r>
    </w:p>
    <w:p w14:paraId="2641DF7F" w14:textId="77777777" w:rsidR="00B7168C" w:rsidRDefault="00897D32" w:rsidP="00447C59">
      <w:pPr>
        <w:numPr>
          <w:ilvl w:val="0"/>
          <w:numId w:val="8"/>
        </w:numPr>
        <w:spacing w:after="0" w:line="360" w:lineRule="auto"/>
        <w:ind w:left="0" w:firstLine="709"/>
      </w:pPr>
      <w:r>
        <w:t xml:space="preserve">конкурентоспособные производители продукции из энергоемких и высокотехнологичных отраслей; </w:t>
      </w:r>
    </w:p>
    <w:p w14:paraId="4827C0DC" w14:textId="77777777" w:rsidR="00B7168C" w:rsidRDefault="00897D32" w:rsidP="00447C59">
      <w:pPr>
        <w:numPr>
          <w:ilvl w:val="0"/>
          <w:numId w:val="8"/>
        </w:numPr>
        <w:spacing w:after="0" w:line="360" w:lineRule="auto"/>
        <w:ind w:left="0" w:firstLine="709"/>
      </w:pPr>
      <w:r>
        <w:lastRenderedPageBreak/>
        <w:t xml:space="preserve">работа в секторах экономики, которые решают огромные трудности. На самом деле необходимо подчеркнуть, что прямой ввоз доступен не всем предприятиям, а прямой доступ к рынку довольно сложный и дорогостоящий. Прямой ввоз предполагает не только перепродажу продукции, но и нередко передачу предложений, таких как: </w:t>
      </w:r>
    </w:p>
    <w:p w14:paraId="381E9AD4" w14:textId="77777777" w:rsidR="00B7168C" w:rsidRDefault="00897D32" w:rsidP="00447C59">
      <w:pPr>
        <w:numPr>
          <w:ilvl w:val="0"/>
          <w:numId w:val="8"/>
        </w:numPr>
        <w:spacing w:after="0" w:line="360" w:lineRule="auto"/>
        <w:ind w:left="0" w:firstLine="709"/>
      </w:pPr>
      <w:r>
        <w:t xml:space="preserve">изучение использования продукции; </w:t>
      </w:r>
    </w:p>
    <w:p w14:paraId="092687DE" w14:textId="77777777" w:rsidR="00B7168C" w:rsidRDefault="00897D32" w:rsidP="00447C59">
      <w:pPr>
        <w:numPr>
          <w:ilvl w:val="0"/>
          <w:numId w:val="8"/>
        </w:numPr>
        <w:spacing w:after="0" w:line="360" w:lineRule="auto"/>
        <w:ind w:left="0" w:firstLine="709"/>
      </w:pPr>
      <w:r>
        <w:t xml:space="preserve">передача предложений высококвалифицированных инструкторов и переводчиков иностранным компаниям; </w:t>
      </w:r>
    </w:p>
    <w:p w14:paraId="263702C0" w14:textId="77777777" w:rsidR="00B7168C" w:rsidRDefault="00897D32" w:rsidP="00447C59">
      <w:pPr>
        <w:numPr>
          <w:ilvl w:val="0"/>
          <w:numId w:val="8"/>
        </w:numPr>
        <w:spacing w:after="0" w:line="360" w:lineRule="auto"/>
        <w:ind w:left="0" w:firstLine="709"/>
      </w:pPr>
      <w:r>
        <w:t xml:space="preserve">передача важного оборудования в процессе производства, сервисные и ремонтные услуги; </w:t>
      </w:r>
    </w:p>
    <w:p w14:paraId="277154F2" w14:textId="77777777" w:rsidR="00B7168C" w:rsidRDefault="00897D32" w:rsidP="00447C59">
      <w:pPr>
        <w:spacing w:after="0" w:line="360" w:lineRule="auto"/>
        <w:ind w:left="0" w:firstLine="709"/>
      </w:pPr>
      <w:r>
        <w:t xml:space="preserve">При внедрении прямого ввоза в структуру предприятий должно быть оборудование, которое будет продавать товары на открытый рынок, а система реализуется, имеет возможность быть представлена: </w:t>
      </w:r>
    </w:p>
    <w:p w14:paraId="41D48F8C" w14:textId="77777777" w:rsidR="00B7168C" w:rsidRDefault="00897D32" w:rsidP="00447C59">
      <w:pPr>
        <w:numPr>
          <w:ilvl w:val="0"/>
          <w:numId w:val="8"/>
        </w:numPr>
        <w:spacing w:after="0" w:line="360" w:lineRule="auto"/>
        <w:ind w:left="0" w:firstLine="709"/>
      </w:pPr>
      <w:r>
        <w:t xml:space="preserve">персональной сетью продаж; </w:t>
      </w:r>
    </w:p>
    <w:p w14:paraId="1293BA37" w14:textId="77777777" w:rsidR="00B7168C" w:rsidRDefault="00897D32" w:rsidP="00447C59">
      <w:pPr>
        <w:numPr>
          <w:ilvl w:val="0"/>
          <w:numId w:val="8"/>
        </w:numPr>
        <w:spacing w:after="0" w:line="360" w:lineRule="auto"/>
        <w:ind w:left="0" w:firstLine="709"/>
      </w:pPr>
      <w:r>
        <w:t xml:space="preserve">приверженцы компании, предоставляемой за рубежом и в собственной стране, общие продажи работают с иностранными компаниями. </w:t>
      </w:r>
    </w:p>
    <w:p w14:paraId="485B86FA" w14:textId="77777777" w:rsidR="00B7168C" w:rsidRDefault="00897D32" w:rsidP="00447C59">
      <w:pPr>
        <w:spacing w:after="0" w:line="360" w:lineRule="auto"/>
        <w:ind w:left="0" w:firstLine="709"/>
      </w:pPr>
      <w:r>
        <w:t xml:space="preserve">Создание личных сбытовых предприятий на рынке обусловлено адекватным превосходством: </w:t>
      </w:r>
    </w:p>
    <w:p w14:paraId="7A560B18" w14:textId="77777777" w:rsidR="00B7168C" w:rsidRDefault="00897D32" w:rsidP="00447C59">
      <w:pPr>
        <w:numPr>
          <w:ilvl w:val="0"/>
          <w:numId w:val="9"/>
        </w:numPr>
        <w:spacing w:after="0" w:line="360" w:lineRule="auto"/>
        <w:ind w:left="0" w:firstLine="709"/>
      </w:pPr>
      <w:r>
        <w:t xml:space="preserve">вероятностью сохранения тарифов на продукцию на более высоком уровне и быстрой адаптации их к существующему спросу. </w:t>
      </w:r>
    </w:p>
    <w:p w14:paraId="51F49599" w14:textId="77777777" w:rsidR="00B7168C" w:rsidRDefault="00897D32" w:rsidP="00447C59">
      <w:pPr>
        <w:numPr>
          <w:ilvl w:val="0"/>
          <w:numId w:val="9"/>
        </w:numPr>
        <w:spacing w:after="0" w:line="360" w:lineRule="auto"/>
        <w:ind w:left="0" w:firstLine="709"/>
      </w:pPr>
      <w:r>
        <w:t xml:space="preserve">Экономия на затратах на продвижение продукции на рынке, на транспортных и рекламных расходах. </w:t>
      </w:r>
    </w:p>
    <w:p w14:paraId="2F1BEE6B" w14:textId="77777777" w:rsidR="00B7168C" w:rsidRDefault="00897D32" w:rsidP="00447C59">
      <w:pPr>
        <w:numPr>
          <w:ilvl w:val="0"/>
          <w:numId w:val="9"/>
        </w:numPr>
        <w:spacing w:after="0" w:line="360" w:lineRule="auto"/>
        <w:ind w:left="0" w:firstLine="709"/>
      </w:pPr>
      <w:r>
        <w:t xml:space="preserve">Обеспечить быстрое и эффективное распространение информации о свежем внешнем виде продуктов. </w:t>
      </w:r>
    </w:p>
    <w:p w14:paraId="5D963E8F" w14:textId="77777777" w:rsidR="00B7168C" w:rsidRDefault="00897D32" w:rsidP="00447C59">
      <w:pPr>
        <w:numPr>
          <w:ilvl w:val="0"/>
          <w:numId w:val="9"/>
        </w:numPr>
        <w:spacing w:after="0" w:line="360" w:lineRule="auto"/>
        <w:ind w:left="0" w:firstLine="709"/>
      </w:pPr>
      <w:r>
        <w:t xml:space="preserve">Обеспечить высокое качество послепродажного обслуживания. </w:t>
      </w:r>
    </w:p>
    <w:p w14:paraId="67EADCEC" w14:textId="77777777" w:rsidR="00B7168C" w:rsidRDefault="00897D32" w:rsidP="00447C59">
      <w:pPr>
        <w:numPr>
          <w:ilvl w:val="0"/>
          <w:numId w:val="9"/>
        </w:numPr>
        <w:spacing w:after="0" w:line="360" w:lineRule="auto"/>
        <w:ind w:left="0" w:firstLine="709"/>
      </w:pPr>
      <w:r>
        <w:t xml:space="preserve">Реализация достижений управленческих навыков и накопленной рекламной работы в материнской компании, что подчеркивает обучение и переподготовку сотрудников. Вторая конфигурация – это косвенный вывоз, т.е. установление контактов с покупателем экспортной продукции сквозь </w:t>
      </w:r>
      <w:r>
        <w:lastRenderedPageBreak/>
        <w:t xml:space="preserve">посредников. Косвенный вывоз применяется в случае если рынок продукта выделяется государственными особенностями, правовыми лимитами и сложностями реализации. Косвенная работа применяется еще при реализации продуктов глобального спроса, когда изготовитель не в состоянии обхватить конечных покупателей и ему прибыльнее иметь дело с посредниками. На рисунке 3 изображено виды посредников </w:t>
      </w:r>
    </w:p>
    <w:p w14:paraId="382A35EE" w14:textId="77777777" w:rsidR="00A652C0" w:rsidRDefault="00A652C0" w:rsidP="00BF3AEC">
      <w:pPr>
        <w:spacing w:after="0" w:line="360" w:lineRule="auto"/>
        <w:ind w:left="709" w:firstLine="0"/>
        <w:jc w:val="center"/>
      </w:pPr>
    </w:p>
    <w:p w14:paraId="4663D064" w14:textId="77777777" w:rsidR="00B7168C" w:rsidRDefault="00897D32">
      <w:pPr>
        <w:spacing w:after="119" w:line="259" w:lineRule="auto"/>
        <w:ind w:left="854" w:firstLine="0"/>
        <w:jc w:val="left"/>
      </w:pPr>
      <w:r>
        <w:rPr>
          <w:rFonts w:ascii="Calibri" w:eastAsia="Calibri" w:hAnsi="Calibri" w:cs="Calibri"/>
          <w:noProof/>
          <w:sz w:val="22"/>
        </w:rPr>
        <mc:AlternateContent>
          <mc:Choice Requires="wpg">
            <w:drawing>
              <wp:inline distT="0" distB="0" distL="0" distR="0" wp14:anchorId="6ABBBC70" wp14:editId="3F39065B">
                <wp:extent cx="4791456" cy="2051304"/>
                <wp:effectExtent l="0" t="0" r="0" b="0"/>
                <wp:docPr id="115582" name="Group 115582"/>
                <wp:cNvGraphicFramePr/>
                <a:graphic xmlns:a="http://schemas.openxmlformats.org/drawingml/2006/main">
                  <a:graphicData uri="http://schemas.microsoft.com/office/word/2010/wordprocessingGroup">
                    <wpg:wgp>
                      <wpg:cNvGrpSpPr/>
                      <wpg:grpSpPr>
                        <a:xfrm>
                          <a:off x="0" y="0"/>
                          <a:ext cx="4791456" cy="2051304"/>
                          <a:chOff x="0" y="0"/>
                          <a:chExt cx="4791456" cy="2051304"/>
                        </a:xfrm>
                      </wpg:grpSpPr>
                      <pic:pic xmlns:pic="http://schemas.openxmlformats.org/drawingml/2006/picture">
                        <pic:nvPicPr>
                          <pic:cNvPr id="4029" name="Picture 4029"/>
                          <pic:cNvPicPr/>
                        </pic:nvPicPr>
                        <pic:blipFill>
                          <a:blip r:embed="rId15"/>
                          <a:stretch>
                            <a:fillRect/>
                          </a:stretch>
                        </pic:blipFill>
                        <pic:spPr>
                          <a:xfrm>
                            <a:off x="3186684" y="408431"/>
                            <a:ext cx="204216" cy="214884"/>
                          </a:xfrm>
                          <a:prstGeom prst="rect">
                            <a:avLst/>
                          </a:prstGeom>
                        </pic:spPr>
                      </pic:pic>
                      <wps:wsp>
                        <wps:cNvPr id="140225" name="Shape 140225"/>
                        <wps:cNvSpPr/>
                        <wps:spPr>
                          <a:xfrm>
                            <a:off x="3390900" y="0"/>
                            <a:ext cx="1353312" cy="618744"/>
                          </a:xfrm>
                          <a:custGeom>
                            <a:avLst/>
                            <a:gdLst/>
                            <a:ahLst/>
                            <a:cxnLst/>
                            <a:rect l="0" t="0" r="0" b="0"/>
                            <a:pathLst>
                              <a:path w="1353312" h="618744">
                                <a:moveTo>
                                  <a:pt x="0" y="0"/>
                                </a:moveTo>
                                <a:lnTo>
                                  <a:pt x="1353312" y="0"/>
                                </a:lnTo>
                                <a:lnTo>
                                  <a:pt x="1353312" y="618744"/>
                                </a:lnTo>
                                <a:lnTo>
                                  <a:pt x="0" y="6187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4031" name="Shape 4031"/>
                        <wps:cNvSpPr/>
                        <wps:spPr>
                          <a:xfrm>
                            <a:off x="3390900" y="0"/>
                            <a:ext cx="1353312" cy="618744"/>
                          </a:xfrm>
                          <a:custGeom>
                            <a:avLst/>
                            <a:gdLst/>
                            <a:ahLst/>
                            <a:cxnLst/>
                            <a:rect l="0" t="0" r="0" b="0"/>
                            <a:pathLst>
                              <a:path w="1353312" h="618744">
                                <a:moveTo>
                                  <a:pt x="0" y="618744"/>
                                </a:moveTo>
                                <a:lnTo>
                                  <a:pt x="1353312" y="618744"/>
                                </a:lnTo>
                                <a:lnTo>
                                  <a:pt x="1353312" y="0"/>
                                </a:lnTo>
                                <a:lnTo>
                                  <a:pt x="0" y="0"/>
                                </a:lnTo>
                                <a:close/>
                              </a:path>
                            </a:pathLst>
                          </a:custGeom>
                          <a:ln w="12192" cap="flat">
                            <a:miter lim="127000"/>
                          </a:ln>
                        </wps:spPr>
                        <wps:style>
                          <a:lnRef idx="1">
                            <a:srgbClr val="1F4D78"/>
                          </a:lnRef>
                          <a:fillRef idx="0">
                            <a:srgbClr val="000000">
                              <a:alpha val="0"/>
                            </a:srgbClr>
                          </a:fillRef>
                          <a:effectRef idx="0">
                            <a:scrgbClr r="0" g="0" b="0"/>
                          </a:effectRef>
                          <a:fontRef idx="none"/>
                        </wps:style>
                        <wps:bodyPr/>
                      </wps:wsp>
                      <pic:pic xmlns:pic="http://schemas.openxmlformats.org/drawingml/2006/picture">
                        <pic:nvPicPr>
                          <pic:cNvPr id="4033" name="Picture 4033"/>
                          <pic:cNvPicPr/>
                        </pic:nvPicPr>
                        <pic:blipFill>
                          <a:blip r:embed="rId16"/>
                          <a:stretch>
                            <a:fillRect/>
                          </a:stretch>
                        </pic:blipFill>
                        <pic:spPr>
                          <a:xfrm>
                            <a:off x="3396996" y="6096"/>
                            <a:ext cx="1341120" cy="606552"/>
                          </a:xfrm>
                          <a:prstGeom prst="rect">
                            <a:avLst/>
                          </a:prstGeom>
                        </pic:spPr>
                      </pic:pic>
                      <wps:wsp>
                        <wps:cNvPr id="4034" name="Rectangle 4034"/>
                        <wps:cNvSpPr/>
                        <wps:spPr>
                          <a:xfrm>
                            <a:off x="3489325" y="83886"/>
                            <a:ext cx="972076" cy="215727"/>
                          </a:xfrm>
                          <a:prstGeom prst="rect">
                            <a:avLst/>
                          </a:prstGeom>
                          <a:ln>
                            <a:noFill/>
                          </a:ln>
                        </wps:spPr>
                        <wps:txbx>
                          <w:txbxContent>
                            <w:p w14:paraId="4E05792E" w14:textId="77777777" w:rsidR="00A41975" w:rsidRDefault="00A41975">
                              <w:pPr>
                                <w:spacing w:after="160" w:line="259" w:lineRule="auto"/>
                                <w:ind w:left="0" w:firstLine="0"/>
                                <w:jc w:val="left"/>
                              </w:pPr>
                              <w:r>
                                <w:t>Торговые</w:t>
                              </w:r>
                            </w:p>
                          </w:txbxContent>
                        </wps:txbx>
                        <wps:bodyPr horzOverflow="overflow" vert="horz" lIns="0" tIns="0" rIns="0" bIns="0" rtlCol="0">
                          <a:noAutofit/>
                        </wps:bodyPr>
                      </wps:wsp>
                      <wps:wsp>
                        <wps:cNvPr id="4035" name="Rectangle 4035"/>
                        <wps:cNvSpPr/>
                        <wps:spPr>
                          <a:xfrm>
                            <a:off x="4221226" y="48645"/>
                            <a:ext cx="59288" cy="262525"/>
                          </a:xfrm>
                          <a:prstGeom prst="rect">
                            <a:avLst/>
                          </a:prstGeom>
                          <a:ln>
                            <a:noFill/>
                          </a:ln>
                        </wps:spPr>
                        <wps:txbx>
                          <w:txbxContent>
                            <w:p w14:paraId="75B53C47"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4036" name="Rectangle 4036"/>
                        <wps:cNvSpPr/>
                        <wps:spPr>
                          <a:xfrm>
                            <a:off x="3489325" y="304867"/>
                            <a:ext cx="696271" cy="215727"/>
                          </a:xfrm>
                          <a:prstGeom prst="rect">
                            <a:avLst/>
                          </a:prstGeom>
                          <a:ln>
                            <a:noFill/>
                          </a:ln>
                        </wps:spPr>
                        <wps:txbx>
                          <w:txbxContent>
                            <w:p w14:paraId="6E0FA3EF" w14:textId="77777777" w:rsidR="00A41975" w:rsidRDefault="00A41975">
                              <w:pPr>
                                <w:spacing w:after="160" w:line="259" w:lineRule="auto"/>
                                <w:ind w:left="0" w:firstLine="0"/>
                                <w:jc w:val="left"/>
                              </w:pPr>
                              <w:r>
                                <w:t>агенты</w:t>
                              </w:r>
                            </w:p>
                          </w:txbxContent>
                        </wps:txbx>
                        <wps:bodyPr horzOverflow="overflow" vert="horz" lIns="0" tIns="0" rIns="0" bIns="0" rtlCol="0">
                          <a:noAutofit/>
                        </wps:bodyPr>
                      </wps:wsp>
                      <wps:wsp>
                        <wps:cNvPr id="4037" name="Rectangle 4037"/>
                        <wps:cNvSpPr/>
                        <wps:spPr>
                          <a:xfrm>
                            <a:off x="4012057" y="269625"/>
                            <a:ext cx="59288" cy="262525"/>
                          </a:xfrm>
                          <a:prstGeom prst="rect">
                            <a:avLst/>
                          </a:prstGeom>
                          <a:ln>
                            <a:noFill/>
                          </a:ln>
                        </wps:spPr>
                        <wps:txbx>
                          <w:txbxContent>
                            <w:p w14:paraId="4D48680C"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039" name="Picture 4039"/>
                          <pic:cNvPicPr/>
                        </pic:nvPicPr>
                        <pic:blipFill>
                          <a:blip r:embed="rId17"/>
                          <a:stretch>
                            <a:fillRect/>
                          </a:stretch>
                        </pic:blipFill>
                        <pic:spPr>
                          <a:xfrm>
                            <a:off x="1353312" y="533399"/>
                            <a:ext cx="242316" cy="222504"/>
                          </a:xfrm>
                          <a:prstGeom prst="rect">
                            <a:avLst/>
                          </a:prstGeom>
                        </pic:spPr>
                      </pic:pic>
                      <pic:pic xmlns:pic="http://schemas.openxmlformats.org/drawingml/2006/picture">
                        <pic:nvPicPr>
                          <pic:cNvPr id="4041" name="Picture 4041"/>
                          <pic:cNvPicPr/>
                        </pic:nvPicPr>
                        <pic:blipFill>
                          <a:blip r:embed="rId18"/>
                          <a:stretch>
                            <a:fillRect/>
                          </a:stretch>
                        </pic:blipFill>
                        <pic:spPr>
                          <a:xfrm>
                            <a:off x="3189732" y="1354836"/>
                            <a:ext cx="246888" cy="76200"/>
                          </a:xfrm>
                          <a:prstGeom prst="rect">
                            <a:avLst/>
                          </a:prstGeom>
                        </pic:spPr>
                      </pic:pic>
                      <pic:pic xmlns:pic="http://schemas.openxmlformats.org/drawingml/2006/picture">
                        <pic:nvPicPr>
                          <pic:cNvPr id="4043" name="Picture 4043"/>
                          <pic:cNvPicPr/>
                        </pic:nvPicPr>
                        <pic:blipFill>
                          <a:blip r:embed="rId19"/>
                          <a:stretch>
                            <a:fillRect/>
                          </a:stretch>
                        </pic:blipFill>
                        <pic:spPr>
                          <a:xfrm>
                            <a:off x="1353312" y="1336548"/>
                            <a:ext cx="242316" cy="149352"/>
                          </a:xfrm>
                          <a:prstGeom prst="rect">
                            <a:avLst/>
                          </a:prstGeom>
                        </pic:spPr>
                      </pic:pic>
                      <wps:wsp>
                        <wps:cNvPr id="140226" name="Shape 140226"/>
                        <wps:cNvSpPr/>
                        <wps:spPr>
                          <a:xfrm>
                            <a:off x="4572" y="1432559"/>
                            <a:ext cx="1351788" cy="618744"/>
                          </a:xfrm>
                          <a:custGeom>
                            <a:avLst/>
                            <a:gdLst/>
                            <a:ahLst/>
                            <a:cxnLst/>
                            <a:rect l="0" t="0" r="0" b="0"/>
                            <a:pathLst>
                              <a:path w="1351788" h="618744">
                                <a:moveTo>
                                  <a:pt x="0" y="0"/>
                                </a:moveTo>
                                <a:lnTo>
                                  <a:pt x="1351788" y="0"/>
                                </a:lnTo>
                                <a:lnTo>
                                  <a:pt x="1351788" y="618744"/>
                                </a:lnTo>
                                <a:lnTo>
                                  <a:pt x="0" y="6187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4045" name="Shape 4045"/>
                        <wps:cNvSpPr/>
                        <wps:spPr>
                          <a:xfrm>
                            <a:off x="4572" y="1432559"/>
                            <a:ext cx="1351788" cy="618744"/>
                          </a:xfrm>
                          <a:custGeom>
                            <a:avLst/>
                            <a:gdLst/>
                            <a:ahLst/>
                            <a:cxnLst/>
                            <a:rect l="0" t="0" r="0" b="0"/>
                            <a:pathLst>
                              <a:path w="1351788" h="618744">
                                <a:moveTo>
                                  <a:pt x="0" y="618744"/>
                                </a:moveTo>
                                <a:lnTo>
                                  <a:pt x="1351788" y="618744"/>
                                </a:lnTo>
                                <a:lnTo>
                                  <a:pt x="1351788" y="0"/>
                                </a:lnTo>
                                <a:lnTo>
                                  <a:pt x="0" y="0"/>
                                </a:lnTo>
                                <a:close/>
                              </a:path>
                            </a:pathLst>
                          </a:custGeom>
                          <a:ln w="12192" cap="flat">
                            <a:miter lim="127000"/>
                          </a:ln>
                        </wps:spPr>
                        <wps:style>
                          <a:lnRef idx="1">
                            <a:srgbClr val="1F4D78"/>
                          </a:lnRef>
                          <a:fillRef idx="0">
                            <a:srgbClr val="000000">
                              <a:alpha val="0"/>
                            </a:srgbClr>
                          </a:fillRef>
                          <a:effectRef idx="0">
                            <a:scrgbClr r="0" g="0" b="0"/>
                          </a:effectRef>
                          <a:fontRef idx="none"/>
                        </wps:style>
                        <wps:bodyPr/>
                      </wps:wsp>
                      <pic:pic xmlns:pic="http://schemas.openxmlformats.org/drawingml/2006/picture">
                        <pic:nvPicPr>
                          <pic:cNvPr id="4047" name="Picture 4047"/>
                          <pic:cNvPicPr/>
                        </pic:nvPicPr>
                        <pic:blipFill>
                          <a:blip r:embed="rId20"/>
                          <a:stretch>
                            <a:fillRect/>
                          </a:stretch>
                        </pic:blipFill>
                        <pic:spPr>
                          <a:xfrm>
                            <a:off x="10668" y="1438656"/>
                            <a:ext cx="1339596" cy="606552"/>
                          </a:xfrm>
                          <a:prstGeom prst="rect">
                            <a:avLst/>
                          </a:prstGeom>
                        </pic:spPr>
                      </pic:pic>
                      <wps:wsp>
                        <wps:cNvPr id="4048" name="Rectangle 4048"/>
                        <wps:cNvSpPr/>
                        <wps:spPr>
                          <a:xfrm>
                            <a:off x="102362" y="1516235"/>
                            <a:ext cx="1525816" cy="216096"/>
                          </a:xfrm>
                          <a:prstGeom prst="rect">
                            <a:avLst/>
                          </a:prstGeom>
                          <a:ln>
                            <a:noFill/>
                          </a:ln>
                        </wps:spPr>
                        <wps:txbx>
                          <w:txbxContent>
                            <w:p w14:paraId="55399CE2" w14:textId="77777777" w:rsidR="00A41975" w:rsidRDefault="00A41975">
                              <w:pPr>
                                <w:spacing w:after="160" w:line="259" w:lineRule="auto"/>
                                <w:ind w:left="0" w:firstLine="0"/>
                                <w:jc w:val="left"/>
                              </w:pPr>
                              <w:r>
                                <w:t>Комиссионные</w:t>
                              </w:r>
                            </w:p>
                          </w:txbxContent>
                        </wps:txbx>
                        <wps:bodyPr horzOverflow="overflow" vert="horz" lIns="0" tIns="0" rIns="0" bIns="0" rtlCol="0">
                          <a:noAutofit/>
                        </wps:bodyPr>
                      </wps:wsp>
                      <wps:wsp>
                        <wps:cNvPr id="4049" name="Rectangle 4049"/>
                        <wps:cNvSpPr/>
                        <wps:spPr>
                          <a:xfrm>
                            <a:off x="1250315" y="1480934"/>
                            <a:ext cx="59389" cy="262973"/>
                          </a:xfrm>
                          <a:prstGeom prst="rect">
                            <a:avLst/>
                          </a:prstGeom>
                          <a:ln>
                            <a:noFill/>
                          </a:ln>
                        </wps:spPr>
                        <wps:txbx>
                          <w:txbxContent>
                            <w:p w14:paraId="3FDAB04F"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4050" name="Rectangle 4050"/>
                        <wps:cNvSpPr/>
                        <wps:spPr>
                          <a:xfrm>
                            <a:off x="102362" y="1740856"/>
                            <a:ext cx="993657" cy="215727"/>
                          </a:xfrm>
                          <a:prstGeom prst="rect">
                            <a:avLst/>
                          </a:prstGeom>
                          <a:ln>
                            <a:noFill/>
                          </a:ln>
                        </wps:spPr>
                        <wps:txbx>
                          <w:txbxContent>
                            <w:p w14:paraId="05FA077F" w14:textId="77777777" w:rsidR="00A41975" w:rsidRDefault="00A41975">
                              <w:pPr>
                                <w:spacing w:after="160" w:line="259" w:lineRule="auto"/>
                                <w:ind w:left="0" w:firstLine="0"/>
                                <w:jc w:val="left"/>
                              </w:pPr>
                              <w:r>
                                <w:t>компании</w:t>
                              </w:r>
                            </w:p>
                          </w:txbxContent>
                        </wps:txbx>
                        <wps:bodyPr horzOverflow="overflow" vert="horz" lIns="0" tIns="0" rIns="0" bIns="0" rtlCol="0">
                          <a:noAutofit/>
                        </wps:bodyPr>
                      </wps:wsp>
                      <wps:wsp>
                        <wps:cNvPr id="4051" name="Rectangle 4051"/>
                        <wps:cNvSpPr/>
                        <wps:spPr>
                          <a:xfrm>
                            <a:off x="849122" y="1705615"/>
                            <a:ext cx="59287" cy="262525"/>
                          </a:xfrm>
                          <a:prstGeom prst="rect">
                            <a:avLst/>
                          </a:prstGeom>
                          <a:ln>
                            <a:noFill/>
                          </a:ln>
                        </wps:spPr>
                        <wps:txbx>
                          <w:txbxContent>
                            <w:p w14:paraId="2BB7146B"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140227" name="Shape 140227"/>
                        <wps:cNvSpPr/>
                        <wps:spPr>
                          <a:xfrm>
                            <a:off x="1591056" y="618744"/>
                            <a:ext cx="1600200" cy="809244"/>
                          </a:xfrm>
                          <a:custGeom>
                            <a:avLst/>
                            <a:gdLst/>
                            <a:ahLst/>
                            <a:cxnLst/>
                            <a:rect l="0" t="0" r="0" b="0"/>
                            <a:pathLst>
                              <a:path w="1600200" h="809244">
                                <a:moveTo>
                                  <a:pt x="0" y="0"/>
                                </a:moveTo>
                                <a:lnTo>
                                  <a:pt x="1600200" y="0"/>
                                </a:lnTo>
                                <a:lnTo>
                                  <a:pt x="1600200" y="809244"/>
                                </a:lnTo>
                                <a:lnTo>
                                  <a:pt x="0" y="8092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4053" name="Shape 4053"/>
                        <wps:cNvSpPr/>
                        <wps:spPr>
                          <a:xfrm>
                            <a:off x="1591056" y="618744"/>
                            <a:ext cx="1600200" cy="809244"/>
                          </a:xfrm>
                          <a:custGeom>
                            <a:avLst/>
                            <a:gdLst/>
                            <a:ahLst/>
                            <a:cxnLst/>
                            <a:rect l="0" t="0" r="0" b="0"/>
                            <a:pathLst>
                              <a:path w="1600200" h="809244">
                                <a:moveTo>
                                  <a:pt x="0" y="809244"/>
                                </a:moveTo>
                                <a:lnTo>
                                  <a:pt x="1600200" y="809244"/>
                                </a:lnTo>
                                <a:lnTo>
                                  <a:pt x="1600200" y="0"/>
                                </a:lnTo>
                                <a:lnTo>
                                  <a:pt x="0" y="0"/>
                                </a:lnTo>
                                <a:close/>
                              </a:path>
                            </a:pathLst>
                          </a:custGeom>
                          <a:ln w="12192" cap="flat">
                            <a:miter lim="127000"/>
                          </a:ln>
                        </wps:spPr>
                        <wps:style>
                          <a:lnRef idx="1">
                            <a:srgbClr val="1F4D78"/>
                          </a:lnRef>
                          <a:fillRef idx="0">
                            <a:srgbClr val="000000">
                              <a:alpha val="0"/>
                            </a:srgbClr>
                          </a:fillRef>
                          <a:effectRef idx="0">
                            <a:scrgbClr r="0" g="0" b="0"/>
                          </a:effectRef>
                          <a:fontRef idx="none"/>
                        </wps:style>
                        <wps:bodyPr/>
                      </wps:wsp>
                      <pic:pic xmlns:pic="http://schemas.openxmlformats.org/drawingml/2006/picture">
                        <pic:nvPicPr>
                          <pic:cNvPr id="4055" name="Picture 4055"/>
                          <pic:cNvPicPr/>
                        </pic:nvPicPr>
                        <pic:blipFill>
                          <a:blip r:embed="rId33"/>
                          <a:stretch>
                            <a:fillRect/>
                          </a:stretch>
                        </pic:blipFill>
                        <pic:spPr>
                          <a:xfrm>
                            <a:off x="1597152" y="624840"/>
                            <a:ext cx="1588008" cy="797052"/>
                          </a:xfrm>
                          <a:prstGeom prst="rect">
                            <a:avLst/>
                          </a:prstGeom>
                        </pic:spPr>
                      </pic:pic>
                      <wps:wsp>
                        <wps:cNvPr id="4056" name="Rectangle 4056"/>
                        <wps:cNvSpPr/>
                        <wps:spPr>
                          <a:xfrm>
                            <a:off x="1802003" y="702631"/>
                            <a:ext cx="624178" cy="215727"/>
                          </a:xfrm>
                          <a:prstGeom prst="rect">
                            <a:avLst/>
                          </a:prstGeom>
                          <a:ln>
                            <a:noFill/>
                          </a:ln>
                        </wps:spPr>
                        <wps:txbx>
                          <w:txbxContent>
                            <w:p w14:paraId="231D0F2D" w14:textId="77777777" w:rsidR="00A41975" w:rsidRDefault="00A41975">
                              <w:pPr>
                                <w:spacing w:after="160" w:line="259" w:lineRule="auto"/>
                                <w:ind w:left="0" w:firstLine="0"/>
                                <w:jc w:val="left"/>
                              </w:pPr>
                              <w:r>
                                <w:t xml:space="preserve">Виды </w:t>
                              </w:r>
                            </w:p>
                          </w:txbxContent>
                        </wps:txbx>
                        <wps:bodyPr horzOverflow="overflow" vert="horz" lIns="0" tIns="0" rIns="0" bIns="0" rtlCol="0">
                          <a:noAutofit/>
                        </wps:bodyPr>
                      </wps:wsp>
                      <wps:wsp>
                        <wps:cNvPr id="4057" name="Rectangle 4057"/>
                        <wps:cNvSpPr/>
                        <wps:spPr>
                          <a:xfrm>
                            <a:off x="2271395" y="702631"/>
                            <a:ext cx="943144" cy="215727"/>
                          </a:xfrm>
                          <a:prstGeom prst="rect">
                            <a:avLst/>
                          </a:prstGeom>
                          <a:ln>
                            <a:noFill/>
                          </a:ln>
                        </wps:spPr>
                        <wps:txbx>
                          <w:txbxContent>
                            <w:p w14:paraId="0CFCEC46" w14:textId="77777777" w:rsidR="00A41975" w:rsidRDefault="00A41975">
                              <w:pPr>
                                <w:spacing w:after="160" w:line="259" w:lineRule="auto"/>
                                <w:ind w:left="0" w:firstLine="0"/>
                                <w:jc w:val="left"/>
                              </w:pPr>
                              <w:r>
                                <w:t>торговых</w:t>
                              </w:r>
                            </w:p>
                          </w:txbxContent>
                        </wps:txbx>
                        <wps:bodyPr horzOverflow="overflow" vert="horz" lIns="0" tIns="0" rIns="0" bIns="0" rtlCol="0">
                          <a:noAutofit/>
                        </wps:bodyPr>
                      </wps:wsp>
                      <wps:wsp>
                        <wps:cNvPr id="4058" name="Rectangle 4058"/>
                        <wps:cNvSpPr/>
                        <wps:spPr>
                          <a:xfrm>
                            <a:off x="2981833" y="667390"/>
                            <a:ext cx="59288" cy="262525"/>
                          </a:xfrm>
                          <a:prstGeom prst="rect">
                            <a:avLst/>
                          </a:prstGeom>
                          <a:ln>
                            <a:noFill/>
                          </a:ln>
                        </wps:spPr>
                        <wps:txbx>
                          <w:txbxContent>
                            <w:p w14:paraId="6498D16F"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4059" name="Rectangle 4059"/>
                        <wps:cNvSpPr/>
                        <wps:spPr>
                          <a:xfrm>
                            <a:off x="1905635" y="926658"/>
                            <a:ext cx="1291754" cy="215727"/>
                          </a:xfrm>
                          <a:prstGeom prst="rect">
                            <a:avLst/>
                          </a:prstGeom>
                          <a:ln>
                            <a:noFill/>
                          </a:ln>
                        </wps:spPr>
                        <wps:txbx>
                          <w:txbxContent>
                            <w:p w14:paraId="15B05CF2" w14:textId="77777777" w:rsidR="00A41975" w:rsidRDefault="00A41975">
                              <w:pPr>
                                <w:spacing w:after="160" w:line="259" w:lineRule="auto"/>
                                <w:ind w:left="0" w:firstLine="0"/>
                                <w:jc w:val="left"/>
                              </w:pPr>
                              <w:r>
                                <w:t>посредников</w:t>
                              </w:r>
                            </w:p>
                          </w:txbxContent>
                        </wps:txbx>
                        <wps:bodyPr horzOverflow="overflow" vert="horz" lIns="0" tIns="0" rIns="0" bIns="0" rtlCol="0">
                          <a:noAutofit/>
                        </wps:bodyPr>
                      </wps:wsp>
                      <wps:wsp>
                        <wps:cNvPr id="4060" name="Rectangle 4060"/>
                        <wps:cNvSpPr/>
                        <wps:spPr>
                          <a:xfrm>
                            <a:off x="2876677" y="891417"/>
                            <a:ext cx="59288" cy="262525"/>
                          </a:xfrm>
                          <a:prstGeom prst="rect">
                            <a:avLst/>
                          </a:prstGeom>
                          <a:ln>
                            <a:noFill/>
                          </a:ln>
                        </wps:spPr>
                        <wps:txbx>
                          <w:txbxContent>
                            <w:p w14:paraId="217AB36A"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140228" name="Shape 140228"/>
                        <wps:cNvSpPr/>
                        <wps:spPr>
                          <a:xfrm>
                            <a:off x="0" y="0"/>
                            <a:ext cx="1353312" cy="618744"/>
                          </a:xfrm>
                          <a:custGeom>
                            <a:avLst/>
                            <a:gdLst/>
                            <a:ahLst/>
                            <a:cxnLst/>
                            <a:rect l="0" t="0" r="0" b="0"/>
                            <a:pathLst>
                              <a:path w="1353312" h="618744">
                                <a:moveTo>
                                  <a:pt x="0" y="0"/>
                                </a:moveTo>
                                <a:lnTo>
                                  <a:pt x="1353312" y="0"/>
                                </a:lnTo>
                                <a:lnTo>
                                  <a:pt x="1353312" y="618744"/>
                                </a:lnTo>
                                <a:lnTo>
                                  <a:pt x="0" y="6187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4062" name="Shape 4062"/>
                        <wps:cNvSpPr/>
                        <wps:spPr>
                          <a:xfrm>
                            <a:off x="0" y="0"/>
                            <a:ext cx="1353312" cy="618744"/>
                          </a:xfrm>
                          <a:custGeom>
                            <a:avLst/>
                            <a:gdLst/>
                            <a:ahLst/>
                            <a:cxnLst/>
                            <a:rect l="0" t="0" r="0" b="0"/>
                            <a:pathLst>
                              <a:path w="1353312" h="618744">
                                <a:moveTo>
                                  <a:pt x="0" y="618744"/>
                                </a:moveTo>
                                <a:lnTo>
                                  <a:pt x="1353312" y="618744"/>
                                </a:lnTo>
                                <a:lnTo>
                                  <a:pt x="1353312" y="0"/>
                                </a:lnTo>
                                <a:lnTo>
                                  <a:pt x="0" y="0"/>
                                </a:lnTo>
                                <a:close/>
                              </a:path>
                            </a:pathLst>
                          </a:custGeom>
                          <a:ln w="12192" cap="flat">
                            <a:miter lim="127000"/>
                          </a:ln>
                        </wps:spPr>
                        <wps:style>
                          <a:lnRef idx="1">
                            <a:srgbClr val="1F4D78"/>
                          </a:lnRef>
                          <a:fillRef idx="0">
                            <a:srgbClr val="000000">
                              <a:alpha val="0"/>
                            </a:srgbClr>
                          </a:fillRef>
                          <a:effectRef idx="0">
                            <a:scrgbClr r="0" g="0" b="0"/>
                          </a:effectRef>
                          <a:fontRef idx="none"/>
                        </wps:style>
                        <wps:bodyPr/>
                      </wps:wsp>
                      <pic:pic xmlns:pic="http://schemas.openxmlformats.org/drawingml/2006/picture">
                        <pic:nvPicPr>
                          <pic:cNvPr id="4064" name="Picture 4064"/>
                          <pic:cNvPicPr/>
                        </pic:nvPicPr>
                        <pic:blipFill>
                          <a:blip r:embed="rId16"/>
                          <a:stretch>
                            <a:fillRect/>
                          </a:stretch>
                        </pic:blipFill>
                        <pic:spPr>
                          <a:xfrm>
                            <a:off x="6096" y="6096"/>
                            <a:ext cx="1341120" cy="606552"/>
                          </a:xfrm>
                          <a:prstGeom prst="rect">
                            <a:avLst/>
                          </a:prstGeom>
                        </pic:spPr>
                      </pic:pic>
                      <wps:wsp>
                        <wps:cNvPr id="4065" name="Rectangle 4065"/>
                        <wps:cNvSpPr/>
                        <wps:spPr>
                          <a:xfrm>
                            <a:off x="309626" y="83886"/>
                            <a:ext cx="972076" cy="215727"/>
                          </a:xfrm>
                          <a:prstGeom prst="rect">
                            <a:avLst/>
                          </a:prstGeom>
                          <a:ln>
                            <a:noFill/>
                          </a:ln>
                        </wps:spPr>
                        <wps:txbx>
                          <w:txbxContent>
                            <w:p w14:paraId="215DE822" w14:textId="77777777" w:rsidR="00A41975" w:rsidRDefault="00A41975">
                              <w:pPr>
                                <w:spacing w:after="160" w:line="259" w:lineRule="auto"/>
                                <w:ind w:left="0" w:firstLine="0"/>
                                <w:jc w:val="left"/>
                              </w:pPr>
                              <w:r>
                                <w:t>Торговые</w:t>
                              </w:r>
                            </w:p>
                          </w:txbxContent>
                        </wps:txbx>
                        <wps:bodyPr horzOverflow="overflow" vert="horz" lIns="0" tIns="0" rIns="0" bIns="0" rtlCol="0">
                          <a:noAutofit/>
                        </wps:bodyPr>
                      </wps:wsp>
                      <wps:wsp>
                        <wps:cNvPr id="4066" name="Rectangle 4066"/>
                        <wps:cNvSpPr/>
                        <wps:spPr>
                          <a:xfrm>
                            <a:off x="1041527" y="48645"/>
                            <a:ext cx="59287" cy="262525"/>
                          </a:xfrm>
                          <a:prstGeom prst="rect">
                            <a:avLst/>
                          </a:prstGeom>
                          <a:ln>
                            <a:noFill/>
                          </a:ln>
                        </wps:spPr>
                        <wps:txbx>
                          <w:txbxContent>
                            <w:p w14:paraId="34A2F3DC"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4067" name="Rectangle 4067"/>
                        <wps:cNvSpPr/>
                        <wps:spPr>
                          <a:xfrm>
                            <a:off x="302006" y="304867"/>
                            <a:ext cx="993657" cy="215727"/>
                          </a:xfrm>
                          <a:prstGeom prst="rect">
                            <a:avLst/>
                          </a:prstGeom>
                          <a:ln>
                            <a:noFill/>
                          </a:ln>
                        </wps:spPr>
                        <wps:txbx>
                          <w:txbxContent>
                            <w:p w14:paraId="352A0E27" w14:textId="77777777" w:rsidR="00A41975" w:rsidRDefault="00A41975">
                              <w:pPr>
                                <w:spacing w:after="160" w:line="259" w:lineRule="auto"/>
                                <w:ind w:left="0" w:firstLine="0"/>
                                <w:jc w:val="left"/>
                              </w:pPr>
                              <w:r>
                                <w:t>компании</w:t>
                              </w:r>
                            </w:p>
                          </w:txbxContent>
                        </wps:txbx>
                        <wps:bodyPr horzOverflow="overflow" vert="horz" lIns="0" tIns="0" rIns="0" bIns="0" rtlCol="0">
                          <a:noAutofit/>
                        </wps:bodyPr>
                      </wps:wsp>
                      <wps:wsp>
                        <wps:cNvPr id="4068" name="Rectangle 4068"/>
                        <wps:cNvSpPr/>
                        <wps:spPr>
                          <a:xfrm>
                            <a:off x="1049147" y="269625"/>
                            <a:ext cx="59287" cy="262525"/>
                          </a:xfrm>
                          <a:prstGeom prst="rect">
                            <a:avLst/>
                          </a:prstGeom>
                          <a:ln>
                            <a:noFill/>
                          </a:ln>
                        </wps:spPr>
                        <wps:txbx>
                          <w:txbxContent>
                            <w:p w14:paraId="71A4DD28"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140229" name="Shape 140229"/>
                        <wps:cNvSpPr/>
                        <wps:spPr>
                          <a:xfrm>
                            <a:off x="3439668" y="1427987"/>
                            <a:ext cx="1351788" cy="618744"/>
                          </a:xfrm>
                          <a:custGeom>
                            <a:avLst/>
                            <a:gdLst/>
                            <a:ahLst/>
                            <a:cxnLst/>
                            <a:rect l="0" t="0" r="0" b="0"/>
                            <a:pathLst>
                              <a:path w="1351788" h="618744">
                                <a:moveTo>
                                  <a:pt x="0" y="0"/>
                                </a:moveTo>
                                <a:lnTo>
                                  <a:pt x="1351788" y="0"/>
                                </a:lnTo>
                                <a:lnTo>
                                  <a:pt x="1351788" y="618744"/>
                                </a:lnTo>
                                <a:lnTo>
                                  <a:pt x="0" y="6187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4070" name="Shape 4070"/>
                        <wps:cNvSpPr/>
                        <wps:spPr>
                          <a:xfrm>
                            <a:off x="3439668" y="1427987"/>
                            <a:ext cx="1351788" cy="618744"/>
                          </a:xfrm>
                          <a:custGeom>
                            <a:avLst/>
                            <a:gdLst/>
                            <a:ahLst/>
                            <a:cxnLst/>
                            <a:rect l="0" t="0" r="0" b="0"/>
                            <a:pathLst>
                              <a:path w="1351788" h="618744">
                                <a:moveTo>
                                  <a:pt x="0" y="618744"/>
                                </a:moveTo>
                                <a:lnTo>
                                  <a:pt x="1351788" y="618744"/>
                                </a:lnTo>
                                <a:lnTo>
                                  <a:pt x="1351788" y="0"/>
                                </a:lnTo>
                                <a:lnTo>
                                  <a:pt x="0" y="0"/>
                                </a:lnTo>
                                <a:close/>
                              </a:path>
                            </a:pathLst>
                          </a:custGeom>
                          <a:ln w="12192" cap="flat">
                            <a:miter lim="127000"/>
                          </a:ln>
                        </wps:spPr>
                        <wps:style>
                          <a:lnRef idx="1">
                            <a:srgbClr val="1F4D78"/>
                          </a:lnRef>
                          <a:fillRef idx="0">
                            <a:srgbClr val="000000">
                              <a:alpha val="0"/>
                            </a:srgbClr>
                          </a:fillRef>
                          <a:effectRef idx="0">
                            <a:scrgbClr r="0" g="0" b="0"/>
                          </a:effectRef>
                          <a:fontRef idx="none"/>
                        </wps:style>
                        <wps:bodyPr/>
                      </wps:wsp>
                      <wps:wsp>
                        <wps:cNvPr id="4071" name="Rectangle 4071"/>
                        <wps:cNvSpPr/>
                        <wps:spPr>
                          <a:xfrm>
                            <a:off x="3539617" y="1615507"/>
                            <a:ext cx="870576" cy="215727"/>
                          </a:xfrm>
                          <a:prstGeom prst="rect">
                            <a:avLst/>
                          </a:prstGeom>
                          <a:ln>
                            <a:noFill/>
                          </a:ln>
                        </wps:spPr>
                        <wps:txbx>
                          <w:txbxContent>
                            <w:p w14:paraId="16C29008" w14:textId="77777777" w:rsidR="00A41975" w:rsidRDefault="00A41975">
                              <w:pPr>
                                <w:spacing w:after="160" w:line="259" w:lineRule="auto"/>
                                <w:ind w:left="0" w:firstLine="0"/>
                                <w:jc w:val="left"/>
                              </w:pPr>
                              <w:r>
                                <w:t>Брокеры</w:t>
                              </w:r>
                            </w:p>
                          </w:txbxContent>
                        </wps:txbx>
                        <wps:bodyPr horzOverflow="overflow" vert="horz" lIns="0" tIns="0" rIns="0" bIns="0" rtlCol="0">
                          <a:noAutofit/>
                        </wps:bodyPr>
                      </wps:wsp>
                      <wps:wsp>
                        <wps:cNvPr id="4072" name="Rectangle 4072"/>
                        <wps:cNvSpPr/>
                        <wps:spPr>
                          <a:xfrm>
                            <a:off x="4193413" y="1580266"/>
                            <a:ext cx="59288" cy="262525"/>
                          </a:xfrm>
                          <a:prstGeom prst="rect">
                            <a:avLst/>
                          </a:prstGeom>
                          <a:ln>
                            <a:noFill/>
                          </a:ln>
                        </wps:spPr>
                        <wps:txbx>
                          <w:txbxContent>
                            <w:p w14:paraId="72340136"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6ABBBC70" id="Group 115582" o:spid="_x0000_s1112" style="width:377.3pt;height:161.5pt;mso-position-horizontal-relative:char;mso-position-vertical-relative:line" coordsize="47914,20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&#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b+wABa4gABvcBqZAAAAABJRU5ErkJgglBLAwQKAAAAAAAAACEAoWH92aAEAACgBAAAFAAAAGRy&#10;cy9tZWRpYS9pbWFnZTcucG5niVBORw0KGgoAAAANSUhEUgAAAVsAAACuCAYAAACY567zAAAAAXNS&#10;R0IArs4c6QAAAARnQU1BAACxjwv8YQUAAAAJcEhZcwAADsMAAA7DAcdvqGQAAAQ1SURBVHhe7dAB&#10;DQAAAMKg909tDwcRKA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">
                <v:shape id="Picture 4029" o:spid="_x0000_s1113" type="#_x0000_t75" style="position:absolute;left:31866;top:4084;width:2043;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">
                  <v:imagedata r:id="rId22" o:title=""/>
                </v:shape>
                <v:shape id="Shape 140225" o:spid="_x0000_s1114" style="position:absolute;left:33909;width:13533;height:6187;visibility:visible;mso-wrap-style:square;v-text-anchor:top" coordsize="1353312,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" path="m,l1353312,r,618744l,618744,,e" fillcolor="#5b9bd4" stroked="f" strokeweight="0">
                  <v:stroke miterlimit="83231f" joinstyle="miter"/>
                  <v:path arrowok="t" textboxrect="0,0,1353312,618744"/>
                </v:shape>
                <v:shape id="Shape 4031" o:spid="_x0000_s1115" style="position:absolute;left:33909;width:13533;height:6187;visibility:visible;mso-wrap-style:square;v-text-anchor:top" coordsize="1353312,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" path="m,618744r1353312,l1353312,,,,,618744xe" filled="f" strokecolor="#1f4d78" strokeweight=".96pt">
                  <v:stroke miterlimit="83231f" joinstyle="miter"/>
                  <v:path arrowok="t" textboxrect="0,0,1353312,618744"/>
                </v:shape>
                <v:shape id="Picture 4033" o:spid="_x0000_s1116" type="#_x0000_t75" style="position:absolute;left:33969;top:60;width:13412;height: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">
                  <v:imagedata r:id="rId23" o:title=""/>
                </v:shape>
                <v:rect id="Rectangle 4034" o:spid="_x0000_s1117" style="position:absolute;left:34893;top:838;width:972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EExwAAAN0AAAAPAAAAZHJzL2Rvd25yZXYueG1sRI9Ba8JA&#10;FITvgv9heYXedNMq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JNC4QTHAAAA3QAA&#10;AA8AAAAAAAAAAAAAAAAABwIAAGRycy9kb3ducmV2LnhtbFBLBQYAAAAAAwADALcAAAD7AgAAAAA=&#10;" filled="f" stroked="f">
                  <v:textbox inset="0,0,0,0">
                    <w:txbxContent>
                      <w:p w14:paraId="4E05792E" w14:textId="77777777" w:rsidR="00A41975" w:rsidRDefault="00A41975">
                        <w:pPr>
                          <w:spacing w:after="160" w:line="259" w:lineRule="auto"/>
                          <w:ind w:left="0" w:firstLine="0"/>
                          <w:jc w:val="left"/>
                        </w:pPr>
                        <w:r>
                          <w:t>Торговые</w:t>
                        </w:r>
                      </w:p>
                    </w:txbxContent>
                  </v:textbox>
                </v:rect>
                <v:rect id="Rectangle 4035" o:spid="_x0000_s1118" style="position:absolute;left:42212;top:48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" filled="f" stroked="f">
                  <v:textbox inset="0,0,0,0">
                    <w:txbxContent>
                      <w:p w14:paraId="75B53C47" w14:textId="77777777" w:rsidR="00A41975" w:rsidRDefault="00A41975">
                        <w:pPr>
                          <w:spacing w:after="160" w:line="259" w:lineRule="auto"/>
                          <w:ind w:left="0" w:firstLine="0"/>
                          <w:jc w:val="left"/>
                        </w:pPr>
                        <w:r>
                          <w:t xml:space="preserve"> </w:t>
                        </w:r>
                      </w:p>
                    </w:txbxContent>
                  </v:textbox>
                </v:rect>
                <v:rect id="Rectangle 4036" o:spid="_x0000_s1119" style="position:absolute;left:34893;top:3048;width:696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roxwAAAN0AAAAPAAAAZHJzL2Rvd25yZXYueG1sRI9Ba8JA&#10;FITvBf/D8oTe6kZbgq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Azc2ujHAAAA3QAA&#10;AA8AAAAAAAAAAAAAAAAABwIAAGRycy9kb3ducmV2LnhtbFBLBQYAAAAAAwADALcAAAD7AgAAAAA=&#10;" filled="f" stroked="f">
                  <v:textbox inset="0,0,0,0">
                    <w:txbxContent>
                      <w:p w14:paraId="6E0FA3EF" w14:textId="77777777" w:rsidR="00A41975" w:rsidRDefault="00A41975">
                        <w:pPr>
                          <w:spacing w:after="160" w:line="259" w:lineRule="auto"/>
                          <w:ind w:left="0" w:firstLine="0"/>
                          <w:jc w:val="left"/>
                        </w:pPr>
                        <w:r>
                          <w:t>агенты</w:t>
                        </w:r>
                      </w:p>
                    </w:txbxContent>
                  </v:textbox>
                </v:rect>
                <v:rect id="Rectangle 4037" o:spid="_x0000_s1120" style="position:absolute;left:40120;top:269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9zxwAAAN0AAAAPAAAAZHJzL2Rvd25yZXYueG1sRI9Pa8JA&#10;FMTvBb/D8oTe6qZWrE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GOQf3PHAAAA3QAA&#10;AA8AAAAAAAAAAAAAAAAABwIAAGRycy9kb3ducmV2LnhtbFBLBQYAAAAAAwADALcAAAD7AgAAAAA=&#10;" filled="f" stroked="f">
                  <v:textbox inset="0,0,0,0">
                    <w:txbxContent>
                      <w:p w14:paraId="4D48680C" w14:textId="77777777" w:rsidR="00A41975" w:rsidRDefault="00A41975">
                        <w:pPr>
                          <w:spacing w:after="160" w:line="259" w:lineRule="auto"/>
                          <w:ind w:left="0" w:firstLine="0"/>
                          <w:jc w:val="left"/>
                        </w:pPr>
                        <w:r>
                          <w:t xml:space="preserve"> </w:t>
                        </w:r>
                      </w:p>
                    </w:txbxContent>
                  </v:textbox>
                </v:rect>
                <v:shape id="Picture 4039" o:spid="_x0000_s1121" type="#_x0000_t75" style="position:absolute;left:13533;top:5333;width:2423;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">
                  <v:imagedata r:id="rId24" o:title=""/>
                </v:shape>
                <v:shape id="Picture 4041" o:spid="_x0000_s1122" type="#_x0000_t75" style="position:absolute;left:31897;top:13548;width:246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">
                  <v:imagedata r:id="rId25" o:title=""/>
                </v:shape>
                <v:shape id="Picture 4043" o:spid="_x0000_s1123" type="#_x0000_t75" style="position:absolute;left:13533;top:13365;width:2423;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">
                  <v:imagedata r:id="rId26" o:title=""/>
                </v:shape>
                <v:shape id="Shape 140226" o:spid="_x0000_s1124" style="position:absolute;left:45;top:14325;width:13518;height:6188;visibility:visible;mso-wrap-style:square;v-text-anchor:top" coordsize="1351788,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" path="m,l1351788,r,618744l,618744,,e" fillcolor="#5b9bd4" stroked="f" strokeweight="0">
                  <v:stroke miterlimit="83231f" joinstyle="miter"/>
                  <v:path arrowok="t" textboxrect="0,0,1351788,618744"/>
                </v:shape>
                <v:shape id="Shape 4045" o:spid="_x0000_s1125" style="position:absolute;left:45;top:14325;width:13518;height:6188;visibility:visible;mso-wrap-style:square;v-text-anchor:top" coordsize="1351788,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" path="m,618744r1351788,l1351788,,,,,618744xe" filled="f" strokecolor="#1f4d78" strokeweight=".96pt">
                  <v:stroke miterlimit="83231f" joinstyle="miter"/>
                  <v:path arrowok="t" textboxrect="0,0,1351788,618744"/>
                </v:shape>
                <v:shape id="Picture 4047" o:spid="_x0000_s1126" type="#_x0000_t75" style="position:absolute;left:106;top:14386;width:13396;height: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">
                  <v:imagedata r:id="rId27" o:title=""/>
                </v:shape>
                <v:rect id="Rectangle 4048" o:spid="_x0000_s1127" style="position:absolute;left:1023;top:15162;width:15258;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h8wgAAAN0AAAAPAAAAZHJzL2Rvd25yZXYueG1sRE9Ni8Iw&#10;EL0L/ocwwt40dRH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BKCZh8wgAAAN0AAAAPAAAA&#10;AAAAAAAAAAAAAAcCAABkcnMvZG93bnJldi54bWxQSwUGAAAAAAMAAwC3AAAA9gIAAAAA&#10;" filled="f" stroked="f">
                  <v:textbox inset="0,0,0,0">
                    <w:txbxContent>
                      <w:p w14:paraId="55399CE2" w14:textId="77777777" w:rsidR="00A41975" w:rsidRDefault="00A41975">
                        <w:pPr>
                          <w:spacing w:after="160" w:line="259" w:lineRule="auto"/>
                          <w:ind w:left="0" w:firstLine="0"/>
                          <w:jc w:val="left"/>
                        </w:pPr>
                        <w:r>
                          <w:t>Комиссионные</w:t>
                        </w:r>
                      </w:p>
                    </w:txbxContent>
                  </v:textbox>
                </v:rect>
                <v:rect id="Rectangle 4049" o:spid="_x0000_s1128" style="position:absolute;left:12503;top:14809;width:594;height: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3nxQAAAN0AAAAPAAAAZHJzL2Rvd25yZXYueG1sRI9Pi8Iw&#10;FMTvwn6H8Ba8aarI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AlRT3nxQAAAN0AAAAP&#10;AAAAAAAAAAAAAAAAAAcCAABkcnMvZG93bnJldi54bWxQSwUGAAAAAAMAAwC3AAAA+QIAAAAA&#10;" filled="f" stroked="f">
                  <v:textbox inset="0,0,0,0">
                    <w:txbxContent>
                      <w:p w14:paraId="3FDAB04F" w14:textId="77777777" w:rsidR="00A41975" w:rsidRDefault="00A41975">
                        <w:pPr>
                          <w:spacing w:after="160" w:line="259" w:lineRule="auto"/>
                          <w:ind w:left="0" w:firstLine="0"/>
                          <w:jc w:val="left"/>
                        </w:pPr>
                        <w:r>
                          <w:t xml:space="preserve"> </w:t>
                        </w:r>
                      </w:p>
                    </w:txbxContent>
                  </v:textbox>
                </v:rect>
                <v:rect id="Rectangle 4050" o:spid="_x0000_s1129" style="position:absolute;left:1023;top:17408;width:993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KnwgAAAN0AAAAPAAAAZHJzL2Rvd25yZXYueG1sRE/LisIw&#10;FN0L/kO4gjtNHXT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AxpgKnwgAAAN0AAAAPAAAA&#10;AAAAAAAAAAAAAAcCAABkcnMvZG93bnJldi54bWxQSwUGAAAAAAMAAwC3AAAA9gIAAAAA&#10;" filled="f" stroked="f">
                  <v:textbox inset="0,0,0,0">
                    <w:txbxContent>
                      <w:p w14:paraId="05FA077F" w14:textId="77777777" w:rsidR="00A41975" w:rsidRDefault="00A41975">
                        <w:pPr>
                          <w:spacing w:after="160" w:line="259" w:lineRule="auto"/>
                          <w:ind w:left="0" w:firstLine="0"/>
                          <w:jc w:val="left"/>
                        </w:pPr>
                        <w:r>
                          <w:t>компании</w:t>
                        </w:r>
                      </w:p>
                    </w:txbxContent>
                  </v:textbox>
                </v:rect>
                <v:rect id="Rectangle 4051" o:spid="_x0000_s1130" style="position:absolute;left:8491;top:1705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c8xwAAAN0AAAAPAAAAZHJzL2Rvd25yZXYueG1sRI9Ba8JA&#10;FITvBf/D8gRvdaPY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F7qpzzHAAAA3QAA&#10;AA8AAAAAAAAAAAAAAAAABwIAAGRycy9kb3ducmV2LnhtbFBLBQYAAAAAAwADALcAAAD7AgAAAAA=&#10;" filled="f" stroked="f">
                  <v:textbox inset="0,0,0,0">
                    <w:txbxContent>
                      <w:p w14:paraId="2BB7146B" w14:textId="77777777" w:rsidR="00A41975" w:rsidRDefault="00A41975">
                        <w:pPr>
                          <w:spacing w:after="160" w:line="259" w:lineRule="auto"/>
                          <w:ind w:left="0" w:firstLine="0"/>
                          <w:jc w:val="left"/>
                        </w:pPr>
                        <w:r>
                          <w:t xml:space="preserve"> </w:t>
                        </w:r>
                      </w:p>
                    </w:txbxContent>
                  </v:textbox>
                </v:rect>
                <v:shape id="Shape 140227" o:spid="_x0000_s1131" style="position:absolute;left:15910;top:6187;width:16002;height:8092;visibility:visible;mso-wrap-style:square;v-text-anchor:top" coordsize="1600200,8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" path="m,l1600200,r,809244l,809244,,e" fillcolor="#5b9bd4" stroked="f" strokeweight="0">
                  <v:stroke miterlimit="83231f" joinstyle="miter"/>
                  <v:path arrowok="t" textboxrect="0,0,1600200,809244"/>
                </v:shape>
                <v:shape id="Shape 4053" o:spid="_x0000_s1132" style="position:absolute;left:15910;top:6187;width:16002;height:8092;visibility:visible;mso-wrap-style:square;v-text-anchor:top" coordsize="1600200,8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" path="m,809244r1600200,l1600200,,,,,809244xe" filled="f" strokecolor="#1f4d78" strokeweight=".96pt">
                  <v:stroke miterlimit="83231f" joinstyle="miter"/>
                  <v:path arrowok="t" textboxrect="0,0,1600200,809244"/>
                </v:shape>
                <v:shape id="Picture 4055" o:spid="_x0000_s1133" type="#_x0000_t75" style="position:absolute;left:15971;top:6248;width:15880;height: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">
                  <v:imagedata r:id="rId34" o:title=""/>
                </v:shape>
                <v:rect id="Rectangle 4056" o:spid="_x0000_s1134" style="position:absolute;left:18020;top:7026;width:624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9IxwAAAN0AAAAPAAAAZHJzL2Rvd25yZXYueG1sRI9Ba8JA&#10;FITvBf/D8oTe6kZp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NEDP0jHAAAA3QAA&#10;AA8AAAAAAAAAAAAAAAAABwIAAGRycy9kb3ducmV2LnhtbFBLBQYAAAAAAwADALcAAAD7AgAAAAA=&#10;" filled="f" stroked="f">
                  <v:textbox inset="0,0,0,0">
                    <w:txbxContent>
                      <w:p w14:paraId="231D0F2D" w14:textId="77777777" w:rsidR="00A41975" w:rsidRDefault="00A41975">
                        <w:pPr>
                          <w:spacing w:after="160" w:line="259" w:lineRule="auto"/>
                          <w:ind w:left="0" w:firstLine="0"/>
                          <w:jc w:val="left"/>
                        </w:pPr>
                        <w:r>
                          <w:t xml:space="preserve">Виды </w:t>
                        </w:r>
                      </w:p>
                    </w:txbxContent>
                  </v:textbox>
                </v:rect>
                <v:rect id="Rectangle 4057" o:spid="_x0000_s1135" style="position:absolute;left:22713;top:7026;width:943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T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L5PmtPHAAAA3QAA&#10;AA8AAAAAAAAAAAAAAAAABwIAAGRycy9kb3ducmV2LnhtbFBLBQYAAAAAAwADALcAAAD7AgAAAAA=&#10;" filled="f" stroked="f">
                  <v:textbox inset="0,0,0,0">
                    <w:txbxContent>
                      <w:p w14:paraId="0CFCEC46" w14:textId="77777777" w:rsidR="00A41975" w:rsidRDefault="00A41975">
                        <w:pPr>
                          <w:spacing w:after="160" w:line="259" w:lineRule="auto"/>
                          <w:ind w:left="0" w:firstLine="0"/>
                          <w:jc w:val="left"/>
                        </w:pPr>
                        <w:r>
                          <w:t>торговых</w:t>
                        </w:r>
                      </w:p>
                    </w:txbxContent>
                  </v:textbox>
                </v:rect>
                <v:rect id="Rectangle 4058" o:spid="_x0000_s1136" style="position:absolute;left:29818;top:667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" filled="f" stroked="f">
                  <v:textbox inset="0,0,0,0">
                    <w:txbxContent>
                      <w:p w14:paraId="6498D16F" w14:textId="77777777" w:rsidR="00A41975" w:rsidRDefault="00A41975">
                        <w:pPr>
                          <w:spacing w:after="160" w:line="259" w:lineRule="auto"/>
                          <w:ind w:left="0" w:firstLine="0"/>
                          <w:jc w:val="left"/>
                        </w:pPr>
                        <w:r>
                          <w:t xml:space="preserve"> </w:t>
                        </w:r>
                      </w:p>
                    </w:txbxContent>
                  </v:textbox>
                </v:rect>
                <v:rect id="Rectangle 4059" o:spid="_x0000_s1137" style="position:absolute;left:19056;top:9266;width:1291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s6xgAAAN0AAAAPAAAAZHJzL2Rvd25yZXYueG1sRI9Pa8JA&#10;FMTvQr/D8gredNOi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oJyrOsYAAADdAAAA&#10;DwAAAAAAAAAAAAAAAAAHAgAAZHJzL2Rvd25yZXYueG1sUEsFBgAAAAADAAMAtwAAAPoCAAAAAA==&#10;" filled="f" stroked="f">
                  <v:textbox inset="0,0,0,0">
                    <w:txbxContent>
                      <w:p w14:paraId="15B05CF2" w14:textId="77777777" w:rsidR="00A41975" w:rsidRDefault="00A41975">
                        <w:pPr>
                          <w:spacing w:after="160" w:line="259" w:lineRule="auto"/>
                          <w:ind w:left="0" w:firstLine="0"/>
                          <w:jc w:val="left"/>
                        </w:pPr>
                        <w:r>
                          <w:t>посредников</w:t>
                        </w:r>
                      </w:p>
                    </w:txbxContent>
                  </v:textbox>
                </v:rect>
                <v:rect id="Rectangle 4060" o:spid="_x0000_s1138" style="position:absolute;left:28766;top:891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axAAAAN0AAAAPAAAAZHJzL2Rvd25yZXYueG1sRE9Na8JA&#10;EL0X/A/LCL3VTUuR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P/KyBrEAAAA3QAAAA8A&#10;AAAAAAAAAAAAAAAABwIAAGRycy9kb3ducmV2LnhtbFBLBQYAAAAAAwADALcAAAD4AgAAAAA=&#10;" filled="f" stroked="f">
                  <v:textbox inset="0,0,0,0">
                    <w:txbxContent>
                      <w:p w14:paraId="217AB36A" w14:textId="77777777" w:rsidR="00A41975" w:rsidRDefault="00A41975">
                        <w:pPr>
                          <w:spacing w:after="160" w:line="259" w:lineRule="auto"/>
                          <w:ind w:left="0" w:firstLine="0"/>
                          <w:jc w:val="left"/>
                        </w:pPr>
                        <w:r>
                          <w:t xml:space="preserve"> </w:t>
                        </w:r>
                      </w:p>
                    </w:txbxContent>
                  </v:textbox>
                </v:rect>
                <v:shape id="Shape 140228" o:spid="_x0000_s1139" style="position:absolute;width:13533;height:6187;visibility:visible;mso-wrap-style:square;v-text-anchor:top" coordsize="1353312,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" path="m,l1353312,r,618744l,618744,,e" fillcolor="#5b9bd4" stroked="f" strokeweight="0">
                  <v:stroke miterlimit="83231f" joinstyle="miter"/>
                  <v:path arrowok="t" textboxrect="0,0,1353312,618744"/>
                </v:shape>
                <v:shape id="Shape 4062" o:spid="_x0000_s1140" style="position:absolute;width:13533;height:6187;visibility:visible;mso-wrap-style:square;v-text-anchor:top" coordsize="1353312,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" path="m,618744r1353312,l1353312,,,,,618744xe" filled="f" strokecolor="#1f4d78" strokeweight=".96pt">
                  <v:stroke miterlimit="83231f" joinstyle="miter"/>
                  <v:path arrowok="t" textboxrect="0,0,1353312,618744"/>
                </v:shape>
                <v:shape id="Picture 4064" o:spid="_x0000_s1141" type="#_x0000_t75" style="position:absolute;left:60;top:60;width:13412;height: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">
                  <v:imagedata r:id="rId23" o:title=""/>
                </v:shape>
                <v:rect id="Rectangle 4065" o:spid="_x0000_s1142" style="position:absolute;left:3096;top:838;width:972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uCxwAAAN0AAAAPAAAAZHJzL2Rvd25yZXYueG1sRI9Ba8JA&#10;FITvBf/D8oTe6kZpg6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O+9a4LHAAAA3QAA&#10;AA8AAAAAAAAAAAAAAAAABwIAAGRycy9kb3ducmV2LnhtbFBLBQYAAAAAAwADALcAAAD7AgAAAAA=&#10;" filled="f" stroked="f">
                  <v:textbox inset="0,0,0,0">
                    <w:txbxContent>
                      <w:p w14:paraId="215DE822" w14:textId="77777777" w:rsidR="00A41975" w:rsidRDefault="00A41975">
                        <w:pPr>
                          <w:spacing w:after="160" w:line="259" w:lineRule="auto"/>
                          <w:ind w:left="0" w:firstLine="0"/>
                          <w:jc w:val="left"/>
                        </w:pPr>
                        <w:r>
                          <w:t>Торговые</w:t>
                        </w:r>
                      </w:p>
                    </w:txbxContent>
                  </v:textbox>
                </v:rect>
                <v:rect id="Rectangle 4066" o:spid="_x0000_s1143" style="position:absolute;left:10415;top:48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1xQAAAN0AAAAPAAAAZHJzL2Rvd25yZXYueG1sRI9Bi8Iw&#10;FITvC/6H8ARva+oi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Afb/X1xQAAAN0AAAAP&#10;AAAAAAAAAAAAAAAAAAcCAABkcnMvZG93bnJldi54bWxQSwUGAAAAAAMAAwC3AAAA+QIAAAAA&#10;" filled="f" stroked="f">
                  <v:textbox inset="0,0,0,0">
                    <w:txbxContent>
                      <w:p w14:paraId="34A2F3DC" w14:textId="77777777" w:rsidR="00A41975" w:rsidRDefault="00A41975">
                        <w:pPr>
                          <w:spacing w:after="160" w:line="259" w:lineRule="auto"/>
                          <w:ind w:left="0" w:firstLine="0"/>
                          <w:jc w:val="left"/>
                        </w:pPr>
                        <w:r>
                          <w:t xml:space="preserve"> </w:t>
                        </w:r>
                      </w:p>
                    </w:txbxContent>
                  </v:textbox>
                </v:rect>
                <v:rect id="Rectangle 4067" o:spid="_x0000_s1144" style="position:absolute;left:3020;top:3048;width:993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BuxwAAAN0AAAAPAAAAZHJzL2Rvd25yZXYueG1sRI9Ba8JA&#10;FITvgv9heYXedNMi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HAjUG7HAAAA3QAA&#10;AA8AAAAAAAAAAAAAAAAABwIAAGRycy9kb3ducmV2LnhtbFBLBQYAAAAAAwADALcAAAD7AgAAAAA=&#10;" filled="f" stroked="f">
                  <v:textbox inset="0,0,0,0">
                    <w:txbxContent>
                      <w:p w14:paraId="352A0E27" w14:textId="77777777" w:rsidR="00A41975" w:rsidRDefault="00A41975">
                        <w:pPr>
                          <w:spacing w:after="160" w:line="259" w:lineRule="auto"/>
                          <w:ind w:left="0" w:firstLine="0"/>
                          <w:jc w:val="left"/>
                        </w:pPr>
                        <w:r>
                          <w:t>компании</w:t>
                        </w:r>
                      </w:p>
                    </w:txbxContent>
                  </v:textbox>
                </v:rect>
                <v:rect id="Rectangle 4068" o:spid="_x0000_s1145" style="position:absolute;left:10491;top:269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QcxAAAAN0AAAAPAAAAZHJzL2Rvd25yZXYueG1sRE9Na8JA&#10;EL0X/A/LCL3VTUuR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AG8xBzEAAAA3QAAAA8A&#10;AAAAAAAAAAAAAAAABwIAAGRycy9kb3ducmV2LnhtbFBLBQYAAAAAAwADALcAAAD4AgAAAAA=&#10;" filled="f" stroked="f">
                  <v:textbox inset="0,0,0,0">
                    <w:txbxContent>
                      <w:p w14:paraId="71A4DD28" w14:textId="77777777" w:rsidR="00A41975" w:rsidRDefault="00A41975">
                        <w:pPr>
                          <w:spacing w:after="160" w:line="259" w:lineRule="auto"/>
                          <w:ind w:left="0" w:firstLine="0"/>
                          <w:jc w:val="left"/>
                        </w:pPr>
                        <w:r>
                          <w:t xml:space="preserve"> </w:t>
                        </w:r>
                      </w:p>
                    </w:txbxContent>
                  </v:textbox>
                </v:rect>
                <v:shape id="Shape 140229" o:spid="_x0000_s1146" style="position:absolute;left:34396;top:14279;width:13518;height:6188;visibility:visible;mso-wrap-style:square;v-text-anchor:top" coordsize="1351788,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" path="m,l1351788,r,618744l,618744,,e" fillcolor="#5b9bd4" stroked="f" strokeweight="0">
                  <v:stroke miterlimit="83231f" joinstyle="miter"/>
                  <v:path arrowok="t" textboxrect="0,0,1351788,618744"/>
                </v:shape>
                <v:shape id="Shape 4070" o:spid="_x0000_s1147" style="position:absolute;left:34396;top:14279;width:13518;height:6188;visibility:visible;mso-wrap-style:square;v-text-anchor:top" coordsize="1351788,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" path="m,618744r1351788,l1351788,,,,,618744xe" filled="f" strokecolor="#1f4d78" strokeweight=".96pt">
                  <v:stroke miterlimit="83231f" joinstyle="miter"/>
                  <v:path arrowok="t" textboxrect="0,0,1351788,618744"/>
                </v:shape>
                <v:rect id="Rectangle 4071" o:spid="_x0000_s1148" style="position:absolute;left:35396;top:16155;width:870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cxwAAAN0AAAAPAAAAZHJzL2Rvd25yZXYueG1sRI9Ba8JA&#10;FITvBf/D8gRvdaNI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BVf+1zHAAAA3QAA&#10;AA8AAAAAAAAAAAAAAAAABwIAAGRycy9kb3ducmV2LnhtbFBLBQYAAAAAAwADALcAAAD7AgAAAAA=&#10;" filled="f" stroked="f">
                  <v:textbox inset="0,0,0,0">
                    <w:txbxContent>
                      <w:p w14:paraId="16C29008" w14:textId="77777777" w:rsidR="00A41975" w:rsidRDefault="00A41975">
                        <w:pPr>
                          <w:spacing w:after="160" w:line="259" w:lineRule="auto"/>
                          <w:ind w:left="0" w:firstLine="0"/>
                          <w:jc w:val="left"/>
                        </w:pPr>
                        <w:r>
                          <w:t>Брокеры</w:t>
                        </w:r>
                      </w:p>
                    </w:txbxContent>
                  </v:textbox>
                </v:rect>
                <v:rect id="Rectangle 4072" o:spid="_x0000_s1149" style="position:absolute;left:41934;top:1580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UrxwAAAN0AAAAPAAAAZHJzL2Rvd25yZXYueG1sRI9Ba8JA&#10;FITvgv9heUJvulFK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OWNZSvHAAAA3QAA&#10;AA8AAAAAAAAAAAAAAAAABwIAAGRycy9kb3ducmV2LnhtbFBLBQYAAAAAAwADALcAAAD7AgAAAAA=&#10;" filled="f" stroked="f">
                  <v:textbox inset="0,0,0,0">
                    <w:txbxContent>
                      <w:p w14:paraId="72340136" w14:textId="77777777" w:rsidR="00A41975" w:rsidRDefault="00A41975">
                        <w:pPr>
                          <w:spacing w:after="160" w:line="259" w:lineRule="auto"/>
                          <w:ind w:left="0" w:firstLine="0"/>
                          <w:jc w:val="left"/>
                        </w:pPr>
                        <w:r>
                          <w:t xml:space="preserve"> </w:t>
                        </w:r>
                      </w:p>
                    </w:txbxContent>
                  </v:textbox>
                </v:rect>
                <w10:anchorlock/>
              </v:group>
            </w:pict>
          </mc:Fallback>
        </mc:AlternateContent>
      </w:r>
    </w:p>
    <w:p w14:paraId="278CAD3B" w14:textId="77777777" w:rsidR="00475540" w:rsidRDefault="00475540" w:rsidP="00246764">
      <w:pPr>
        <w:spacing w:line="259" w:lineRule="auto"/>
        <w:ind w:left="0" w:firstLine="0"/>
        <w:jc w:val="center"/>
      </w:pPr>
    </w:p>
    <w:p w14:paraId="7E3E5980" w14:textId="4A25CF40" w:rsidR="00B7168C" w:rsidRDefault="00897D32" w:rsidP="00246764">
      <w:pPr>
        <w:spacing w:line="259" w:lineRule="auto"/>
        <w:ind w:left="0" w:firstLine="0"/>
        <w:jc w:val="center"/>
      </w:pPr>
      <w:r>
        <w:t>Рисунок 3 – Виды посредников</w:t>
      </w:r>
      <w:r w:rsidR="00ED190D">
        <w:t xml:space="preserve"> </w:t>
      </w:r>
      <w:r w:rsidR="00246764" w:rsidRPr="00246764">
        <w:t>(составлено автором)</w:t>
      </w:r>
    </w:p>
    <w:p w14:paraId="4AD99C30" w14:textId="3EFD129B" w:rsidR="00B7168C" w:rsidRDefault="00B7168C" w:rsidP="00BF3AEC">
      <w:pPr>
        <w:spacing w:after="0" w:line="259" w:lineRule="auto"/>
        <w:ind w:left="0" w:firstLine="0"/>
        <w:jc w:val="center"/>
      </w:pPr>
    </w:p>
    <w:p w14:paraId="1949C00C" w14:textId="77777777" w:rsidR="00B7168C" w:rsidRDefault="00897D32" w:rsidP="00447C59">
      <w:pPr>
        <w:spacing w:after="0" w:line="360" w:lineRule="auto"/>
        <w:ind w:left="0" w:firstLine="709"/>
      </w:pPr>
      <w:r>
        <w:t xml:space="preserve">По нашему мнению, при выборе международного посредника (рисунок 3) необходимо также изучить следующие темы: </w:t>
      </w:r>
    </w:p>
    <w:p w14:paraId="3D594156" w14:textId="77777777" w:rsidR="00B7168C" w:rsidRDefault="00897D32" w:rsidP="00447C59">
      <w:pPr>
        <w:numPr>
          <w:ilvl w:val="1"/>
          <w:numId w:val="9"/>
        </w:numPr>
        <w:spacing w:after="0" w:line="360" w:lineRule="auto"/>
        <w:ind w:left="0" w:firstLine="709"/>
      </w:pPr>
      <w:r>
        <w:t xml:space="preserve">производственный объем услуг, предоставляемых посредником производителям. </w:t>
      </w:r>
    </w:p>
    <w:p w14:paraId="242C43D4" w14:textId="77777777" w:rsidR="00B7168C" w:rsidRDefault="00897D32" w:rsidP="00447C59">
      <w:pPr>
        <w:numPr>
          <w:ilvl w:val="1"/>
          <w:numId w:val="9"/>
        </w:numPr>
        <w:spacing w:after="0" w:line="360" w:lineRule="auto"/>
        <w:ind w:left="0" w:firstLine="709"/>
      </w:pPr>
      <w:r>
        <w:t xml:space="preserve">отношения посредников с брендом производителя. </w:t>
      </w:r>
    </w:p>
    <w:p w14:paraId="5132EFB6" w14:textId="77777777" w:rsidR="00B7168C" w:rsidRDefault="00897D32" w:rsidP="00447C59">
      <w:pPr>
        <w:numPr>
          <w:ilvl w:val="1"/>
          <w:numId w:val="9"/>
        </w:numPr>
        <w:spacing w:after="0" w:line="360" w:lineRule="auto"/>
        <w:ind w:left="0" w:firstLine="709"/>
      </w:pPr>
      <w:r>
        <w:t xml:space="preserve">возможность увеличения продаж с помощью посредника. </w:t>
      </w:r>
    </w:p>
    <w:p w14:paraId="2A22EED6" w14:textId="77777777" w:rsidR="00B7168C" w:rsidRDefault="00897D32" w:rsidP="00447C59">
      <w:pPr>
        <w:numPr>
          <w:ilvl w:val="1"/>
          <w:numId w:val="9"/>
        </w:numPr>
        <w:spacing w:after="0" w:line="360" w:lineRule="auto"/>
        <w:ind w:left="0" w:firstLine="709"/>
      </w:pPr>
      <w:r>
        <w:t xml:space="preserve">издержки, необходимые для поддержания посредника. </w:t>
      </w:r>
    </w:p>
    <w:p w14:paraId="193159CB" w14:textId="77777777" w:rsidR="00B7168C" w:rsidRDefault="00897D32" w:rsidP="00447C59">
      <w:pPr>
        <w:numPr>
          <w:ilvl w:val="1"/>
          <w:numId w:val="9"/>
        </w:numPr>
        <w:spacing w:after="0" w:line="360" w:lineRule="auto"/>
        <w:ind w:left="0" w:firstLine="709"/>
      </w:pPr>
      <w:r>
        <w:t xml:space="preserve">расположение посредника. </w:t>
      </w:r>
    </w:p>
    <w:p w14:paraId="154E7041" w14:textId="77777777" w:rsidR="00B7168C" w:rsidRDefault="00897D32" w:rsidP="00447C59">
      <w:pPr>
        <w:numPr>
          <w:ilvl w:val="1"/>
          <w:numId w:val="9"/>
        </w:numPr>
        <w:spacing w:after="0" w:line="360" w:lineRule="auto"/>
        <w:ind w:left="0" w:firstLine="709"/>
      </w:pPr>
      <w:r>
        <w:t xml:space="preserve">степень соответствия с требованиями производителя. </w:t>
      </w:r>
    </w:p>
    <w:p w14:paraId="7D35273B" w14:textId="77777777" w:rsidR="00B7168C" w:rsidRDefault="00897D32" w:rsidP="00447C59">
      <w:pPr>
        <w:numPr>
          <w:ilvl w:val="1"/>
          <w:numId w:val="9"/>
        </w:numPr>
        <w:spacing w:after="0" w:line="360" w:lineRule="auto"/>
        <w:ind w:left="0" w:firstLine="709"/>
      </w:pPr>
      <w:r>
        <w:t xml:space="preserve">участие посредника в деятельности по стимулированию продаж. </w:t>
      </w:r>
    </w:p>
    <w:p w14:paraId="7B2EF66B" w14:textId="77777777" w:rsidR="00B7168C" w:rsidRDefault="00897D32" w:rsidP="00447C59">
      <w:pPr>
        <w:numPr>
          <w:ilvl w:val="1"/>
          <w:numId w:val="9"/>
        </w:numPr>
        <w:spacing w:after="0" w:line="360" w:lineRule="auto"/>
        <w:ind w:left="0" w:firstLine="709"/>
      </w:pPr>
      <w:r>
        <w:t xml:space="preserve">финансовое положение. </w:t>
      </w:r>
    </w:p>
    <w:p w14:paraId="53B06DF7" w14:textId="77777777" w:rsidR="00B7168C" w:rsidRDefault="00897D32" w:rsidP="00447C59">
      <w:pPr>
        <w:numPr>
          <w:ilvl w:val="1"/>
          <w:numId w:val="9"/>
        </w:numPr>
        <w:spacing w:after="0" w:line="360" w:lineRule="auto"/>
        <w:ind w:left="0" w:firstLine="709"/>
      </w:pPr>
      <w:r>
        <w:t xml:space="preserve">способы управления компанией. </w:t>
      </w:r>
    </w:p>
    <w:p w14:paraId="327789C1" w14:textId="77777777" w:rsidR="00B7168C" w:rsidRDefault="00897D32" w:rsidP="00447C59">
      <w:pPr>
        <w:numPr>
          <w:ilvl w:val="1"/>
          <w:numId w:val="9"/>
        </w:numPr>
        <w:spacing w:after="0" w:line="360" w:lineRule="auto"/>
        <w:ind w:left="0" w:firstLine="709"/>
      </w:pPr>
      <w:r>
        <w:t xml:space="preserve">сумма расходов, связанных с использованием посредника. </w:t>
      </w:r>
    </w:p>
    <w:p w14:paraId="2EEC6F9B" w14:textId="77777777" w:rsidR="00B7168C" w:rsidRDefault="00897D32" w:rsidP="00447C59">
      <w:pPr>
        <w:numPr>
          <w:ilvl w:val="1"/>
          <w:numId w:val="9"/>
        </w:numPr>
        <w:spacing w:after="0" w:line="360" w:lineRule="auto"/>
        <w:ind w:left="0" w:firstLine="709"/>
      </w:pPr>
      <w:r>
        <w:lastRenderedPageBreak/>
        <w:t xml:space="preserve">объем рекламной деятельности. </w:t>
      </w:r>
    </w:p>
    <w:p w14:paraId="3F825384" w14:textId="77777777" w:rsidR="00B7168C" w:rsidRDefault="00897D32" w:rsidP="00447C59">
      <w:pPr>
        <w:numPr>
          <w:ilvl w:val="1"/>
          <w:numId w:val="9"/>
        </w:numPr>
        <w:spacing w:after="0" w:line="360" w:lineRule="auto"/>
        <w:ind w:left="0" w:firstLine="709"/>
      </w:pPr>
      <w:r>
        <w:t xml:space="preserve">способы и сумма оплаты брокерских услуг. </w:t>
      </w:r>
    </w:p>
    <w:p w14:paraId="05CAD05D" w14:textId="77777777" w:rsidR="00B7168C" w:rsidRDefault="00897D32" w:rsidP="00447C59">
      <w:pPr>
        <w:numPr>
          <w:ilvl w:val="1"/>
          <w:numId w:val="9"/>
        </w:numPr>
        <w:spacing w:after="0" w:line="360" w:lineRule="auto"/>
        <w:ind w:left="0" w:firstLine="709"/>
      </w:pPr>
      <w:r>
        <w:t xml:space="preserve">объем информации. </w:t>
      </w:r>
    </w:p>
    <w:p w14:paraId="50A8385B" w14:textId="77777777" w:rsidR="00B7168C" w:rsidRDefault="00897D32" w:rsidP="00447C59">
      <w:pPr>
        <w:numPr>
          <w:ilvl w:val="1"/>
          <w:numId w:val="9"/>
        </w:numPr>
        <w:spacing w:after="0" w:line="360" w:lineRule="auto"/>
        <w:ind w:left="0" w:firstLine="709"/>
      </w:pPr>
      <w:r>
        <w:t xml:space="preserve">наличие жалоб конечных пользователей о работе посредника. </w:t>
      </w:r>
    </w:p>
    <w:p w14:paraId="6086DA37" w14:textId="77777777" w:rsidR="00897D32" w:rsidRDefault="00897D32" w:rsidP="00447C59">
      <w:pPr>
        <w:numPr>
          <w:ilvl w:val="1"/>
          <w:numId w:val="9"/>
        </w:numPr>
        <w:spacing w:after="0" w:line="360" w:lineRule="auto"/>
        <w:ind w:left="0" w:firstLine="709"/>
      </w:pPr>
      <w:r>
        <w:t xml:space="preserve">эффективность сделок, совершаемых через посредников </w:t>
      </w:r>
    </w:p>
    <w:p w14:paraId="306E640C" w14:textId="77777777" w:rsidR="00B7168C" w:rsidRDefault="00897D32" w:rsidP="00447C59">
      <w:pPr>
        <w:spacing w:after="0" w:line="360" w:lineRule="auto"/>
        <w:ind w:left="0" w:firstLine="709"/>
      </w:pPr>
      <w:r>
        <w:t xml:space="preserve">Реселлеры, тем более большие фирмы, имеют личную сеть, имеют личную вещественную и основание, склады, магазины, выставочные залы, ремонтные мастерские. </w:t>
      </w:r>
    </w:p>
    <w:p w14:paraId="1600E1B3" w14:textId="77777777" w:rsidR="00B7168C" w:rsidRDefault="00897D32" w:rsidP="00447C59">
      <w:pPr>
        <w:spacing w:after="0" w:line="360" w:lineRule="auto"/>
        <w:ind w:left="0" w:firstLine="709"/>
      </w:pPr>
      <w:r>
        <w:t xml:space="preserve">Посреднические структуры в облике внешнеторговых ассоциаций, экспортных или же привезенных из других стран торговых организаций, а еще интернациональных торговых жилищ и всевозможных ассоциативных ассоциаций, т. е. обществ, обеспечивающих эффективность ВЭС. Внедрение посредников, гарантирует надлежащие выдающиеся качества: </w:t>
      </w:r>
    </w:p>
    <w:p w14:paraId="3ADF527D" w14:textId="77777777" w:rsidR="00B7168C" w:rsidRDefault="00897D32" w:rsidP="00447C59">
      <w:pPr>
        <w:numPr>
          <w:ilvl w:val="0"/>
          <w:numId w:val="10"/>
        </w:numPr>
        <w:spacing w:after="0" w:line="360" w:lineRule="auto"/>
        <w:ind w:left="0" w:firstLine="709"/>
      </w:pPr>
      <w:r>
        <w:t xml:space="preserve">увеличение производительности реализации продуктов и ускорение оборота капитала; </w:t>
      </w:r>
    </w:p>
    <w:p w14:paraId="246C63AC" w14:textId="77777777" w:rsidR="00B7168C" w:rsidRDefault="00897D32" w:rsidP="00447C59">
      <w:pPr>
        <w:numPr>
          <w:ilvl w:val="0"/>
          <w:numId w:val="10"/>
        </w:numPr>
        <w:spacing w:after="0" w:line="360" w:lineRule="auto"/>
        <w:ind w:left="0" w:firstLine="709"/>
      </w:pPr>
      <w:r>
        <w:t xml:space="preserve">уменьшение срока службы и предпродажное обслуживание; </w:t>
      </w:r>
    </w:p>
    <w:p w14:paraId="6D38844A" w14:textId="77777777" w:rsidR="00B7168C" w:rsidRDefault="00897D32" w:rsidP="00447C59">
      <w:pPr>
        <w:numPr>
          <w:ilvl w:val="0"/>
          <w:numId w:val="10"/>
        </w:numPr>
        <w:spacing w:after="0" w:line="360" w:lineRule="auto"/>
        <w:ind w:left="0" w:firstLine="709"/>
      </w:pPr>
      <w:r>
        <w:t>перепродажа продуктов на наружном рынке по высочайшим тарифам, именно в моментах совершенствования конъюнктуры; -</w:t>
      </w:r>
      <w:r>
        <w:rPr>
          <w:rFonts w:ascii="Arial" w:eastAsia="Arial" w:hAnsi="Arial" w:cs="Arial"/>
        </w:rPr>
        <w:t xml:space="preserve"> </w:t>
      </w:r>
      <w:r>
        <w:t xml:space="preserve">понижение расходов на единицу изготовления. </w:t>
      </w:r>
    </w:p>
    <w:p w14:paraId="2C37FDAD" w14:textId="77777777" w:rsidR="00B7168C" w:rsidRDefault="00897D32" w:rsidP="00447C59">
      <w:pPr>
        <w:spacing w:after="0" w:line="360" w:lineRule="auto"/>
        <w:ind w:left="0" w:firstLine="709"/>
      </w:pPr>
      <w:r>
        <w:t xml:space="preserve">Выбор формы экспорта ориентируется, в первую очередь, размером внешнеторгового оборота предприятия, мастерством персонала, количеством продуктов и их конкурентоспособностью, отношениями с покупателями и посредниками. </w:t>
      </w:r>
    </w:p>
    <w:p w14:paraId="7B0B93CF" w14:textId="77777777" w:rsidR="00B7168C" w:rsidRDefault="00897D32" w:rsidP="00447C59">
      <w:pPr>
        <w:spacing w:after="0" w:line="360" w:lineRule="auto"/>
        <w:ind w:left="0" w:firstLine="709"/>
      </w:pPr>
      <w:r>
        <w:t xml:space="preserve">Совместное предпринимательство предусматривает производство или оплачиваемую работу партнеров из двух и более государств в различных формах, содержание которых считается  сотрудничеством  в области производства, обращения, обслуживания  и  инвестиций. Кумулятивным симптомом общего предпринимательства является координация финансовых интересов, планирование общей работы и долгосрочное сотрудничество. </w:t>
      </w:r>
    </w:p>
    <w:p w14:paraId="58B48EE2" w14:textId="6BB3C8FC" w:rsidR="00B7168C" w:rsidRDefault="005500DD" w:rsidP="005500DD">
      <w:pPr>
        <w:spacing w:after="0" w:line="360" w:lineRule="auto"/>
        <w:ind w:left="0" w:firstLine="709"/>
      </w:pPr>
      <w:r>
        <w:lastRenderedPageBreak/>
        <w:t>Кумулятивным мотивом</w:t>
      </w:r>
      <w:r w:rsidR="00897D32">
        <w:t xml:space="preserve"> в  работе всех участников такой формы сотрудничества   считается  желание  каждой  из участвующих  сторон применить навыки собственного партнера. Считается, что превосходство сотрудничества </w:t>
      </w:r>
      <w:r>
        <w:t>является: объединение</w:t>
      </w:r>
      <w:r w:rsidR="00897D32">
        <w:t xml:space="preserve"> сил в строительстве, реконструкции, модернизации производства; объединение усилий партнеров из различных государств в развитии</w:t>
      </w:r>
      <w:r w:rsidR="00A652C0">
        <w:t xml:space="preserve"> </w:t>
      </w:r>
      <w:r w:rsidR="00897D32">
        <w:t xml:space="preserve">научным, техническим и технологическим консультациям; введение полной уже существующих мощностей, материальных ресурсов и персонала; специализация в производстве деталей, компонентов и продуктов; внедрение способности партнеров расширять экспорт. Формы общего предпринимательства помогают осуществлять продукт от внедрения до экспорта. На рисунке 4 представлены формы предпринимательства  </w:t>
      </w:r>
    </w:p>
    <w:p w14:paraId="21DA5E5A" w14:textId="77777777" w:rsidR="00B7168C" w:rsidRDefault="00897D32">
      <w:pPr>
        <w:spacing w:after="0" w:line="259" w:lineRule="auto"/>
        <w:ind w:left="2655" w:firstLine="0"/>
        <w:jc w:val="left"/>
      </w:pPr>
      <w:r>
        <w:t xml:space="preserve"> </w:t>
      </w:r>
    </w:p>
    <w:p w14:paraId="51626BE6" w14:textId="77777777" w:rsidR="00B7168C" w:rsidRDefault="00897D32" w:rsidP="00A652C0">
      <w:pPr>
        <w:spacing w:after="72" w:line="259" w:lineRule="auto"/>
        <w:ind w:left="-66" w:firstLine="0"/>
        <w:jc w:val="center"/>
      </w:pPr>
      <w:r>
        <w:rPr>
          <w:rFonts w:ascii="Calibri" w:eastAsia="Calibri" w:hAnsi="Calibri" w:cs="Calibri"/>
          <w:noProof/>
          <w:sz w:val="22"/>
        </w:rPr>
        <mc:AlternateContent>
          <mc:Choice Requires="wpg">
            <w:drawing>
              <wp:inline distT="0" distB="0" distL="0" distR="0" wp14:anchorId="09B59998" wp14:editId="16D2091B">
                <wp:extent cx="5867401" cy="1790701"/>
                <wp:effectExtent l="0" t="0" r="0" b="0"/>
                <wp:docPr id="117438" name="Group 117438"/>
                <wp:cNvGraphicFramePr/>
                <a:graphic xmlns:a="http://schemas.openxmlformats.org/drawingml/2006/main">
                  <a:graphicData uri="http://schemas.microsoft.com/office/word/2010/wordprocessingGroup">
                    <wpg:wgp>
                      <wpg:cNvGrpSpPr/>
                      <wpg:grpSpPr>
                        <a:xfrm>
                          <a:off x="0" y="0"/>
                          <a:ext cx="5867401" cy="1790701"/>
                          <a:chOff x="0" y="0"/>
                          <a:chExt cx="5867401" cy="1790701"/>
                        </a:xfrm>
                      </wpg:grpSpPr>
                      <wps:wsp>
                        <wps:cNvPr id="4425" name="Rectangle 4425"/>
                        <wps:cNvSpPr/>
                        <wps:spPr>
                          <a:xfrm>
                            <a:off x="1728089" y="26929"/>
                            <a:ext cx="59287" cy="262525"/>
                          </a:xfrm>
                          <a:prstGeom prst="rect">
                            <a:avLst/>
                          </a:prstGeom>
                          <a:ln>
                            <a:noFill/>
                          </a:ln>
                        </wps:spPr>
                        <wps:txbx>
                          <w:txbxContent>
                            <w:p w14:paraId="5F84289F"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4426" name="Rectangle 4426"/>
                        <wps:cNvSpPr/>
                        <wps:spPr>
                          <a:xfrm>
                            <a:off x="1728089" y="208285"/>
                            <a:ext cx="59287" cy="262525"/>
                          </a:xfrm>
                          <a:prstGeom prst="rect">
                            <a:avLst/>
                          </a:prstGeom>
                          <a:ln>
                            <a:noFill/>
                          </a:ln>
                        </wps:spPr>
                        <wps:txbx>
                          <w:txbxContent>
                            <w:p w14:paraId="53952DEA"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4427" name="Rectangle 4427"/>
                        <wps:cNvSpPr/>
                        <wps:spPr>
                          <a:xfrm>
                            <a:off x="1728089" y="391165"/>
                            <a:ext cx="59287" cy="262525"/>
                          </a:xfrm>
                          <a:prstGeom prst="rect">
                            <a:avLst/>
                          </a:prstGeom>
                          <a:ln>
                            <a:noFill/>
                          </a:ln>
                        </wps:spPr>
                        <wps:txbx>
                          <w:txbxContent>
                            <w:p w14:paraId="70624E34"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4428" name="Rectangle 4428"/>
                        <wps:cNvSpPr/>
                        <wps:spPr>
                          <a:xfrm>
                            <a:off x="1728089" y="572521"/>
                            <a:ext cx="59287" cy="262525"/>
                          </a:xfrm>
                          <a:prstGeom prst="rect">
                            <a:avLst/>
                          </a:prstGeom>
                          <a:ln>
                            <a:noFill/>
                          </a:ln>
                        </wps:spPr>
                        <wps:txbx>
                          <w:txbxContent>
                            <w:p w14:paraId="0A79E7FD"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4429" name="Rectangle 4429"/>
                        <wps:cNvSpPr/>
                        <wps:spPr>
                          <a:xfrm>
                            <a:off x="1728089" y="755401"/>
                            <a:ext cx="59287" cy="262525"/>
                          </a:xfrm>
                          <a:prstGeom prst="rect">
                            <a:avLst/>
                          </a:prstGeom>
                          <a:ln>
                            <a:noFill/>
                          </a:ln>
                        </wps:spPr>
                        <wps:txbx>
                          <w:txbxContent>
                            <w:p w14:paraId="0FC0CA27"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4430" name="Rectangle 4430"/>
                        <wps:cNvSpPr/>
                        <wps:spPr>
                          <a:xfrm>
                            <a:off x="1728089" y="938282"/>
                            <a:ext cx="59287" cy="262525"/>
                          </a:xfrm>
                          <a:prstGeom prst="rect">
                            <a:avLst/>
                          </a:prstGeom>
                          <a:ln>
                            <a:noFill/>
                          </a:ln>
                        </wps:spPr>
                        <wps:txbx>
                          <w:txbxContent>
                            <w:p w14:paraId="1B131AF9"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4431" name="Rectangle 4431"/>
                        <wps:cNvSpPr/>
                        <wps:spPr>
                          <a:xfrm>
                            <a:off x="1728089" y="1119637"/>
                            <a:ext cx="59287" cy="262525"/>
                          </a:xfrm>
                          <a:prstGeom prst="rect">
                            <a:avLst/>
                          </a:prstGeom>
                          <a:ln>
                            <a:noFill/>
                          </a:ln>
                        </wps:spPr>
                        <wps:txbx>
                          <w:txbxContent>
                            <w:p w14:paraId="2C411503"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4432" name="Rectangle 4432"/>
                        <wps:cNvSpPr/>
                        <wps:spPr>
                          <a:xfrm>
                            <a:off x="1728089" y="1302517"/>
                            <a:ext cx="59287" cy="262525"/>
                          </a:xfrm>
                          <a:prstGeom prst="rect">
                            <a:avLst/>
                          </a:prstGeom>
                          <a:ln>
                            <a:noFill/>
                          </a:ln>
                        </wps:spPr>
                        <wps:txbx>
                          <w:txbxContent>
                            <w:p w14:paraId="5EA857FA"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4433" name="Rectangle 4433"/>
                        <wps:cNvSpPr/>
                        <wps:spPr>
                          <a:xfrm>
                            <a:off x="1728089" y="1483873"/>
                            <a:ext cx="59287" cy="262525"/>
                          </a:xfrm>
                          <a:prstGeom prst="rect">
                            <a:avLst/>
                          </a:prstGeom>
                          <a:ln>
                            <a:noFill/>
                          </a:ln>
                        </wps:spPr>
                        <wps:txbx>
                          <w:txbxContent>
                            <w:p w14:paraId="79B9ECC9"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140235" name="Shape 140235"/>
                        <wps:cNvSpPr/>
                        <wps:spPr>
                          <a:xfrm>
                            <a:off x="4296156" y="0"/>
                            <a:ext cx="1571244" cy="582168"/>
                          </a:xfrm>
                          <a:custGeom>
                            <a:avLst/>
                            <a:gdLst/>
                            <a:ahLst/>
                            <a:cxnLst/>
                            <a:rect l="0" t="0" r="0" b="0"/>
                            <a:pathLst>
                              <a:path w="1571244" h="582168">
                                <a:moveTo>
                                  <a:pt x="0" y="0"/>
                                </a:moveTo>
                                <a:lnTo>
                                  <a:pt x="1571244" y="0"/>
                                </a:lnTo>
                                <a:lnTo>
                                  <a:pt x="1571244" y="582168"/>
                                </a:lnTo>
                                <a:lnTo>
                                  <a:pt x="0" y="582168"/>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567" name="Shape 4567"/>
                        <wps:cNvSpPr/>
                        <wps:spPr>
                          <a:xfrm>
                            <a:off x="4296156" y="0"/>
                            <a:ext cx="1571244" cy="582168"/>
                          </a:xfrm>
                          <a:custGeom>
                            <a:avLst/>
                            <a:gdLst/>
                            <a:ahLst/>
                            <a:cxnLst/>
                            <a:rect l="0" t="0" r="0" b="0"/>
                            <a:pathLst>
                              <a:path w="1571244" h="582168">
                                <a:moveTo>
                                  <a:pt x="0" y="582168"/>
                                </a:moveTo>
                                <a:lnTo>
                                  <a:pt x="1571244" y="582168"/>
                                </a:lnTo>
                                <a:lnTo>
                                  <a:pt x="1571244"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4568" name="Rectangle 4568"/>
                        <wps:cNvSpPr/>
                        <wps:spPr>
                          <a:xfrm>
                            <a:off x="4609084" y="160216"/>
                            <a:ext cx="1257971" cy="169632"/>
                          </a:xfrm>
                          <a:prstGeom prst="rect">
                            <a:avLst/>
                          </a:prstGeom>
                          <a:ln>
                            <a:noFill/>
                          </a:ln>
                        </wps:spPr>
                        <wps:txbx>
                          <w:txbxContent>
                            <w:p w14:paraId="48960237" w14:textId="77777777" w:rsidR="00A41975" w:rsidRDefault="00A41975">
                              <w:pPr>
                                <w:spacing w:after="160" w:line="259" w:lineRule="auto"/>
                                <w:ind w:left="0" w:firstLine="0"/>
                                <w:jc w:val="left"/>
                              </w:pPr>
                              <w:r>
                                <w:rPr>
                                  <w:color w:val="FFFFFF"/>
                                  <w:sz w:val="22"/>
                                </w:rPr>
                                <w:t>Маркетинговые</w:t>
                              </w:r>
                            </w:p>
                          </w:txbxContent>
                        </wps:txbx>
                        <wps:bodyPr horzOverflow="overflow" vert="horz" lIns="0" tIns="0" rIns="0" bIns="0" rtlCol="0">
                          <a:noAutofit/>
                        </wps:bodyPr>
                      </wps:wsp>
                      <wps:wsp>
                        <wps:cNvPr id="4569" name="Rectangle 4569"/>
                        <wps:cNvSpPr/>
                        <wps:spPr>
                          <a:xfrm>
                            <a:off x="5553964" y="132505"/>
                            <a:ext cx="46619" cy="206429"/>
                          </a:xfrm>
                          <a:prstGeom prst="rect">
                            <a:avLst/>
                          </a:prstGeom>
                          <a:ln>
                            <a:noFill/>
                          </a:ln>
                        </wps:spPr>
                        <wps:txbx>
                          <w:txbxContent>
                            <w:p w14:paraId="4EF431CA" w14:textId="77777777" w:rsidR="00A41975" w:rsidRDefault="00A41975">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4570" name="Rectangle 4570"/>
                        <wps:cNvSpPr/>
                        <wps:spPr>
                          <a:xfrm>
                            <a:off x="5081524" y="297097"/>
                            <a:ext cx="46619" cy="206429"/>
                          </a:xfrm>
                          <a:prstGeom prst="rect">
                            <a:avLst/>
                          </a:prstGeom>
                          <a:ln>
                            <a:noFill/>
                          </a:ln>
                        </wps:spPr>
                        <wps:txbx>
                          <w:txbxContent>
                            <w:p w14:paraId="337AECD0" w14:textId="77777777" w:rsidR="00A41975" w:rsidRDefault="00A41975">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140236" name="Shape 140236"/>
                        <wps:cNvSpPr/>
                        <wps:spPr>
                          <a:xfrm>
                            <a:off x="2086356" y="662940"/>
                            <a:ext cx="1571244" cy="582168"/>
                          </a:xfrm>
                          <a:custGeom>
                            <a:avLst/>
                            <a:gdLst/>
                            <a:ahLst/>
                            <a:cxnLst/>
                            <a:rect l="0" t="0" r="0" b="0"/>
                            <a:pathLst>
                              <a:path w="1571244" h="582168">
                                <a:moveTo>
                                  <a:pt x="0" y="0"/>
                                </a:moveTo>
                                <a:lnTo>
                                  <a:pt x="1571244" y="0"/>
                                </a:lnTo>
                                <a:lnTo>
                                  <a:pt x="1571244" y="582168"/>
                                </a:lnTo>
                                <a:lnTo>
                                  <a:pt x="0" y="58216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572" name="Shape 4572"/>
                        <wps:cNvSpPr/>
                        <wps:spPr>
                          <a:xfrm>
                            <a:off x="2086356" y="662940"/>
                            <a:ext cx="1571244" cy="582168"/>
                          </a:xfrm>
                          <a:custGeom>
                            <a:avLst/>
                            <a:gdLst/>
                            <a:ahLst/>
                            <a:cxnLst/>
                            <a:rect l="0" t="0" r="0" b="0"/>
                            <a:pathLst>
                              <a:path w="1571244" h="582168">
                                <a:moveTo>
                                  <a:pt x="0" y="582168"/>
                                </a:moveTo>
                                <a:lnTo>
                                  <a:pt x="1571244" y="582168"/>
                                </a:lnTo>
                                <a:lnTo>
                                  <a:pt x="1571244"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4573" name="Rectangle 4573"/>
                        <wps:cNvSpPr/>
                        <wps:spPr>
                          <a:xfrm>
                            <a:off x="2418461" y="751528"/>
                            <a:ext cx="1252191" cy="169632"/>
                          </a:xfrm>
                          <a:prstGeom prst="rect">
                            <a:avLst/>
                          </a:prstGeom>
                          <a:ln>
                            <a:noFill/>
                          </a:ln>
                        </wps:spPr>
                        <wps:txbx>
                          <w:txbxContent>
                            <w:p w14:paraId="425DE0AD" w14:textId="77777777" w:rsidR="00A41975" w:rsidRDefault="00A41975">
                              <w:pPr>
                                <w:spacing w:after="160" w:line="259" w:lineRule="auto"/>
                                <w:ind w:left="0" w:firstLine="0"/>
                                <w:jc w:val="left"/>
                              </w:pPr>
                              <w:r>
                                <w:rPr>
                                  <w:color w:val="FFFFFF"/>
                                  <w:sz w:val="22"/>
                                </w:rPr>
                                <w:t xml:space="preserve">Формы общего </w:t>
                              </w:r>
                            </w:p>
                          </w:txbxContent>
                        </wps:txbx>
                        <wps:bodyPr horzOverflow="overflow" vert="horz" lIns="0" tIns="0" rIns="0" bIns="0" rtlCol="0">
                          <a:noAutofit/>
                        </wps:bodyPr>
                      </wps:wsp>
                      <wps:wsp>
                        <wps:cNvPr id="4574" name="Rectangle 4574"/>
                        <wps:cNvSpPr/>
                        <wps:spPr>
                          <a:xfrm>
                            <a:off x="2218817" y="911547"/>
                            <a:ext cx="1736657" cy="169632"/>
                          </a:xfrm>
                          <a:prstGeom prst="rect">
                            <a:avLst/>
                          </a:prstGeom>
                          <a:ln>
                            <a:noFill/>
                          </a:ln>
                        </wps:spPr>
                        <wps:txbx>
                          <w:txbxContent>
                            <w:p w14:paraId="447F368E" w14:textId="77777777" w:rsidR="00A41975" w:rsidRDefault="00A41975">
                              <w:pPr>
                                <w:spacing w:after="160" w:line="259" w:lineRule="auto"/>
                                <w:ind w:left="0" w:firstLine="0"/>
                                <w:jc w:val="left"/>
                              </w:pPr>
                              <w:r>
                                <w:rPr>
                                  <w:color w:val="FFFFFF"/>
                                  <w:sz w:val="22"/>
                                </w:rPr>
                                <w:t>предпринимательства</w:t>
                              </w:r>
                            </w:p>
                          </w:txbxContent>
                        </wps:txbx>
                        <wps:bodyPr horzOverflow="overflow" vert="horz" lIns="0" tIns="0" rIns="0" bIns="0" rtlCol="0">
                          <a:noAutofit/>
                        </wps:bodyPr>
                      </wps:wsp>
                      <wps:wsp>
                        <wps:cNvPr id="4575" name="Rectangle 4575"/>
                        <wps:cNvSpPr/>
                        <wps:spPr>
                          <a:xfrm>
                            <a:off x="3523615" y="883836"/>
                            <a:ext cx="46619" cy="206430"/>
                          </a:xfrm>
                          <a:prstGeom prst="rect">
                            <a:avLst/>
                          </a:prstGeom>
                          <a:ln>
                            <a:noFill/>
                          </a:ln>
                        </wps:spPr>
                        <wps:txbx>
                          <w:txbxContent>
                            <w:p w14:paraId="06DA6B3C" w14:textId="77777777" w:rsidR="00A41975" w:rsidRDefault="00A41975">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4576" name="Rectangle 4576"/>
                        <wps:cNvSpPr/>
                        <wps:spPr>
                          <a:xfrm>
                            <a:off x="2871089" y="1045380"/>
                            <a:ext cx="46619" cy="206430"/>
                          </a:xfrm>
                          <a:prstGeom prst="rect">
                            <a:avLst/>
                          </a:prstGeom>
                          <a:ln>
                            <a:noFill/>
                          </a:ln>
                        </wps:spPr>
                        <wps:txbx>
                          <w:txbxContent>
                            <w:p w14:paraId="22EC5165" w14:textId="77777777" w:rsidR="00A41975" w:rsidRDefault="00A41975">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140237" name="Shape 140237"/>
                        <wps:cNvSpPr/>
                        <wps:spPr>
                          <a:xfrm>
                            <a:off x="4277868" y="1210057"/>
                            <a:ext cx="1571244" cy="580644"/>
                          </a:xfrm>
                          <a:custGeom>
                            <a:avLst/>
                            <a:gdLst/>
                            <a:ahLst/>
                            <a:cxnLst/>
                            <a:rect l="0" t="0" r="0" b="0"/>
                            <a:pathLst>
                              <a:path w="1571244" h="580644">
                                <a:moveTo>
                                  <a:pt x="0" y="0"/>
                                </a:moveTo>
                                <a:lnTo>
                                  <a:pt x="1571244" y="0"/>
                                </a:lnTo>
                                <a:lnTo>
                                  <a:pt x="1571244" y="580644"/>
                                </a:lnTo>
                                <a:lnTo>
                                  <a:pt x="0" y="58064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578" name="Shape 4578"/>
                        <wps:cNvSpPr/>
                        <wps:spPr>
                          <a:xfrm>
                            <a:off x="4277868" y="1210057"/>
                            <a:ext cx="1571244" cy="580644"/>
                          </a:xfrm>
                          <a:custGeom>
                            <a:avLst/>
                            <a:gdLst/>
                            <a:ahLst/>
                            <a:cxnLst/>
                            <a:rect l="0" t="0" r="0" b="0"/>
                            <a:pathLst>
                              <a:path w="1571244" h="580644">
                                <a:moveTo>
                                  <a:pt x="0" y="580644"/>
                                </a:moveTo>
                                <a:lnTo>
                                  <a:pt x="1571244" y="580644"/>
                                </a:lnTo>
                                <a:lnTo>
                                  <a:pt x="1571244"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4579" name="Rectangle 4579"/>
                        <wps:cNvSpPr/>
                        <wps:spPr>
                          <a:xfrm>
                            <a:off x="4740148" y="1368747"/>
                            <a:ext cx="863760" cy="169632"/>
                          </a:xfrm>
                          <a:prstGeom prst="rect">
                            <a:avLst/>
                          </a:prstGeom>
                          <a:ln>
                            <a:noFill/>
                          </a:ln>
                        </wps:spPr>
                        <wps:txbx>
                          <w:txbxContent>
                            <w:p w14:paraId="6BC1F275" w14:textId="77777777" w:rsidR="00A41975" w:rsidRDefault="00A41975">
                              <w:pPr>
                                <w:spacing w:after="160" w:line="259" w:lineRule="auto"/>
                                <w:ind w:left="0" w:firstLine="0"/>
                                <w:jc w:val="left"/>
                              </w:pPr>
                              <w:r>
                                <w:rPr>
                                  <w:color w:val="FFFFFF"/>
                                  <w:sz w:val="22"/>
                                </w:rPr>
                                <w:t>Концессии</w:t>
                              </w:r>
                            </w:p>
                          </w:txbxContent>
                        </wps:txbx>
                        <wps:bodyPr horzOverflow="overflow" vert="horz" lIns="0" tIns="0" rIns="0" bIns="0" rtlCol="0">
                          <a:noAutofit/>
                        </wps:bodyPr>
                      </wps:wsp>
                      <wps:wsp>
                        <wps:cNvPr id="4580" name="Rectangle 4580"/>
                        <wps:cNvSpPr/>
                        <wps:spPr>
                          <a:xfrm>
                            <a:off x="5387848" y="1341036"/>
                            <a:ext cx="46619" cy="206430"/>
                          </a:xfrm>
                          <a:prstGeom prst="rect">
                            <a:avLst/>
                          </a:prstGeom>
                          <a:ln>
                            <a:noFill/>
                          </a:ln>
                        </wps:spPr>
                        <wps:txbx>
                          <w:txbxContent>
                            <w:p w14:paraId="55D0A1F7" w14:textId="77777777" w:rsidR="00A41975" w:rsidRDefault="00A41975">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4581" name="Rectangle 4581"/>
                        <wps:cNvSpPr/>
                        <wps:spPr>
                          <a:xfrm>
                            <a:off x="5063236" y="1507152"/>
                            <a:ext cx="46619" cy="206430"/>
                          </a:xfrm>
                          <a:prstGeom prst="rect">
                            <a:avLst/>
                          </a:prstGeom>
                          <a:ln>
                            <a:noFill/>
                          </a:ln>
                        </wps:spPr>
                        <wps:txbx>
                          <w:txbxContent>
                            <w:p w14:paraId="6CD5A0E3" w14:textId="77777777" w:rsidR="00A41975" w:rsidRDefault="00A41975">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140238" name="Shape 140238"/>
                        <wps:cNvSpPr/>
                        <wps:spPr>
                          <a:xfrm>
                            <a:off x="4277868" y="591313"/>
                            <a:ext cx="1571244" cy="580644"/>
                          </a:xfrm>
                          <a:custGeom>
                            <a:avLst/>
                            <a:gdLst/>
                            <a:ahLst/>
                            <a:cxnLst/>
                            <a:rect l="0" t="0" r="0" b="0"/>
                            <a:pathLst>
                              <a:path w="1571244" h="580644">
                                <a:moveTo>
                                  <a:pt x="0" y="0"/>
                                </a:moveTo>
                                <a:lnTo>
                                  <a:pt x="1571244" y="0"/>
                                </a:lnTo>
                                <a:lnTo>
                                  <a:pt x="1571244" y="580644"/>
                                </a:lnTo>
                                <a:lnTo>
                                  <a:pt x="0" y="58064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583" name="Shape 4583"/>
                        <wps:cNvSpPr/>
                        <wps:spPr>
                          <a:xfrm>
                            <a:off x="4277868" y="591313"/>
                            <a:ext cx="1571244" cy="580644"/>
                          </a:xfrm>
                          <a:custGeom>
                            <a:avLst/>
                            <a:gdLst/>
                            <a:ahLst/>
                            <a:cxnLst/>
                            <a:rect l="0" t="0" r="0" b="0"/>
                            <a:pathLst>
                              <a:path w="1571244" h="580644">
                                <a:moveTo>
                                  <a:pt x="0" y="580644"/>
                                </a:moveTo>
                                <a:lnTo>
                                  <a:pt x="1571244" y="580644"/>
                                </a:lnTo>
                                <a:lnTo>
                                  <a:pt x="1571244"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4584" name="Rectangle 4584"/>
                        <wps:cNvSpPr/>
                        <wps:spPr>
                          <a:xfrm>
                            <a:off x="4502023" y="750004"/>
                            <a:ext cx="1494238" cy="169632"/>
                          </a:xfrm>
                          <a:prstGeom prst="rect">
                            <a:avLst/>
                          </a:prstGeom>
                          <a:ln>
                            <a:noFill/>
                          </a:ln>
                        </wps:spPr>
                        <wps:txbx>
                          <w:txbxContent>
                            <w:p w14:paraId="7C43D8C4" w14:textId="77777777" w:rsidR="00A41975" w:rsidRDefault="00A41975">
                              <w:pPr>
                                <w:spacing w:after="160" w:line="259" w:lineRule="auto"/>
                                <w:ind w:left="0" w:firstLine="0"/>
                                <w:jc w:val="left"/>
                              </w:pPr>
                              <w:r>
                                <w:rPr>
                                  <w:color w:val="FFFFFF"/>
                                  <w:sz w:val="22"/>
                                </w:rPr>
                                <w:t>Платные операции</w:t>
                              </w:r>
                            </w:p>
                          </w:txbxContent>
                        </wps:txbx>
                        <wps:bodyPr horzOverflow="overflow" vert="horz" lIns="0" tIns="0" rIns="0" bIns="0" rtlCol="0">
                          <a:noAutofit/>
                        </wps:bodyPr>
                      </wps:wsp>
                      <wps:wsp>
                        <wps:cNvPr id="4585" name="Rectangle 4585"/>
                        <wps:cNvSpPr/>
                        <wps:spPr>
                          <a:xfrm>
                            <a:off x="5624068" y="722292"/>
                            <a:ext cx="46619" cy="206430"/>
                          </a:xfrm>
                          <a:prstGeom prst="rect">
                            <a:avLst/>
                          </a:prstGeom>
                          <a:ln>
                            <a:noFill/>
                          </a:ln>
                        </wps:spPr>
                        <wps:txbx>
                          <w:txbxContent>
                            <w:p w14:paraId="10DC3F30" w14:textId="77777777" w:rsidR="00A41975" w:rsidRDefault="00A41975">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4586" name="Rectangle 4586"/>
                        <wps:cNvSpPr/>
                        <wps:spPr>
                          <a:xfrm>
                            <a:off x="5063236" y="888408"/>
                            <a:ext cx="46619" cy="206430"/>
                          </a:xfrm>
                          <a:prstGeom prst="rect">
                            <a:avLst/>
                          </a:prstGeom>
                          <a:ln>
                            <a:noFill/>
                          </a:ln>
                        </wps:spPr>
                        <wps:txbx>
                          <w:txbxContent>
                            <w:p w14:paraId="3E39479A" w14:textId="77777777" w:rsidR="00A41975" w:rsidRDefault="00A41975">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140239" name="Shape 140239"/>
                        <wps:cNvSpPr/>
                        <wps:spPr>
                          <a:xfrm>
                            <a:off x="0" y="1210057"/>
                            <a:ext cx="1572768" cy="580644"/>
                          </a:xfrm>
                          <a:custGeom>
                            <a:avLst/>
                            <a:gdLst/>
                            <a:ahLst/>
                            <a:cxnLst/>
                            <a:rect l="0" t="0" r="0" b="0"/>
                            <a:pathLst>
                              <a:path w="1572768" h="580644">
                                <a:moveTo>
                                  <a:pt x="0" y="0"/>
                                </a:moveTo>
                                <a:lnTo>
                                  <a:pt x="1572768" y="0"/>
                                </a:lnTo>
                                <a:lnTo>
                                  <a:pt x="1572768" y="580644"/>
                                </a:lnTo>
                                <a:lnTo>
                                  <a:pt x="0" y="58064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588" name="Shape 4588"/>
                        <wps:cNvSpPr/>
                        <wps:spPr>
                          <a:xfrm>
                            <a:off x="0" y="1210057"/>
                            <a:ext cx="1572768" cy="580644"/>
                          </a:xfrm>
                          <a:custGeom>
                            <a:avLst/>
                            <a:gdLst/>
                            <a:ahLst/>
                            <a:cxnLst/>
                            <a:rect l="0" t="0" r="0" b="0"/>
                            <a:pathLst>
                              <a:path w="1572768" h="580644">
                                <a:moveTo>
                                  <a:pt x="0" y="580644"/>
                                </a:moveTo>
                                <a:lnTo>
                                  <a:pt x="1572768" y="580644"/>
                                </a:lnTo>
                                <a:lnTo>
                                  <a:pt x="1572768"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4589" name="Rectangle 4589"/>
                        <wps:cNvSpPr/>
                        <wps:spPr>
                          <a:xfrm>
                            <a:off x="421640" y="1368747"/>
                            <a:ext cx="973035" cy="169632"/>
                          </a:xfrm>
                          <a:prstGeom prst="rect">
                            <a:avLst/>
                          </a:prstGeom>
                          <a:ln>
                            <a:noFill/>
                          </a:ln>
                        </wps:spPr>
                        <wps:txbx>
                          <w:txbxContent>
                            <w:p w14:paraId="69738C92" w14:textId="77777777" w:rsidR="00A41975" w:rsidRDefault="00A41975">
                              <w:pPr>
                                <w:spacing w:after="160" w:line="259" w:lineRule="auto"/>
                                <w:ind w:left="0" w:firstLine="0"/>
                                <w:jc w:val="left"/>
                              </w:pPr>
                              <w:r>
                                <w:rPr>
                                  <w:color w:val="FFFFFF"/>
                                  <w:sz w:val="22"/>
                                </w:rPr>
                                <w:t>Ассоциации</w:t>
                              </w:r>
                            </w:p>
                          </w:txbxContent>
                        </wps:txbx>
                        <wps:bodyPr horzOverflow="overflow" vert="horz" lIns="0" tIns="0" rIns="0" bIns="0" rtlCol="0">
                          <a:noAutofit/>
                        </wps:bodyPr>
                      </wps:wsp>
                      <wps:wsp>
                        <wps:cNvPr id="4590" name="Rectangle 4590"/>
                        <wps:cNvSpPr/>
                        <wps:spPr>
                          <a:xfrm>
                            <a:off x="1151636" y="1341036"/>
                            <a:ext cx="46619" cy="206430"/>
                          </a:xfrm>
                          <a:prstGeom prst="rect">
                            <a:avLst/>
                          </a:prstGeom>
                          <a:ln>
                            <a:noFill/>
                          </a:ln>
                        </wps:spPr>
                        <wps:txbx>
                          <w:txbxContent>
                            <w:p w14:paraId="2DB37972" w14:textId="77777777" w:rsidR="00A41975" w:rsidRDefault="00A41975">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4591" name="Rectangle 4591"/>
                        <wps:cNvSpPr/>
                        <wps:spPr>
                          <a:xfrm>
                            <a:off x="785876" y="1507152"/>
                            <a:ext cx="46619" cy="206430"/>
                          </a:xfrm>
                          <a:prstGeom prst="rect">
                            <a:avLst/>
                          </a:prstGeom>
                          <a:ln>
                            <a:noFill/>
                          </a:ln>
                        </wps:spPr>
                        <wps:txbx>
                          <w:txbxContent>
                            <w:p w14:paraId="0C28CBE6" w14:textId="77777777" w:rsidR="00A41975" w:rsidRDefault="00A41975">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140240" name="Shape 140240"/>
                        <wps:cNvSpPr/>
                        <wps:spPr>
                          <a:xfrm>
                            <a:off x="0" y="624840"/>
                            <a:ext cx="1572768" cy="582168"/>
                          </a:xfrm>
                          <a:custGeom>
                            <a:avLst/>
                            <a:gdLst/>
                            <a:ahLst/>
                            <a:cxnLst/>
                            <a:rect l="0" t="0" r="0" b="0"/>
                            <a:pathLst>
                              <a:path w="1572768" h="582168">
                                <a:moveTo>
                                  <a:pt x="0" y="0"/>
                                </a:moveTo>
                                <a:lnTo>
                                  <a:pt x="1572768" y="0"/>
                                </a:lnTo>
                                <a:lnTo>
                                  <a:pt x="1572768" y="582168"/>
                                </a:lnTo>
                                <a:lnTo>
                                  <a:pt x="0" y="58216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593" name="Shape 4593"/>
                        <wps:cNvSpPr/>
                        <wps:spPr>
                          <a:xfrm>
                            <a:off x="0" y="624840"/>
                            <a:ext cx="1572768" cy="582168"/>
                          </a:xfrm>
                          <a:custGeom>
                            <a:avLst/>
                            <a:gdLst/>
                            <a:ahLst/>
                            <a:cxnLst/>
                            <a:rect l="0" t="0" r="0" b="0"/>
                            <a:pathLst>
                              <a:path w="1572768" h="582168">
                                <a:moveTo>
                                  <a:pt x="0" y="582168"/>
                                </a:moveTo>
                                <a:lnTo>
                                  <a:pt x="1572768" y="582168"/>
                                </a:lnTo>
                                <a:lnTo>
                                  <a:pt x="1572768"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4594" name="Rectangle 4594"/>
                        <wps:cNvSpPr/>
                        <wps:spPr>
                          <a:xfrm>
                            <a:off x="365252" y="785055"/>
                            <a:ext cx="1119046" cy="169632"/>
                          </a:xfrm>
                          <a:prstGeom prst="rect">
                            <a:avLst/>
                          </a:prstGeom>
                          <a:ln>
                            <a:noFill/>
                          </a:ln>
                        </wps:spPr>
                        <wps:txbx>
                          <w:txbxContent>
                            <w:p w14:paraId="18DB1934" w14:textId="77777777" w:rsidR="00A41975" w:rsidRDefault="00A41975">
                              <w:pPr>
                                <w:spacing w:after="160" w:line="259" w:lineRule="auto"/>
                                <w:ind w:left="0" w:firstLine="0"/>
                                <w:jc w:val="left"/>
                              </w:pPr>
                              <w:r>
                                <w:rPr>
                                  <w:color w:val="FFFFFF"/>
                                  <w:sz w:val="22"/>
                                </w:rPr>
                                <w:t>Консорциумы</w:t>
                              </w:r>
                            </w:p>
                          </w:txbxContent>
                        </wps:txbx>
                        <wps:bodyPr horzOverflow="overflow" vert="horz" lIns="0" tIns="0" rIns="0" bIns="0" rtlCol="0">
                          <a:noAutofit/>
                        </wps:bodyPr>
                      </wps:wsp>
                      <wps:wsp>
                        <wps:cNvPr id="4595" name="Rectangle 4595"/>
                        <wps:cNvSpPr/>
                        <wps:spPr>
                          <a:xfrm>
                            <a:off x="1206500" y="757345"/>
                            <a:ext cx="46619" cy="206429"/>
                          </a:xfrm>
                          <a:prstGeom prst="rect">
                            <a:avLst/>
                          </a:prstGeom>
                          <a:ln>
                            <a:noFill/>
                          </a:ln>
                        </wps:spPr>
                        <wps:txbx>
                          <w:txbxContent>
                            <w:p w14:paraId="6B5CF08E" w14:textId="77777777" w:rsidR="00A41975" w:rsidRDefault="00A41975">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4596" name="Rectangle 4596"/>
                        <wps:cNvSpPr/>
                        <wps:spPr>
                          <a:xfrm>
                            <a:off x="785876" y="921936"/>
                            <a:ext cx="46619" cy="206430"/>
                          </a:xfrm>
                          <a:prstGeom prst="rect">
                            <a:avLst/>
                          </a:prstGeom>
                          <a:ln>
                            <a:noFill/>
                          </a:ln>
                        </wps:spPr>
                        <wps:txbx>
                          <w:txbxContent>
                            <w:p w14:paraId="0576DBF6" w14:textId="77777777" w:rsidR="00A41975" w:rsidRDefault="00A41975">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140241" name="Shape 140241"/>
                        <wps:cNvSpPr/>
                        <wps:spPr>
                          <a:xfrm>
                            <a:off x="0" y="44197"/>
                            <a:ext cx="1572768" cy="580644"/>
                          </a:xfrm>
                          <a:custGeom>
                            <a:avLst/>
                            <a:gdLst/>
                            <a:ahLst/>
                            <a:cxnLst/>
                            <a:rect l="0" t="0" r="0" b="0"/>
                            <a:pathLst>
                              <a:path w="1572768" h="580644">
                                <a:moveTo>
                                  <a:pt x="0" y="0"/>
                                </a:moveTo>
                                <a:lnTo>
                                  <a:pt x="1572768" y="0"/>
                                </a:lnTo>
                                <a:lnTo>
                                  <a:pt x="1572768" y="580644"/>
                                </a:lnTo>
                                <a:lnTo>
                                  <a:pt x="0" y="58064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598" name="Shape 4598"/>
                        <wps:cNvSpPr/>
                        <wps:spPr>
                          <a:xfrm>
                            <a:off x="0" y="44197"/>
                            <a:ext cx="1572768" cy="580644"/>
                          </a:xfrm>
                          <a:custGeom>
                            <a:avLst/>
                            <a:gdLst/>
                            <a:ahLst/>
                            <a:cxnLst/>
                            <a:rect l="0" t="0" r="0" b="0"/>
                            <a:pathLst>
                              <a:path w="1572768" h="580644">
                                <a:moveTo>
                                  <a:pt x="0" y="580644"/>
                                </a:moveTo>
                                <a:lnTo>
                                  <a:pt x="1572768" y="580644"/>
                                </a:lnTo>
                                <a:lnTo>
                                  <a:pt x="1572768"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4599" name="Rectangle 4599"/>
                        <wps:cNvSpPr/>
                        <wps:spPr>
                          <a:xfrm>
                            <a:off x="218999" y="131259"/>
                            <a:ext cx="1556334" cy="169632"/>
                          </a:xfrm>
                          <a:prstGeom prst="rect">
                            <a:avLst/>
                          </a:prstGeom>
                          <a:ln>
                            <a:noFill/>
                          </a:ln>
                        </wps:spPr>
                        <wps:txbx>
                          <w:txbxContent>
                            <w:p w14:paraId="487AFD07" w14:textId="77777777" w:rsidR="00A41975" w:rsidRDefault="00A41975">
                              <w:pPr>
                                <w:spacing w:after="160" w:line="259" w:lineRule="auto"/>
                                <w:ind w:left="0" w:firstLine="0"/>
                                <w:jc w:val="left"/>
                              </w:pPr>
                              <w:r>
                                <w:rPr>
                                  <w:color w:val="FFFFFF"/>
                                  <w:sz w:val="22"/>
                                </w:rPr>
                                <w:t xml:space="preserve">Производственные </w:t>
                              </w:r>
                            </w:p>
                          </w:txbxContent>
                        </wps:txbx>
                        <wps:bodyPr horzOverflow="overflow" vert="horz" lIns="0" tIns="0" rIns="0" bIns="0" rtlCol="0">
                          <a:noAutofit/>
                        </wps:bodyPr>
                      </wps:wsp>
                      <wps:wsp>
                        <wps:cNvPr id="4600" name="Rectangle 4600"/>
                        <wps:cNvSpPr/>
                        <wps:spPr>
                          <a:xfrm>
                            <a:off x="493268" y="292804"/>
                            <a:ext cx="782642" cy="169632"/>
                          </a:xfrm>
                          <a:prstGeom prst="rect">
                            <a:avLst/>
                          </a:prstGeom>
                          <a:ln>
                            <a:noFill/>
                          </a:ln>
                        </wps:spPr>
                        <wps:txbx>
                          <w:txbxContent>
                            <w:p w14:paraId="75752D7D" w14:textId="77777777" w:rsidR="00A41975" w:rsidRDefault="00A41975">
                              <w:pPr>
                                <w:spacing w:after="160" w:line="259" w:lineRule="auto"/>
                                <w:ind w:left="0" w:firstLine="0"/>
                                <w:jc w:val="left"/>
                              </w:pPr>
                              <w:r>
                                <w:rPr>
                                  <w:color w:val="FFFFFF"/>
                                  <w:sz w:val="22"/>
                                </w:rPr>
                                <w:t>компании</w:t>
                              </w:r>
                            </w:p>
                          </w:txbxContent>
                        </wps:txbx>
                        <wps:bodyPr horzOverflow="overflow" vert="horz" lIns="0" tIns="0" rIns="0" bIns="0" rtlCol="0">
                          <a:noAutofit/>
                        </wps:bodyPr>
                      </wps:wsp>
                      <wps:wsp>
                        <wps:cNvPr id="4601" name="Rectangle 4601"/>
                        <wps:cNvSpPr/>
                        <wps:spPr>
                          <a:xfrm>
                            <a:off x="1080008" y="265092"/>
                            <a:ext cx="46619" cy="206430"/>
                          </a:xfrm>
                          <a:prstGeom prst="rect">
                            <a:avLst/>
                          </a:prstGeom>
                          <a:ln>
                            <a:noFill/>
                          </a:ln>
                        </wps:spPr>
                        <wps:txbx>
                          <w:txbxContent>
                            <w:p w14:paraId="7947C11F" w14:textId="77777777" w:rsidR="00A41975" w:rsidRDefault="00A41975">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4602" name="Rectangle 4602"/>
                        <wps:cNvSpPr/>
                        <wps:spPr>
                          <a:xfrm>
                            <a:off x="785876" y="425112"/>
                            <a:ext cx="46619" cy="206430"/>
                          </a:xfrm>
                          <a:prstGeom prst="rect">
                            <a:avLst/>
                          </a:prstGeom>
                          <a:ln>
                            <a:noFill/>
                          </a:ln>
                        </wps:spPr>
                        <wps:txbx>
                          <w:txbxContent>
                            <w:p w14:paraId="4040C7E8" w14:textId="77777777" w:rsidR="00A41975" w:rsidRDefault="00A41975">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4603" name="Shape 4603"/>
                        <wps:cNvSpPr/>
                        <wps:spPr>
                          <a:xfrm>
                            <a:off x="3302635" y="302768"/>
                            <a:ext cx="992759" cy="368809"/>
                          </a:xfrm>
                          <a:custGeom>
                            <a:avLst/>
                            <a:gdLst/>
                            <a:ahLst/>
                            <a:cxnLst/>
                            <a:rect l="0" t="0" r="0" b="0"/>
                            <a:pathLst>
                              <a:path w="992759" h="368809">
                                <a:moveTo>
                                  <a:pt x="908177" y="0"/>
                                </a:moveTo>
                                <a:lnTo>
                                  <a:pt x="992759" y="10414"/>
                                </a:lnTo>
                                <a:lnTo>
                                  <a:pt x="933704" y="71882"/>
                                </a:lnTo>
                                <a:lnTo>
                                  <a:pt x="923089" y="41992"/>
                                </a:lnTo>
                                <a:lnTo>
                                  <a:pt x="4318" y="368809"/>
                                </a:lnTo>
                                <a:lnTo>
                                  <a:pt x="0" y="356870"/>
                                </a:lnTo>
                                <a:lnTo>
                                  <a:pt x="918802" y="29918"/>
                                </a:lnTo>
                                <a:lnTo>
                                  <a:pt x="908177"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4604" name="Shape 4604"/>
                        <wps:cNvSpPr/>
                        <wps:spPr>
                          <a:xfrm>
                            <a:off x="3303397" y="1241172"/>
                            <a:ext cx="972947" cy="254508"/>
                          </a:xfrm>
                          <a:custGeom>
                            <a:avLst/>
                            <a:gdLst/>
                            <a:ahLst/>
                            <a:cxnLst/>
                            <a:rect l="0" t="0" r="0" b="0"/>
                            <a:pathLst>
                              <a:path w="972947" h="254508">
                                <a:moveTo>
                                  <a:pt x="2794" y="0"/>
                                </a:moveTo>
                                <a:lnTo>
                                  <a:pt x="900247" y="211210"/>
                                </a:lnTo>
                                <a:lnTo>
                                  <a:pt x="907542" y="180340"/>
                                </a:lnTo>
                                <a:lnTo>
                                  <a:pt x="972947" y="234823"/>
                                </a:lnTo>
                                <a:lnTo>
                                  <a:pt x="890016" y="254508"/>
                                </a:lnTo>
                                <a:lnTo>
                                  <a:pt x="897336" y="223532"/>
                                </a:lnTo>
                                <a:lnTo>
                                  <a:pt x="0" y="12446"/>
                                </a:lnTo>
                                <a:lnTo>
                                  <a:pt x="2794"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4605" name="Shape 4605"/>
                        <wps:cNvSpPr/>
                        <wps:spPr>
                          <a:xfrm>
                            <a:off x="3655949" y="868045"/>
                            <a:ext cx="620014" cy="119380"/>
                          </a:xfrm>
                          <a:custGeom>
                            <a:avLst/>
                            <a:gdLst/>
                            <a:ahLst/>
                            <a:cxnLst/>
                            <a:rect l="0" t="0" r="0" b="0"/>
                            <a:pathLst>
                              <a:path w="620014" h="119380">
                                <a:moveTo>
                                  <a:pt x="539369" y="0"/>
                                </a:moveTo>
                                <a:lnTo>
                                  <a:pt x="620014" y="27305"/>
                                </a:lnTo>
                                <a:lnTo>
                                  <a:pt x="549783" y="75438"/>
                                </a:lnTo>
                                <a:lnTo>
                                  <a:pt x="545448" y="44036"/>
                                </a:lnTo>
                                <a:lnTo>
                                  <a:pt x="1778" y="119380"/>
                                </a:lnTo>
                                <a:lnTo>
                                  <a:pt x="0" y="106680"/>
                                </a:lnTo>
                                <a:lnTo>
                                  <a:pt x="543711" y="31455"/>
                                </a:lnTo>
                                <a:lnTo>
                                  <a:pt x="539369"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4606" name="Shape 4606"/>
                        <wps:cNvSpPr/>
                        <wps:spPr>
                          <a:xfrm>
                            <a:off x="1572006" y="310643"/>
                            <a:ext cx="764667" cy="360680"/>
                          </a:xfrm>
                          <a:custGeom>
                            <a:avLst/>
                            <a:gdLst/>
                            <a:ahLst/>
                            <a:cxnLst/>
                            <a:rect l="0" t="0" r="0" b="0"/>
                            <a:pathLst>
                              <a:path w="764667" h="360680">
                                <a:moveTo>
                                  <a:pt x="85217" y="0"/>
                                </a:moveTo>
                                <a:lnTo>
                                  <a:pt x="71862" y="28830"/>
                                </a:lnTo>
                                <a:lnTo>
                                  <a:pt x="764667" y="349250"/>
                                </a:lnTo>
                                <a:lnTo>
                                  <a:pt x="759333" y="360680"/>
                                </a:lnTo>
                                <a:lnTo>
                                  <a:pt x="66560" y="40275"/>
                                </a:lnTo>
                                <a:lnTo>
                                  <a:pt x="53213" y="69087"/>
                                </a:lnTo>
                                <a:lnTo>
                                  <a:pt x="0" y="2539"/>
                                </a:lnTo>
                                <a:lnTo>
                                  <a:pt x="85217"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4607" name="Shape 4607"/>
                        <wps:cNvSpPr/>
                        <wps:spPr>
                          <a:xfrm>
                            <a:off x="1572006" y="1239648"/>
                            <a:ext cx="991489" cy="175895"/>
                          </a:xfrm>
                          <a:custGeom>
                            <a:avLst/>
                            <a:gdLst/>
                            <a:ahLst/>
                            <a:cxnLst/>
                            <a:rect l="0" t="0" r="0" b="0"/>
                            <a:pathLst>
                              <a:path w="991489" h="175895">
                                <a:moveTo>
                                  <a:pt x="989711" y="0"/>
                                </a:moveTo>
                                <a:lnTo>
                                  <a:pt x="991489" y="12446"/>
                                </a:lnTo>
                                <a:lnTo>
                                  <a:pt x="76352" y="144487"/>
                                </a:lnTo>
                                <a:lnTo>
                                  <a:pt x="80899" y="175895"/>
                                </a:lnTo>
                                <a:lnTo>
                                  <a:pt x="0" y="149098"/>
                                </a:lnTo>
                                <a:lnTo>
                                  <a:pt x="69977" y="100457"/>
                                </a:lnTo>
                                <a:lnTo>
                                  <a:pt x="74532" y="131921"/>
                                </a:lnTo>
                                <a:lnTo>
                                  <a:pt x="989711"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4608" name="Shape 4608"/>
                        <wps:cNvSpPr/>
                        <wps:spPr>
                          <a:xfrm>
                            <a:off x="1570482" y="974344"/>
                            <a:ext cx="514858" cy="82677"/>
                          </a:xfrm>
                          <a:custGeom>
                            <a:avLst/>
                            <a:gdLst/>
                            <a:ahLst/>
                            <a:cxnLst/>
                            <a:rect l="0" t="0" r="0" b="0"/>
                            <a:pathLst>
                              <a:path w="514858" h="82677">
                                <a:moveTo>
                                  <a:pt x="513842" y="0"/>
                                </a:moveTo>
                                <a:lnTo>
                                  <a:pt x="514858" y="12700"/>
                                </a:lnTo>
                                <a:lnTo>
                                  <a:pt x="76496" y="51082"/>
                                </a:lnTo>
                                <a:lnTo>
                                  <a:pt x="79248" y="82677"/>
                                </a:lnTo>
                                <a:lnTo>
                                  <a:pt x="0" y="51436"/>
                                </a:lnTo>
                                <a:lnTo>
                                  <a:pt x="72644" y="6858"/>
                                </a:lnTo>
                                <a:lnTo>
                                  <a:pt x="75401" y="38512"/>
                                </a:lnTo>
                                <a:lnTo>
                                  <a:pt x="513842" y="0"/>
                                </a:lnTo>
                                <a:close/>
                              </a:path>
                            </a:pathLst>
                          </a:custGeom>
                          <a:ln w="0" cap="flat">
                            <a:round/>
                          </a:ln>
                        </wps:spPr>
                        <wps:style>
                          <a:lnRef idx="0">
                            <a:srgbClr val="000000">
                              <a:alpha val="0"/>
                            </a:srgbClr>
                          </a:lnRef>
                          <a:fillRef idx="1">
                            <a:srgbClr val="4A7EBB"/>
                          </a:fillRef>
                          <a:effectRef idx="0">
                            <a:scrgbClr r="0" g="0" b="0"/>
                          </a:effectRef>
                          <a:fontRef idx="none"/>
                        </wps:style>
                        <wps:bodyPr/>
                      </wps:wsp>
                    </wpg:wgp>
                  </a:graphicData>
                </a:graphic>
              </wp:inline>
            </w:drawing>
          </mc:Choice>
          <mc:Fallback>
            <w:pict>
              <v:group w14:anchorId="09B59998" id="Group 117438" o:spid="_x0000_s1150" style="width:462pt;height:141pt;mso-position-horizontal-relative:char;mso-position-vertical-relative:line" coordsize="58674,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">
                <v:rect id="Rectangle 4425" o:spid="_x0000_s1151" style="position:absolute;left:17280;top:26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5b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Ylh+W8YAAADdAAAA&#10;DwAAAAAAAAAAAAAAAAAHAgAAZHJzL2Rvd25yZXYueG1sUEsFBgAAAAADAAMAtwAAAPoCAAAAAA==&#10;" filled="f" stroked="f">
                  <v:textbox inset="0,0,0,0">
                    <w:txbxContent>
                      <w:p w14:paraId="5F84289F" w14:textId="77777777" w:rsidR="00A41975" w:rsidRDefault="00A41975">
                        <w:pPr>
                          <w:spacing w:after="160" w:line="259" w:lineRule="auto"/>
                          <w:ind w:left="0" w:firstLine="0"/>
                          <w:jc w:val="left"/>
                        </w:pPr>
                        <w:r>
                          <w:t xml:space="preserve"> </w:t>
                        </w:r>
                      </w:p>
                    </w:txbxContent>
                  </v:textbox>
                </v:rect>
                <v:rect id="Rectangle 4426" o:spid="_x0000_s1152" style="position:absolute;left:17280;top:208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AsxQAAAN0AAAAPAAAAZHJzL2Rvd25yZXYueG1sRI9Bi8Iw&#10;FITvgv8hPGFvmq6I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CSiuAsxQAAAN0AAAAP&#10;AAAAAAAAAAAAAAAAAAcCAABkcnMvZG93bnJldi54bWxQSwUGAAAAAAMAAwC3AAAA+QIAAAAA&#10;" filled="f" stroked="f">
                  <v:textbox inset="0,0,0,0">
                    <w:txbxContent>
                      <w:p w14:paraId="53952DEA" w14:textId="77777777" w:rsidR="00A41975" w:rsidRDefault="00A41975">
                        <w:pPr>
                          <w:spacing w:after="160" w:line="259" w:lineRule="auto"/>
                          <w:ind w:left="0" w:firstLine="0"/>
                          <w:jc w:val="left"/>
                        </w:pPr>
                        <w:r>
                          <w:t xml:space="preserve"> </w:t>
                        </w:r>
                      </w:p>
                    </w:txbxContent>
                  </v:textbox>
                </v:rect>
                <v:rect id="Rectangle 4427" o:spid="_x0000_s1153" style="position:absolute;left:17280;top:391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W3xgAAAN0AAAAPAAAAZHJzL2Rvd25yZXYueG1sRI9Pi8Iw&#10;FMTvC36H8ARva6qI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cZFt8YAAADdAAAA&#10;DwAAAAAAAAAAAAAAAAAHAgAAZHJzL2Rvd25yZXYueG1sUEsFBgAAAAADAAMAtwAAAPoCAAAAAA==&#10;" filled="f" stroked="f">
                  <v:textbox inset="0,0,0,0">
                    <w:txbxContent>
                      <w:p w14:paraId="70624E34" w14:textId="77777777" w:rsidR="00A41975" w:rsidRDefault="00A41975">
                        <w:pPr>
                          <w:spacing w:after="160" w:line="259" w:lineRule="auto"/>
                          <w:ind w:left="0" w:firstLine="0"/>
                          <w:jc w:val="left"/>
                        </w:pPr>
                        <w:r>
                          <w:t xml:space="preserve"> </w:t>
                        </w:r>
                      </w:p>
                    </w:txbxContent>
                  </v:textbox>
                </v:rect>
                <v:rect id="Rectangle 4428" o:spid="_x0000_s1154" style="position:absolute;left:17280;top:572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FwQAAAN0AAAAPAAAAZHJzL2Rvd25yZXYueG1sRE/LisIw&#10;FN0L/kO4wuw0VWT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IxZ0cXBAAAA3QAAAA8AAAAA&#10;AAAAAAAAAAAABwIAAGRycy9kb3ducmV2LnhtbFBLBQYAAAAAAwADALcAAAD1AgAAAAA=&#10;" filled="f" stroked="f">
                  <v:textbox inset="0,0,0,0">
                    <w:txbxContent>
                      <w:p w14:paraId="0A79E7FD" w14:textId="77777777" w:rsidR="00A41975" w:rsidRDefault="00A41975">
                        <w:pPr>
                          <w:spacing w:after="160" w:line="259" w:lineRule="auto"/>
                          <w:ind w:left="0" w:firstLine="0"/>
                          <w:jc w:val="left"/>
                        </w:pPr>
                        <w:r>
                          <w:t xml:space="preserve"> </w:t>
                        </w:r>
                      </w:p>
                    </w:txbxContent>
                  </v:textbox>
                </v:rect>
                <v:rect id="Rectangle 4429" o:spid="_x0000_s1155" style="position:absolute;left:17280;top:755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RexQAAAN0AAAAPAAAAZHJzL2Rvd25yZXYueG1sRI9Bi8Iw&#10;FITvgv8hPGFvmioi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DjFXRexQAAAN0AAAAP&#10;AAAAAAAAAAAAAAAAAAcCAABkcnMvZG93bnJldi54bWxQSwUGAAAAAAMAAwC3AAAA+QIAAAAA&#10;" filled="f" stroked="f">
                  <v:textbox inset="0,0,0,0">
                    <w:txbxContent>
                      <w:p w14:paraId="0FC0CA27" w14:textId="77777777" w:rsidR="00A41975" w:rsidRDefault="00A41975">
                        <w:pPr>
                          <w:spacing w:after="160" w:line="259" w:lineRule="auto"/>
                          <w:ind w:left="0" w:firstLine="0"/>
                          <w:jc w:val="left"/>
                        </w:pPr>
                        <w:r>
                          <w:t xml:space="preserve"> </w:t>
                        </w:r>
                      </w:p>
                    </w:txbxContent>
                  </v:textbox>
                </v:rect>
                <v:rect id="Rectangle 4430" o:spid="_x0000_s1156" style="position:absolute;left:17280;top:938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sewgAAAN0AAAAPAAAAZHJzL2Rvd25yZXYueG1sRE/LisIw&#10;FN0L/kO4gjtNHUW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D39ksewgAAAN0AAAAPAAAA&#10;AAAAAAAAAAAAAAcCAABkcnMvZG93bnJldi54bWxQSwUGAAAAAAMAAwC3AAAA9gIAAAAA&#10;" filled="f" stroked="f">
                  <v:textbox inset="0,0,0,0">
                    <w:txbxContent>
                      <w:p w14:paraId="1B131AF9" w14:textId="77777777" w:rsidR="00A41975" w:rsidRDefault="00A41975">
                        <w:pPr>
                          <w:spacing w:after="160" w:line="259" w:lineRule="auto"/>
                          <w:ind w:left="0" w:firstLine="0"/>
                          <w:jc w:val="left"/>
                        </w:pPr>
                        <w:r>
                          <w:t xml:space="preserve"> </w:t>
                        </w:r>
                      </w:p>
                    </w:txbxContent>
                  </v:textbox>
                </v:rect>
                <v:rect id="Rectangle 4431" o:spid="_x0000_s1157" style="position:absolute;left:17280;top:1119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" filled="f" stroked="f">
                  <v:textbox inset="0,0,0,0">
                    <w:txbxContent>
                      <w:p w14:paraId="2C411503" w14:textId="77777777" w:rsidR="00A41975" w:rsidRDefault="00A41975">
                        <w:pPr>
                          <w:spacing w:after="160" w:line="259" w:lineRule="auto"/>
                          <w:ind w:left="0" w:firstLine="0"/>
                          <w:jc w:val="left"/>
                        </w:pPr>
                        <w:r>
                          <w:t xml:space="preserve"> </w:t>
                        </w:r>
                      </w:p>
                    </w:txbxContent>
                  </v:textbox>
                </v:rect>
                <v:rect id="Rectangle 4432" o:spid="_x0000_s1158" style="position:absolute;left:17280;top:1302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Dy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aGhw8sYAAADdAAAA&#10;DwAAAAAAAAAAAAAAAAAHAgAAZHJzL2Rvd25yZXYueG1sUEsFBgAAAAADAAMAtwAAAPoCAAAAAA==&#10;" filled="f" stroked="f">
                  <v:textbox inset="0,0,0,0">
                    <w:txbxContent>
                      <w:p w14:paraId="5EA857FA" w14:textId="77777777" w:rsidR="00A41975" w:rsidRDefault="00A41975">
                        <w:pPr>
                          <w:spacing w:after="160" w:line="259" w:lineRule="auto"/>
                          <w:ind w:left="0" w:firstLine="0"/>
                          <w:jc w:val="left"/>
                        </w:pPr>
                        <w:r>
                          <w:t xml:space="preserve"> </w:t>
                        </w:r>
                      </w:p>
                    </w:txbxContent>
                  </v:textbox>
                </v:rect>
                <v:rect id="Rectangle 4433" o:spid="_x0000_s1159" style="position:absolute;left:17280;top:1483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" filled="f" stroked="f">
                  <v:textbox inset="0,0,0,0">
                    <w:txbxContent>
                      <w:p w14:paraId="79B9ECC9" w14:textId="77777777" w:rsidR="00A41975" w:rsidRDefault="00A41975">
                        <w:pPr>
                          <w:spacing w:after="160" w:line="259" w:lineRule="auto"/>
                          <w:ind w:left="0" w:firstLine="0"/>
                          <w:jc w:val="left"/>
                        </w:pPr>
                        <w:r>
                          <w:t xml:space="preserve"> </w:t>
                        </w:r>
                      </w:p>
                    </w:txbxContent>
                  </v:textbox>
                </v:rect>
                <v:shape id="Shape 140235" o:spid="_x0000_s1160" style="position:absolute;left:42961;width:15713;height:5821;visibility:visible;mso-wrap-style:square;v-text-anchor:top" coordsize="1571244,5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" path="m,l1571244,r,582168l,582168,,e" fillcolor="#4f81bd" stroked="f" strokeweight="0">
                  <v:stroke miterlimit="83231f" joinstyle="miter"/>
                  <v:path arrowok="t" textboxrect="0,0,1571244,582168"/>
                </v:shape>
                <v:shape id="Shape 4567" o:spid="_x0000_s1161" style="position:absolute;left:42961;width:15713;height:5821;visibility:visible;mso-wrap-style:square;v-text-anchor:top" coordsize="1571244,5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" path="m,582168r1571244,l1571244,,,,,582168xe" filled="f" strokecolor="#385d8a" strokeweight="2.04pt">
                  <v:path arrowok="t" textboxrect="0,0,1571244,582168"/>
                </v:shape>
                <v:rect id="Rectangle 4568" o:spid="_x0000_s1162" style="position:absolute;left:46090;top:1602;width:1258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meYwwAAAN0AAAAPAAAAZHJzL2Rvd25yZXYueG1sRE9Ni8Iw&#10;EL0L/ocwgjdNXVS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bNJnmMMAAADdAAAADwAA&#10;AAAAAAAAAAAAAAAHAgAAZHJzL2Rvd25yZXYueG1sUEsFBgAAAAADAAMAtwAAAPcCAAAAAA==&#10;" filled="f" stroked="f">
                  <v:textbox inset="0,0,0,0">
                    <w:txbxContent>
                      <w:p w14:paraId="48960237" w14:textId="77777777" w:rsidR="00A41975" w:rsidRDefault="00A41975">
                        <w:pPr>
                          <w:spacing w:after="160" w:line="259" w:lineRule="auto"/>
                          <w:ind w:left="0" w:firstLine="0"/>
                          <w:jc w:val="left"/>
                        </w:pPr>
                        <w:r>
                          <w:rPr>
                            <w:color w:val="FFFFFF"/>
                            <w:sz w:val="22"/>
                          </w:rPr>
                          <w:t>Маркетинговые</w:t>
                        </w:r>
                      </w:p>
                    </w:txbxContent>
                  </v:textbox>
                </v:rect>
                <v:rect id="Rectangle 4569" o:spid="_x0000_s1163" style="position:absolute;left:55539;top:132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IDxgAAAN0AAAAPAAAAZHJzL2Rvd25yZXYueG1sRI9Ba8JA&#10;FITvhf6H5Qne6kZp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A57CA8YAAADdAAAA&#10;DwAAAAAAAAAAAAAAAAAHAgAAZHJzL2Rvd25yZXYueG1sUEsFBgAAAAADAAMAtwAAAPoCAAAAAA==&#10;" filled="f" stroked="f">
                  <v:textbox inset="0,0,0,0">
                    <w:txbxContent>
                      <w:p w14:paraId="4EF431CA" w14:textId="77777777" w:rsidR="00A41975" w:rsidRDefault="00A41975">
                        <w:pPr>
                          <w:spacing w:after="160" w:line="259" w:lineRule="auto"/>
                          <w:ind w:left="0" w:firstLine="0"/>
                          <w:jc w:val="left"/>
                        </w:pPr>
                        <w:r>
                          <w:rPr>
                            <w:color w:val="FFFFFF"/>
                            <w:sz w:val="22"/>
                          </w:rPr>
                          <w:t xml:space="preserve"> </w:t>
                        </w:r>
                      </w:p>
                    </w:txbxContent>
                  </v:textbox>
                </v:rect>
                <v:rect id="Rectangle 4570" o:spid="_x0000_s1164" style="position:absolute;left:50815;top:297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1DxQAAAN0AAAAPAAAAZHJzL2Rvd25yZXYueG1sRE/LasJA&#10;FN0L/sNwC+500tL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Xff1DxQAAAN0AAAAP&#10;AAAAAAAAAAAAAAAAAAcCAABkcnMvZG93bnJldi54bWxQSwUGAAAAAAMAAwC3AAAA+QIAAAAA&#10;" filled="f" stroked="f">
                  <v:textbox inset="0,0,0,0">
                    <w:txbxContent>
                      <w:p w14:paraId="337AECD0" w14:textId="77777777" w:rsidR="00A41975" w:rsidRDefault="00A41975">
                        <w:pPr>
                          <w:spacing w:after="160" w:line="259" w:lineRule="auto"/>
                          <w:ind w:left="0" w:firstLine="0"/>
                          <w:jc w:val="left"/>
                        </w:pPr>
                        <w:r>
                          <w:rPr>
                            <w:color w:val="FFFFFF"/>
                            <w:sz w:val="22"/>
                          </w:rPr>
                          <w:t xml:space="preserve"> </w:t>
                        </w:r>
                      </w:p>
                    </w:txbxContent>
                  </v:textbox>
                </v:rect>
                <v:shape id="Shape 140236" o:spid="_x0000_s1165" style="position:absolute;left:20863;top:6629;width:15713;height:5822;visibility:visible;mso-wrap-style:square;v-text-anchor:top" coordsize="1571244,5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" path="m,l1571244,r,582168l,582168,,e" fillcolor="#4f81bd" stroked="f" strokeweight="0">
                  <v:path arrowok="t" textboxrect="0,0,1571244,582168"/>
                </v:shape>
                <v:shape id="Shape 4572" o:spid="_x0000_s1166" style="position:absolute;left:20863;top:6629;width:15713;height:5822;visibility:visible;mso-wrap-style:square;v-text-anchor:top" coordsize="1571244,5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" path="m,582168r1571244,l1571244,,,,,582168xe" filled="f" strokecolor="#385d8a" strokeweight="2.04pt">
                  <v:path arrowok="t" textboxrect="0,0,1571244,582168"/>
                </v:shape>
                <v:rect id="Rectangle 4573" o:spid="_x0000_s1167" style="position:absolute;left:24184;top:7515;width:1252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" filled="f" stroked="f">
                  <v:textbox inset="0,0,0,0">
                    <w:txbxContent>
                      <w:p w14:paraId="425DE0AD" w14:textId="77777777" w:rsidR="00A41975" w:rsidRDefault="00A41975">
                        <w:pPr>
                          <w:spacing w:after="160" w:line="259" w:lineRule="auto"/>
                          <w:ind w:left="0" w:firstLine="0"/>
                          <w:jc w:val="left"/>
                        </w:pPr>
                        <w:r>
                          <w:rPr>
                            <w:color w:val="FFFFFF"/>
                            <w:sz w:val="22"/>
                          </w:rPr>
                          <w:t xml:space="preserve">Формы общего </w:t>
                        </w:r>
                      </w:p>
                    </w:txbxContent>
                  </v:textbox>
                </v:rect>
                <v:rect id="Rectangle 4574" o:spid="_x0000_s1168" style="position:absolute;left:22188;top:9115;width:173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tAxwAAAN0AAAAPAAAAZHJzL2Rvd25yZXYueG1sRI9Pa8JA&#10;FMTvgt9heYI33Vhs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GhG+0DHAAAA3QAA&#10;AA8AAAAAAAAAAAAAAAAABwIAAGRycy9kb3ducmV2LnhtbFBLBQYAAAAAAwADALcAAAD7AgAAAAA=&#10;" filled="f" stroked="f">
                  <v:textbox inset="0,0,0,0">
                    <w:txbxContent>
                      <w:p w14:paraId="447F368E" w14:textId="77777777" w:rsidR="00A41975" w:rsidRDefault="00A41975">
                        <w:pPr>
                          <w:spacing w:after="160" w:line="259" w:lineRule="auto"/>
                          <w:ind w:left="0" w:firstLine="0"/>
                          <w:jc w:val="left"/>
                        </w:pPr>
                        <w:r>
                          <w:rPr>
                            <w:color w:val="FFFFFF"/>
                            <w:sz w:val="22"/>
                          </w:rPr>
                          <w:t>предпринимательства</w:t>
                        </w:r>
                      </w:p>
                    </w:txbxContent>
                  </v:textbox>
                </v:rect>
                <v:rect id="Rectangle 4575" o:spid="_x0000_s1169" style="position:absolute;left:35236;top:883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7b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Bwpe28YAAADdAAAA&#10;DwAAAAAAAAAAAAAAAAAHAgAAZHJzL2Rvd25yZXYueG1sUEsFBgAAAAADAAMAtwAAAPoCAAAAAA==&#10;" filled="f" stroked="f">
                  <v:textbox inset="0,0,0,0">
                    <w:txbxContent>
                      <w:p w14:paraId="06DA6B3C" w14:textId="77777777" w:rsidR="00A41975" w:rsidRDefault="00A41975">
                        <w:pPr>
                          <w:spacing w:after="160" w:line="259" w:lineRule="auto"/>
                          <w:ind w:left="0" w:firstLine="0"/>
                          <w:jc w:val="left"/>
                        </w:pPr>
                        <w:r>
                          <w:rPr>
                            <w:color w:val="FFFFFF"/>
                            <w:sz w:val="22"/>
                          </w:rPr>
                          <w:t xml:space="preserve"> </w:t>
                        </w:r>
                      </w:p>
                    </w:txbxContent>
                  </v:textbox>
                </v:rect>
                <v:rect id="Rectangle 4576" o:spid="_x0000_s1170" style="position:absolute;left:28710;top:10453;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CsxwAAAN0AAAAPAAAAZHJzL2Rvd25yZXYueG1sRI9Pa8JA&#10;FMTvBb/D8oTemo3F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PfYwKzHAAAA3QAA&#10;AA8AAAAAAAAAAAAAAAAABwIAAGRycy9kb3ducmV2LnhtbFBLBQYAAAAAAwADALcAAAD7AgAAAAA=&#10;" filled="f" stroked="f">
                  <v:textbox inset="0,0,0,0">
                    <w:txbxContent>
                      <w:p w14:paraId="22EC5165" w14:textId="77777777" w:rsidR="00A41975" w:rsidRDefault="00A41975">
                        <w:pPr>
                          <w:spacing w:after="160" w:line="259" w:lineRule="auto"/>
                          <w:ind w:left="0" w:firstLine="0"/>
                          <w:jc w:val="left"/>
                        </w:pPr>
                        <w:r>
                          <w:rPr>
                            <w:color w:val="FFFFFF"/>
                            <w:sz w:val="22"/>
                          </w:rPr>
                          <w:t xml:space="preserve"> </w:t>
                        </w:r>
                      </w:p>
                    </w:txbxContent>
                  </v:textbox>
                </v:rect>
                <v:shape id="Shape 140237" o:spid="_x0000_s1171" style="position:absolute;left:42778;top:12100;width:15713;height:5807;visibility:visible;mso-wrap-style:square;v-text-anchor:top" coordsize="157124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" path="m,l1571244,r,580644l,580644,,e" fillcolor="#4f81bd" stroked="f" strokeweight="0">
                  <v:path arrowok="t" textboxrect="0,0,1571244,580644"/>
                </v:shape>
                <v:shape id="Shape 4578" o:spid="_x0000_s1172" style="position:absolute;left:42778;top:12100;width:15713;height:5807;visibility:visible;mso-wrap-style:square;v-text-anchor:top" coordsize="157124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" path="m,580644r1571244,l1571244,,,,,580644xe" filled="f" strokecolor="#385d8a" strokeweight="2.04pt">
                  <v:path arrowok="t" textboxrect="0,0,1571244,580644"/>
                </v:shape>
                <v:rect id="Rectangle 4579" o:spid="_x0000_s1173" style="position:absolute;left:47401;top:13687;width:863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TexwAAAN0AAAAPAAAAZHJzL2Rvd25yZXYueG1sRI9Pa8JA&#10;FMTvBb/D8gRvdaPY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IZHVN7HAAAA3QAA&#10;AA8AAAAAAAAAAAAAAAAABwIAAGRycy9kb3ducmV2LnhtbFBLBQYAAAAAAwADALcAAAD7AgAAAAA=&#10;" filled="f" stroked="f">
                  <v:textbox inset="0,0,0,0">
                    <w:txbxContent>
                      <w:p w14:paraId="6BC1F275" w14:textId="77777777" w:rsidR="00A41975" w:rsidRDefault="00A41975">
                        <w:pPr>
                          <w:spacing w:after="160" w:line="259" w:lineRule="auto"/>
                          <w:ind w:left="0" w:firstLine="0"/>
                          <w:jc w:val="left"/>
                        </w:pPr>
                        <w:r>
                          <w:rPr>
                            <w:color w:val="FFFFFF"/>
                            <w:sz w:val="22"/>
                          </w:rPr>
                          <w:t>Концессии</w:t>
                        </w:r>
                      </w:p>
                    </w:txbxContent>
                  </v:textbox>
                </v:rect>
                <v:rect id="Rectangle 4580" o:spid="_x0000_s1174" style="position:absolute;left:53878;top:1341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1kwwAAAN0AAAAPAAAAZHJzL2Rvd25yZXYueG1sRE/LisIw&#10;FN0P+A/hCu7GVNG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IqiNZMMAAADdAAAADwAA&#10;AAAAAAAAAAAAAAAHAgAAZHJzL2Rvd25yZXYueG1sUEsFBgAAAAADAAMAtwAAAPcCAAAAAA==&#10;" filled="f" stroked="f">
                  <v:textbox inset="0,0,0,0">
                    <w:txbxContent>
                      <w:p w14:paraId="55D0A1F7" w14:textId="77777777" w:rsidR="00A41975" w:rsidRDefault="00A41975">
                        <w:pPr>
                          <w:spacing w:after="160" w:line="259" w:lineRule="auto"/>
                          <w:ind w:left="0" w:firstLine="0"/>
                          <w:jc w:val="left"/>
                        </w:pPr>
                        <w:r>
                          <w:rPr>
                            <w:color w:val="FFFFFF"/>
                            <w:sz w:val="22"/>
                          </w:rPr>
                          <w:t xml:space="preserve"> </w:t>
                        </w:r>
                      </w:p>
                    </w:txbxContent>
                  </v:textbox>
                </v:rect>
                <v:rect id="Rectangle 4581" o:spid="_x0000_s1175" style="position:absolute;left:50632;top:1507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j/xgAAAN0AAAAPAAAAZHJzL2Rvd25yZXYueG1sRI9Pa8JA&#10;FMTvQr/D8gredGOx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TeQo/8YAAADdAAAA&#10;DwAAAAAAAAAAAAAAAAAHAgAAZHJzL2Rvd25yZXYueG1sUEsFBgAAAAADAAMAtwAAAPoCAAAAAA==&#10;" filled="f" stroked="f">
                  <v:textbox inset="0,0,0,0">
                    <w:txbxContent>
                      <w:p w14:paraId="6CD5A0E3" w14:textId="77777777" w:rsidR="00A41975" w:rsidRDefault="00A41975">
                        <w:pPr>
                          <w:spacing w:after="160" w:line="259" w:lineRule="auto"/>
                          <w:ind w:left="0" w:firstLine="0"/>
                          <w:jc w:val="left"/>
                        </w:pPr>
                        <w:r>
                          <w:rPr>
                            <w:color w:val="FFFFFF"/>
                            <w:sz w:val="22"/>
                          </w:rPr>
                          <w:t xml:space="preserve"> </w:t>
                        </w:r>
                      </w:p>
                    </w:txbxContent>
                  </v:textbox>
                </v:rect>
                <v:shape id="Shape 140238" o:spid="_x0000_s1176" style="position:absolute;left:42778;top:5913;width:15713;height:5806;visibility:visible;mso-wrap-style:square;v-text-anchor:top" coordsize="157124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" path="m,l1571244,r,580644l,580644,,e" fillcolor="#4f81bd" stroked="f" strokeweight="0">
                  <v:path arrowok="t" textboxrect="0,0,1571244,580644"/>
                </v:shape>
                <v:shape id="Shape 4583" o:spid="_x0000_s1177" style="position:absolute;left:42778;top:5913;width:15713;height:5806;visibility:visible;mso-wrap-style:square;v-text-anchor:top" coordsize="157124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" path="m,580644r1571244,l1571244,,,,,580644xe" filled="f" strokecolor="#385d8a" strokeweight="2.04pt">
                  <v:path arrowok="t" textboxrect="0,0,1571244,580644"/>
                </v:shape>
                <v:rect id="Rectangle 4584" o:spid="_x0000_s1178" style="position:absolute;left:45020;top:7500;width:1494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tnxgAAAN0AAAAPAAAAZHJzL2Rvd25yZXYueG1sRI9Li8JA&#10;EITvwv6HoYW96cTF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XZOLZ8YAAADdAAAA&#10;DwAAAAAAAAAAAAAAAAAHAgAAZHJzL2Rvd25yZXYueG1sUEsFBgAAAAADAAMAtwAAAPoCAAAAAA==&#10;" filled="f" stroked="f">
                  <v:textbox inset="0,0,0,0">
                    <w:txbxContent>
                      <w:p w14:paraId="7C43D8C4" w14:textId="77777777" w:rsidR="00A41975" w:rsidRDefault="00A41975">
                        <w:pPr>
                          <w:spacing w:after="160" w:line="259" w:lineRule="auto"/>
                          <w:ind w:left="0" w:firstLine="0"/>
                          <w:jc w:val="left"/>
                        </w:pPr>
                        <w:r>
                          <w:rPr>
                            <w:color w:val="FFFFFF"/>
                            <w:sz w:val="22"/>
                          </w:rPr>
                          <w:t>Платные операции</w:t>
                        </w:r>
                      </w:p>
                    </w:txbxContent>
                  </v:textbox>
                </v:rect>
                <v:rect id="Rectangle 4585" o:spid="_x0000_s1179" style="position:absolute;left:56240;top:722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y78xwAAAN0AAAAPAAAAZHJzL2Rvd25yZXYueG1sRI9Ba8JA&#10;FITvhf6H5RW8NZtKLT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DLfLvzHAAAA3QAA&#10;AA8AAAAAAAAAAAAAAAAABwIAAGRycy9kb3ducmV2LnhtbFBLBQYAAAAAAwADALcAAAD7AgAAAAA=&#10;" filled="f" stroked="f">
                  <v:textbox inset="0,0,0,0">
                    <w:txbxContent>
                      <w:p w14:paraId="10DC3F30" w14:textId="77777777" w:rsidR="00A41975" w:rsidRDefault="00A41975">
                        <w:pPr>
                          <w:spacing w:after="160" w:line="259" w:lineRule="auto"/>
                          <w:ind w:left="0" w:firstLine="0"/>
                          <w:jc w:val="left"/>
                        </w:pPr>
                        <w:r>
                          <w:rPr>
                            <w:color w:val="FFFFFF"/>
                            <w:sz w:val="22"/>
                          </w:rPr>
                          <w:t xml:space="preserve"> </w:t>
                        </w:r>
                      </w:p>
                    </w:txbxContent>
                  </v:textbox>
                </v:rect>
                <v:rect id="Rectangle 4586" o:spid="_x0000_s1180" style="position:absolute;left:50632;top:888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CLxwAAAN0AAAAPAAAAZHJzL2Rvd25yZXYueG1sRI9ba8JA&#10;FITfhf6H5RT6ZjYtr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MINsIvHAAAA3QAA&#10;AA8AAAAAAAAAAAAAAAAABwIAAGRycy9kb3ducmV2LnhtbFBLBQYAAAAAAwADALcAAAD7AgAAAAA=&#10;" filled="f" stroked="f">
                  <v:textbox inset="0,0,0,0">
                    <w:txbxContent>
                      <w:p w14:paraId="3E39479A" w14:textId="77777777" w:rsidR="00A41975" w:rsidRDefault="00A41975">
                        <w:pPr>
                          <w:spacing w:after="160" w:line="259" w:lineRule="auto"/>
                          <w:ind w:left="0" w:firstLine="0"/>
                          <w:jc w:val="left"/>
                        </w:pPr>
                        <w:r>
                          <w:rPr>
                            <w:color w:val="FFFFFF"/>
                            <w:sz w:val="22"/>
                          </w:rPr>
                          <w:t xml:space="preserve"> </w:t>
                        </w:r>
                      </w:p>
                    </w:txbxContent>
                  </v:textbox>
                </v:rect>
                <v:shape id="Shape 140239" o:spid="_x0000_s1181" style="position:absolute;top:12100;width:15727;height:5807;visibility:visible;mso-wrap-style:square;v-text-anchor:top" coordsize="1572768,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" path="m,l1572768,r,580644l,580644,,e" fillcolor="#4f81bd" stroked="f" strokeweight="0">
                  <v:path arrowok="t" textboxrect="0,0,1572768,580644"/>
                </v:shape>
                <v:shape id="Shape 4588" o:spid="_x0000_s1182" style="position:absolute;top:12100;width:15727;height:5807;visibility:visible;mso-wrap-style:square;v-text-anchor:top" coordsize="1572768,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" path="m,580644r1572768,l1572768,,,,,580644xe" filled="f" strokecolor="#385d8a" strokeweight="2.04pt">
                  <v:path arrowok="t" textboxrect="0,0,1572768,580644"/>
                </v:shape>
                <v:rect id="Rectangle 4589" o:spid="_x0000_s1183" style="position:absolute;left:4216;top:13687;width:973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T5xgAAAN0AAAAPAAAAZHJzL2Rvd25yZXYueG1sRI9Pa8JA&#10;FMTvQr/D8gredNOi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s5Ik+cYAAADdAAAA&#10;DwAAAAAAAAAAAAAAAAAHAgAAZHJzL2Rvd25yZXYueG1sUEsFBgAAAAADAAMAtwAAAPoCAAAAAA==&#10;" filled="f" stroked="f">
                  <v:textbox inset="0,0,0,0">
                    <w:txbxContent>
                      <w:p w14:paraId="69738C92" w14:textId="77777777" w:rsidR="00A41975" w:rsidRDefault="00A41975">
                        <w:pPr>
                          <w:spacing w:after="160" w:line="259" w:lineRule="auto"/>
                          <w:ind w:left="0" w:firstLine="0"/>
                          <w:jc w:val="left"/>
                        </w:pPr>
                        <w:r>
                          <w:rPr>
                            <w:color w:val="FFFFFF"/>
                            <w:sz w:val="22"/>
                          </w:rPr>
                          <w:t>Ассоциации</w:t>
                        </w:r>
                      </w:p>
                    </w:txbxContent>
                  </v:textbox>
                </v:rect>
                <v:rect id="Rectangle 4590" o:spid="_x0000_s1184" style="position:absolute;left:11516;top:1341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u5wgAAAN0AAAAPAAAAZHJzL2Rvd25yZXYueG1sRE9Ni8Iw&#10;EL0L/ocwwt40VVy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ncRu5wgAAAN0AAAAPAAAA&#10;AAAAAAAAAAAAAAcCAABkcnMvZG93bnJldi54bWxQSwUGAAAAAAMAAwC3AAAA9gIAAAAA&#10;" filled="f" stroked="f">
                  <v:textbox inset="0,0,0,0">
                    <w:txbxContent>
                      <w:p w14:paraId="2DB37972" w14:textId="77777777" w:rsidR="00A41975" w:rsidRDefault="00A41975">
                        <w:pPr>
                          <w:spacing w:after="160" w:line="259" w:lineRule="auto"/>
                          <w:ind w:left="0" w:firstLine="0"/>
                          <w:jc w:val="left"/>
                        </w:pPr>
                        <w:r>
                          <w:rPr>
                            <w:color w:val="FFFFFF"/>
                            <w:sz w:val="22"/>
                          </w:rPr>
                          <w:t xml:space="preserve"> </w:t>
                        </w:r>
                      </w:p>
                    </w:txbxContent>
                  </v:textbox>
                </v:rect>
                <v:rect id="Rectangle 4591" o:spid="_x0000_s1185" style="position:absolute;left:7858;top:1507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4ixwAAAN0AAAAPAAAAZHJzL2Rvd25yZXYueG1sRI9Pa8JA&#10;FMTvgt9heYI33Vis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Mg9viLHAAAA3QAA&#10;AA8AAAAAAAAAAAAAAAAABwIAAGRycy9kb3ducmV2LnhtbFBLBQYAAAAAAwADALcAAAD7AgAAAAA=&#10;" filled="f" stroked="f">
                  <v:textbox inset="0,0,0,0">
                    <w:txbxContent>
                      <w:p w14:paraId="0C28CBE6" w14:textId="77777777" w:rsidR="00A41975" w:rsidRDefault="00A41975">
                        <w:pPr>
                          <w:spacing w:after="160" w:line="259" w:lineRule="auto"/>
                          <w:ind w:left="0" w:firstLine="0"/>
                          <w:jc w:val="left"/>
                        </w:pPr>
                        <w:r>
                          <w:rPr>
                            <w:color w:val="FFFFFF"/>
                            <w:sz w:val="22"/>
                          </w:rPr>
                          <w:t xml:space="preserve"> </w:t>
                        </w:r>
                      </w:p>
                    </w:txbxContent>
                  </v:textbox>
                </v:rect>
                <v:shape id="Shape 140240" o:spid="_x0000_s1186" style="position:absolute;top:6248;width:15727;height:5822;visibility:visible;mso-wrap-style:square;v-text-anchor:top" coordsize="1572768,5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" path="m,l1572768,r,582168l,582168,,e" fillcolor="#4f81bd" stroked="f" strokeweight="0">
                  <v:path arrowok="t" textboxrect="0,0,1572768,582168"/>
                </v:shape>
                <v:shape id="Shape 4593" o:spid="_x0000_s1187" style="position:absolute;top:6248;width:15727;height:5822;visibility:visible;mso-wrap-style:square;v-text-anchor:top" coordsize="1572768,5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" path="m,582168r1572768,l1572768,,,,,582168xe" filled="f" strokecolor="#385d8a" strokeweight="2.04pt">
                  <v:path arrowok="t" textboxrect="0,0,1572768,582168"/>
                </v:shape>
                <v:rect id="Rectangle 4594" o:spid="_x0000_s1188" style="position:absolute;left:3652;top:7850;width:1119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26xwAAAN0AAAAPAAAAZHJzL2Rvd25yZXYueG1sRI9Pa8JA&#10;FMTvhX6H5Qm91Y1F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NhKHbrHAAAA3QAA&#10;AA8AAAAAAAAAAAAAAAAABwIAAGRycy9kb3ducmV2LnhtbFBLBQYAAAAAAwADALcAAAD7AgAAAAA=&#10;" filled="f" stroked="f">
                  <v:textbox inset="0,0,0,0">
                    <w:txbxContent>
                      <w:p w14:paraId="18DB1934" w14:textId="77777777" w:rsidR="00A41975" w:rsidRDefault="00A41975">
                        <w:pPr>
                          <w:spacing w:after="160" w:line="259" w:lineRule="auto"/>
                          <w:ind w:left="0" w:firstLine="0"/>
                          <w:jc w:val="left"/>
                        </w:pPr>
                        <w:r>
                          <w:rPr>
                            <w:color w:val="FFFFFF"/>
                            <w:sz w:val="22"/>
                          </w:rPr>
                          <w:t>Консорциумы</w:t>
                        </w:r>
                      </w:p>
                    </w:txbxContent>
                  </v:textbox>
                </v:rect>
                <v:rect id="Rectangle 4595" o:spid="_x0000_s1189" style="position:absolute;left:12065;top:757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ghxwAAAN0AAAAPAAAAZHJzL2Rvd25yZXYueG1sRI9Ba8JA&#10;FITvhf6H5RW81U2l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cGuCHHAAAA3QAA&#10;AA8AAAAAAAAAAAAAAAAABwIAAGRycy9kb3ducmV2LnhtbFBLBQYAAAAAAwADALcAAAD7AgAAAAA=&#10;" filled="f" stroked="f">
                  <v:textbox inset="0,0,0,0">
                    <w:txbxContent>
                      <w:p w14:paraId="6B5CF08E" w14:textId="77777777" w:rsidR="00A41975" w:rsidRDefault="00A41975">
                        <w:pPr>
                          <w:spacing w:after="160" w:line="259" w:lineRule="auto"/>
                          <w:ind w:left="0" w:firstLine="0"/>
                          <w:jc w:val="left"/>
                        </w:pPr>
                        <w:r>
                          <w:rPr>
                            <w:color w:val="FFFFFF"/>
                            <w:sz w:val="22"/>
                          </w:rPr>
                          <w:t xml:space="preserve"> </w:t>
                        </w:r>
                      </w:p>
                    </w:txbxContent>
                  </v:textbox>
                </v:rect>
                <v:rect id="Rectangle 4596" o:spid="_x0000_s1190" style="position:absolute;left:7858;top:921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ZWxgAAAN0AAAAPAAAAZHJzL2Rvd25yZXYueG1sRI9Ba8JA&#10;FITvhf6H5Qne6kZp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R9QmVsYAAADdAAAA&#10;DwAAAAAAAAAAAAAAAAAHAgAAZHJzL2Rvd25yZXYueG1sUEsFBgAAAAADAAMAtwAAAPoCAAAAAA==&#10;" filled="f" stroked="f">
                  <v:textbox inset="0,0,0,0">
                    <w:txbxContent>
                      <w:p w14:paraId="0576DBF6" w14:textId="77777777" w:rsidR="00A41975" w:rsidRDefault="00A41975">
                        <w:pPr>
                          <w:spacing w:after="160" w:line="259" w:lineRule="auto"/>
                          <w:ind w:left="0" w:firstLine="0"/>
                          <w:jc w:val="left"/>
                        </w:pPr>
                        <w:r>
                          <w:rPr>
                            <w:color w:val="FFFFFF"/>
                            <w:sz w:val="22"/>
                          </w:rPr>
                          <w:t xml:space="preserve"> </w:t>
                        </w:r>
                      </w:p>
                    </w:txbxContent>
                  </v:textbox>
                </v:rect>
                <v:shape id="Shape 140241" o:spid="_x0000_s1191" style="position:absolute;top:441;width:15727;height:5807;visibility:visible;mso-wrap-style:square;v-text-anchor:top" coordsize="1572768,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" path="m,l1572768,r,580644l,580644,,e" fillcolor="#4f81bd" stroked="f" strokeweight="0">
                  <v:path arrowok="t" textboxrect="0,0,1572768,580644"/>
                </v:shape>
                <v:shape id="Shape 4598" o:spid="_x0000_s1192" style="position:absolute;top:441;width:15727;height:5807;visibility:visible;mso-wrap-style:square;v-text-anchor:top" coordsize="1572768,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" path="m,580644r1572768,l1572768,,,,,580644xe" filled="f" strokecolor="#385d8a" strokeweight="2.04pt">
                  <v:path arrowok="t" textboxrect="0,0,1572768,580644"/>
                </v:shape>
                <v:rect id="Rectangle 4599" o:spid="_x0000_s1193" style="position:absolute;left:2189;top:1312;width:1556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IkxgAAAN0AAAAPAAAAZHJzL2Rvd25yZXYueG1sRI9Pa8JA&#10;FMTvQr/D8gredNOi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NkuyJMYAAADdAAAA&#10;DwAAAAAAAAAAAAAAAAAHAgAAZHJzL2Rvd25yZXYueG1sUEsFBgAAAAADAAMAtwAAAPoCAAAAAA==&#10;" filled="f" stroked="f">
                  <v:textbox inset="0,0,0,0">
                    <w:txbxContent>
                      <w:p w14:paraId="487AFD07" w14:textId="77777777" w:rsidR="00A41975" w:rsidRDefault="00A41975">
                        <w:pPr>
                          <w:spacing w:after="160" w:line="259" w:lineRule="auto"/>
                          <w:ind w:left="0" w:firstLine="0"/>
                          <w:jc w:val="left"/>
                        </w:pPr>
                        <w:r>
                          <w:rPr>
                            <w:color w:val="FFFFFF"/>
                            <w:sz w:val="22"/>
                          </w:rPr>
                          <w:t xml:space="preserve">Производственные </w:t>
                        </w:r>
                      </w:p>
                    </w:txbxContent>
                  </v:textbox>
                </v:rect>
                <v:rect id="Rectangle 4600" o:spid="_x0000_s1194" style="position:absolute;left:4932;top:2928;width:782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9CxAAAAN0AAAAPAAAAZHJzL2Rvd25yZXYueG1sRE9Na8JA&#10;EL0X/A/LCL3VTUuR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JRe70LEAAAA3QAAAA8A&#10;AAAAAAAAAAAAAAAABwIAAGRycy9kb3ducmV2LnhtbFBLBQYAAAAAAwADALcAAAD4AgAAAAA=&#10;" filled="f" stroked="f">
                  <v:textbox inset="0,0,0,0">
                    <w:txbxContent>
                      <w:p w14:paraId="75752D7D" w14:textId="77777777" w:rsidR="00A41975" w:rsidRDefault="00A41975">
                        <w:pPr>
                          <w:spacing w:after="160" w:line="259" w:lineRule="auto"/>
                          <w:ind w:left="0" w:firstLine="0"/>
                          <w:jc w:val="left"/>
                        </w:pPr>
                        <w:r>
                          <w:rPr>
                            <w:color w:val="FFFFFF"/>
                            <w:sz w:val="22"/>
                          </w:rPr>
                          <w:t>компании</w:t>
                        </w:r>
                      </w:p>
                    </w:txbxContent>
                  </v:textbox>
                </v:rect>
                <v:rect id="Rectangle 4601" o:spid="_x0000_s1195" style="position:absolute;left:10800;top:265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rZxAAAAN0AAAAPAAAAZHJzL2Rvd25yZXYueG1sRI9Bi8Iw&#10;FITvgv8hPMGbpi4i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PsSStnEAAAA3QAAAA8A&#10;AAAAAAAAAAAAAAAABwIAAGRycy9kb3ducmV2LnhtbFBLBQYAAAAAAwADALcAAAD4AgAAAAA=&#10;" filled="f" stroked="f">
                  <v:textbox inset="0,0,0,0">
                    <w:txbxContent>
                      <w:p w14:paraId="7947C11F" w14:textId="77777777" w:rsidR="00A41975" w:rsidRDefault="00A41975">
                        <w:pPr>
                          <w:spacing w:after="160" w:line="259" w:lineRule="auto"/>
                          <w:ind w:left="0" w:firstLine="0"/>
                          <w:jc w:val="left"/>
                        </w:pPr>
                        <w:r>
                          <w:rPr>
                            <w:color w:val="FFFFFF"/>
                            <w:sz w:val="22"/>
                          </w:rPr>
                          <w:t xml:space="preserve"> </w:t>
                        </w:r>
                      </w:p>
                    </w:txbxContent>
                  </v:textbox>
                </v:rect>
                <v:rect id="Rectangle 4602" o:spid="_x0000_s1196" style="position:absolute;left:7858;top:425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Su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C8DUrsYAAADdAAAA&#10;DwAAAAAAAAAAAAAAAAAHAgAAZHJzL2Rvd25yZXYueG1sUEsFBgAAAAADAAMAtwAAAPoCAAAAAA==&#10;" filled="f" stroked="f">
                  <v:textbox inset="0,0,0,0">
                    <w:txbxContent>
                      <w:p w14:paraId="4040C7E8" w14:textId="77777777" w:rsidR="00A41975" w:rsidRDefault="00A41975">
                        <w:pPr>
                          <w:spacing w:after="160" w:line="259" w:lineRule="auto"/>
                          <w:ind w:left="0" w:firstLine="0"/>
                          <w:jc w:val="left"/>
                        </w:pPr>
                        <w:r>
                          <w:rPr>
                            <w:color w:val="FFFFFF"/>
                            <w:sz w:val="22"/>
                          </w:rPr>
                          <w:t xml:space="preserve"> </w:t>
                        </w:r>
                      </w:p>
                    </w:txbxContent>
                  </v:textbox>
                </v:rect>
                <v:shape id="Shape 4603" o:spid="_x0000_s1197" style="position:absolute;left:33026;top:3027;width:9927;height:3688;visibility:visible;mso-wrap-style:square;v-text-anchor:top" coordsize="992759,36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" path="m908177,r84582,10414l933704,71882,923089,41992,4318,368809,,356870,918802,29918,908177,xe" fillcolor="#4a7ebb" stroked="f" strokeweight="0">
                  <v:path arrowok="t" textboxrect="0,0,992759,368809"/>
                </v:shape>
                <v:shape id="Shape 4604" o:spid="_x0000_s1198" style="position:absolute;left:33033;top:12411;width:9730;height:2545;visibility:visible;mso-wrap-style:square;v-text-anchor:top" coordsize="972947,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" path="m2794,l900247,211210r7295,-30870l972947,234823r-82931,19685l897336,223532,,12446,2794,xe" fillcolor="#4a7ebb" stroked="f" strokeweight="0">
                  <v:path arrowok="t" textboxrect="0,0,972947,254508"/>
                </v:shape>
                <v:shape id="Shape 4605" o:spid="_x0000_s1199" style="position:absolute;left:36559;top:8680;width:6200;height:1194;visibility:visible;mso-wrap-style:square;v-text-anchor:top" coordsize="620014,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" path="m539369,r80645,27305l549783,75438,545448,44036,1778,119380,,106680,543711,31455,539369,xe" fillcolor="#4a7ebb" stroked="f" strokeweight="0">
                  <v:path arrowok="t" textboxrect="0,0,620014,119380"/>
                </v:shape>
                <v:shape id="Shape 4606" o:spid="_x0000_s1200" style="position:absolute;left:15720;top:3106;width:7646;height:3607;visibility:visible;mso-wrap-style:square;v-text-anchor:top" coordsize="764667,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" path="m85217,l71862,28830,764667,349250r-5334,11430l66560,40275,53213,69087,,2539,85217,xe" fillcolor="#4a7ebb" stroked="f" strokeweight="0">
                  <v:path arrowok="t" textboxrect="0,0,764667,360680"/>
                </v:shape>
                <v:shape id="Shape 4607" o:spid="_x0000_s1201" style="position:absolute;left:15720;top:12396;width:9914;height:1759;visibility:visible;mso-wrap-style:square;v-text-anchor:top" coordsize="991489,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" path="m989711,r1778,12446l76352,144487r4547,31408l,149098,69977,100457r4555,31464l989711,xe" fillcolor="#4a7ebb" stroked="f" strokeweight="0">
                  <v:path arrowok="t" textboxrect="0,0,991489,175895"/>
                </v:shape>
                <v:shape id="Shape 4608" o:spid="_x0000_s1202" style="position:absolute;left:15704;top:9743;width:5149;height:827;visibility:visible;mso-wrap-style:square;v-text-anchor:top" coordsize="514858,8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" path="m513842,r1016,12700l76496,51082r2752,31595l,51436,72644,6858r2757,31654l513842,xe" fillcolor="#4a7ebb" stroked="f" strokeweight="0">
                  <v:path arrowok="t" textboxrect="0,0,514858,82677"/>
                </v:shape>
                <w10:anchorlock/>
              </v:group>
            </w:pict>
          </mc:Fallback>
        </mc:AlternateContent>
      </w:r>
    </w:p>
    <w:p w14:paraId="2BC351AE" w14:textId="77777777" w:rsidR="009372FA" w:rsidRPr="0017560D" w:rsidRDefault="009372FA" w:rsidP="00246764">
      <w:pPr>
        <w:spacing w:after="374" w:line="259" w:lineRule="auto"/>
        <w:ind w:left="0" w:firstLine="0"/>
        <w:jc w:val="center"/>
        <w:rPr>
          <w:sz w:val="2"/>
          <w:szCs w:val="2"/>
        </w:rPr>
      </w:pPr>
    </w:p>
    <w:p w14:paraId="47D24227" w14:textId="5ADE8840" w:rsidR="00B7168C" w:rsidRDefault="00897D32" w:rsidP="00475540">
      <w:pPr>
        <w:spacing w:after="0" w:line="259" w:lineRule="auto"/>
        <w:ind w:left="0" w:firstLine="0"/>
        <w:jc w:val="center"/>
      </w:pPr>
      <w:r>
        <w:t>Рисунок 4 – Формы предпринимательства</w:t>
      </w:r>
      <w:r w:rsidR="00ED190D">
        <w:t xml:space="preserve"> </w:t>
      </w:r>
      <w:r w:rsidR="00246764" w:rsidRPr="00246764">
        <w:t>(составлено автором)</w:t>
      </w:r>
    </w:p>
    <w:p w14:paraId="6840A5B6" w14:textId="77777777" w:rsidR="00A652C0" w:rsidRDefault="00A652C0" w:rsidP="00475540">
      <w:pPr>
        <w:spacing w:after="0"/>
        <w:ind w:left="0" w:firstLine="0"/>
      </w:pPr>
    </w:p>
    <w:p w14:paraId="13222544" w14:textId="77777777" w:rsidR="00B7168C" w:rsidRDefault="00897D32" w:rsidP="00447C59">
      <w:pPr>
        <w:spacing w:after="0" w:line="360" w:lineRule="auto"/>
        <w:ind w:left="0" w:firstLine="709"/>
      </w:pPr>
      <w:r>
        <w:t xml:space="preserve">Из рисунка 4 мы можем сделать вывод, что толлинг обеспечивает работу предприятия на платной основе, и суть его в том, что, по сути, иностранная установка заключает платный договор с компанией другого государства, согласно которому она финансирует импорт сырья и его переработку и оплачивает работу предприятия. Владельцем продукции, произведенной из сырья, считается иностранный импортер. В результате такого сотрудничества они возмещают затраты на переработку сырья, получают прибыль и вероятность проникновения собственной продукцией на рынок иностранного </w:t>
      </w:r>
      <w:r>
        <w:lastRenderedPageBreak/>
        <w:t xml:space="preserve">партнера. Считается, что наиболее высокой формой общего предпринимательства являются общие предприятия. Общие предприятия (СП) - это конфигурация юридического и национального сотрудничества с иностранным партнером, при которой формируется общая собственность на материальные и денежные ресурсы, используемые для выполнения производственных, научно-технических, внешнеторговых и других функций. </w:t>
      </w:r>
    </w:p>
    <w:p w14:paraId="1FFC55A1" w14:textId="77777777" w:rsidR="00B7168C" w:rsidRDefault="00897D32" w:rsidP="00447C59">
      <w:pPr>
        <w:spacing w:after="0" w:line="360" w:lineRule="auto"/>
        <w:ind w:left="0" w:firstLine="709"/>
      </w:pPr>
      <w:r>
        <w:t xml:space="preserve">Эта форма имеет следующие преимущества: </w:t>
      </w:r>
    </w:p>
    <w:p w14:paraId="2E6DD69C" w14:textId="77777777" w:rsidR="00B7168C" w:rsidRDefault="00A652C0" w:rsidP="00447C59">
      <w:pPr>
        <w:spacing w:after="0" w:line="360" w:lineRule="auto"/>
        <w:ind w:left="0" w:firstLine="709"/>
      </w:pPr>
      <w:r>
        <w:t xml:space="preserve">- </w:t>
      </w:r>
      <w:r w:rsidR="00897D32">
        <w:t xml:space="preserve">прочность соглашения; </w:t>
      </w:r>
    </w:p>
    <w:p w14:paraId="46CEDF56" w14:textId="77777777" w:rsidR="00B7168C" w:rsidRDefault="00A652C0" w:rsidP="00447C59">
      <w:pPr>
        <w:spacing w:after="0" w:line="360" w:lineRule="auto"/>
        <w:ind w:left="0" w:firstLine="709"/>
      </w:pPr>
      <w:r>
        <w:t xml:space="preserve">- </w:t>
      </w:r>
      <w:r w:rsidR="00897D32">
        <w:t xml:space="preserve">вероятность реализации, усилия партнеров для взаимодействия на всех этапах производства и во всех областях работы; </w:t>
      </w:r>
    </w:p>
    <w:p w14:paraId="095AB6B8" w14:textId="77777777" w:rsidR="00B7168C" w:rsidRDefault="00A652C0" w:rsidP="00447C59">
      <w:pPr>
        <w:spacing w:after="0" w:line="360" w:lineRule="auto"/>
        <w:ind w:left="0" w:firstLine="709"/>
      </w:pPr>
      <w:r>
        <w:t>- </w:t>
      </w:r>
      <w:r w:rsidR="00897D32">
        <w:t>выявление</w:t>
      </w:r>
      <w:r>
        <w:t> </w:t>
      </w:r>
      <w:r w:rsidR="00897D32">
        <w:t>дополнительных</w:t>
      </w:r>
      <w:r>
        <w:t> </w:t>
      </w:r>
      <w:r w:rsidR="00897D32">
        <w:t>компонентов,</w:t>
      </w:r>
      <w:r>
        <w:t> более </w:t>
      </w:r>
      <w:r w:rsidR="00897D32">
        <w:t>мощных,</w:t>
      </w:r>
      <w:r>
        <w:t> производительных </w:t>
      </w:r>
      <w:r w:rsidR="00897D32">
        <w:t xml:space="preserve">сил, принадлежащих партнерам; </w:t>
      </w:r>
    </w:p>
    <w:p w14:paraId="78206777" w14:textId="77777777" w:rsidR="00B7168C" w:rsidRDefault="00A652C0" w:rsidP="00447C59">
      <w:pPr>
        <w:spacing w:after="0" w:line="360" w:lineRule="auto"/>
        <w:ind w:left="0" w:firstLine="709"/>
      </w:pPr>
      <w:r>
        <w:t xml:space="preserve">- </w:t>
      </w:r>
      <w:r w:rsidR="00897D32">
        <w:t xml:space="preserve">умение заслужить целей партнеров, которые выходят за рамки возможностей каждой из сторон. </w:t>
      </w:r>
    </w:p>
    <w:p w14:paraId="0E2E2A08" w14:textId="77777777" w:rsidR="00B7168C" w:rsidRDefault="00897D32" w:rsidP="00447C59">
      <w:pPr>
        <w:spacing w:after="0" w:line="360" w:lineRule="auto"/>
        <w:ind w:left="0" w:firstLine="709"/>
      </w:pPr>
      <w:r>
        <w:t xml:space="preserve">Результатом создания совместного предприятия должно стать повышение конкурентоспособности продукции совместного производства, а кроме того, внедрение возможностей и связей иностранного партнера на большой рынок. </w:t>
      </w:r>
    </w:p>
    <w:p w14:paraId="1C0F3AAB" w14:textId="7F214A03" w:rsidR="00B7168C" w:rsidRDefault="00897D32" w:rsidP="00447C59">
      <w:pPr>
        <w:spacing w:after="0" w:line="360" w:lineRule="auto"/>
        <w:ind w:left="0" w:firstLine="709"/>
      </w:pPr>
      <w:r>
        <w:t>Индивидуальность, присущая совместного предприятия считается тот факт, что товары и предложения, которые контролируются совместно партнеров российских и зарубежных.</w:t>
      </w:r>
      <w:r w:rsidR="009372FA">
        <w:t xml:space="preserve"> </w:t>
      </w:r>
      <w:r>
        <w:t xml:space="preserve">Создание совместного предприятия помогает преодолеть барьеры, препятствующие формированию внешнеэкономических отношений между государствами. Стратегия и мотивы создания общего предприятия рассматриваются как: повышение производительности производства, которое должно обеспечить сокращение объема денег, потраченных на развитие новых производственных мощностей; повышение производительности реального производства, сбыта, проданной продукции; </w:t>
      </w:r>
    </w:p>
    <w:p w14:paraId="0F4A69B9" w14:textId="77777777" w:rsidR="00B7168C" w:rsidRDefault="00897D32" w:rsidP="00447C59">
      <w:pPr>
        <w:numPr>
          <w:ilvl w:val="0"/>
          <w:numId w:val="12"/>
        </w:numPr>
        <w:spacing w:after="0" w:line="360" w:lineRule="auto"/>
        <w:ind w:left="0" w:firstLine="709"/>
      </w:pPr>
      <w:r>
        <w:lastRenderedPageBreak/>
        <w:t xml:space="preserve">доступ к более дешевым производственным точкам (сырье, рабочая сила, энергия); </w:t>
      </w:r>
    </w:p>
    <w:p w14:paraId="34C68924" w14:textId="77777777" w:rsidR="00B7168C" w:rsidRDefault="00897D32" w:rsidP="00447C59">
      <w:pPr>
        <w:numPr>
          <w:ilvl w:val="0"/>
          <w:numId w:val="12"/>
        </w:numPr>
        <w:spacing w:after="0" w:line="360" w:lineRule="auto"/>
        <w:ind w:left="0" w:firstLine="709"/>
      </w:pPr>
      <w:r>
        <w:t xml:space="preserve">рост доходности из-за экономии ресурсов, в результате использования новых технологий и организации труда; </w:t>
      </w:r>
    </w:p>
    <w:p w14:paraId="3F8806FD" w14:textId="394F4370" w:rsidR="00B7168C" w:rsidRDefault="00A652C0" w:rsidP="00447C59">
      <w:pPr>
        <w:spacing w:after="0" w:line="360" w:lineRule="auto"/>
        <w:ind w:left="0" w:firstLine="709"/>
      </w:pPr>
      <w:r>
        <w:t>- </w:t>
      </w:r>
      <w:r w:rsidR="006C1113">
        <w:tab/>
      </w:r>
      <w:r w:rsidR="00897D32">
        <w:t xml:space="preserve">упрощение обмена патентами, лицензиями и ноу-хау. </w:t>
      </w:r>
    </w:p>
    <w:p w14:paraId="6080FABD" w14:textId="77777777" w:rsidR="00B7168C" w:rsidRDefault="00897D32" w:rsidP="00447C59">
      <w:pPr>
        <w:spacing w:after="0" w:line="360" w:lineRule="auto"/>
        <w:ind w:left="0" w:firstLine="709"/>
      </w:pPr>
      <w:r>
        <w:t xml:space="preserve">Неотъемлемой </w:t>
      </w:r>
      <w:r>
        <w:tab/>
        <w:t xml:space="preserve">частью </w:t>
      </w:r>
      <w:r>
        <w:tab/>
        <w:t xml:space="preserve">стратегии </w:t>
      </w:r>
      <w:r>
        <w:tab/>
        <w:t xml:space="preserve">также </w:t>
      </w:r>
      <w:r>
        <w:tab/>
        <w:t xml:space="preserve">считается </w:t>
      </w:r>
      <w:r>
        <w:tab/>
        <w:t xml:space="preserve">расширение операций, которые они обеспечивают: </w:t>
      </w:r>
    </w:p>
    <w:p w14:paraId="4F2014E7" w14:textId="2A131667" w:rsidR="00B7168C" w:rsidRDefault="00A652C0" w:rsidP="00447C59">
      <w:pPr>
        <w:spacing w:after="0" w:line="360" w:lineRule="auto"/>
        <w:ind w:left="0" w:firstLine="709"/>
      </w:pPr>
      <w:r>
        <w:t>- </w:t>
      </w:r>
      <w:r w:rsidR="006C1113">
        <w:tab/>
      </w:r>
      <w:r w:rsidR="00897D32">
        <w:t xml:space="preserve">вторжение на свежий потребительский рынок; </w:t>
      </w:r>
    </w:p>
    <w:p w14:paraId="1CCEBF82" w14:textId="2550DBF5" w:rsidR="00B7168C" w:rsidRDefault="00A652C0" w:rsidP="00447C59">
      <w:pPr>
        <w:spacing w:after="0" w:line="360" w:lineRule="auto"/>
        <w:ind w:left="0" w:firstLine="709"/>
      </w:pPr>
      <w:r>
        <w:t>- </w:t>
      </w:r>
      <w:r w:rsidR="006C1113">
        <w:tab/>
      </w:r>
      <w:r w:rsidR="00897D32">
        <w:t xml:space="preserve">введение свежей сферы; </w:t>
      </w:r>
    </w:p>
    <w:p w14:paraId="42958CAF" w14:textId="497EECD7" w:rsidR="00B7168C" w:rsidRDefault="00897D32" w:rsidP="00447C59">
      <w:pPr>
        <w:spacing w:after="0" w:line="360" w:lineRule="auto"/>
        <w:ind w:left="0" w:firstLine="709"/>
      </w:pPr>
      <w:r>
        <w:t>-</w:t>
      </w:r>
      <w:r w:rsidR="006C1113">
        <w:tab/>
      </w:r>
      <w:r>
        <w:t xml:space="preserve">покупка свежей производственной базы или свежих каналов продаж; </w:t>
      </w:r>
    </w:p>
    <w:p w14:paraId="7E42E0B9" w14:textId="77777777" w:rsidR="00B7168C" w:rsidRDefault="00897D32" w:rsidP="00447C59">
      <w:pPr>
        <w:numPr>
          <w:ilvl w:val="0"/>
          <w:numId w:val="12"/>
        </w:numPr>
        <w:spacing w:after="0" w:line="360" w:lineRule="auto"/>
        <w:ind w:left="0" w:firstLine="709"/>
      </w:pPr>
      <w:r>
        <w:t xml:space="preserve">расширение и диверсификация существующего производства с помощью метода выпуска свежих продуктов и выхода в другие сектора экономики; </w:t>
      </w:r>
    </w:p>
    <w:p w14:paraId="66B42087" w14:textId="77777777" w:rsidR="00B7168C" w:rsidRDefault="00897D32" w:rsidP="00447C59">
      <w:pPr>
        <w:numPr>
          <w:ilvl w:val="0"/>
          <w:numId w:val="12"/>
        </w:numPr>
        <w:spacing w:after="0" w:line="360" w:lineRule="auto"/>
        <w:ind w:left="0" w:firstLine="709"/>
      </w:pPr>
      <w:r>
        <w:t xml:space="preserve">снижение риска как неотъемлемая часть совместной стратегии подчеркивает вероятность развития совместного предприятия; </w:t>
      </w:r>
    </w:p>
    <w:p w14:paraId="2750B6AF" w14:textId="77777777" w:rsidR="00B7168C" w:rsidRDefault="00897D32" w:rsidP="00447C59">
      <w:pPr>
        <w:numPr>
          <w:ilvl w:val="0"/>
          <w:numId w:val="12"/>
        </w:numPr>
        <w:spacing w:after="0" w:line="360" w:lineRule="auto"/>
        <w:ind w:left="0" w:firstLine="709"/>
      </w:pPr>
      <w:r>
        <w:t xml:space="preserve">получение вспомогательной информации; </w:t>
      </w:r>
    </w:p>
    <w:p w14:paraId="5E7D10AB" w14:textId="77777777" w:rsidR="00B7168C" w:rsidRDefault="00897D32" w:rsidP="00447C59">
      <w:pPr>
        <w:numPr>
          <w:ilvl w:val="0"/>
          <w:numId w:val="12"/>
        </w:numPr>
        <w:spacing w:after="0" w:line="360" w:lineRule="auto"/>
        <w:ind w:left="0" w:firstLine="709"/>
      </w:pPr>
      <w:r>
        <w:t xml:space="preserve">расширение возможностей по продаже товаров и предложений; </w:t>
      </w:r>
    </w:p>
    <w:p w14:paraId="7EF559B1" w14:textId="77777777" w:rsidR="00B7168C" w:rsidRDefault="00897D32" w:rsidP="00447C59">
      <w:pPr>
        <w:numPr>
          <w:ilvl w:val="0"/>
          <w:numId w:val="12"/>
        </w:numPr>
        <w:spacing w:after="0" w:line="360" w:lineRule="auto"/>
        <w:ind w:left="0" w:firstLine="709"/>
      </w:pPr>
      <w:r>
        <w:t xml:space="preserve">использование ранее проверенных методов производства и управление легализацией продукции. </w:t>
      </w:r>
    </w:p>
    <w:p w14:paraId="257ED8E2" w14:textId="77777777" w:rsidR="00B7168C" w:rsidRDefault="00897D32" w:rsidP="00447C59">
      <w:pPr>
        <w:spacing w:after="0" w:line="360" w:lineRule="auto"/>
        <w:ind w:left="0" w:firstLine="709"/>
      </w:pPr>
      <w:r>
        <w:t xml:space="preserve">Привлечение инвестиций в качестве основы стратегии совместного предприятия обеспечивает: </w:t>
      </w:r>
    </w:p>
    <w:p w14:paraId="0E531A11" w14:textId="77777777" w:rsidR="00B7168C" w:rsidRDefault="00897D32" w:rsidP="00447C59">
      <w:pPr>
        <w:numPr>
          <w:ilvl w:val="0"/>
          <w:numId w:val="12"/>
        </w:numPr>
        <w:spacing w:after="0" w:line="360" w:lineRule="auto"/>
        <w:ind w:left="0" w:firstLine="709"/>
      </w:pPr>
      <w:r>
        <w:t xml:space="preserve">привлечение дополнительных валютных средств, капитала; </w:t>
      </w:r>
    </w:p>
    <w:p w14:paraId="251BA7FD" w14:textId="77777777" w:rsidR="00B7168C" w:rsidRDefault="00897D32" w:rsidP="00447C59">
      <w:pPr>
        <w:numPr>
          <w:ilvl w:val="0"/>
          <w:numId w:val="12"/>
        </w:numPr>
        <w:spacing w:after="0" w:line="360" w:lineRule="auto"/>
        <w:ind w:left="0" w:firstLine="709"/>
      </w:pPr>
      <w:r>
        <w:t xml:space="preserve">приобретение новых технологий и ноу-хау; </w:t>
      </w:r>
    </w:p>
    <w:p w14:paraId="31085606" w14:textId="77777777" w:rsidR="00B7168C" w:rsidRDefault="00897D32" w:rsidP="00447C59">
      <w:pPr>
        <w:numPr>
          <w:ilvl w:val="0"/>
          <w:numId w:val="12"/>
        </w:numPr>
        <w:spacing w:after="0" w:line="360" w:lineRule="auto"/>
        <w:ind w:left="0" w:firstLine="709"/>
      </w:pPr>
      <w:r>
        <w:t xml:space="preserve">приобретение управленческого опыта; </w:t>
      </w:r>
    </w:p>
    <w:p w14:paraId="27D8F81A" w14:textId="77777777" w:rsidR="00B7168C" w:rsidRDefault="00897D32" w:rsidP="00447C59">
      <w:pPr>
        <w:numPr>
          <w:ilvl w:val="0"/>
          <w:numId w:val="12"/>
        </w:numPr>
        <w:spacing w:after="0" w:line="360" w:lineRule="auto"/>
        <w:ind w:left="0" w:firstLine="709"/>
      </w:pPr>
      <w:r>
        <w:t xml:space="preserve">расширение экспорта; </w:t>
      </w:r>
    </w:p>
    <w:p w14:paraId="49B2C1B4" w14:textId="77777777" w:rsidR="00B7168C" w:rsidRDefault="00897D32" w:rsidP="00447C59">
      <w:pPr>
        <w:numPr>
          <w:ilvl w:val="0"/>
          <w:numId w:val="12"/>
        </w:numPr>
        <w:spacing w:after="0" w:line="360" w:lineRule="auto"/>
        <w:ind w:left="0" w:firstLine="709"/>
      </w:pPr>
      <w:r>
        <w:t xml:space="preserve">импортозамещение; </w:t>
      </w:r>
    </w:p>
    <w:p w14:paraId="69BE026F" w14:textId="77777777" w:rsidR="00B7168C" w:rsidRDefault="00897D32" w:rsidP="00447C59">
      <w:pPr>
        <w:numPr>
          <w:ilvl w:val="0"/>
          <w:numId w:val="12"/>
        </w:numPr>
        <w:spacing w:after="0" w:line="360" w:lineRule="auto"/>
        <w:ind w:left="0" w:firstLine="709"/>
      </w:pPr>
      <w:r>
        <w:t xml:space="preserve">обучение и обучение квалифицированных сотрудников. </w:t>
      </w:r>
    </w:p>
    <w:p w14:paraId="397059AE" w14:textId="77777777" w:rsidR="00B7168C" w:rsidRDefault="00897D32" w:rsidP="00447C59">
      <w:pPr>
        <w:spacing w:after="0" w:line="360" w:lineRule="auto"/>
        <w:ind w:left="0" w:firstLine="709"/>
      </w:pPr>
      <w:r>
        <w:lastRenderedPageBreak/>
        <w:t xml:space="preserve">Создание совместного предприятия является одним из компонентов стратегии, которая обеспечивает: работу на лицензионной основе, внедрение деталей и узлов, научно-техническое сотрудничество. </w:t>
      </w:r>
    </w:p>
    <w:p w14:paraId="262D3DA2" w14:textId="09A3ECFC" w:rsidR="00B7168C" w:rsidRDefault="00897D32" w:rsidP="00447C59">
      <w:pPr>
        <w:spacing w:after="0" w:line="360" w:lineRule="auto"/>
        <w:ind w:left="0" w:firstLine="709"/>
      </w:pPr>
      <w:r>
        <w:t xml:space="preserve">Иностранные инвестиции, как способ входа в BP, проявляются в </w:t>
      </w:r>
      <w:r w:rsidR="004C0608">
        <w:t>следующих формах. На рисунке 5 представлены,</w:t>
      </w:r>
    </w:p>
    <w:p w14:paraId="30A22607" w14:textId="77777777" w:rsidR="00B7168C" w:rsidRDefault="00123F73" w:rsidP="004C0608">
      <w:pPr>
        <w:spacing w:after="0" w:line="259" w:lineRule="auto"/>
        <w:ind w:left="-322" w:firstLine="0"/>
        <w:jc w:val="center"/>
      </w:pPr>
      <w:r>
        <w:rPr>
          <w:noProof/>
        </w:rPr>
        <w:drawing>
          <wp:inline distT="0" distB="0" distL="0" distR="0" wp14:anchorId="12B3FCB8" wp14:editId="1DF2E341">
            <wp:extent cx="5181600" cy="3209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0" cy="3209925"/>
                    </a:xfrm>
                    <a:prstGeom prst="rect">
                      <a:avLst/>
                    </a:prstGeom>
                    <a:noFill/>
                    <a:ln>
                      <a:noFill/>
                    </a:ln>
                  </pic:spPr>
                </pic:pic>
              </a:graphicData>
            </a:graphic>
          </wp:inline>
        </w:drawing>
      </w:r>
    </w:p>
    <w:p w14:paraId="0856557C" w14:textId="77777777" w:rsidR="009372FA" w:rsidRDefault="009372FA" w:rsidP="00246764">
      <w:pPr>
        <w:tabs>
          <w:tab w:val="left" w:pos="4347"/>
        </w:tabs>
        <w:ind w:hanging="38"/>
        <w:jc w:val="center"/>
      </w:pPr>
    </w:p>
    <w:p w14:paraId="57999A88" w14:textId="3B215212" w:rsidR="00897D32" w:rsidRDefault="00897D32" w:rsidP="00246764">
      <w:pPr>
        <w:tabs>
          <w:tab w:val="left" w:pos="4347"/>
        </w:tabs>
        <w:ind w:hanging="38"/>
        <w:jc w:val="center"/>
      </w:pPr>
      <w:r>
        <w:t>Рисунок 5 – Формы для иностранного инве</w:t>
      </w:r>
      <w:r w:rsidR="0031385F">
        <w:t>с</w:t>
      </w:r>
      <w:r>
        <w:t>тировани</w:t>
      </w:r>
      <w:r w:rsidR="00ED190D">
        <w:t>я</w:t>
      </w:r>
      <w:r w:rsidR="0031385F" w:rsidRPr="0031385F">
        <w:t xml:space="preserve"> </w:t>
      </w:r>
      <w:r w:rsidR="00ED190D" w:rsidRPr="00ED190D">
        <w:t>[21]</w:t>
      </w:r>
    </w:p>
    <w:p w14:paraId="1D6E54B8" w14:textId="77777777" w:rsidR="00246764" w:rsidRPr="00BC1D36" w:rsidRDefault="00246764" w:rsidP="00897D32">
      <w:pPr>
        <w:tabs>
          <w:tab w:val="left" w:pos="4347"/>
        </w:tabs>
        <w:rPr>
          <w:sz w:val="20"/>
          <w:szCs w:val="16"/>
        </w:rPr>
      </w:pPr>
    </w:p>
    <w:p w14:paraId="3ACA31E4" w14:textId="77777777" w:rsidR="00B7168C" w:rsidRDefault="00897D32" w:rsidP="00447C59">
      <w:pPr>
        <w:tabs>
          <w:tab w:val="left" w:pos="4347"/>
        </w:tabs>
        <w:spacing w:after="0" w:line="360" w:lineRule="auto"/>
        <w:ind w:left="0" w:firstLine="709"/>
      </w:pPr>
      <w:r>
        <w:t xml:space="preserve">По нашему мнению, делая вывод об иностранных инвестициях (рисунок 5), крупные иностранные инвесторы имеют цель получить большую прибыль или реализовать другие собственные цели. Центр ООН по ТНК выделяет 4 наиболее распространенных варианта финансовых вложений: </w:t>
      </w:r>
    </w:p>
    <w:p w14:paraId="79E8D38A" w14:textId="3286528C" w:rsidR="00B7168C" w:rsidRDefault="00897D32" w:rsidP="00447C59">
      <w:pPr>
        <w:numPr>
          <w:ilvl w:val="0"/>
          <w:numId w:val="12"/>
        </w:numPr>
        <w:spacing w:after="0" w:line="360" w:lineRule="auto"/>
        <w:ind w:left="0" w:firstLine="709"/>
      </w:pPr>
      <w:r>
        <w:t xml:space="preserve">предпринимательская работа ведется поэтапно из-за того, что импорт какой-то продукции невозможен или затруднен из-за различных ограничений или из-за качества продукции и предложений, или в это время, когда рассматривается единый способ реализации продукта для его создания по месту производства. </w:t>
      </w:r>
    </w:p>
    <w:p w14:paraId="74083B8F" w14:textId="77777777" w:rsidR="00B7168C" w:rsidRDefault="00897D32" w:rsidP="00447C59">
      <w:pPr>
        <w:numPr>
          <w:ilvl w:val="0"/>
          <w:numId w:val="12"/>
        </w:numPr>
        <w:spacing w:after="0" w:line="360" w:lineRule="auto"/>
        <w:ind w:left="0" w:firstLine="709"/>
      </w:pPr>
      <w:r>
        <w:t xml:space="preserve">торговля с другим государством осуществляется без существенных ограничений, однако создание товаров и предложений на месте </w:t>
      </w:r>
      <w:r>
        <w:lastRenderedPageBreak/>
        <w:t xml:space="preserve">считается наиболее эффективным и дешевым методом, например, из-за экономии транспортных расходов. </w:t>
      </w:r>
    </w:p>
    <w:p w14:paraId="7AE1C279" w14:textId="77777777" w:rsidR="00B7168C" w:rsidRDefault="00897D32" w:rsidP="00447C59">
      <w:pPr>
        <w:numPr>
          <w:ilvl w:val="0"/>
          <w:numId w:val="12"/>
        </w:numPr>
        <w:spacing w:after="0" w:line="360" w:lineRule="auto"/>
        <w:ind w:left="0" w:firstLine="709"/>
      </w:pPr>
      <w:r>
        <w:t xml:space="preserve">государство применяя средства предпринимательского сегмента считается скорее дешевым местом для изготовления товаров и предложений для их доставки на универсальный рынок. </w:t>
      </w:r>
    </w:p>
    <w:p w14:paraId="41EEA0F4" w14:textId="77777777" w:rsidR="00B7168C" w:rsidRDefault="00897D32" w:rsidP="00447C59">
      <w:pPr>
        <w:numPr>
          <w:ilvl w:val="0"/>
          <w:numId w:val="12"/>
        </w:numPr>
        <w:spacing w:after="0" w:line="360" w:lineRule="auto"/>
        <w:ind w:left="0" w:firstLine="709"/>
      </w:pPr>
      <w:r>
        <w:t xml:space="preserve">вместо того, чтобы наращивать производство в стране в целях увеличения экспорта, создание организуется поэтапно из-за того, что для некоторых видов продукции, особенно на техническом уровне, в основном существуют послепродажное обслуживание, консультации и другие предложения, требующие постоянного присутствия производителя на рынке. В целом увеличение прямых инвестиций способствует выполнению соответствующих задач внешнеэкономической деятельности: </w:t>
      </w:r>
    </w:p>
    <w:p w14:paraId="7AA19A5C" w14:textId="06656D0F" w:rsidR="00B7168C" w:rsidRDefault="00897D32" w:rsidP="00447C59">
      <w:pPr>
        <w:spacing w:after="0" w:line="360" w:lineRule="auto"/>
        <w:ind w:left="0" w:firstLine="709"/>
      </w:pPr>
      <w:r>
        <w:t>-применению условных исключительных качеств зарубежных стран для производства конкурентоспособной продукции путем получения доступа к государственным ресурсам (рабочей силе,</w:t>
      </w:r>
      <w:r w:rsidR="005500DD">
        <w:t xml:space="preserve"> </w:t>
      </w:r>
      <w:r>
        <w:t>сырью,</w:t>
      </w:r>
      <w:r w:rsidR="005500DD">
        <w:t xml:space="preserve"> </w:t>
      </w:r>
      <w:r>
        <w:t xml:space="preserve">материалам, государственному капиталу), что фактически ведет к изучению свежих рынков. </w:t>
      </w:r>
    </w:p>
    <w:p w14:paraId="24ABC6F1" w14:textId="77777777" w:rsidR="00B7168C" w:rsidRDefault="00897D32" w:rsidP="00447C59">
      <w:pPr>
        <w:numPr>
          <w:ilvl w:val="0"/>
          <w:numId w:val="12"/>
        </w:numPr>
        <w:spacing w:after="0" w:line="360" w:lineRule="auto"/>
        <w:ind w:left="0" w:firstLine="709"/>
      </w:pPr>
      <w:r>
        <w:t xml:space="preserve">сделать послепродажное обслуживание в собственном пространстве, </w:t>
      </w:r>
    </w:p>
    <w:p w14:paraId="6CFBC76B" w14:textId="77777777" w:rsidR="00B7168C" w:rsidRDefault="00897D32" w:rsidP="00447C59">
      <w:pPr>
        <w:spacing w:after="0" w:line="360" w:lineRule="auto"/>
        <w:ind w:left="0" w:firstLine="709"/>
      </w:pPr>
      <w:r>
        <w:t xml:space="preserve">что повышает вашу конкурентоспособность. </w:t>
      </w:r>
    </w:p>
    <w:p w14:paraId="121E32BC" w14:textId="77777777" w:rsidR="00B7168C" w:rsidRDefault="00897D32" w:rsidP="00447C59">
      <w:pPr>
        <w:numPr>
          <w:ilvl w:val="0"/>
          <w:numId w:val="12"/>
        </w:numPr>
        <w:spacing w:after="0" w:line="360" w:lineRule="auto"/>
        <w:ind w:left="0" w:firstLine="709"/>
      </w:pPr>
      <w:r>
        <w:t xml:space="preserve">уменьшите транспортные потери. </w:t>
      </w:r>
    </w:p>
    <w:p w14:paraId="2B8D0847" w14:textId="77777777" w:rsidR="00B7168C" w:rsidRDefault="00897D32" w:rsidP="00447C59">
      <w:pPr>
        <w:numPr>
          <w:ilvl w:val="0"/>
          <w:numId w:val="12"/>
        </w:numPr>
        <w:spacing w:after="0" w:line="360" w:lineRule="auto"/>
        <w:ind w:left="0" w:firstLine="709"/>
      </w:pPr>
      <w:r>
        <w:t xml:space="preserve">снизить затраты на оплату таможенных пошлин, а также избежать торговых препятствий, количественных ограничений, предложенных местными государствами и региональными ассоциациями. </w:t>
      </w:r>
    </w:p>
    <w:p w14:paraId="5C834530" w14:textId="77777777" w:rsidR="00B7168C" w:rsidRDefault="00897D32" w:rsidP="00447C59">
      <w:pPr>
        <w:numPr>
          <w:ilvl w:val="0"/>
          <w:numId w:val="12"/>
        </w:numPr>
        <w:spacing w:after="0" w:line="360" w:lineRule="auto"/>
        <w:ind w:left="0" w:firstLine="709"/>
      </w:pPr>
      <w:r>
        <w:t xml:space="preserve">обеспечение вертикальной интеграции пр-ва, что является необходимым моментом для стабилизации роста надежности и облегчения критериев финансирования поставок, привезенных из других стран. </w:t>
      </w:r>
    </w:p>
    <w:p w14:paraId="33022186" w14:textId="77777777" w:rsidR="00B7168C" w:rsidRDefault="00897D32" w:rsidP="00447C59">
      <w:pPr>
        <w:spacing w:after="0" w:line="360" w:lineRule="auto"/>
        <w:ind w:left="0" w:firstLine="709"/>
      </w:pPr>
      <w:r>
        <w:t xml:space="preserve">При этом капитал вывозится легально и нелегально. Рассматриваются методы незаконного вывоза средств: </w:t>
      </w:r>
    </w:p>
    <w:p w14:paraId="73CCD869" w14:textId="77777777" w:rsidR="00B7168C" w:rsidRDefault="00897D32" w:rsidP="00447C59">
      <w:pPr>
        <w:numPr>
          <w:ilvl w:val="0"/>
          <w:numId w:val="12"/>
        </w:numPr>
        <w:spacing w:after="0" w:line="360" w:lineRule="auto"/>
        <w:ind w:left="0" w:firstLine="709"/>
      </w:pPr>
      <w:r>
        <w:lastRenderedPageBreak/>
        <w:t xml:space="preserve">при вывозе-вывоз товара с оттоком средств для него за рубеж; </w:t>
      </w:r>
    </w:p>
    <w:p w14:paraId="14971FF8" w14:textId="77777777" w:rsidR="00B7168C" w:rsidRDefault="00897D32" w:rsidP="00447C59">
      <w:pPr>
        <w:numPr>
          <w:ilvl w:val="0"/>
          <w:numId w:val="12"/>
        </w:numPr>
        <w:spacing w:after="0" w:line="360" w:lineRule="auto"/>
        <w:ind w:left="0" w:firstLine="709"/>
      </w:pPr>
      <w:r>
        <w:t xml:space="preserve">при ввозе-перевод средств на якобы приобретенные товары, импортируемые из других стран; </w:t>
      </w:r>
    </w:p>
    <w:p w14:paraId="04B22F42" w14:textId="77777777" w:rsidR="00B7168C" w:rsidRDefault="00897D32" w:rsidP="00447C59">
      <w:pPr>
        <w:numPr>
          <w:ilvl w:val="0"/>
          <w:numId w:val="12"/>
        </w:numPr>
        <w:spacing w:after="0" w:line="360" w:lineRule="auto"/>
        <w:ind w:left="0" w:firstLine="709"/>
      </w:pPr>
      <w:r>
        <w:t xml:space="preserve">бартер-замена не эквивалентных товаров. </w:t>
      </w:r>
    </w:p>
    <w:p w14:paraId="42CBB95D" w14:textId="77777777" w:rsidR="00B7168C" w:rsidRDefault="00897D32" w:rsidP="00447C59">
      <w:pPr>
        <w:spacing w:after="0" w:line="360" w:lineRule="auto"/>
        <w:ind w:left="0" w:firstLine="709"/>
      </w:pPr>
      <w:r>
        <w:t xml:space="preserve">Юридические формы включают в себя: </w:t>
      </w:r>
    </w:p>
    <w:p w14:paraId="1C92FC14" w14:textId="77777777" w:rsidR="00B7168C" w:rsidRDefault="00897D32" w:rsidP="00447C59">
      <w:pPr>
        <w:numPr>
          <w:ilvl w:val="0"/>
          <w:numId w:val="12"/>
        </w:numPr>
        <w:spacing w:after="0" w:line="360" w:lineRule="auto"/>
        <w:ind w:left="0" w:firstLine="709"/>
      </w:pPr>
      <w:r>
        <w:t xml:space="preserve">снятие активов уполномоченных банков; </w:t>
      </w:r>
    </w:p>
    <w:p w14:paraId="4DDD5632" w14:textId="77777777" w:rsidR="00B7168C" w:rsidRDefault="00897D32" w:rsidP="00447C59">
      <w:pPr>
        <w:numPr>
          <w:ilvl w:val="0"/>
          <w:numId w:val="12"/>
        </w:numPr>
        <w:spacing w:after="0" w:line="360" w:lineRule="auto"/>
        <w:ind w:left="0" w:firstLine="709"/>
      </w:pPr>
      <w:r>
        <w:t xml:space="preserve">разрешенные инвестиции в экономику иностранных государств в виде смешанных или дочерних компаний, представительств; </w:t>
      </w:r>
    </w:p>
    <w:p w14:paraId="3F408837" w14:textId="77777777" w:rsidR="00B7168C" w:rsidRDefault="00897D32" w:rsidP="00447C59">
      <w:pPr>
        <w:numPr>
          <w:ilvl w:val="0"/>
          <w:numId w:val="12"/>
        </w:numPr>
        <w:spacing w:after="0" w:line="360" w:lineRule="auto"/>
        <w:ind w:left="0" w:firstLine="709"/>
      </w:pPr>
      <w:r>
        <w:t xml:space="preserve">оставить часть этапа спасения компаниями, специализирующимися на торговой и брокерской работе. </w:t>
      </w:r>
    </w:p>
    <w:p w14:paraId="29B68DD5" w14:textId="77777777" w:rsidR="00B7168C" w:rsidRDefault="00897D32" w:rsidP="00447C59">
      <w:pPr>
        <w:spacing w:after="0" w:line="360" w:lineRule="auto"/>
        <w:ind w:left="0" w:firstLine="709"/>
        <w:rPr>
          <w:sz w:val="42"/>
        </w:rPr>
      </w:pPr>
      <w:r>
        <w:t xml:space="preserve">Таким образом выбор способа и формы выхода на внешний рынок определяется не только внутренними факторами предприятия, производителя, но и внешними – тенденциями развития того сегмента МР, на который выходит экспортер, регулированием импорта данного вида товара в стране, которой предполагается экспортировать товар международными нормами и правилами и т.д. </w:t>
      </w:r>
      <w:r>
        <w:rPr>
          <w:sz w:val="42"/>
        </w:rPr>
        <w:t xml:space="preserve"> </w:t>
      </w:r>
    </w:p>
    <w:p w14:paraId="5B6BF4C7" w14:textId="77777777" w:rsidR="00FE366E" w:rsidRPr="00447C59" w:rsidRDefault="00FE366E" w:rsidP="00447C59">
      <w:pPr>
        <w:spacing w:after="0" w:line="360" w:lineRule="auto"/>
        <w:ind w:left="0" w:firstLine="709"/>
      </w:pPr>
    </w:p>
    <w:p w14:paraId="579A4C4F" w14:textId="4C4E1E44" w:rsidR="00B7168C" w:rsidRPr="00246764" w:rsidRDefault="00897D32" w:rsidP="00B93DDF">
      <w:pPr>
        <w:pStyle w:val="1"/>
        <w:spacing w:line="360" w:lineRule="auto"/>
        <w:ind w:left="0" w:right="0" w:firstLine="709"/>
        <w:jc w:val="both"/>
        <w:rPr>
          <w:bCs/>
        </w:rPr>
      </w:pPr>
      <w:bookmarkStart w:id="4" w:name="_Toc92789287"/>
      <w:r w:rsidRPr="00246764">
        <w:rPr>
          <w:bCs/>
        </w:rPr>
        <w:t>1.3</w:t>
      </w:r>
      <w:r w:rsidR="00B93DDF" w:rsidRPr="007744F5">
        <w:rPr>
          <w:bCs/>
        </w:rPr>
        <w:t> </w:t>
      </w:r>
      <w:r w:rsidRPr="00246764">
        <w:rPr>
          <w:bCs/>
        </w:rPr>
        <w:t>Понятие и виды внешнеэкономических стратегий, этапы их развития</w:t>
      </w:r>
      <w:bookmarkEnd w:id="4"/>
    </w:p>
    <w:p w14:paraId="556E609E" w14:textId="77777777" w:rsidR="00B7168C" w:rsidRDefault="00897D32">
      <w:pPr>
        <w:spacing w:after="0" w:line="259" w:lineRule="auto"/>
        <w:ind w:left="0" w:firstLine="0"/>
        <w:jc w:val="left"/>
      </w:pPr>
      <w:r>
        <w:rPr>
          <w:b/>
          <w:sz w:val="41"/>
        </w:rPr>
        <w:t xml:space="preserve"> </w:t>
      </w:r>
    </w:p>
    <w:p w14:paraId="067D7926" w14:textId="39924051" w:rsidR="00B7168C" w:rsidRDefault="00897D32" w:rsidP="00447C59">
      <w:pPr>
        <w:spacing w:after="0" w:line="360" w:lineRule="auto"/>
        <w:ind w:left="0" w:firstLine="709"/>
      </w:pPr>
      <w:r>
        <w:t>Внешнеэкономическая стратегия – это</w:t>
      </w:r>
      <w:r w:rsidR="00BC1D36">
        <w:t xml:space="preserve"> </w:t>
      </w:r>
      <w:r>
        <w:t>деятельность, направленная на достижение</w:t>
      </w:r>
      <w:r w:rsidR="00BC1D36">
        <w:t xml:space="preserve"> </w:t>
      </w:r>
      <w:r>
        <w:t>основных целей и задач организации, определенных на основе прогнозирования возможных</w:t>
      </w:r>
      <w:r w:rsidR="00BC1D36">
        <w:t xml:space="preserve"> </w:t>
      </w:r>
      <w:r>
        <w:t>изменений организационной среды и потенциала, путем</w:t>
      </w:r>
      <w:r w:rsidR="00BC1D36">
        <w:t xml:space="preserve"> </w:t>
      </w:r>
      <w:r>
        <w:t xml:space="preserve">координации и распределения ресурсов. </w:t>
      </w:r>
    </w:p>
    <w:p w14:paraId="169D61ED" w14:textId="63BBC4F3" w:rsidR="00B7168C" w:rsidRDefault="00897D32" w:rsidP="00447C59">
      <w:pPr>
        <w:spacing w:after="0" w:line="360" w:lineRule="auto"/>
        <w:ind w:left="0" w:firstLine="709"/>
      </w:pPr>
      <w:r>
        <w:t>Другими словами, можно охарактеризовать стратегию внешнеэкономической работы компании - как метод, при поддержке которого компания имеет возможность</w:t>
      </w:r>
      <w:r w:rsidR="00BC1D36">
        <w:t xml:space="preserve"> </w:t>
      </w:r>
      <w:r>
        <w:t xml:space="preserve">делать, формировать и координировать свое собственное воздействие на каждый рынок. </w:t>
      </w:r>
    </w:p>
    <w:p w14:paraId="2EC280A3" w14:textId="3A074102" w:rsidR="00B7168C" w:rsidRDefault="00897D32" w:rsidP="00447C59">
      <w:pPr>
        <w:spacing w:after="0" w:line="360" w:lineRule="auto"/>
        <w:ind w:left="0" w:firstLine="709"/>
      </w:pPr>
      <w:r>
        <w:t xml:space="preserve">В настоящее время принято выделять 2-а фактора субъективной стратегии ВЭД. В таблице 2 мы видим 2-а фактора стратегии ВЭД. </w:t>
      </w:r>
    </w:p>
    <w:p w14:paraId="3733CB44" w14:textId="16994232" w:rsidR="00B7168C" w:rsidRDefault="00897D32" w:rsidP="00246764">
      <w:pPr>
        <w:spacing w:after="0" w:line="259" w:lineRule="auto"/>
        <w:ind w:left="0" w:firstLine="0"/>
        <w:jc w:val="left"/>
      </w:pPr>
      <w:r>
        <w:lastRenderedPageBreak/>
        <w:t>Таблица 2 – Факторы субъективной стратегии ВЭД</w:t>
      </w:r>
      <w:r w:rsidR="0031385F" w:rsidRPr="0031385F">
        <w:t xml:space="preserve"> (составлено автором)</w:t>
      </w:r>
      <w:r>
        <w:t xml:space="preserve"> </w:t>
      </w:r>
    </w:p>
    <w:p w14:paraId="108D3981" w14:textId="77777777" w:rsidR="00BC1D36" w:rsidRPr="00BC1D36" w:rsidRDefault="00BC1D36" w:rsidP="00246764">
      <w:pPr>
        <w:spacing w:after="0" w:line="259" w:lineRule="auto"/>
        <w:ind w:left="0" w:firstLine="0"/>
        <w:jc w:val="left"/>
        <w:rPr>
          <w:sz w:val="12"/>
          <w:szCs w:val="8"/>
        </w:rPr>
      </w:pPr>
    </w:p>
    <w:tbl>
      <w:tblPr>
        <w:tblStyle w:val="TableGrid"/>
        <w:tblW w:w="9356" w:type="dxa"/>
        <w:tblInd w:w="-5" w:type="dxa"/>
        <w:tblCellMar>
          <w:top w:w="9" w:type="dxa"/>
          <w:left w:w="5" w:type="dxa"/>
          <w:right w:w="38" w:type="dxa"/>
        </w:tblCellMar>
        <w:tblLook w:val="04A0" w:firstRow="1" w:lastRow="0" w:firstColumn="1" w:lastColumn="0" w:noHBand="0" w:noVBand="1"/>
      </w:tblPr>
      <w:tblGrid>
        <w:gridCol w:w="4534"/>
        <w:gridCol w:w="4822"/>
      </w:tblGrid>
      <w:tr w:rsidR="00B7168C" w14:paraId="487A89D2" w14:textId="77777777" w:rsidTr="00BC1D36">
        <w:trPr>
          <w:trHeight w:val="1011"/>
        </w:trPr>
        <w:tc>
          <w:tcPr>
            <w:tcW w:w="4534" w:type="dxa"/>
            <w:tcBorders>
              <w:top w:val="single" w:sz="4" w:space="0" w:color="000000"/>
              <w:left w:val="single" w:sz="4" w:space="0" w:color="000000"/>
              <w:bottom w:val="single" w:sz="4" w:space="0" w:color="000000"/>
              <w:right w:val="single" w:sz="4" w:space="0" w:color="000000"/>
            </w:tcBorders>
          </w:tcPr>
          <w:p w14:paraId="68C4BCD0" w14:textId="285B468D" w:rsidR="00B7168C" w:rsidRDefault="00897D32" w:rsidP="005C1834">
            <w:pPr>
              <w:spacing w:after="0" w:line="259" w:lineRule="auto"/>
              <w:ind w:left="108" w:firstLine="0"/>
              <w:jc w:val="center"/>
            </w:pPr>
            <w:r>
              <w:t>Факторы стратегического вектора конкурентоспособности предприятия</w:t>
            </w:r>
          </w:p>
        </w:tc>
        <w:tc>
          <w:tcPr>
            <w:tcW w:w="4822" w:type="dxa"/>
            <w:tcBorders>
              <w:top w:val="single" w:sz="4" w:space="0" w:color="000000"/>
              <w:left w:val="single" w:sz="4" w:space="0" w:color="000000"/>
              <w:bottom w:val="single" w:sz="4" w:space="0" w:color="000000"/>
              <w:right w:val="single" w:sz="4" w:space="0" w:color="000000"/>
            </w:tcBorders>
          </w:tcPr>
          <w:p w14:paraId="5E8C53DF" w14:textId="50AE47DE" w:rsidR="00B7168C" w:rsidRDefault="00897D32" w:rsidP="005C1834">
            <w:pPr>
              <w:spacing w:after="0" w:line="259" w:lineRule="auto"/>
              <w:ind w:left="108" w:firstLine="0"/>
              <w:jc w:val="center"/>
            </w:pPr>
            <w:r>
              <w:t>Доминирование на рынке</w:t>
            </w:r>
          </w:p>
        </w:tc>
      </w:tr>
      <w:tr w:rsidR="00B7168C" w14:paraId="28BEF7F7" w14:textId="77777777" w:rsidTr="00BC1D36">
        <w:trPr>
          <w:trHeight w:val="1011"/>
        </w:trPr>
        <w:tc>
          <w:tcPr>
            <w:tcW w:w="4534" w:type="dxa"/>
            <w:tcBorders>
              <w:top w:val="single" w:sz="4" w:space="0" w:color="000000"/>
              <w:left w:val="single" w:sz="4" w:space="0" w:color="000000"/>
              <w:bottom w:val="single" w:sz="4" w:space="0" w:color="000000"/>
              <w:right w:val="single" w:sz="4" w:space="0" w:color="000000"/>
            </w:tcBorders>
          </w:tcPr>
          <w:p w14:paraId="20062824" w14:textId="77777777" w:rsidR="00B7168C" w:rsidRDefault="00897D32">
            <w:pPr>
              <w:spacing w:after="0" w:line="259" w:lineRule="auto"/>
              <w:ind w:left="108" w:firstLine="0"/>
              <w:jc w:val="left"/>
            </w:pPr>
            <w:r>
              <w:t xml:space="preserve">по стоимости </w:t>
            </w:r>
          </w:p>
        </w:tc>
        <w:tc>
          <w:tcPr>
            <w:tcW w:w="4822" w:type="dxa"/>
            <w:tcBorders>
              <w:top w:val="single" w:sz="4" w:space="0" w:color="000000"/>
              <w:left w:val="single" w:sz="4" w:space="0" w:color="000000"/>
              <w:bottom w:val="single" w:sz="4" w:space="0" w:color="000000"/>
              <w:right w:val="single" w:sz="4" w:space="0" w:color="000000"/>
            </w:tcBorders>
          </w:tcPr>
          <w:p w14:paraId="273EA14E" w14:textId="77777777" w:rsidR="00B7168C" w:rsidRDefault="00897D32">
            <w:pPr>
              <w:spacing w:after="0" w:line="259" w:lineRule="auto"/>
              <w:ind w:left="108" w:firstLine="0"/>
              <w:jc w:val="left"/>
            </w:pPr>
            <w:r>
              <w:t xml:space="preserve">наличие конкретных хозяйствующих субъектов </w:t>
            </w:r>
          </w:p>
        </w:tc>
      </w:tr>
      <w:tr w:rsidR="00B7168C" w14:paraId="4816EE51" w14:textId="77777777" w:rsidTr="00BC1D36">
        <w:trPr>
          <w:trHeight w:val="509"/>
        </w:trPr>
        <w:tc>
          <w:tcPr>
            <w:tcW w:w="4534" w:type="dxa"/>
            <w:tcBorders>
              <w:top w:val="single" w:sz="4" w:space="0" w:color="000000"/>
              <w:left w:val="single" w:sz="4" w:space="0" w:color="000000"/>
              <w:bottom w:val="single" w:sz="4" w:space="0" w:color="000000"/>
              <w:right w:val="single" w:sz="4" w:space="0" w:color="000000"/>
            </w:tcBorders>
          </w:tcPr>
          <w:p w14:paraId="413B9546" w14:textId="77777777" w:rsidR="00B7168C" w:rsidRDefault="00897D32">
            <w:pPr>
              <w:spacing w:after="0" w:line="259" w:lineRule="auto"/>
              <w:ind w:left="108" w:firstLine="0"/>
              <w:jc w:val="left"/>
            </w:pPr>
            <w:r>
              <w:t xml:space="preserve">по качеству </w:t>
            </w:r>
          </w:p>
        </w:tc>
        <w:tc>
          <w:tcPr>
            <w:tcW w:w="4822" w:type="dxa"/>
            <w:tcBorders>
              <w:top w:val="single" w:sz="4" w:space="0" w:color="000000"/>
              <w:left w:val="single" w:sz="4" w:space="0" w:color="000000"/>
              <w:bottom w:val="single" w:sz="4" w:space="0" w:color="000000"/>
              <w:right w:val="single" w:sz="4" w:space="0" w:color="000000"/>
            </w:tcBorders>
          </w:tcPr>
          <w:p w14:paraId="25DA7067" w14:textId="77777777" w:rsidR="00B7168C" w:rsidRDefault="00897D32">
            <w:pPr>
              <w:spacing w:after="0" w:line="259" w:lineRule="auto"/>
              <w:ind w:left="108" w:firstLine="0"/>
              <w:jc w:val="left"/>
            </w:pPr>
            <w:r>
              <w:t xml:space="preserve">размер долей рынка </w:t>
            </w:r>
          </w:p>
        </w:tc>
      </w:tr>
    </w:tbl>
    <w:p w14:paraId="6AE487B4" w14:textId="77777777" w:rsidR="00B7168C" w:rsidRDefault="00897D32">
      <w:pPr>
        <w:spacing w:after="0" w:line="259" w:lineRule="auto"/>
        <w:ind w:left="0" w:firstLine="0"/>
        <w:jc w:val="left"/>
      </w:pPr>
      <w:r>
        <w:rPr>
          <w:sz w:val="41"/>
        </w:rPr>
        <w:t xml:space="preserve"> </w:t>
      </w:r>
    </w:p>
    <w:p w14:paraId="5C3706C4" w14:textId="77777777" w:rsidR="00B7168C" w:rsidRDefault="00897D32" w:rsidP="00447C59">
      <w:pPr>
        <w:spacing w:after="0" w:line="360" w:lineRule="auto"/>
        <w:ind w:left="0" w:firstLine="709"/>
      </w:pPr>
      <w:r>
        <w:t xml:space="preserve">По нашему мнению, из таблице 2 можем сделать вывод, что лучшим фактором является доминирование на рынке с условиями всех деталей, включая стоимость, качество и </w:t>
      </w:r>
      <w:proofErr w:type="spellStart"/>
      <w:r>
        <w:t>тд</w:t>
      </w:r>
      <w:proofErr w:type="spellEnd"/>
      <w:r>
        <w:t xml:space="preserve">. </w:t>
      </w:r>
    </w:p>
    <w:p w14:paraId="460B6924" w14:textId="77777777" w:rsidR="00B7168C" w:rsidRDefault="00897D32" w:rsidP="00447C59">
      <w:pPr>
        <w:spacing w:after="0" w:line="360" w:lineRule="auto"/>
        <w:ind w:left="0" w:firstLine="709"/>
      </w:pPr>
      <w:r>
        <w:t xml:space="preserve">Стратегия внешнеэкономической работы предприятия определяет: </w:t>
      </w:r>
    </w:p>
    <w:p w14:paraId="3ECD5F0C" w14:textId="3ABA4296" w:rsidR="00B7168C" w:rsidRDefault="00897D32" w:rsidP="00447C59">
      <w:pPr>
        <w:numPr>
          <w:ilvl w:val="0"/>
          <w:numId w:val="13"/>
        </w:numPr>
        <w:spacing w:after="0" w:line="360" w:lineRule="auto"/>
        <w:ind w:left="0" w:firstLine="709"/>
      </w:pPr>
      <w:r>
        <w:t>эффективность работы</w:t>
      </w:r>
      <w:r w:rsidR="00BC1D36">
        <w:t xml:space="preserve"> </w:t>
      </w:r>
      <w:r>
        <w:t xml:space="preserve">компании. </w:t>
      </w:r>
    </w:p>
    <w:p w14:paraId="67C42872" w14:textId="77777777" w:rsidR="00B7168C" w:rsidRDefault="00897D32" w:rsidP="00447C59">
      <w:pPr>
        <w:numPr>
          <w:ilvl w:val="0"/>
          <w:numId w:val="13"/>
        </w:numPr>
        <w:spacing w:after="0" w:line="360" w:lineRule="auto"/>
        <w:ind w:left="0" w:firstLine="709"/>
      </w:pPr>
      <w:r>
        <w:t xml:space="preserve">состояние компании на рынке. </w:t>
      </w:r>
    </w:p>
    <w:p w14:paraId="6B509C7D" w14:textId="77777777" w:rsidR="00B7168C" w:rsidRDefault="00897D32" w:rsidP="00447C59">
      <w:pPr>
        <w:numPr>
          <w:ilvl w:val="0"/>
          <w:numId w:val="13"/>
        </w:numPr>
        <w:spacing w:after="0" w:line="360" w:lineRule="auto"/>
        <w:ind w:left="0" w:firstLine="709"/>
      </w:pPr>
      <w:r>
        <w:t xml:space="preserve">характеристики продукта по сравнению с продуктами конкурентов. </w:t>
      </w:r>
    </w:p>
    <w:p w14:paraId="0E906A03" w14:textId="77777777" w:rsidR="00B7168C" w:rsidRDefault="00897D32" w:rsidP="00447C59">
      <w:pPr>
        <w:numPr>
          <w:ilvl w:val="0"/>
          <w:numId w:val="13"/>
        </w:numPr>
        <w:spacing w:after="0" w:line="360" w:lineRule="auto"/>
        <w:ind w:left="0" w:firstLine="709"/>
      </w:pPr>
      <w:r>
        <w:t xml:space="preserve">конкурентные качества компании как последствие согласованности действий. </w:t>
      </w:r>
    </w:p>
    <w:p w14:paraId="553FBFA4" w14:textId="77777777" w:rsidR="00B7168C" w:rsidRDefault="00897D32" w:rsidP="00447C59">
      <w:pPr>
        <w:numPr>
          <w:ilvl w:val="0"/>
          <w:numId w:val="13"/>
        </w:numPr>
        <w:spacing w:after="0" w:line="360" w:lineRule="auto"/>
        <w:ind w:left="0" w:firstLine="709"/>
      </w:pPr>
      <w:r>
        <w:t xml:space="preserve">жизненный цикл компании в результате производительности - правильная разработанная стратегия. </w:t>
      </w:r>
    </w:p>
    <w:p w14:paraId="09A7EC85" w14:textId="77777777" w:rsidR="00B7168C" w:rsidRDefault="00897D32" w:rsidP="00447C59">
      <w:pPr>
        <w:spacing w:after="0" w:line="360" w:lineRule="auto"/>
        <w:ind w:left="0" w:firstLine="709"/>
      </w:pPr>
      <w:r>
        <w:t xml:space="preserve">Стратегия ВЭД предприятия также определяет соответствующие основные задачи: </w:t>
      </w:r>
    </w:p>
    <w:p w14:paraId="0A295A0D" w14:textId="24150913" w:rsidR="00B7168C" w:rsidRDefault="00897D32" w:rsidP="00447C59">
      <w:pPr>
        <w:numPr>
          <w:ilvl w:val="0"/>
          <w:numId w:val="14"/>
        </w:numPr>
        <w:spacing w:after="0" w:line="360" w:lineRule="auto"/>
        <w:ind w:left="0" w:firstLine="709"/>
      </w:pPr>
      <w:r>
        <w:t>определение направления предприятия и его стратегических бизнес</w:t>
      </w:r>
      <w:r w:rsidR="005500DD">
        <w:t xml:space="preserve"> </w:t>
      </w:r>
      <w:r>
        <w:t xml:space="preserve">единиц; </w:t>
      </w:r>
    </w:p>
    <w:p w14:paraId="6F704CE2" w14:textId="5609DE1D" w:rsidR="00B7168C" w:rsidRDefault="00897D32" w:rsidP="00447C59">
      <w:pPr>
        <w:numPr>
          <w:ilvl w:val="0"/>
          <w:numId w:val="14"/>
        </w:numPr>
        <w:spacing w:after="0" w:line="360" w:lineRule="auto"/>
        <w:ind w:left="0" w:firstLine="709"/>
      </w:pPr>
      <w:r>
        <w:t>определение</w:t>
      </w:r>
      <w:r w:rsidR="005500DD">
        <w:t xml:space="preserve"> </w:t>
      </w:r>
      <w:r>
        <w:t>роли любой стратегической бизнес-единицы и любого из ее подразделений</w:t>
      </w:r>
      <w:r w:rsidR="005500DD">
        <w:t xml:space="preserve"> </w:t>
      </w:r>
      <w:r>
        <w:t xml:space="preserve">при реализации совместной стратегии; </w:t>
      </w:r>
    </w:p>
    <w:p w14:paraId="424261BA" w14:textId="7A3FE072" w:rsidR="00B7168C" w:rsidRDefault="00897D32" w:rsidP="00447C59">
      <w:pPr>
        <w:numPr>
          <w:ilvl w:val="0"/>
          <w:numId w:val="14"/>
        </w:numPr>
        <w:spacing w:after="0" w:line="360" w:lineRule="auto"/>
        <w:ind w:left="0" w:firstLine="709"/>
      </w:pPr>
      <w:r>
        <w:t>определение объемов и методов</w:t>
      </w:r>
      <w:r w:rsidR="005500DD">
        <w:t xml:space="preserve"> </w:t>
      </w:r>
      <w:r>
        <w:t>распределения ресурсов между стратегическими бизнес-единицами и другими</w:t>
      </w:r>
      <w:r w:rsidR="005500DD">
        <w:t xml:space="preserve"> </w:t>
      </w:r>
      <w:r>
        <w:t xml:space="preserve">единицами подразделений. </w:t>
      </w:r>
    </w:p>
    <w:p w14:paraId="07ABFE81" w14:textId="77777777" w:rsidR="00B7168C" w:rsidRDefault="00897D32" w:rsidP="00447C59">
      <w:pPr>
        <w:spacing w:after="0" w:line="360" w:lineRule="auto"/>
        <w:ind w:left="0" w:firstLine="709"/>
      </w:pPr>
      <w:r>
        <w:t xml:space="preserve">Элементы стратегии ВЭД предприятия: </w:t>
      </w:r>
    </w:p>
    <w:p w14:paraId="6C4F5DD9" w14:textId="77777777" w:rsidR="00B7168C" w:rsidRDefault="00897D32" w:rsidP="00447C59">
      <w:pPr>
        <w:numPr>
          <w:ilvl w:val="0"/>
          <w:numId w:val="15"/>
        </w:numPr>
        <w:spacing w:after="0" w:line="360" w:lineRule="auto"/>
        <w:ind w:left="0" w:firstLine="709"/>
      </w:pPr>
      <w:r>
        <w:t xml:space="preserve">область работы (миссия, цели компании). </w:t>
      </w:r>
    </w:p>
    <w:p w14:paraId="3BD03682" w14:textId="7F925CF6" w:rsidR="00B7168C" w:rsidRDefault="00897D32" w:rsidP="00447C59">
      <w:pPr>
        <w:numPr>
          <w:ilvl w:val="0"/>
          <w:numId w:val="15"/>
        </w:numPr>
        <w:spacing w:after="0" w:line="360" w:lineRule="auto"/>
        <w:ind w:left="0" w:firstLine="709"/>
      </w:pPr>
      <w:r>
        <w:lastRenderedPageBreak/>
        <w:t>коллективные задачи (определение основных интересов</w:t>
      </w:r>
      <w:r w:rsidR="005500DD">
        <w:t xml:space="preserve"> </w:t>
      </w:r>
      <w:r>
        <w:t xml:space="preserve">группы компании, критерии оценки работы). </w:t>
      </w:r>
    </w:p>
    <w:p w14:paraId="3DC7E9A0" w14:textId="77777777" w:rsidR="00B7168C" w:rsidRDefault="00897D32" w:rsidP="00447C59">
      <w:pPr>
        <w:numPr>
          <w:ilvl w:val="0"/>
          <w:numId w:val="15"/>
        </w:numPr>
        <w:spacing w:after="0" w:line="360" w:lineRule="auto"/>
        <w:ind w:left="0" w:firstLine="709"/>
      </w:pPr>
      <w:r>
        <w:t xml:space="preserve">определение стратегических бизнес-единиц (структурирование бизнеса в бизнес-единицы - другими словами оцифровка). </w:t>
      </w:r>
    </w:p>
    <w:p w14:paraId="395A7525" w14:textId="2D054AC5" w:rsidR="00B7168C" w:rsidRDefault="00897D32" w:rsidP="00447C59">
      <w:pPr>
        <w:numPr>
          <w:ilvl w:val="0"/>
          <w:numId w:val="15"/>
        </w:numPr>
        <w:spacing w:after="0" w:line="360" w:lineRule="auto"/>
        <w:ind w:left="0" w:firstLine="709"/>
      </w:pPr>
      <w:r>
        <w:t>распределение ресурсов (распределение ресурсов между бизнес- единицами, товарами, многофункциональными отделами и основными видами</w:t>
      </w:r>
      <w:r w:rsidR="005500DD">
        <w:t xml:space="preserve"> </w:t>
      </w:r>
      <w:r>
        <w:t xml:space="preserve">деятельности). </w:t>
      </w:r>
    </w:p>
    <w:p w14:paraId="5E4CD3FF" w14:textId="77777777" w:rsidR="00B7168C" w:rsidRDefault="00897D32" w:rsidP="00447C59">
      <w:pPr>
        <w:numPr>
          <w:ilvl w:val="0"/>
          <w:numId w:val="15"/>
        </w:numPr>
        <w:spacing w:after="0" w:line="360" w:lineRule="auto"/>
        <w:ind w:left="0" w:firstLine="709"/>
      </w:pPr>
      <w:r>
        <w:t xml:space="preserve">формирование всех видов конкурентных преимуществ (повышение конкурентоспособности). </w:t>
      </w:r>
    </w:p>
    <w:p w14:paraId="446DC962" w14:textId="77232895" w:rsidR="00B7168C" w:rsidRDefault="00897D32" w:rsidP="00447C59">
      <w:pPr>
        <w:numPr>
          <w:ilvl w:val="0"/>
          <w:numId w:val="15"/>
        </w:numPr>
        <w:spacing w:after="0" w:line="360" w:lineRule="auto"/>
        <w:ind w:left="0" w:firstLine="709"/>
      </w:pPr>
      <w:r>
        <w:t>эффективные активные стратегии (поиск варианта поведения, направленного на правильное применение всех</w:t>
      </w:r>
      <w:r w:rsidR="005500DD">
        <w:t xml:space="preserve"> </w:t>
      </w:r>
      <w:r>
        <w:t xml:space="preserve">ограниченных ресурсов этой функции). </w:t>
      </w:r>
    </w:p>
    <w:p w14:paraId="42D39615" w14:textId="1AD8E301" w:rsidR="00B7168C" w:rsidRDefault="00897D32" w:rsidP="00447C59">
      <w:pPr>
        <w:numPr>
          <w:ilvl w:val="0"/>
          <w:numId w:val="15"/>
        </w:numPr>
        <w:spacing w:after="0" w:line="360" w:lineRule="auto"/>
        <w:ind w:left="0" w:firstLine="709"/>
      </w:pPr>
      <w:r>
        <w:t>Синергия (компетентность, знания и нематериальные активы</w:t>
      </w:r>
      <w:r w:rsidR="005500DD">
        <w:t xml:space="preserve"> </w:t>
      </w:r>
      <w:r>
        <w:t xml:space="preserve">компании, а также активные ресурсы, активы и процессы). </w:t>
      </w:r>
    </w:p>
    <w:p w14:paraId="4A318988" w14:textId="77777777" w:rsidR="00B7168C" w:rsidRDefault="00897D32" w:rsidP="00447C59">
      <w:pPr>
        <w:spacing w:after="0" w:line="360" w:lineRule="auto"/>
        <w:ind w:left="0" w:firstLine="709"/>
      </w:pPr>
      <w:r>
        <w:t xml:space="preserve">Реализация стратегии ВЭД предприятия: создание организационной структуры, формирование финансовых отчетов на год, совершенствования методов контроля, оттачивания новых систем стимулирования. </w:t>
      </w:r>
    </w:p>
    <w:p w14:paraId="69760171" w14:textId="0422D34F" w:rsidR="00B7168C" w:rsidRDefault="00897D32" w:rsidP="00447C59">
      <w:pPr>
        <w:spacing w:after="0" w:line="360" w:lineRule="auto"/>
        <w:ind w:left="0" w:firstLine="709"/>
      </w:pPr>
      <w:r>
        <w:t>Основы формирования стратегии ВЭД компании предусматривают основные запросы к ней, а также определяют</w:t>
      </w:r>
      <w:r w:rsidR="005500DD">
        <w:t xml:space="preserve"> </w:t>
      </w:r>
      <w:r>
        <w:t xml:space="preserve">характер и оглавление финансовой работы корпоративной структуры. В процессе формирования стратегии ВЭД предприятия в рамках его 3 основных видов кристаллизуются всевозможные варианты стратегического управления. Такие варианты называются стратегическими кандидатами. Из каждого кандидата выбирается будущая стратегия ВЭД предприятия, а также варианты формирования предприятия в рамках любой из 3 основных стратегий </w:t>
      </w:r>
    </w:p>
    <w:p w14:paraId="6F22407D" w14:textId="77777777" w:rsidR="00B7168C" w:rsidRDefault="00897D32" w:rsidP="00447C59">
      <w:pPr>
        <w:spacing w:after="0" w:line="360" w:lineRule="auto"/>
        <w:ind w:left="0" w:firstLine="709"/>
      </w:pPr>
      <w:r>
        <w:t xml:space="preserve">Внешнеэкономическая деятельность предприятия: подъем, стабилизация и сокращение. </w:t>
      </w:r>
    </w:p>
    <w:p w14:paraId="1010DF98" w14:textId="77777777" w:rsidR="00B7168C" w:rsidRDefault="00897D32" w:rsidP="00447C59">
      <w:pPr>
        <w:numPr>
          <w:ilvl w:val="0"/>
          <w:numId w:val="16"/>
        </w:numPr>
        <w:spacing w:after="0" w:line="360" w:lineRule="auto"/>
        <w:ind w:left="0" w:firstLine="709"/>
      </w:pPr>
      <w:r>
        <w:t xml:space="preserve">Подъем (рост) в областях: технико-технологического становления; интеграции; диверсификации; интенсификации. </w:t>
      </w:r>
    </w:p>
    <w:p w14:paraId="725E7826" w14:textId="77777777" w:rsidR="00B7168C" w:rsidRDefault="00897D32" w:rsidP="00447C59">
      <w:pPr>
        <w:numPr>
          <w:ilvl w:val="0"/>
          <w:numId w:val="16"/>
        </w:numPr>
        <w:spacing w:after="0" w:line="360" w:lineRule="auto"/>
        <w:ind w:left="0" w:firstLine="709"/>
      </w:pPr>
      <w:r>
        <w:lastRenderedPageBreak/>
        <w:t xml:space="preserve">Стабилизация (умеренный рост) в областях: экономии затрат и сбора «урожая»; привыкание к окружающей экономической среде; сбережение научного потенциала. </w:t>
      </w:r>
    </w:p>
    <w:p w14:paraId="2D3430E8" w14:textId="77777777" w:rsidR="00B7168C" w:rsidRDefault="00897D32" w:rsidP="00447C59">
      <w:pPr>
        <w:numPr>
          <w:ilvl w:val="0"/>
          <w:numId w:val="16"/>
        </w:numPr>
        <w:spacing w:after="0" w:line="360" w:lineRule="auto"/>
        <w:ind w:left="0" w:firstLine="709"/>
      </w:pPr>
      <w:r>
        <w:t xml:space="preserve">Выживание в областях: финансовой санации; экономический санации; рекламной санации; общественной; ликвидации проекта. </w:t>
      </w:r>
    </w:p>
    <w:p w14:paraId="46450BB9" w14:textId="77777777" w:rsidR="00B7168C" w:rsidRDefault="00897D32" w:rsidP="00447C59">
      <w:pPr>
        <w:spacing w:after="0" w:line="360" w:lineRule="auto"/>
        <w:ind w:left="0" w:firstLine="709"/>
      </w:pPr>
      <w:r>
        <w:t xml:space="preserve">Концепция методологии стратегического управления заводом и компании, занимающейся ВЭД, основана на системном и всеобъемлющем подходе к заключению задач стратегического управления в этих компаниях. Исходя из этого, процесс стратегического управления рассматривается как постоянный процесс и имеет цикличность, между этапами которого происходит постоянная обратная связь и, следовательно, обратное воздействие каждого шага на другие границы и во всей их полноте, воплощение действия и принятие выводов при любом повороте не проходят независимо, но в некой системе. </w:t>
      </w:r>
    </w:p>
    <w:p w14:paraId="61DF9112" w14:textId="6BEB9410" w:rsidR="00B7168C" w:rsidRDefault="00897D32" w:rsidP="00447C59">
      <w:pPr>
        <w:spacing w:after="0" w:line="360" w:lineRule="auto"/>
        <w:ind w:left="0" w:firstLine="709"/>
      </w:pPr>
      <w:r>
        <w:t xml:space="preserve">Глобальное завершение задач стратегии в компаниях-участниках ВЭД предполагает охват всех границ процесса разработки внешнеторговой стратегии с использованием инструментария и финансовых ресурсов, с учетом ее  мощных сторон и нейтрализации слабых. </w:t>
      </w:r>
    </w:p>
    <w:p w14:paraId="58CD49B6" w14:textId="690559BC" w:rsidR="00B7168C" w:rsidRDefault="00897D32" w:rsidP="00447C59">
      <w:pPr>
        <w:spacing w:after="0" w:line="360" w:lineRule="auto"/>
        <w:ind w:left="0" w:firstLine="709"/>
      </w:pPr>
      <w:r>
        <w:t xml:space="preserve">В современных экономических условиях для предприятия занимающихся внешнеэкономической деятельностью очень важно наличие продуманной, обоснованной стратегии развития своей деятельности в будущем. В настоящее время только управляемое, корректируемое развитие может носить устойчивый характер, стратегия ВЭД предприятия (рисунок 6) </w:t>
      </w:r>
    </w:p>
    <w:p w14:paraId="16F5EBA8" w14:textId="77777777" w:rsidR="00246764" w:rsidRDefault="00246764" w:rsidP="00246764">
      <w:pPr>
        <w:spacing w:after="0" w:line="360" w:lineRule="auto"/>
        <w:ind w:left="0" w:firstLine="709"/>
      </w:pPr>
      <w:r>
        <w:t xml:space="preserve">На рисунке 6 мы видим стратегию внешнеэкономической деятельности предприятия, на основе этой стратегии, мы проверяем и тестируем гипотезы, которые в последующем помогают определить правильность решения. </w:t>
      </w:r>
    </w:p>
    <w:p w14:paraId="013CC243" w14:textId="77777777" w:rsidR="00246764" w:rsidRDefault="00246764" w:rsidP="00246764">
      <w:pPr>
        <w:spacing w:after="0" w:line="360" w:lineRule="auto"/>
        <w:ind w:left="0" w:firstLine="709"/>
      </w:pPr>
      <w:r>
        <w:t xml:space="preserve">Глобальное завершение задач стратегии в компаниях-участниках ВЭД предполагает охват всех границ процесса разработки внешнеторговой </w:t>
      </w:r>
      <w:r>
        <w:lastRenderedPageBreak/>
        <w:t xml:space="preserve">стратегии с использованием инструментария и финансовых ресурсов, с учетом ее мощных сторон и нейтрализации слабых. </w:t>
      </w:r>
    </w:p>
    <w:p w14:paraId="1BBC0419" w14:textId="77777777" w:rsidR="00246764" w:rsidRDefault="00246764" w:rsidP="00447C59">
      <w:pPr>
        <w:spacing w:after="0" w:line="360" w:lineRule="auto"/>
        <w:ind w:left="0" w:firstLine="709"/>
      </w:pPr>
    </w:p>
    <w:p w14:paraId="5691B3B7" w14:textId="77777777" w:rsidR="00B7168C" w:rsidRDefault="00897D32" w:rsidP="00A141EC">
      <w:pPr>
        <w:spacing w:after="0" w:line="259" w:lineRule="auto"/>
        <w:ind w:left="0" w:right="716" w:firstLine="0"/>
        <w:jc w:val="center"/>
      </w:pPr>
      <w:r>
        <w:rPr>
          <w:noProof/>
        </w:rPr>
        <w:drawing>
          <wp:inline distT="0" distB="0" distL="0" distR="0" wp14:anchorId="0A05083D" wp14:editId="7E19B48B">
            <wp:extent cx="5123815" cy="4762500"/>
            <wp:effectExtent l="0" t="0" r="635" b="0"/>
            <wp:docPr id="6943" name="Picture 6943"/>
            <wp:cNvGraphicFramePr/>
            <a:graphic xmlns:a="http://schemas.openxmlformats.org/drawingml/2006/main">
              <a:graphicData uri="http://schemas.openxmlformats.org/drawingml/2006/picture">
                <pic:pic xmlns:pic="http://schemas.openxmlformats.org/drawingml/2006/picture">
                  <pic:nvPicPr>
                    <pic:cNvPr id="6943" name="Picture 6943"/>
                    <pic:cNvPicPr/>
                  </pic:nvPicPr>
                  <pic:blipFill>
                    <a:blip r:embed="rId36"/>
                    <a:stretch>
                      <a:fillRect/>
                    </a:stretch>
                  </pic:blipFill>
                  <pic:spPr>
                    <a:xfrm>
                      <a:off x="0" y="0"/>
                      <a:ext cx="5142560" cy="4779923"/>
                    </a:xfrm>
                    <a:prstGeom prst="rect">
                      <a:avLst/>
                    </a:prstGeom>
                  </pic:spPr>
                </pic:pic>
              </a:graphicData>
            </a:graphic>
          </wp:inline>
        </w:drawing>
      </w:r>
    </w:p>
    <w:p w14:paraId="6106E564" w14:textId="77777777" w:rsidR="004C731B" w:rsidRDefault="004C731B" w:rsidP="00A141EC">
      <w:pPr>
        <w:spacing w:after="211" w:line="259" w:lineRule="auto"/>
        <w:ind w:left="0" w:firstLine="0"/>
        <w:jc w:val="center"/>
      </w:pPr>
    </w:p>
    <w:p w14:paraId="2EA86333" w14:textId="0D506A33" w:rsidR="00B7168C" w:rsidRPr="00475540" w:rsidRDefault="00897D32" w:rsidP="00A141EC">
      <w:pPr>
        <w:spacing w:after="211" w:line="259" w:lineRule="auto"/>
        <w:ind w:left="0" w:firstLine="0"/>
        <w:jc w:val="center"/>
      </w:pPr>
      <w:r>
        <w:t>Рисунок 6 – Стратегия ВЭД предприятия</w:t>
      </w:r>
      <w:r w:rsidR="00246764" w:rsidRPr="00246764">
        <w:t xml:space="preserve"> </w:t>
      </w:r>
      <w:r w:rsidR="00246764" w:rsidRPr="00475540">
        <w:t>[15]</w:t>
      </w:r>
    </w:p>
    <w:p w14:paraId="61F5B1EA" w14:textId="77777777" w:rsidR="00246764" w:rsidRPr="006C1113" w:rsidRDefault="00246764" w:rsidP="00A141EC">
      <w:pPr>
        <w:spacing w:after="211" w:line="259" w:lineRule="auto"/>
        <w:ind w:left="0" w:firstLine="0"/>
        <w:jc w:val="center"/>
        <w:rPr>
          <w:sz w:val="16"/>
          <w:szCs w:val="12"/>
        </w:rPr>
      </w:pPr>
    </w:p>
    <w:p w14:paraId="018D1465" w14:textId="4C36A39B" w:rsidR="00B7168C" w:rsidRDefault="00897D32" w:rsidP="00447C59">
      <w:pPr>
        <w:spacing w:after="0" w:line="360" w:lineRule="auto"/>
        <w:ind w:left="0" w:firstLine="709"/>
      </w:pPr>
      <w:r>
        <w:t xml:space="preserve">Таким образом, в современных экономических условиях для предприятия занимающихся внешнеэкономической деятельностью очень важно наличие продуманной, обоснованной стратегии развития своей деятельности в будущем. В настоящее время только управляемое, корректируемое развитие может носить устойчивый характер. </w:t>
      </w:r>
    </w:p>
    <w:p w14:paraId="672F52F0" w14:textId="77777777" w:rsidR="00475540" w:rsidRDefault="00475540" w:rsidP="00447C59">
      <w:pPr>
        <w:spacing w:after="0" w:line="360" w:lineRule="auto"/>
        <w:ind w:left="0" w:firstLine="709"/>
      </w:pPr>
    </w:p>
    <w:p w14:paraId="605A625B" w14:textId="0D617D36" w:rsidR="00B7168C" w:rsidRPr="00246764" w:rsidRDefault="00897D32" w:rsidP="00B93DDF">
      <w:pPr>
        <w:pStyle w:val="1"/>
        <w:spacing w:line="360" w:lineRule="auto"/>
        <w:ind w:left="0" w:right="0" w:firstLine="709"/>
        <w:jc w:val="both"/>
        <w:rPr>
          <w:bCs/>
        </w:rPr>
      </w:pPr>
      <w:bookmarkStart w:id="5" w:name="_Toc92789288"/>
      <w:r w:rsidRPr="00246764">
        <w:rPr>
          <w:bCs/>
        </w:rPr>
        <w:lastRenderedPageBreak/>
        <w:t>1.4</w:t>
      </w:r>
      <w:r w:rsidR="00B93DDF" w:rsidRPr="007744F5">
        <w:rPr>
          <w:bCs/>
        </w:rPr>
        <w:t> </w:t>
      </w:r>
      <w:r w:rsidRPr="00246764">
        <w:rPr>
          <w:bCs/>
        </w:rPr>
        <w:t>Факторы оценки эффективности внешнеэкономических стратегий</w:t>
      </w:r>
      <w:bookmarkEnd w:id="5"/>
    </w:p>
    <w:p w14:paraId="067C1C2F" w14:textId="77777777" w:rsidR="00B7168C" w:rsidRDefault="00897D32">
      <w:pPr>
        <w:spacing w:after="0" w:line="259" w:lineRule="auto"/>
        <w:ind w:left="0" w:firstLine="0"/>
        <w:jc w:val="left"/>
      </w:pPr>
      <w:r>
        <w:rPr>
          <w:b/>
          <w:sz w:val="41"/>
        </w:rPr>
        <w:t xml:space="preserve"> </w:t>
      </w:r>
    </w:p>
    <w:p w14:paraId="6251EE12" w14:textId="2DC459B4" w:rsidR="00B7168C" w:rsidRDefault="00897D32" w:rsidP="00A141EC">
      <w:pPr>
        <w:spacing w:after="0" w:line="360" w:lineRule="auto"/>
        <w:ind w:left="0" w:firstLine="709"/>
      </w:pPr>
      <w:r>
        <w:t xml:space="preserve">Методика оценки производительности и эффективности работы деятельности фирмы, осуществляющего ВЭД </w:t>
      </w:r>
      <w:proofErr w:type="spellStart"/>
      <w:r>
        <w:t>производственно</w:t>
      </w:r>
      <w:proofErr w:type="spellEnd"/>
      <w:r>
        <w:t xml:space="preserve"> состоит из двух частей. В первую очередь предприятие отвергает детальному анализу,</w:t>
      </w:r>
      <w:r w:rsidR="00246764" w:rsidRPr="00246764">
        <w:t xml:space="preserve"> </w:t>
      </w:r>
      <w:r>
        <w:t xml:space="preserve">анализирует характеристики и экономические показатели, которые рассчитываются всякий раз, при каждой профессиональной сделке, чтобы оценить ее необходимость и целесообразность </w:t>
      </w:r>
    </w:p>
    <w:p w14:paraId="7C270ED0" w14:textId="60B219EB" w:rsidR="00B7168C" w:rsidRDefault="00897D32" w:rsidP="00A141EC">
      <w:pPr>
        <w:spacing w:after="0" w:line="360" w:lineRule="auto"/>
        <w:ind w:left="0" w:firstLine="709"/>
      </w:pPr>
      <w:r>
        <w:t>Большое количество создателей приводит собственные системы и характеристики для анализа и выводом эффективности. К примеру, Яковлев Г.И.</w:t>
      </w:r>
      <w:r w:rsidR="00246764" w:rsidRPr="00246764">
        <w:t xml:space="preserve"> </w:t>
      </w:r>
      <w:r>
        <w:t xml:space="preserve">считает целесообразным рассматривать динамику возникновения появления не знакомых контрагентов, находя отношение текущего периода на предшествующий. Но основная масса склоняется к стандартным показателям эффекта и производительной результативности деятельности предприятия, одномоментно рассчитывая основные характеристики и показатели рентабельности. </w:t>
      </w:r>
    </w:p>
    <w:p w14:paraId="01703F72" w14:textId="2DE5B115" w:rsidR="00B7168C" w:rsidRDefault="00897D32" w:rsidP="00A141EC">
      <w:pPr>
        <w:spacing w:after="0" w:line="360" w:lineRule="auto"/>
        <w:ind w:left="0" w:firstLine="709"/>
      </w:pPr>
      <w:r>
        <w:t>Понятие финансовой производительности дает представление, в общем виде, результативность. то есть соответствие между итогом действий и вложениями, которые вложили в достижение определённого финансового итога. Суть</w:t>
      </w:r>
      <w:r w:rsidR="00246764" w:rsidRPr="00246764">
        <w:t xml:space="preserve"> </w:t>
      </w:r>
      <w:r>
        <w:t>проблематики финансовой производительности лежит в плоскости наращивания</w:t>
      </w:r>
      <w:r w:rsidR="00246764" w:rsidRPr="00246764">
        <w:t xml:space="preserve"> </w:t>
      </w:r>
      <w:r>
        <w:t xml:space="preserve">финансовых итогов на единицу финансовых расходов. </w:t>
      </w:r>
    </w:p>
    <w:p w14:paraId="4A3EB1E2" w14:textId="77777777" w:rsidR="00B7168C" w:rsidRDefault="00897D32" w:rsidP="00A141EC">
      <w:pPr>
        <w:spacing w:after="0" w:line="360" w:lineRule="auto"/>
        <w:ind w:left="0" w:firstLine="709"/>
      </w:pPr>
      <w:r>
        <w:t>В финансовом мире существует такое понятие, как экономический эффект. Экономический эффект - итог действий, который вычисляется по формуле: Совокупный доход (</w:t>
      </w:r>
      <w:proofErr w:type="spellStart"/>
      <w:r>
        <w:t>Дх</w:t>
      </w:r>
      <w:proofErr w:type="spellEnd"/>
      <w:r>
        <w:t>) - совокупный расход (</w:t>
      </w:r>
      <w:proofErr w:type="spellStart"/>
      <w:r>
        <w:t>Рх</w:t>
      </w:r>
      <w:proofErr w:type="spellEnd"/>
      <w:r>
        <w:t xml:space="preserve">). В мировом финансовом рынке, ключевой функцией компании является не отрицательные финансовые показатели доходности и капитализации компании. Именно поэтому в финансовом рынке появилось определение рентабельности. </w:t>
      </w:r>
    </w:p>
    <w:p w14:paraId="623B1127" w14:textId="77777777" w:rsidR="00B7168C" w:rsidRDefault="00897D32" w:rsidP="00A141EC">
      <w:pPr>
        <w:spacing w:after="0" w:line="360" w:lineRule="auto"/>
        <w:ind w:left="0" w:firstLine="709"/>
      </w:pPr>
      <w:r>
        <w:t xml:space="preserve">Следует отметить, что существует два понятия эффективности: </w:t>
      </w:r>
    </w:p>
    <w:p w14:paraId="0F0DF99C" w14:textId="77777777" w:rsidR="00B7168C" w:rsidRDefault="00897D32" w:rsidP="00A141EC">
      <w:pPr>
        <w:spacing w:after="0" w:line="360" w:lineRule="auto"/>
        <w:ind w:left="0" w:firstLine="709"/>
      </w:pPr>
      <w:r>
        <w:lastRenderedPageBreak/>
        <w:t xml:space="preserve">Общая эффективность - совокупность работающих гипотез, которые послужили принятию верных решений. </w:t>
      </w:r>
    </w:p>
    <w:p w14:paraId="262D937D" w14:textId="77777777" w:rsidR="00B7168C" w:rsidRDefault="00897D32" w:rsidP="00A141EC">
      <w:pPr>
        <w:spacing w:after="0" w:line="360" w:lineRule="auto"/>
        <w:ind w:left="0" w:firstLine="709"/>
      </w:pPr>
      <w:r>
        <w:t xml:space="preserve">Сравнительная эффективность - оперирование работающей гипотезы, которая дала определённый результат на рынке совершенной конкуренции. </w:t>
      </w:r>
    </w:p>
    <w:p w14:paraId="3D7FF6A1" w14:textId="77777777" w:rsidR="00B7168C" w:rsidRDefault="00897D32" w:rsidP="00A141EC">
      <w:pPr>
        <w:spacing w:after="0" w:line="360" w:lineRule="auto"/>
        <w:ind w:left="0" w:firstLine="709"/>
      </w:pPr>
      <w:r>
        <w:t xml:space="preserve">Финансовое основание для принятия верных стратегических решений: </w:t>
      </w:r>
    </w:p>
    <w:p w14:paraId="71255E9E" w14:textId="77777777" w:rsidR="00B7168C" w:rsidRDefault="00897D32" w:rsidP="00A141EC">
      <w:pPr>
        <w:spacing w:after="0" w:line="360" w:lineRule="auto"/>
        <w:ind w:left="0" w:firstLine="709"/>
      </w:pPr>
      <w:r>
        <w:t xml:space="preserve">Факторные (поиск критерий истины, которые влияют на эффективность); профессиональные (оперирование экспертными мнениями в системе эффективности); расчетные (ведётся учёт и анализ системы финансовой эффективности); </w:t>
      </w:r>
    </w:p>
    <w:p w14:paraId="41ABD553" w14:textId="77777777" w:rsidR="00B7168C" w:rsidRDefault="00897D32" w:rsidP="00A141EC">
      <w:pPr>
        <w:spacing w:after="0" w:line="360" w:lineRule="auto"/>
        <w:ind w:left="0" w:firstLine="709"/>
      </w:pPr>
      <w:r>
        <w:t xml:space="preserve">К факторам ВЭД относят следующие группы: </w:t>
      </w:r>
    </w:p>
    <w:p w14:paraId="7823A9CA" w14:textId="77777777" w:rsidR="00B7168C" w:rsidRDefault="00897D32" w:rsidP="00A141EC">
      <w:pPr>
        <w:numPr>
          <w:ilvl w:val="0"/>
          <w:numId w:val="17"/>
        </w:numPr>
        <w:spacing w:after="0" w:line="360" w:lineRule="auto"/>
        <w:ind w:left="0" w:firstLine="709"/>
      </w:pPr>
      <w:r>
        <w:t xml:space="preserve">факторы, различающих компаний - члены ВЭД от фирм, </w:t>
      </w:r>
    </w:p>
    <w:p w14:paraId="0B35A605" w14:textId="77777777" w:rsidR="00B7168C" w:rsidRDefault="00897D32" w:rsidP="00A141EC">
      <w:pPr>
        <w:spacing w:after="0" w:line="360" w:lineRule="auto"/>
        <w:ind w:left="0" w:firstLine="709"/>
      </w:pPr>
      <w:r>
        <w:t xml:space="preserve">основанные на внутреннем рынке </w:t>
      </w:r>
    </w:p>
    <w:p w14:paraId="242EB634" w14:textId="77777777" w:rsidR="00B7168C" w:rsidRDefault="00897D32" w:rsidP="00A141EC">
      <w:pPr>
        <w:numPr>
          <w:ilvl w:val="0"/>
          <w:numId w:val="17"/>
        </w:numPr>
        <w:spacing w:after="0" w:line="360" w:lineRule="auto"/>
        <w:ind w:left="0" w:firstLine="709"/>
      </w:pPr>
      <w:r>
        <w:t xml:space="preserve">внешние факторы (индивидуальные программы разных стран, по контролю экспорта и импорта, одобрение отношений с внешними инвесторами и </w:t>
      </w:r>
      <w:proofErr w:type="spellStart"/>
      <w:r>
        <w:t>тд</w:t>
      </w:r>
      <w:proofErr w:type="spellEnd"/>
      <w:r>
        <w:t xml:space="preserve"> </w:t>
      </w:r>
    </w:p>
    <w:p w14:paraId="2F10BF0F" w14:textId="77777777" w:rsidR="00B7168C" w:rsidRDefault="00897D32" w:rsidP="00A141EC">
      <w:pPr>
        <w:numPr>
          <w:ilvl w:val="0"/>
          <w:numId w:val="17"/>
        </w:numPr>
        <w:spacing w:after="0" w:line="360" w:lineRule="auto"/>
        <w:ind w:left="0" w:firstLine="709"/>
      </w:pPr>
      <w:r>
        <w:t xml:space="preserve">Управленческие факторы компании (квалификация менеджеров, маркетинговые стратегии) </w:t>
      </w:r>
    </w:p>
    <w:p w14:paraId="307E77F2" w14:textId="77777777" w:rsidR="00B7168C" w:rsidRDefault="00897D32" w:rsidP="00A141EC">
      <w:pPr>
        <w:spacing w:after="0" w:line="360" w:lineRule="auto"/>
        <w:ind w:left="0" w:firstLine="709"/>
      </w:pPr>
      <w:r>
        <w:t xml:space="preserve">Так же факторы подразделяют на внутренние, на которые компания способна оказывать влияние, и внешние – неконтролируемые. </w:t>
      </w:r>
    </w:p>
    <w:p w14:paraId="7ECC3C0D" w14:textId="77777777" w:rsidR="00B7168C" w:rsidRDefault="00897D32" w:rsidP="00A141EC">
      <w:pPr>
        <w:spacing w:after="0" w:line="360" w:lineRule="auto"/>
        <w:ind w:left="0" w:firstLine="709"/>
      </w:pPr>
      <w:r>
        <w:t xml:space="preserve">Внутренние: </w:t>
      </w:r>
    </w:p>
    <w:p w14:paraId="7C28C750" w14:textId="77777777" w:rsidR="00B7168C" w:rsidRDefault="00897D32" w:rsidP="00A141EC">
      <w:pPr>
        <w:numPr>
          <w:ilvl w:val="0"/>
          <w:numId w:val="18"/>
        </w:numPr>
        <w:spacing w:after="0" w:line="360" w:lineRule="auto"/>
        <w:ind w:left="0" w:firstLine="709"/>
      </w:pPr>
      <w:r>
        <w:t xml:space="preserve">производственные </w:t>
      </w:r>
      <w:r>
        <w:tab/>
        <w:t xml:space="preserve">мощности </w:t>
      </w:r>
      <w:r>
        <w:tab/>
        <w:t xml:space="preserve">компании, </w:t>
      </w:r>
      <w:r>
        <w:tab/>
        <w:t xml:space="preserve">их </w:t>
      </w:r>
      <w:r>
        <w:tab/>
        <w:t xml:space="preserve">соответствие </w:t>
      </w:r>
    </w:p>
    <w:p w14:paraId="43734D5C" w14:textId="77777777" w:rsidR="00B7168C" w:rsidRDefault="00897D32" w:rsidP="00A141EC">
      <w:pPr>
        <w:spacing w:after="0" w:line="360" w:lineRule="auto"/>
        <w:ind w:left="0" w:firstLine="709"/>
      </w:pPr>
      <w:r>
        <w:t xml:space="preserve">прогрессивным стандартам; </w:t>
      </w:r>
    </w:p>
    <w:p w14:paraId="396BA1A8" w14:textId="77777777" w:rsidR="00B7168C" w:rsidRDefault="00897D32" w:rsidP="00A141EC">
      <w:pPr>
        <w:numPr>
          <w:ilvl w:val="0"/>
          <w:numId w:val="18"/>
        </w:numPr>
        <w:spacing w:after="0" w:line="360" w:lineRule="auto"/>
        <w:ind w:left="0" w:firstLine="709"/>
      </w:pPr>
      <w:r>
        <w:t xml:space="preserve">способ ведения производственной и дистрибьюторской деятельности; </w:t>
      </w:r>
    </w:p>
    <w:p w14:paraId="71257EB3" w14:textId="77777777" w:rsidR="00B7168C" w:rsidRDefault="00897D32" w:rsidP="00A141EC">
      <w:pPr>
        <w:numPr>
          <w:ilvl w:val="0"/>
          <w:numId w:val="18"/>
        </w:numPr>
        <w:spacing w:after="0" w:line="360" w:lineRule="auto"/>
        <w:ind w:left="0" w:firstLine="709"/>
      </w:pPr>
      <w:r>
        <w:t xml:space="preserve">ментальные нюансы управления, отношение внутри предприятия, ценности и т.д. </w:t>
      </w:r>
    </w:p>
    <w:p w14:paraId="467A7C9B" w14:textId="77777777" w:rsidR="00B7168C" w:rsidRDefault="00897D32" w:rsidP="00A141EC">
      <w:pPr>
        <w:spacing w:after="0" w:line="360" w:lineRule="auto"/>
        <w:ind w:left="0" w:firstLine="709"/>
      </w:pPr>
      <w:r>
        <w:t xml:space="preserve">Неконтролируемые: </w:t>
      </w:r>
    </w:p>
    <w:p w14:paraId="640B2F95" w14:textId="77777777" w:rsidR="00B7168C" w:rsidRDefault="00897D32" w:rsidP="00A141EC">
      <w:pPr>
        <w:numPr>
          <w:ilvl w:val="0"/>
          <w:numId w:val="19"/>
        </w:numPr>
        <w:spacing w:after="0" w:line="360" w:lineRule="auto"/>
        <w:ind w:left="0" w:firstLine="709"/>
      </w:pPr>
      <w:r>
        <w:t xml:space="preserve">оперативные финансовые ограничения; </w:t>
      </w:r>
    </w:p>
    <w:p w14:paraId="1C2D48D7" w14:textId="77777777" w:rsidR="00B7168C" w:rsidRDefault="00897D32" w:rsidP="00A141EC">
      <w:pPr>
        <w:numPr>
          <w:ilvl w:val="0"/>
          <w:numId w:val="19"/>
        </w:numPr>
        <w:spacing w:after="0" w:line="360" w:lineRule="auto"/>
        <w:ind w:left="0" w:firstLine="709"/>
      </w:pPr>
      <w:r>
        <w:t xml:space="preserve">политическая ситуация в стране происхождения контрагента; </w:t>
      </w:r>
    </w:p>
    <w:p w14:paraId="10500E31" w14:textId="77777777" w:rsidR="00B7168C" w:rsidRDefault="00897D32" w:rsidP="00A141EC">
      <w:pPr>
        <w:numPr>
          <w:ilvl w:val="0"/>
          <w:numId w:val="19"/>
        </w:numPr>
        <w:spacing w:after="0" w:line="360" w:lineRule="auto"/>
        <w:ind w:left="0" w:firstLine="709"/>
      </w:pPr>
      <w:r>
        <w:lastRenderedPageBreak/>
        <w:t xml:space="preserve">особенности </w:t>
      </w:r>
      <w:r>
        <w:tab/>
        <w:t xml:space="preserve">иностранной </w:t>
      </w:r>
      <w:r>
        <w:tab/>
        <w:t xml:space="preserve">экономики </w:t>
      </w:r>
      <w:r>
        <w:tab/>
        <w:t xml:space="preserve">и муниципального </w:t>
      </w:r>
    </w:p>
    <w:p w14:paraId="6A3D161C" w14:textId="77777777" w:rsidR="00B7168C" w:rsidRDefault="00897D32" w:rsidP="00A141EC">
      <w:pPr>
        <w:spacing w:after="0" w:line="360" w:lineRule="auto"/>
        <w:ind w:left="0" w:firstLine="709"/>
      </w:pPr>
      <w:r>
        <w:t xml:space="preserve">законодательства; </w:t>
      </w:r>
    </w:p>
    <w:p w14:paraId="448625BC" w14:textId="77777777" w:rsidR="00B7168C" w:rsidRDefault="00897D32" w:rsidP="00A141EC">
      <w:pPr>
        <w:numPr>
          <w:ilvl w:val="0"/>
          <w:numId w:val="19"/>
        </w:numPr>
        <w:spacing w:after="0" w:line="360" w:lineRule="auto"/>
        <w:ind w:left="0" w:firstLine="709"/>
      </w:pPr>
      <w:r>
        <w:t xml:space="preserve">ситуация на потребительском рынке и </w:t>
      </w:r>
      <w:proofErr w:type="spellStart"/>
      <w:r>
        <w:t>тд</w:t>
      </w:r>
      <w:proofErr w:type="spellEnd"/>
      <w:r>
        <w:t xml:space="preserve"> </w:t>
      </w:r>
    </w:p>
    <w:p w14:paraId="696276E9" w14:textId="77777777" w:rsidR="00B7168C" w:rsidRDefault="00897D32" w:rsidP="00447C59">
      <w:pPr>
        <w:spacing w:after="0" w:line="360" w:lineRule="auto"/>
        <w:ind w:left="0" w:firstLine="709"/>
      </w:pPr>
      <w:r>
        <w:t xml:space="preserve">Мировая экономика делит экономическую эффективность на две подгруппы: </w:t>
      </w:r>
      <w:r w:rsidR="00447C59">
        <w:t xml:space="preserve">первое – </w:t>
      </w:r>
      <w:r>
        <w:t xml:space="preserve">показатели эффекта, другими словами называют вклад на покрутите, это разница между </w:t>
      </w:r>
      <w:r w:rsidR="00447C59">
        <w:t>реальными доходами и издержками; второе – п</w:t>
      </w:r>
      <w:r>
        <w:t xml:space="preserve">оказатели эффективности, это отношение конечных итогов и вложений на их достижение. </w:t>
      </w:r>
    </w:p>
    <w:p w14:paraId="0178ABC7" w14:textId="786461B7" w:rsidR="00B7168C" w:rsidRDefault="00897D32" w:rsidP="00A141EC">
      <w:pPr>
        <w:spacing w:after="0" w:line="360" w:lineRule="auto"/>
        <w:ind w:left="0" w:firstLine="709"/>
      </w:pPr>
      <w:r>
        <w:t xml:space="preserve">Показатель экономической эффективности экспорта рассчитывается по формуле: </w:t>
      </w:r>
    </w:p>
    <w:p w14:paraId="3E05A50A" w14:textId="77777777" w:rsidR="00141D17" w:rsidRDefault="00141D17" w:rsidP="00A141EC">
      <w:pPr>
        <w:spacing w:after="0" w:line="360" w:lineRule="auto"/>
        <w:ind w:left="0" w:firstLine="709"/>
      </w:pPr>
    </w:p>
    <w:p w14:paraId="0D62B0B0" w14:textId="4D4A9840" w:rsidR="00B7168C" w:rsidRDefault="00141D17" w:rsidP="00141D17">
      <w:pPr>
        <w:tabs>
          <w:tab w:val="center" w:pos="3215"/>
          <w:tab w:val="center" w:pos="9255"/>
        </w:tabs>
        <w:spacing w:after="0" w:line="360" w:lineRule="auto"/>
        <w:ind w:left="0" w:firstLine="709"/>
        <w:jc w:val="center"/>
      </w:pPr>
      <w:r>
        <w:rPr>
          <w:szCs w:val="28"/>
        </w:rPr>
        <w:t xml:space="preserve">                                       </w:t>
      </w:r>
      <m:oMath>
        <m:r>
          <w:rPr>
            <w:rFonts w:ascii="Cambria Math" w:eastAsia="Calibri" w:hAnsi="Cambria Math" w:cs="Calibri"/>
            <w:szCs w:val="28"/>
          </w:rPr>
          <m:t>Э=</m:t>
        </m:r>
        <m:f>
          <m:fPr>
            <m:ctrlPr>
              <w:rPr>
                <w:rFonts w:ascii="Cambria Math" w:eastAsia="Calibri" w:hAnsi="Cambria Math" w:cs="Calibri"/>
                <w:i/>
                <w:szCs w:val="28"/>
              </w:rPr>
            </m:ctrlPr>
          </m:fPr>
          <m:num>
            <m:r>
              <w:rPr>
                <w:rFonts w:ascii="Cambria Math" w:eastAsia="Calibri" w:hAnsi="Cambria Math" w:cs="Calibri"/>
                <w:szCs w:val="28"/>
              </w:rPr>
              <m:t>В</m:t>
            </m:r>
          </m:num>
          <m:den>
            <m:r>
              <w:rPr>
                <w:rFonts w:ascii="Cambria Math" w:eastAsia="Calibri" w:hAnsi="Cambria Math" w:cs="Calibri"/>
                <w:szCs w:val="28"/>
              </w:rPr>
              <m:t>З</m:t>
            </m:r>
          </m:den>
        </m:f>
        <m:r>
          <w:rPr>
            <w:rFonts w:ascii="Cambria Math" w:eastAsia="Calibri" w:hAnsi="Cambria Math" w:cs="Calibri"/>
            <w:szCs w:val="28"/>
          </w:rPr>
          <m:t>=</m:t>
        </m:r>
        <m:f>
          <m:fPr>
            <m:ctrlPr>
              <w:rPr>
                <w:rFonts w:ascii="Cambria Math" w:eastAsia="Calibri" w:hAnsi="Cambria Math" w:cs="Calibri"/>
                <w:i/>
                <w:szCs w:val="28"/>
              </w:rPr>
            </m:ctrlPr>
          </m:fPr>
          <m:num>
            <m:r>
              <w:rPr>
                <w:rFonts w:ascii="Cambria Math" w:eastAsia="Calibri" w:hAnsi="Cambria Math" w:cs="Calibri"/>
                <w:szCs w:val="28"/>
              </w:rPr>
              <m:t>(О*Ц)</m:t>
            </m:r>
          </m:num>
          <m:den>
            <m:r>
              <w:rPr>
                <w:rFonts w:ascii="Cambria Math" w:eastAsia="Calibri" w:hAnsi="Cambria Math" w:cs="Calibri"/>
                <w:szCs w:val="28"/>
              </w:rPr>
              <m:t>(О*С+Н)</m:t>
            </m:r>
          </m:den>
        </m:f>
      </m:oMath>
      <w:r w:rsidR="00897D32">
        <w:t xml:space="preserve">, </w:t>
      </w:r>
      <w:r>
        <w:t xml:space="preserve">                                        </w:t>
      </w:r>
      <w:r w:rsidR="00897D32">
        <w:t>(1)</w:t>
      </w:r>
    </w:p>
    <w:p w14:paraId="061334EE" w14:textId="77777777" w:rsidR="00141D17" w:rsidRDefault="00141D17" w:rsidP="00A141EC">
      <w:pPr>
        <w:spacing w:after="0" w:line="360" w:lineRule="auto"/>
        <w:ind w:left="0" w:firstLine="709"/>
      </w:pPr>
    </w:p>
    <w:p w14:paraId="71D7BCBD" w14:textId="79993856" w:rsidR="00141D17" w:rsidRDefault="00897D32" w:rsidP="00A141EC">
      <w:pPr>
        <w:spacing w:after="0" w:line="360" w:lineRule="auto"/>
        <w:ind w:left="0" w:firstLine="709"/>
      </w:pPr>
      <w:r>
        <w:t xml:space="preserve">где </w:t>
      </w:r>
    </w:p>
    <w:p w14:paraId="1E20F6AE" w14:textId="41BFB035" w:rsidR="00B7168C" w:rsidRDefault="00897D32" w:rsidP="00141D17">
      <w:pPr>
        <w:spacing w:after="0" w:line="360" w:lineRule="auto"/>
        <w:ind w:left="0" w:firstLine="0"/>
      </w:pPr>
      <w:r>
        <w:t xml:space="preserve">Э – показатель экономической эффективности экспорта, %; </w:t>
      </w:r>
    </w:p>
    <w:p w14:paraId="71A42CAA" w14:textId="77777777" w:rsidR="00B7168C" w:rsidRDefault="00897D32" w:rsidP="00141D17">
      <w:pPr>
        <w:spacing w:after="0" w:line="360" w:lineRule="auto"/>
        <w:ind w:left="0" w:firstLine="0"/>
      </w:pPr>
      <w:r>
        <w:t xml:space="preserve">В – выручка от реализации товаров, USD; </w:t>
      </w:r>
    </w:p>
    <w:p w14:paraId="67F166E4" w14:textId="77777777" w:rsidR="00141D17" w:rsidRDefault="00897D32" w:rsidP="00141D17">
      <w:pPr>
        <w:spacing w:after="0" w:line="360" w:lineRule="auto"/>
        <w:ind w:left="0" w:firstLine="0"/>
      </w:pPr>
      <w:r>
        <w:t xml:space="preserve">О – объем продаж за год; </w:t>
      </w:r>
    </w:p>
    <w:p w14:paraId="425267D6" w14:textId="29E24157" w:rsidR="00B7168C" w:rsidRDefault="00897D32" w:rsidP="00141D17">
      <w:pPr>
        <w:spacing w:after="0" w:line="360" w:lineRule="auto"/>
        <w:ind w:left="0" w:firstLine="0"/>
      </w:pPr>
      <w:r>
        <w:t xml:space="preserve">Ц – средняя цена товара, USD; </w:t>
      </w:r>
    </w:p>
    <w:p w14:paraId="698983AA" w14:textId="77777777" w:rsidR="00141D17" w:rsidRDefault="00897D32" w:rsidP="00141D17">
      <w:pPr>
        <w:spacing w:after="0" w:line="360" w:lineRule="auto"/>
        <w:ind w:left="0" w:firstLine="0"/>
      </w:pPr>
      <w:r>
        <w:t xml:space="preserve">C – себестоимость товара, USD; </w:t>
      </w:r>
    </w:p>
    <w:p w14:paraId="6E665887" w14:textId="33053330" w:rsidR="00B7168C" w:rsidRDefault="00897D32" w:rsidP="00141D17">
      <w:pPr>
        <w:spacing w:after="0" w:line="360" w:lineRule="auto"/>
        <w:ind w:left="0" w:firstLine="0"/>
      </w:pPr>
      <w:r>
        <w:t xml:space="preserve">Н – накладные расходы, USD. </w:t>
      </w:r>
    </w:p>
    <w:p w14:paraId="675F2070" w14:textId="69F3759E" w:rsidR="00447C59" w:rsidRDefault="00897D32" w:rsidP="00A141EC">
      <w:pPr>
        <w:spacing w:after="0" w:line="360" w:lineRule="auto"/>
        <w:ind w:left="0" w:firstLine="709"/>
      </w:pPr>
      <w:r>
        <w:t xml:space="preserve">Экономический эффект оценивают от количества продаж на единицу финансового измерения (USD). Основные направления для улучшения экономического эффекта.   </w:t>
      </w:r>
    </w:p>
    <w:p w14:paraId="1FE6700E" w14:textId="77777777" w:rsidR="000A14F3" w:rsidRDefault="000A14F3" w:rsidP="000A14F3">
      <w:pPr>
        <w:spacing w:after="0" w:line="360" w:lineRule="auto"/>
        <w:ind w:left="0" w:firstLine="709"/>
      </w:pPr>
      <w:r>
        <w:t xml:space="preserve">К рыночным факторам относят: </w:t>
      </w:r>
    </w:p>
    <w:p w14:paraId="66657B10" w14:textId="77777777" w:rsidR="000A14F3" w:rsidRDefault="000A14F3" w:rsidP="000A14F3">
      <w:pPr>
        <w:numPr>
          <w:ilvl w:val="0"/>
          <w:numId w:val="21"/>
        </w:numPr>
        <w:spacing w:after="0" w:line="360" w:lineRule="auto"/>
        <w:ind w:left="0" w:firstLine="709"/>
      </w:pPr>
      <w:r>
        <w:t xml:space="preserve">Сегменты рынка </w:t>
      </w:r>
    </w:p>
    <w:p w14:paraId="5E2EF492" w14:textId="77777777" w:rsidR="000A14F3" w:rsidRDefault="000A14F3" w:rsidP="000A14F3">
      <w:pPr>
        <w:numPr>
          <w:ilvl w:val="0"/>
          <w:numId w:val="21"/>
        </w:numPr>
        <w:spacing w:after="0" w:line="360" w:lineRule="auto"/>
        <w:ind w:left="0" w:firstLine="709"/>
      </w:pPr>
      <w:r>
        <w:t xml:space="preserve">Потребность и спрос </w:t>
      </w:r>
    </w:p>
    <w:p w14:paraId="4A69641F" w14:textId="77777777" w:rsidR="000A14F3" w:rsidRDefault="000A14F3" w:rsidP="000A14F3">
      <w:pPr>
        <w:numPr>
          <w:ilvl w:val="0"/>
          <w:numId w:val="21"/>
        </w:numPr>
        <w:spacing w:after="0" w:line="360" w:lineRule="auto"/>
        <w:ind w:left="0" w:firstLine="709"/>
      </w:pPr>
      <w:r>
        <w:t xml:space="preserve">Движущая сила рынка </w:t>
      </w:r>
    </w:p>
    <w:p w14:paraId="4832E65B" w14:textId="77777777" w:rsidR="000A14F3" w:rsidRDefault="000A14F3" w:rsidP="000A14F3">
      <w:pPr>
        <w:numPr>
          <w:ilvl w:val="0"/>
          <w:numId w:val="21"/>
        </w:numPr>
        <w:spacing w:after="0" w:line="360" w:lineRule="auto"/>
        <w:ind w:left="0" w:firstLine="709"/>
      </w:pPr>
      <w:r>
        <w:t xml:space="preserve">Привлечение прибыли </w:t>
      </w:r>
    </w:p>
    <w:p w14:paraId="63BC1CE1" w14:textId="77777777" w:rsidR="000A14F3" w:rsidRDefault="000A14F3" w:rsidP="000A14F3">
      <w:pPr>
        <w:numPr>
          <w:ilvl w:val="0"/>
          <w:numId w:val="21"/>
        </w:numPr>
        <w:spacing w:after="0" w:line="360" w:lineRule="auto"/>
        <w:ind w:left="0" w:firstLine="709"/>
      </w:pPr>
      <w:r>
        <w:t xml:space="preserve">Затраты </w:t>
      </w:r>
    </w:p>
    <w:p w14:paraId="06FD1DC8" w14:textId="77777777" w:rsidR="000A14F3" w:rsidRDefault="000A14F3" w:rsidP="000A14F3">
      <w:pPr>
        <w:spacing w:after="0" w:line="360" w:lineRule="auto"/>
        <w:ind w:left="0" w:firstLine="709"/>
      </w:pPr>
      <w:r>
        <w:lastRenderedPageBreak/>
        <w:t xml:space="preserve">К ключевым тенденциям относят: </w:t>
      </w:r>
    </w:p>
    <w:p w14:paraId="376C29E5" w14:textId="77777777" w:rsidR="000A14F3" w:rsidRDefault="000A14F3" w:rsidP="000A14F3">
      <w:pPr>
        <w:numPr>
          <w:ilvl w:val="0"/>
          <w:numId w:val="21"/>
        </w:numPr>
        <w:spacing w:after="0" w:line="360" w:lineRule="auto"/>
        <w:ind w:left="0" w:firstLine="709"/>
      </w:pPr>
      <w:r>
        <w:t xml:space="preserve">Общественные и культурные тенденции </w:t>
      </w:r>
    </w:p>
    <w:p w14:paraId="4B8FFE6C" w14:textId="77777777" w:rsidR="000A14F3" w:rsidRDefault="000A14F3" w:rsidP="000A14F3">
      <w:pPr>
        <w:numPr>
          <w:ilvl w:val="0"/>
          <w:numId w:val="21"/>
        </w:numPr>
        <w:spacing w:after="0" w:line="360" w:lineRule="auto"/>
        <w:ind w:left="0" w:firstLine="709"/>
      </w:pPr>
      <w:r>
        <w:t xml:space="preserve">Социально-экономические тенденции </w:t>
      </w:r>
    </w:p>
    <w:p w14:paraId="6E2052F8" w14:textId="77777777" w:rsidR="000A14F3" w:rsidRPr="008B489A" w:rsidRDefault="000A14F3" w:rsidP="000A14F3">
      <w:pPr>
        <w:numPr>
          <w:ilvl w:val="0"/>
          <w:numId w:val="21"/>
        </w:numPr>
        <w:spacing w:after="0" w:line="360" w:lineRule="auto"/>
        <w:ind w:left="0" w:firstLine="709"/>
      </w:pPr>
      <w:r>
        <w:t xml:space="preserve">Технологические тенденции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p>
    <w:p w14:paraId="691BD6D9" w14:textId="77777777" w:rsidR="000A14F3" w:rsidRDefault="000A14F3" w:rsidP="000A14F3">
      <w:pPr>
        <w:numPr>
          <w:ilvl w:val="0"/>
          <w:numId w:val="21"/>
        </w:numPr>
        <w:spacing w:after="0" w:line="360" w:lineRule="auto"/>
        <w:ind w:left="0" w:firstLine="709"/>
      </w:pPr>
      <w:r>
        <w:t>Законодательные тенденции</w:t>
      </w:r>
    </w:p>
    <w:p w14:paraId="476C4A05" w14:textId="58A514F3" w:rsidR="00B7168C" w:rsidRDefault="00897D32" w:rsidP="00A141EC">
      <w:pPr>
        <w:spacing w:after="0" w:line="360" w:lineRule="auto"/>
        <w:ind w:left="0" w:firstLine="709"/>
      </w:pPr>
      <w:r>
        <w:t>Они представлены на рисунке 7</w:t>
      </w:r>
    </w:p>
    <w:p w14:paraId="206079C9" w14:textId="77777777" w:rsidR="00B7168C" w:rsidRDefault="00897D32">
      <w:pPr>
        <w:spacing w:after="17" w:line="259" w:lineRule="auto"/>
        <w:ind w:left="0" w:firstLine="0"/>
        <w:jc w:val="left"/>
      </w:pPr>
      <w:r>
        <w:rPr>
          <w:sz w:val="16"/>
        </w:rPr>
        <w:t xml:space="preserve"> </w:t>
      </w:r>
    </w:p>
    <w:p w14:paraId="302CD0F0" w14:textId="77777777" w:rsidR="00B7168C" w:rsidRDefault="00897D32">
      <w:pPr>
        <w:spacing w:after="0" w:line="259" w:lineRule="auto"/>
        <w:ind w:left="0" w:right="546" w:firstLine="0"/>
        <w:jc w:val="right"/>
      </w:pPr>
      <w:r>
        <w:rPr>
          <w:noProof/>
        </w:rPr>
        <w:drawing>
          <wp:inline distT="0" distB="0" distL="0" distR="0" wp14:anchorId="3B303507" wp14:editId="436F2330">
            <wp:extent cx="4779265" cy="2305812"/>
            <wp:effectExtent l="0" t="0" r="0" b="0"/>
            <wp:docPr id="7985" name="Picture 7985"/>
            <wp:cNvGraphicFramePr/>
            <a:graphic xmlns:a="http://schemas.openxmlformats.org/drawingml/2006/main">
              <a:graphicData uri="http://schemas.openxmlformats.org/drawingml/2006/picture">
                <pic:pic xmlns:pic="http://schemas.openxmlformats.org/drawingml/2006/picture">
                  <pic:nvPicPr>
                    <pic:cNvPr id="7985" name="Picture 7985"/>
                    <pic:cNvPicPr/>
                  </pic:nvPicPr>
                  <pic:blipFill>
                    <a:blip r:embed="rId37"/>
                    <a:stretch>
                      <a:fillRect/>
                    </a:stretch>
                  </pic:blipFill>
                  <pic:spPr>
                    <a:xfrm>
                      <a:off x="0" y="0"/>
                      <a:ext cx="4779265" cy="2305812"/>
                    </a:xfrm>
                    <a:prstGeom prst="rect">
                      <a:avLst/>
                    </a:prstGeom>
                  </pic:spPr>
                </pic:pic>
              </a:graphicData>
            </a:graphic>
          </wp:inline>
        </w:drawing>
      </w:r>
      <w:r>
        <w:rPr>
          <w:sz w:val="20"/>
        </w:rPr>
        <w:t xml:space="preserve"> </w:t>
      </w:r>
    </w:p>
    <w:p w14:paraId="51AF10D0" w14:textId="6066A056" w:rsidR="00B7168C" w:rsidRDefault="00897D32">
      <w:pPr>
        <w:spacing w:after="0" w:line="259" w:lineRule="auto"/>
        <w:ind w:left="0" w:firstLine="0"/>
        <w:jc w:val="left"/>
      </w:pPr>
      <w:r>
        <w:rPr>
          <w:sz w:val="20"/>
        </w:rPr>
        <w:t xml:space="preserve"> </w:t>
      </w:r>
    </w:p>
    <w:p w14:paraId="4424D2A1" w14:textId="0527D1AC" w:rsidR="00B7168C" w:rsidRDefault="00FE366E" w:rsidP="008B489A">
      <w:pPr>
        <w:spacing w:after="0" w:line="360" w:lineRule="auto"/>
        <w:ind w:left="0" w:firstLine="709"/>
        <w:jc w:val="center"/>
      </w:pPr>
      <w:r>
        <w:t>Рисунок 7</w:t>
      </w:r>
      <w:r w:rsidR="00897D32">
        <w:t xml:space="preserve"> – Основные направления улучшения экономического эффекта</w:t>
      </w:r>
      <w:r w:rsidR="000A14F3" w:rsidRPr="000A14F3">
        <w:t xml:space="preserve"> (составлено автором)</w:t>
      </w:r>
    </w:p>
    <w:p w14:paraId="53B146E0" w14:textId="77777777" w:rsidR="00B7168C" w:rsidRDefault="00897D32">
      <w:pPr>
        <w:spacing w:after="0" w:line="259" w:lineRule="auto"/>
        <w:ind w:left="0" w:firstLine="0"/>
        <w:jc w:val="left"/>
      </w:pPr>
      <w:r>
        <w:rPr>
          <w:sz w:val="42"/>
        </w:rPr>
        <w:t xml:space="preserve"> </w:t>
      </w:r>
    </w:p>
    <w:p w14:paraId="5DDF5D8B" w14:textId="77777777" w:rsidR="00B7168C" w:rsidRDefault="00897D32" w:rsidP="008B489A">
      <w:pPr>
        <w:spacing w:after="0" w:line="360" w:lineRule="auto"/>
        <w:ind w:left="709" w:firstLine="0"/>
      </w:pPr>
      <w:r>
        <w:t xml:space="preserve">К отраслевым относят: </w:t>
      </w:r>
    </w:p>
    <w:p w14:paraId="5D147A55" w14:textId="77777777" w:rsidR="00B7168C" w:rsidRDefault="00897D32" w:rsidP="008B489A">
      <w:pPr>
        <w:numPr>
          <w:ilvl w:val="0"/>
          <w:numId w:val="21"/>
        </w:numPr>
        <w:spacing w:after="0" w:line="360" w:lineRule="auto"/>
        <w:ind w:left="0" w:firstLine="709"/>
      </w:pPr>
      <w:r>
        <w:t xml:space="preserve">Поставщики и другие участники цепочки создания стоимости </w:t>
      </w:r>
    </w:p>
    <w:p w14:paraId="75A5EABD" w14:textId="77777777" w:rsidR="00B7168C" w:rsidRDefault="00897D32" w:rsidP="008B489A">
      <w:pPr>
        <w:numPr>
          <w:ilvl w:val="0"/>
          <w:numId w:val="21"/>
        </w:numPr>
        <w:spacing w:after="0" w:line="360" w:lineRule="auto"/>
        <w:ind w:left="0" w:firstLine="709"/>
      </w:pPr>
      <w:r>
        <w:t xml:space="preserve">Заинтересованные стороны </w:t>
      </w:r>
    </w:p>
    <w:p w14:paraId="792B4905" w14:textId="77777777" w:rsidR="00FE366E" w:rsidRDefault="00897D32" w:rsidP="008B489A">
      <w:pPr>
        <w:numPr>
          <w:ilvl w:val="0"/>
          <w:numId w:val="21"/>
        </w:numPr>
        <w:spacing w:after="0" w:line="360" w:lineRule="auto"/>
        <w:ind w:left="0" w:firstLine="709"/>
      </w:pPr>
      <w:r>
        <w:t xml:space="preserve">Конкуренты (устойчивые компании) </w:t>
      </w:r>
    </w:p>
    <w:p w14:paraId="0C9D4878" w14:textId="77777777" w:rsidR="00B7168C" w:rsidRDefault="00897D32" w:rsidP="008B489A">
      <w:pPr>
        <w:numPr>
          <w:ilvl w:val="0"/>
          <w:numId w:val="21"/>
        </w:numPr>
        <w:spacing w:after="0" w:line="360" w:lineRule="auto"/>
        <w:ind w:left="0" w:firstLine="709"/>
      </w:pPr>
      <w:r>
        <w:t xml:space="preserve">Новички </w:t>
      </w:r>
    </w:p>
    <w:p w14:paraId="08F1DC9E" w14:textId="77777777" w:rsidR="00B7168C" w:rsidRDefault="00897D32" w:rsidP="008B489A">
      <w:pPr>
        <w:numPr>
          <w:ilvl w:val="0"/>
          <w:numId w:val="21"/>
        </w:numPr>
        <w:spacing w:after="0" w:line="360" w:lineRule="auto"/>
        <w:ind w:left="0" w:firstLine="709"/>
      </w:pPr>
      <w:r>
        <w:t xml:space="preserve">Заменители: товары и услуги </w:t>
      </w:r>
    </w:p>
    <w:p w14:paraId="41A955A4" w14:textId="77777777" w:rsidR="00B7168C" w:rsidRDefault="00897D32" w:rsidP="008B489A">
      <w:pPr>
        <w:spacing w:after="0" w:line="360" w:lineRule="auto"/>
        <w:ind w:left="0" w:firstLine="709"/>
      </w:pPr>
      <w:r>
        <w:t xml:space="preserve">К макроэкономическим факторам относят: </w:t>
      </w:r>
      <w:r w:rsidR="008B489A">
        <w:t>экономическая инфраструктура; сырье и другие ресурсы; фондовые рынки; условия мирового рынка.</w:t>
      </w:r>
    </w:p>
    <w:p w14:paraId="18474FEB" w14:textId="0B67C8E9" w:rsidR="008B489A" w:rsidRDefault="00897D32" w:rsidP="008B489A">
      <w:pPr>
        <w:spacing w:after="0" w:line="360" w:lineRule="auto"/>
        <w:ind w:left="0" w:firstLine="709"/>
      </w:pPr>
      <w:r>
        <w:t xml:space="preserve">Таким образом, ключевой вероятностью повышения производительности труда является увеличение доли дорогих товаров в структуре совместного экспорта, из-за этого можно предположить, что есть </w:t>
      </w:r>
      <w:r>
        <w:lastRenderedPageBreak/>
        <w:t>возможность увеличить среднюю стоимость продукта без использования этих методов, таких как повышение тарифов для покупателей.</w:t>
      </w:r>
      <w:r w:rsidR="009147DB">
        <w:t xml:space="preserve"> </w:t>
      </w:r>
      <w:r>
        <w:t xml:space="preserve">Также необходимо усовершенствовать методологию анализа, превратив ее в ежемесячный прогноз. Это позволит не только сделать оперативные выводы, но и выявить особенности сезонного темперамента, которые целенаправленно нивелируются. </w:t>
      </w:r>
    </w:p>
    <w:p w14:paraId="27933D21" w14:textId="77777777" w:rsidR="000A14F3" w:rsidRPr="008B489A" w:rsidRDefault="000A14F3" w:rsidP="008B489A">
      <w:pPr>
        <w:spacing w:after="0" w:line="360" w:lineRule="auto"/>
        <w:ind w:left="0" w:firstLine="709"/>
      </w:pPr>
    </w:p>
    <w:p w14:paraId="74DB1368" w14:textId="77777777" w:rsidR="00DF3104" w:rsidRDefault="00DF3104">
      <w:pPr>
        <w:spacing w:after="160" w:line="259" w:lineRule="auto"/>
        <w:ind w:left="0" w:firstLine="0"/>
        <w:jc w:val="left"/>
        <w:rPr>
          <w:b/>
          <w:bCs/>
        </w:rPr>
      </w:pPr>
      <w:bookmarkStart w:id="6" w:name="_Toc92789289"/>
      <w:r>
        <w:rPr>
          <w:bCs/>
        </w:rPr>
        <w:br w:type="page"/>
      </w:r>
    </w:p>
    <w:p w14:paraId="02D1ADF6" w14:textId="60E2B8DE" w:rsidR="00B7168C" w:rsidRPr="000A14F3" w:rsidRDefault="000A6F88" w:rsidP="00B93DDF">
      <w:pPr>
        <w:pStyle w:val="1"/>
        <w:spacing w:line="360" w:lineRule="auto"/>
        <w:ind w:left="0" w:right="0" w:firstLine="709"/>
        <w:jc w:val="both"/>
        <w:rPr>
          <w:bCs/>
        </w:rPr>
      </w:pPr>
      <w:r w:rsidRPr="000A14F3">
        <w:rPr>
          <w:bCs/>
        </w:rPr>
        <w:lastRenderedPageBreak/>
        <w:t>2</w:t>
      </w:r>
      <w:r w:rsidR="00B93DDF" w:rsidRPr="007744F5">
        <w:rPr>
          <w:bCs/>
        </w:rPr>
        <w:t> </w:t>
      </w:r>
      <w:r w:rsidR="00897D32" w:rsidRPr="000A14F3">
        <w:rPr>
          <w:bCs/>
        </w:rPr>
        <w:t>О</w:t>
      </w:r>
      <w:r w:rsidR="00B93DDF">
        <w:rPr>
          <w:bCs/>
        </w:rPr>
        <w:t>ценка возможностей реализации внешнеэкономического потенциала ООО «Лайк Центр»</w:t>
      </w:r>
      <w:bookmarkEnd w:id="6"/>
    </w:p>
    <w:p w14:paraId="228EFEBD" w14:textId="77777777" w:rsidR="000A14F3" w:rsidRPr="000A14F3" w:rsidRDefault="000A14F3" w:rsidP="00B93DDF">
      <w:pPr>
        <w:ind w:left="0" w:firstLine="709"/>
      </w:pPr>
    </w:p>
    <w:p w14:paraId="410B63B3" w14:textId="78C6D817" w:rsidR="00B7168C" w:rsidRPr="000A14F3" w:rsidRDefault="00897D32" w:rsidP="00B93DDF">
      <w:pPr>
        <w:pStyle w:val="1"/>
        <w:spacing w:line="360" w:lineRule="auto"/>
        <w:ind w:left="0" w:right="0" w:firstLine="709"/>
        <w:jc w:val="both"/>
        <w:rPr>
          <w:bCs/>
        </w:rPr>
      </w:pPr>
      <w:bookmarkStart w:id="7" w:name="_Toc92789290"/>
      <w:r w:rsidRPr="000A14F3">
        <w:rPr>
          <w:bCs/>
          <w:sz w:val="26"/>
        </w:rPr>
        <w:t>2.1</w:t>
      </w:r>
      <w:r w:rsidR="00B93DDF" w:rsidRPr="007744F5">
        <w:rPr>
          <w:bCs/>
        </w:rPr>
        <w:t> </w:t>
      </w:r>
      <w:r w:rsidRPr="000A14F3">
        <w:rPr>
          <w:bCs/>
        </w:rPr>
        <w:t>Общая экономическая характеристика компании</w:t>
      </w:r>
      <w:bookmarkEnd w:id="7"/>
    </w:p>
    <w:p w14:paraId="6CFC9FBF" w14:textId="77777777" w:rsidR="00B7168C" w:rsidRPr="008B489A" w:rsidRDefault="00897D32" w:rsidP="008B489A">
      <w:pPr>
        <w:pStyle w:val="1"/>
        <w:spacing w:line="360" w:lineRule="auto"/>
        <w:ind w:left="0" w:right="0" w:firstLine="709"/>
        <w:jc w:val="both"/>
        <w:rPr>
          <w:b w:val="0"/>
        </w:rPr>
      </w:pPr>
      <w:r w:rsidRPr="008B489A">
        <w:rPr>
          <w:b w:val="0"/>
          <w:sz w:val="30"/>
        </w:rPr>
        <w:t xml:space="preserve"> </w:t>
      </w:r>
    </w:p>
    <w:p w14:paraId="32894B70" w14:textId="77777777" w:rsidR="00B7168C" w:rsidRDefault="00897D32" w:rsidP="008B489A">
      <w:pPr>
        <w:spacing w:after="0" w:line="360" w:lineRule="auto"/>
        <w:ind w:left="0" w:firstLine="709"/>
      </w:pPr>
      <w:r>
        <w:t>«</w:t>
      </w:r>
      <w:proofErr w:type="spellStart"/>
      <w:r>
        <w:t>Like</w:t>
      </w:r>
      <w:proofErr w:type="spellEnd"/>
      <w:r>
        <w:t xml:space="preserve"> Центр» - это бизнес – школа для предпринимателей, начинающих </w:t>
      </w:r>
      <w:proofErr w:type="spellStart"/>
      <w:r>
        <w:t>преРРдпринимателей</w:t>
      </w:r>
      <w:proofErr w:type="spellEnd"/>
      <w:r>
        <w:t xml:space="preserve">, тех кто решил посветить свою жизнь развитию себя, своих навыков переговоров, управления, контроля, анализа экономических показателей, анализ конкурентов, в общем тот арсенал инструментов, который необходим любому предпринимателю. </w:t>
      </w:r>
    </w:p>
    <w:p w14:paraId="581FD4A3" w14:textId="77777777" w:rsidR="00B7168C" w:rsidRDefault="00897D32" w:rsidP="008B489A">
      <w:pPr>
        <w:spacing w:after="0" w:line="360" w:lineRule="auto"/>
        <w:ind w:left="0" w:firstLine="709"/>
      </w:pPr>
      <w:r>
        <w:t>Компания «</w:t>
      </w:r>
      <w:proofErr w:type="spellStart"/>
      <w:r>
        <w:t>Like</w:t>
      </w:r>
      <w:proofErr w:type="spellEnd"/>
      <w:r>
        <w:t xml:space="preserve">-Центр» – работающая на рынке </w:t>
      </w:r>
      <w:proofErr w:type="spellStart"/>
      <w:r>
        <w:t>EdTech</w:t>
      </w:r>
      <w:proofErr w:type="spellEnd"/>
      <w:r>
        <w:t xml:space="preserve">, приглашает молодых и активных предпринимателей учиться, а также тех, кто думает о открыть личный бизнес. Одной из индивидуальностей обучения в центре является внедрение новых бизнес-инструментов сразу во время прохождения программы. </w:t>
      </w:r>
    </w:p>
    <w:p w14:paraId="582D5FF5" w14:textId="66199BB3" w:rsidR="00B7168C" w:rsidRDefault="00897D32" w:rsidP="008B489A">
      <w:pPr>
        <w:spacing w:after="0" w:line="360" w:lineRule="auto"/>
        <w:ind w:left="0" w:firstLine="709"/>
      </w:pPr>
      <w:r>
        <w:t xml:space="preserve">Компанию основал молодой предприниматель – </w:t>
      </w:r>
      <w:proofErr w:type="spellStart"/>
      <w:r>
        <w:t>Аяз</w:t>
      </w:r>
      <w:proofErr w:type="spellEnd"/>
      <w:r w:rsidR="00475540">
        <w:t xml:space="preserve"> </w:t>
      </w:r>
      <w:proofErr w:type="spellStart"/>
      <w:r>
        <w:t>Шабутдинов</w:t>
      </w:r>
      <w:proofErr w:type="spellEnd"/>
      <w:r>
        <w:t xml:space="preserve"> в 2015 году. Фирменное название организации: </w:t>
      </w:r>
      <w:proofErr w:type="spellStart"/>
      <w:r>
        <w:t>Like</w:t>
      </w:r>
      <w:proofErr w:type="spellEnd"/>
      <w:r w:rsidR="0017560D">
        <w:t xml:space="preserve"> </w:t>
      </w:r>
      <w:r>
        <w:t xml:space="preserve">Центр; фактический адрес – г. Москва, Пресненская набережная, 12, башня «Федерация Востока», 30 этаж. </w:t>
      </w:r>
    </w:p>
    <w:p w14:paraId="5FC725AD" w14:textId="77777777" w:rsidR="00373C47" w:rsidRDefault="00897D32" w:rsidP="008B489A">
      <w:pPr>
        <w:spacing w:after="0" w:line="360" w:lineRule="auto"/>
        <w:ind w:left="0" w:firstLine="709"/>
      </w:pPr>
      <w:r>
        <w:t xml:space="preserve">В 2016 году </w:t>
      </w:r>
      <w:proofErr w:type="spellStart"/>
      <w:r>
        <w:t>Like</w:t>
      </w:r>
      <w:proofErr w:type="spellEnd"/>
      <w:r>
        <w:t xml:space="preserve"> – Центр совместно с </w:t>
      </w:r>
      <w:proofErr w:type="spellStart"/>
      <w:r>
        <w:t>Аязом</w:t>
      </w:r>
      <w:proofErr w:type="spellEnd"/>
      <w:r>
        <w:t xml:space="preserve"> привлекают инвестиции в размере 25 миллионов рублей, на развитие стартапа. В марте этого же года стартовала первая программа, которая принесла успех – «Концентрат», дальше успешная программа «Армия». В 2017 году создается коллаборация с прямым конкурентом, школой «Синергия». Компания находится на этапе развития, масштабирования. В 2018 году компания выходит на международный рынок – «Концентрат» транслировали на английском языке в 177 городах мира. </w:t>
      </w:r>
    </w:p>
    <w:p w14:paraId="75FD385C" w14:textId="77777777" w:rsidR="008B489A" w:rsidRDefault="00897D32" w:rsidP="008B489A">
      <w:pPr>
        <w:spacing w:after="0" w:line="360" w:lineRule="auto"/>
        <w:ind w:left="0" w:firstLine="709"/>
      </w:pPr>
      <w:r>
        <w:t>В 2019 году появля</w:t>
      </w:r>
      <w:r w:rsidR="001A105D">
        <w:t xml:space="preserve">ется главный продукт, флагман </w:t>
      </w:r>
      <w:r>
        <w:t>«Скорость». Выпускники разных программ стали показывать хорошие результаты, и в 2020 году «</w:t>
      </w:r>
      <w:proofErr w:type="spellStart"/>
      <w:r>
        <w:t>LikeЦентр</w:t>
      </w:r>
      <w:proofErr w:type="spellEnd"/>
      <w:r>
        <w:t xml:space="preserve">» получает образовательную лицензию. А также в 2020 году РБК присвоило 1 место по частному образованию в РФ, и 6 место в рейтинге </w:t>
      </w:r>
      <w:proofErr w:type="spellStart"/>
      <w:r>
        <w:lastRenderedPageBreak/>
        <w:t>EdTech</w:t>
      </w:r>
      <w:proofErr w:type="spellEnd"/>
      <w:r>
        <w:t>. «</w:t>
      </w:r>
      <w:proofErr w:type="spellStart"/>
      <w:r>
        <w:t>Like</w:t>
      </w:r>
      <w:proofErr w:type="spellEnd"/>
      <w:r>
        <w:t xml:space="preserve">– Центр» входит в ТОП – 100 самых инновационных бизнесов в России. </w:t>
      </w:r>
      <w:proofErr w:type="spellStart"/>
      <w:r>
        <w:t>Like</w:t>
      </w:r>
      <w:proofErr w:type="spellEnd"/>
      <w:r>
        <w:t xml:space="preserve"> – Центр сформулировал базовые принципы компании (таблица 3)</w:t>
      </w:r>
    </w:p>
    <w:p w14:paraId="0E680B73" w14:textId="77777777" w:rsidR="00897D32" w:rsidRDefault="00897D32" w:rsidP="008B489A">
      <w:pPr>
        <w:spacing w:after="0" w:line="360" w:lineRule="auto"/>
        <w:ind w:left="0" w:firstLine="709"/>
      </w:pPr>
      <w:r>
        <w:t xml:space="preserve"> </w:t>
      </w:r>
    </w:p>
    <w:p w14:paraId="488BEF27" w14:textId="25E73FFF" w:rsidR="00B7168C" w:rsidRDefault="00897D32" w:rsidP="00904A21">
      <w:pPr>
        <w:spacing w:after="0" w:line="360" w:lineRule="auto"/>
        <w:ind w:left="0" w:firstLine="0"/>
      </w:pPr>
      <w:r>
        <w:t>Таблица 3 – Базовые принципы компании</w:t>
      </w:r>
      <w:r w:rsidR="000F23DF" w:rsidRPr="000F23DF">
        <w:t xml:space="preserve"> </w:t>
      </w:r>
      <w:r w:rsidR="0031385F" w:rsidRPr="0031385F">
        <w:t>(составлено автором)</w:t>
      </w:r>
    </w:p>
    <w:tbl>
      <w:tblPr>
        <w:tblStyle w:val="TableGrid"/>
        <w:tblW w:w="9356" w:type="dxa"/>
        <w:tblInd w:w="-5" w:type="dxa"/>
        <w:tblCellMar>
          <w:top w:w="9" w:type="dxa"/>
          <w:left w:w="113" w:type="dxa"/>
          <w:right w:w="31" w:type="dxa"/>
        </w:tblCellMar>
        <w:tblLook w:val="04A0" w:firstRow="1" w:lastRow="0" w:firstColumn="1" w:lastColumn="0" w:noHBand="0" w:noVBand="1"/>
      </w:tblPr>
      <w:tblGrid>
        <w:gridCol w:w="4150"/>
        <w:gridCol w:w="5206"/>
      </w:tblGrid>
      <w:tr w:rsidR="00B7168C" w14:paraId="26326D4E" w14:textId="77777777" w:rsidTr="00BC1D36">
        <w:trPr>
          <w:trHeight w:val="497"/>
        </w:trPr>
        <w:tc>
          <w:tcPr>
            <w:tcW w:w="4150" w:type="dxa"/>
            <w:tcBorders>
              <w:top w:val="single" w:sz="4" w:space="0" w:color="000000"/>
              <w:left w:val="single" w:sz="4" w:space="0" w:color="000000"/>
              <w:bottom w:val="single" w:sz="4" w:space="0" w:color="000000"/>
              <w:right w:val="single" w:sz="4" w:space="0" w:color="000000"/>
            </w:tcBorders>
          </w:tcPr>
          <w:p w14:paraId="3B6283BC" w14:textId="4907F5C7" w:rsidR="00B7168C" w:rsidRPr="005C1834" w:rsidRDefault="00897D32" w:rsidP="005C1834">
            <w:pPr>
              <w:spacing w:after="0" w:line="259" w:lineRule="auto"/>
              <w:ind w:left="0" w:firstLine="0"/>
              <w:jc w:val="center"/>
            </w:pPr>
            <w:r w:rsidRPr="005C1834">
              <w:t>Принцип</w:t>
            </w:r>
          </w:p>
        </w:tc>
        <w:tc>
          <w:tcPr>
            <w:tcW w:w="5206" w:type="dxa"/>
            <w:tcBorders>
              <w:top w:val="single" w:sz="4" w:space="0" w:color="000000"/>
              <w:left w:val="single" w:sz="4" w:space="0" w:color="000000"/>
              <w:bottom w:val="single" w:sz="4" w:space="0" w:color="000000"/>
              <w:right w:val="single" w:sz="4" w:space="0" w:color="000000"/>
            </w:tcBorders>
          </w:tcPr>
          <w:p w14:paraId="4D649199" w14:textId="516C9CDF" w:rsidR="00B7168C" w:rsidRPr="005C1834" w:rsidRDefault="00897D32" w:rsidP="005C1834">
            <w:pPr>
              <w:spacing w:after="0" w:line="259" w:lineRule="auto"/>
              <w:ind w:left="0" w:firstLine="0"/>
              <w:jc w:val="center"/>
            </w:pPr>
            <w:r w:rsidRPr="005C1834">
              <w:t>Правила компании</w:t>
            </w:r>
          </w:p>
        </w:tc>
      </w:tr>
      <w:tr w:rsidR="00B7168C" w14:paraId="0A32A28F" w14:textId="77777777" w:rsidTr="00BC1D36">
        <w:trPr>
          <w:trHeight w:val="1283"/>
        </w:trPr>
        <w:tc>
          <w:tcPr>
            <w:tcW w:w="4150" w:type="dxa"/>
            <w:tcBorders>
              <w:top w:val="single" w:sz="4" w:space="0" w:color="000000"/>
              <w:left w:val="single" w:sz="4" w:space="0" w:color="000000"/>
              <w:bottom w:val="single" w:sz="4" w:space="0" w:color="000000"/>
              <w:right w:val="single" w:sz="4" w:space="0" w:color="000000"/>
            </w:tcBorders>
          </w:tcPr>
          <w:p w14:paraId="77981130" w14:textId="77777777" w:rsidR="00B7168C" w:rsidRPr="005C1834" w:rsidRDefault="00897D32">
            <w:pPr>
              <w:spacing w:after="0" w:line="259" w:lineRule="auto"/>
              <w:ind w:left="0" w:firstLine="0"/>
              <w:jc w:val="left"/>
            </w:pPr>
            <w:r w:rsidRPr="005C1834">
              <w:t xml:space="preserve">Честность </w:t>
            </w:r>
          </w:p>
        </w:tc>
        <w:tc>
          <w:tcPr>
            <w:tcW w:w="5206" w:type="dxa"/>
            <w:tcBorders>
              <w:top w:val="single" w:sz="4" w:space="0" w:color="000000"/>
              <w:left w:val="single" w:sz="4" w:space="0" w:color="000000"/>
              <w:bottom w:val="single" w:sz="4" w:space="0" w:color="000000"/>
              <w:right w:val="single" w:sz="4" w:space="0" w:color="000000"/>
            </w:tcBorders>
          </w:tcPr>
          <w:p w14:paraId="4BD01E99" w14:textId="54119C62" w:rsidR="00B7168C" w:rsidRPr="005C1834" w:rsidRDefault="00897D32" w:rsidP="00BC1D36">
            <w:pPr>
              <w:tabs>
                <w:tab w:val="center" w:pos="1261"/>
                <w:tab w:val="center" w:pos="2658"/>
                <w:tab w:val="right" w:pos="4974"/>
              </w:tabs>
              <w:spacing w:after="0" w:line="259" w:lineRule="auto"/>
              <w:ind w:left="0" w:firstLine="0"/>
              <w:jc w:val="left"/>
            </w:pPr>
            <w:r w:rsidRPr="005C1834">
              <w:t xml:space="preserve">Мы честны с каждым </w:t>
            </w:r>
            <w:r w:rsidRPr="005C1834">
              <w:tab/>
              <w:t xml:space="preserve">партнером и клиентом и всегда выполняем взятые на себя обязательства </w:t>
            </w:r>
          </w:p>
        </w:tc>
      </w:tr>
      <w:tr w:rsidR="00B7168C" w14:paraId="4271914F" w14:textId="77777777" w:rsidTr="00BC1D36">
        <w:trPr>
          <w:trHeight w:val="1542"/>
        </w:trPr>
        <w:tc>
          <w:tcPr>
            <w:tcW w:w="4150" w:type="dxa"/>
            <w:tcBorders>
              <w:top w:val="single" w:sz="4" w:space="0" w:color="000000"/>
              <w:left w:val="single" w:sz="4" w:space="0" w:color="000000"/>
              <w:bottom w:val="single" w:sz="4" w:space="0" w:color="000000"/>
              <w:right w:val="single" w:sz="4" w:space="0" w:color="000000"/>
            </w:tcBorders>
          </w:tcPr>
          <w:p w14:paraId="53930CA8" w14:textId="77777777" w:rsidR="00B7168C" w:rsidRPr="005C1834" w:rsidRDefault="00897D32">
            <w:pPr>
              <w:spacing w:after="0" w:line="259" w:lineRule="auto"/>
              <w:ind w:left="0" w:firstLine="0"/>
              <w:jc w:val="left"/>
            </w:pPr>
            <w:r w:rsidRPr="005C1834">
              <w:t xml:space="preserve">Качество </w:t>
            </w:r>
          </w:p>
        </w:tc>
        <w:tc>
          <w:tcPr>
            <w:tcW w:w="5206" w:type="dxa"/>
            <w:tcBorders>
              <w:top w:val="single" w:sz="4" w:space="0" w:color="000000"/>
              <w:left w:val="single" w:sz="4" w:space="0" w:color="000000"/>
              <w:bottom w:val="single" w:sz="4" w:space="0" w:color="000000"/>
              <w:right w:val="single" w:sz="4" w:space="0" w:color="000000"/>
            </w:tcBorders>
          </w:tcPr>
          <w:p w14:paraId="4B597886" w14:textId="77777777" w:rsidR="00B7168C" w:rsidRPr="005C1834" w:rsidRDefault="00897D32">
            <w:pPr>
              <w:spacing w:after="0" w:line="259" w:lineRule="auto"/>
              <w:ind w:left="0" w:right="71" w:firstLine="0"/>
            </w:pPr>
            <w:r w:rsidRPr="005C1834">
              <w:t xml:space="preserve">Предоставление качественного продукта и сервиса – наша позиция. Средний NPS (индекс потребительской лояльности) равен 76% </w:t>
            </w:r>
          </w:p>
        </w:tc>
      </w:tr>
      <w:tr w:rsidR="00B7168C" w14:paraId="4A08E165" w14:textId="77777777" w:rsidTr="00BC1D36">
        <w:trPr>
          <w:trHeight w:val="1249"/>
        </w:trPr>
        <w:tc>
          <w:tcPr>
            <w:tcW w:w="4150" w:type="dxa"/>
            <w:tcBorders>
              <w:top w:val="single" w:sz="4" w:space="0" w:color="000000"/>
              <w:left w:val="single" w:sz="4" w:space="0" w:color="000000"/>
              <w:bottom w:val="single" w:sz="4" w:space="0" w:color="000000"/>
              <w:right w:val="single" w:sz="4" w:space="0" w:color="000000"/>
            </w:tcBorders>
          </w:tcPr>
          <w:p w14:paraId="19E05B5E" w14:textId="77777777" w:rsidR="00B7168C" w:rsidRPr="005C1834" w:rsidRDefault="00897D32">
            <w:pPr>
              <w:spacing w:after="0" w:line="259" w:lineRule="auto"/>
              <w:ind w:left="0" w:firstLine="0"/>
              <w:jc w:val="left"/>
            </w:pPr>
            <w:proofErr w:type="spellStart"/>
            <w:r w:rsidRPr="005C1834">
              <w:t>Win-win</w:t>
            </w:r>
            <w:proofErr w:type="spellEnd"/>
            <w:r w:rsidRPr="005C1834">
              <w:t xml:space="preserve"> </w:t>
            </w:r>
          </w:p>
        </w:tc>
        <w:tc>
          <w:tcPr>
            <w:tcW w:w="5206" w:type="dxa"/>
            <w:tcBorders>
              <w:top w:val="single" w:sz="4" w:space="0" w:color="000000"/>
              <w:left w:val="single" w:sz="4" w:space="0" w:color="000000"/>
              <w:bottom w:val="single" w:sz="4" w:space="0" w:color="000000"/>
              <w:right w:val="single" w:sz="4" w:space="0" w:color="000000"/>
            </w:tcBorders>
          </w:tcPr>
          <w:p w14:paraId="4F1DEC8E" w14:textId="77777777" w:rsidR="00B7168C" w:rsidRPr="005C1834" w:rsidRDefault="00897D32">
            <w:pPr>
              <w:spacing w:after="0" w:line="259" w:lineRule="auto"/>
              <w:ind w:left="0" w:right="79" w:firstLine="0"/>
            </w:pPr>
            <w:r w:rsidRPr="005C1834">
              <w:t xml:space="preserve">От нашего взаимодействия с клиентами и партнерами все стороны получают максимальную выгоду </w:t>
            </w:r>
          </w:p>
        </w:tc>
      </w:tr>
      <w:tr w:rsidR="004357DA" w14:paraId="46B342AD" w14:textId="77777777" w:rsidTr="00BC1D36">
        <w:trPr>
          <w:trHeight w:val="1471"/>
        </w:trPr>
        <w:tc>
          <w:tcPr>
            <w:tcW w:w="4150" w:type="dxa"/>
            <w:tcBorders>
              <w:top w:val="single" w:sz="4" w:space="0" w:color="000000"/>
              <w:left w:val="single" w:sz="4" w:space="0" w:color="000000"/>
              <w:bottom w:val="single" w:sz="4" w:space="0" w:color="000000"/>
              <w:right w:val="single" w:sz="4" w:space="0" w:color="000000"/>
            </w:tcBorders>
          </w:tcPr>
          <w:p w14:paraId="3AE6942E" w14:textId="2ED1A44B" w:rsidR="004357DA" w:rsidRPr="00475540" w:rsidRDefault="004357DA" w:rsidP="004357DA">
            <w:pPr>
              <w:spacing w:after="0" w:line="259" w:lineRule="auto"/>
              <w:ind w:left="0" w:firstLine="0"/>
              <w:jc w:val="left"/>
              <w:rPr>
                <w:sz w:val="24"/>
                <w:szCs w:val="20"/>
              </w:rPr>
            </w:pPr>
            <w:r>
              <w:t xml:space="preserve">Служение делу </w:t>
            </w:r>
          </w:p>
        </w:tc>
        <w:tc>
          <w:tcPr>
            <w:tcW w:w="5206" w:type="dxa"/>
            <w:tcBorders>
              <w:top w:val="single" w:sz="4" w:space="0" w:color="000000"/>
              <w:left w:val="single" w:sz="4" w:space="0" w:color="000000"/>
              <w:bottom w:val="single" w:sz="4" w:space="0" w:color="000000"/>
              <w:right w:val="single" w:sz="4" w:space="0" w:color="000000"/>
            </w:tcBorders>
          </w:tcPr>
          <w:p w14:paraId="3ACF8878" w14:textId="3B98A2C5" w:rsidR="004357DA" w:rsidRPr="00475540" w:rsidRDefault="004357DA" w:rsidP="004357DA">
            <w:pPr>
              <w:spacing w:after="0" w:line="259" w:lineRule="auto"/>
              <w:ind w:left="0" w:right="79" w:firstLine="0"/>
              <w:rPr>
                <w:sz w:val="24"/>
                <w:szCs w:val="20"/>
              </w:rPr>
            </w:pPr>
            <w:r>
              <w:t xml:space="preserve">Мы верим в значимость нашего дела и ставим интересы клиентов на первое место </w:t>
            </w:r>
          </w:p>
        </w:tc>
      </w:tr>
      <w:tr w:rsidR="00BC1D36" w14:paraId="6ACED59B" w14:textId="77777777" w:rsidTr="00BC1D36">
        <w:trPr>
          <w:trHeight w:val="838"/>
        </w:trPr>
        <w:tc>
          <w:tcPr>
            <w:tcW w:w="4150" w:type="dxa"/>
            <w:tcBorders>
              <w:top w:val="single" w:sz="4" w:space="0" w:color="000000"/>
              <w:left w:val="single" w:sz="4" w:space="0" w:color="000000"/>
              <w:bottom w:val="single" w:sz="4" w:space="0" w:color="000000"/>
              <w:right w:val="single" w:sz="4" w:space="0" w:color="000000"/>
            </w:tcBorders>
          </w:tcPr>
          <w:p w14:paraId="1F2AFC96" w14:textId="4F19B69E" w:rsidR="00BC1D36" w:rsidRDefault="00BC1D36" w:rsidP="00BC1D36">
            <w:pPr>
              <w:spacing w:after="0" w:line="259" w:lineRule="auto"/>
              <w:ind w:left="0" w:firstLine="0"/>
              <w:jc w:val="left"/>
            </w:pPr>
            <w:r>
              <w:t xml:space="preserve">Понимание цели </w:t>
            </w:r>
          </w:p>
        </w:tc>
        <w:tc>
          <w:tcPr>
            <w:tcW w:w="5206" w:type="dxa"/>
            <w:tcBorders>
              <w:top w:val="single" w:sz="4" w:space="0" w:color="000000"/>
              <w:left w:val="single" w:sz="4" w:space="0" w:color="000000"/>
              <w:bottom w:val="single" w:sz="4" w:space="0" w:color="000000"/>
              <w:right w:val="single" w:sz="4" w:space="0" w:color="000000"/>
            </w:tcBorders>
          </w:tcPr>
          <w:p w14:paraId="4F28C9B4" w14:textId="287FB340" w:rsidR="00BC1D36" w:rsidRDefault="00BC1D36" w:rsidP="00BC1D36">
            <w:pPr>
              <w:spacing w:after="0" w:line="259" w:lineRule="auto"/>
              <w:ind w:left="0" w:right="79" w:firstLine="0"/>
            </w:pPr>
            <w:r>
              <w:t xml:space="preserve">Мы знаем, что и для чего мы делаем, поэтому постоянно совершенствуемся </w:t>
            </w:r>
          </w:p>
        </w:tc>
      </w:tr>
      <w:tr w:rsidR="00BC1D36" w14:paraId="3610A21B" w14:textId="77777777" w:rsidTr="00BC1D36">
        <w:trPr>
          <w:trHeight w:val="1471"/>
        </w:trPr>
        <w:tc>
          <w:tcPr>
            <w:tcW w:w="4150" w:type="dxa"/>
            <w:tcBorders>
              <w:top w:val="single" w:sz="4" w:space="0" w:color="000000"/>
              <w:left w:val="single" w:sz="4" w:space="0" w:color="000000"/>
              <w:bottom w:val="single" w:sz="4" w:space="0" w:color="000000"/>
              <w:right w:val="single" w:sz="4" w:space="0" w:color="000000"/>
            </w:tcBorders>
          </w:tcPr>
          <w:p w14:paraId="0E5A7588" w14:textId="460C6EA6" w:rsidR="00BC1D36" w:rsidRDefault="00BC1D36" w:rsidP="00BC1D36">
            <w:pPr>
              <w:spacing w:after="0" w:line="259" w:lineRule="auto"/>
              <w:ind w:left="0" w:firstLine="0"/>
              <w:jc w:val="left"/>
            </w:pPr>
            <w:r>
              <w:t xml:space="preserve">Сострадание </w:t>
            </w:r>
          </w:p>
        </w:tc>
        <w:tc>
          <w:tcPr>
            <w:tcW w:w="5206" w:type="dxa"/>
            <w:tcBorders>
              <w:top w:val="single" w:sz="4" w:space="0" w:color="000000"/>
              <w:left w:val="single" w:sz="4" w:space="0" w:color="000000"/>
              <w:bottom w:val="single" w:sz="4" w:space="0" w:color="000000"/>
              <w:right w:val="single" w:sz="4" w:space="0" w:color="000000"/>
            </w:tcBorders>
          </w:tcPr>
          <w:p w14:paraId="65FDAC52" w14:textId="77777777" w:rsidR="00BC1D36" w:rsidRDefault="00BC1D36" w:rsidP="00BC1D36">
            <w:pPr>
              <w:spacing w:after="185" w:line="276" w:lineRule="auto"/>
              <w:ind w:left="0" w:right="454" w:firstLine="0"/>
            </w:pPr>
            <w:r>
              <w:t xml:space="preserve">Мы понимаем проблемы каждого клиента и стремимся к оптимальному их решению. </w:t>
            </w:r>
          </w:p>
          <w:p w14:paraId="3F5B8BD8" w14:textId="4FC8B3B5" w:rsidR="00BC1D36" w:rsidRDefault="00BC1D36" w:rsidP="00BC1D36">
            <w:pPr>
              <w:spacing w:after="0" w:line="259" w:lineRule="auto"/>
              <w:ind w:left="0" w:right="79" w:firstLine="0"/>
            </w:pPr>
            <w:r>
              <w:t xml:space="preserve">Успех клиента – наша главная цель! </w:t>
            </w:r>
          </w:p>
        </w:tc>
      </w:tr>
    </w:tbl>
    <w:p w14:paraId="73121F58" w14:textId="77777777" w:rsidR="00DF3104" w:rsidRDefault="00DF3104" w:rsidP="00373C47">
      <w:pPr>
        <w:spacing w:after="0" w:line="360" w:lineRule="auto"/>
        <w:ind w:left="0" w:firstLine="709"/>
      </w:pPr>
    </w:p>
    <w:p w14:paraId="71B80E07" w14:textId="1AEC374C" w:rsidR="00B7168C" w:rsidRDefault="00897D32" w:rsidP="00373C47">
      <w:pPr>
        <w:spacing w:after="0" w:line="360" w:lineRule="auto"/>
        <w:ind w:left="0" w:firstLine="709"/>
      </w:pPr>
      <w:r>
        <w:t xml:space="preserve">Из таблицы 3 мы видим принципы компании, благодаря этим принципам ее личный бренд – узнаваемый, </w:t>
      </w:r>
      <w:proofErr w:type="spellStart"/>
      <w:r>
        <w:t>клиентоориентированный</w:t>
      </w:r>
      <w:proofErr w:type="spellEnd"/>
      <w:r>
        <w:t xml:space="preserve">, имеет высокий чек, вызывает доверие и аттракцию. </w:t>
      </w:r>
    </w:p>
    <w:p w14:paraId="3CFF1B2E" w14:textId="77777777" w:rsidR="00B7168C" w:rsidRDefault="00897D32" w:rsidP="00373C47">
      <w:pPr>
        <w:spacing w:after="0" w:line="360" w:lineRule="auto"/>
        <w:ind w:left="0" w:firstLine="709"/>
      </w:pPr>
      <w:r>
        <w:t>На основании Устава ООО «</w:t>
      </w:r>
      <w:proofErr w:type="spellStart"/>
      <w:r>
        <w:t>Like</w:t>
      </w:r>
      <w:proofErr w:type="spellEnd"/>
      <w:r>
        <w:t xml:space="preserve"> Центр» выделена основная задача компании: развитие навыков предпринимательства в РФ и странах СНГ, квалифицированная обучающая программа для потребителей. </w:t>
      </w:r>
    </w:p>
    <w:p w14:paraId="21C27846" w14:textId="77777777" w:rsidR="00B7168C" w:rsidRDefault="00897D32" w:rsidP="00373C47">
      <w:pPr>
        <w:spacing w:after="0" w:line="360" w:lineRule="auto"/>
        <w:ind w:left="0" w:firstLine="709"/>
      </w:pPr>
      <w:r>
        <w:lastRenderedPageBreak/>
        <w:t>ООО «</w:t>
      </w:r>
      <w:proofErr w:type="spellStart"/>
      <w:r>
        <w:t>Like</w:t>
      </w:r>
      <w:proofErr w:type="spellEnd"/>
      <w:r>
        <w:t xml:space="preserve"> Центр» это один из первых обучающих центров в России. Предприятия с успехом решает различные вопросы, связанные с обучением предпринимателей, повышая качество жизни других людей в целом. Благодаря качественному образовательному процессу, действиям который совершают потребители и сопровождение после обучения, а также высокому сервису. </w:t>
      </w:r>
    </w:p>
    <w:p w14:paraId="3C8CD0A0" w14:textId="77777777" w:rsidR="00B7168C" w:rsidRDefault="00897D32" w:rsidP="00373C47">
      <w:pPr>
        <w:spacing w:after="0" w:line="360" w:lineRule="auto"/>
        <w:ind w:left="0" w:firstLine="709"/>
      </w:pPr>
      <w:r>
        <w:t>ООО «</w:t>
      </w:r>
      <w:proofErr w:type="spellStart"/>
      <w:r>
        <w:t>Like</w:t>
      </w:r>
      <w:proofErr w:type="spellEnd"/>
      <w:r>
        <w:t xml:space="preserve"> Центр» - основные направление контроля компании: </w:t>
      </w:r>
    </w:p>
    <w:p w14:paraId="012C50A3" w14:textId="77777777" w:rsidR="00B7168C" w:rsidRDefault="00897D32" w:rsidP="00373C47">
      <w:pPr>
        <w:numPr>
          <w:ilvl w:val="0"/>
          <w:numId w:val="23"/>
        </w:numPr>
        <w:spacing w:after="0" w:line="360" w:lineRule="auto"/>
        <w:ind w:left="0" w:firstLine="709"/>
      </w:pPr>
      <w:r>
        <w:t>Личный маркетинг – компания ООО «</w:t>
      </w:r>
      <w:proofErr w:type="spellStart"/>
      <w:r>
        <w:t>Like</w:t>
      </w:r>
      <w:proofErr w:type="spellEnd"/>
      <w:r>
        <w:t xml:space="preserve"> Центр» развивает своих сотрудников, она обеспечивает профессионализм каждого сотрудника. Итог: продает не бренд, а люди которые стоят за брендом. </w:t>
      </w:r>
    </w:p>
    <w:p w14:paraId="1C1E2DC5" w14:textId="77777777" w:rsidR="00B7168C" w:rsidRDefault="00897D32" w:rsidP="00373C47">
      <w:pPr>
        <w:numPr>
          <w:ilvl w:val="0"/>
          <w:numId w:val="23"/>
        </w:numPr>
        <w:spacing w:after="0" w:line="360" w:lineRule="auto"/>
        <w:ind w:left="0" w:firstLine="709"/>
      </w:pPr>
      <w:r>
        <w:t>Экономика внимания – ООО «</w:t>
      </w:r>
      <w:proofErr w:type="spellStart"/>
      <w:r>
        <w:t>Like</w:t>
      </w:r>
      <w:proofErr w:type="spellEnd"/>
      <w:r>
        <w:t xml:space="preserve"> Центр» работает над вниманием людей, компания работает над узнаваемостью, компания работает над образом в сознании людей, которая возникает при упоминании имени компании. В наше время приближаются к монополии лишь те, кто умеет работать с вниманием. </w:t>
      </w:r>
    </w:p>
    <w:p w14:paraId="4CCEAD04" w14:textId="77777777" w:rsidR="00B7168C" w:rsidRDefault="00897D32" w:rsidP="00373C47">
      <w:pPr>
        <w:numPr>
          <w:ilvl w:val="0"/>
          <w:numId w:val="23"/>
        </w:numPr>
        <w:spacing w:after="0" w:line="360" w:lineRule="auto"/>
        <w:ind w:left="0" w:firstLine="709"/>
      </w:pPr>
      <w:r>
        <w:t>Отстройка от конкурентов – компания ООО «</w:t>
      </w:r>
      <w:proofErr w:type="spellStart"/>
      <w:r>
        <w:t>Like</w:t>
      </w:r>
      <w:proofErr w:type="spellEnd"/>
      <w:r>
        <w:t xml:space="preserve"> </w:t>
      </w:r>
      <w:proofErr w:type="spellStart"/>
      <w:r>
        <w:t>Центр»создает</w:t>
      </w:r>
      <w:proofErr w:type="spellEnd"/>
      <w:r>
        <w:t xml:space="preserve"> такой продукт, такую ситуацию где нет конкурентов. В наше время, когда растет конкуренция в каждом сегменте бизнеса, все компании смотрят друг за другом. Компания ООО «</w:t>
      </w:r>
      <w:proofErr w:type="spellStart"/>
      <w:r>
        <w:t>Like</w:t>
      </w:r>
      <w:proofErr w:type="spellEnd"/>
      <w:r>
        <w:t xml:space="preserve"> Центр» пытается удержать клиента, таким способом выиграть у конкурента. </w:t>
      </w:r>
    </w:p>
    <w:p w14:paraId="2FD05E9D" w14:textId="77777777" w:rsidR="00B7168C" w:rsidRDefault="00897D32" w:rsidP="00373C47">
      <w:pPr>
        <w:numPr>
          <w:ilvl w:val="0"/>
          <w:numId w:val="23"/>
        </w:numPr>
        <w:spacing w:after="0" w:line="360" w:lineRule="auto"/>
        <w:ind w:left="0" w:firstLine="709"/>
      </w:pPr>
      <w:r>
        <w:t>Правило сервиса в ООО «</w:t>
      </w:r>
      <w:proofErr w:type="spellStart"/>
      <w:r>
        <w:t>Like</w:t>
      </w:r>
      <w:proofErr w:type="spellEnd"/>
      <w:r>
        <w:t xml:space="preserve"> Центр» - Счастливый персонаж делает счастливого клиента. Именно поэтому компания объединяет сотрудников, проявляет заботу. Именно такая работа компании ООО «</w:t>
      </w:r>
      <w:proofErr w:type="spellStart"/>
      <w:r>
        <w:t>Like</w:t>
      </w:r>
      <w:proofErr w:type="spellEnd"/>
      <w:r>
        <w:t xml:space="preserve"> Центр» помогает им много продавать дополнительных услуг. </w:t>
      </w:r>
    </w:p>
    <w:p w14:paraId="67CA7B42" w14:textId="77777777" w:rsidR="00B7168C" w:rsidRDefault="00897D32" w:rsidP="00373C47">
      <w:pPr>
        <w:numPr>
          <w:ilvl w:val="0"/>
          <w:numId w:val="23"/>
        </w:numPr>
        <w:spacing w:after="0" w:line="360" w:lineRule="auto"/>
        <w:ind w:left="0" w:firstLine="709"/>
      </w:pPr>
      <w:r>
        <w:t xml:space="preserve">Ориентир на клиента – самый ценный источник информации для улучшения сервиса и продукта. </w:t>
      </w:r>
    </w:p>
    <w:p w14:paraId="5DE78517" w14:textId="77777777" w:rsidR="00B7168C" w:rsidRDefault="00897D32" w:rsidP="00373C47">
      <w:pPr>
        <w:numPr>
          <w:ilvl w:val="0"/>
          <w:numId w:val="23"/>
        </w:numPr>
        <w:spacing w:after="0" w:line="360" w:lineRule="auto"/>
        <w:ind w:left="0" w:firstLine="709"/>
      </w:pPr>
      <w:r>
        <w:t>Ключевой фактор компании ООО «</w:t>
      </w:r>
      <w:proofErr w:type="spellStart"/>
      <w:r>
        <w:t>Like</w:t>
      </w:r>
      <w:proofErr w:type="spellEnd"/>
      <w:r>
        <w:t xml:space="preserve"> Центр» - устойчивое развитие компании, механические программы стимулирования, высокая реферальная конверсия. </w:t>
      </w:r>
    </w:p>
    <w:p w14:paraId="15E9B5B3" w14:textId="471142EF" w:rsidR="00B7168C" w:rsidRDefault="00897D32" w:rsidP="00373C47">
      <w:pPr>
        <w:spacing w:after="0" w:line="360" w:lineRule="auto"/>
        <w:ind w:left="0" w:firstLine="709"/>
      </w:pPr>
      <w:r>
        <w:lastRenderedPageBreak/>
        <w:t>Круг конкурентных преимуществ ООО «</w:t>
      </w:r>
      <w:proofErr w:type="spellStart"/>
      <w:r>
        <w:t>L</w:t>
      </w:r>
      <w:r w:rsidR="00FE366E">
        <w:t>ike</w:t>
      </w:r>
      <w:proofErr w:type="spellEnd"/>
      <w:r w:rsidR="00FE366E">
        <w:t xml:space="preserve"> Центр»</w:t>
      </w:r>
      <w:r w:rsidR="005500DD">
        <w:t xml:space="preserve"> </w:t>
      </w:r>
      <w:r w:rsidR="00FE366E">
        <w:t>изображен на рисунке 8</w:t>
      </w:r>
      <w:r>
        <w:t xml:space="preserve">. </w:t>
      </w:r>
    </w:p>
    <w:p w14:paraId="193C7F8E" w14:textId="77777777" w:rsidR="00FD6C7B" w:rsidRDefault="00FD6C7B" w:rsidP="00FD6C7B">
      <w:pPr>
        <w:spacing w:after="0" w:line="360" w:lineRule="auto"/>
        <w:ind w:left="0" w:firstLine="709"/>
      </w:pPr>
      <w:r>
        <w:t>Знание боли больного – стратегический ориентир компании ООО «</w:t>
      </w:r>
      <w:proofErr w:type="spellStart"/>
      <w:r>
        <w:t>Like</w:t>
      </w:r>
      <w:proofErr w:type="spellEnd"/>
      <w:r>
        <w:t xml:space="preserve"> Центр», другими словами это клиентоориентированность, чтобы каждый потребитель был доволен. </w:t>
      </w:r>
    </w:p>
    <w:p w14:paraId="40F61AEA" w14:textId="77777777" w:rsidR="00FD6C7B" w:rsidRDefault="00FD6C7B" w:rsidP="00FD6C7B">
      <w:pPr>
        <w:spacing w:after="0" w:line="360" w:lineRule="auto"/>
        <w:ind w:left="0" w:firstLine="709"/>
      </w:pPr>
      <w:r>
        <w:t>Создание таблетки от боли – стратегический ориентир ООО «</w:t>
      </w:r>
      <w:proofErr w:type="spellStart"/>
      <w:r>
        <w:t>Like</w:t>
      </w:r>
      <w:proofErr w:type="spellEnd"/>
      <w:r>
        <w:t xml:space="preserve"> Центр», т.е. создать такой продукт, который будет полезный, простой, экспертный и который будет двигать компанию вперед, как локомотив </w:t>
      </w:r>
    </w:p>
    <w:p w14:paraId="70AAA254" w14:textId="77777777" w:rsidR="009372FA" w:rsidRDefault="009372FA" w:rsidP="00373C47">
      <w:pPr>
        <w:spacing w:after="0" w:line="360" w:lineRule="auto"/>
        <w:ind w:left="0" w:firstLine="709"/>
      </w:pPr>
    </w:p>
    <w:p w14:paraId="4B760558" w14:textId="58E62145" w:rsidR="009372FA" w:rsidRDefault="00897D32" w:rsidP="006C1113">
      <w:pPr>
        <w:spacing w:after="128" w:line="259" w:lineRule="auto"/>
        <w:ind w:left="1039" w:right="-47" w:firstLine="0"/>
        <w:jc w:val="left"/>
      </w:pPr>
      <w:r>
        <w:rPr>
          <w:rFonts w:ascii="Calibri" w:eastAsia="Calibri" w:hAnsi="Calibri" w:cs="Calibri"/>
          <w:noProof/>
          <w:sz w:val="22"/>
        </w:rPr>
        <mc:AlternateContent>
          <mc:Choice Requires="wpg">
            <w:drawing>
              <wp:inline distT="0" distB="0" distL="0" distR="0" wp14:anchorId="19A5B385" wp14:editId="6AB0B602">
                <wp:extent cx="4655128" cy="2396837"/>
                <wp:effectExtent l="0" t="0" r="0" b="3810"/>
                <wp:docPr id="120628" name="Group 120628"/>
                <wp:cNvGraphicFramePr/>
                <a:graphic xmlns:a="http://schemas.openxmlformats.org/drawingml/2006/main">
                  <a:graphicData uri="http://schemas.microsoft.com/office/word/2010/wordprocessingGroup">
                    <wpg:wgp>
                      <wpg:cNvGrpSpPr/>
                      <wpg:grpSpPr>
                        <a:xfrm>
                          <a:off x="0" y="0"/>
                          <a:ext cx="4655128" cy="2396837"/>
                          <a:chOff x="0" y="0"/>
                          <a:chExt cx="5535824" cy="3283965"/>
                        </a:xfrm>
                      </wpg:grpSpPr>
                      <wps:wsp>
                        <wps:cNvPr id="9082" name="Rectangle 9082"/>
                        <wps:cNvSpPr/>
                        <wps:spPr>
                          <a:xfrm>
                            <a:off x="5493766" y="3097729"/>
                            <a:ext cx="42058" cy="186236"/>
                          </a:xfrm>
                          <a:prstGeom prst="rect">
                            <a:avLst/>
                          </a:prstGeom>
                          <a:ln>
                            <a:noFill/>
                          </a:ln>
                        </wps:spPr>
                        <wps:txbx>
                          <w:txbxContent>
                            <w:p w14:paraId="4BDB38F5"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9196" name="Picture 9196"/>
                          <pic:cNvPicPr/>
                        </pic:nvPicPr>
                        <pic:blipFill>
                          <a:blip r:embed="rId38"/>
                          <a:stretch>
                            <a:fillRect/>
                          </a:stretch>
                        </pic:blipFill>
                        <pic:spPr>
                          <a:xfrm>
                            <a:off x="0" y="0"/>
                            <a:ext cx="5486401" cy="3200400"/>
                          </a:xfrm>
                          <a:prstGeom prst="rect">
                            <a:avLst/>
                          </a:prstGeom>
                        </pic:spPr>
                      </pic:pic>
                      <pic:pic xmlns:pic="http://schemas.openxmlformats.org/drawingml/2006/picture">
                        <pic:nvPicPr>
                          <pic:cNvPr id="9199" name="Picture 9199"/>
                          <pic:cNvPicPr/>
                        </pic:nvPicPr>
                        <pic:blipFill>
                          <a:blip r:embed="rId39"/>
                          <a:stretch>
                            <a:fillRect/>
                          </a:stretch>
                        </pic:blipFill>
                        <pic:spPr>
                          <a:xfrm>
                            <a:off x="713232" y="1780032"/>
                            <a:ext cx="2215896" cy="1280160"/>
                          </a:xfrm>
                          <a:prstGeom prst="rect">
                            <a:avLst/>
                          </a:prstGeom>
                        </pic:spPr>
                      </pic:pic>
                      <pic:pic xmlns:pic="http://schemas.openxmlformats.org/drawingml/2006/picture">
                        <pic:nvPicPr>
                          <pic:cNvPr id="9202" name="Picture 9202"/>
                          <pic:cNvPicPr/>
                        </pic:nvPicPr>
                        <pic:blipFill>
                          <a:blip r:embed="rId40"/>
                          <a:stretch>
                            <a:fillRect/>
                          </a:stretch>
                        </pic:blipFill>
                        <pic:spPr>
                          <a:xfrm>
                            <a:off x="541020" y="501396"/>
                            <a:ext cx="1280160" cy="1918716"/>
                          </a:xfrm>
                          <a:prstGeom prst="rect">
                            <a:avLst/>
                          </a:prstGeom>
                        </pic:spPr>
                      </pic:pic>
                      <pic:pic xmlns:pic="http://schemas.openxmlformats.org/drawingml/2006/picture">
                        <pic:nvPicPr>
                          <pic:cNvPr id="9206" name="Picture 9206"/>
                          <pic:cNvPicPr/>
                        </pic:nvPicPr>
                        <pic:blipFill>
                          <a:blip r:embed="rId41"/>
                          <a:stretch>
                            <a:fillRect/>
                          </a:stretch>
                        </pic:blipFill>
                        <pic:spPr>
                          <a:xfrm>
                            <a:off x="3700272" y="1327405"/>
                            <a:ext cx="64008" cy="64008"/>
                          </a:xfrm>
                          <a:prstGeom prst="rect">
                            <a:avLst/>
                          </a:prstGeom>
                        </pic:spPr>
                      </pic:pic>
                      <pic:pic xmlns:pic="http://schemas.openxmlformats.org/drawingml/2006/picture">
                        <pic:nvPicPr>
                          <pic:cNvPr id="9209" name="Picture 9209"/>
                          <pic:cNvPicPr/>
                        </pic:nvPicPr>
                        <pic:blipFill>
                          <a:blip r:embed="rId42"/>
                          <a:stretch>
                            <a:fillRect/>
                          </a:stretch>
                        </pic:blipFill>
                        <pic:spPr>
                          <a:xfrm>
                            <a:off x="3700272" y="1680972"/>
                            <a:ext cx="64008" cy="62484"/>
                          </a:xfrm>
                          <a:prstGeom prst="rect">
                            <a:avLst/>
                          </a:prstGeom>
                        </pic:spPr>
                      </pic:pic>
                      <pic:pic xmlns:pic="http://schemas.openxmlformats.org/drawingml/2006/picture">
                        <pic:nvPicPr>
                          <pic:cNvPr id="9212" name="Picture 9212"/>
                          <pic:cNvPicPr/>
                        </pic:nvPicPr>
                        <pic:blipFill>
                          <a:blip r:embed="rId43"/>
                          <a:stretch>
                            <a:fillRect/>
                          </a:stretch>
                        </pic:blipFill>
                        <pic:spPr>
                          <a:xfrm>
                            <a:off x="3700272" y="2031492"/>
                            <a:ext cx="64008" cy="64008"/>
                          </a:xfrm>
                          <a:prstGeom prst="rect">
                            <a:avLst/>
                          </a:prstGeom>
                        </pic:spPr>
                      </pic:pic>
                      <wps:wsp>
                        <wps:cNvPr id="9214" name="Shape 9214"/>
                        <wps:cNvSpPr/>
                        <wps:spPr>
                          <a:xfrm>
                            <a:off x="0" y="0"/>
                            <a:ext cx="5486401" cy="3200401"/>
                          </a:xfrm>
                          <a:custGeom>
                            <a:avLst/>
                            <a:gdLst/>
                            <a:ahLst/>
                            <a:cxnLst/>
                            <a:rect l="0" t="0" r="0" b="0"/>
                            <a:pathLst>
                              <a:path w="5486401" h="3200401">
                                <a:moveTo>
                                  <a:pt x="0" y="3200401"/>
                                </a:moveTo>
                                <a:lnTo>
                                  <a:pt x="5486401" y="3200401"/>
                                </a:lnTo>
                                <a:lnTo>
                                  <a:pt x="5486401" y="0"/>
                                </a:lnTo>
                                <a:lnTo>
                                  <a:pt x="0" y="0"/>
                                </a:lnTo>
                                <a:close/>
                              </a:path>
                            </a:pathLst>
                          </a:custGeom>
                          <a:ln w="9144" cap="flat">
                            <a:miter lim="101600"/>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9216" name="Picture 9216"/>
                          <pic:cNvPicPr/>
                        </pic:nvPicPr>
                        <pic:blipFill>
                          <a:blip r:embed="rId44"/>
                          <a:stretch>
                            <a:fillRect/>
                          </a:stretch>
                        </pic:blipFill>
                        <pic:spPr>
                          <a:xfrm>
                            <a:off x="4572" y="4573"/>
                            <a:ext cx="5477256" cy="3191256"/>
                          </a:xfrm>
                          <a:prstGeom prst="rect">
                            <a:avLst/>
                          </a:prstGeom>
                        </pic:spPr>
                      </pic:pic>
                      <wps:wsp>
                        <wps:cNvPr id="9217" name="Rectangle 9217"/>
                        <wps:cNvSpPr/>
                        <wps:spPr>
                          <a:xfrm>
                            <a:off x="228894" y="121882"/>
                            <a:ext cx="1611551" cy="274582"/>
                          </a:xfrm>
                          <a:prstGeom prst="rect">
                            <a:avLst/>
                          </a:prstGeom>
                          <a:ln>
                            <a:noFill/>
                          </a:ln>
                        </wps:spPr>
                        <wps:txbx>
                          <w:txbxContent>
                            <w:p w14:paraId="09FF35DF" w14:textId="11DA7EDE" w:rsidR="00A41975" w:rsidRPr="000A14F3" w:rsidRDefault="00A41975">
                              <w:pPr>
                                <w:spacing w:after="160" w:line="259" w:lineRule="auto"/>
                                <w:ind w:left="0" w:firstLine="0"/>
                                <w:jc w:val="left"/>
                                <w:rPr>
                                  <w:lang w:val="en-US"/>
                                </w:rPr>
                              </w:pPr>
                              <w:r>
                                <w:rPr>
                                  <w:rFonts w:ascii="Calibri" w:eastAsia="Calibri" w:hAnsi="Calibri" w:cs="Calibri"/>
                                  <w:color w:val="585858"/>
                                  <w:sz w:val="32"/>
                                </w:rPr>
                                <w:t>Конкурентные</w:t>
                              </w:r>
                              <w:r w:rsidR="000A14F3">
                                <w:rPr>
                                  <w:rFonts w:ascii="Calibri" w:eastAsia="Calibri" w:hAnsi="Calibri" w:cs="Calibri"/>
                                  <w:color w:val="585858"/>
                                  <w:sz w:val="32"/>
                                  <w:lang w:val="en-US"/>
                                </w:rPr>
                                <w:t xml:space="preserve"> </w:t>
                              </w:r>
                            </w:p>
                          </w:txbxContent>
                        </wps:txbx>
                        <wps:bodyPr horzOverflow="overflow" vert="horz" lIns="0" tIns="0" rIns="0" bIns="0" rtlCol="0">
                          <a:noAutofit/>
                        </wps:bodyPr>
                      </wps:wsp>
                      <wps:wsp>
                        <wps:cNvPr id="9218" name="Rectangle 9218"/>
                        <wps:cNvSpPr/>
                        <wps:spPr>
                          <a:xfrm>
                            <a:off x="1945259" y="136272"/>
                            <a:ext cx="60925" cy="274582"/>
                          </a:xfrm>
                          <a:prstGeom prst="rect">
                            <a:avLst/>
                          </a:prstGeom>
                          <a:ln>
                            <a:noFill/>
                          </a:ln>
                        </wps:spPr>
                        <wps:txbx>
                          <w:txbxContent>
                            <w:p w14:paraId="24D58D8E" w14:textId="77777777" w:rsidR="00A41975" w:rsidRDefault="00A41975">
                              <w:pPr>
                                <w:spacing w:after="160" w:line="259" w:lineRule="auto"/>
                                <w:ind w:left="0" w:firstLine="0"/>
                                <w:jc w:val="left"/>
                              </w:pPr>
                              <w:r>
                                <w:rPr>
                                  <w:rFonts w:ascii="Calibri" w:eastAsia="Calibri" w:hAnsi="Calibri" w:cs="Calibri"/>
                                  <w:color w:val="585858"/>
                                  <w:sz w:val="32"/>
                                </w:rPr>
                                <w:t xml:space="preserve"> </w:t>
                              </w:r>
                            </w:p>
                          </w:txbxContent>
                        </wps:txbx>
                        <wps:bodyPr horzOverflow="overflow" vert="horz" lIns="0" tIns="0" rIns="0" bIns="0" rtlCol="0">
                          <a:noAutofit/>
                        </wps:bodyPr>
                      </wps:wsp>
                      <wps:wsp>
                        <wps:cNvPr id="9219" name="Rectangle 9219"/>
                        <wps:cNvSpPr/>
                        <wps:spPr>
                          <a:xfrm>
                            <a:off x="1745607" y="129077"/>
                            <a:ext cx="1637162" cy="274582"/>
                          </a:xfrm>
                          <a:prstGeom prst="rect">
                            <a:avLst/>
                          </a:prstGeom>
                          <a:ln>
                            <a:noFill/>
                          </a:ln>
                        </wps:spPr>
                        <wps:txbx>
                          <w:txbxContent>
                            <w:p w14:paraId="4B31672E" w14:textId="77777777" w:rsidR="00A41975" w:rsidRDefault="00A41975">
                              <w:pPr>
                                <w:spacing w:after="160" w:line="259" w:lineRule="auto"/>
                                <w:ind w:left="0" w:firstLine="0"/>
                                <w:jc w:val="left"/>
                              </w:pPr>
                              <w:r>
                                <w:rPr>
                                  <w:rFonts w:ascii="Calibri" w:eastAsia="Calibri" w:hAnsi="Calibri" w:cs="Calibri"/>
                                  <w:color w:val="585858"/>
                                  <w:sz w:val="32"/>
                                </w:rPr>
                                <w:t>преимущества</w:t>
                              </w:r>
                            </w:p>
                          </w:txbxContent>
                        </wps:txbx>
                        <wps:bodyPr horzOverflow="overflow" vert="horz" lIns="0" tIns="0" rIns="0" bIns="0" rtlCol="0">
                          <a:noAutofit/>
                        </wps:bodyPr>
                      </wps:wsp>
                      <wps:wsp>
                        <wps:cNvPr id="9220" name="Rectangle 9220"/>
                        <wps:cNvSpPr/>
                        <wps:spPr>
                          <a:xfrm>
                            <a:off x="3211957" y="136272"/>
                            <a:ext cx="60925" cy="274582"/>
                          </a:xfrm>
                          <a:prstGeom prst="rect">
                            <a:avLst/>
                          </a:prstGeom>
                          <a:ln>
                            <a:noFill/>
                          </a:ln>
                        </wps:spPr>
                        <wps:txbx>
                          <w:txbxContent>
                            <w:p w14:paraId="3C0BEFBF" w14:textId="77777777" w:rsidR="00A41975" w:rsidRDefault="00A41975">
                              <w:pPr>
                                <w:spacing w:after="160" w:line="259" w:lineRule="auto"/>
                                <w:ind w:left="0" w:firstLine="0"/>
                                <w:jc w:val="left"/>
                              </w:pPr>
                              <w:r>
                                <w:rPr>
                                  <w:rFonts w:ascii="Calibri" w:eastAsia="Calibri" w:hAnsi="Calibri" w:cs="Calibri"/>
                                  <w:color w:val="585858"/>
                                  <w:sz w:val="32"/>
                                </w:rPr>
                                <w:t xml:space="preserve"> </w:t>
                              </w:r>
                            </w:p>
                          </w:txbxContent>
                        </wps:txbx>
                        <wps:bodyPr horzOverflow="overflow" vert="horz" lIns="0" tIns="0" rIns="0" bIns="0" rtlCol="0">
                          <a:noAutofit/>
                        </wps:bodyPr>
                      </wps:wsp>
                      <wps:wsp>
                        <wps:cNvPr id="9221" name="Rectangle 9221"/>
                        <wps:cNvSpPr/>
                        <wps:spPr>
                          <a:xfrm>
                            <a:off x="3286578" y="143032"/>
                            <a:ext cx="524929" cy="274582"/>
                          </a:xfrm>
                          <a:prstGeom prst="rect">
                            <a:avLst/>
                          </a:prstGeom>
                          <a:ln>
                            <a:noFill/>
                          </a:ln>
                        </wps:spPr>
                        <wps:txbx>
                          <w:txbxContent>
                            <w:p w14:paraId="6832F020" w14:textId="77777777" w:rsidR="00A41975" w:rsidRDefault="00A41975">
                              <w:pPr>
                                <w:spacing w:after="160" w:line="259" w:lineRule="auto"/>
                                <w:ind w:left="0" w:firstLine="0"/>
                                <w:jc w:val="left"/>
                              </w:pPr>
                              <w:r>
                                <w:rPr>
                                  <w:rFonts w:ascii="Calibri" w:eastAsia="Calibri" w:hAnsi="Calibri" w:cs="Calibri"/>
                                  <w:color w:val="585858"/>
                                  <w:sz w:val="32"/>
                                </w:rPr>
                                <w:t>ООО</w:t>
                              </w:r>
                            </w:p>
                          </w:txbxContent>
                        </wps:txbx>
                        <wps:bodyPr horzOverflow="overflow" vert="horz" lIns="0" tIns="0" rIns="0" bIns="0" rtlCol="0">
                          <a:noAutofit/>
                        </wps:bodyPr>
                      </wps:wsp>
                      <wps:wsp>
                        <wps:cNvPr id="9222" name="Rectangle 9222"/>
                        <wps:cNvSpPr/>
                        <wps:spPr>
                          <a:xfrm>
                            <a:off x="3644773" y="136272"/>
                            <a:ext cx="60925" cy="274582"/>
                          </a:xfrm>
                          <a:prstGeom prst="rect">
                            <a:avLst/>
                          </a:prstGeom>
                          <a:ln>
                            <a:noFill/>
                          </a:ln>
                        </wps:spPr>
                        <wps:txbx>
                          <w:txbxContent>
                            <w:p w14:paraId="0F166FA6" w14:textId="77777777" w:rsidR="00A41975" w:rsidRDefault="00A41975">
                              <w:pPr>
                                <w:spacing w:after="160" w:line="259" w:lineRule="auto"/>
                                <w:ind w:left="0" w:firstLine="0"/>
                                <w:jc w:val="left"/>
                              </w:pPr>
                              <w:r>
                                <w:rPr>
                                  <w:rFonts w:ascii="Calibri" w:eastAsia="Calibri" w:hAnsi="Calibri" w:cs="Calibri"/>
                                  <w:color w:val="585858"/>
                                  <w:sz w:val="32"/>
                                </w:rPr>
                                <w:t xml:space="preserve"> </w:t>
                              </w:r>
                            </w:p>
                          </w:txbxContent>
                        </wps:txbx>
                        <wps:bodyPr horzOverflow="overflow" vert="horz" lIns="0" tIns="0" rIns="0" bIns="0" rtlCol="0">
                          <a:noAutofit/>
                        </wps:bodyPr>
                      </wps:wsp>
                      <wps:wsp>
                        <wps:cNvPr id="9223" name="Rectangle 9223"/>
                        <wps:cNvSpPr/>
                        <wps:spPr>
                          <a:xfrm>
                            <a:off x="3822860" y="129077"/>
                            <a:ext cx="552910" cy="274582"/>
                          </a:xfrm>
                          <a:prstGeom prst="rect">
                            <a:avLst/>
                          </a:prstGeom>
                          <a:ln>
                            <a:noFill/>
                          </a:ln>
                        </wps:spPr>
                        <wps:txbx>
                          <w:txbxContent>
                            <w:p w14:paraId="46B1A721" w14:textId="77777777" w:rsidR="00A41975" w:rsidRDefault="00A41975">
                              <w:pPr>
                                <w:spacing w:after="160" w:line="259" w:lineRule="auto"/>
                                <w:ind w:left="0" w:firstLine="0"/>
                                <w:jc w:val="left"/>
                              </w:pPr>
                              <w:r>
                                <w:rPr>
                                  <w:rFonts w:ascii="Calibri" w:eastAsia="Calibri" w:hAnsi="Calibri" w:cs="Calibri"/>
                                  <w:color w:val="585858"/>
                                  <w:sz w:val="32"/>
                                </w:rPr>
                                <w:t>«</w:t>
                              </w:r>
                              <w:proofErr w:type="spellStart"/>
                              <w:r>
                                <w:rPr>
                                  <w:rFonts w:ascii="Calibri" w:eastAsia="Calibri" w:hAnsi="Calibri" w:cs="Calibri"/>
                                  <w:color w:val="585858"/>
                                  <w:sz w:val="32"/>
                                </w:rPr>
                                <w:t>Like</w:t>
                              </w:r>
                              <w:proofErr w:type="spellEnd"/>
                            </w:p>
                          </w:txbxContent>
                        </wps:txbx>
                        <wps:bodyPr horzOverflow="overflow" vert="horz" lIns="0" tIns="0" rIns="0" bIns="0" rtlCol="0">
                          <a:noAutofit/>
                        </wps:bodyPr>
                      </wps:wsp>
                      <wps:wsp>
                        <wps:cNvPr id="9224" name="Rectangle 9224"/>
                        <wps:cNvSpPr/>
                        <wps:spPr>
                          <a:xfrm>
                            <a:off x="4097782" y="136272"/>
                            <a:ext cx="60925" cy="274582"/>
                          </a:xfrm>
                          <a:prstGeom prst="rect">
                            <a:avLst/>
                          </a:prstGeom>
                          <a:ln>
                            <a:noFill/>
                          </a:ln>
                        </wps:spPr>
                        <wps:txbx>
                          <w:txbxContent>
                            <w:p w14:paraId="55D78858" w14:textId="77777777" w:rsidR="00A41975" w:rsidRDefault="00A41975">
                              <w:pPr>
                                <w:spacing w:after="160" w:line="259" w:lineRule="auto"/>
                                <w:ind w:left="0" w:firstLine="0"/>
                                <w:jc w:val="left"/>
                              </w:pPr>
                              <w:r>
                                <w:rPr>
                                  <w:rFonts w:ascii="Calibri" w:eastAsia="Calibri" w:hAnsi="Calibri" w:cs="Calibri"/>
                                  <w:color w:val="585858"/>
                                  <w:sz w:val="32"/>
                                </w:rPr>
                                <w:t xml:space="preserve"> </w:t>
                              </w:r>
                            </w:p>
                          </w:txbxContent>
                        </wps:txbx>
                        <wps:bodyPr horzOverflow="overflow" vert="horz" lIns="0" tIns="0" rIns="0" bIns="0" rtlCol="0">
                          <a:noAutofit/>
                        </wps:bodyPr>
                      </wps:wsp>
                      <wps:wsp>
                        <wps:cNvPr id="9225" name="Rectangle 9225"/>
                        <wps:cNvSpPr/>
                        <wps:spPr>
                          <a:xfrm>
                            <a:off x="4375794" y="136272"/>
                            <a:ext cx="819524" cy="274582"/>
                          </a:xfrm>
                          <a:prstGeom prst="rect">
                            <a:avLst/>
                          </a:prstGeom>
                          <a:ln>
                            <a:noFill/>
                          </a:ln>
                        </wps:spPr>
                        <wps:txbx>
                          <w:txbxContent>
                            <w:p w14:paraId="506A8EEB" w14:textId="77777777" w:rsidR="00A41975" w:rsidRDefault="00A41975">
                              <w:pPr>
                                <w:spacing w:after="160" w:line="259" w:lineRule="auto"/>
                                <w:ind w:left="0" w:firstLine="0"/>
                                <w:jc w:val="left"/>
                              </w:pPr>
                              <w:r>
                                <w:rPr>
                                  <w:rFonts w:ascii="Calibri" w:eastAsia="Calibri" w:hAnsi="Calibri" w:cs="Calibri"/>
                                  <w:color w:val="585858"/>
                                  <w:sz w:val="32"/>
                                </w:rPr>
                                <w:t>Центр»</w:t>
                              </w:r>
                            </w:p>
                          </w:txbxContent>
                        </wps:txbx>
                        <wps:bodyPr horzOverflow="overflow" vert="horz" lIns="0" tIns="0" rIns="0" bIns="0" rtlCol="0">
                          <a:noAutofit/>
                        </wps:bodyPr>
                      </wps:wsp>
                      <wps:wsp>
                        <wps:cNvPr id="9226" name="Rectangle 9226"/>
                        <wps:cNvSpPr/>
                        <wps:spPr>
                          <a:xfrm>
                            <a:off x="4751578" y="136272"/>
                            <a:ext cx="60925" cy="274582"/>
                          </a:xfrm>
                          <a:prstGeom prst="rect">
                            <a:avLst/>
                          </a:prstGeom>
                          <a:ln>
                            <a:noFill/>
                          </a:ln>
                        </wps:spPr>
                        <wps:txbx>
                          <w:txbxContent>
                            <w:p w14:paraId="61EEED7D" w14:textId="77777777" w:rsidR="00A41975" w:rsidRDefault="00A41975">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pic:pic xmlns:pic="http://schemas.openxmlformats.org/drawingml/2006/picture">
                        <pic:nvPicPr>
                          <pic:cNvPr id="9228" name="Picture 9228"/>
                          <pic:cNvPicPr/>
                        </pic:nvPicPr>
                        <pic:blipFill>
                          <a:blip r:embed="rId45"/>
                          <a:stretch>
                            <a:fillRect/>
                          </a:stretch>
                        </pic:blipFill>
                        <pic:spPr>
                          <a:xfrm>
                            <a:off x="3642360" y="1252729"/>
                            <a:ext cx="1767840" cy="1057656"/>
                          </a:xfrm>
                          <a:prstGeom prst="rect">
                            <a:avLst/>
                          </a:prstGeom>
                        </pic:spPr>
                      </pic:pic>
                      <wps:wsp>
                        <wps:cNvPr id="9229" name="Rectangle 9229"/>
                        <wps:cNvSpPr/>
                        <wps:spPr>
                          <a:xfrm>
                            <a:off x="3792601" y="1306323"/>
                            <a:ext cx="1451478" cy="154840"/>
                          </a:xfrm>
                          <a:prstGeom prst="rect">
                            <a:avLst/>
                          </a:prstGeom>
                          <a:ln>
                            <a:noFill/>
                          </a:ln>
                        </wps:spPr>
                        <wps:txbx>
                          <w:txbxContent>
                            <w:p w14:paraId="469FAC7C" w14:textId="77777777" w:rsidR="00A41975" w:rsidRDefault="00A41975">
                              <w:pPr>
                                <w:spacing w:after="160" w:line="259" w:lineRule="auto"/>
                                <w:ind w:left="0" w:firstLine="0"/>
                                <w:jc w:val="left"/>
                              </w:pPr>
                              <w:r>
                                <w:rPr>
                                  <w:rFonts w:ascii="Calibri" w:eastAsia="Calibri" w:hAnsi="Calibri" w:cs="Calibri"/>
                                  <w:color w:val="585858"/>
                                  <w:sz w:val="18"/>
                                </w:rPr>
                                <w:t>знание боли больного</w:t>
                              </w:r>
                            </w:p>
                          </w:txbxContent>
                        </wps:txbx>
                        <wps:bodyPr horzOverflow="overflow" vert="horz" lIns="0" tIns="0" rIns="0" bIns="0" rtlCol="0">
                          <a:noAutofit/>
                        </wps:bodyPr>
                      </wps:wsp>
                      <wps:wsp>
                        <wps:cNvPr id="9230" name="Rectangle 9230"/>
                        <wps:cNvSpPr/>
                        <wps:spPr>
                          <a:xfrm>
                            <a:off x="4885690" y="1306323"/>
                            <a:ext cx="34356" cy="154840"/>
                          </a:xfrm>
                          <a:prstGeom prst="rect">
                            <a:avLst/>
                          </a:prstGeom>
                          <a:ln>
                            <a:noFill/>
                          </a:ln>
                        </wps:spPr>
                        <wps:txbx>
                          <w:txbxContent>
                            <w:p w14:paraId="49D1D1EE"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9231" name="Rectangle 9231"/>
                        <wps:cNvSpPr/>
                        <wps:spPr>
                          <a:xfrm>
                            <a:off x="3792601" y="1658366"/>
                            <a:ext cx="498319" cy="154840"/>
                          </a:xfrm>
                          <a:prstGeom prst="rect">
                            <a:avLst/>
                          </a:prstGeom>
                          <a:ln>
                            <a:noFill/>
                          </a:ln>
                        </wps:spPr>
                        <wps:txbx>
                          <w:txbxContent>
                            <w:p w14:paraId="7A68F381" w14:textId="77777777" w:rsidR="00A41975" w:rsidRDefault="00A41975">
                              <w:pPr>
                                <w:spacing w:after="160" w:line="259" w:lineRule="auto"/>
                                <w:ind w:left="0" w:firstLine="0"/>
                                <w:jc w:val="left"/>
                              </w:pPr>
                              <w:r>
                                <w:rPr>
                                  <w:rFonts w:ascii="Calibri" w:eastAsia="Calibri" w:hAnsi="Calibri" w:cs="Calibri"/>
                                  <w:color w:val="585858"/>
                                  <w:sz w:val="18"/>
                                </w:rPr>
                                <w:t>создать</w:t>
                              </w:r>
                            </w:p>
                          </w:txbxContent>
                        </wps:txbx>
                        <wps:bodyPr horzOverflow="overflow" vert="horz" lIns="0" tIns="0" rIns="0" bIns="0" rtlCol="0">
                          <a:noAutofit/>
                        </wps:bodyPr>
                      </wps:wsp>
                      <wps:wsp>
                        <wps:cNvPr id="9232" name="Rectangle 9232"/>
                        <wps:cNvSpPr/>
                        <wps:spPr>
                          <a:xfrm>
                            <a:off x="4167886" y="1658366"/>
                            <a:ext cx="34356" cy="154840"/>
                          </a:xfrm>
                          <a:prstGeom prst="rect">
                            <a:avLst/>
                          </a:prstGeom>
                          <a:ln>
                            <a:noFill/>
                          </a:ln>
                        </wps:spPr>
                        <wps:txbx>
                          <w:txbxContent>
                            <w:p w14:paraId="274B4926"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9233" name="Rectangle 9233"/>
                        <wps:cNvSpPr/>
                        <wps:spPr>
                          <a:xfrm>
                            <a:off x="4296117" y="1658366"/>
                            <a:ext cx="563078" cy="154841"/>
                          </a:xfrm>
                          <a:prstGeom prst="rect">
                            <a:avLst/>
                          </a:prstGeom>
                          <a:ln>
                            <a:noFill/>
                          </a:ln>
                        </wps:spPr>
                        <wps:txbx>
                          <w:txbxContent>
                            <w:p w14:paraId="14CADB0B" w14:textId="77777777" w:rsidR="00A41975" w:rsidRDefault="00A41975">
                              <w:pPr>
                                <w:spacing w:after="160" w:line="259" w:lineRule="auto"/>
                                <w:ind w:left="0" w:firstLine="0"/>
                                <w:jc w:val="left"/>
                              </w:pPr>
                              <w:r>
                                <w:rPr>
                                  <w:rFonts w:ascii="Calibri" w:eastAsia="Calibri" w:hAnsi="Calibri" w:cs="Calibri"/>
                                  <w:color w:val="585858"/>
                                  <w:sz w:val="18"/>
                                </w:rPr>
                                <w:t>таблетку</w:t>
                              </w:r>
                            </w:p>
                          </w:txbxContent>
                        </wps:txbx>
                        <wps:bodyPr horzOverflow="overflow" vert="horz" lIns="0" tIns="0" rIns="0" bIns="0" rtlCol="0">
                          <a:noAutofit/>
                        </wps:bodyPr>
                      </wps:wsp>
                      <wps:wsp>
                        <wps:cNvPr id="9234" name="Rectangle 9234"/>
                        <wps:cNvSpPr/>
                        <wps:spPr>
                          <a:xfrm>
                            <a:off x="4612894" y="1658366"/>
                            <a:ext cx="34356" cy="154840"/>
                          </a:xfrm>
                          <a:prstGeom prst="rect">
                            <a:avLst/>
                          </a:prstGeom>
                          <a:ln>
                            <a:noFill/>
                          </a:ln>
                        </wps:spPr>
                        <wps:txbx>
                          <w:txbxContent>
                            <w:p w14:paraId="0D07558E"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9235" name="Rectangle 9235"/>
                        <wps:cNvSpPr/>
                        <wps:spPr>
                          <a:xfrm>
                            <a:off x="4864626" y="1658366"/>
                            <a:ext cx="139908" cy="154841"/>
                          </a:xfrm>
                          <a:prstGeom prst="rect">
                            <a:avLst/>
                          </a:prstGeom>
                          <a:ln>
                            <a:noFill/>
                          </a:ln>
                        </wps:spPr>
                        <wps:txbx>
                          <w:txbxContent>
                            <w:p w14:paraId="10D3077F" w14:textId="77777777" w:rsidR="00A41975" w:rsidRDefault="00A41975">
                              <w:pPr>
                                <w:spacing w:after="160" w:line="259" w:lineRule="auto"/>
                                <w:ind w:left="0" w:firstLine="0"/>
                                <w:jc w:val="left"/>
                              </w:pPr>
                              <w:r>
                                <w:rPr>
                                  <w:rFonts w:ascii="Calibri" w:eastAsia="Calibri" w:hAnsi="Calibri" w:cs="Calibri"/>
                                  <w:color w:val="585858"/>
                                  <w:sz w:val="18"/>
                                </w:rPr>
                                <w:t>от</w:t>
                              </w:r>
                            </w:p>
                          </w:txbxContent>
                        </wps:txbx>
                        <wps:bodyPr horzOverflow="overflow" vert="horz" lIns="0" tIns="0" rIns="0" bIns="0" rtlCol="0">
                          <a:noAutofit/>
                        </wps:bodyPr>
                      </wps:wsp>
                      <wps:wsp>
                        <wps:cNvPr id="9236" name="Rectangle 9236"/>
                        <wps:cNvSpPr/>
                        <wps:spPr>
                          <a:xfrm>
                            <a:off x="4742434" y="1658366"/>
                            <a:ext cx="34356" cy="154840"/>
                          </a:xfrm>
                          <a:prstGeom prst="rect">
                            <a:avLst/>
                          </a:prstGeom>
                          <a:ln>
                            <a:noFill/>
                          </a:ln>
                        </wps:spPr>
                        <wps:txbx>
                          <w:txbxContent>
                            <w:p w14:paraId="6820317F"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9237" name="Rectangle 9237"/>
                        <wps:cNvSpPr/>
                        <wps:spPr>
                          <a:xfrm>
                            <a:off x="5061076" y="1658366"/>
                            <a:ext cx="319240" cy="154841"/>
                          </a:xfrm>
                          <a:prstGeom prst="rect">
                            <a:avLst/>
                          </a:prstGeom>
                          <a:ln>
                            <a:noFill/>
                          </a:ln>
                        </wps:spPr>
                        <wps:txbx>
                          <w:txbxContent>
                            <w:p w14:paraId="47C2A5EC" w14:textId="77777777" w:rsidR="00A41975" w:rsidRDefault="00A41975">
                              <w:pPr>
                                <w:spacing w:after="160" w:line="259" w:lineRule="auto"/>
                                <w:ind w:left="0" w:firstLine="0"/>
                                <w:jc w:val="left"/>
                              </w:pPr>
                              <w:r>
                                <w:rPr>
                                  <w:rFonts w:ascii="Calibri" w:eastAsia="Calibri" w:hAnsi="Calibri" w:cs="Calibri"/>
                                  <w:color w:val="585858"/>
                                  <w:sz w:val="18"/>
                                </w:rPr>
                                <w:t>боли</w:t>
                              </w:r>
                            </w:p>
                          </w:txbxContent>
                        </wps:txbx>
                        <wps:bodyPr horzOverflow="overflow" vert="horz" lIns="0" tIns="0" rIns="0" bIns="0" rtlCol="0">
                          <a:noAutofit/>
                        </wps:bodyPr>
                      </wps:wsp>
                      <wps:wsp>
                        <wps:cNvPr id="9238" name="Rectangle 9238"/>
                        <wps:cNvSpPr/>
                        <wps:spPr>
                          <a:xfrm>
                            <a:off x="5004563" y="1658366"/>
                            <a:ext cx="34356" cy="154840"/>
                          </a:xfrm>
                          <a:prstGeom prst="rect">
                            <a:avLst/>
                          </a:prstGeom>
                          <a:ln>
                            <a:noFill/>
                          </a:ln>
                        </wps:spPr>
                        <wps:txbx>
                          <w:txbxContent>
                            <w:p w14:paraId="48087D02"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9239" name="Rectangle 9239"/>
                        <wps:cNvSpPr/>
                        <wps:spPr>
                          <a:xfrm>
                            <a:off x="3792601" y="2010411"/>
                            <a:ext cx="806309" cy="154840"/>
                          </a:xfrm>
                          <a:prstGeom prst="rect">
                            <a:avLst/>
                          </a:prstGeom>
                          <a:ln>
                            <a:noFill/>
                          </a:ln>
                        </wps:spPr>
                        <wps:txbx>
                          <w:txbxContent>
                            <w:p w14:paraId="799A32AC" w14:textId="77777777" w:rsidR="00A41975" w:rsidRDefault="00A41975">
                              <w:pPr>
                                <w:spacing w:after="160" w:line="259" w:lineRule="auto"/>
                                <w:ind w:left="0" w:firstLine="0"/>
                                <w:jc w:val="left"/>
                              </w:pPr>
                              <w:r>
                                <w:rPr>
                                  <w:rFonts w:ascii="Calibri" w:eastAsia="Calibri" w:hAnsi="Calibri" w:cs="Calibri"/>
                                  <w:color w:val="585858"/>
                                  <w:sz w:val="18"/>
                                </w:rPr>
                                <w:t>способность</w:t>
                              </w:r>
                            </w:p>
                          </w:txbxContent>
                        </wps:txbx>
                        <wps:bodyPr horzOverflow="overflow" vert="horz" lIns="0" tIns="0" rIns="0" bIns="0" rtlCol="0">
                          <a:noAutofit/>
                        </wps:bodyPr>
                      </wps:wsp>
                      <wps:wsp>
                        <wps:cNvPr id="9240" name="Rectangle 9240"/>
                        <wps:cNvSpPr/>
                        <wps:spPr>
                          <a:xfrm>
                            <a:off x="4399534" y="2010411"/>
                            <a:ext cx="34356" cy="154840"/>
                          </a:xfrm>
                          <a:prstGeom prst="rect">
                            <a:avLst/>
                          </a:prstGeom>
                          <a:ln>
                            <a:noFill/>
                          </a:ln>
                        </wps:spPr>
                        <wps:txbx>
                          <w:txbxContent>
                            <w:p w14:paraId="55830561"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9241" name="Rectangle 9241"/>
                        <wps:cNvSpPr/>
                        <wps:spPr>
                          <a:xfrm>
                            <a:off x="4564317" y="2010410"/>
                            <a:ext cx="646689" cy="154841"/>
                          </a:xfrm>
                          <a:prstGeom prst="rect">
                            <a:avLst/>
                          </a:prstGeom>
                          <a:ln>
                            <a:noFill/>
                          </a:ln>
                        </wps:spPr>
                        <wps:txbx>
                          <w:txbxContent>
                            <w:p w14:paraId="1D3960F8" w14:textId="77777777" w:rsidR="00A41975" w:rsidRDefault="00A41975">
                              <w:pPr>
                                <w:spacing w:after="160" w:line="259" w:lineRule="auto"/>
                                <w:ind w:left="0" w:firstLine="0"/>
                                <w:jc w:val="left"/>
                              </w:pPr>
                              <w:r>
                                <w:rPr>
                                  <w:rFonts w:ascii="Calibri" w:eastAsia="Calibri" w:hAnsi="Calibri" w:cs="Calibri"/>
                                  <w:color w:val="585858"/>
                                  <w:sz w:val="18"/>
                                </w:rPr>
                                <w:t>доставить</w:t>
                              </w:r>
                            </w:p>
                          </w:txbxContent>
                        </wps:txbx>
                        <wps:bodyPr horzOverflow="overflow" vert="horz" lIns="0" tIns="0" rIns="0" bIns="0" rtlCol="0">
                          <a:noAutofit/>
                        </wps:bodyPr>
                      </wps:wsp>
                      <wps:wsp>
                        <wps:cNvPr id="9242" name="Rectangle 9242"/>
                        <wps:cNvSpPr/>
                        <wps:spPr>
                          <a:xfrm>
                            <a:off x="4907026" y="2010411"/>
                            <a:ext cx="34356" cy="154840"/>
                          </a:xfrm>
                          <a:prstGeom prst="rect">
                            <a:avLst/>
                          </a:prstGeom>
                          <a:ln>
                            <a:noFill/>
                          </a:ln>
                        </wps:spPr>
                        <wps:txbx>
                          <w:txbxContent>
                            <w:p w14:paraId="50DABD22"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9243" name="Rectangle 9243"/>
                        <wps:cNvSpPr/>
                        <wps:spPr>
                          <a:xfrm>
                            <a:off x="3803408" y="2184417"/>
                            <a:ext cx="563078" cy="154841"/>
                          </a:xfrm>
                          <a:prstGeom prst="rect">
                            <a:avLst/>
                          </a:prstGeom>
                          <a:ln>
                            <a:noFill/>
                          </a:ln>
                        </wps:spPr>
                        <wps:txbx>
                          <w:txbxContent>
                            <w:p w14:paraId="17C68D39" w14:textId="77777777" w:rsidR="00A41975" w:rsidRDefault="00A41975">
                              <w:pPr>
                                <w:spacing w:after="160" w:line="259" w:lineRule="auto"/>
                                <w:ind w:left="0" w:firstLine="0"/>
                                <w:jc w:val="left"/>
                              </w:pPr>
                              <w:r>
                                <w:rPr>
                                  <w:rFonts w:ascii="Calibri" w:eastAsia="Calibri" w:hAnsi="Calibri" w:cs="Calibri"/>
                                  <w:color w:val="585858"/>
                                  <w:sz w:val="18"/>
                                </w:rPr>
                                <w:t>таблетку</w:t>
                              </w:r>
                            </w:p>
                          </w:txbxContent>
                        </wps:txbx>
                        <wps:bodyPr horzOverflow="overflow" vert="horz" lIns="0" tIns="0" rIns="0" bIns="0" rtlCol="0">
                          <a:noAutofit/>
                        </wps:bodyPr>
                      </wps:wsp>
                      <wps:wsp>
                        <wps:cNvPr id="9244" name="Rectangle 9244"/>
                        <wps:cNvSpPr/>
                        <wps:spPr>
                          <a:xfrm>
                            <a:off x="5353558" y="2010411"/>
                            <a:ext cx="34356" cy="154840"/>
                          </a:xfrm>
                          <a:prstGeom prst="rect">
                            <a:avLst/>
                          </a:prstGeom>
                          <a:ln>
                            <a:noFill/>
                          </a:ln>
                        </wps:spPr>
                        <wps:txbx>
                          <w:txbxContent>
                            <w:p w14:paraId="10B1AD12"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9245" name="Rectangle 9245"/>
                        <wps:cNvSpPr/>
                        <wps:spPr>
                          <a:xfrm>
                            <a:off x="4366476" y="2184403"/>
                            <a:ext cx="165244" cy="154841"/>
                          </a:xfrm>
                          <a:prstGeom prst="rect">
                            <a:avLst/>
                          </a:prstGeom>
                          <a:ln>
                            <a:noFill/>
                          </a:ln>
                        </wps:spPr>
                        <wps:txbx>
                          <w:txbxContent>
                            <w:p w14:paraId="171CAA6F" w14:textId="77777777" w:rsidR="00A41975" w:rsidRDefault="00A41975">
                              <w:pPr>
                                <w:spacing w:after="160" w:line="259" w:lineRule="auto"/>
                                <w:ind w:left="0" w:firstLine="0"/>
                                <w:jc w:val="left"/>
                              </w:pPr>
                              <w:r>
                                <w:rPr>
                                  <w:rFonts w:ascii="Calibri" w:eastAsia="Calibri" w:hAnsi="Calibri" w:cs="Calibri"/>
                                  <w:color w:val="585858"/>
                                  <w:sz w:val="18"/>
                                </w:rPr>
                                <w:t>до</w:t>
                              </w:r>
                            </w:p>
                          </w:txbxContent>
                        </wps:txbx>
                        <wps:bodyPr horzOverflow="overflow" vert="horz" lIns="0" tIns="0" rIns="0" bIns="0" rtlCol="0">
                          <a:noAutofit/>
                        </wps:bodyPr>
                      </wps:wsp>
                      <wps:wsp>
                        <wps:cNvPr id="9246" name="Rectangle 9246"/>
                        <wps:cNvSpPr/>
                        <wps:spPr>
                          <a:xfrm>
                            <a:off x="3917569" y="2147571"/>
                            <a:ext cx="34356" cy="154840"/>
                          </a:xfrm>
                          <a:prstGeom prst="rect">
                            <a:avLst/>
                          </a:prstGeom>
                          <a:ln>
                            <a:noFill/>
                          </a:ln>
                        </wps:spPr>
                        <wps:txbx>
                          <w:txbxContent>
                            <w:p w14:paraId="76690EA4"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9247" name="Rectangle 9247"/>
                        <wps:cNvSpPr/>
                        <wps:spPr>
                          <a:xfrm>
                            <a:off x="4564229" y="2184458"/>
                            <a:ext cx="602907" cy="154841"/>
                          </a:xfrm>
                          <a:prstGeom prst="rect">
                            <a:avLst/>
                          </a:prstGeom>
                          <a:ln>
                            <a:noFill/>
                          </a:ln>
                        </wps:spPr>
                        <wps:txbx>
                          <w:txbxContent>
                            <w:p w14:paraId="016A5DF7" w14:textId="77777777" w:rsidR="00A41975" w:rsidRDefault="00A41975">
                              <w:pPr>
                                <w:spacing w:after="160" w:line="259" w:lineRule="auto"/>
                                <w:ind w:left="0" w:firstLine="0"/>
                                <w:jc w:val="left"/>
                              </w:pPr>
                              <w:r>
                                <w:rPr>
                                  <w:rFonts w:ascii="Calibri" w:eastAsia="Calibri" w:hAnsi="Calibri" w:cs="Calibri"/>
                                  <w:color w:val="585858"/>
                                  <w:sz w:val="18"/>
                                </w:rPr>
                                <w:t>больного</w:t>
                              </w:r>
                            </w:p>
                          </w:txbxContent>
                        </wps:txbx>
                        <wps:bodyPr horzOverflow="overflow" vert="horz" lIns="0" tIns="0" rIns="0" bIns="0" rtlCol="0">
                          <a:noAutofit/>
                        </wps:bodyPr>
                      </wps:wsp>
                      <wps:wsp>
                        <wps:cNvPr id="9248" name="Rectangle 9248"/>
                        <wps:cNvSpPr/>
                        <wps:spPr>
                          <a:xfrm>
                            <a:off x="4626536" y="2250334"/>
                            <a:ext cx="34356" cy="154841"/>
                          </a:xfrm>
                          <a:prstGeom prst="rect">
                            <a:avLst/>
                          </a:prstGeom>
                          <a:ln>
                            <a:noFill/>
                          </a:ln>
                        </wps:spPr>
                        <wps:txbx>
                          <w:txbxContent>
                            <w:p w14:paraId="62916D67"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g:wgp>
                  </a:graphicData>
                </a:graphic>
              </wp:inline>
            </w:drawing>
          </mc:Choice>
          <mc:Fallback>
            <w:pict>
              <v:group w14:anchorId="19A5B385" id="Group 120628" o:spid="_x0000_s1203" style="width:366.55pt;height:188.75pt;mso-position-horizontal-relative:char;mso-position-vertical-relative:line" coordsize="55358,328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4R1v7n6Uf8I639z9K9B+zxf3aPs8X92v0j65M+V9hE&#10;/9lQSwMECgAAAAAAAAAhAJgwl4RqOQAAajkAABQAAABkcnMvbWVkaWEvaW1hZ2U3LnBuZ4lQTkcN&#10;ChoKAAAADUlIRFIAAASuAAACuQgGAAAAlplmZgAAAAFzUkdCAK7OHOkAAAAEZ0FNQQAAsY8L/GEF&#10;AAAACXBIWXMAAA7DAAAOwwHHb6hkAAA4/0lEQVR4Xu3QMQEAAADCoPVPbQ0PiEBh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CBk4EB/J8AAbCldhIAAAAASUVORK5CYIJQSwMECgAAAAAAAAAh&#10;AIq4WNmXBgAAlwYAABQAAABkcnMvbWVkaWEvaW1hZ2U4LnBuZ4lQTkcNChoKAAAADUlIRFIAAAGC&#10;AAAA5wgGAAAAE7RR1AAAAAFzUkdCAK7OHOkAAAAEZ0FNQQAAsY8L/GEFAAAACXBIWXMAAA7DAAAO&#10;wwHHb6hkAAAGLElEQVR4Xu3QMQEAAADCoPVPbQlPiEBh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">
                <v:rect id="Rectangle 9082" o:spid="_x0000_s1204" style="position:absolute;left:54937;top:3097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" filled="f" stroked="f">
                  <v:textbox inset="0,0,0,0">
                    <w:txbxContent>
                      <w:p w14:paraId="4BDB38F5" w14:textId="77777777" w:rsidR="00A41975" w:rsidRDefault="00A41975">
                        <w:pPr>
                          <w:spacing w:after="160" w:line="259" w:lineRule="auto"/>
                          <w:ind w:left="0" w:firstLine="0"/>
                          <w:jc w:val="left"/>
                        </w:pPr>
                        <w:r>
                          <w:rPr>
                            <w:sz w:val="20"/>
                          </w:rPr>
                          <w:t xml:space="preserve"> </w:t>
                        </w:r>
                      </w:p>
                    </w:txbxContent>
                  </v:textbox>
                </v:rect>
                <v:shape id="Picture 9196" o:spid="_x0000_s1205" type="#_x0000_t75" style="position:absolute;width:5486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">
                  <v:imagedata r:id="rId46" o:title=""/>
                </v:shape>
                <v:shape id="Picture 9199" o:spid="_x0000_s1206" type="#_x0000_t75" style="position:absolute;left:7132;top:17800;width:22159;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">
                  <v:imagedata r:id="rId47" o:title=""/>
                </v:shape>
                <v:shape id="Picture 9202" o:spid="_x0000_s1207" type="#_x0000_t75" style="position:absolute;left:5410;top:5013;width:12801;height:19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">
                  <v:imagedata r:id="rId48" o:title=""/>
                </v:shape>
                <v:shape id="Picture 9206" o:spid="_x0000_s1208" type="#_x0000_t75" style="position:absolute;left:37002;top:13274;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">
                  <v:imagedata r:id="rId49" o:title=""/>
                </v:shape>
                <v:shape id="Picture 9209" o:spid="_x0000_s1209" type="#_x0000_t75" style="position:absolute;left:37002;top:16809;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">
                  <v:imagedata r:id="rId50" o:title=""/>
                </v:shape>
                <v:shape id="Picture 9212" o:spid="_x0000_s1210" type="#_x0000_t75" style="position:absolute;left:37002;top:20314;width:640;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">
                  <v:imagedata r:id="rId51" o:title=""/>
                </v:shape>
                <v:shape id="Shape 9214" o:spid="_x0000_s1211" style="position:absolute;width:54864;height:32004;visibility:visible;mso-wrap-style:square;v-text-anchor:top" coordsize="5486401,320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" path="m,3200401r5486401,l5486401,,,,,3200401xe" filled="f" strokecolor="#d9d9d9" strokeweight=".72pt">
                  <v:stroke miterlimit="66585f" joinstyle="miter"/>
                  <v:path arrowok="t" textboxrect="0,0,5486401,3200401"/>
                </v:shape>
                <v:shape id="Picture 9216" o:spid="_x0000_s1212" type="#_x0000_t75" style="position:absolute;left:45;top:45;width:54773;height:3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">
                  <v:imagedata r:id="rId52" o:title=""/>
                </v:shape>
                <v:rect id="Rectangle 9217" o:spid="_x0000_s1213" style="position:absolute;left:2288;top:1218;width:1611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" filled="f" stroked="f">
                  <v:textbox inset="0,0,0,0">
                    <w:txbxContent>
                      <w:p w14:paraId="09FF35DF" w14:textId="11DA7EDE" w:rsidR="00A41975" w:rsidRPr="000A14F3" w:rsidRDefault="00A41975">
                        <w:pPr>
                          <w:spacing w:after="160" w:line="259" w:lineRule="auto"/>
                          <w:ind w:left="0" w:firstLine="0"/>
                          <w:jc w:val="left"/>
                          <w:rPr>
                            <w:lang w:val="en-US"/>
                          </w:rPr>
                        </w:pPr>
                        <w:r>
                          <w:rPr>
                            <w:rFonts w:ascii="Calibri" w:eastAsia="Calibri" w:hAnsi="Calibri" w:cs="Calibri"/>
                            <w:color w:val="585858"/>
                            <w:sz w:val="32"/>
                          </w:rPr>
                          <w:t>Конкурентные</w:t>
                        </w:r>
                        <w:r w:rsidR="000A14F3">
                          <w:rPr>
                            <w:rFonts w:ascii="Calibri" w:eastAsia="Calibri" w:hAnsi="Calibri" w:cs="Calibri"/>
                            <w:color w:val="585858"/>
                            <w:sz w:val="32"/>
                            <w:lang w:val="en-US"/>
                          </w:rPr>
                          <w:t xml:space="preserve"> </w:t>
                        </w:r>
                      </w:p>
                    </w:txbxContent>
                  </v:textbox>
                </v:rect>
                <v:rect id="Rectangle 9218" o:spid="_x0000_s1214" style="position:absolute;left:19452;top:1362;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" filled="f" stroked="f">
                  <v:textbox inset="0,0,0,0">
                    <w:txbxContent>
                      <w:p w14:paraId="24D58D8E" w14:textId="77777777" w:rsidR="00A41975" w:rsidRDefault="00A41975">
                        <w:pPr>
                          <w:spacing w:after="160" w:line="259" w:lineRule="auto"/>
                          <w:ind w:left="0" w:firstLine="0"/>
                          <w:jc w:val="left"/>
                        </w:pPr>
                        <w:r>
                          <w:rPr>
                            <w:rFonts w:ascii="Calibri" w:eastAsia="Calibri" w:hAnsi="Calibri" w:cs="Calibri"/>
                            <w:color w:val="585858"/>
                            <w:sz w:val="32"/>
                          </w:rPr>
                          <w:t xml:space="preserve"> </w:t>
                        </w:r>
                      </w:p>
                    </w:txbxContent>
                  </v:textbox>
                </v:rect>
                <v:rect id="Rectangle 9219" o:spid="_x0000_s1215" style="position:absolute;left:17456;top:1290;width:16371;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" filled="f" stroked="f">
                  <v:textbox inset="0,0,0,0">
                    <w:txbxContent>
                      <w:p w14:paraId="4B31672E" w14:textId="77777777" w:rsidR="00A41975" w:rsidRDefault="00A41975">
                        <w:pPr>
                          <w:spacing w:after="160" w:line="259" w:lineRule="auto"/>
                          <w:ind w:left="0" w:firstLine="0"/>
                          <w:jc w:val="left"/>
                        </w:pPr>
                        <w:r>
                          <w:rPr>
                            <w:rFonts w:ascii="Calibri" w:eastAsia="Calibri" w:hAnsi="Calibri" w:cs="Calibri"/>
                            <w:color w:val="585858"/>
                            <w:sz w:val="32"/>
                          </w:rPr>
                          <w:t>преимущества</w:t>
                        </w:r>
                      </w:p>
                    </w:txbxContent>
                  </v:textbox>
                </v:rect>
                <v:rect id="Rectangle 9220" o:spid="_x0000_s1216" style="position:absolute;left:32119;top:1362;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" filled="f" stroked="f">
                  <v:textbox inset="0,0,0,0">
                    <w:txbxContent>
                      <w:p w14:paraId="3C0BEFBF" w14:textId="77777777" w:rsidR="00A41975" w:rsidRDefault="00A41975">
                        <w:pPr>
                          <w:spacing w:after="160" w:line="259" w:lineRule="auto"/>
                          <w:ind w:left="0" w:firstLine="0"/>
                          <w:jc w:val="left"/>
                        </w:pPr>
                        <w:r>
                          <w:rPr>
                            <w:rFonts w:ascii="Calibri" w:eastAsia="Calibri" w:hAnsi="Calibri" w:cs="Calibri"/>
                            <w:color w:val="585858"/>
                            <w:sz w:val="32"/>
                          </w:rPr>
                          <w:t xml:space="preserve"> </w:t>
                        </w:r>
                      </w:p>
                    </w:txbxContent>
                  </v:textbox>
                </v:rect>
                <v:rect id="Rectangle 9221" o:spid="_x0000_s1217" style="position:absolute;left:32865;top:1430;width:525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Rc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WRJEsPfm/AE5PoXAAD//wMAUEsBAi0AFAAGAAgAAAAhANvh9svuAAAAhQEAABMAAAAAAAAA&#10;AAAAAAAAAAAAAFtDb250ZW50X1R5cGVzXS54bWxQSwECLQAUAAYACAAAACEAWvQsW78AAAAVAQAA&#10;CwAAAAAAAAAAAAAAAAAfAQAAX3JlbHMvLnJlbHNQSwECLQAUAAYACAAAACEAp1q0XMYAAADdAAAA&#10;DwAAAAAAAAAAAAAAAAAHAgAAZHJzL2Rvd25yZXYueG1sUEsFBgAAAAADAAMAtwAAAPoCAAAAAA==&#10;" filled="f" stroked="f">
                  <v:textbox inset="0,0,0,0">
                    <w:txbxContent>
                      <w:p w14:paraId="6832F020" w14:textId="77777777" w:rsidR="00A41975" w:rsidRDefault="00A41975">
                        <w:pPr>
                          <w:spacing w:after="160" w:line="259" w:lineRule="auto"/>
                          <w:ind w:left="0" w:firstLine="0"/>
                          <w:jc w:val="left"/>
                        </w:pPr>
                        <w:r>
                          <w:rPr>
                            <w:rFonts w:ascii="Calibri" w:eastAsia="Calibri" w:hAnsi="Calibri" w:cs="Calibri"/>
                            <w:color w:val="585858"/>
                            <w:sz w:val="32"/>
                          </w:rPr>
                          <w:t>ООО</w:t>
                        </w:r>
                      </w:p>
                    </w:txbxContent>
                  </v:textbox>
                </v:rect>
                <v:rect id="Rectangle 9222" o:spid="_x0000_s1218" style="position:absolute;left:36447;top:1362;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" filled="f" stroked="f">
                  <v:textbox inset="0,0,0,0">
                    <w:txbxContent>
                      <w:p w14:paraId="0F166FA6" w14:textId="77777777" w:rsidR="00A41975" w:rsidRDefault="00A41975">
                        <w:pPr>
                          <w:spacing w:after="160" w:line="259" w:lineRule="auto"/>
                          <w:ind w:left="0" w:firstLine="0"/>
                          <w:jc w:val="left"/>
                        </w:pPr>
                        <w:r>
                          <w:rPr>
                            <w:rFonts w:ascii="Calibri" w:eastAsia="Calibri" w:hAnsi="Calibri" w:cs="Calibri"/>
                            <w:color w:val="585858"/>
                            <w:sz w:val="32"/>
                          </w:rPr>
                          <w:t xml:space="preserve"> </w:t>
                        </w:r>
                      </w:p>
                    </w:txbxContent>
                  </v:textbox>
                </v:rect>
                <v:rect id="Rectangle 9223" o:spid="_x0000_s1219" style="position:absolute;left:38228;top:1290;width:552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" filled="f" stroked="f">
                  <v:textbox inset="0,0,0,0">
                    <w:txbxContent>
                      <w:p w14:paraId="46B1A721" w14:textId="77777777" w:rsidR="00A41975" w:rsidRDefault="00A41975">
                        <w:pPr>
                          <w:spacing w:after="160" w:line="259" w:lineRule="auto"/>
                          <w:ind w:left="0" w:firstLine="0"/>
                          <w:jc w:val="left"/>
                        </w:pPr>
                        <w:r>
                          <w:rPr>
                            <w:rFonts w:ascii="Calibri" w:eastAsia="Calibri" w:hAnsi="Calibri" w:cs="Calibri"/>
                            <w:color w:val="585858"/>
                            <w:sz w:val="32"/>
                          </w:rPr>
                          <w:t>«</w:t>
                        </w:r>
                        <w:proofErr w:type="spellStart"/>
                        <w:r>
                          <w:rPr>
                            <w:rFonts w:ascii="Calibri" w:eastAsia="Calibri" w:hAnsi="Calibri" w:cs="Calibri"/>
                            <w:color w:val="585858"/>
                            <w:sz w:val="32"/>
                          </w:rPr>
                          <w:t>Like</w:t>
                        </w:r>
                        <w:proofErr w:type="spellEnd"/>
                      </w:p>
                    </w:txbxContent>
                  </v:textbox>
                </v:rect>
                <v:rect id="Rectangle 9224" o:spid="_x0000_s1220" style="position:absolute;left:40977;top:1362;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" filled="f" stroked="f">
                  <v:textbox inset="0,0,0,0">
                    <w:txbxContent>
                      <w:p w14:paraId="55D78858" w14:textId="77777777" w:rsidR="00A41975" w:rsidRDefault="00A41975">
                        <w:pPr>
                          <w:spacing w:after="160" w:line="259" w:lineRule="auto"/>
                          <w:ind w:left="0" w:firstLine="0"/>
                          <w:jc w:val="left"/>
                        </w:pPr>
                        <w:r>
                          <w:rPr>
                            <w:rFonts w:ascii="Calibri" w:eastAsia="Calibri" w:hAnsi="Calibri" w:cs="Calibri"/>
                            <w:color w:val="585858"/>
                            <w:sz w:val="32"/>
                          </w:rPr>
                          <w:t xml:space="preserve"> </w:t>
                        </w:r>
                      </w:p>
                    </w:txbxContent>
                  </v:textbox>
                </v:rect>
                <v:rect id="Rectangle 9225" o:spid="_x0000_s1221" style="position:absolute;left:43757;top:1362;width:819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" filled="f" stroked="f">
                  <v:textbox inset="0,0,0,0">
                    <w:txbxContent>
                      <w:p w14:paraId="506A8EEB" w14:textId="77777777" w:rsidR="00A41975" w:rsidRDefault="00A41975">
                        <w:pPr>
                          <w:spacing w:after="160" w:line="259" w:lineRule="auto"/>
                          <w:ind w:left="0" w:firstLine="0"/>
                          <w:jc w:val="left"/>
                        </w:pPr>
                        <w:r>
                          <w:rPr>
                            <w:rFonts w:ascii="Calibri" w:eastAsia="Calibri" w:hAnsi="Calibri" w:cs="Calibri"/>
                            <w:color w:val="585858"/>
                            <w:sz w:val="32"/>
                          </w:rPr>
                          <w:t>Центр»</w:t>
                        </w:r>
                      </w:p>
                    </w:txbxContent>
                  </v:textbox>
                </v:rect>
                <v:rect id="Rectangle 9226" o:spid="_x0000_s1222" style="position:absolute;left:47515;top:1362;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" filled="f" stroked="f">
                  <v:textbox inset="0,0,0,0">
                    <w:txbxContent>
                      <w:p w14:paraId="61EEED7D" w14:textId="77777777" w:rsidR="00A41975" w:rsidRDefault="00A41975">
                        <w:pPr>
                          <w:spacing w:after="160" w:line="259" w:lineRule="auto"/>
                          <w:ind w:left="0" w:firstLine="0"/>
                          <w:jc w:val="left"/>
                        </w:pPr>
                        <w:r>
                          <w:rPr>
                            <w:rFonts w:ascii="Calibri" w:eastAsia="Calibri" w:hAnsi="Calibri" w:cs="Calibri"/>
                            <w:sz w:val="32"/>
                          </w:rPr>
                          <w:t xml:space="preserve"> </w:t>
                        </w:r>
                      </w:p>
                    </w:txbxContent>
                  </v:textbox>
                </v:rect>
                <v:shape id="Picture 9228" o:spid="_x0000_s1223" type="#_x0000_t75" style="position:absolute;left:36423;top:12527;width:17679;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">
                  <v:imagedata r:id="rId53" o:title=""/>
                </v:shape>
                <v:rect id="Rectangle 9229" o:spid="_x0000_s1224" style="position:absolute;left:37926;top:13063;width:145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" filled="f" stroked="f">
                  <v:textbox inset="0,0,0,0">
                    <w:txbxContent>
                      <w:p w14:paraId="469FAC7C" w14:textId="77777777" w:rsidR="00A41975" w:rsidRDefault="00A41975">
                        <w:pPr>
                          <w:spacing w:after="160" w:line="259" w:lineRule="auto"/>
                          <w:ind w:left="0" w:firstLine="0"/>
                          <w:jc w:val="left"/>
                        </w:pPr>
                        <w:r>
                          <w:rPr>
                            <w:rFonts w:ascii="Calibri" w:eastAsia="Calibri" w:hAnsi="Calibri" w:cs="Calibri"/>
                            <w:color w:val="585858"/>
                            <w:sz w:val="18"/>
                          </w:rPr>
                          <w:t>знание боли больного</w:t>
                        </w:r>
                      </w:p>
                    </w:txbxContent>
                  </v:textbox>
                </v:rect>
                <v:rect id="Rectangle 9230" o:spid="_x0000_s1225" style="position:absolute;left:48856;top:1306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" filled="f" stroked="f">
                  <v:textbox inset="0,0,0,0">
                    <w:txbxContent>
                      <w:p w14:paraId="49D1D1EE"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v:textbox>
                </v:rect>
                <v:rect id="Rectangle 9231" o:spid="_x0000_s1226" style="position:absolute;left:37926;top:16583;width:49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" filled="f" stroked="f">
                  <v:textbox inset="0,0,0,0">
                    <w:txbxContent>
                      <w:p w14:paraId="7A68F381" w14:textId="77777777" w:rsidR="00A41975" w:rsidRDefault="00A41975">
                        <w:pPr>
                          <w:spacing w:after="160" w:line="259" w:lineRule="auto"/>
                          <w:ind w:left="0" w:firstLine="0"/>
                          <w:jc w:val="left"/>
                        </w:pPr>
                        <w:r>
                          <w:rPr>
                            <w:rFonts w:ascii="Calibri" w:eastAsia="Calibri" w:hAnsi="Calibri" w:cs="Calibri"/>
                            <w:color w:val="585858"/>
                            <w:sz w:val="18"/>
                          </w:rPr>
                          <w:t>создать</w:t>
                        </w:r>
                      </w:p>
                    </w:txbxContent>
                  </v:textbox>
                </v:rect>
                <v:rect id="Rectangle 9232" o:spid="_x0000_s1227" style="position:absolute;left:41678;top:1658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" filled="f" stroked="f">
                  <v:textbox inset="0,0,0,0">
                    <w:txbxContent>
                      <w:p w14:paraId="274B4926"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v:textbox>
                </v:rect>
                <v:rect id="Rectangle 9233" o:spid="_x0000_s1228" style="position:absolute;left:42961;top:16583;width:5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" filled="f" stroked="f">
                  <v:textbox inset="0,0,0,0">
                    <w:txbxContent>
                      <w:p w14:paraId="14CADB0B" w14:textId="77777777" w:rsidR="00A41975" w:rsidRDefault="00A41975">
                        <w:pPr>
                          <w:spacing w:after="160" w:line="259" w:lineRule="auto"/>
                          <w:ind w:left="0" w:firstLine="0"/>
                          <w:jc w:val="left"/>
                        </w:pPr>
                        <w:r>
                          <w:rPr>
                            <w:rFonts w:ascii="Calibri" w:eastAsia="Calibri" w:hAnsi="Calibri" w:cs="Calibri"/>
                            <w:color w:val="585858"/>
                            <w:sz w:val="18"/>
                          </w:rPr>
                          <w:t>таблетку</w:t>
                        </w:r>
                      </w:p>
                    </w:txbxContent>
                  </v:textbox>
                </v:rect>
                <v:rect id="Rectangle 9234" o:spid="_x0000_s1229" style="position:absolute;left:46128;top:1658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" filled="f" stroked="f">
                  <v:textbox inset="0,0,0,0">
                    <w:txbxContent>
                      <w:p w14:paraId="0D07558E"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v:textbox>
                </v:rect>
                <v:rect id="Rectangle 9235" o:spid="_x0000_s1230" style="position:absolute;left:48646;top:16583;width:139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" filled="f" stroked="f">
                  <v:textbox inset="0,0,0,0">
                    <w:txbxContent>
                      <w:p w14:paraId="10D3077F" w14:textId="77777777" w:rsidR="00A41975" w:rsidRDefault="00A41975">
                        <w:pPr>
                          <w:spacing w:after="160" w:line="259" w:lineRule="auto"/>
                          <w:ind w:left="0" w:firstLine="0"/>
                          <w:jc w:val="left"/>
                        </w:pPr>
                        <w:r>
                          <w:rPr>
                            <w:rFonts w:ascii="Calibri" w:eastAsia="Calibri" w:hAnsi="Calibri" w:cs="Calibri"/>
                            <w:color w:val="585858"/>
                            <w:sz w:val="18"/>
                          </w:rPr>
                          <w:t>от</w:t>
                        </w:r>
                      </w:p>
                    </w:txbxContent>
                  </v:textbox>
                </v:rect>
                <v:rect id="Rectangle 9236" o:spid="_x0000_s1231" style="position:absolute;left:47424;top:16583;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" filled="f" stroked="f">
                  <v:textbox inset="0,0,0,0">
                    <w:txbxContent>
                      <w:p w14:paraId="6820317F"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v:textbox>
                </v:rect>
                <v:rect id="Rectangle 9237" o:spid="_x0000_s1232" style="position:absolute;left:50610;top:16583;width:31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" filled="f" stroked="f">
                  <v:textbox inset="0,0,0,0">
                    <w:txbxContent>
                      <w:p w14:paraId="47C2A5EC" w14:textId="77777777" w:rsidR="00A41975" w:rsidRDefault="00A41975">
                        <w:pPr>
                          <w:spacing w:after="160" w:line="259" w:lineRule="auto"/>
                          <w:ind w:left="0" w:firstLine="0"/>
                          <w:jc w:val="left"/>
                        </w:pPr>
                        <w:r>
                          <w:rPr>
                            <w:rFonts w:ascii="Calibri" w:eastAsia="Calibri" w:hAnsi="Calibri" w:cs="Calibri"/>
                            <w:color w:val="585858"/>
                            <w:sz w:val="18"/>
                          </w:rPr>
                          <w:t>боли</w:t>
                        </w:r>
                      </w:p>
                    </w:txbxContent>
                  </v:textbox>
                </v:rect>
                <v:rect id="Rectangle 9238" o:spid="_x0000_s1233" style="position:absolute;left:50045;top:1658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" filled="f" stroked="f">
                  <v:textbox inset="0,0,0,0">
                    <w:txbxContent>
                      <w:p w14:paraId="48087D02"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rect id="Rectangle 9239" o:spid="_x0000_s1234" style="position:absolute;left:37926;top:20104;width:80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" filled="f" stroked="f">
                  <v:textbox inset="0,0,0,0">
                    <w:txbxContent>
                      <w:p w14:paraId="799A32AC" w14:textId="77777777" w:rsidR="00A41975" w:rsidRDefault="00A41975">
                        <w:pPr>
                          <w:spacing w:after="160" w:line="259" w:lineRule="auto"/>
                          <w:ind w:left="0" w:firstLine="0"/>
                          <w:jc w:val="left"/>
                        </w:pPr>
                        <w:r>
                          <w:rPr>
                            <w:rFonts w:ascii="Calibri" w:eastAsia="Calibri" w:hAnsi="Calibri" w:cs="Calibri"/>
                            <w:color w:val="585858"/>
                            <w:sz w:val="18"/>
                          </w:rPr>
                          <w:t>способность</w:t>
                        </w:r>
                      </w:p>
                    </w:txbxContent>
                  </v:textbox>
                </v:rect>
                <v:rect id="Rectangle 9240" o:spid="_x0000_s1235" style="position:absolute;left:43995;top:2010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" filled="f" stroked="f">
                  <v:textbox inset="0,0,0,0">
                    <w:txbxContent>
                      <w:p w14:paraId="55830561"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v:textbox>
                </v:rect>
                <v:rect id="Rectangle 9241" o:spid="_x0000_s1236" style="position:absolute;left:45643;top:20104;width:64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" filled="f" stroked="f">
                  <v:textbox inset="0,0,0,0">
                    <w:txbxContent>
                      <w:p w14:paraId="1D3960F8" w14:textId="77777777" w:rsidR="00A41975" w:rsidRDefault="00A41975">
                        <w:pPr>
                          <w:spacing w:after="160" w:line="259" w:lineRule="auto"/>
                          <w:ind w:left="0" w:firstLine="0"/>
                          <w:jc w:val="left"/>
                        </w:pPr>
                        <w:r>
                          <w:rPr>
                            <w:rFonts w:ascii="Calibri" w:eastAsia="Calibri" w:hAnsi="Calibri" w:cs="Calibri"/>
                            <w:color w:val="585858"/>
                            <w:sz w:val="18"/>
                          </w:rPr>
                          <w:t>доставить</w:t>
                        </w:r>
                      </w:p>
                    </w:txbxContent>
                  </v:textbox>
                </v:rect>
                <v:rect id="Rectangle 9242" o:spid="_x0000_s1237" style="position:absolute;left:49070;top:2010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" filled="f" stroked="f">
                  <v:textbox inset="0,0,0,0">
                    <w:txbxContent>
                      <w:p w14:paraId="50DABD22"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v:textbox>
                </v:rect>
                <v:rect id="Rectangle 9243" o:spid="_x0000_s1238" style="position:absolute;left:38034;top:21844;width:5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" filled="f" stroked="f">
                  <v:textbox inset="0,0,0,0">
                    <w:txbxContent>
                      <w:p w14:paraId="17C68D39" w14:textId="77777777" w:rsidR="00A41975" w:rsidRDefault="00A41975">
                        <w:pPr>
                          <w:spacing w:after="160" w:line="259" w:lineRule="auto"/>
                          <w:ind w:left="0" w:firstLine="0"/>
                          <w:jc w:val="left"/>
                        </w:pPr>
                        <w:r>
                          <w:rPr>
                            <w:rFonts w:ascii="Calibri" w:eastAsia="Calibri" w:hAnsi="Calibri" w:cs="Calibri"/>
                            <w:color w:val="585858"/>
                            <w:sz w:val="18"/>
                          </w:rPr>
                          <w:t>таблетку</w:t>
                        </w:r>
                      </w:p>
                    </w:txbxContent>
                  </v:textbox>
                </v:rect>
                <v:rect id="Rectangle 9244" o:spid="_x0000_s1239" style="position:absolute;left:53535;top:2010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" filled="f" stroked="f">
                  <v:textbox inset="0,0,0,0">
                    <w:txbxContent>
                      <w:p w14:paraId="10B1AD12"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v:textbox>
                </v:rect>
                <v:rect id="Rectangle 9245" o:spid="_x0000_s1240" style="position:absolute;left:43664;top:21844;width:16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" filled="f" stroked="f">
                  <v:textbox inset="0,0,0,0">
                    <w:txbxContent>
                      <w:p w14:paraId="171CAA6F" w14:textId="77777777" w:rsidR="00A41975" w:rsidRDefault="00A41975">
                        <w:pPr>
                          <w:spacing w:after="160" w:line="259" w:lineRule="auto"/>
                          <w:ind w:left="0" w:firstLine="0"/>
                          <w:jc w:val="left"/>
                        </w:pPr>
                        <w:r>
                          <w:rPr>
                            <w:rFonts w:ascii="Calibri" w:eastAsia="Calibri" w:hAnsi="Calibri" w:cs="Calibri"/>
                            <w:color w:val="585858"/>
                            <w:sz w:val="18"/>
                          </w:rPr>
                          <w:t>до</w:t>
                        </w:r>
                      </w:p>
                    </w:txbxContent>
                  </v:textbox>
                </v:rect>
                <v:rect id="Rectangle 9246" o:spid="_x0000_s1241" style="position:absolute;left:39175;top:21475;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" filled="f" stroked="f">
                  <v:textbox inset="0,0,0,0">
                    <w:txbxContent>
                      <w:p w14:paraId="76690EA4"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v:textbox>
                </v:rect>
                <v:rect id="Rectangle 9247" o:spid="_x0000_s1242" style="position:absolute;left:45642;top:21844;width:60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" filled="f" stroked="f">
                  <v:textbox inset="0,0,0,0">
                    <w:txbxContent>
                      <w:p w14:paraId="016A5DF7" w14:textId="77777777" w:rsidR="00A41975" w:rsidRDefault="00A41975">
                        <w:pPr>
                          <w:spacing w:after="160" w:line="259" w:lineRule="auto"/>
                          <w:ind w:left="0" w:firstLine="0"/>
                          <w:jc w:val="left"/>
                        </w:pPr>
                        <w:r>
                          <w:rPr>
                            <w:rFonts w:ascii="Calibri" w:eastAsia="Calibri" w:hAnsi="Calibri" w:cs="Calibri"/>
                            <w:color w:val="585858"/>
                            <w:sz w:val="18"/>
                          </w:rPr>
                          <w:t>больного</w:t>
                        </w:r>
                      </w:p>
                    </w:txbxContent>
                  </v:textbox>
                </v:rect>
                <v:rect id="Rectangle 9248" o:spid="_x0000_s1243" style="position:absolute;left:46265;top:22503;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" filled="f" stroked="f">
                  <v:textbox inset="0,0,0,0">
                    <w:txbxContent>
                      <w:p w14:paraId="62916D67"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w10:anchorlock/>
              </v:group>
            </w:pict>
          </mc:Fallback>
        </mc:AlternateContent>
      </w:r>
    </w:p>
    <w:p w14:paraId="0F97358D" w14:textId="77777777" w:rsidR="006C1113" w:rsidRPr="006C1113" w:rsidRDefault="006C1113" w:rsidP="006C1113">
      <w:pPr>
        <w:spacing w:after="128" w:line="259" w:lineRule="auto"/>
        <w:ind w:left="1039" w:right="-47" w:firstLine="0"/>
        <w:jc w:val="left"/>
        <w:rPr>
          <w:sz w:val="20"/>
          <w:szCs w:val="16"/>
        </w:rPr>
      </w:pPr>
    </w:p>
    <w:p w14:paraId="218E2561" w14:textId="1E8C1FE6" w:rsidR="00B7168C" w:rsidRDefault="00897D32">
      <w:pPr>
        <w:spacing w:after="209" w:line="259" w:lineRule="auto"/>
        <w:ind w:left="312" w:hanging="10"/>
        <w:jc w:val="center"/>
      </w:pPr>
      <w:r>
        <w:t xml:space="preserve">Рисунок </w:t>
      </w:r>
      <w:r w:rsidR="00FE366E">
        <w:t>8</w:t>
      </w:r>
      <w:r>
        <w:t xml:space="preserve"> – Круг конкурентных преимуществ ООО «</w:t>
      </w:r>
      <w:proofErr w:type="spellStart"/>
      <w:r>
        <w:t>Like</w:t>
      </w:r>
      <w:proofErr w:type="spellEnd"/>
      <w:r>
        <w:t xml:space="preserve"> Центр»</w:t>
      </w:r>
      <w:r w:rsidR="000A14F3" w:rsidRPr="000A14F3">
        <w:t xml:space="preserve"> (составлено автором)</w:t>
      </w:r>
    </w:p>
    <w:p w14:paraId="00B08796" w14:textId="77777777" w:rsidR="00B0244F" w:rsidRDefault="00B0244F">
      <w:pPr>
        <w:spacing w:after="209" w:line="259" w:lineRule="auto"/>
        <w:ind w:left="312" w:hanging="10"/>
        <w:jc w:val="center"/>
      </w:pPr>
    </w:p>
    <w:p w14:paraId="3AAEAAB3" w14:textId="77777777" w:rsidR="00B7168C" w:rsidRDefault="00897D32" w:rsidP="00373C47">
      <w:pPr>
        <w:spacing w:after="0" w:line="360" w:lineRule="auto"/>
        <w:ind w:left="0" w:firstLine="709"/>
      </w:pPr>
      <w:r>
        <w:t>Способность доставить таблетку до больного – стратегический ориентир ООО «</w:t>
      </w:r>
      <w:proofErr w:type="spellStart"/>
      <w:r>
        <w:t>Like</w:t>
      </w:r>
      <w:proofErr w:type="spellEnd"/>
      <w:r>
        <w:t xml:space="preserve"> Центр», как передать продукт, как проводить обучение. </w:t>
      </w:r>
    </w:p>
    <w:p w14:paraId="59D774A2" w14:textId="77777777" w:rsidR="00B7168C" w:rsidRDefault="00897D32" w:rsidP="00373C47">
      <w:pPr>
        <w:spacing w:after="0" w:line="360" w:lineRule="auto"/>
        <w:ind w:left="0" w:firstLine="709"/>
      </w:pPr>
      <w:r>
        <w:t>Предприятие ООО «</w:t>
      </w:r>
      <w:proofErr w:type="spellStart"/>
      <w:r>
        <w:t>Like</w:t>
      </w:r>
      <w:proofErr w:type="spellEnd"/>
      <w:r>
        <w:t xml:space="preserve"> Центр», занимается видами деятельности по ОКВЭД. Ниже представлена таблица 4, где приводится перечень всех видов деятельности: </w:t>
      </w:r>
    </w:p>
    <w:p w14:paraId="7D3AC48F" w14:textId="77777777" w:rsidR="00FD6C7B" w:rsidRDefault="00FD6C7B" w:rsidP="00FD6C7B">
      <w:pPr>
        <w:spacing w:after="0" w:line="360" w:lineRule="auto"/>
        <w:ind w:left="0" w:firstLine="709"/>
      </w:pPr>
      <w:r>
        <w:t>Из таблицы 4 мы видим, перечень деятельности компании основывается только на обучающем материале. Бухгалтерский учет и отчетность (баланс основной работы, сводный отчет по всем аспектам деятельности) в ООО «</w:t>
      </w:r>
      <w:proofErr w:type="spellStart"/>
      <w:r>
        <w:t>Like</w:t>
      </w:r>
      <w:proofErr w:type="spellEnd"/>
      <w:r>
        <w:t xml:space="preserve"> </w:t>
      </w:r>
      <w:r>
        <w:lastRenderedPageBreak/>
        <w:t xml:space="preserve">Центр» осуществляется бухгалтерией, которая является активным подразделением управления компанией. Обработка данных осуществляется по программе 1С, </w:t>
      </w:r>
      <w:proofErr w:type="spellStart"/>
      <w:r>
        <w:t>AmoCRM</w:t>
      </w:r>
      <w:proofErr w:type="spellEnd"/>
      <w:r>
        <w:t xml:space="preserve">; прибыль от продажи продуктов ориентируется в соответствии с выставленными счетами. </w:t>
      </w:r>
    </w:p>
    <w:p w14:paraId="29317153" w14:textId="77777777" w:rsidR="00FD6C7B" w:rsidRDefault="00FD6C7B" w:rsidP="00373C47">
      <w:pPr>
        <w:spacing w:after="0" w:line="360" w:lineRule="auto"/>
        <w:ind w:left="0" w:firstLine="709"/>
      </w:pPr>
    </w:p>
    <w:p w14:paraId="25A458C3" w14:textId="69A92B04" w:rsidR="00B7168C" w:rsidRDefault="00897D32" w:rsidP="004C731B">
      <w:pPr>
        <w:spacing w:line="259" w:lineRule="auto"/>
        <w:ind w:left="0" w:firstLine="0"/>
      </w:pPr>
      <w:r>
        <w:t>Таблица 4 – Виды деятельности по ОКВЭД</w:t>
      </w:r>
      <w:r w:rsidR="0031385F" w:rsidRPr="0031385F">
        <w:t xml:space="preserve"> (составлено автором)</w:t>
      </w:r>
    </w:p>
    <w:p w14:paraId="19E43549" w14:textId="77777777" w:rsidR="004357DA" w:rsidRPr="004357DA" w:rsidRDefault="004357DA" w:rsidP="004C731B">
      <w:pPr>
        <w:spacing w:line="259" w:lineRule="auto"/>
        <w:ind w:left="0" w:firstLine="0"/>
        <w:rPr>
          <w:sz w:val="12"/>
          <w:szCs w:val="8"/>
        </w:rPr>
      </w:pPr>
    </w:p>
    <w:tbl>
      <w:tblPr>
        <w:tblStyle w:val="TableGrid"/>
        <w:tblW w:w="9356" w:type="dxa"/>
        <w:tblInd w:w="-5" w:type="dxa"/>
        <w:tblCellMar>
          <w:top w:w="29" w:type="dxa"/>
          <w:left w:w="113" w:type="dxa"/>
          <w:right w:w="38" w:type="dxa"/>
        </w:tblCellMar>
        <w:tblLook w:val="04A0" w:firstRow="1" w:lastRow="0" w:firstColumn="1" w:lastColumn="0" w:noHBand="0" w:noVBand="1"/>
      </w:tblPr>
      <w:tblGrid>
        <w:gridCol w:w="4380"/>
        <w:gridCol w:w="4976"/>
      </w:tblGrid>
      <w:tr w:rsidR="00B7168C" w14:paraId="3EDEC053" w14:textId="77777777" w:rsidTr="0017560D">
        <w:trPr>
          <w:trHeight w:val="427"/>
        </w:trPr>
        <w:tc>
          <w:tcPr>
            <w:tcW w:w="4380" w:type="dxa"/>
            <w:tcBorders>
              <w:top w:val="single" w:sz="4" w:space="0" w:color="000000"/>
              <w:left w:val="single" w:sz="4" w:space="0" w:color="000000"/>
              <w:bottom w:val="single" w:sz="4" w:space="0" w:color="000000"/>
              <w:right w:val="single" w:sz="4" w:space="0" w:color="000000"/>
            </w:tcBorders>
          </w:tcPr>
          <w:p w14:paraId="2CEDF58D" w14:textId="4ECAFF16" w:rsidR="00B7168C" w:rsidRDefault="00897D32" w:rsidP="005C1834">
            <w:pPr>
              <w:spacing w:after="0" w:line="259" w:lineRule="auto"/>
              <w:ind w:left="0" w:firstLine="0"/>
              <w:jc w:val="center"/>
            </w:pPr>
            <w:r>
              <w:rPr>
                <w:sz w:val="24"/>
              </w:rPr>
              <w:t>Код</w:t>
            </w:r>
          </w:p>
        </w:tc>
        <w:tc>
          <w:tcPr>
            <w:tcW w:w="4976" w:type="dxa"/>
            <w:tcBorders>
              <w:top w:val="single" w:sz="4" w:space="0" w:color="000000"/>
              <w:left w:val="single" w:sz="4" w:space="0" w:color="000000"/>
              <w:bottom w:val="single" w:sz="4" w:space="0" w:color="000000"/>
              <w:right w:val="single" w:sz="4" w:space="0" w:color="000000"/>
            </w:tcBorders>
          </w:tcPr>
          <w:p w14:paraId="3FF1EB5A" w14:textId="5CA8D44B" w:rsidR="00B7168C" w:rsidRDefault="00897D32" w:rsidP="005C1834">
            <w:pPr>
              <w:spacing w:after="0" w:line="259" w:lineRule="auto"/>
              <w:ind w:left="0" w:firstLine="0"/>
              <w:jc w:val="center"/>
            </w:pPr>
            <w:r>
              <w:rPr>
                <w:sz w:val="24"/>
              </w:rPr>
              <w:t>Наименование вида деятельности</w:t>
            </w:r>
          </w:p>
        </w:tc>
      </w:tr>
      <w:tr w:rsidR="00B7168C" w14:paraId="1749DEB0" w14:textId="77777777" w:rsidTr="0017560D">
        <w:trPr>
          <w:trHeight w:val="849"/>
        </w:trPr>
        <w:tc>
          <w:tcPr>
            <w:tcW w:w="4380" w:type="dxa"/>
            <w:tcBorders>
              <w:top w:val="single" w:sz="4" w:space="0" w:color="000000"/>
              <w:left w:val="single" w:sz="4" w:space="0" w:color="000000"/>
              <w:bottom w:val="single" w:sz="4" w:space="0" w:color="000000"/>
              <w:right w:val="single" w:sz="4" w:space="0" w:color="000000"/>
            </w:tcBorders>
          </w:tcPr>
          <w:p w14:paraId="028507D3" w14:textId="77777777" w:rsidR="00B7168C" w:rsidRDefault="00897D32" w:rsidP="00BC1D36">
            <w:pPr>
              <w:spacing w:after="0" w:line="259" w:lineRule="auto"/>
              <w:ind w:left="0" w:firstLine="0"/>
              <w:jc w:val="left"/>
            </w:pPr>
            <w:r>
              <w:rPr>
                <w:sz w:val="24"/>
              </w:rPr>
              <w:t xml:space="preserve">Код ОКВЭД 70.22: </w:t>
            </w:r>
          </w:p>
        </w:tc>
        <w:tc>
          <w:tcPr>
            <w:tcW w:w="4976" w:type="dxa"/>
            <w:tcBorders>
              <w:top w:val="single" w:sz="4" w:space="0" w:color="000000"/>
              <w:left w:val="single" w:sz="4" w:space="0" w:color="000000"/>
              <w:bottom w:val="single" w:sz="4" w:space="0" w:color="000000"/>
              <w:right w:val="single" w:sz="4" w:space="0" w:color="000000"/>
            </w:tcBorders>
          </w:tcPr>
          <w:p w14:paraId="4489CAB2" w14:textId="77777777" w:rsidR="00B7168C" w:rsidRDefault="00897D32" w:rsidP="00BC1D36">
            <w:pPr>
              <w:tabs>
                <w:tab w:val="center" w:pos="2735"/>
                <w:tab w:val="right" w:pos="4525"/>
              </w:tabs>
              <w:spacing w:after="0" w:line="276" w:lineRule="auto"/>
              <w:ind w:left="0" w:firstLine="0"/>
              <w:jc w:val="left"/>
            </w:pPr>
            <w:r>
              <w:rPr>
                <w:sz w:val="24"/>
              </w:rPr>
              <w:t xml:space="preserve">Консультирование </w:t>
            </w:r>
            <w:r>
              <w:rPr>
                <w:sz w:val="24"/>
              </w:rPr>
              <w:tab/>
              <w:t xml:space="preserve">по </w:t>
            </w:r>
            <w:r>
              <w:rPr>
                <w:sz w:val="24"/>
              </w:rPr>
              <w:tab/>
              <w:t xml:space="preserve">вопросам </w:t>
            </w:r>
          </w:p>
          <w:p w14:paraId="7531EC79" w14:textId="77777777" w:rsidR="00B7168C" w:rsidRDefault="00897D32" w:rsidP="00BC1D36">
            <w:pPr>
              <w:spacing w:after="0" w:line="276" w:lineRule="auto"/>
              <w:ind w:left="0" w:firstLine="0"/>
              <w:jc w:val="left"/>
            </w:pPr>
            <w:r>
              <w:rPr>
                <w:sz w:val="24"/>
              </w:rPr>
              <w:t xml:space="preserve">коммерческой деятельности и управления </w:t>
            </w:r>
          </w:p>
        </w:tc>
      </w:tr>
      <w:tr w:rsidR="00B7168C" w14:paraId="7B9C9F99" w14:textId="77777777" w:rsidTr="0017560D">
        <w:trPr>
          <w:trHeight w:val="1270"/>
        </w:trPr>
        <w:tc>
          <w:tcPr>
            <w:tcW w:w="4380" w:type="dxa"/>
            <w:tcBorders>
              <w:top w:val="single" w:sz="4" w:space="0" w:color="000000"/>
              <w:left w:val="single" w:sz="4" w:space="0" w:color="000000"/>
              <w:bottom w:val="single" w:sz="4" w:space="0" w:color="000000"/>
              <w:right w:val="single" w:sz="4" w:space="0" w:color="000000"/>
            </w:tcBorders>
          </w:tcPr>
          <w:p w14:paraId="07F0BBD1" w14:textId="77777777" w:rsidR="00B7168C" w:rsidRDefault="00897D32" w:rsidP="00BC1D36">
            <w:pPr>
              <w:spacing w:after="0" w:line="259" w:lineRule="auto"/>
              <w:ind w:left="0" w:firstLine="0"/>
              <w:jc w:val="left"/>
            </w:pPr>
            <w:r>
              <w:rPr>
                <w:sz w:val="24"/>
              </w:rPr>
              <w:t xml:space="preserve">Код ОКВЭД 85.42.9 </w:t>
            </w:r>
          </w:p>
        </w:tc>
        <w:tc>
          <w:tcPr>
            <w:tcW w:w="4976" w:type="dxa"/>
            <w:tcBorders>
              <w:top w:val="single" w:sz="4" w:space="0" w:color="000000"/>
              <w:left w:val="single" w:sz="4" w:space="0" w:color="000000"/>
              <w:bottom w:val="single" w:sz="4" w:space="0" w:color="000000"/>
              <w:right w:val="single" w:sz="4" w:space="0" w:color="000000"/>
            </w:tcBorders>
          </w:tcPr>
          <w:p w14:paraId="3961E50B" w14:textId="77777777" w:rsidR="00B7168C" w:rsidRDefault="00897D32" w:rsidP="00BC1D36">
            <w:pPr>
              <w:spacing w:after="0" w:line="276" w:lineRule="auto"/>
              <w:ind w:left="0" w:right="66" w:firstLine="0"/>
            </w:pPr>
            <w:r>
              <w:rPr>
                <w:sz w:val="24"/>
              </w:rPr>
              <w:t xml:space="preserve">Деятельность по дополнительному профессиональному образованию прочая, не включенная в другие группировки </w:t>
            </w:r>
          </w:p>
        </w:tc>
      </w:tr>
      <w:tr w:rsidR="00B7168C" w14:paraId="37A5488A" w14:textId="77777777" w:rsidTr="0017560D">
        <w:trPr>
          <w:trHeight w:val="2777"/>
        </w:trPr>
        <w:tc>
          <w:tcPr>
            <w:tcW w:w="4380" w:type="dxa"/>
            <w:tcBorders>
              <w:top w:val="single" w:sz="4" w:space="0" w:color="000000"/>
              <w:left w:val="single" w:sz="4" w:space="0" w:color="000000"/>
              <w:bottom w:val="single" w:sz="4" w:space="0" w:color="000000"/>
              <w:right w:val="single" w:sz="4" w:space="0" w:color="000000"/>
            </w:tcBorders>
          </w:tcPr>
          <w:p w14:paraId="42A3B129" w14:textId="77777777" w:rsidR="00B7168C" w:rsidRDefault="00897D32" w:rsidP="00BC1D36">
            <w:pPr>
              <w:spacing w:after="0" w:line="259" w:lineRule="auto"/>
              <w:ind w:left="0" w:firstLine="0"/>
              <w:jc w:val="left"/>
            </w:pPr>
            <w:r>
              <w:rPr>
                <w:sz w:val="24"/>
              </w:rPr>
              <w:t xml:space="preserve">Код ОКВЭД 62.02 </w:t>
            </w:r>
          </w:p>
        </w:tc>
        <w:tc>
          <w:tcPr>
            <w:tcW w:w="4976" w:type="dxa"/>
            <w:tcBorders>
              <w:top w:val="single" w:sz="4" w:space="0" w:color="000000"/>
              <w:left w:val="single" w:sz="4" w:space="0" w:color="000000"/>
              <w:bottom w:val="single" w:sz="4" w:space="0" w:color="000000"/>
              <w:right w:val="single" w:sz="4" w:space="0" w:color="000000"/>
            </w:tcBorders>
          </w:tcPr>
          <w:p w14:paraId="1CD0400C" w14:textId="77777777" w:rsidR="00B7168C" w:rsidRDefault="00897D32" w:rsidP="00BC1D36">
            <w:pPr>
              <w:spacing w:after="0" w:line="276" w:lineRule="auto"/>
              <w:ind w:left="0" w:right="59" w:firstLine="0"/>
            </w:pPr>
            <w:r>
              <w:rPr>
                <w:sz w:val="24"/>
              </w:rPr>
              <w:t xml:space="preserve">Для консультативной деятельности и работ в области компьютерных технологий предназначен этот код. Эта группировка включает: планирование и проектирование </w:t>
            </w:r>
          </w:p>
          <w:p w14:paraId="7C35D124" w14:textId="77777777" w:rsidR="00B7168C" w:rsidRDefault="00897D32" w:rsidP="00BC1D36">
            <w:pPr>
              <w:spacing w:after="0" w:line="276" w:lineRule="auto"/>
              <w:ind w:left="0" w:right="63" w:firstLine="0"/>
            </w:pPr>
            <w:r>
              <w:rPr>
                <w:sz w:val="24"/>
              </w:rPr>
              <w:t xml:space="preserve">компьютерных систем, которые объединяют компьютерную технику, программное обеспечение и технологии передачи данных </w:t>
            </w:r>
          </w:p>
        </w:tc>
      </w:tr>
      <w:tr w:rsidR="00B7168C" w14:paraId="078DC68B" w14:textId="77777777" w:rsidTr="0017560D">
        <w:trPr>
          <w:trHeight w:val="1688"/>
        </w:trPr>
        <w:tc>
          <w:tcPr>
            <w:tcW w:w="4380" w:type="dxa"/>
            <w:tcBorders>
              <w:top w:val="single" w:sz="4" w:space="0" w:color="000000"/>
              <w:left w:val="single" w:sz="4" w:space="0" w:color="000000"/>
              <w:bottom w:val="single" w:sz="4" w:space="0" w:color="000000"/>
              <w:right w:val="single" w:sz="4" w:space="0" w:color="000000"/>
            </w:tcBorders>
          </w:tcPr>
          <w:p w14:paraId="5ADCB6B7" w14:textId="77777777" w:rsidR="00B7168C" w:rsidRDefault="00897D32" w:rsidP="00BC1D36">
            <w:pPr>
              <w:spacing w:after="0" w:line="259" w:lineRule="auto"/>
              <w:ind w:left="0" w:firstLine="0"/>
              <w:jc w:val="left"/>
            </w:pPr>
            <w:r>
              <w:rPr>
                <w:sz w:val="24"/>
              </w:rPr>
              <w:t xml:space="preserve">Код ОКВЭД 58.11 </w:t>
            </w:r>
          </w:p>
        </w:tc>
        <w:tc>
          <w:tcPr>
            <w:tcW w:w="4976" w:type="dxa"/>
            <w:tcBorders>
              <w:top w:val="single" w:sz="4" w:space="0" w:color="000000"/>
              <w:left w:val="single" w:sz="4" w:space="0" w:color="000000"/>
              <w:bottom w:val="single" w:sz="4" w:space="0" w:color="000000"/>
              <w:right w:val="single" w:sz="4" w:space="0" w:color="000000"/>
            </w:tcBorders>
          </w:tcPr>
          <w:p w14:paraId="605A697D" w14:textId="77777777" w:rsidR="00B7168C" w:rsidRDefault="00897D32" w:rsidP="00BC1D36">
            <w:pPr>
              <w:spacing w:after="0" w:line="276" w:lineRule="auto"/>
              <w:ind w:left="0" w:right="65" w:firstLine="0"/>
            </w:pPr>
            <w:r>
              <w:rPr>
                <w:sz w:val="24"/>
              </w:rPr>
              <w:t xml:space="preserve">Издание книг, брошюр, рекламных буклетов и аналогичных изданий, включая издание словарей и энциклопедий, в том числе для слепых, в печатном виде </w:t>
            </w:r>
          </w:p>
        </w:tc>
      </w:tr>
    </w:tbl>
    <w:p w14:paraId="317834DF" w14:textId="77777777" w:rsidR="00DF3104" w:rsidRDefault="00DF3104" w:rsidP="008B489A">
      <w:pPr>
        <w:spacing w:after="0" w:line="360" w:lineRule="auto"/>
        <w:ind w:left="0" w:firstLine="709"/>
      </w:pPr>
    </w:p>
    <w:p w14:paraId="78031576" w14:textId="194970C7" w:rsidR="00B7168C" w:rsidRDefault="00897D32" w:rsidP="008B489A">
      <w:pPr>
        <w:spacing w:after="0" w:line="360" w:lineRule="auto"/>
        <w:ind w:left="0" w:firstLine="709"/>
      </w:pPr>
      <w:r>
        <w:t>На основании законодательства Российской Федерации главный бухгалтер несет полную ответственность за исполнение взятых на себя ею обязательств с последующим возмещением ущерба, причиненного ООО «</w:t>
      </w:r>
      <w:proofErr w:type="spellStart"/>
      <w:r>
        <w:t>Like</w:t>
      </w:r>
      <w:proofErr w:type="spellEnd"/>
      <w:r>
        <w:t xml:space="preserve"> Центр» в случае ошибки. </w:t>
      </w:r>
    </w:p>
    <w:p w14:paraId="295B3EEA" w14:textId="77777777" w:rsidR="00B7168C" w:rsidRDefault="00897D32" w:rsidP="008B489A">
      <w:pPr>
        <w:spacing w:after="0" w:line="360" w:lineRule="auto"/>
        <w:ind w:left="0" w:firstLine="709"/>
      </w:pPr>
      <w:r>
        <w:t>Давайте посмотрим на организационную структуру «</w:t>
      </w:r>
      <w:proofErr w:type="spellStart"/>
      <w:r>
        <w:t>Like</w:t>
      </w:r>
      <w:proofErr w:type="spellEnd"/>
      <w:r>
        <w:t xml:space="preserve"> Центр» LLC, чтобы более эффективно проанализировать рабочий процесс компании Высшим органом управления является собрание учредителей, </w:t>
      </w:r>
      <w:r>
        <w:lastRenderedPageBreak/>
        <w:t xml:space="preserve">исключительная компетенция которого включает вопросы, изложенные в уставе компании. </w:t>
      </w:r>
    </w:p>
    <w:p w14:paraId="2C8951FA" w14:textId="77777777" w:rsidR="00B7168C" w:rsidRDefault="00897D32" w:rsidP="008B489A">
      <w:pPr>
        <w:spacing w:after="0" w:line="360" w:lineRule="auto"/>
        <w:ind w:left="0" w:firstLine="709"/>
      </w:pPr>
      <w:r>
        <w:t xml:space="preserve">Единственным исполнительным органом предприятия считается гендиректор, который будет осуществлять прочную организационную инструкцию, а также руководить планированием и хозяйственной работой, контролировать найм сотрудников и организовывать повышение их квалификации, обеспечивать охрану труда, охрану и противопожарную защиту. </w:t>
      </w:r>
    </w:p>
    <w:p w14:paraId="2B1ABBCA" w14:textId="77777777" w:rsidR="00B7168C" w:rsidRDefault="00897D32" w:rsidP="008B489A">
      <w:pPr>
        <w:spacing w:after="0" w:line="360" w:lineRule="auto"/>
        <w:ind w:left="0" w:firstLine="709"/>
      </w:pPr>
      <w:r>
        <w:t xml:space="preserve">Контроль за хозяйственной работой предприятия осуществляет бухгалтерия предприятия. Ключевой бухгалтер для реализации бухгалтерского учета, ведет бухгалтерские книги и бухгалтерские документы и статистические отчеты компании в соответствии с активным законодательством и т. д. Это заместитель, который подотчетен генеральному директору. директор по продажам, который координирует работу сложной команды и обслуживающего персонала предприятия. </w:t>
      </w:r>
    </w:p>
    <w:p w14:paraId="3BA2F14D" w14:textId="77777777" w:rsidR="00B7168C" w:rsidRDefault="00897D32" w:rsidP="008B489A">
      <w:pPr>
        <w:spacing w:after="0" w:line="360" w:lineRule="auto"/>
        <w:ind w:left="0" w:firstLine="709"/>
      </w:pPr>
      <w:r>
        <w:t xml:space="preserve">Абсолютная документация осуществляется по месту нахождения предприятия, в каком количестве: </w:t>
      </w:r>
    </w:p>
    <w:p w14:paraId="750FE44C" w14:textId="77777777" w:rsidR="00B7168C" w:rsidRDefault="00897D32" w:rsidP="008B489A">
      <w:pPr>
        <w:numPr>
          <w:ilvl w:val="0"/>
          <w:numId w:val="24"/>
        </w:numPr>
        <w:spacing w:after="0" w:line="360" w:lineRule="auto"/>
        <w:ind w:left="0" w:firstLine="709"/>
      </w:pPr>
      <w:r>
        <w:t xml:space="preserve">учредительные документы компании, а также нормативные документы, регулирующие вопросы внутри компании с дальнейшими изменениями и дополнениями; </w:t>
      </w:r>
    </w:p>
    <w:p w14:paraId="7DB622D4" w14:textId="77777777" w:rsidR="00B7168C" w:rsidRDefault="00897D32" w:rsidP="008B489A">
      <w:pPr>
        <w:numPr>
          <w:ilvl w:val="0"/>
          <w:numId w:val="24"/>
        </w:numPr>
        <w:spacing w:after="0" w:line="360" w:lineRule="auto"/>
        <w:ind w:left="0" w:firstLine="709"/>
      </w:pPr>
      <w:r>
        <w:t xml:space="preserve">все бухгалтерские документы, необходимые для проведения личных проверок предприятия, а также проверок соответствующими муниципальными органами власти в соответствии с действующим законодательством; </w:t>
      </w:r>
    </w:p>
    <w:p w14:paraId="4F631C85" w14:textId="77777777" w:rsidR="00B7168C" w:rsidRDefault="00897D32" w:rsidP="008B489A">
      <w:pPr>
        <w:numPr>
          <w:ilvl w:val="0"/>
          <w:numId w:val="24"/>
        </w:numPr>
        <w:spacing w:after="0" w:line="360" w:lineRule="auto"/>
        <w:ind w:left="0" w:firstLine="709"/>
      </w:pPr>
      <w:r>
        <w:t xml:space="preserve">отчеты о заседаниях ревизионной комиссии; </w:t>
      </w:r>
    </w:p>
    <w:p w14:paraId="2849FDBF" w14:textId="77777777" w:rsidR="00B7168C" w:rsidRDefault="00897D32" w:rsidP="008B489A">
      <w:pPr>
        <w:numPr>
          <w:ilvl w:val="0"/>
          <w:numId w:val="24"/>
        </w:numPr>
        <w:spacing w:after="0" w:line="360" w:lineRule="auto"/>
        <w:ind w:left="0" w:firstLine="709"/>
      </w:pPr>
      <w:r>
        <w:t xml:space="preserve">список людей, которые имеют право представлять компанию; </w:t>
      </w:r>
    </w:p>
    <w:p w14:paraId="399863A6" w14:textId="77777777" w:rsidR="00B7168C" w:rsidRDefault="00897D32" w:rsidP="008B489A">
      <w:pPr>
        <w:numPr>
          <w:ilvl w:val="0"/>
          <w:numId w:val="24"/>
        </w:numPr>
        <w:spacing w:after="0" w:line="360" w:lineRule="auto"/>
        <w:ind w:left="0" w:firstLine="709"/>
      </w:pPr>
      <w:r>
        <w:t>список всех членов совета директоров и должностных лиц руководства компании. Бухгалтерия ведет учет о финансовых результатах. Пример отчета о финансовых результатах мы видим в таблице 5.</w:t>
      </w:r>
    </w:p>
    <w:p w14:paraId="152C4C41" w14:textId="77777777" w:rsidR="004357DA" w:rsidRDefault="004357DA" w:rsidP="00373C47">
      <w:pPr>
        <w:spacing w:after="0" w:line="360" w:lineRule="auto"/>
        <w:ind w:left="709" w:firstLine="0"/>
      </w:pPr>
    </w:p>
    <w:p w14:paraId="297E5A56" w14:textId="4F54C6D3" w:rsidR="00B7168C" w:rsidRPr="003A778E" w:rsidRDefault="00897D32" w:rsidP="00641D71">
      <w:pPr>
        <w:spacing w:line="259" w:lineRule="auto"/>
        <w:ind w:left="0" w:firstLine="0"/>
      </w:pPr>
      <w:r>
        <w:t xml:space="preserve">Таблица 5 –Отчет о финансовых результатах за период 2018–2020 </w:t>
      </w:r>
      <w:proofErr w:type="spellStart"/>
      <w:r>
        <w:t>гг</w:t>
      </w:r>
      <w:proofErr w:type="spellEnd"/>
      <w:r>
        <w:t xml:space="preserve"> </w:t>
      </w:r>
      <w:r w:rsidR="0031385F" w:rsidRPr="003A778E">
        <w:t>[31]</w:t>
      </w:r>
    </w:p>
    <w:p w14:paraId="6F5C6A95" w14:textId="77777777" w:rsidR="00B7168C" w:rsidRPr="004357DA" w:rsidRDefault="00897D32">
      <w:pPr>
        <w:spacing w:after="0" w:line="259" w:lineRule="auto"/>
        <w:ind w:left="0" w:firstLine="0"/>
        <w:jc w:val="left"/>
        <w:rPr>
          <w:sz w:val="12"/>
          <w:szCs w:val="16"/>
        </w:rPr>
      </w:pPr>
      <w:r>
        <w:rPr>
          <w:sz w:val="18"/>
        </w:rPr>
        <w:t xml:space="preserve"> </w:t>
      </w:r>
    </w:p>
    <w:tbl>
      <w:tblPr>
        <w:tblStyle w:val="TableGrid"/>
        <w:tblW w:w="9356" w:type="dxa"/>
        <w:tblInd w:w="-5" w:type="dxa"/>
        <w:tblCellMar>
          <w:right w:w="53" w:type="dxa"/>
        </w:tblCellMar>
        <w:tblLook w:val="04A0" w:firstRow="1" w:lastRow="0" w:firstColumn="1" w:lastColumn="0" w:noHBand="0" w:noVBand="1"/>
      </w:tblPr>
      <w:tblGrid>
        <w:gridCol w:w="3281"/>
        <w:gridCol w:w="323"/>
        <w:gridCol w:w="931"/>
        <w:gridCol w:w="1469"/>
        <w:gridCol w:w="1470"/>
        <w:gridCol w:w="1882"/>
      </w:tblGrid>
      <w:tr w:rsidR="00B7168C" w14:paraId="5BFD18F4" w14:textId="77777777" w:rsidTr="003C35CD">
        <w:trPr>
          <w:trHeight w:val="1503"/>
        </w:trPr>
        <w:tc>
          <w:tcPr>
            <w:tcW w:w="3281" w:type="dxa"/>
            <w:tcBorders>
              <w:top w:val="single" w:sz="4" w:space="0" w:color="000000"/>
              <w:left w:val="single" w:sz="4" w:space="0" w:color="000000"/>
              <w:bottom w:val="single" w:sz="4" w:space="0" w:color="000000"/>
              <w:right w:val="nil"/>
            </w:tcBorders>
          </w:tcPr>
          <w:p w14:paraId="7E35C295" w14:textId="7E8A7EC8" w:rsidR="00B7168C" w:rsidRPr="005C1834" w:rsidRDefault="00897D32" w:rsidP="005C1834">
            <w:pPr>
              <w:spacing w:after="0" w:line="259" w:lineRule="auto"/>
              <w:ind w:left="662" w:firstLine="0"/>
              <w:jc w:val="center"/>
              <w:rPr>
                <w:szCs w:val="28"/>
              </w:rPr>
            </w:pPr>
            <w:r w:rsidRPr="005C1834">
              <w:rPr>
                <w:rFonts w:eastAsia="Calibri"/>
                <w:szCs w:val="28"/>
              </w:rPr>
              <w:t>Наименование показателя</w:t>
            </w:r>
          </w:p>
        </w:tc>
        <w:tc>
          <w:tcPr>
            <w:tcW w:w="323" w:type="dxa"/>
            <w:tcBorders>
              <w:top w:val="single" w:sz="4" w:space="0" w:color="000000"/>
              <w:left w:val="nil"/>
              <w:bottom w:val="single" w:sz="4" w:space="0" w:color="000000"/>
              <w:right w:val="single" w:sz="4" w:space="0" w:color="000000"/>
            </w:tcBorders>
          </w:tcPr>
          <w:p w14:paraId="6F76CBA2" w14:textId="77777777" w:rsidR="00B7168C" w:rsidRPr="005C1834" w:rsidRDefault="00B7168C" w:rsidP="005C1834">
            <w:pPr>
              <w:spacing w:after="160" w:line="259" w:lineRule="auto"/>
              <w:ind w:left="0" w:firstLine="0"/>
              <w:jc w:val="center"/>
              <w:rPr>
                <w:szCs w:val="28"/>
              </w:rPr>
            </w:pPr>
          </w:p>
        </w:tc>
        <w:tc>
          <w:tcPr>
            <w:tcW w:w="931" w:type="dxa"/>
            <w:tcBorders>
              <w:top w:val="single" w:sz="4" w:space="0" w:color="000000"/>
              <w:left w:val="single" w:sz="4" w:space="0" w:color="000000"/>
              <w:bottom w:val="single" w:sz="4" w:space="0" w:color="000000"/>
              <w:right w:val="single" w:sz="4" w:space="0" w:color="000000"/>
            </w:tcBorders>
          </w:tcPr>
          <w:p w14:paraId="584EADB9" w14:textId="7D8B8CAD" w:rsidR="00B7168C" w:rsidRPr="005C1834" w:rsidRDefault="00897D32" w:rsidP="005C1834">
            <w:pPr>
              <w:spacing w:after="0" w:line="259" w:lineRule="auto"/>
              <w:ind w:left="60" w:firstLine="0"/>
              <w:jc w:val="center"/>
              <w:rPr>
                <w:szCs w:val="28"/>
              </w:rPr>
            </w:pPr>
            <w:r w:rsidRPr="005C1834">
              <w:rPr>
                <w:rFonts w:eastAsia="Calibri"/>
                <w:szCs w:val="28"/>
              </w:rPr>
              <w:t>Коды</w:t>
            </w:r>
          </w:p>
        </w:tc>
        <w:tc>
          <w:tcPr>
            <w:tcW w:w="1469" w:type="dxa"/>
            <w:tcBorders>
              <w:top w:val="single" w:sz="4" w:space="0" w:color="000000"/>
              <w:left w:val="single" w:sz="4" w:space="0" w:color="000000"/>
              <w:bottom w:val="single" w:sz="4" w:space="0" w:color="000000"/>
              <w:right w:val="single" w:sz="4" w:space="0" w:color="000000"/>
            </w:tcBorders>
          </w:tcPr>
          <w:p w14:paraId="7C3124A2" w14:textId="4A3CE144" w:rsidR="00B7168C" w:rsidRPr="005C1834" w:rsidRDefault="00897D32" w:rsidP="005C1834">
            <w:pPr>
              <w:spacing w:after="0" w:line="259" w:lineRule="auto"/>
              <w:ind w:left="0" w:firstLine="0"/>
              <w:jc w:val="center"/>
              <w:rPr>
                <w:szCs w:val="28"/>
              </w:rPr>
            </w:pPr>
            <w:r w:rsidRPr="005C1834">
              <w:rPr>
                <w:rFonts w:eastAsia="Calibri"/>
                <w:szCs w:val="28"/>
              </w:rPr>
              <w:t>За 12 месяцев 2018 г.</w:t>
            </w:r>
          </w:p>
        </w:tc>
        <w:tc>
          <w:tcPr>
            <w:tcW w:w="1470" w:type="dxa"/>
            <w:tcBorders>
              <w:top w:val="single" w:sz="4" w:space="0" w:color="000000"/>
              <w:left w:val="single" w:sz="4" w:space="0" w:color="000000"/>
              <w:bottom w:val="single" w:sz="4" w:space="0" w:color="000000"/>
              <w:right w:val="single" w:sz="4" w:space="0" w:color="000000"/>
            </w:tcBorders>
          </w:tcPr>
          <w:p w14:paraId="25220749" w14:textId="7889F54E" w:rsidR="00B7168C" w:rsidRPr="005C1834" w:rsidRDefault="00897D32" w:rsidP="005C1834">
            <w:pPr>
              <w:spacing w:after="0" w:line="259" w:lineRule="auto"/>
              <w:ind w:left="0" w:firstLine="0"/>
              <w:jc w:val="center"/>
              <w:rPr>
                <w:szCs w:val="28"/>
              </w:rPr>
            </w:pPr>
            <w:r w:rsidRPr="005C1834">
              <w:rPr>
                <w:rFonts w:eastAsia="Calibri"/>
                <w:szCs w:val="28"/>
              </w:rPr>
              <w:t>За 12 месяцев 2019 г.</w:t>
            </w:r>
          </w:p>
        </w:tc>
        <w:tc>
          <w:tcPr>
            <w:tcW w:w="1882" w:type="dxa"/>
            <w:tcBorders>
              <w:top w:val="single" w:sz="4" w:space="0" w:color="000000"/>
              <w:left w:val="single" w:sz="4" w:space="0" w:color="000000"/>
              <w:bottom w:val="single" w:sz="4" w:space="0" w:color="000000"/>
              <w:right w:val="single" w:sz="4" w:space="0" w:color="000000"/>
            </w:tcBorders>
            <w:vAlign w:val="center"/>
          </w:tcPr>
          <w:p w14:paraId="76D4C7AC" w14:textId="3A007C7D" w:rsidR="00B7168C" w:rsidRPr="005C1834" w:rsidRDefault="00897D32" w:rsidP="005C1834">
            <w:pPr>
              <w:spacing w:after="0" w:line="359" w:lineRule="auto"/>
              <w:ind w:left="0" w:firstLine="0"/>
              <w:jc w:val="center"/>
              <w:rPr>
                <w:szCs w:val="28"/>
              </w:rPr>
            </w:pPr>
            <w:r w:rsidRPr="005C1834">
              <w:rPr>
                <w:rFonts w:eastAsia="Calibri"/>
                <w:szCs w:val="28"/>
              </w:rPr>
              <w:t xml:space="preserve">За отчетный период </w:t>
            </w:r>
            <w:r w:rsidR="005C1834">
              <w:rPr>
                <w:rFonts w:eastAsia="Calibri"/>
                <w:szCs w:val="28"/>
              </w:rPr>
              <w:br/>
            </w:r>
            <w:r w:rsidRPr="005C1834">
              <w:rPr>
                <w:rFonts w:eastAsia="Calibri"/>
                <w:szCs w:val="28"/>
              </w:rPr>
              <w:t>2020г.</w:t>
            </w:r>
          </w:p>
        </w:tc>
      </w:tr>
      <w:tr w:rsidR="00B7168C" w14:paraId="7A2E559E" w14:textId="77777777" w:rsidTr="003C35CD">
        <w:trPr>
          <w:trHeight w:val="762"/>
        </w:trPr>
        <w:tc>
          <w:tcPr>
            <w:tcW w:w="3281" w:type="dxa"/>
            <w:tcBorders>
              <w:top w:val="single" w:sz="4" w:space="0" w:color="000000"/>
              <w:left w:val="single" w:sz="4" w:space="0" w:color="000000"/>
              <w:bottom w:val="single" w:sz="4" w:space="0" w:color="000000"/>
              <w:right w:val="nil"/>
            </w:tcBorders>
          </w:tcPr>
          <w:p w14:paraId="17B33211" w14:textId="77777777" w:rsidR="00B7168C" w:rsidRPr="00641D71" w:rsidRDefault="00897D32">
            <w:pPr>
              <w:spacing w:after="0" w:line="259" w:lineRule="auto"/>
              <w:ind w:left="113" w:firstLine="0"/>
              <w:jc w:val="left"/>
              <w:rPr>
                <w:sz w:val="24"/>
                <w:szCs w:val="24"/>
              </w:rPr>
            </w:pPr>
            <w:r w:rsidRPr="00641D71">
              <w:rPr>
                <w:rFonts w:eastAsia="Calibri"/>
                <w:sz w:val="24"/>
                <w:szCs w:val="24"/>
              </w:rPr>
              <w:t xml:space="preserve">Выручка </w:t>
            </w:r>
          </w:p>
        </w:tc>
        <w:tc>
          <w:tcPr>
            <w:tcW w:w="323" w:type="dxa"/>
            <w:tcBorders>
              <w:top w:val="single" w:sz="4" w:space="0" w:color="000000"/>
              <w:left w:val="nil"/>
              <w:bottom w:val="single" w:sz="4" w:space="0" w:color="000000"/>
              <w:right w:val="single" w:sz="4" w:space="0" w:color="000000"/>
            </w:tcBorders>
          </w:tcPr>
          <w:p w14:paraId="50947F74" w14:textId="77777777" w:rsidR="00B7168C" w:rsidRPr="00641D71" w:rsidRDefault="00B7168C">
            <w:pPr>
              <w:spacing w:after="160" w:line="259" w:lineRule="auto"/>
              <w:ind w:left="0" w:firstLine="0"/>
              <w:jc w:val="left"/>
              <w:rPr>
                <w:sz w:val="24"/>
                <w:szCs w:val="24"/>
              </w:rPr>
            </w:pPr>
          </w:p>
        </w:tc>
        <w:tc>
          <w:tcPr>
            <w:tcW w:w="931" w:type="dxa"/>
            <w:tcBorders>
              <w:top w:val="single" w:sz="4" w:space="0" w:color="000000"/>
              <w:left w:val="single" w:sz="4" w:space="0" w:color="000000"/>
              <w:bottom w:val="single" w:sz="4" w:space="0" w:color="000000"/>
              <w:right w:val="single" w:sz="4" w:space="0" w:color="000000"/>
            </w:tcBorders>
          </w:tcPr>
          <w:p w14:paraId="6BEA77B4" w14:textId="77777777" w:rsidR="00B7168C" w:rsidRPr="00641D71" w:rsidRDefault="00897D32">
            <w:pPr>
              <w:spacing w:after="0" w:line="259" w:lineRule="auto"/>
              <w:ind w:left="59" w:firstLine="0"/>
              <w:jc w:val="center"/>
              <w:rPr>
                <w:sz w:val="24"/>
                <w:szCs w:val="24"/>
              </w:rPr>
            </w:pPr>
            <w:r w:rsidRPr="00641D71">
              <w:rPr>
                <w:rFonts w:eastAsia="Calibri"/>
                <w:sz w:val="24"/>
                <w:szCs w:val="24"/>
              </w:rPr>
              <w:t xml:space="preserve">2110 </w:t>
            </w:r>
          </w:p>
        </w:tc>
        <w:tc>
          <w:tcPr>
            <w:tcW w:w="1469" w:type="dxa"/>
            <w:tcBorders>
              <w:top w:val="single" w:sz="4" w:space="0" w:color="000000"/>
              <w:left w:val="single" w:sz="4" w:space="0" w:color="000000"/>
              <w:bottom w:val="single" w:sz="4" w:space="0" w:color="000000"/>
              <w:right w:val="single" w:sz="4" w:space="0" w:color="000000"/>
            </w:tcBorders>
          </w:tcPr>
          <w:p w14:paraId="1CFF2A2E" w14:textId="77777777" w:rsidR="00B7168C" w:rsidRPr="00641D71" w:rsidRDefault="00897D32">
            <w:pPr>
              <w:spacing w:after="34" w:line="259" w:lineRule="auto"/>
              <w:ind w:left="5" w:firstLine="0"/>
              <w:jc w:val="left"/>
              <w:rPr>
                <w:sz w:val="24"/>
                <w:szCs w:val="24"/>
              </w:rPr>
            </w:pPr>
            <w:r w:rsidRPr="00641D71">
              <w:rPr>
                <w:sz w:val="24"/>
                <w:szCs w:val="24"/>
              </w:rPr>
              <w:t xml:space="preserve"> </w:t>
            </w:r>
          </w:p>
          <w:p w14:paraId="0401EEDF" w14:textId="77777777" w:rsidR="00B7168C" w:rsidRPr="00641D71" w:rsidRDefault="00897D32">
            <w:pPr>
              <w:spacing w:after="0" w:line="259" w:lineRule="auto"/>
              <w:ind w:left="61" w:firstLine="0"/>
              <w:jc w:val="center"/>
              <w:rPr>
                <w:sz w:val="24"/>
                <w:szCs w:val="24"/>
              </w:rPr>
            </w:pPr>
            <w:r w:rsidRPr="00641D71">
              <w:rPr>
                <w:rFonts w:eastAsia="Calibri"/>
                <w:color w:val="333333"/>
                <w:sz w:val="24"/>
                <w:szCs w:val="24"/>
              </w:rPr>
              <w:t>181098</w:t>
            </w:r>
            <w:r w:rsidRPr="00641D71">
              <w:rPr>
                <w:rFonts w:eastAsia="Calibri"/>
                <w:sz w:val="24"/>
                <w:szCs w:val="24"/>
              </w:rPr>
              <w:t xml:space="preserve"> </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14:paraId="5935916A" w14:textId="77777777" w:rsidR="00B7168C" w:rsidRPr="00641D71" w:rsidRDefault="00897D32">
            <w:pPr>
              <w:spacing w:after="0" w:line="259" w:lineRule="auto"/>
              <w:ind w:left="5" w:firstLine="0"/>
              <w:jc w:val="left"/>
              <w:rPr>
                <w:sz w:val="24"/>
                <w:szCs w:val="24"/>
              </w:rPr>
            </w:pPr>
            <w:r w:rsidRPr="00641D71">
              <w:rPr>
                <w:sz w:val="24"/>
                <w:szCs w:val="24"/>
              </w:rPr>
              <w:t xml:space="preserve"> </w:t>
            </w:r>
          </w:p>
          <w:p w14:paraId="77187662" w14:textId="77777777" w:rsidR="00B7168C" w:rsidRPr="00641D71" w:rsidRDefault="00897D32">
            <w:pPr>
              <w:spacing w:after="0" w:line="259" w:lineRule="auto"/>
              <w:ind w:left="57" w:firstLine="0"/>
              <w:jc w:val="center"/>
              <w:rPr>
                <w:sz w:val="24"/>
                <w:szCs w:val="24"/>
              </w:rPr>
            </w:pPr>
            <w:r w:rsidRPr="009D024C">
              <w:rPr>
                <w:rFonts w:eastAsia="Arial"/>
                <w:sz w:val="24"/>
                <w:szCs w:val="24"/>
              </w:rPr>
              <w:t>144 417</w:t>
            </w:r>
            <w:r w:rsidRPr="00641D71">
              <w:rPr>
                <w:rFonts w:eastAsia="Arial"/>
                <w:sz w:val="24"/>
                <w:szCs w:val="2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00827681" w14:textId="77777777" w:rsidR="00B7168C" w:rsidRPr="00641D71" w:rsidRDefault="00897D32">
            <w:pPr>
              <w:spacing w:after="0" w:line="259" w:lineRule="auto"/>
              <w:ind w:left="5" w:firstLine="0"/>
              <w:jc w:val="left"/>
              <w:rPr>
                <w:sz w:val="24"/>
                <w:szCs w:val="24"/>
              </w:rPr>
            </w:pPr>
            <w:r w:rsidRPr="00641D71">
              <w:rPr>
                <w:sz w:val="24"/>
                <w:szCs w:val="24"/>
              </w:rPr>
              <w:t xml:space="preserve"> </w:t>
            </w:r>
          </w:p>
          <w:p w14:paraId="2808F1BB" w14:textId="77777777" w:rsidR="00B7168C" w:rsidRPr="00641D71" w:rsidRDefault="00897D32">
            <w:pPr>
              <w:spacing w:after="0" w:line="259" w:lineRule="auto"/>
              <w:ind w:left="67" w:firstLine="0"/>
              <w:jc w:val="center"/>
              <w:rPr>
                <w:sz w:val="24"/>
                <w:szCs w:val="24"/>
              </w:rPr>
            </w:pPr>
            <w:r w:rsidRPr="009D024C">
              <w:rPr>
                <w:rFonts w:eastAsia="Arial"/>
                <w:sz w:val="24"/>
                <w:szCs w:val="24"/>
              </w:rPr>
              <w:t>631 325</w:t>
            </w:r>
            <w:r w:rsidRPr="00641D71">
              <w:rPr>
                <w:rFonts w:eastAsia="Arial"/>
                <w:sz w:val="24"/>
                <w:szCs w:val="24"/>
              </w:rPr>
              <w:t xml:space="preserve"> </w:t>
            </w:r>
          </w:p>
        </w:tc>
      </w:tr>
      <w:tr w:rsidR="00B7168C" w14:paraId="6BF4D638" w14:textId="77777777" w:rsidTr="003C35CD">
        <w:trPr>
          <w:trHeight w:val="414"/>
        </w:trPr>
        <w:tc>
          <w:tcPr>
            <w:tcW w:w="3281" w:type="dxa"/>
            <w:tcBorders>
              <w:top w:val="single" w:sz="4" w:space="0" w:color="000000"/>
              <w:left w:val="single" w:sz="4" w:space="0" w:color="000000"/>
              <w:bottom w:val="single" w:sz="4" w:space="0" w:color="000000"/>
              <w:right w:val="nil"/>
            </w:tcBorders>
          </w:tcPr>
          <w:p w14:paraId="5E978D10" w14:textId="77777777" w:rsidR="00B7168C" w:rsidRPr="00641D71" w:rsidRDefault="00897D32">
            <w:pPr>
              <w:spacing w:after="0" w:line="259" w:lineRule="auto"/>
              <w:ind w:left="113" w:firstLine="0"/>
              <w:jc w:val="left"/>
              <w:rPr>
                <w:sz w:val="24"/>
                <w:szCs w:val="24"/>
              </w:rPr>
            </w:pPr>
            <w:r w:rsidRPr="00641D71">
              <w:rPr>
                <w:rFonts w:eastAsia="Calibri"/>
                <w:sz w:val="24"/>
                <w:szCs w:val="24"/>
              </w:rPr>
              <w:t xml:space="preserve">Себестоимость продаж </w:t>
            </w:r>
          </w:p>
        </w:tc>
        <w:tc>
          <w:tcPr>
            <w:tcW w:w="323" w:type="dxa"/>
            <w:tcBorders>
              <w:top w:val="single" w:sz="4" w:space="0" w:color="000000"/>
              <w:left w:val="nil"/>
              <w:bottom w:val="single" w:sz="4" w:space="0" w:color="000000"/>
              <w:right w:val="single" w:sz="4" w:space="0" w:color="000000"/>
            </w:tcBorders>
          </w:tcPr>
          <w:p w14:paraId="770B8E61" w14:textId="77777777" w:rsidR="00B7168C" w:rsidRPr="00641D71" w:rsidRDefault="00B7168C">
            <w:pPr>
              <w:spacing w:after="160" w:line="259" w:lineRule="auto"/>
              <w:ind w:left="0" w:firstLine="0"/>
              <w:jc w:val="left"/>
              <w:rPr>
                <w:sz w:val="24"/>
                <w:szCs w:val="24"/>
              </w:rPr>
            </w:pPr>
          </w:p>
        </w:tc>
        <w:tc>
          <w:tcPr>
            <w:tcW w:w="931" w:type="dxa"/>
            <w:tcBorders>
              <w:top w:val="single" w:sz="4" w:space="0" w:color="000000"/>
              <w:left w:val="single" w:sz="4" w:space="0" w:color="000000"/>
              <w:bottom w:val="single" w:sz="4" w:space="0" w:color="000000"/>
              <w:right w:val="single" w:sz="4" w:space="0" w:color="000000"/>
            </w:tcBorders>
          </w:tcPr>
          <w:p w14:paraId="11620AD7" w14:textId="77777777" w:rsidR="00B7168C" w:rsidRPr="00641D71" w:rsidRDefault="00897D32">
            <w:pPr>
              <w:spacing w:after="0" w:line="259" w:lineRule="auto"/>
              <w:ind w:left="59" w:firstLine="0"/>
              <w:jc w:val="center"/>
              <w:rPr>
                <w:sz w:val="24"/>
                <w:szCs w:val="24"/>
              </w:rPr>
            </w:pPr>
            <w:r w:rsidRPr="00641D71">
              <w:rPr>
                <w:rFonts w:eastAsia="Calibri"/>
                <w:sz w:val="24"/>
                <w:szCs w:val="24"/>
              </w:rPr>
              <w:t xml:space="preserve">2120 </w:t>
            </w:r>
          </w:p>
        </w:tc>
        <w:tc>
          <w:tcPr>
            <w:tcW w:w="1469" w:type="dxa"/>
            <w:tcBorders>
              <w:top w:val="single" w:sz="4" w:space="0" w:color="000000"/>
              <w:left w:val="single" w:sz="4" w:space="0" w:color="000000"/>
              <w:bottom w:val="single" w:sz="4" w:space="0" w:color="000000"/>
              <w:right w:val="single" w:sz="4" w:space="0" w:color="000000"/>
            </w:tcBorders>
          </w:tcPr>
          <w:p w14:paraId="79468749" w14:textId="77777777" w:rsidR="00B7168C" w:rsidRPr="00641D71" w:rsidRDefault="00897D32">
            <w:pPr>
              <w:spacing w:after="0" w:line="259" w:lineRule="auto"/>
              <w:ind w:left="64" w:firstLine="0"/>
              <w:jc w:val="center"/>
              <w:rPr>
                <w:sz w:val="24"/>
                <w:szCs w:val="24"/>
              </w:rPr>
            </w:pPr>
            <w:r w:rsidRPr="00641D71">
              <w:rPr>
                <w:rFonts w:eastAsia="Calibri"/>
                <w:color w:val="333333"/>
                <w:sz w:val="24"/>
                <w:szCs w:val="24"/>
              </w:rPr>
              <w:t>74450</w:t>
            </w:r>
            <w:r w:rsidRPr="00641D71">
              <w:rPr>
                <w:rFonts w:eastAsia="Calibri"/>
                <w:sz w:val="24"/>
                <w:szCs w:val="24"/>
              </w:rPr>
              <w:t xml:space="preserve"> </w:t>
            </w:r>
          </w:p>
        </w:tc>
        <w:tc>
          <w:tcPr>
            <w:tcW w:w="1470" w:type="dxa"/>
            <w:tcBorders>
              <w:top w:val="single" w:sz="4" w:space="0" w:color="000000"/>
              <w:left w:val="single" w:sz="4" w:space="0" w:color="000000"/>
              <w:bottom w:val="single" w:sz="4" w:space="0" w:color="000000"/>
              <w:right w:val="single" w:sz="4" w:space="0" w:color="000000"/>
            </w:tcBorders>
          </w:tcPr>
          <w:p w14:paraId="21C0E9AB" w14:textId="77777777" w:rsidR="00B7168C" w:rsidRPr="00641D71" w:rsidRDefault="00897D32">
            <w:pPr>
              <w:spacing w:after="0" w:line="259" w:lineRule="auto"/>
              <w:ind w:left="56" w:firstLine="0"/>
              <w:jc w:val="center"/>
              <w:rPr>
                <w:sz w:val="24"/>
                <w:szCs w:val="24"/>
              </w:rPr>
            </w:pPr>
            <w:r w:rsidRPr="00641D71">
              <w:rPr>
                <w:rFonts w:eastAsia="Calibri"/>
                <w:color w:val="333333"/>
                <w:sz w:val="24"/>
                <w:szCs w:val="24"/>
              </w:rPr>
              <w:t>105865</w:t>
            </w:r>
            <w:r w:rsidRPr="00641D71">
              <w:rPr>
                <w:rFonts w:eastAsia="Calibri"/>
                <w:sz w:val="24"/>
                <w:szCs w:val="2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00D0F933" w14:textId="77777777" w:rsidR="00B7168C" w:rsidRPr="00641D71" w:rsidRDefault="00897D32">
            <w:pPr>
              <w:spacing w:after="0" w:line="259" w:lineRule="auto"/>
              <w:ind w:left="66" w:firstLine="0"/>
              <w:jc w:val="center"/>
              <w:rPr>
                <w:sz w:val="24"/>
                <w:szCs w:val="24"/>
              </w:rPr>
            </w:pPr>
            <w:r w:rsidRPr="00641D71">
              <w:rPr>
                <w:rFonts w:eastAsia="Calibri"/>
                <w:color w:val="333333"/>
                <w:sz w:val="24"/>
                <w:szCs w:val="24"/>
              </w:rPr>
              <w:t>136310</w:t>
            </w:r>
            <w:r w:rsidRPr="00641D71">
              <w:rPr>
                <w:rFonts w:eastAsia="Calibri"/>
                <w:sz w:val="24"/>
                <w:szCs w:val="24"/>
              </w:rPr>
              <w:t xml:space="preserve"> </w:t>
            </w:r>
          </w:p>
        </w:tc>
      </w:tr>
      <w:tr w:rsidR="00B7168C" w14:paraId="503AE59A" w14:textId="77777777" w:rsidTr="003C35CD">
        <w:trPr>
          <w:trHeight w:val="417"/>
        </w:trPr>
        <w:tc>
          <w:tcPr>
            <w:tcW w:w="3281" w:type="dxa"/>
            <w:tcBorders>
              <w:top w:val="single" w:sz="4" w:space="0" w:color="000000"/>
              <w:left w:val="single" w:sz="4" w:space="0" w:color="000000"/>
              <w:bottom w:val="single" w:sz="4" w:space="0" w:color="000000"/>
              <w:right w:val="nil"/>
            </w:tcBorders>
          </w:tcPr>
          <w:p w14:paraId="2ACB0121" w14:textId="77777777" w:rsidR="00B7168C" w:rsidRPr="00641D71" w:rsidRDefault="00897D32">
            <w:pPr>
              <w:spacing w:after="0" w:line="259" w:lineRule="auto"/>
              <w:ind w:left="113" w:firstLine="0"/>
              <w:jc w:val="left"/>
              <w:rPr>
                <w:sz w:val="24"/>
                <w:szCs w:val="24"/>
              </w:rPr>
            </w:pPr>
            <w:r w:rsidRPr="00641D71">
              <w:rPr>
                <w:rFonts w:eastAsia="Calibri"/>
                <w:sz w:val="24"/>
                <w:szCs w:val="24"/>
              </w:rPr>
              <w:t xml:space="preserve">Валовая прибыль (убыток) </w:t>
            </w:r>
          </w:p>
        </w:tc>
        <w:tc>
          <w:tcPr>
            <w:tcW w:w="323" w:type="dxa"/>
            <w:tcBorders>
              <w:top w:val="single" w:sz="4" w:space="0" w:color="000000"/>
              <w:left w:val="nil"/>
              <w:bottom w:val="single" w:sz="4" w:space="0" w:color="000000"/>
              <w:right w:val="single" w:sz="4" w:space="0" w:color="000000"/>
            </w:tcBorders>
          </w:tcPr>
          <w:p w14:paraId="48F72BD3" w14:textId="77777777" w:rsidR="00B7168C" w:rsidRPr="00641D71" w:rsidRDefault="00B7168C">
            <w:pPr>
              <w:spacing w:after="160" w:line="259" w:lineRule="auto"/>
              <w:ind w:left="0" w:firstLine="0"/>
              <w:jc w:val="left"/>
              <w:rPr>
                <w:sz w:val="24"/>
                <w:szCs w:val="24"/>
              </w:rPr>
            </w:pPr>
          </w:p>
        </w:tc>
        <w:tc>
          <w:tcPr>
            <w:tcW w:w="931" w:type="dxa"/>
            <w:tcBorders>
              <w:top w:val="single" w:sz="4" w:space="0" w:color="000000"/>
              <w:left w:val="single" w:sz="4" w:space="0" w:color="000000"/>
              <w:bottom w:val="single" w:sz="4" w:space="0" w:color="000000"/>
              <w:right w:val="single" w:sz="4" w:space="0" w:color="000000"/>
            </w:tcBorders>
          </w:tcPr>
          <w:p w14:paraId="4D591984" w14:textId="77777777" w:rsidR="00B7168C" w:rsidRPr="00641D71" w:rsidRDefault="00897D32">
            <w:pPr>
              <w:spacing w:after="0" w:line="259" w:lineRule="auto"/>
              <w:ind w:left="59" w:firstLine="0"/>
              <w:jc w:val="center"/>
              <w:rPr>
                <w:sz w:val="24"/>
                <w:szCs w:val="24"/>
              </w:rPr>
            </w:pPr>
            <w:r w:rsidRPr="00641D71">
              <w:rPr>
                <w:rFonts w:eastAsia="Calibri"/>
                <w:sz w:val="24"/>
                <w:szCs w:val="24"/>
              </w:rPr>
              <w:t xml:space="preserve">2100 </w:t>
            </w:r>
          </w:p>
        </w:tc>
        <w:tc>
          <w:tcPr>
            <w:tcW w:w="1469" w:type="dxa"/>
            <w:tcBorders>
              <w:top w:val="single" w:sz="4" w:space="0" w:color="000000"/>
              <w:left w:val="single" w:sz="4" w:space="0" w:color="000000"/>
              <w:bottom w:val="single" w:sz="4" w:space="0" w:color="000000"/>
              <w:right w:val="single" w:sz="4" w:space="0" w:color="000000"/>
            </w:tcBorders>
          </w:tcPr>
          <w:p w14:paraId="6E34AAF3" w14:textId="77777777" w:rsidR="00B7168C" w:rsidRPr="00641D71" w:rsidRDefault="00897D32">
            <w:pPr>
              <w:spacing w:after="0" w:line="259" w:lineRule="auto"/>
              <w:ind w:left="61" w:firstLine="0"/>
              <w:jc w:val="center"/>
              <w:rPr>
                <w:sz w:val="24"/>
                <w:szCs w:val="24"/>
              </w:rPr>
            </w:pPr>
            <w:r w:rsidRPr="00641D71">
              <w:rPr>
                <w:rFonts w:eastAsia="Calibri"/>
                <w:color w:val="333333"/>
                <w:sz w:val="24"/>
                <w:szCs w:val="24"/>
              </w:rPr>
              <w:t>106648</w:t>
            </w:r>
            <w:r w:rsidRPr="00641D71">
              <w:rPr>
                <w:rFonts w:eastAsia="Calibri"/>
                <w:sz w:val="24"/>
                <w:szCs w:val="24"/>
              </w:rPr>
              <w:t xml:space="preserve"> </w:t>
            </w:r>
          </w:p>
        </w:tc>
        <w:tc>
          <w:tcPr>
            <w:tcW w:w="1470" w:type="dxa"/>
            <w:tcBorders>
              <w:top w:val="single" w:sz="4" w:space="0" w:color="000000"/>
              <w:left w:val="single" w:sz="4" w:space="0" w:color="000000"/>
              <w:bottom w:val="single" w:sz="4" w:space="0" w:color="000000"/>
              <w:right w:val="single" w:sz="4" w:space="0" w:color="000000"/>
            </w:tcBorders>
          </w:tcPr>
          <w:p w14:paraId="758F2FD9" w14:textId="77777777" w:rsidR="00B7168C" w:rsidRPr="00641D71" w:rsidRDefault="00897D32">
            <w:pPr>
              <w:spacing w:after="0" w:line="259" w:lineRule="auto"/>
              <w:ind w:left="59" w:firstLine="0"/>
              <w:jc w:val="center"/>
              <w:rPr>
                <w:sz w:val="24"/>
                <w:szCs w:val="24"/>
              </w:rPr>
            </w:pPr>
            <w:r w:rsidRPr="00641D71">
              <w:rPr>
                <w:rFonts w:eastAsia="Calibri"/>
                <w:color w:val="333333"/>
                <w:sz w:val="24"/>
                <w:szCs w:val="24"/>
              </w:rPr>
              <w:t>38552</w:t>
            </w:r>
            <w:r w:rsidRPr="00641D71">
              <w:rPr>
                <w:rFonts w:eastAsia="Calibri"/>
                <w:sz w:val="24"/>
                <w:szCs w:val="2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112B968A" w14:textId="77777777" w:rsidR="00B7168C" w:rsidRPr="00641D71" w:rsidRDefault="00897D32">
            <w:pPr>
              <w:spacing w:after="0" w:line="259" w:lineRule="auto"/>
              <w:ind w:left="66" w:firstLine="0"/>
              <w:jc w:val="center"/>
              <w:rPr>
                <w:sz w:val="24"/>
                <w:szCs w:val="24"/>
              </w:rPr>
            </w:pPr>
            <w:r w:rsidRPr="00641D71">
              <w:rPr>
                <w:rFonts w:eastAsia="Calibri"/>
                <w:color w:val="333333"/>
                <w:sz w:val="24"/>
                <w:szCs w:val="24"/>
              </w:rPr>
              <w:t>495015</w:t>
            </w:r>
            <w:r w:rsidRPr="00641D71">
              <w:rPr>
                <w:rFonts w:eastAsia="Calibri"/>
                <w:sz w:val="24"/>
                <w:szCs w:val="24"/>
              </w:rPr>
              <w:t xml:space="preserve"> </w:t>
            </w:r>
          </w:p>
        </w:tc>
      </w:tr>
      <w:tr w:rsidR="00B7168C" w14:paraId="5F4C8A6B" w14:textId="77777777" w:rsidTr="003C35CD">
        <w:trPr>
          <w:trHeight w:val="417"/>
        </w:trPr>
        <w:tc>
          <w:tcPr>
            <w:tcW w:w="3281" w:type="dxa"/>
            <w:tcBorders>
              <w:top w:val="single" w:sz="4" w:space="0" w:color="000000"/>
              <w:left w:val="single" w:sz="4" w:space="0" w:color="000000"/>
              <w:bottom w:val="single" w:sz="4" w:space="0" w:color="000000"/>
              <w:right w:val="nil"/>
            </w:tcBorders>
          </w:tcPr>
          <w:p w14:paraId="7E872AFF" w14:textId="77777777" w:rsidR="00B7168C" w:rsidRPr="00641D71" w:rsidRDefault="00897D32">
            <w:pPr>
              <w:spacing w:after="0" w:line="259" w:lineRule="auto"/>
              <w:ind w:left="113" w:firstLine="0"/>
              <w:jc w:val="left"/>
              <w:rPr>
                <w:sz w:val="24"/>
                <w:szCs w:val="24"/>
              </w:rPr>
            </w:pPr>
            <w:r w:rsidRPr="00641D71">
              <w:rPr>
                <w:rFonts w:eastAsia="Calibri"/>
                <w:sz w:val="24"/>
                <w:szCs w:val="24"/>
              </w:rPr>
              <w:t xml:space="preserve">Управленческие расходы </w:t>
            </w:r>
          </w:p>
        </w:tc>
        <w:tc>
          <w:tcPr>
            <w:tcW w:w="323" w:type="dxa"/>
            <w:tcBorders>
              <w:top w:val="single" w:sz="4" w:space="0" w:color="000000"/>
              <w:left w:val="nil"/>
              <w:bottom w:val="single" w:sz="4" w:space="0" w:color="000000"/>
              <w:right w:val="single" w:sz="4" w:space="0" w:color="000000"/>
            </w:tcBorders>
          </w:tcPr>
          <w:p w14:paraId="2289619D" w14:textId="77777777" w:rsidR="00B7168C" w:rsidRPr="00641D71" w:rsidRDefault="00B7168C">
            <w:pPr>
              <w:spacing w:after="160" w:line="259" w:lineRule="auto"/>
              <w:ind w:left="0" w:firstLine="0"/>
              <w:jc w:val="left"/>
              <w:rPr>
                <w:sz w:val="24"/>
                <w:szCs w:val="24"/>
              </w:rPr>
            </w:pPr>
          </w:p>
        </w:tc>
        <w:tc>
          <w:tcPr>
            <w:tcW w:w="931" w:type="dxa"/>
            <w:tcBorders>
              <w:top w:val="single" w:sz="4" w:space="0" w:color="000000"/>
              <w:left w:val="single" w:sz="4" w:space="0" w:color="000000"/>
              <w:bottom w:val="single" w:sz="4" w:space="0" w:color="000000"/>
              <w:right w:val="single" w:sz="4" w:space="0" w:color="000000"/>
            </w:tcBorders>
          </w:tcPr>
          <w:p w14:paraId="0B7289F2" w14:textId="77777777" w:rsidR="00B7168C" w:rsidRPr="00641D71" w:rsidRDefault="00897D32">
            <w:pPr>
              <w:spacing w:after="0" w:line="259" w:lineRule="auto"/>
              <w:ind w:left="59" w:firstLine="0"/>
              <w:jc w:val="center"/>
              <w:rPr>
                <w:sz w:val="24"/>
                <w:szCs w:val="24"/>
              </w:rPr>
            </w:pPr>
            <w:r w:rsidRPr="00641D71">
              <w:rPr>
                <w:rFonts w:eastAsia="Calibri"/>
                <w:sz w:val="24"/>
                <w:szCs w:val="24"/>
              </w:rPr>
              <w:t xml:space="preserve">2220 </w:t>
            </w:r>
          </w:p>
        </w:tc>
        <w:tc>
          <w:tcPr>
            <w:tcW w:w="1469" w:type="dxa"/>
            <w:tcBorders>
              <w:top w:val="single" w:sz="4" w:space="0" w:color="000000"/>
              <w:left w:val="single" w:sz="4" w:space="0" w:color="000000"/>
              <w:bottom w:val="single" w:sz="4" w:space="0" w:color="000000"/>
              <w:right w:val="single" w:sz="4" w:space="0" w:color="000000"/>
            </w:tcBorders>
          </w:tcPr>
          <w:p w14:paraId="4422CE73" w14:textId="77777777" w:rsidR="00B7168C" w:rsidRPr="00641D71" w:rsidRDefault="00897D32">
            <w:pPr>
              <w:spacing w:after="0" w:line="259" w:lineRule="auto"/>
              <w:ind w:left="64" w:firstLine="0"/>
              <w:jc w:val="center"/>
              <w:rPr>
                <w:sz w:val="24"/>
                <w:szCs w:val="24"/>
              </w:rPr>
            </w:pPr>
            <w:r w:rsidRPr="00641D71">
              <w:rPr>
                <w:rFonts w:eastAsia="Calibri"/>
                <w:color w:val="333333"/>
                <w:sz w:val="24"/>
                <w:szCs w:val="24"/>
              </w:rPr>
              <w:t>66376</w:t>
            </w:r>
            <w:r w:rsidRPr="00641D71">
              <w:rPr>
                <w:rFonts w:eastAsia="Calibri"/>
                <w:sz w:val="24"/>
                <w:szCs w:val="24"/>
              </w:rPr>
              <w:t xml:space="preserve"> </w:t>
            </w:r>
          </w:p>
        </w:tc>
        <w:tc>
          <w:tcPr>
            <w:tcW w:w="1470" w:type="dxa"/>
            <w:tcBorders>
              <w:top w:val="single" w:sz="4" w:space="0" w:color="000000"/>
              <w:left w:val="single" w:sz="4" w:space="0" w:color="000000"/>
              <w:bottom w:val="single" w:sz="4" w:space="0" w:color="000000"/>
              <w:right w:val="single" w:sz="4" w:space="0" w:color="000000"/>
            </w:tcBorders>
          </w:tcPr>
          <w:p w14:paraId="0656DAD6" w14:textId="77777777" w:rsidR="00B7168C" w:rsidRPr="00641D71" w:rsidRDefault="00897D32">
            <w:pPr>
              <w:spacing w:after="0" w:line="259" w:lineRule="auto"/>
              <w:ind w:left="59" w:firstLine="0"/>
              <w:jc w:val="center"/>
              <w:rPr>
                <w:sz w:val="24"/>
                <w:szCs w:val="24"/>
              </w:rPr>
            </w:pPr>
            <w:r w:rsidRPr="00641D71">
              <w:rPr>
                <w:rFonts w:eastAsia="Calibri"/>
                <w:color w:val="333333"/>
                <w:sz w:val="24"/>
                <w:szCs w:val="24"/>
              </w:rPr>
              <w:t>82391</w:t>
            </w:r>
            <w:r w:rsidRPr="00641D71">
              <w:rPr>
                <w:rFonts w:eastAsia="Calibri"/>
                <w:sz w:val="24"/>
                <w:szCs w:val="2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4D15FB0A" w14:textId="77777777" w:rsidR="00B7168C" w:rsidRPr="00641D71" w:rsidRDefault="00897D32">
            <w:pPr>
              <w:spacing w:after="0" w:line="259" w:lineRule="auto"/>
              <w:ind w:left="66" w:firstLine="0"/>
              <w:jc w:val="center"/>
              <w:rPr>
                <w:sz w:val="24"/>
                <w:szCs w:val="24"/>
              </w:rPr>
            </w:pPr>
            <w:r w:rsidRPr="00641D71">
              <w:rPr>
                <w:rFonts w:eastAsia="Calibri"/>
                <w:color w:val="333333"/>
                <w:sz w:val="24"/>
                <w:szCs w:val="24"/>
              </w:rPr>
              <w:t>366265</w:t>
            </w:r>
            <w:r w:rsidRPr="00641D71">
              <w:rPr>
                <w:rFonts w:eastAsia="Calibri"/>
                <w:sz w:val="24"/>
                <w:szCs w:val="24"/>
              </w:rPr>
              <w:t xml:space="preserve"> </w:t>
            </w:r>
          </w:p>
        </w:tc>
      </w:tr>
      <w:tr w:rsidR="00B7168C" w14:paraId="74B2B038" w14:textId="77777777" w:rsidTr="003C35CD">
        <w:trPr>
          <w:trHeight w:val="414"/>
        </w:trPr>
        <w:tc>
          <w:tcPr>
            <w:tcW w:w="3281" w:type="dxa"/>
            <w:tcBorders>
              <w:top w:val="single" w:sz="4" w:space="0" w:color="000000"/>
              <w:left w:val="single" w:sz="4" w:space="0" w:color="000000"/>
              <w:bottom w:val="single" w:sz="4" w:space="0" w:color="000000"/>
              <w:right w:val="nil"/>
            </w:tcBorders>
          </w:tcPr>
          <w:p w14:paraId="16671845" w14:textId="77777777" w:rsidR="00B7168C" w:rsidRPr="00641D71" w:rsidRDefault="00897D32">
            <w:pPr>
              <w:spacing w:after="0" w:line="259" w:lineRule="auto"/>
              <w:ind w:left="113" w:firstLine="0"/>
              <w:jc w:val="left"/>
              <w:rPr>
                <w:sz w:val="24"/>
                <w:szCs w:val="24"/>
              </w:rPr>
            </w:pPr>
            <w:r w:rsidRPr="00641D71">
              <w:rPr>
                <w:rFonts w:eastAsia="Calibri"/>
                <w:sz w:val="24"/>
                <w:szCs w:val="24"/>
              </w:rPr>
              <w:t xml:space="preserve">Прибыль (убыток) от продаж </w:t>
            </w:r>
          </w:p>
        </w:tc>
        <w:tc>
          <w:tcPr>
            <w:tcW w:w="323" w:type="dxa"/>
            <w:tcBorders>
              <w:top w:val="single" w:sz="4" w:space="0" w:color="000000"/>
              <w:left w:val="nil"/>
              <w:bottom w:val="single" w:sz="4" w:space="0" w:color="000000"/>
              <w:right w:val="single" w:sz="4" w:space="0" w:color="000000"/>
            </w:tcBorders>
          </w:tcPr>
          <w:p w14:paraId="0C1ACA0A" w14:textId="77777777" w:rsidR="00B7168C" w:rsidRPr="00641D71" w:rsidRDefault="00B7168C">
            <w:pPr>
              <w:spacing w:after="160" w:line="259" w:lineRule="auto"/>
              <w:ind w:left="0" w:firstLine="0"/>
              <w:jc w:val="left"/>
              <w:rPr>
                <w:sz w:val="24"/>
                <w:szCs w:val="24"/>
              </w:rPr>
            </w:pPr>
          </w:p>
        </w:tc>
        <w:tc>
          <w:tcPr>
            <w:tcW w:w="931" w:type="dxa"/>
            <w:tcBorders>
              <w:top w:val="single" w:sz="4" w:space="0" w:color="000000"/>
              <w:left w:val="single" w:sz="4" w:space="0" w:color="000000"/>
              <w:bottom w:val="single" w:sz="4" w:space="0" w:color="000000"/>
              <w:right w:val="single" w:sz="4" w:space="0" w:color="000000"/>
            </w:tcBorders>
          </w:tcPr>
          <w:p w14:paraId="7AC5933B" w14:textId="77777777" w:rsidR="00B7168C" w:rsidRPr="00641D71" w:rsidRDefault="00897D32">
            <w:pPr>
              <w:spacing w:after="0" w:line="259" w:lineRule="auto"/>
              <w:ind w:left="59" w:firstLine="0"/>
              <w:jc w:val="center"/>
              <w:rPr>
                <w:sz w:val="24"/>
                <w:szCs w:val="24"/>
              </w:rPr>
            </w:pPr>
            <w:r w:rsidRPr="00641D71">
              <w:rPr>
                <w:rFonts w:eastAsia="Calibri"/>
                <w:sz w:val="24"/>
                <w:szCs w:val="24"/>
              </w:rPr>
              <w:t xml:space="preserve">2200 </w:t>
            </w:r>
          </w:p>
        </w:tc>
        <w:tc>
          <w:tcPr>
            <w:tcW w:w="1469" w:type="dxa"/>
            <w:tcBorders>
              <w:top w:val="single" w:sz="4" w:space="0" w:color="000000"/>
              <w:left w:val="single" w:sz="4" w:space="0" w:color="000000"/>
              <w:bottom w:val="single" w:sz="4" w:space="0" w:color="000000"/>
              <w:right w:val="single" w:sz="4" w:space="0" w:color="000000"/>
            </w:tcBorders>
          </w:tcPr>
          <w:p w14:paraId="08AE4815" w14:textId="77777777" w:rsidR="00B7168C" w:rsidRPr="00641D71" w:rsidRDefault="00897D32">
            <w:pPr>
              <w:spacing w:after="0" w:line="259" w:lineRule="auto"/>
              <w:ind w:left="64" w:firstLine="0"/>
              <w:jc w:val="center"/>
              <w:rPr>
                <w:sz w:val="24"/>
                <w:szCs w:val="24"/>
              </w:rPr>
            </w:pPr>
            <w:r w:rsidRPr="00641D71">
              <w:rPr>
                <w:rFonts w:eastAsia="Calibri"/>
                <w:color w:val="333333"/>
                <w:sz w:val="24"/>
                <w:szCs w:val="24"/>
              </w:rPr>
              <w:t>40272</w:t>
            </w:r>
            <w:r w:rsidRPr="00641D71">
              <w:rPr>
                <w:rFonts w:eastAsia="Calibri"/>
                <w:sz w:val="24"/>
                <w:szCs w:val="24"/>
              </w:rPr>
              <w:t xml:space="preserve"> </w:t>
            </w:r>
          </w:p>
        </w:tc>
        <w:tc>
          <w:tcPr>
            <w:tcW w:w="1470" w:type="dxa"/>
            <w:tcBorders>
              <w:top w:val="single" w:sz="4" w:space="0" w:color="000000"/>
              <w:left w:val="single" w:sz="4" w:space="0" w:color="000000"/>
              <w:bottom w:val="single" w:sz="4" w:space="0" w:color="000000"/>
              <w:right w:val="single" w:sz="4" w:space="0" w:color="000000"/>
            </w:tcBorders>
          </w:tcPr>
          <w:p w14:paraId="210FF4AB" w14:textId="77777777" w:rsidR="00B7168C" w:rsidRPr="00641D71" w:rsidRDefault="00897D32">
            <w:pPr>
              <w:spacing w:after="0" w:line="259" w:lineRule="auto"/>
              <w:ind w:left="59" w:firstLine="0"/>
              <w:jc w:val="center"/>
              <w:rPr>
                <w:sz w:val="24"/>
                <w:szCs w:val="24"/>
              </w:rPr>
            </w:pPr>
            <w:r w:rsidRPr="00641D71">
              <w:rPr>
                <w:rFonts w:eastAsia="Calibri"/>
                <w:color w:val="333333"/>
                <w:sz w:val="24"/>
                <w:szCs w:val="24"/>
              </w:rPr>
              <w:t>43839</w:t>
            </w:r>
            <w:r w:rsidRPr="00641D71">
              <w:rPr>
                <w:rFonts w:eastAsia="Calibri"/>
                <w:sz w:val="24"/>
                <w:szCs w:val="2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7C2A0FF2" w14:textId="77777777" w:rsidR="00B7168C" w:rsidRPr="00641D71" w:rsidRDefault="00897D32">
            <w:pPr>
              <w:spacing w:after="0" w:line="259" w:lineRule="auto"/>
              <w:ind w:left="66" w:firstLine="0"/>
              <w:jc w:val="center"/>
              <w:rPr>
                <w:sz w:val="24"/>
                <w:szCs w:val="24"/>
              </w:rPr>
            </w:pPr>
            <w:r w:rsidRPr="00641D71">
              <w:rPr>
                <w:rFonts w:eastAsia="Calibri"/>
                <w:color w:val="333333"/>
                <w:sz w:val="24"/>
                <w:szCs w:val="24"/>
              </w:rPr>
              <w:t>128750</w:t>
            </w:r>
            <w:r w:rsidRPr="00641D71">
              <w:rPr>
                <w:rFonts w:eastAsia="Calibri"/>
                <w:sz w:val="24"/>
                <w:szCs w:val="24"/>
              </w:rPr>
              <w:t xml:space="preserve"> </w:t>
            </w:r>
          </w:p>
        </w:tc>
      </w:tr>
      <w:tr w:rsidR="00B7168C" w14:paraId="408CF368" w14:textId="77777777" w:rsidTr="003C35CD">
        <w:trPr>
          <w:trHeight w:val="417"/>
        </w:trPr>
        <w:tc>
          <w:tcPr>
            <w:tcW w:w="3281" w:type="dxa"/>
            <w:tcBorders>
              <w:top w:val="single" w:sz="4" w:space="0" w:color="000000"/>
              <w:left w:val="single" w:sz="4" w:space="0" w:color="000000"/>
              <w:bottom w:val="single" w:sz="4" w:space="0" w:color="000000"/>
              <w:right w:val="nil"/>
            </w:tcBorders>
          </w:tcPr>
          <w:p w14:paraId="061F578C" w14:textId="77777777" w:rsidR="00B7168C" w:rsidRPr="00641D71" w:rsidRDefault="00897D32">
            <w:pPr>
              <w:spacing w:after="0" w:line="259" w:lineRule="auto"/>
              <w:ind w:left="113" w:firstLine="0"/>
              <w:jc w:val="left"/>
              <w:rPr>
                <w:sz w:val="24"/>
                <w:szCs w:val="24"/>
              </w:rPr>
            </w:pPr>
            <w:r w:rsidRPr="00641D71">
              <w:rPr>
                <w:rFonts w:eastAsia="Calibri"/>
                <w:sz w:val="24"/>
                <w:szCs w:val="24"/>
              </w:rPr>
              <w:t xml:space="preserve">Проценты к получению </w:t>
            </w:r>
          </w:p>
        </w:tc>
        <w:tc>
          <w:tcPr>
            <w:tcW w:w="323" w:type="dxa"/>
            <w:tcBorders>
              <w:top w:val="single" w:sz="4" w:space="0" w:color="000000"/>
              <w:left w:val="nil"/>
              <w:bottom w:val="single" w:sz="4" w:space="0" w:color="000000"/>
              <w:right w:val="single" w:sz="4" w:space="0" w:color="000000"/>
            </w:tcBorders>
          </w:tcPr>
          <w:p w14:paraId="7B6E4B6E" w14:textId="77777777" w:rsidR="00B7168C" w:rsidRPr="00641D71" w:rsidRDefault="00B7168C">
            <w:pPr>
              <w:spacing w:after="160" w:line="259" w:lineRule="auto"/>
              <w:ind w:left="0" w:firstLine="0"/>
              <w:jc w:val="left"/>
              <w:rPr>
                <w:sz w:val="24"/>
                <w:szCs w:val="24"/>
              </w:rPr>
            </w:pPr>
          </w:p>
        </w:tc>
        <w:tc>
          <w:tcPr>
            <w:tcW w:w="931" w:type="dxa"/>
            <w:tcBorders>
              <w:top w:val="single" w:sz="4" w:space="0" w:color="000000"/>
              <w:left w:val="single" w:sz="4" w:space="0" w:color="000000"/>
              <w:bottom w:val="single" w:sz="4" w:space="0" w:color="000000"/>
              <w:right w:val="single" w:sz="4" w:space="0" w:color="000000"/>
            </w:tcBorders>
          </w:tcPr>
          <w:p w14:paraId="5150B64B" w14:textId="77777777" w:rsidR="00B7168C" w:rsidRPr="00641D71" w:rsidRDefault="00897D32">
            <w:pPr>
              <w:spacing w:after="0" w:line="259" w:lineRule="auto"/>
              <w:ind w:left="59" w:firstLine="0"/>
              <w:jc w:val="center"/>
              <w:rPr>
                <w:sz w:val="24"/>
                <w:szCs w:val="24"/>
              </w:rPr>
            </w:pPr>
            <w:r w:rsidRPr="00641D71">
              <w:rPr>
                <w:rFonts w:eastAsia="Calibri"/>
                <w:sz w:val="24"/>
                <w:szCs w:val="24"/>
              </w:rPr>
              <w:t xml:space="preserve">2320 </w:t>
            </w:r>
          </w:p>
        </w:tc>
        <w:tc>
          <w:tcPr>
            <w:tcW w:w="1469" w:type="dxa"/>
            <w:tcBorders>
              <w:top w:val="single" w:sz="4" w:space="0" w:color="000000"/>
              <w:left w:val="single" w:sz="4" w:space="0" w:color="000000"/>
              <w:bottom w:val="single" w:sz="4" w:space="0" w:color="000000"/>
              <w:right w:val="single" w:sz="4" w:space="0" w:color="000000"/>
            </w:tcBorders>
          </w:tcPr>
          <w:p w14:paraId="206E347D" w14:textId="77777777" w:rsidR="00B7168C" w:rsidRPr="00641D71" w:rsidRDefault="00897D32">
            <w:pPr>
              <w:spacing w:after="0" w:line="259" w:lineRule="auto"/>
              <w:ind w:left="62" w:firstLine="0"/>
              <w:jc w:val="center"/>
              <w:rPr>
                <w:sz w:val="24"/>
                <w:szCs w:val="24"/>
              </w:rPr>
            </w:pPr>
            <w:r w:rsidRPr="00641D71">
              <w:rPr>
                <w:rFonts w:eastAsia="Calibri"/>
                <w:color w:val="333333"/>
                <w:sz w:val="24"/>
                <w:szCs w:val="24"/>
              </w:rPr>
              <w:t>779</w:t>
            </w:r>
            <w:r w:rsidRPr="00641D71">
              <w:rPr>
                <w:rFonts w:eastAsia="Calibri"/>
                <w:sz w:val="24"/>
                <w:szCs w:val="24"/>
              </w:rPr>
              <w:t xml:space="preserve"> </w:t>
            </w:r>
          </w:p>
        </w:tc>
        <w:tc>
          <w:tcPr>
            <w:tcW w:w="1470" w:type="dxa"/>
            <w:tcBorders>
              <w:top w:val="single" w:sz="4" w:space="0" w:color="000000"/>
              <w:left w:val="single" w:sz="4" w:space="0" w:color="000000"/>
              <w:bottom w:val="single" w:sz="4" w:space="0" w:color="000000"/>
              <w:right w:val="single" w:sz="4" w:space="0" w:color="000000"/>
            </w:tcBorders>
          </w:tcPr>
          <w:p w14:paraId="3EE05FB3" w14:textId="77777777" w:rsidR="00B7168C" w:rsidRPr="00641D71" w:rsidRDefault="00897D32">
            <w:pPr>
              <w:spacing w:after="0" w:line="259" w:lineRule="auto"/>
              <w:ind w:left="59" w:firstLine="0"/>
              <w:jc w:val="center"/>
              <w:rPr>
                <w:sz w:val="24"/>
                <w:szCs w:val="24"/>
              </w:rPr>
            </w:pPr>
            <w:r w:rsidRPr="00641D71">
              <w:rPr>
                <w:rFonts w:eastAsia="Calibri"/>
                <w:color w:val="333333"/>
                <w:sz w:val="24"/>
                <w:szCs w:val="24"/>
              </w:rPr>
              <w:t>1514</w:t>
            </w:r>
            <w:r w:rsidRPr="00641D71">
              <w:rPr>
                <w:rFonts w:eastAsia="Calibri"/>
                <w:sz w:val="24"/>
                <w:szCs w:val="2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40C42A06" w14:textId="77777777" w:rsidR="00B7168C" w:rsidRPr="00641D71" w:rsidRDefault="00897D32">
            <w:pPr>
              <w:spacing w:after="0" w:line="259" w:lineRule="auto"/>
              <w:ind w:left="64" w:firstLine="0"/>
              <w:jc w:val="center"/>
              <w:rPr>
                <w:sz w:val="24"/>
                <w:szCs w:val="24"/>
              </w:rPr>
            </w:pPr>
            <w:r w:rsidRPr="00641D71">
              <w:rPr>
                <w:rFonts w:eastAsia="Calibri"/>
                <w:color w:val="333333"/>
                <w:sz w:val="24"/>
                <w:szCs w:val="24"/>
              </w:rPr>
              <w:t>6642</w:t>
            </w:r>
            <w:r w:rsidRPr="00641D71">
              <w:rPr>
                <w:rFonts w:eastAsia="Calibri"/>
                <w:sz w:val="24"/>
                <w:szCs w:val="24"/>
              </w:rPr>
              <w:t xml:space="preserve"> </w:t>
            </w:r>
          </w:p>
        </w:tc>
      </w:tr>
      <w:tr w:rsidR="00B7168C" w14:paraId="58F1D98C" w14:textId="77777777" w:rsidTr="003C35CD">
        <w:trPr>
          <w:trHeight w:val="417"/>
        </w:trPr>
        <w:tc>
          <w:tcPr>
            <w:tcW w:w="3281" w:type="dxa"/>
            <w:tcBorders>
              <w:top w:val="single" w:sz="4" w:space="0" w:color="000000"/>
              <w:left w:val="single" w:sz="4" w:space="0" w:color="000000"/>
              <w:bottom w:val="single" w:sz="4" w:space="0" w:color="000000"/>
              <w:right w:val="nil"/>
            </w:tcBorders>
          </w:tcPr>
          <w:p w14:paraId="7A62C4B4" w14:textId="77777777" w:rsidR="00B7168C" w:rsidRPr="00641D71" w:rsidRDefault="00897D32">
            <w:pPr>
              <w:spacing w:after="0" w:line="259" w:lineRule="auto"/>
              <w:ind w:left="113" w:firstLine="0"/>
              <w:jc w:val="left"/>
              <w:rPr>
                <w:sz w:val="24"/>
                <w:szCs w:val="24"/>
              </w:rPr>
            </w:pPr>
            <w:r w:rsidRPr="00641D71">
              <w:rPr>
                <w:rFonts w:eastAsia="Calibri"/>
                <w:sz w:val="24"/>
                <w:szCs w:val="24"/>
              </w:rPr>
              <w:t xml:space="preserve">Проценты к уплате </w:t>
            </w:r>
          </w:p>
        </w:tc>
        <w:tc>
          <w:tcPr>
            <w:tcW w:w="323" w:type="dxa"/>
            <w:tcBorders>
              <w:top w:val="single" w:sz="4" w:space="0" w:color="000000"/>
              <w:left w:val="nil"/>
              <w:bottom w:val="single" w:sz="4" w:space="0" w:color="000000"/>
              <w:right w:val="single" w:sz="4" w:space="0" w:color="000000"/>
            </w:tcBorders>
          </w:tcPr>
          <w:p w14:paraId="3A212B1F" w14:textId="77777777" w:rsidR="00B7168C" w:rsidRPr="00641D71" w:rsidRDefault="00B7168C">
            <w:pPr>
              <w:spacing w:after="160" w:line="259" w:lineRule="auto"/>
              <w:ind w:left="0" w:firstLine="0"/>
              <w:jc w:val="left"/>
              <w:rPr>
                <w:sz w:val="24"/>
                <w:szCs w:val="24"/>
              </w:rPr>
            </w:pPr>
          </w:p>
        </w:tc>
        <w:tc>
          <w:tcPr>
            <w:tcW w:w="931" w:type="dxa"/>
            <w:tcBorders>
              <w:top w:val="single" w:sz="4" w:space="0" w:color="000000"/>
              <w:left w:val="single" w:sz="4" w:space="0" w:color="000000"/>
              <w:bottom w:val="single" w:sz="4" w:space="0" w:color="000000"/>
              <w:right w:val="single" w:sz="4" w:space="0" w:color="000000"/>
            </w:tcBorders>
          </w:tcPr>
          <w:p w14:paraId="2580164F" w14:textId="77777777" w:rsidR="00B7168C" w:rsidRPr="00641D71" w:rsidRDefault="00897D32">
            <w:pPr>
              <w:spacing w:after="0" w:line="259" w:lineRule="auto"/>
              <w:ind w:left="59" w:firstLine="0"/>
              <w:jc w:val="center"/>
              <w:rPr>
                <w:sz w:val="24"/>
                <w:szCs w:val="24"/>
              </w:rPr>
            </w:pPr>
            <w:r w:rsidRPr="00641D71">
              <w:rPr>
                <w:rFonts w:eastAsia="Calibri"/>
                <w:sz w:val="24"/>
                <w:szCs w:val="24"/>
              </w:rPr>
              <w:t xml:space="preserve">2330 </w:t>
            </w:r>
          </w:p>
        </w:tc>
        <w:tc>
          <w:tcPr>
            <w:tcW w:w="1469" w:type="dxa"/>
            <w:tcBorders>
              <w:top w:val="single" w:sz="4" w:space="0" w:color="000000"/>
              <w:left w:val="single" w:sz="4" w:space="0" w:color="000000"/>
              <w:bottom w:val="single" w:sz="4" w:space="0" w:color="000000"/>
              <w:right w:val="single" w:sz="4" w:space="0" w:color="000000"/>
            </w:tcBorders>
          </w:tcPr>
          <w:p w14:paraId="3DE4AA91" w14:textId="77777777" w:rsidR="00B7168C" w:rsidRPr="00641D71" w:rsidRDefault="00897D32">
            <w:pPr>
              <w:spacing w:after="0" w:line="259" w:lineRule="auto"/>
              <w:ind w:left="64" w:firstLine="0"/>
              <w:jc w:val="center"/>
              <w:rPr>
                <w:sz w:val="24"/>
                <w:szCs w:val="24"/>
              </w:rPr>
            </w:pPr>
            <w:r w:rsidRPr="00641D71">
              <w:rPr>
                <w:rFonts w:eastAsia="Calibri"/>
                <w:color w:val="333333"/>
                <w:sz w:val="24"/>
                <w:szCs w:val="24"/>
              </w:rPr>
              <w:t>6516</w:t>
            </w:r>
            <w:r w:rsidRPr="00641D71">
              <w:rPr>
                <w:rFonts w:eastAsia="Calibri"/>
                <w:sz w:val="24"/>
                <w:szCs w:val="24"/>
              </w:rPr>
              <w:t xml:space="preserve"> </w:t>
            </w:r>
          </w:p>
        </w:tc>
        <w:tc>
          <w:tcPr>
            <w:tcW w:w="1470" w:type="dxa"/>
            <w:tcBorders>
              <w:top w:val="single" w:sz="4" w:space="0" w:color="000000"/>
              <w:left w:val="single" w:sz="4" w:space="0" w:color="000000"/>
              <w:bottom w:val="single" w:sz="4" w:space="0" w:color="000000"/>
              <w:right w:val="single" w:sz="4" w:space="0" w:color="000000"/>
            </w:tcBorders>
          </w:tcPr>
          <w:p w14:paraId="08705CAA" w14:textId="77777777" w:rsidR="00B7168C" w:rsidRPr="00641D71" w:rsidRDefault="00897D32">
            <w:pPr>
              <w:spacing w:after="0" w:line="259" w:lineRule="auto"/>
              <w:ind w:left="59" w:firstLine="0"/>
              <w:jc w:val="center"/>
              <w:rPr>
                <w:sz w:val="24"/>
                <w:szCs w:val="24"/>
              </w:rPr>
            </w:pPr>
            <w:r w:rsidRPr="00641D71">
              <w:rPr>
                <w:rFonts w:eastAsia="Calibri"/>
                <w:color w:val="333333"/>
                <w:sz w:val="24"/>
                <w:szCs w:val="24"/>
              </w:rPr>
              <w:t>6549</w:t>
            </w:r>
            <w:r w:rsidRPr="00641D71">
              <w:rPr>
                <w:rFonts w:eastAsia="Calibri"/>
                <w:sz w:val="24"/>
                <w:szCs w:val="2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599F8D05" w14:textId="77777777" w:rsidR="00B7168C" w:rsidRPr="00641D71" w:rsidRDefault="00897D32">
            <w:pPr>
              <w:spacing w:after="0" w:line="259" w:lineRule="auto"/>
              <w:ind w:left="64" w:firstLine="0"/>
              <w:jc w:val="center"/>
              <w:rPr>
                <w:sz w:val="24"/>
                <w:szCs w:val="24"/>
              </w:rPr>
            </w:pPr>
            <w:r w:rsidRPr="00641D71">
              <w:rPr>
                <w:rFonts w:eastAsia="Calibri"/>
                <w:color w:val="333333"/>
                <w:sz w:val="24"/>
                <w:szCs w:val="24"/>
              </w:rPr>
              <w:t>3938</w:t>
            </w:r>
            <w:r w:rsidRPr="00641D71">
              <w:rPr>
                <w:rFonts w:eastAsia="Calibri"/>
                <w:sz w:val="24"/>
                <w:szCs w:val="24"/>
              </w:rPr>
              <w:t xml:space="preserve"> </w:t>
            </w:r>
          </w:p>
        </w:tc>
      </w:tr>
      <w:tr w:rsidR="00B7168C" w14:paraId="7B6A721C" w14:textId="77777777" w:rsidTr="003C35CD">
        <w:trPr>
          <w:trHeight w:val="417"/>
        </w:trPr>
        <w:tc>
          <w:tcPr>
            <w:tcW w:w="3281" w:type="dxa"/>
            <w:tcBorders>
              <w:top w:val="single" w:sz="4" w:space="0" w:color="000000"/>
              <w:left w:val="single" w:sz="4" w:space="0" w:color="000000"/>
              <w:bottom w:val="single" w:sz="4" w:space="0" w:color="000000"/>
              <w:right w:val="nil"/>
            </w:tcBorders>
          </w:tcPr>
          <w:p w14:paraId="5133BCCE" w14:textId="77777777" w:rsidR="00B7168C" w:rsidRPr="00641D71" w:rsidRDefault="00897D32">
            <w:pPr>
              <w:spacing w:after="0" w:line="259" w:lineRule="auto"/>
              <w:ind w:left="113" w:firstLine="0"/>
              <w:jc w:val="left"/>
              <w:rPr>
                <w:sz w:val="24"/>
                <w:szCs w:val="24"/>
              </w:rPr>
            </w:pPr>
            <w:r w:rsidRPr="00641D71">
              <w:rPr>
                <w:rFonts w:eastAsia="Calibri"/>
                <w:sz w:val="24"/>
                <w:szCs w:val="24"/>
              </w:rPr>
              <w:t xml:space="preserve">Прочие доходы </w:t>
            </w:r>
          </w:p>
        </w:tc>
        <w:tc>
          <w:tcPr>
            <w:tcW w:w="323" w:type="dxa"/>
            <w:tcBorders>
              <w:top w:val="single" w:sz="4" w:space="0" w:color="000000"/>
              <w:left w:val="nil"/>
              <w:bottom w:val="single" w:sz="4" w:space="0" w:color="000000"/>
              <w:right w:val="single" w:sz="4" w:space="0" w:color="000000"/>
            </w:tcBorders>
          </w:tcPr>
          <w:p w14:paraId="48DF08B9" w14:textId="77777777" w:rsidR="00B7168C" w:rsidRPr="00641D71" w:rsidRDefault="00B7168C">
            <w:pPr>
              <w:spacing w:after="160" w:line="259" w:lineRule="auto"/>
              <w:ind w:left="0" w:firstLine="0"/>
              <w:jc w:val="left"/>
              <w:rPr>
                <w:sz w:val="24"/>
                <w:szCs w:val="24"/>
              </w:rPr>
            </w:pPr>
          </w:p>
        </w:tc>
        <w:tc>
          <w:tcPr>
            <w:tcW w:w="931" w:type="dxa"/>
            <w:tcBorders>
              <w:top w:val="single" w:sz="4" w:space="0" w:color="000000"/>
              <w:left w:val="single" w:sz="4" w:space="0" w:color="000000"/>
              <w:bottom w:val="single" w:sz="4" w:space="0" w:color="000000"/>
              <w:right w:val="single" w:sz="4" w:space="0" w:color="000000"/>
            </w:tcBorders>
          </w:tcPr>
          <w:p w14:paraId="2F5E6B8A" w14:textId="77777777" w:rsidR="00B7168C" w:rsidRPr="00641D71" w:rsidRDefault="00897D32">
            <w:pPr>
              <w:spacing w:after="0" w:line="259" w:lineRule="auto"/>
              <w:ind w:left="59" w:firstLine="0"/>
              <w:jc w:val="center"/>
              <w:rPr>
                <w:sz w:val="24"/>
                <w:szCs w:val="24"/>
              </w:rPr>
            </w:pPr>
            <w:r w:rsidRPr="00641D71">
              <w:rPr>
                <w:rFonts w:eastAsia="Calibri"/>
                <w:sz w:val="24"/>
                <w:szCs w:val="24"/>
              </w:rPr>
              <w:t xml:space="preserve">2340 </w:t>
            </w:r>
          </w:p>
        </w:tc>
        <w:tc>
          <w:tcPr>
            <w:tcW w:w="1469" w:type="dxa"/>
            <w:tcBorders>
              <w:top w:val="single" w:sz="4" w:space="0" w:color="000000"/>
              <w:left w:val="single" w:sz="4" w:space="0" w:color="000000"/>
              <w:bottom w:val="single" w:sz="4" w:space="0" w:color="000000"/>
              <w:right w:val="single" w:sz="4" w:space="0" w:color="000000"/>
            </w:tcBorders>
          </w:tcPr>
          <w:p w14:paraId="545047CD" w14:textId="77777777" w:rsidR="00B7168C" w:rsidRPr="00641D71" w:rsidRDefault="00897D32">
            <w:pPr>
              <w:spacing w:after="0" w:line="259" w:lineRule="auto"/>
              <w:ind w:left="64" w:firstLine="0"/>
              <w:jc w:val="center"/>
              <w:rPr>
                <w:sz w:val="24"/>
                <w:szCs w:val="24"/>
              </w:rPr>
            </w:pPr>
            <w:r w:rsidRPr="00641D71">
              <w:rPr>
                <w:rFonts w:eastAsia="Calibri"/>
                <w:color w:val="333333"/>
                <w:sz w:val="24"/>
                <w:szCs w:val="24"/>
              </w:rPr>
              <w:t>53752</w:t>
            </w:r>
            <w:r w:rsidRPr="00641D71">
              <w:rPr>
                <w:rFonts w:eastAsia="Calibri"/>
                <w:sz w:val="24"/>
                <w:szCs w:val="24"/>
              </w:rPr>
              <w:t xml:space="preserve"> </w:t>
            </w:r>
          </w:p>
        </w:tc>
        <w:tc>
          <w:tcPr>
            <w:tcW w:w="1470" w:type="dxa"/>
            <w:tcBorders>
              <w:top w:val="single" w:sz="4" w:space="0" w:color="000000"/>
              <w:left w:val="single" w:sz="4" w:space="0" w:color="000000"/>
              <w:bottom w:val="single" w:sz="4" w:space="0" w:color="000000"/>
              <w:right w:val="single" w:sz="4" w:space="0" w:color="000000"/>
            </w:tcBorders>
          </w:tcPr>
          <w:p w14:paraId="26DF65EE" w14:textId="77777777" w:rsidR="00B7168C" w:rsidRPr="00641D71" w:rsidRDefault="00897D32">
            <w:pPr>
              <w:spacing w:after="0" w:line="259" w:lineRule="auto"/>
              <w:ind w:left="59" w:firstLine="0"/>
              <w:jc w:val="center"/>
              <w:rPr>
                <w:sz w:val="24"/>
                <w:szCs w:val="24"/>
              </w:rPr>
            </w:pPr>
            <w:r w:rsidRPr="00641D71">
              <w:rPr>
                <w:rFonts w:eastAsia="Calibri"/>
                <w:color w:val="333333"/>
                <w:sz w:val="24"/>
                <w:szCs w:val="24"/>
              </w:rPr>
              <w:t>21150</w:t>
            </w:r>
            <w:r w:rsidRPr="00641D71">
              <w:rPr>
                <w:rFonts w:eastAsia="Calibri"/>
                <w:sz w:val="24"/>
                <w:szCs w:val="2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635628DC" w14:textId="77777777" w:rsidR="00B7168C" w:rsidRPr="00641D71" w:rsidRDefault="00897D32">
            <w:pPr>
              <w:spacing w:after="0" w:line="259" w:lineRule="auto"/>
              <w:ind w:left="64" w:firstLine="0"/>
              <w:jc w:val="center"/>
              <w:rPr>
                <w:sz w:val="24"/>
                <w:szCs w:val="24"/>
              </w:rPr>
            </w:pPr>
            <w:r w:rsidRPr="00641D71">
              <w:rPr>
                <w:rFonts w:eastAsia="Calibri"/>
                <w:color w:val="333333"/>
                <w:sz w:val="24"/>
                <w:szCs w:val="24"/>
              </w:rPr>
              <w:t>17036</w:t>
            </w:r>
            <w:r w:rsidRPr="00641D71">
              <w:rPr>
                <w:rFonts w:eastAsia="Calibri"/>
                <w:sz w:val="24"/>
                <w:szCs w:val="24"/>
              </w:rPr>
              <w:t xml:space="preserve"> </w:t>
            </w:r>
          </w:p>
        </w:tc>
      </w:tr>
      <w:tr w:rsidR="00B7168C" w14:paraId="7B298250" w14:textId="77777777" w:rsidTr="003C35CD">
        <w:trPr>
          <w:trHeight w:val="414"/>
        </w:trPr>
        <w:tc>
          <w:tcPr>
            <w:tcW w:w="3281" w:type="dxa"/>
            <w:tcBorders>
              <w:top w:val="single" w:sz="4" w:space="0" w:color="000000"/>
              <w:left w:val="single" w:sz="4" w:space="0" w:color="000000"/>
              <w:bottom w:val="single" w:sz="4" w:space="0" w:color="000000"/>
              <w:right w:val="nil"/>
            </w:tcBorders>
          </w:tcPr>
          <w:p w14:paraId="3DA8957B" w14:textId="77777777" w:rsidR="00B7168C" w:rsidRPr="00641D71" w:rsidRDefault="00897D32">
            <w:pPr>
              <w:spacing w:after="0" w:line="259" w:lineRule="auto"/>
              <w:ind w:left="113" w:firstLine="0"/>
              <w:jc w:val="left"/>
              <w:rPr>
                <w:sz w:val="24"/>
                <w:szCs w:val="24"/>
              </w:rPr>
            </w:pPr>
            <w:r w:rsidRPr="00641D71">
              <w:rPr>
                <w:rFonts w:eastAsia="Calibri"/>
                <w:sz w:val="24"/>
                <w:szCs w:val="24"/>
              </w:rPr>
              <w:t xml:space="preserve">Прочие расходы </w:t>
            </w:r>
          </w:p>
        </w:tc>
        <w:tc>
          <w:tcPr>
            <w:tcW w:w="323" w:type="dxa"/>
            <w:tcBorders>
              <w:top w:val="single" w:sz="4" w:space="0" w:color="000000"/>
              <w:left w:val="nil"/>
              <w:bottom w:val="single" w:sz="4" w:space="0" w:color="000000"/>
              <w:right w:val="single" w:sz="4" w:space="0" w:color="000000"/>
            </w:tcBorders>
          </w:tcPr>
          <w:p w14:paraId="077B6C86" w14:textId="77777777" w:rsidR="00B7168C" w:rsidRPr="00641D71" w:rsidRDefault="00B7168C">
            <w:pPr>
              <w:spacing w:after="160" w:line="259" w:lineRule="auto"/>
              <w:ind w:left="0" w:firstLine="0"/>
              <w:jc w:val="left"/>
              <w:rPr>
                <w:sz w:val="24"/>
                <w:szCs w:val="24"/>
              </w:rPr>
            </w:pPr>
          </w:p>
        </w:tc>
        <w:tc>
          <w:tcPr>
            <w:tcW w:w="931" w:type="dxa"/>
            <w:tcBorders>
              <w:top w:val="single" w:sz="4" w:space="0" w:color="000000"/>
              <w:left w:val="single" w:sz="4" w:space="0" w:color="000000"/>
              <w:bottom w:val="single" w:sz="4" w:space="0" w:color="000000"/>
              <w:right w:val="single" w:sz="4" w:space="0" w:color="000000"/>
            </w:tcBorders>
          </w:tcPr>
          <w:p w14:paraId="24FF062E" w14:textId="77777777" w:rsidR="00B7168C" w:rsidRPr="00641D71" w:rsidRDefault="00897D32">
            <w:pPr>
              <w:spacing w:after="0" w:line="259" w:lineRule="auto"/>
              <w:ind w:left="59" w:firstLine="0"/>
              <w:jc w:val="center"/>
              <w:rPr>
                <w:sz w:val="24"/>
                <w:szCs w:val="24"/>
              </w:rPr>
            </w:pPr>
            <w:r w:rsidRPr="00641D71">
              <w:rPr>
                <w:rFonts w:eastAsia="Calibri"/>
                <w:sz w:val="24"/>
                <w:szCs w:val="24"/>
              </w:rPr>
              <w:t xml:space="preserve">2350 </w:t>
            </w:r>
          </w:p>
        </w:tc>
        <w:tc>
          <w:tcPr>
            <w:tcW w:w="1469" w:type="dxa"/>
            <w:tcBorders>
              <w:top w:val="single" w:sz="4" w:space="0" w:color="000000"/>
              <w:left w:val="single" w:sz="4" w:space="0" w:color="000000"/>
              <w:bottom w:val="single" w:sz="4" w:space="0" w:color="000000"/>
              <w:right w:val="single" w:sz="4" w:space="0" w:color="000000"/>
            </w:tcBorders>
          </w:tcPr>
          <w:p w14:paraId="669CE0B6" w14:textId="77777777" w:rsidR="00B7168C" w:rsidRPr="00641D71" w:rsidRDefault="00897D32">
            <w:pPr>
              <w:spacing w:after="0" w:line="259" w:lineRule="auto"/>
              <w:ind w:left="64" w:firstLine="0"/>
              <w:jc w:val="center"/>
              <w:rPr>
                <w:sz w:val="24"/>
                <w:szCs w:val="24"/>
              </w:rPr>
            </w:pPr>
            <w:r w:rsidRPr="00641D71">
              <w:rPr>
                <w:rFonts w:eastAsia="Calibri"/>
                <w:color w:val="333333"/>
                <w:sz w:val="24"/>
                <w:szCs w:val="24"/>
              </w:rPr>
              <w:t>1075</w:t>
            </w:r>
            <w:r w:rsidRPr="00641D71">
              <w:rPr>
                <w:rFonts w:eastAsia="Calibri"/>
                <w:sz w:val="24"/>
                <w:szCs w:val="24"/>
              </w:rPr>
              <w:t xml:space="preserve"> </w:t>
            </w:r>
          </w:p>
        </w:tc>
        <w:tc>
          <w:tcPr>
            <w:tcW w:w="1470" w:type="dxa"/>
            <w:tcBorders>
              <w:top w:val="single" w:sz="4" w:space="0" w:color="000000"/>
              <w:left w:val="single" w:sz="4" w:space="0" w:color="000000"/>
              <w:bottom w:val="single" w:sz="4" w:space="0" w:color="000000"/>
              <w:right w:val="single" w:sz="4" w:space="0" w:color="000000"/>
            </w:tcBorders>
          </w:tcPr>
          <w:p w14:paraId="2B658354" w14:textId="77777777" w:rsidR="00B7168C" w:rsidRPr="00641D71" w:rsidRDefault="00897D32">
            <w:pPr>
              <w:spacing w:after="0" w:line="259" w:lineRule="auto"/>
              <w:ind w:left="59" w:firstLine="0"/>
              <w:jc w:val="center"/>
              <w:rPr>
                <w:sz w:val="24"/>
                <w:szCs w:val="24"/>
              </w:rPr>
            </w:pPr>
            <w:r w:rsidRPr="00641D71">
              <w:rPr>
                <w:rFonts w:eastAsia="Calibri"/>
                <w:color w:val="333333"/>
                <w:sz w:val="24"/>
                <w:szCs w:val="24"/>
              </w:rPr>
              <w:t>23191</w:t>
            </w:r>
            <w:r w:rsidRPr="00641D71">
              <w:rPr>
                <w:rFonts w:eastAsia="Calibri"/>
                <w:sz w:val="24"/>
                <w:szCs w:val="2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706C05DA" w14:textId="77777777" w:rsidR="00B7168C" w:rsidRPr="00641D71" w:rsidRDefault="00897D32">
            <w:pPr>
              <w:spacing w:after="0" w:line="259" w:lineRule="auto"/>
              <w:ind w:left="64" w:firstLine="0"/>
              <w:jc w:val="center"/>
              <w:rPr>
                <w:sz w:val="24"/>
                <w:szCs w:val="24"/>
              </w:rPr>
            </w:pPr>
            <w:r w:rsidRPr="00641D71">
              <w:rPr>
                <w:rFonts w:eastAsia="Calibri"/>
                <w:color w:val="333333"/>
                <w:sz w:val="24"/>
                <w:szCs w:val="24"/>
              </w:rPr>
              <w:t>18067</w:t>
            </w:r>
            <w:r w:rsidRPr="00641D71">
              <w:rPr>
                <w:rFonts w:eastAsia="Calibri"/>
                <w:sz w:val="24"/>
                <w:szCs w:val="24"/>
              </w:rPr>
              <w:t xml:space="preserve"> </w:t>
            </w:r>
          </w:p>
        </w:tc>
      </w:tr>
      <w:tr w:rsidR="00641D71" w14:paraId="57EDB468" w14:textId="77777777" w:rsidTr="003C35CD">
        <w:trPr>
          <w:trHeight w:val="414"/>
        </w:trPr>
        <w:tc>
          <w:tcPr>
            <w:tcW w:w="3281" w:type="dxa"/>
            <w:tcBorders>
              <w:top w:val="single" w:sz="4" w:space="0" w:color="000000"/>
              <w:left w:val="single" w:sz="4" w:space="0" w:color="000000"/>
              <w:bottom w:val="single" w:sz="4" w:space="0" w:color="000000"/>
              <w:right w:val="nil"/>
            </w:tcBorders>
            <w:vAlign w:val="center"/>
          </w:tcPr>
          <w:p w14:paraId="2F6005D2" w14:textId="2886B275" w:rsidR="00641D71" w:rsidRPr="00641D71" w:rsidRDefault="009372FA" w:rsidP="00641D71">
            <w:pPr>
              <w:spacing w:after="0" w:line="259" w:lineRule="auto"/>
              <w:ind w:left="113" w:firstLine="0"/>
              <w:jc w:val="left"/>
              <w:rPr>
                <w:rFonts w:eastAsia="Calibri"/>
                <w:sz w:val="24"/>
                <w:szCs w:val="24"/>
              </w:rPr>
            </w:pPr>
            <w:r>
              <w:rPr>
                <w:rFonts w:eastAsia="Calibri"/>
                <w:sz w:val="24"/>
                <w:szCs w:val="24"/>
              </w:rPr>
              <w:t xml:space="preserve">Проценты до </w:t>
            </w:r>
            <w:r w:rsidR="00641D71" w:rsidRPr="00641D71">
              <w:rPr>
                <w:rFonts w:eastAsia="Calibri"/>
                <w:sz w:val="24"/>
                <w:szCs w:val="24"/>
              </w:rPr>
              <w:t xml:space="preserve">налогообложения </w:t>
            </w:r>
          </w:p>
        </w:tc>
        <w:tc>
          <w:tcPr>
            <w:tcW w:w="323" w:type="dxa"/>
            <w:tcBorders>
              <w:top w:val="single" w:sz="4" w:space="0" w:color="000000"/>
              <w:left w:val="nil"/>
              <w:bottom w:val="single" w:sz="4" w:space="0" w:color="000000"/>
              <w:right w:val="single" w:sz="4" w:space="0" w:color="000000"/>
            </w:tcBorders>
          </w:tcPr>
          <w:p w14:paraId="11CC0DA0" w14:textId="77777777" w:rsidR="00641D71" w:rsidRPr="00641D71" w:rsidRDefault="00641D71" w:rsidP="00641D71">
            <w:pPr>
              <w:spacing w:after="160" w:line="259" w:lineRule="auto"/>
              <w:ind w:left="0" w:firstLine="0"/>
              <w:jc w:val="left"/>
              <w:rPr>
                <w:sz w:val="24"/>
                <w:szCs w:val="24"/>
              </w:rPr>
            </w:pPr>
          </w:p>
        </w:tc>
        <w:tc>
          <w:tcPr>
            <w:tcW w:w="931" w:type="dxa"/>
            <w:tcBorders>
              <w:top w:val="single" w:sz="4" w:space="0" w:color="000000"/>
              <w:left w:val="single" w:sz="4" w:space="0" w:color="000000"/>
              <w:bottom w:val="single" w:sz="4" w:space="0" w:color="000000"/>
              <w:right w:val="single" w:sz="4" w:space="0" w:color="000000"/>
            </w:tcBorders>
          </w:tcPr>
          <w:p w14:paraId="5C337FC6" w14:textId="143296C7" w:rsidR="00641D71" w:rsidRPr="00641D71" w:rsidRDefault="00641D71" w:rsidP="00641D71">
            <w:pPr>
              <w:spacing w:after="0" w:line="259" w:lineRule="auto"/>
              <w:ind w:left="59" w:firstLine="0"/>
              <w:jc w:val="center"/>
              <w:rPr>
                <w:rFonts w:eastAsia="Calibri"/>
                <w:sz w:val="24"/>
                <w:szCs w:val="24"/>
              </w:rPr>
            </w:pPr>
            <w:r w:rsidRPr="00641D71">
              <w:rPr>
                <w:rFonts w:eastAsia="Calibri"/>
                <w:sz w:val="24"/>
                <w:szCs w:val="24"/>
              </w:rPr>
              <w:t xml:space="preserve">2300 </w:t>
            </w:r>
          </w:p>
        </w:tc>
        <w:tc>
          <w:tcPr>
            <w:tcW w:w="1469" w:type="dxa"/>
            <w:tcBorders>
              <w:top w:val="single" w:sz="4" w:space="0" w:color="000000"/>
              <w:left w:val="single" w:sz="4" w:space="0" w:color="000000"/>
              <w:bottom w:val="single" w:sz="4" w:space="0" w:color="000000"/>
              <w:right w:val="single" w:sz="4" w:space="0" w:color="000000"/>
            </w:tcBorders>
          </w:tcPr>
          <w:p w14:paraId="3EB9C82A" w14:textId="73CEFB99" w:rsidR="00641D71" w:rsidRPr="00641D71" w:rsidRDefault="00641D71" w:rsidP="00641D71">
            <w:pPr>
              <w:spacing w:after="0" w:line="259" w:lineRule="auto"/>
              <w:ind w:left="64" w:firstLine="0"/>
              <w:jc w:val="center"/>
              <w:rPr>
                <w:rFonts w:eastAsia="Calibri"/>
                <w:color w:val="333333"/>
                <w:sz w:val="24"/>
                <w:szCs w:val="24"/>
              </w:rPr>
            </w:pPr>
            <w:r w:rsidRPr="00641D71">
              <w:rPr>
                <w:rFonts w:eastAsia="Calibri"/>
                <w:color w:val="333333"/>
                <w:sz w:val="24"/>
                <w:szCs w:val="24"/>
              </w:rPr>
              <w:t>87212</w:t>
            </w:r>
            <w:r w:rsidRPr="00641D71">
              <w:rPr>
                <w:rFonts w:eastAsia="Calibri"/>
                <w:sz w:val="24"/>
                <w:szCs w:val="24"/>
              </w:rPr>
              <w:t xml:space="preserve"> </w:t>
            </w:r>
          </w:p>
        </w:tc>
        <w:tc>
          <w:tcPr>
            <w:tcW w:w="1470" w:type="dxa"/>
            <w:tcBorders>
              <w:top w:val="single" w:sz="4" w:space="0" w:color="000000"/>
              <w:left w:val="single" w:sz="4" w:space="0" w:color="000000"/>
              <w:bottom w:val="single" w:sz="4" w:space="0" w:color="000000"/>
              <w:right w:val="single" w:sz="4" w:space="0" w:color="000000"/>
            </w:tcBorders>
          </w:tcPr>
          <w:p w14:paraId="7840C90C" w14:textId="66971C55" w:rsidR="00641D71" w:rsidRPr="00641D71" w:rsidRDefault="00641D71" w:rsidP="00641D71">
            <w:pPr>
              <w:spacing w:after="0" w:line="259" w:lineRule="auto"/>
              <w:ind w:left="59" w:firstLine="0"/>
              <w:jc w:val="center"/>
              <w:rPr>
                <w:rFonts w:eastAsia="Calibri"/>
                <w:color w:val="333333"/>
                <w:sz w:val="24"/>
                <w:szCs w:val="24"/>
              </w:rPr>
            </w:pPr>
            <w:r w:rsidRPr="00641D71">
              <w:rPr>
                <w:rFonts w:eastAsia="Calibri"/>
                <w:color w:val="333333"/>
                <w:sz w:val="24"/>
                <w:szCs w:val="24"/>
              </w:rPr>
              <w:t>50915</w:t>
            </w:r>
            <w:r w:rsidRPr="00641D71">
              <w:rPr>
                <w:rFonts w:eastAsia="Calibri"/>
                <w:sz w:val="24"/>
                <w:szCs w:val="2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686DD0BC" w14:textId="4E26DD8B" w:rsidR="00641D71" w:rsidRPr="00641D71" w:rsidRDefault="00641D71" w:rsidP="00641D71">
            <w:pPr>
              <w:spacing w:after="0" w:line="259" w:lineRule="auto"/>
              <w:ind w:left="64" w:firstLine="0"/>
              <w:jc w:val="center"/>
              <w:rPr>
                <w:rFonts w:eastAsia="Calibri"/>
                <w:color w:val="333333"/>
                <w:sz w:val="24"/>
                <w:szCs w:val="24"/>
              </w:rPr>
            </w:pPr>
            <w:r w:rsidRPr="00641D71">
              <w:rPr>
                <w:rFonts w:eastAsia="Calibri"/>
                <w:color w:val="333333"/>
                <w:sz w:val="24"/>
                <w:szCs w:val="24"/>
              </w:rPr>
              <w:t>130423</w:t>
            </w:r>
            <w:r w:rsidRPr="00641D71">
              <w:rPr>
                <w:rFonts w:eastAsia="Calibri"/>
                <w:sz w:val="24"/>
                <w:szCs w:val="24"/>
              </w:rPr>
              <w:t xml:space="preserve"> </w:t>
            </w:r>
          </w:p>
        </w:tc>
      </w:tr>
      <w:tr w:rsidR="00641D71" w14:paraId="38647746" w14:textId="77777777" w:rsidTr="003C35CD">
        <w:trPr>
          <w:trHeight w:val="414"/>
        </w:trPr>
        <w:tc>
          <w:tcPr>
            <w:tcW w:w="3281" w:type="dxa"/>
            <w:tcBorders>
              <w:top w:val="single" w:sz="4" w:space="0" w:color="000000"/>
              <w:left w:val="single" w:sz="4" w:space="0" w:color="000000"/>
              <w:bottom w:val="single" w:sz="4" w:space="0" w:color="000000"/>
              <w:right w:val="nil"/>
            </w:tcBorders>
          </w:tcPr>
          <w:p w14:paraId="6B1479A1" w14:textId="440DF038" w:rsidR="00641D71" w:rsidRPr="00641D71" w:rsidRDefault="00641D71" w:rsidP="00641D71">
            <w:pPr>
              <w:spacing w:after="0" w:line="259" w:lineRule="auto"/>
              <w:ind w:left="113" w:firstLine="0"/>
              <w:jc w:val="left"/>
              <w:rPr>
                <w:rFonts w:eastAsia="Calibri"/>
                <w:sz w:val="24"/>
                <w:szCs w:val="24"/>
              </w:rPr>
            </w:pPr>
            <w:r w:rsidRPr="00641D71">
              <w:rPr>
                <w:rFonts w:eastAsia="Calibri"/>
                <w:sz w:val="24"/>
                <w:szCs w:val="24"/>
              </w:rPr>
              <w:t xml:space="preserve">Налог на прибыль </w:t>
            </w:r>
          </w:p>
        </w:tc>
        <w:tc>
          <w:tcPr>
            <w:tcW w:w="323" w:type="dxa"/>
            <w:tcBorders>
              <w:top w:val="single" w:sz="4" w:space="0" w:color="000000"/>
              <w:left w:val="nil"/>
              <w:bottom w:val="single" w:sz="4" w:space="0" w:color="000000"/>
              <w:right w:val="single" w:sz="4" w:space="0" w:color="000000"/>
            </w:tcBorders>
          </w:tcPr>
          <w:p w14:paraId="0B8B0D9A" w14:textId="77777777" w:rsidR="00641D71" w:rsidRPr="00641D71" w:rsidRDefault="00641D71" w:rsidP="00641D71">
            <w:pPr>
              <w:spacing w:after="160" w:line="259" w:lineRule="auto"/>
              <w:ind w:left="0" w:firstLine="0"/>
              <w:jc w:val="left"/>
              <w:rPr>
                <w:sz w:val="24"/>
                <w:szCs w:val="24"/>
              </w:rPr>
            </w:pPr>
          </w:p>
        </w:tc>
        <w:tc>
          <w:tcPr>
            <w:tcW w:w="931" w:type="dxa"/>
            <w:tcBorders>
              <w:top w:val="single" w:sz="4" w:space="0" w:color="000000"/>
              <w:left w:val="single" w:sz="4" w:space="0" w:color="000000"/>
              <w:bottom w:val="single" w:sz="4" w:space="0" w:color="000000"/>
              <w:right w:val="single" w:sz="4" w:space="0" w:color="000000"/>
            </w:tcBorders>
          </w:tcPr>
          <w:p w14:paraId="70958703" w14:textId="65C55C33" w:rsidR="00641D71" w:rsidRPr="00641D71" w:rsidRDefault="00641D71" w:rsidP="00641D71">
            <w:pPr>
              <w:spacing w:after="0" w:line="259" w:lineRule="auto"/>
              <w:ind w:left="59" w:firstLine="0"/>
              <w:jc w:val="center"/>
              <w:rPr>
                <w:rFonts w:eastAsia="Calibri"/>
                <w:sz w:val="24"/>
                <w:szCs w:val="24"/>
              </w:rPr>
            </w:pPr>
            <w:r w:rsidRPr="00641D71">
              <w:rPr>
                <w:rFonts w:eastAsia="Calibri"/>
                <w:sz w:val="24"/>
                <w:szCs w:val="24"/>
              </w:rPr>
              <w:t xml:space="preserve">2410 </w:t>
            </w:r>
          </w:p>
        </w:tc>
        <w:tc>
          <w:tcPr>
            <w:tcW w:w="1469" w:type="dxa"/>
            <w:tcBorders>
              <w:top w:val="single" w:sz="4" w:space="0" w:color="000000"/>
              <w:left w:val="single" w:sz="4" w:space="0" w:color="000000"/>
              <w:bottom w:val="single" w:sz="4" w:space="0" w:color="000000"/>
              <w:right w:val="single" w:sz="4" w:space="0" w:color="000000"/>
            </w:tcBorders>
          </w:tcPr>
          <w:p w14:paraId="33697587" w14:textId="5F6EF1C8" w:rsidR="00641D71" w:rsidRPr="00641D71" w:rsidRDefault="00641D71" w:rsidP="00641D71">
            <w:pPr>
              <w:spacing w:after="0" w:line="259" w:lineRule="auto"/>
              <w:ind w:left="64" w:firstLine="0"/>
              <w:jc w:val="center"/>
              <w:rPr>
                <w:rFonts w:eastAsia="Calibri"/>
                <w:color w:val="333333"/>
                <w:sz w:val="24"/>
                <w:szCs w:val="24"/>
              </w:rPr>
            </w:pPr>
            <w:r w:rsidRPr="00641D71">
              <w:rPr>
                <w:rFonts w:eastAsia="Calibri"/>
                <w:color w:val="333333"/>
                <w:sz w:val="24"/>
                <w:szCs w:val="24"/>
              </w:rPr>
              <w:t>17212</w:t>
            </w:r>
            <w:r w:rsidRPr="00641D71">
              <w:rPr>
                <w:rFonts w:eastAsia="Calibri"/>
                <w:sz w:val="24"/>
                <w:szCs w:val="24"/>
              </w:rPr>
              <w:t xml:space="preserve"> </w:t>
            </w:r>
          </w:p>
        </w:tc>
        <w:tc>
          <w:tcPr>
            <w:tcW w:w="1470" w:type="dxa"/>
            <w:tcBorders>
              <w:top w:val="single" w:sz="4" w:space="0" w:color="000000"/>
              <w:left w:val="single" w:sz="4" w:space="0" w:color="000000"/>
              <w:bottom w:val="single" w:sz="4" w:space="0" w:color="000000"/>
              <w:right w:val="single" w:sz="4" w:space="0" w:color="000000"/>
            </w:tcBorders>
          </w:tcPr>
          <w:p w14:paraId="6FCE8432" w14:textId="3E3E7D04" w:rsidR="00641D71" w:rsidRPr="00641D71" w:rsidRDefault="00641D71" w:rsidP="00641D71">
            <w:pPr>
              <w:spacing w:after="0" w:line="259" w:lineRule="auto"/>
              <w:ind w:left="59" w:firstLine="0"/>
              <w:jc w:val="center"/>
              <w:rPr>
                <w:rFonts w:eastAsia="Calibri"/>
                <w:color w:val="333333"/>
                <w:sz w:val="24"/>
                <w:szCs w:val="24"/>
              </w:rPr>
            </w:pPr>
            <w:r w:rsidRPr="00641D71">
              <w:rPr>
                <w:rFonts w:eastAsia="Calibri"/>
                <w:color w:val="333333"/>
                <w:sz w:val="24"/>
                <w:szCs w:val="24"/>
              </w:rPr>
              <w:t>10957</w:t>
            </w:r>
            <w:r w:rsidRPr="00641D71">
              <w:rPr>
                <w:rFonts w:eastAsia="Calibri"/>
                <w:sz w:val="24"/>
                <w:szCs w:val="2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60B26F4B" w14:textId="7E4EE9DA" w:rsidR="00641D71" w:rsidRPr="00641D71" w:rsidRDefault="00641D71" w:rsidP="00641D71">
            <w:pPr>
              <w:spacing w:after="0" w:line="259" w:lineRule="auto"/>
              <w:ind w:left="64" w:firstLine="0"/>
              <w:jc w:val="center"/>
              <w:rPr>
                <w:rFonts w:eastAsia="Calibri"/>
                <w:color w:val="333333"/>
                <w:sz w:val="24"/>
                <w:szCs w:val="24"/>
              </w:rPr>
            </w:pPr>
            <w:r w:rsidRPr="00641D71">
              <w:rPr>
                <w:rFonts w:eastAsia="Calibri"/>
                <w:color w:val="333333"/>
                <w:sz w:val="24"/>
                <w:szCs w:val="24"/>
              </w:rPr>
              <w:t>26932</w:t>
            </w:r>
            <w:r w:rsidRPr="00641D71">
              <w:rPr>
                <w:rFonts w:eastAsia="Calibri"/>
                <w:sz w:val="24"/>
                <w:szCs w:val="24"/>
              </w:rPr>
              <w:t xml:space="preserve"> </w:t>
            </w:r>
          </w:p>
        </w:tc>
      </w:tr>
      <w:tr w:rsidR="009372FA" w:rsidRPr="00641D71" w14:paraId="557A5B14" w14:textId="77777777" w:rsidTr="003C35CD">
        <w:trPr>
          <w:trHeight w:val="414"/>
        </w:trPr>
        <w:tc>
          <w:tcPr>
            <w:tcW w:w="3281" w:type="dxa"/>
            <w:tcBorders>
              <w:top w:val="single" w:sz="4" w:space="0" w:color="000000"/>
              <w:left w:val="single" w:sz="4" w:space="0" w:color="000000"/>
              <w:bottom w:val="single" w:sz="4" w:space="0" w:color="000000"/>
              <w:right w:val="nil"/>
            </w:tcBorders>
          </w:tcPr>
          <w:p w14:paraId="5557214F" w14:textId="77777777" w:rsidR="009372FA" w:rsidRPr="00641D71" w:rsidRDefault="009372FA" w:rsidP="009D1A5D">
            <w:pPr>
              <w:spacing w:after="0" w:line="259" w:lineRule="auto"/>
              <w:ind w:left="113" w:firstLine="0"/>
              <w:jc w:val="left"/>
              <w:rPr>
                <w:rFonts w:eastAsia="Calibri"/>
                <w:sz w:val="24"/>
                <w:szCs w:val="24"/>
              </w:rPr>
            </w:pPr>
            <w:r w:rsidRPr="00641D71">
              <w:rPr>
                <w:rFonts w:eastAsia="Calibri"/>
                <w:sz w:val="24"/>
                <w:szCs w:val="24"/>
              </w:rPr>
              <w:t xml:space="preserve">Прочее </w:t>
            </w:r>
          </w:p>
        </w:tc>
        <w:tc>
          <w:tcPr>
            <w:tcW w:w="323" w:type="dxa"/>
            <w:tcBorders>
              <w:top w:val="single" w:sz="4" w:space="0" w:color="000000"/>
              <w:left w:val="nil"/>
              <w:bottom w:val="single" w:sz="4" w:space="0" w:color="000000"/>
              <w:right w:val="single" w:sz="4" w:space="0" w:color="000000"/>
            </w:tcBorders>
          </w:tcPr>
          <w:p w14:paraId="0AA5BBB4" w14:textId="77777777" w:rsidR="009372FA" w:rsidRPr="00641D71" w:rsidRDefault="009372FA" w:rsidP="009D1A5D">
            <w:pPr>
              <w:spacing w:after="160" w:line="259" w:lineRule="auto"/>
              <w:ind w:left="0" w:firstLine="0"/>
              <w:jc w:val="left"/>
              <w:rPr>
                <w:sz w:val="24"/>
                <w:szCs w:val="24"/>
              </w:rPr>
            </w:pPr>
          </w:p>
        </w:tc>
        <w:tc>
          <w:tcPr>
            <w:tcW w:w="931" w:type="dxa"/>
            <w:tcBorders>
              <w:top w:val="single" w:sz="4" w:space="0" w:color="000000"/>
              <w:left w:val="single" w:sz="4" w:space="0" w:color="000000"/>
              <w:bottom w:val="single" w:sz="4" w:space="0" w:color="000000"/>
              <w:right w:val="single" w:sz="4" w:space="0" w:color="000000"/>
            </w:tcBorders>
          </w:tcPr>
          <w:p w14:paraId="131EA05D" w14:textId="77777777" w:rsidR="009372FA" w:rsidRPr="00641D71" w:rsidRDefault="009372FA" w:rsidP="009D1A5D">
            <w:pPr>
              <w:spacing w:after="0" w:line="259" w:lineRule="auto"/>
              <w:ind w:left="59" w:firstLine="0"/>
              <w:jc w:val="center"/>
              <w:rPr>
                <w:rFonts w:eastAsia="Calibri"/>
                <w:sz w:val="24"/>
                <w:szCs w:val="24"/>
              </w:rPr>
            </w:pPr>
            <w:r w:rsidRPr="00641D71">
              <w:rPr>
                <w:rFonts w:eastAsia="Calibri"/>
                <w:sz w:val="24"/>
                <w:szCs w:val="24"/>
              </w:rPr>
              <w:t xml:space="preserve">2460 </w:t>
            </w:r>
          </w:p>
        </w:tc>
        <w:tc>
          <w:tcPr>
            <w:tcW w:w="1469" w:type="dxa"/>
            <w:tcBorders>
              <w:top w:val="single" w:sz="4" w:space="0" w:color="000000"/>
              <w:left w:val="single" w:sz="4" w:space="0" w:color="000000"/>
              <w:bottom w:val="single" w:sz="4" w:space="0" w:color="000000"/>
              <w:right w:val="single" w:sz="4" w:space="0" w:color="000000"/>
            </w:tcBorders>
          </w:tcPr>
          <w:p w14:paraId="18FADD90" w14:textId="77777777" w:rsidR="009372FA" w:rsidRPr="00641D71" w:rsidRDefault="009372FA" w:rsidP="009D1A5D">
            <w:pPr>
              <w:spacing w:after="0" w:line="259" w:lineRule="auto"/>
              <w:ind w:left="64" w:firstLine="0"/>
              <w:jc w:val="center"/>
              <w:rPr>
                <w:rFonts w:eastAsia="Calibri"/>
                <w:color w:val="333333"/>
                <w:sz w:val="24"/>
                <w:szCs w:val="24"/>
              </w:rPr>
            </w:pPr>
            <w:r w:rsidRPr="00641D71">
              <w:rPr>
                <w:rFonts w:eastAsia="Calibri"/>
                <w:color w:val="333333"/>
                <w:sz w:val="24"/>
                <w:szCs w:val="24"/>
              </w:rPr>
              <w:t>-</w:t>
            </w:r>
            <w:r w:rsidRPr="00641D71">
              <w:rPr>
                <w:rFonts w:eastAsia="Calibri"/>
                <w:sz w:val="24"/>
                <w:szCs w:val="24"/>
              </w:rPr>
              <w:t xml:space="preserve"> </w:t>
            </w:r>
          </w:p>
        </w:tc>
        <w:tc>
          <w:tcPr>
            <w:tcW w:w="1470" w:type="dxa"/>
            <w:tcBorders>
              <w:top w:val="single" w:sz="4" w:space="0" w:color="000000"/>
              <w:left w:val="single" w:sz="4" w:space="0" w:color="000000"/>
              <w:bottom w:val="single" w:sz="4" w:space="0" w:color="000000"/>
              <w:right w:val="single" w:sz="4" w:space="0" w:color="000000"/>
            </w:tcBorders>
          </w:tcPr>
          <w:p w14:paraId="6B12A59E" w14:textId="77777777" w:rsidR="009372FA" w:rsidRPr="00641D71" w:rsidRDefault="009372FA" w:rsidP="009D1A5D">
            <w:pPr>
              <w:spacing w:after="0" w:line="259" w:lineRule="auto"/>
              <w:ind w:left="59" w:firstLine="0"/>
              <w:jc w:val="center"/>
              <w:rPr>
                <w:rFonts w:eastAsia="Calibri"/>
                <w:color w:val="333333"/>
                <w:sz w:val="24"/>
                <w:szCs w:val="24"/>
              </w:rPr>
            </w:pPr>
            <w:r w:rsidRPr="00641D71">
              <w:rPr>
                <w:rFonts w:eastAsia="Calibri"/>
                <w:color w:val="333333"/>
                <w:sz w:val="24"/>
                <w:szCs w:val="24"/>
              </w:rPr>
              <w:t>-</w:t>
            </w:r>
            <w:r w:rsidRPr="00641D71">
              <w:rPr>
                <w:rFonts w:eastAsia="Calibri"/>
                <w:sz w:val="24"/>
                <w:szCs w:val="2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4568831A" w14:textId="77777777" w:rsidR="009372FA" w:rsidRPr="00641D71" w:rsidRDefault="009372FA" w:rsidP="009D1A5D">
            <w:pPr>
              <w:spacing w:after="0" w:line="259" w:lineRule="auto"/>
              <w:ind w:left="64" w:firstLine="0"/>
              <w:jc w:val="center"/>
              <w:rPr>
                <w:rFonts w:eastAsia="Calibri"/>
                <w:color w:val="333333"/>
                <w:sz w:val="24"/>
                <w:szCs w:val="24"/>
              </w:rPr>
            </w:pPr>
            <w:r w:rsidRPr="00641D71">
              <w:rPr>
                <w:rFonts w:eastAsia="Calibri"/>
                <w:color w:val="333333"/>
                <w:sz w:val="24"/>
                <w:szCs w:val="24"/>
              </w:rPr>
              <w:t>1702</w:t>
            </w:r>
            <w:r w:rsidRPr="00641D71">
              <w:rPr>
                <w:rFonts w:eastAsia="Calibri"/>
                <w:sz w:val="24"/>
                <w:szCs w:val="24"/>
              </w:rPr>
              <w:t xml:space="preserve"> </w:t>
            </w:r>
          </w:p>
        </w:tc>
      </w:tr>
      <w:tr w:rsidR="009372FA" w:rsidRPr="00641D71" w14:paraId="254B6D5E" w14:textId="77777777" w:rsidTr="003C35CD">
        <w:trPr>
          <w:trHeight w:val="414"/>
        </w:trPr>
        <w:tc>
          <w:tcPr>
            <w:tcW w:w="3281" w:type="dxa"/>
            <w:tcBorders>
              <w:top w:val="single" w:sz="4" w:space="0" w:color="000000"/>
              <w:left w:val="single" w:sz="4" w:space="0" w:color="000000"/>
              <w:bottom w:val="single" w:sz="4" w:space="0" w:color="000000"/>
              <w:right w:val="nil"/>
            </w:tcBorders>
          </w:tcPr>
          <w:p w14:paraId="5204F7EA" w14:textId="77777777" w:rsidR="009372FA" w:rsidRPr="00641D71" w:rsidRDefault="009372FA" w:rsidP="009D1A5D">
            <w:pPr>
              <w:spacing w:after="0" w:line="259" w:lineRule="auto"/>
              <w:ind w:left="113" w:firstLine="0"/>
              <w:jc w:val="left"/>
              <w:rPr>
                <w:rFonts w:eastAsia="Calibri"/>
                <w:sz w:val="24"/>
                <w:szCs w:val="24"/>
              </w:rPr>
            </w:pPr>
            <w:r w:rsidRPr="00641D71">
              <w:rPr>
                <w:rFonts w:eastAsia="Calibri"/>
                <w:sz w:val="24"/>
                <w:szCs w:val="24"/>
              </w:rPr>
              <w:t xml:space="preserve">Чистая прибыль (убыток) тыс. р. </w:t>
            </w:r>
          </w:p>
        </w:tc>
        <w:tc>
          <w:tcPr>
            <w:tcW w:w="323" w:type="dxa"/>
            <w:tcBorders>
              <w:top w:val="single" w:sz="4" w:space="0" w:color="000000"/>
              <w:left w:val="nil"/>
              <w:bottom w:val="single" w:sz="4" w:space="0" w:color="000000"/>
              <w:right w:val="single" w:sz="4" w:space="0" w:color="000000"/>
            </w:tcBorders>
          </w:tcPr>
          <w:p w14:paraId="23A7AA32" w14:textId="77777777" w:rsidR="009372FA" w:rsidRPr="00641D71" w:rsidRDefault="009372FA" w:rsidP="009D1A5D">
            <w:pPr>
              <w:spacing w:after="160" w:line="259" w:lineRule="auto"/>
              <w:ind w:left="0" w:firstLine="0"/>
              <w:jc w:val="left"/>
              <w:rPr>
                <w:sz w:val="24"/>
                <w:szCs w:val="24"/>
              </w:rPr>
            </w:pPr>
          </w:p>
        </w:tc>
        <w:tc>
          <w:tcPr>
            <w:tcW w:w="931" w:type="dxa"/>
            <w:tcBorders>
              <w:top w:val="single" w:sz="4" w:space="0" w:color="000000"/>
              <w:left w:val="single" w:sz="4" w:space="0" w:color="000000"/>
              <w:bottom w:val="single" w:sz="4" w:space="0" w:color="000000"/>
              <w:right w:val="single" w:sz="4" w:space="0" w:color="000000"/>
            </w:tcBorders>
          </w:tcPr>
          <w:p w14:paraId="72390000" w14:textId="77777777" w:rsidR="009372FA" w:rsidRPr="00641D71" w:rsidRDefault="009372FA" w:rsidP="009D1A5D">
            <w:pPr>
              <w:spacing w:after="0" w:line="259" w:lineRule="auto"/>
              <w:ind w:left="59" w:firstLine="0"/>
              <w:jc w:val="center"/>
              <w:rPr>
                <w:rFonts w:eastAsia="Calibri"/>
                <w:sz w:val="24"/>
                <w:szCs w:val="24"/>
              </w:rPr>
            </w:pPr>
            <w:r w:rsidRPr="00641D71">
              <w:rPr>
                <w:rFonts w:eastAsia="Calibri"/>
                <w:sz w:val="24"/>
                <w:szCs w:val="24"/>
              </w:rPr>
              <w:t xml:space="preserve">2400 </w:t>
            </w:r>
          </w:p>
        </w:tc>
        <w:tc>
          <w:tcPr>
            <w:tcW w:w="1469" w:type="dxa"/>
            <w:tcBorders>
              <w:top w:val="single" w:sz="4" w:space="0" w:color="000000"/>
              <w:left w:val="single" w:sz="4" w:space="0" w:color="000000"/>
              <w:bottom w:val="single" w:sz="4" w:space="0" w:color="000000"/>
              <w:right w:val="single" w:sz="4" w:space="0" w:color="000000"/>
            </w:tcBorders>
          </w:tcPr>
          <w:p w14:paraId="0FC1F6EA" w14:textId="77777777" w:rsidR="009372FA" w:rsidRPr="00641D71" w:rsidRDefault="009372FA" w:rsidP="009D1A5D">
            <w:pPr>
              <w:spacing w:after="0" w:line="259" w:lineRule="auto"/>
              <w:ind w:left="64" w:firstLine="0"/>
              <w:jc w:val="center"/>
              <w:rPr>
                <w:rFonts w:eastAsia="Calibri"/>
                <w:color w:val="333333"/>
                <w:sz w:val="24"/>
                <w:szCs w:val="24"/>
              </w:rPr>
            </w:pPr>
            <w:r w:rsidRPr="00641D71">
              <w:rPr>
                <w:rFonts w:eastAsia="Calibri"/>
                <w:color w:val="333333"/>
                <w:sz w:val="24"/>
                <w:szCs w:val="24"/>
              </w:rPr>
              <w:t>70000</w:t>
            </w:r>
            <w:r w:rsidRPr="00641D71">
              <w:rPr>
                <w:rFonts w:eastAsia="Calibri"/>
                <w:sz w:val="24"/>
                <w:szCs w:val="24"/>
              </w:rPr>
              <w:t xml:space="preserve"> </w:t>
            </w:r>
          </w:p>
        </w:tc>
        <w:tc>
          <w:tcPr>
            <w:tcW w:w="1470" w:type="dxa"/>
            <w:tcBorders>
              <w:top w:val="single" w:sz="4" w:space="0" w:color="000000"/>
              <w:left w:val="single" w:sz="4" w:space="0" w:color="000000"/>
              <w:bottom w:val="single" w:sz="4" w:space="0" w:color="000000"/>
              <w:right w:val="single" w:sz="4" w:space="0" w:color="000000"/>
            </w:tcBorders>
          </w:tcPr>
          <w:p w14:paraId="1F2A2CAD" w14:textId="77777777" w:rsidR="009372FA" w:rsidRPr="00641D71" w:rsidRDefault="009372FA" w:rsidP="009D1A5D">
            <w:pPr>
              <w:spacing w:after="0" w:line="259" w:lineRule="auto"/>
              <w:ind w:left="59" w:firstLine="0"/>
              <w:jc w:val="center"/>
              <w:rPr>
                <w:rFonts w:eastAsia="Calibri"/>
                <w:color w:val="333333"/>
                <w:sz w:val="24"/>
                <w:szCs w:val="24"/>
              </w:rPr>
            </w:pPr>
            <w:r w:rsidRPr="00641D71">
              <w:rPr>
                <w:rFonts w:eastAsia="Calibri"/>
                <w:color w:val="333333"/>
                <w:sz w:val="24"/>
                <w:szCs w:val="24"/>
              </w:rPr>
              <w:t>39958</w:t>
            </w:r>
            <w:r w:rsidRPr="00641D71">
              <w:rPr>
                <w:rFonts w:eastAsia="Calibri"/>
                <w:sz w:val="24"/>
                <w:szCs w:val="2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3000AF22" w14:textId="77777777" w:rsidR="009372FA" w:rsidRPr="00641D71" w:rsidRDefault="009372FA" w:rsidP="009D1A5D">
            <w:pPr>
              <w:spacing w:after="0" w:line="259" w:lineRule="auto"/>
              <w:ind w:left="64" w:firstLine="0"/>
              <w:jc w:val="center"/>
              <w:rPr>
                <w:rFonts w:eastAsia="Calibri"/>
                <w:color w:val="333333"/>
                <w:sz w:val="24"/>
                <w:szCs w:val="24"/>
              </w:rPr>
            </w:pPr>
            <w:r w:rsidRPr="00641D71">
              <w:rPr>
                <w:rFonts w:eastAsia="Calibri"/>
                <w:color w:val="333333"/>
                <w:sz w:val="24"/>
                <w:szCs w:val="24"/>
              </w:rPr>
              <w:t>101789</w:t>
            </w:r>
            <w:r w:rsidRPr="00641D71">
              <w:rPr>
                <w:rFonts w:eastAsia="Calibri"/>
                <w:sz w:val="24"/>
                <w:szCs w:val="24"/>
              </w:rPr>
              <w:t xml:space="preserve"> </w:t>
            </w:r>
          </w:p>
        </w:tc>
      </w:tr>
    </w:tbl>
    <w:p w14:paraId="10137408" w14:textId="77777777" w:rsidR="009372FA" w:rsidRDefault="009372FA" w:rsidP="008B489A">
      <w:pPr>
        <w:spacing w:after="0" w:line="360" w:lineRule="auto"/>
        <w:ind w:left="0" w:firstLine="709"/>
      </w:pPr>
    </w:p>
    <w:p w14:paraId="6CB9342D" w14:textId="479A9358" w:rsidR="00B7168C" w:rsidRDefault="00897D32" w:rsidP="008B489A">
      <w:pPr>
        <w:spacing w:after="0" w:line="360" w:lineRule="auto"/>
        <w:ind w:left="0" w:firstLine="709"/>
      </w:pPr>
      <w:r>
        <w:t xml:space="preserve">Согласно таблице </w:t>
      </w:r>
      <w:r w:rsidR="00B608BF">
        <w:t xml:space="preserve">5 </w:t>
      </w:r>
      <w:r>
        <w:t>отчета о валютных результатах, мы наблюдаем динамику улучшения за последние 3 года. За 2018 и 2018 гг. прибыль снизилась более чем на 50%, в то время как с/с продаж имела тенденцию к росту. Эти отрицательные денежные результаты работы компании (</w:t>
      </w:r>
      <w:r w:rsidR="00FE366E">
        <w:t>Рисунок 9</w:t>
      </w:r>
      <w:r>
        <w:t xml:space="preserve">) </w:t>
      </w:r>
    </w:p>
    <w:p w14:paraId="18139883" w14:textId="46C6982C" w:rsidR="00B7168C" w:rsidRDefault="00897D32" w:rsidP="008B489A">
      <w:pPr>
        <w:spacing w:after="0" w:line="360" w:lineRule="auto"/>
        <w:ind w:left="0" w:firstLine="709"/>
      </w:pPr>
      <w:r>
        <w:t xml:space="preserve">За весь период мы наблюдаем у компании тенденцию к росту, увеличение прибыли, выручки, поэтому 2020 год стал толчком для больше увеличение оборота компании, эпидемия послужила новым видениям на онлайн обучение, а также помогал компании найти новых потребителей. </w:t>
      </w:r>
    </w:p>
    <w:p w14:paraId="42CE9E4D" w14:textId="77777777" w:rsidR="00373C47" w:rsidRDefault="00373C47" w:rsidP="008B489A">
      <w:pPr>
        <w:spacing w:after="0" w:line="360" w:lineRule="auto"/>
        <w:ind w:left="0" w:firstLine="709"/>
      </w:pPr>
      <w:r>
        <w:lastRenderedPageBreak/>
        <w:t xml:space="preserve">За рассматриваемое время прибыль от продаж имела негативный прогноз и </w:t>
      </w:r>
      <w:proofErr w:type="spellStart"/>
      <w:r>
        <w:t>и</w:t>
      </w:r>
      <w:proofErr w:type="spellEnd"/>
      <w:r>
        <w:t xml:space="preserve"> не значительный рост. ООО «</w:t>
      </w:r>
      <w:proofErr w:type="spellStart"/>
      <w:r>
        <w:t>Like</w:t>
      </w:r>
      <w:proofErr w:type="spellEnd"/>
      <w:r>
        <w:t xml:space="preserve"> Центр» имеет дополнительный вектор инвестирования в другие хозяйствующие субъекты РФ, в связи с этим данное предприятие получает % прибыли (процентов к получению) от вторичных организаций. В 2019 году была С/с выросла в связи с появление COVID-19, следовательно, ЧП в 2019 году стала ниже, чем в 2018 году. Следует отметить, что пандемия пошла компании только на пользу. По статистики многие клиенты пришли именно во время пандемии. Выручка в 2020 выросла в 5 раз и составила 631 325 тысяч. </w:t>
      </w:r>
    </w:p>
    <w:p w14:paraId="0B9BB91B" w14:textId="77777777" w:rsidR="00373C47" w:rsidRDefault="00373C47" w:rsidP="00373C47">
      <w:pPr>
        <w:spacing w:after="0" w:line="360" w:lineRule="auto"/>
        <w:ind w:left="0" w:firstLine="709"/>
      </w:pPr>
    </w:p>
    <w:p w14:paraId="7018FF12" w14:textId="77777777" w:rsidR="00B7168C" w:rsidRDefault="00897D32">
      <w:pPr>
        <w:spacing w:after="139" w:line="259" w:lineRule="auto"/>
        <w:ind w:left="1039" w:right="-47" w:firstLine="0"/>
        <w:jc w:val="left"/>
      </w:pPr>
      <w:r>
        <w:rPr>
          <w:rFonts w:ascii="Calibri" w:eastAsia="Calibri" w:hAnsi="Calibri" w:cs="Calibri"/>
          <w:noProof/>
          <w:sz w:val="22"/>
        </w:rPr>
        <mc:AlternateContent>
          <mc:Choice Requires="wpg">
            <w:drawing>
              <wp:inline distT="0" distB="0" distL="0" distR="0" wp14:anchorId="53320529" wp14:editId="75E3FF50">
                <wp:extent cx="4869873" cy="2625437"/>
                <wp:effectExtent l="0" t="0" r="6985" b="22860"/>
                <wp:docPr id="122327" name="Group 122327"/>
                <wp:cNvGraphicFramePr/>
                <a:graphic xmlns:a="http://schemas.openxmlformats.org/drawingml/2006/main">
                  <a:graphicData uri="http://schemas.microsoft.com/office/word/2010/wordprocessingGroup">
                    <wpg:wgp>
                      <wpg:cNvGrpSpPr/>
                      <wpg:grpSpPr>
                        <a:xfrm>
                          <a:off x="0" y="0"/>
                          <a:ext cx="4869873" cy="2625437"/>
                          <a:chOff x="0" y="0"/>
                          <a:chExt cx="5525389" cy="3235977"/>
                        </a:xfrm>
                      </wpg:grpSpPr>
                      <wps:wsp>
                        <wps:cNvPr id="10487" name="Rectangle 10487"/>
                        <wps:cNvSpPr/>
                        <wps:spPr>
                          <a:xfrm>
                            <a:off x="5493766" y="3095950"/>
                            <a:ext cx="42058" cy="186236"/>
                          </a:xfrm>
                          <a:prstGeom prst="rect">
                            <a:avLst/>
                          </a:prstGeom>
                          <a:ln>
                            <a:noFill/>
                          </a:ln>
                        </wps:spPr>
                        <wps:txbx>
                          <w:txbxContent>
                            <w:p w14:paraId="3BC9906D"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692" name="Shape 10692"/>
                        <wps:cNvSpPr/>
                        <wps:spPr>
                          <a:xfrm>
                            <a:off x="536448" y="2263140"/>
                            <a:ext cx="4811268" cy="0"/>
                          </a:xfrm>
                          <a:custGeom>
                            <a:avLst/>
                            <a:gdLst/>
                            <a:ahLst/>
                            <a:cxnLst/>
                            <a:rect l="0" t="0" r="0" b="0"/>
                            <a:pathLst>
                              <a:path w="4811268">
                                <a:moveTo>
                                  <a:pt x="0" y="0"/>
                                </a:moveTo>
                                <a:lnTo>
                                  <a:pt x="48112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693" name="Shape 10693"/>
                        <wps:cNvSpPr/>
                        <wps:spPr>
                          <a:xfrm>
                            <a:off x="536448" y="1909572"/>
                            <a:ext cx="4811268" cy="0"/>
                          </a:xfrm>
                          <a:custGeom>
                            <a:avLst/>
                            <a:gdLst/>
                            <a:ahLst/>
                            <a:cxnLst/>
                            <a:rect l="0" t="0" r="0" b="0"/>
                            <a:pathLst>
                              <a:path w="4811268">
                                <a:moveTo>
                                  <a:pt x="0" y="0"/>
                                </a:moveTo>
                                <a:lnTo>
                                  <a:pt x="4811268" y="0"/>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10695" name="Picture 10695"/>
                          <pic:cNvPicPr/>
                        </pic:nvPicPr>
                        <pic:blipFill>
                          <a:blip r:embed="rId54"/>
                          <a:stretch>
                            <a:fillRect/>
                          </a:stretch>
                        </pic:blipFill>
                        <pic:spPr>
                          <a:xfrm>
                            <a:off x="655320" y="1935480"/>
                            <a:ext cx="472440" cy="690372"/>
                          </a:xfrm>
                          <a:prstGeom prst="rect">
                            <a:avLst/>
                          </a:prstGeom>
                        </pic:spPr>
                      </pic:pic>
                      <pic:pic xmlns:pic="http://schemas.openxmlformats.org/drawingml/2006/picture">
                        <pic:nvPicPr>
                          <pic:cNvPr id="10697" name="Picture 10697"/>
                          <pic:cNvPicPr/>
                        </pic:nvPicPr>
                        <pic:blipFill>
                          <a:blip r:embed="rId55"/>
                          <a:stretch>
                            <a:fillRect/>
                          </a:stretch>
                        </pic:blipFill>
                        <pic:spPr>
                          <a:xfrm>
                            <a:off x="2260092" y="2065020"/>
                            <a:ext cx="470916" cy="560832"/>
                          </a:xfrm>
                          <a:prstGeom prst="rect">
                            <a:avLst/>
                          </a:prstGeom>
                        </pic:spPr>
                      </pic:pic>
                      <wps:wsp>
                        <wps:cNvPr id="10698" name="Shape 10698"/>
                        <wps:cNvSpPr/>
                        <wps:spPr>
                          <a:xfrm>
                            <a:off x="536448" y="1553845"/>
                            <a:ext cx="4811268" cy="0"/>
                          </a:xfrm>
                          <a:custGeom>
                            <a:avLst/>
                            <a:gdLst/>
                            <a:ahLst/>
                            <a:cxnLst/>
                            <a:rect l="0" t="0" r="0" b="0"/>
                            <a:pathLst>
                              <a:path w="4811268">
                                <a:moveTo>
                                  <a:pt x="0" y="0"/>
                                </a:moveTo>
                                <a:lnTo>
                                  <a:pt x="48112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699" name="Shape 10699"/>
                        <wps:cNvSpPr/>
                        <wps:spPr>
                          <a:xfrm>
                            <a:off x="536448" y="1200277"/>
                            <a:ext cx="4811268" cy="0"/>
                          </a:xfrm>
                          <a:custGeom>
                            <a:avLst/>
                            <a:gdLst/>
                            <a:ahLst/>
                            <a:cxnLst/>
                            <a:rect l="0" t="0" r="0" b="0"/>
                            <a:pathLst>
                              <a:path w="4811268">
                                <a:moveTo>
                                  <a:pt x="0" y="0"/>
                                </a:moveTo>
                                <a:lnTo>
                                  <a:pt x="48112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700" name="Shape 10700"/>
                        <wps:cNvSpPr/>
                        <wps:spPr>
                          <a:xfrm>
                            <a:off x="536448" y="847344"/>
                            <a:ext cx="4811268" cy="0"/>
                          </a:xfrm>
                          <a:custGeom>
                            <a:avLst/>
                            <a:gdLst/>
                            <a:ahLst/>
                            <a:cxnLst/>
                            <a:rect l="0" t="0" r="0" b="0"/>
                            <a:pathLst>
                              <a:path w="4811268">
                                <a:moveTo>
                                  <a:pt x="0" y="0"/>
                                </a:moveTo>
                                <a:lnTo>
                                  <a:pt x="48112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701" name="Shape 10701"/>
                        <wps:cNvSpPr/>
                        <wps:spPr>
                          <a:xfrm>
                            <a:off x="536448" y="493776"/>
                            <a:ext cx="4811268" cy="0"/>
                          </a:xfrm>
                          <a:custGeom>
                            <a:avLst/>
                            <a:gdLst/>
                            <a:ahLst/>
                            <a:cxnLst/>
                            <a:rect l="0" t="0" r="0" b="0"/>
                            <a:pathLst>
                              <a:path w="4811268">
                                <a:moveTo>
                                  <a:pt x="0" y="0"/>
                                </a:moveTo>
                                <a:lnTo>
                                  <a:pt x="4811268" y="0"/>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10703" name="Picture 10703"/>
                          <pic:cNvPicPr/>
                        </pic:nvPicPr>
                        <pic:blipFill>
                          <a:blip r:embed="rId56"/>
                          <a:stretch>
                            <a:fillRect/>
                          </a:stretch>
                        </pic:blipFill>
                        <pic:spPr>
                          <a:xfrm>
                            <a:off x="3863340" y="344424"/>
                            <a:ext cx="472440" cy="2281428"/>
                          </a:xfrm>
                          <a:prstGeom prst="rect">
                            <a:avLst/>
                          </a:prstGeom>
                        </pic:spPr>
                      </pic:pic>
                      <pic:pic xmlns:pic="http://schemas.openxmlformats.org/drawingml/2006/picture">
                        <pic:nvPicPr>
                          <pic:cNvPr id="10705" name="Picture 10705"/>
                          <pic:cNvPicPr/>
                        </pic:nvPicPr>
                        <pic:blipFill>
                          <a:blip r:embed="rId57"/>
                          <a:stretch>
                            <a:fillRect/>
                          </a:stretch>
                        </pic:blipFill>
                        <pic:spPr>
                          <a:xfrm>
                            <a:off x="1100328" y="2313432"/>
                            <a:ext cx="470916" cy="312420"/>
                          </a:xfrm>
                          <a:prstGeom prst="rect">
                            <a:avLst/>
                          </a:prstGeom>
                        </pic:spPr>
                      </pic:pic>
                      <pic:pic xmlns:pic="http://schemas.openxmlformats.org/drawingml/2006/picture">
                        <pic:nvPicPr>
                          <pic:cNvPr id="10707" name="Picture 10707"/>
                          <pic:cNvPicPr/>
                        </pic:nvPicPr>
                        <pic:blipFill>
                          <a:blip r:embed="rId58"/>
                          <a:stretch>
                            <a:fillRect/>
                          </a:stretch>
                        </pic:blipFill>
                        <pic:spPr>
                          <a:xfrm>
                            <a:off x="2703576" y="2202180"/>
                            <a:ext cx="472440" cy="423672"/>
                          </a:xfrm>
                          <a:prstGeom prst="rect">
                            <a:avLst/>
                          </a:prstGeom>
                        </pic:spPr>
                      </pic:pic>
                      <pic:pic xmlns:pic="http://schemas.openxmlformats.org/drawingml/2006/picture">
                        <pic:nvPicPr>
                          <pic:cNvPr id="10709" name="Picture 10709"/>
                          <pic:cNvPicPr/>
                        </pic:nvPicPr>
                        <pic:blipFill>
                          <a:blip r:embed="rId59"/>
                          <a:stretch>
                            <a:fillRect/>
                          </a:stretch>
                        </pic:blipFill>
                        <pic:spPr>
                          <a:xfrm>
                            <a:off x="4306824" y="2093976"/>
                            <a:ext cx="472440" cy="531876"/>
                          </a:xfrm>
                          <a:prstGeom prst="rect">
                            <a:avLst/>
                          </a:prstGeom>
                        </pic:spPr>
                      </pic:pic>
                      <pic:pic xmlns:pic="http://schemas.openxmlformats.org/drawingml/2006/picture">
                        <pic:nvPicPr>
                          <pic:cNvPr id="10711" name="Picture 10711"/>
                          <pic:cNvPicPr/>
                        </pic:nvPicPr>
                        <pic:blipFill>
                          <a:blip r:embed="rId60"/>
                          <a:stretch>
                            <a:fillRect/>
                          </a:stretch>
                        </pic:blipFill>
                        <pic:spPr>
                          <a:xfrm>
                            <a:off x="1543812" y="2328672"/>
                            <a:ext cx="472440" cy="297180"/>
                          </a:xfrm>
                          <a:prstGeom prst="rect">
                            <a:avLst/>
                          </a:prstGeom>
                        </pic:spPr>
                      </pic:pic>
                      <pic:pic xmlns:pic="http://schemas.openxmlformats.org/drawingml/2006/picture">
                        <pic:nvPicPr>
                          <pic:cNvPr id="10713" name="Picture 10713"/>
                          <pic:cNvPicPr/>
                        </pic:nvPicPr>
                        <pic:blipFill>
                          <a:blip r:embed="rId61"/>
                          <a:stretch>
                            <a:fillRect/>
                          </a:stretch>
                        </pic:blipFill>
                        <pic:spPr>
                          <a:xfrm>
                            <a:off x="3147060" y="2435352"/>
                            <a:ext cx="472440" cy="190500"/>
                          </a:xfrm>
                          <a:prstGeom prst="rect">
                            <a:avLst/>
                          </a:prstGeom>
                        </pic:spPr>
                      </pic:pic>
                      <pic:pic xmlns:pic="http://schemas.openxmlformats.org/drawingml/2006/picture">
                        <pic:nvPicPr>
                          <pic:cNvPr id="10715" name="Picture 10715"/>
                          <pic:cNvPicPr/>
                        </pic:nvPicPr>
                        <pic:blipFill>
                          <a:blip r:embed="rId62"/>
                          <a:stretch>
                            <a:fillRect/>
                          </a:stretch>
                        </pic:blipFill>
                        <pic:spPr>
                          <a:xfrm>
                            <a:off x="4750308" y="2215896"/>
                            <a:ext cx="472440" cy="409956"/>
                          </a:xfrm>
                          <a:prstGeom prst="rect">
                            <a:avLst/>
                          </a:prstGeom>
                        </pic:spPr>
                      </pic:pic>
                      <pic:pic xmlns:pic="http://schemas.openxmlformats.org/drawingml/2006/picture">
                        <pic:nvPicPr>
                          <pic:cNvPr id="10717" name="Picture 10717"/>
                          <pic:cNvPicPr/>
                        </pic:nvPicPr>
                        <pic:blipFill>
                          <a:blip r:embed="rId63"/>
                          <a:stretch>
                            <a:fillRect/>
                          </a:stretch>
                        </pic:blipFill>
                        <pic:spPr>
                          <a:xfrm>
                            <a:off x="714756" y="1975104"/>
                            <a:ext cx="358140" cy="643128"/>
                          </a:xfrm>
                          <a:prstGeom prst="rect">
                            <a:avLst/>
                          </a:prstGeom>
                        </pic:spPr>
                      </pic:pic>
                      <pic:pic xmlns:pic="http://schemas.openxmlformats.org/drawingml/2006/picture">
                        <pic:nvPicPr>
                          <pic:cNvPr id="10719" name="Picture 10719"/>
                          <pic:cNvPicPr/>
                        </pic:nvPicPr>
                        <pic:blipFill>
                          <a:blip r:embed="rId64"/>
                          <a:stretch>
                            <a:fillRect/>
                          </a:stretch>
                        </pic:blipFill>
                        <pic:spPr>
                          <a:xfrm>
                            <a:off x="2319528" y="2104644"/>
                            <a:ext cx="356616" cy="513588"/>
                          </a:xfrm>
                          <a:prstGeom prst="rect">
                            <a:avLst/>
                          </a:prstGeom>
                        </pic:spPr>
                      </pic:pic>
                      <pic:pic xmlns:pic="http://schemas.openxmlformats.org/drawingml/2006/picture">
                        <pic:nvPicPr>
                          <pic:cNvPr id="10721" name="Picture 10721"/>
                          <pic:cNvPicPr/>
                        </pic:nvPicPr>
                        <pic:blipFill>
                          <a:blip r:embed="rId65"/>
                          <a:stretch>
                            <a:fillRect/>
                          </a:stretch>
                        </pic:blipFill>
                        <pic:spPr>
                          <a:xfrm>
                            <a:off x="3922776" y="385572"/>
                            <a:ext cx="358140" cy="2232660"/>
                          </a:xfrm>
                          <a:prstGeom prst="rect">
                            <a:avLst/>
                          </a:prstGeom>
                        </pic:spPr>
                      </pic:pic>
                      <pic:pic xmlns:pic="http://schemas.openxmlformats.org/drawingml/2006/picture">
                        <pic:nvPicPr>
                          <pic:cNvPr id="10723" name="Picture 10723"/>
                          <pic:cNvPicPr/>
                        </pic:nvPicPr>
                        <pic:blipFill>
                          <a:blip r:embed="rId66"/>
                          <a:stretch>
                            <a:fillRect/>
                          </a:stretch>
                        </pic:blipFill>
                        <pic:spPr>
                          <a:xfrm>
                            <a:off x="1159764" y="2353056"/>
                            <a:ext cx="356616" cy="265176"/>
                          </a:xfrm>
                          <a:prstGeom prst="rect">
                            <a:avLst/>
                          </a:prstGeom>
                        </pic:spPr>
                      </pic:pic>
                      <pic:pic xmlns:pic="http://schemas.openxmlformats.org/drawingml/2006/picture">
                        <pic:nvPicPr>
                          <pic:cNvPr id="10725" name="Picture 10725"/>
                          <pic:cNvPicPr/>
                        </pic:nvPicPr>
                        <pic:blipFill>
                          <a:blip r:embed="rId67"/>
                          <a:stretch>
                            <a:fillRect/>
                          </a:stretch>
                        </pic:blipFill>
                        <pic:spPr>
                          <a:xfrm>
                            <a:off x="2763012" y="2241804"/>
                            <a:ext cx="358140" cy="376428"/>
                          </a:xfrm>
                          <a:prstGeom prst="rect">
                            <a:avLst/>
                          </a:prstGeom>
                        </pic:spPr>
                      </pic:pic>
                      <pic:pic xmlns:pic="http://schemas.openxmlformats.org/drawingml/2006/picture">
                        <pic:nvPicPr>
                          <pic:cNvPr id="10727" name="Picture 10727"/>
                          <pic:cNvPicPr/>
                        </pic:nvPicPr>
                        <pic:blipFill>
                          <a:blip r:embed="rId68"/>
                          <a:stretch>
                            <a:fillRect/>
                          </a:stretch>
                        </pic:blipFill>
                        <pic:spPr>
                          <a:xfrm>
                            <a:off x="4366260" y="2133600"/>
                            <a:ext cx="358140" cy="484632"/>
                          </a:xfrm>
                          <a:prstGeom prst="rect">
                            <a:avLst/>
                          </a:prstGeom>
                        </pic:spPr>
                      </pic:pic>
                      <pic:pic xmlns:pic="http://schemas.openxmlformats.org/drawingml/2006/picture">
                        <pic:nvPicPr>
                          <pic:cNvPr id="10729" name="Picture 10729"/>
                          <pic:cNvPicPr/>
                        </pic:nvPicPr>
                        <pic:blipFill>
                          <a:blip r:embed="rId69"/>
                          <a:stretch>
                            <a:fillRect/>
                          </a:stretch>
                        </pic:blipFill>
                        <pic:spPr>
                          <a:xfrm>
                            <a:off x="1603248" y="2368296"/>
                            <a:ext cx="358140" cy="249936"/>
                          </a:xfrm>
                          <a:prstGeom prst="rect">
                            <a:avLst/>
                          </a:prstGeom>
                        </pic:spPr>
                      </pic:pic>
                      <pic:pic xmlns:pic="http://schemas.openxmlformats.org/drawingml/2006/picture">
                        <pic:nvPicPr>
                          <pic:cNvPr id="10731" name="Picture 10731"/>
                          <pic:cNvPicPr/>
                        </pic:nvPicPr>
                        <pic:blipFill>
                          <a:blip r:embed="rId70"/>
                          <a:stretch>
                            <a:fillRect/>
                          </a:stretch>
                        </pic:blipFill>
                        <pic:spPr>
                          <a:xfrm>
                            <a:off x="3206496" y="2474976"/>
                            <a:ext cx="358140" cy="143256"/>
                          </a:xfrm>
                          <a:prstGeom prst="rect">
                            <a:avLst/>
                          </a:prstGeom>
                        </pic:spPr>
                      </pic:pic>
                      <pic:pic xmlns:pic="http://schemas.openxmlformats.org/drawingml/2006/picture">
                        <pic:nvPicPr>
                          <pic:cNvPr id="10733" name="Picture 10733"/>
                          <pic:cNvPicPr/>
                        </pic:nvPicPr>
                        <pic:blipFill>
                          <a:blip r:embed="rId71"/>
                          <a:stretch>
                            <a:fillRect/>
                          </a:stretch>
                        </pic:blipFill>
                        <pic:spPr>
                          <a:xfrm>
                            <a:off x="4809744" y="2255520"/>
                            <a:ext cx="358140" cy="362712"/>
                          </a:xfrm>
                          <a:prstGeom prst="rect">
                            <a:avLst/>
                          </a:prstGeom>
                        </pic:spPr>
                      </pic:pic>
                      <wps:wsp>
                        <wps:cNvPr id="10734" name="Shape 10734"/>
                        <wps:cNvSpPr/>
                        <wps:spPr>
                          <a:xfrm>
                            <a:off x="536448" y="2618232"/>
                            <a:ext cx="4811395" cy="0"/>
                          </a:xfrm>
                          <a:custGeom>
                            <a:avLst/>
                            <a:gdLst/>
                            <a:ahLst/>
                            <a:cxnLst/>
                            <a:rect l="0" t="0" r="0" b="0"/>
                            <a:pathLst>
                              <a:path w="4811395">
                                <a:moveTo>
                                  <a:pt x="0" y="0"/>
                                </a:moveTo>
                                <a:lnTo>
                                  <a:pt x="4811395" y="0"/>
                                </a:lnTo>
                              </a:path>
                            </a:pathLst>
                          </a:custGeom>
                          <a:ln w="12192" cap="flat">
                            <a:round/>
                          </a:ln>
                        </wps:spPr>
                        <wps:style>
                          <a:lnRef idx="1">
                            <a:srgbClr val="D9D9D9"/>
                          </a:lnRef>
                          <a:fillRef idx="0">
                            <a:srgbClr val="000000">
                              <a:alpha val="0"/>
                            </a:srgbClr>
                          </a:fillRef>
                          <a:effectRef idx="0">
                            <a:scrgbClr r="0" g="0" b="0"/>
                          </a:effectRef>
                          <a:fontRef idx="none"/>
                        </wps:style>
                        <wps:bodyPr/>
                      </wps:wsp>
                      <wps:wsp>
                        <wps:cNvPr id="10735" name="Shape 10735"/>
                        <wps:cNvSpPr/>
                        <wps:spPr>
                          <a:xfrm>
                            <a:off x="536448" y="141732"/>
                            <a:ext cx="4811395" cy="0"/>
                          </a:xfrm>
                          <a:custGeom>
                            <a:avLst/>
                            <a:gdLst/>
                            <a:ahLst/>
                            <a:cxnLst/>
                            <a:rect l="0" t="0" r="0" b="0"/>
                            <a:pathLst>
                              <a:path w="4811395">
                                <a:moveTo>
                                  <a:pt x="0" y="0"/>
                                </a:moveTo>
                                <a:lnTo>
                                  <a:pt x="4811395" y="0"/>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10737" name="Picture 10737"/>
                          <pic:cNvPicPr/>
                        </pic:nvPicPr>
                        <pic:blipFill>
                          <a:blip r:embed="rId72"/>
                          <a:stretch>
                            <a:fillRect/>
                          </a:stretch>
                        </pic:blipFill>
                        <pic:spPr>
                          <a:xfrm>
                            <a:off x="2193036" y="2987040"/>
                            <a:ext cx="62484" cy="64008"/>
                          </a:xfrm>
                          <a:prstGeom prst="rect">
                            <a:avLst/>
                          </a:prstGeom>
                        </pic:spPr>
                      </pic:pic>
                      <pic:pic xmlns:pic="http://schemas.openxmlformats.org/drawingml/2006/picture">
                        <pic:nvPicPr>
                          <pic:cNvPr id="10739" name="Picture 10739"/>
                          <pic:cNvPicPr/>
                        </pic:nvPicPr>
                        <pic:blipFill>
                          <a:blip r:embed="rId73"/>
                          <a:stretch>
                            <a:fillRect/>
                          </a:stretch>
                        </pic:blipFill>
                        <pic:spPr>
                          <a:xfrm>
                            <a:off x="2782824" y="2987040"/>
                            <a:ext cx="64008" cy="64008"/>
                          </a:xfrm>
                          <a:prstGeom prst="rect">
                            <a:avLst/>
                          </a:prstGeom>
                        </pic:spPr>
                      </pic:pic>
                      <pic:pic xmlns:pic="http://schemas.openxmlformats.org/drawingml/2006/picture">
                        <pic:nvPicPr>
                          <pic:cNvPr id="10741" name="Picture 10741"/>
                          <pic:cNvPicPr/>
                        </pic:nvPicPr>
                        <pic:blipFill>
                          <a:blip r:embed="rId74"/>
                          <a:stretch>
                            <a:fillRect/>
                          </a:stretch>
                        </pic:blipFill>
                        <pic:spPr>
                          <a:xfrm>
                            <a:off x="3116580" y="2987040"/>
                            <a:ext cx="62484" cy="64008"/>
                          </a:xfrm>
                          <a:prstGeom prst="rect">
                            <a:avLst/>
                          </a:prstGeom>
                        </pic:spPr>
                      </pic:pic>
                      <wps:wsp>
                        <wps:cNvPr id="10742" name="Shape 10742"/>
                        <wps:cNvSpPr/>
                        <wps:spPr>
                          <a:xfrm>
                            <a:off x="0" y="0"/>
                            <a:ext cx="5486401" cy="3200400"/>
                          </a:xfrm>
                          <a:custGeom>
                            <a:avLst/>
                            <a:gdLst/>
                            <a:ahLst/>
                            <a:cxnLst/>
                            <a:rect l="0" t="0" r="0" b="0"/>
                            <a:pathLst>
                              <a:path w="5486401" h="3200400">
                                <a:moveTo>
                                  <a:pt x="0" y="3200400"/>
                                </a:moveTo>
                                <a:lnTo>
                                  <a:pt x="5486401" y="3200400"/>
                                </a:lnTo>
                                <a:lnTo>
                                  <a:pt x="5486401" y="0"/>
                                </a:lnTo>
                                <a:lnTo>
                                  <a:pt x="0" y="0"/>
                                </a:lnTo>
                                <a:close/>
                              </a:path>
                            </a:pathLst>
                          </a:custGeom>
                          <a:ln w="9144" cap="flat">
                            <a:miter lim="101600"/>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10744" name="Picture 10744"/>
                          <pic:cNvPicPr/>
                        </pic:nvPicPr>
                        <pic:blipFill>
                          <a:blip r:embed="rId75"/>
                          <a:stretch>
                            <a:fillRect/>
                          </a:stretch>
                        </pic:blipFill>
                        <pic:spPr>
                          <a:xfrm>
                            <a:off x="83820" y="88392"/>
                            <a:ext cx="359664" cy="2589276"/>
                          </a:xfrm>
                          <a:prstGeom prst="rect">
                            <a:avLst/>
                          </a:prstGeom>
                        </pic:spPr>
                      </pic:pic>
                      <wps:wsp>
                        <wps:cNvPr id="10745" name="Rectangle 10745"/>
                        <wps:cNvSpPr/>
                        <wps:spPr>
                          <a:xfrm>
                            <a:off x="88646" y="94107"/>
                            <a:ext cx="460314" cy="154840"/>
                          </a:xfrm>
                          <a:prstGeom prst="rect">
                            <a:avLst/>
                          </a:prstGeom>
                          <a:ln>
                            <a:noFill/>
                          </a:ln>
                        </wps:spPr>
                        <wps:txbx>
                          <w:txbxContent>
                            <w:p w14:paraId="7827640E" w14:textId="77777777" w:rsidR="00A41975" w:rsidRDefault="00A41975">
                              <w:pPr>
                                <w:spacing w:after="160" w:line="259" w:lineRule="auto"/>
                                <w:ind w:left="0" w:firstLine="0"/>
                                <w:jc w:val="left"/>
                              </w:pPr>
                              <w:r>
                                <w:rPr>
                                  <w:rFonts w:ascii="Calibri" w:eastAsia="Calibri" w:hAnsi="Calibri" w:cs="Calibri"/>
                                  <w:color w:val="585858"/>
                                  <w:sz w:val="18"/>
                                </w:rPr>
                                <w:t>700000</w:t>
                              </w:r>
                            </w:p>
                          </w:txbxContent>
                        </wps:txbx>
                        <wps:bodyPr horzOverflow="overflow" vert="horz" lIns="0" tIns="0" rIns="0" bIns="0" rtlCol="0">
                          <a:noAutofit/>
                        </wps:bodyPr>
                      </wps:wsp>
                      <wps:wsp>
                        <wps:cNvPr id="10746" name="Rectangle 10746"/>
                        <wps:cNvSpPr/>
                        <wps:spPr>
                          <a:xfrm>
                            <a:off x="433070" y="94107"/>
                            <a:ext cx="34356" cy="154840"/>
                          </a:xfrm>
                          <a:prstGeom prst="rect">
                            <a:avLst/>
                          </a:prstGeom>
                          <a:ln>
                            <a:noFill/>
                          </a:ln>
                        </wps:spPr>
                        <wps:txbx>
                          <w:txbxContent>
                            <w:p w14:paraId="3561BDC0"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0747" name="Rectangle 10747"/>
                        <wps:cNvSpPr/>
                        <wps:spPr>
                          <a:xfrm>
                            <a:off x="84074" y="226949"/>
                            <a:ext cx="34356" cy="154840"/>
                          </a:xfrm>
                          <a:prstGeom prst="rect">
                            <a:avLst/>
                          </a:prstGeom>
                          <a:ln>
                            <a:noFill/>
                          </a:ln>
                        </wps:spPr>
                        <wps:txbx>
                          <w:txbxContent>
                            <w:p w14:paraId="3BD4FE05"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0748" name="Rectangle 10748"/>
                        <wps:cNvSpPr/>
                        <wps:spPr>
                          <a:xfrm>
                            <a:off x="84074" y="440309"/>
                            <a:ext cx="462189" cy="154840"/>
                          </a:xfrm>
                          <a:prstGeom prst="rect">
                            <a:avLst/>
                          </a:prstGeom>
                          <a:ln>
                            <a:noFill/>
                          </a:ln>
                        </wps:spPr>
                        <wps:txbx>
                          <w:txbxContent>
                            <w:p w14:paraId="2EEA4014" w14:textId="77777777" w:rsidR="00A41975" w:rsidRDefault="00A41975">
                              <w:pPr>
                                <w:spacing w:after="160" w:line="259" w:lineRule="auto"/>
                                <w:ind w:left="0" w:firstLine="0"/>
                                <w:jc w:val="left"/>
                              </w:pPr>
                              <w:r>
                                <w:rPr>
                                  <w:rFonts w:ascii="Calibri" w:eastAsia="Calibri" w:hAnsi="Calibri" w:cs="Calibri"/>
                                  <w:color w:val="585858"/>
                                  <w:sz w:val="18"/>
                                </w:rPr>
                                <w:t>600000</w:t>
                              </w:r>
                            </w:p>
                          </w:txbxContent>
                        </wps:txbx>
                        <wps:bodyPr horzOverflow="overflow" vert="horz" lIns="0" tIns="0" rIns="0" bIns="0" rtlCol="0">
                          <a:noAutofit/>
                        </wps:bodyPr>
                      </wps:wsp>
                      <wps:wsp>
                        <wps:cNvPr id="10749" name="Rectangle 10749"/>
                        <wps:cNvSpPr/>
                        <wps:spPr>
                          <a:xfrm>
                            <a:off x="431546" y="440309"/>
                            <a:ext cx="34356" cy="154840"/>
                          </a:xfrm>
                          <a:prstGeom prst="rect">
                            <a:avLst/>
                          </a:prstGeom>
                          <a:ln>
                            <a:noFill/>
                          </a:ln>
                        </wps:spPr>
                        <wps:txbx>
                          <w:txbxContent>
                            <w:p w14:paraId="507CFAC2"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0750" name="Rectangle 10750"/>
                        <wps:cNvSpPr/>
                        <wps:spPr>
                          <a:xfrm>
                            <a:off x="84074" y="580517"/>
                            <a:ext cx="34356" cy="154840"/>
                          </a:xfrm>
                          <a:prstGeom prst="rect">
                            <a:avLst/>
                          </a:prstGeom>
                          <a:ln>
                            <a:noFill/>
                          </a:ln>
                        </wps:spPr>
                        <wps:txbx>
                          <w:txbxContent>
                            <w:p w14:paraId="2E4A83E5"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0751" name="Rectangle 10751"/>
                        <wps:cNvSpPr/>
                        <wps:spPr>
                          <a:xfrm>
                            <a:off x="84074" y="793877"/>
                            <a:ext cx="462189" cy="154840"/>
                          </a:xfrm>
                          <a:prstGeom prst="rect">
                            <a:avLst/>
                          </a:prstGeom>
                          <a:ln>
                            <a:noFill/>
                          </a:ln>
                        </wps:spPr>
                        <wps:txbx>
                          <w:txbxContent>
                            <w:p w14:paraId="0FB9ED66" w14:textId="77777777" w:rsidR="00A41975" w:rsidRDefault="00A41975">
                              <w:pPr>
                                <w:spacing w:after="160" w:line="259" w:lineRule="auto"/>
                                <w:ind w:left="0" w:firstLine="0"/>
                                <w:jc w:val="left"/>
                              </w:pPr>
                              <w:r>
                                <w:rPr>
                                  <w:rFonts w:ascii="Calibri" w:eastAsia="Calibri" w:hAnsi="Calibri" w:cs="Calibri"/>
                                  <w:color w:val="585858"/>
                                  <w:sz w:val="18"/>
                                </w:rPr>
                                <w:t>500000</w:t>
                              </w:r>
                            </w:p>
                          </w:txbxContent>
                        </wps:txbx>
                        <wps:bodyPr horzOverflow="overflow" vert="horz" lIns="0" tIns="0" rIns="0" bIns="0" rtlCol="0">
                          <a:noAutofit/>
                        </wps:bodyPr>
                      </wps:wsp>
                      <wps:wsp>
                        <wps:cNvPr id="10752" name="Rectangle 10752"/>
                        <wps:cNvSpPr/>
                        <wps:spPr>
                          <a:xfrm>
                            <a:off x="431546" y="793877"/>
                            <a:ext cx="34356" cy="154840"/>
                          </a:xfrm>
                          <a:prstGeom prst="rect">
                            <a:avLst/>
                          </a:prstGeom>
                          <a:ln>
                            <a:noFill/>
                          </a:ln>
                        </wps:spPr>
                        <wps:txbx>
                          <w:txbxContent>
                            <w:p w14:paraId="0AEFDC5C"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0753" name="Rectangle 10753"/>
                        <wps:cNvSpPr/>
                        <wps:spPr>
                          <a:xfrm>
                            <a:off x="84074" y="934085"/>
                            <a:ext cx="34356" cy="154840"/>
                          </a:xfrm>
                          <a:prstGeom prst="rect">
                            <a:avLst/>
                          </a:prstGeom>
                          <a:ln>
                            <a:noFill/>
                          </a:ln>
                        </wps:spPr>
                        <wps:txbx>
                          <w:txbxContent>
                            <w:p w14:paraId="31329A06"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0754" name="Rectangle 10754"/>
                        <wps:cNvSpPr/>
                        <wps:spPr>
                          <a:xfrm>
                            <a:off x="84074" y="1147445"/>
                            <a:ext cx="462189" cy="154840"/>
                          </a:xfrm>
                          <a:prstGeom prst="rect">
                            <a:avLst/>
                          </a:prstGeom>
                          <a:ln>
                            <a:noFill/>
                          </a:ln>
                        </wps:spPr>
                        <wps:txbx>
                          <w:txbxContent>
                            <w:p w14:paraId="57E8AA4E" w14:textId="77777777" w:rsidR="00A41975" w:rsidRDefault="00A41975">
                              <w:pPr>
                                <w:spacing w:after="160" w:line="259" w:lineRule="auto"/>
                                <w:ind w:left="0" w:firstLine="0"/>
                                <w:jc w:val="left"/>
                              </w:pPr>
                              <w:r>
                                <w:rPr>
                                  <w:rFonts w:ascii="Calibri" w:eastAsia="Calibri" w:hAnsi="Calibri" w:cs="Calibri"/>
                                  <w:color w:val="585858"/>
                                  <w:sz w:val="18"/>
                                </w:rPr>
                                <w:t>400000</w:t>
                              </w:r>
                            </w:p>
                          </w:txbxContent>
                        </wps:txbx>
                        <wps:bodyPr horzOverflow="overflow" vert="horz" lIns="0" tIns="0" rIns="0" bIns="0" rtlCol="0">
                          <a:noAutofit/>
                        </wps:bodyPr>
                      </wps:wsp>
                      <wps:wsp>
                        <wps:cNvPr id="10755" name="Rectangle 10755"/>
                        <wps:cNvSpPr/>
                        <wps:spPr>
                          <a:xfrm>
                            <a:off x="431546" y="1147445"/>
                            <a:ext cx="34356" cy="154840"/>
                          </a:xfrm>
                          <a:prstGeom prst="rect">
                            <a:avLst/>
                          </a:prstGeom>
                          <a:ln>
                            <a:noFill/>
                          </a:ln>
                        </wps:spPr>
                        <wps:txbx>
                          <w:txbxContent>
                            <w:p w14:paraId="37F1344C"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0756" name="Rectangle 10756"/>
                        <wps:cNvSpPr/>
                        <wps:spPr>
                          <a:xfrm>
                            <a:off x="84074" y="1287653"/>
                            <a:ext cx="34356" cy="154840"/>
                          </a:xfrm>
                          <a:prstGeom prst="rect">
                            <a:avLst/>
                          </a:prstGeom>
                          <a:ln>
                            <a:noFill/>
                          </a:ln>
                        </wps:spPr>
                        <wps:txbx>
                          <w:txbxContent>
                            <w:p w14:paraId="56F6D380"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0757" name="Rectangle 10757"/>
                        <wps:cNvSpPr/>
                        <wps:spPr>
                          <a:xfrm>
                            <a:off x="84074" y="1501013"/>
                            <a:ext cx="462189" cy="154840"/>
                          </a:xfrm>
                          <a:prstGeom prst="rect">
                            <a:avLst/>
                          </a:prstGeom>
                          <a:ln>
                            <a:noFill/>
                          </a:ln>
                        </wps:spPr>
                        <wps:txbx>
                          <w:txbxContent>
                            <w:p w14:paraId="286ACCA8" w14:textId="77777777" w:rsidR="00A41975" w:rsidRDefault="00A41975">
                              <w:pPr>
                                <w:spacing w:after="160" w:line="259" w:lineRule="auto"/>
                                <w:ind w:left="0" w:firstLine="0"/>
                                <w:jc w:val="left"/>
                              </w:pPr>
                              <w:r>
                                <w:rPr>
                                  <w:rFonts w:ascii="Calibri" w:eastAsia="Calibri" w:hAnsi="Calibri" w:cs="Calibri"/>
                                  <w:color w:val="585858"/>
                                  <w:sz w:val="18"/>
                                </w:rPr>
                                <w:t>300000</w:t>
                              </w:r>
                            </w:p>
                          </w:txbxContent>
                        </wps:txbx>
                        <wps:bodyPr horzOverflow="overflow" vert="horz" lIns="0" tIns="0" rIns="0" bIns="0" rtlCol="0">
                          <a:noAutofit/>
                        </wps:bodyPr>
                      </wps:wsp>
                      <wps:wsp>
                        <wps:cNvPr id="10758" name="Rectangle 10758"/>
                        <wps:cNvSpPr/>
                        <wps:spPr>
                          <a:xfrm>
                            <a:off x="431546" y="1501013"/>
                            <a:ext cx="34356" cy="154840"/>
                          </a:xfrm>
                          <a:prstGeom prst="rect">
                            <a:avLst/>
                          </a:prstGeom>
                          <a:ln>
                            <a:noFill/>
                          </a:ln>
                        </wps:spPr>
                        <wps:txbx>
                          <w:txbxContent>
                            <w:p w14:paraId="5FEF1504"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0759" name="Rectangle 10759"/>
                        <wps:cNvSpPr/>
                        <wps:spPr>
                          <a:xfrm>
                            <a:off x="84074" y="1641221"/>
                            <a:ext cx="34356" cy="154840"/>
                          </a:xfrm>
                          <a:prstGeom prst="rect">
                            <a:avLst/>
                          </a:prstGeom>
                          <a:ln>
                            <a:noFill/>
                          </a:ln>
                        </wps:spPr>
                        <wps:txbx>
                          <w:txbxContent>
                            <w:p w14:paraId="72AC2038"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0760" name="Rectangle 10760"/>
                        <wps:cNvSpPr/>
                        <wps:spPr>
                          <a:xfrm>
                            <a:off x="84074" y="1854581"/>
                            <a:ext cx="462189" cy="154840"/>
                          </a:xfrm>
                          <a:prstGeom prst="rect">
                            <a:avLst/>
                          </a:prstGeom>
                          <a:ln>
                            <a:noFill/>
                          </a:ln>
                        </wps:spPr>
                        <wps:txbx>
                          <w:txbxContent>
                            <w:p w14:paraId="1AD7C85E" w14:textId="77777777" w:rsidR="00A41975" w:rsidRDefault="00A41975">
                              <w:pPr>
                                <w:spacing w:after="160" w:line="259" w:lineRule="auto"/>
                                <w:ind w:left="0" w:firstLine="0"/>
                                <w:jc w:val="left"/>
                              </w:pPr>
                              <w:r>
                                <w:rPr>
                                  <w:rFonts w:ascii="Calibri" w:eastAsia="Calibri" w:hAnsi="Calibri" w:cs="Calibri"/>
                                  <w:color w:val="585858"/>
                                  <w:sz w:val="18"/>
                                </w:rPr>
                                <w:t>200000</w:t>
                              </w:r>
                            </w:p>
                          </w:txbxContent>
                        </wps:txbx>
                        <wps:bodyPr horzOverflow="overflow" vert="horz" lIns="0" tIns="0" rIns="0" bIns="0" rtlCol="0">
                          <a:noAutofit/>
                        </wps:bodyPr>
                      </wps:wsp>
                      <wps:wsp>
                        <wps:cNvPr id="10761" name="Rectangle 10761"/>
                        <wps:cNvSpPr/>
                        <wps:spPr>
                          <a:xfrm>
                            <a:off x="431546" y="1854581"/>
                            <a:ext cx="34356" cy="154840"/>
                          </a:xfrm>
                          <a:prstGeom prst="rect">
                            <a:avLst/>
                          </a:prstGeom>
                          <a:ln>
                            <a:noFill/>
                          </a:ln>
                        </wps:spPr>
                        <wps:txbx>
                          <w:txbxContent>
                            <w:p w14:paraId="0B535010"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0762" name="Rectangle 10762"/>
                        <wps:cNvSpPr/>
                        <wps:spPr>
                          <a:xfrm>
                            <a:off x="84074" y="1994789"/>
                            <a:ext cx="34356" cy="154840"/>
                          </a:xfrm>
                          <a:prstGeom prst="rect">
                            <a:avLst/>
                          </a:prstGeom>
                          <a:ln>
                            <a:noFill/>
                          </a:ln>
                        </wps:spPr>
                        <wps:txbx>
                          <w:txbxContent>
                            <w:p w14:paraId="44A12399"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0763" name="Rectangle 10763"/>
                        <wps:cNvSpPr/>
                        <wps:spPr>
                          <a:xfrm>
                            <a:off x="84074" y="2208149"/>
                            <a:ext cx="462189" cy="154840"/>
                          </a:xfrm>
                          <a:prstGeom prst="rect">
                            <a:avLst/>
                          </a:prstGeom>
                          <a:ln>
                            <a:noFill/>
                          </a:ln>
                        </wps:spPr>
                        <wps:txbx>
                          <w:txbxContent>
                            <w:p w14:paraId="3B60F9A9" w14:textId="77777777" w:rsidR="00A41975" w:rsidRDefault="00A41975">
                              <w:pPr>
                                <w:spacing w:after="160" w:line="259" w:lineRule="auto"/>
                                <w:ind w:left="0" w:firstLine="0"/>
                                <w:jc w:val="left"/>
                              </w:pPr>
                              <w:r>
                                <w:rPr>
                                  <w:rFonts w:ascii="Calibri" w:eastAsia="Calibri" w:hAnsi="Calibri" w:cs="Calibri"/>
                                  <w:color w:val="585858"/>
                                  <w:sz w:val="18"/>
                                </w:rPr>
                                <w:t>100000</w:t>
                              </w:r>
                            </w:p>
                          </w:txbxContent>
                        </wps:txbx>
                        <wps:bodyPr horzOverflow="overflow" vert="horz" lIns="0" tIns="0" rIns="0" bIns="0" rtlCol="0">
                          <a:noAutofit/>
                        </wps:bodyPr>
                      </wps:wsp>
                      <wps:wsp>
                        <wps:cNvPr id="10764" name="Rectangle 10764"/>
                        <wps:cNvSpPr/>
                        <wps:spPr>
                          <a:xfrm>
                            <a:off x="431546" y="2208149"/>
                            <a:ext cx="34356" cy="154840"/>
                          </a:xfrm>
                          <a:prstGeom prst="rect">
                            <a:avLst/>
                          </a:prstGeom>
                          <a:ln>
                            <a:noFill/>
                          </a:ln>
                        </wps:spPr>
                        <wps:txbx>
                          <w:txbxContent>
                            <w:p w14:paraId="1E1C862E"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0765" name="Rectangle 10765"/>
                        <wps:cNvSpPr/>
                        <wps:spPr>
                          <a:xfrm>
                            <a:off x="84074" y="2348738"/>
                            <a:ext cx="34356" cy="154840"/>
                          </a:xfrm>
                          <a:prstGeom prst="rect">
                            <a:avLst/>
                          </a:prstGeom>
                          <a:ln>
                            <a:noFill/>
                          </a:ln>
                        </wps:spPr>
                        <wps:txbx>
                          <w:txbxContent>
                            <w:p w14:paraId="0BE3B9C3"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0766" name="Rectangle 10766"/>
                        <wps:cNvSpPr/>
                        <wps:spPr>
                          <a:xfrm>
                            <a:off x="375158" y="2565146"/>
                            <a:ext cx="77074" cy="154840"/>
                          </a:xfrm>
                          <a:prstGeom prst="rect">
                            <a:avLst/>
                          </a:prstGeom>
                          <a:ln>
                            <a:noFill/>
                          </a:ln>
                        </wps:spPr>
                        <wps:txbx>
                          <w:txbxContent>
                            <w:p w14:paraId="2ECE3153" w14:textId="77777777" w:rsidR="00A41975" w:rsidRDefault="00A41975">
                              <w:pPr>
                                <w:spacing w:after="160" w:line="259" w:lineRule="auto"/>
                                <w:ind w:left="0" w:firstLine="0"/>
                                <w:jc w:val="left"/>
                              </w:pPr>
                              <w:r>
                                <w:rPr>
                                  <w:rFonts w:ascii="Calibri" w:eastAsia="Calibri" w:hAnsi="Calibri" w:cs="Calibri"/>
                                  <w:color w:val="585858"/>
                                  <w:sz w:val="18"/>
                                </w:rPr>
                                <w:t>0</w:t>
                              </w:r>
                            </w:p>
                          </w:txbxContent>
                        </wps:txbx>
                        <wps:bodyPr horzOverflow="overflow" vert="horz" lIns="0" tIns="0" rIns="0" bIns="0" rtlCol="0">
                          <a:noAutofit/>
                        </wps:bodyPr>
                      </wps:wsp>
                      <wps:wsp>
                        <wps:cNvPr id="10767" name="Rectangle 10767"/>
                        <wps:cNvSpPr/>
                        <wps:spPr>
                          <a:xfrm>
                            <a:off x="433070" y="2565146"/>
                            <a:ext cx="34356" cy="154840"/>
                          </a:xfrm>
                          <a:prstGeom prst="rect">
                            <a:avLst/>
                          </a:prstGeom>
                          <a:ln>
                            <a:noFill/>
                          </a:ln>
                        </wps:spPr>
                        <wps:txbx>
                          <w:txbxContent>
                            <w:p w14:paraId="39840B66"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pic:pic xmlns:pic="http://schemas.openxmlformats.org/drawingml/2006/picture">
                        <pic:nvPicPr>
                          <pic:cNvPr id="10769" name="Picture 10769"/>
                          <pic:cNvPicPr/>
                        </pic:nvPicPr>
                        <pic:blipFill>
                          <a:blip r:embed="rId76"/>
                          <a:stretch>
                            <a:fillRect/>
                          </a:stretch>
                        </pic:blipFill>
                        <pic:spPr>
                          <a:xfrm>
                            <a:off x="1222248" y="2712720"/>
                            <a:ext cx="245364" cy="114300"/>
                          </a:xfrm>
                          <a:prstGeom prst="rect">
                            <a:avLst/>
                          </a:prstGeom>
                        </pic:spPr>
                      </pic:pic>
                      <wps:wsp>
                        <wps:cNvPr id="10770" name="Rectangle 10770"/>
                        <wps:cNvSpPr/>
                        <wps:spPr>
                          <a:xfrm>
                            <a:off x="1222883" y="2719070"/>
                            <a:ext cx="308142" cy="154840"/>
                          </a:xfrm>
                          <a:prstGeom prst="rect">
                            <a:avLst/>
                          </a:prstGeom>
                          <a:ln>
                            <a:noFill/>
                          </a:ln>
                        </wps:spPr>
                        <wps:txbx>
                          <w:txbxContent>
                            <w:p w14:paraId="7BB7DA6E" w14:textId="77777777" w:rsidR="00A41975" w:rsidRDefault="00A41975">
                              <w:pPr>
                                <w:spacing w:after="160" w:line="259" w:lineRule="auto"/>
                                <w:ind w:left="0" w:firstLine="0"/>
                                <w:jc w:val="left"/>
                              </w:pPr>
                              <w:r>
                                <w:rPr>
                                  <w:rFonts w:ascii="Calibri" w:eastAsia="Calibri" w:hAnsi="Calibri" w:cs="Calibri"/>
                                  <w:color w:val="585858"/>
                                  <w:sz w:val="18"/>
                                </w:rPr>
                                <w:t>2018</w:t>
                              </w:r>
                            </w:p>
                          </w:txbxContent>
                        </wps:txbx>
                        <wps:bodyPr horzOverflow="overflow" vert="horz" lIns="0" tIns="0" rIns="0" bIns="0" rtlCol="0">
                          <a:noAutofit/>
                        </wps:bodyPr>
                      </wps:wsp>
                      <wps:wsp>
                        <wps:cNvPr id="10771" name="Rectangle 10771"/>
                        <wps:cNvSpPr/>
                        <wps:spPr>
                          <a:xfrm>
                            <a:off x="1454531" y="2719070"/>
                            <a:ext cx="34356" cy="154840"/>
                          </a:xfrm>
                          <a:prstGeom prst="rect">
                            <a:avLst/>
                          </a:prstGeom>
                          <a:ln>
                            <a:noFill/>
                          </a:ln>
                        </wps:spPr>
                        <wps:txbx>
                          <w:txbxContent>
                            <w:p w14:paraId="577AF5AA"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pic:pic xmlns:pic="http://schemas.openxmlformats.org/drawingml/2006/picture">
                        <pic:nvPicPr>
                          <pic:cNvPr id="10773" name="Picture 10773"/>
                          <pic:cNvPicPr/>
                        </pic:nvPicPr>
                        <pic:blipFill>
                          <a:blip r:embed="rId76"/>
                          <a:stretch>
                            <a:fillRect/>
                          </a:stretch>
                        </pic:blipFill>
                        <pic:spPr>
                          <a:xfrm>
                            <a:off x="2827020" y="2712720"/>
                            <a:ext cx="243840" cy="114300"/>
                          </a:xfrm>
                          <a:prstGeom prst="rect">
                            <a:avLst/>
                          </a:prstGeom>
                        </pic:spPr>
                      </pic:pic>
                      <wps:wsp>
                        <wps:cNvPr id="10774" name="Rectangle 10774"/>
                        <wps:cNvSpPr/>
                        <wps:spPr>
                          <a:xfrm>
                            <a:off x="2827909" y="2719070"/>
                            <a:ext cx="308143" cy="154840"/>
                          </a:xfrm>
                          <a:prstGeom prst="rect">
                            <a:avLst/>
                          </a:prstGeom>
                          <a:ln>
                            <a:noFill/>
                          </a:ln>
                        </wps:spPr>
                        <wps:txbx>
                          <w:txbxContent>
                            <w:p w14:paraId="6990E5F8" w14:textId="77777777" w:rsidR="00A41975" w:rsidRDefault="00A41975">
                              <w:pPr>
                                <w:spacing w:after="160" w:line="259" w:lineRule="auto"/>
                                <w:ind w:left="0" w:firstLine="0"/>
                                <w:jc w:val="left"/>
                              </w:pPr>
                              <w:r>
                                <w:rPr>
                                  <w:rFonts w:ascii="Calibri" w:eastAsia="Calibri" w:hAnsi="Calibri" w:cs="Calibri"/>
                                  <w:color w:val="585858"/>
                                  <w:sz w:val="18"/>
                                </w:rPr>
                                <w:t>2019</w:t>
                              </w:r>
                            </w:p>
                          </w:txbxContent>
                        </wps:txbx>
                        <wps:bodyPr horzOverflow="overflow" vert="horz" lIns="0" tIns="0" rIns="0" bIns="0" rtlCol="0">
                          <a:noAutofit/>
                        </wps:bodyPr>
                      </wps:wsp>
                      <wps:wsp>
                        <wps:cNvPr id="10775" name="Rectangle 10775"/>
                        <wps:cNvSpPr/>
                        <wps:spPr>
                          <a:xfrm>
                            <a:off x="3059557" y="2719070"/>
                            <a:ext cx="34356" cy="154840"/>
                          </a:xfrm>
                          <a:prstGeom prst="rect">
                            <a:avLst/>
                          </a:prstGeom>
                          <a:ln>
                            <a:noFill/>
                          </a:ln>
                        </wps:spPr>
                        <wps:txbx>
                          <w:txbxContent>
                            <w:p w14:paraId="2109D655"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pic:pic xmlns:pic="http://schemas.openxmlformats.org/drawingml/2006/picture">
                        <pic:nvPicPr>
                          <pic:cNvPr id="10777" name="Picture 10777"/>
                          <pic:cNvPicPr/>
                        </pic:nvPicPr>
                        <pic:blipFill>
                          <a:blip r:embed="rId76"/>
                          <a:stretch>
                            <a:fillRect/>
                          </a:stretch>
                        </pic:blipFill>
                        <pic:spPr>
                          <a:xfrm>
                            <a:off x="4430268" y="2712720"/>
                            <a:ext cx="243840" cy="114300"/>
                          </a:xfrm>
                          <a:prstGeom prst="rect">
                            <a:avLst/>
                          </a:prstGeom>
                        </pic:spPr>
                      </pic:pic>
                      <wps:wsp>
                        <wps:cNvPr id="10778" name="Rectangle 10778"/>
                        <wps:cNvSpPr/>
                        <wps:spPr>
                          <a:xfrm>
                            <a:off x="4431538" y="2719070"/>
                            <a:ext cx="308143" cy="154840"/>
                          </a:xfrm>
                          <a:prstGeom prst="rect">
                            <a:avLst/>
                          </a:prstGeom>
                          <a:ln>
                            <a:noFill/>
                          </a:ln>
                        </wps:spPr>
                        <wps:txbx>
                          <w:txbxContent>
                            <w:p w14:paraId="1AEB057D" w14:textId="77777777" w:rsidR="00A41975" w:rsidRDefault="00A41975">
                              <w:pPr>
                                <w:spacing w:after="160" w:line="259" w:lineRule="auto"/>
                                <w:ind w:left="0" w:firstLine="0"/>
                                <w:jc w:val="left"/>
                              </w:pPr>
                              <w:r>
                                <w:rPr>
                                  <w:rFonts w:ascii="Calibri" w:eastAsia="Calibri" w:hAnsi="Calibri" w:cs="Calibri"/>
                                  <w:color w:val="585858"/>
                                  <w:sz w:val="18"/>
                                </w:rPr>
                                <w:t>2020</w:t>
                              </w:r>
                            </w:p>
                          </w:txbxContent>
                        </wps:txbx>
                        <wps:bodyPr horzOverflow="overflow" vert="horz" lIns="0" tIns="0" rIns="0" bIns="0" rtlCol="0">
                          <a:noAutofit/>
                        </wps:bodyPr>
                      </wps:wsp>
                      <wps:wsp>
                        <wps:cNvPr id="10779" name="Rectangle 10779"/>
                        <wps:cNvSpPr/>
                        <wps:spPr>
                          <a:xfrm>
                            <a:off x="4663187" y="2719070"/>
                            <a:ext cx="34356" cy="154840"/>
                          </a:xfrm>
                          <a:prstGeom prst="rect">
                            <a:avLst/>
                          </a:prstGeom>
                          <a:ln>
                            <a:noFill/>
                          </a:ln>
                        </wps:spPr>
                        <wps:txbx>
                          <w:txbxContent>
                            <w:p w14:paraId="007075C7"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pic:pic xmlns:pic="http://schemas.openxmlformats.org/drawingml/2006/picture">
                        <pic:nvPicPr>
                          <pic:cNvPr id="10781" name="Picture 10781"/>
                          <pic:cNvPicPr/>
                        </pic:nvPicPr>
                        <pic:blipFill>
                          <a:blip r:embed="rId77"/>
                          <a:stretch>
                            <a:fillRect/>
                          </a:stretch>
                        </pic:blipFill>
                        <pic:spPr>
                          <a:xfrm>
                            <a:off x="2282952" y="2965704"/>
                            <a:ext cx="1072896" cy="114300"/>
                          </a:xfrm>
                          <a:prstGeom prst="rect">
                            <a:avLst/>
                          </a:prstGeom>
                        </pic:spPr>
                      </pic:pic>
                      <wps:wsp>
                        <wps:cNvPr id="10782" name="Rectangle 10782"/>
                        <wps:cNvSpPr/>
                        <wps:spPr>
                          <a:xfrm>
                            <a:off x="2283587" y="2972054"/>
                            <a:ext cx="546813" cy="154840"/>
                          </a:xfrm>
                          <a:prstGeom prst="rect">
                            <a:avLst/>
                          </a:prstGeom>
                          <a:ln>
                            <a:noFill/>
                          </a:ln>
                        </wps:spPr>
                        <wps:txbx>
                          <w:txbxContent>
                            <w:p w14:paraId="7426F84E" w14:textId="77777777" w:rsidR="00A41975" w:rsidRDefault="00A41975">
                              <w:pPr>
                                <w:spacing w:after="160" w:line="259" w:lineRule="auto"/>
                                <w:ind w:left="0" w:firstLine="0"/>
                                <w:jc w:val="left"/>
                              </w:pPr>
                              <w:r>
                                <w:rPr>
                                  <w:rFonts w:ascii="Calibri" w:eastAsia="Calibri" w:hAnsi="Calibri" w:cs="Calibri"/>
                                  <w:color w:val="585858"/>
                                  <w:sz w:val="18"/>
                                </w:rPr>
                                <w:t>Выручка</w:t>
                              </w:r>
                            </w:p>
                          </w:txbxContent>
                        </wps:txbx>
                        <wps:bodyPr horzOverflow="overflow" vert="horz" lIns="0" tIns="0" rIns="0" bIns="0" rtlCol="0">
                          <a:noAutofit/>
                        </wps:bodyPr>
                      </wps:wsp>
                      <wps:wsp>
                        <wps:cNvPr id="10783" name="Rectangle 10783"/>
                        <wps:cNvSpPr/>
                        <wps:spPr>
                          <a:xfrm>
                            <a:off x="2695321" y="2972054"/>
                            <a:ext cx="34356" cy="154840"/>
                          </a:xfrm>
                          <a:prstGeom prst="rect">
                            <a:avLst/>
                          </a:prstGeom>
                          <a:ln>
                            <a:noFill/>
                          </a:ln>
                        </wps:spPr>
                        <wps:txbx>
                          <w:txbxContent>
                            <w:p w14:paraId="1A4F45E3"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10784" name="Rectangle 10784"/>
                        <wps:cNvSpPr/>
                        <wps:spPr>
                          <a:xfrm>
                            <a:off x="2875153" y="2972054"/>
                            <a:ext cx="204111" cy="154840"/>
                          </a:xfrm>
                          <a:prstGeom prst="rect">
                            <a:avLst/>
                          </a:prstGeom>
                          <a:ln>
                            <a:noFill/>
                          </a:ln>
                        </wps:spPr>
                        <wps:txbx>
                          <w:txbxContent>
                            <w:p w14:paraId="1408B126" w14:textId="77777777" w:rsidR="00A41975" w:rsidRDefault="00A41975">
                              <w:pPr>
                                <w:spacing w:after="160" w:line="259" w:lineRule="auto"/>
                                <w:ind w:left="0" w:firstLine="0"/>
                                <w:jc w:val="left"/>
                              </w:pPr>
                              <w:r>
                                <w:rPr>
                                  <w:rFonts w:ascii="Calibri" w:eastAsia="Calibri" w:hAnsi="Calibri" w:cs="Calibri"/>
                                  <w:color w:val="585858"/>
                                  <w:sz w:val="18"/>
                                </w:rPr>
                                <w:t>С/с</w:t>
                              </w:r>
                            </w:p>
                          </w:txbxContent>
                        </wps:txbx>
                        <wps:bodyPr horzOverflow="overflow" vert="horz" lIns="0" tIns="0" rIns="0" bIns="0" rtlCol="0">
                          <a:noAutofit/>
                        </wps:bodyPr>
                      </wps:wsp>
                      <wps:wsp>
                        <wps:cNvPr id="10785" name="Rectangle 10785"/>
                        <wps:cNvSpPr/>
                        <wps:spPr>
                          <a:xfrm>
                            <a:off x="3029077" y="2972054"/>
                            <a:ext cx="34356" cy="154840"/>
                          </a:xfrm>
                          <a:prstGeom prst="rect">
                            <a:avLst/>
                          </a:prstGeom>
                          <a:ln>
                            <a:noFill/>
                          </a:ln>
                        </wps:spPr>
                        <wps:txbx>
                          <w:txbxContent>
                            <w:p w14:paraId="5FEE09B5"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10786" name="Rectangle 10786"/>
                        <wps:cNvSpPr/>
                        <wps:spPr>
                          <a:xfrm>
                            <a:off x="3207385" y="2972054"/>
                            <a:ext cx="179686" cy="154840"/>
                          </a:xfrm>
                          <a:prstGeom prst="rect">
                            <a:avLst/>
                          </a:prstGeom>
                          <a:ln>
                            <a:noFill/>
                          </a:ln>
                        </wps:spPr>
                        <wps:txbx>
                          <w:txbxContent>
                            <w:p w14:paraId="2E5F90ED" w14:textId="77777777" w:rsidR="00A41975" w:rsidRDefault="00A41975">
                              <w:pPr>
                                <w:spacing w:after="160" w:line="259" w:lineRule="auto"/>
                                <w:ind w:left="0" w:firstLine="0"/>
                                <w:jc w:val="left"/>
                              </w:pPr>
                              <w:r>
                                <w:rPr>
                                  <w:rFonts w:ascii="Calibri" w:eastAsia="Calibri" w:hAnsi="Calibri" w:cs="Calibri"/>
                                  <w:color w:val="585858"/>
                                  <w:sz w:val="18"/>
                                </w:rPr>
                                <w:t>ЧП</w:t>
                              </w:r>
                            </w:p>
                          </w:txbxContent>
                        </wps:txbx>
                        <wps:bodyPr horzOverflow="overflow" vert="horz" lIns="0" tIns="0" rIns="0" bIns="0" rtlCol="0">
                          <a:noAutofit/>
                        </wps:bodyPr>
                      </wps:wsp>
                      <wps:wsp>
                        <wps:cNvPr id="10787" name="Rectangle 10787"/>
                        <wps:cNvSpPr/>
                        <wps:spPr>
                          <a:xfrm>
                            <a:off x="3341497" y="2972054"/>
                            <a:ext cx="34356" cy="154840"/>
                          </a:xfrm>
                          <a:prstGeom prst="rect">
                            <a:avLst/>
                          </a:prstGeom>
                          <a:ln>
                            <a:noFill/>
                          </a:ln>
                        </wps:spPr>
                        <wps:txbx>
                          <w:txbxContent>
                            <w:p w14:paraId="0C620A79" w14:textId="77777777" w:rsidR="00A41975" w:rsidRDefault="00A41975">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g:wgp>
                  </a:graphicData>
                </a:graphic>
              </wp:inline>
            </w:drawing>
          </mc:Choice>
          <mc:Fallback>
            <w:pict>
              <v:group w14:anchorId="53320529" id="Group 122327" o:spid="_x0000_s1244" style="width:383.45pt;height:206.75pt;mso-position-horizontal-relative:char;mso-position-vertical-relative:line" coordsize="55253,3235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wC3H+/U1tenafnrmPOk/vVPazSbTz3oA//ZUEsDBAoA&#10;AAAAAAAAIQCYQ8VthwMAAIcDAAAVAAAAZHJzL21lZGlhL2ltYWdlMjIucG5niVBORw0KGgoAAAAN&#10;SUhEUgAAAE4AAAI2CAYAAAD+RL6YAAAAAXNSR0IArs4c6QAAAARnQU1BAACxjwv8YQUAAAAJcEhZ&#10;cwAADsMAAA7DAcdvqGQAAAMcSURBVHhe7dABDQAAAMKg909tDjeIQGH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">
                <v:rect id="Rectangle 10487" o:spid="_x0000_s1245" style="position:absolute;left:54937;top:309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" filled="f" stroked="f">
                  <v:textbox inset="0,0,0,0">
                    <w:txbxContent>
                      <w:p w14:paraId="3BC9906D" w14:textId="77777777" w:rsidR="00A41975" w:rsidRDefault="00A41975">
                        <w:pPr>
                          <w:spacing w:after="160" w:line="259" w:lineRule="auto"/>
                          <w:ind w:left="0" w:firstLine="0"/>
                          <w:jc w:val="left"/>
                        </w:pPr>
                        <w:r>
                          <w:rPr>
                            <w:sz w:val="20"/>
                          </w:rPr>
                          <w:t xml:space="preserve"> </w:t>
                        </w:r>
                      </w:p>
                    </w:txbxContent>
                  </v:textbox>
                </v:rect>
                <v:shape id="Shape 10692" o:spid="_x0000_s1246" style="position:absolute;left:5364;top:22631;width:48113;height:0;visibility:visible;mso-wrap-style:square;v-text-anchor:top" coordsize="481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" path="m,l4811268,e" filled="f" strokecolor="#d9d9d9" strokeweight=".72pt">
                  <v:path arrowok="t" textboxrect="0,0,4811268,0"/>
                </v:shape>
                <v:shape id="Shape 10693" o:spid="_x0000_s1247" style="position:absolute;left:5364;top:19095;width:48113;height:0;visibility:visible;mso-wrap-style:square;v-text-anchor:top" coordsize="481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" path="m,l4811268,e" filled="f" strokecolor="#d9d9d9" strokeweight=".72pt">
                  <v:path arrowok="t" textboxrect="0,0,4811268,0"/>
                </v:shape>
                <v:shape id="Picture 10695" o:spid="_x0000_s1248" type="#_x0000_t75" style="position:absolute;left:6553;top:19354;width:4724;height: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">
                  <v:imagedata r:id="rId78" o:title=""/>
                </v:shape>
                <v:shape id="Picture 10697" o:spid="_x0000_s1249" type="#_x0000_t75" style="position:absolute;left:22600;top:20650;width:4710;height: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">
                  <v:imagedata r:id="rId79" o:title=""/>
                </v:shape>
                <v:shape id="Shape 10698" o:spid="_x0000_s1250" style="position:absolute;left:5364;top:15538;width:48113;height:0;visibility:visible;mso-wrap-style:square;v-text-anchor:top" coordsize="481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" path="m,l4811268,e" filled="f" strokecolor="#d9d9d9" strokeweight=".72pt">
                  <v:path arrowok="t" textboxrect="0,0,4811268,0"/>
                </v:shape>
                <v:shape id="Shape 10699" o:spid="_x0000_s1251" style="position:absolute;left:5364;top:12002;width:48113;height:0;visibility:visible;mso-wrap-style:square;v-text-anchor:top" coordsize="481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" path="m,l4811268,e" filled="f" strokecolor="#d9d9d9" strokeweight=".72pt">
                  <v:path arrowok="t" textboxrect="0,0,4811268,0"/>
                </v:shape>
                <v:shape id="Shape 10700" o:spid="_x0000_s1252" style="position:absolute;left:5364;top:8473;width:48113;height:0;visibility:visible;mso-wrap-style:square;v-text-anchor:top" coordsize="481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" path="m,l4811268,e" filled="f" strokecolor="#d9d9d9" strokeweight=".72pt">
                  <v:path arrowok="t" textboxrect="0,0,4811268,0"/>
                </v:shape>
                <v:shape id="Shape 10701" o:spid="_x0000_s1253" style="position:absolute;left:5364;top:4937;width:48113;height:0;visibility:visible;mso-wrap-style:square;v-text-anchor:top" coordsize="481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" path="m,l4811268,e" filled="f" strokecolor="#d9d9d9" strokeweight=".72pt">
                  <v:path arrowok="t" textboxrect="0,0,4811268,0"/>
                </v:shape>
                <v:shape id="Picture 10703" o:spid="_x0000_s1254" type="#_x0000_t75" style="position:absolute;left:38633;top:3444;width:4724;height:2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">
                  <v:imagedata r:id="rId80" o:title=""/>
                </v:shape>
                <v:shape id="Picture 10705" o:spid="_x0000_s1255" type="#_x0000_t75" style="position:absolute;left:11003;top:23134;width:4709;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">
                  <v:imagedata r:id="rId81" o:title=""/>
                </v:shape>
                <v:shape id="Picture 10707" o:spid="_x0000_s1256" type="#_x0000_t75" style="position:absolute;left:27035;top:22021;width:4725;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">
                  <v:imagedata r:id="rId82" o:title=""/>
                </v:shape>
                <v:shape id="Picture 10709" o:spid="_x0000_s1257" type="#_x0000_t75" style="position:absolute;left:43068;top:20939;width:4724;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">
                  <v:imagedata r:id="rId83" o:title=""/>
                </v:shape>
                <v:shape id="Picture 10711" o:spid="_x0000_s1258" type="#_x0000_t75" style="position:absolute;left:15438;top:23286;width:4724;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">
                  <v:imagedata r:id="rId84" o:title=""/>
                </v:shape>
                <v:shape id="Picture 10713" o:spid="_x0000_s1259" type="#_x0000_t75" style="position:absolute;left:31470;top:24353;width:472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">
                  <v:imagedata r:id="rId85" o:title=""/>
                </v:shape>
                <v:shape id="Picture 10715" o:spid="_x0000_s1260" type="#_x0000_t75" style="position:absolute;left:47503;top:22158;width:4724;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">
                  <v:imagedata r:id="rId86" o:title=""/>
                </v:shape>
                <v:shape id="Picture 10717" o:spid="_x0000_s1261" type="#_x0000_t75" style="position:absolute;left:7147;top:19751;width:3581;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">
                  <v:imagedata r:id="rId87" o:title=""/>
                </v:shape>
                <v:shape id="Picture 10719" o:spid="_x0000_s1262" type="#_x0000_t75" style="position:absolute;left:23195;top:21046;width:3566;height:5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">
                  <v:imagedata r:id="rId88" o:title=""/>
                </v:shape>
                <v:shape id="Picture 10721" o:spid="_x0000_s1263" type="#_x0000_t75" style="position:absolute;left:39227;top:3855;width:3582;height:2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">
                  <v:imagedata r:id="rId89" o:title=""/>
                </v:shape>
                <v:shape id="Picture 10723" o:spid="_x0000_s1264" type="#_x0000_t75" style="position:absolute;left:11597;top:23530;width:3566;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">
                  <v:imagedata r:id="rId90" o:title=""/>
                </v:shape>
                <v:shape id="Picture 10725" o:spid="_x0000_s1265" type="#_x0000_t75" style="position:absolute;left:27630;top:22418;width:3581;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">
                  <v:imagedata r:id="rId91" o:title=""/>
                </v:shape>
                <v:shape id="Picture 10727" o:spid="_x0000_s1266" type="#_x0000_t75" style="position:absolute;left:43662;top:21336;width:3582;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">
                  <v:imagedata r:id="rId92" o:title=""/>
                </v:shape>
                <v:shape id="Picture 10729" o:spid="_x0000_s1267" type="#_x0000_t75" style="position:absolute;left:16032;top:23682;width:3581;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">
                  <v:imagedata r:id="rId93" o:title=""/>
                </v:shape>
                <v:shape id="Picture 10731" o:spid="_x0000_s1268" type="#_x0000_t75" style="position:absolute;left:32064;top:24749;width:3582;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">
                  <v:imagedata r:id="rId94" o:title=""/>
                </v:shape>
                <v:shape id="Picture 10733" o:spid="_x0000_s1269" type="#_x0000_t75" style="position:absolute;left:48097;top:22555;width:3581;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">
                  <v:imagedata r:id="rId95" o:title=""/>
                </v:shape>
                <v:shape id="Shape 10734" o:spid="_x0000_s1270" style="position:absolute;left:5364;top:26182;width:48114;height:0;visibility:visible;mso-wrap-style:square;v-text-anchor:top" coordsize="4811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" path="m,l4811395,e" filled="f" strokecolor="#d9d9d9" strokeweight=".96pt">
                  <v:path arrowok="t" textboxrect="0,0,4811395,0"/>
                </v:shape>
                <v:shape id="Shape 10735" o:spid="_x0000_s1271" style="position:absolute;left:5364;top:1417;width:48114;height:0;visibility:visible;mso-wrap-style:square;v-text-anchor:top" coordsize="4811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" path="m,l4811395,e" filled="f" strokecolor="#d9d9d9" strokeweight=".72pt">
                  <v:path arrowok="t" textboxrect="0,0,4811395,0"/>
                </v:shape>
                <v:shape id="Picture 10737" o:spid="_x0000_s1272" type="#_x0000_t75" style="position:absolute;left:21930;top:29870;width:625;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">
                  <v:imagedata r:id="rId96" o:title=""/>
                </v:shape>
                <v:shape id="Picture 10739" o:spid="_x0000_s1273" type="#_x0000_t75" style="position:absolute;left:27828;top:29870;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">
                  <v:imagedata r:id="rId97" o:title=""/>
                </v:shape>
                <v:shape id="Picture 10741" o:spid="_x0000_s1274" type="#_x0000_t75" style="position:absolute;left:31165;top:29870;width:625;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">
                  <v:imagedata r:id="rId98" o:title=""/>
                </v:shape>
                <v:shape id="Shape 10742" o:spid="_x0000_s1275" style="position:absolute;width:54864;height:32004;visibility:visible;mso-wrap-style:square;v-text-anchor:top" coordsize="5486401,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" path="m,3200400r5486401,l5486401,,,,,3200400xe" filled="f" strokecolor="#d9d9d9" strokeweight=".72pt">
                  <v:stroke miterlimit="66585f" joinstyle="miter"/>
                  <v:path arrowok="t" textboxrect="0,0,5486401,3200400"/>
                </v:shape>
                <v:shape id="Picture 10744" o:spid="_x0000_s1276" type="#_x0000_t75" style="position:absolute;left:838;top:883;width:3596;height:2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">
                  <v:imagedata r:id="rId99" o:title=""/>
                </v:shape>
                <v:rect id="Rectangle 10745" o:spid="_x0000_s1277" style="position:absolute;left:886;top:941;width:46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" filled="f" stroked="f">
                  <v:textbox inset="0,0,0,0">
                    <w:txbxContent>
                      <w:p w14:paraId="7827640E" w14:textId="77777777" w:rsidR="00A41975" w:rsidRDefault="00A41975">
                        <w:pPr>
                          <w:spacing w:after="160" w:line="259" w:lineRule="auto"/>
                          <w:ind w:left="0" w:firstLine="0"/>
                          <w:jc w:val="left"/>
                        </w:pPr>
                        <w:r>
                          <w:rPr>
                            <w:rFonts w:ascii="Calibri" w:eastAsia="Calibri" w:hAnsi="Calibri" w:cs="Calibri"/>
                            <w:color w:val="585858"/>
                            <w:sz w:val="18"/>
                          </w:rPr>
                          <w:t>700000</w:t>
                        </w:r>
                      </w:p>
                    </w:txbxContent>
                  </v:textbox>
                </v:rect>
                <v:rect id="Rectangle 10746" o:spid="_x0000_s1278" style="position:absolute;left:4330;top:94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" filled="f" stroked="f">
                  <v:textbox inset="0,0,0,0">
                    <w:txbxContent>
                      <w:p w14:paraId="3561BDC0"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rect id="Rectangle 10747" o:spid="_x0000_s1279" style="position:absolute;left:840;top:2269;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" filled="f" stroked="f">
                  <v:textbox inset="0,0,0,0">
                    <w:txbxContent>
                      <w:p w14:paraId="3BD4FE05"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rect id="Rectangle 10748" o:spid="_x0000_s1280" style="position:absolute;left:840;top:4403;width:46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" filled="f" stroked="f">
                  <v:textbox inset="0,0,0,0">
                    <w:txbxContent>
                      <w:p w14:paraId="2EEA4014" w14:textId="77777777" w:rsidR="00A41975" w:rsidRDefault="00A41975">
                        <w:pPr>
                          <w:spacing w:after="160" w:line="259" w:lineRule="auto"/>
                          <w:ind w:left="0" w:firstLine="0"/>
                          <w:jc w:val="left"/>
                        </w:pPr>
                        <w:r>
                          <w:rPr>
                            <w:rFonts w:ascii="Calibri" w:eastAsia="Calibri" w:hAnsi="Calibri" w:cs="Calibri"/>
                            <w:color w:val="585858"/>
                            <w:sz w:val="18"/>
                          </w:rPr>
                          <w:t>600000</w:t>
                        </w:r>
                      </w:p>
                    </w:txbxContent>
                  </v:textbox>
                </v:rect>
                <v:rect id="Rectangle 10749" o:spid="_x0000_s1281" style="position:absolute;left:4315;top:440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" filled="f" stroked="f">
                  <v:textbox inset="0,0,0,0">
                    <w:txbxContent>
                      <w:p w14:paraId="507CFAC2"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rect id="Rectangle 10750" o:spid="_x0000_s1282" style="position:absolute;left:840;top:58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" filled="f" stroked="f">
                  <v:textbox inset="0,0,0,0">
                    <w:txbxContent>
                      <w:p w14:paraId="2E4A83E5"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rect id="Rectangle 10751" o:spid="_x0000_s1283" style="position:absolute;left:840;top:7938;width:46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" filled="f" stroked="f">
                  <v:textbox inset="0,0,0,0">
                    <w:txbxContent>
                      <w:p w14:paraId="0FB9ED66" w14:textId="77777777" w:rsidR="00A41975" w:rsidRDefault="00A41975">
                        <w:pPr>
                          <w:spacing w:after="160" w:line="259" w:lineRule="auto"/>
                          <w:ind w:left="0" w:firstLine="0"/>
                          <w:jc w:val="left"/>
                        </w:pPr>
                        <w:r>
                          <w:rPr>
                            <w:rFonts w:ascii="Calibri" w:eastAsia="Calibri" w:hAnsi="Calibri" w:cs="Calibri"/>
                            <w:color w:val="585858"/>
                            <w:sz w:val="18"/>
                          </w:rPr>
                          <w:t>500000</w:t>
                        </w:r>
                      </w:p>
                    </w:txbxContent>
                  </v:textbox>
                </v:rect>
                <v:rect id="Rectangle 10752" o:spid="_x0000_s1284" style="position:absolute;left:4315;top:793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" filled="f" stroked="f">
                  <v:textbox inset="0,0,0,0">
                    <w:txbxContent>
                      <w:p w14:paraId="0AEFDC5C"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rect id="Rectangle 10753" o:spid="_x0000_s1285" style="position:absolute;left:840;top:934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" filled="f" stroked="f">
                  <v:textbox inset="0,0,0,0">
                    <w:txbxContent>
                      <w:p w14:paraId="31329A06"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rect id="Rectangle 10754" o:spid="_x0000_s1286" style="position:absolute;left:840;top:11474;width:46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" filled="f" stroked="f">
                  <v:textbox inset="0,0,0,0">
                    <w:txbxContent>
                      <w:p w14:paraId="57E8AA4E" w14:textId="77777777" w:rsidR="00A41975" w:rsidRDefault="00A41975">
                        <w:pPr>
                          <w:spacing w:after="160" w:line="259" w:lineRule="auto"/>
                          <w:ind w:left="0" w:firstLine="0"/>
                          <w:jc w:val="left"/>
                        </w:pPr>
                        <w:r>
                          <w:rPr>
                            <w:rFonts w:ascii="Calibri" w:eastAsia="Calibri" w:hAnsi="Calibri" w:cs="Calibri"/>
                            <w:color w:val="585858"/>
                            <w:sz w:val="18"/>
                          </w:rPr>
                          <w:t>400000</w:t>
                        </w:r>
                      </w:p>
                    </w:txbxContent>
                  </v:textbox>
                </v:rect>
                <v:rect id="Rectangle 10755" o:spid="_x0000_s1287" style="position:absolute;left:4315;top:1147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" filled="f" stroked="f">
                  <v:textbox inset="0,0,0,0">
                    <w:txbxContent>
                      <w:p w14:paraId="37F1344C"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rect id="Rectangle 10756" o:spid="_x0000_s1288" style="position:absolute;left:840;top:1287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" filled="f" stroked="f">
                  <v:textbox inset="0,0,0,0">
                    <w:txbxContent>
                      <w:p w14:paraId="56F6D380"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rect id="Rectangle 10757" o:spid="_x0000_s1289" style="position:absolute;left:840;top:15010;width:46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" filled="f" stroked="f">
                  <v:textbox inset="0,0,0,0">
                    <w:txbxContent>
                      <w:p w14:paraId="286ACCA8" w14:textId="77777777" w:rsidR="00A41975" w:rsidRDefault="00A41975">
                        <w:pPr>
                          <w:spacing w:after="160" w:line="259" w:lineRule="auto"/>
                          <w:ind w:left="0" w:firstLine="0"/>
                          <w:jc w:val="left"/>
                        </w:pPr>
                        <w:r>
                          <w:rPr>
                            <w:rFonts w:ascii="Calibri" w:eastAsia="Calibri" w:hAnsi="Calibri" w:cs="Calibri"/>
                            <w:color w:val="585858"/>
                            <w:sz w:val="18"/>
                          </w:rPr>
                          <w:t>300000</w:t>
                        </w:r>
                      </w:p>
                    </w:txbxContent>
                  </v:textbox>
                </v:rect>
                <v:rect id="Rectangle 10758" o:spid="_x0000_s1290" style="position:absolute;left:4315;top:1501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" filled="f" stroked="f">
                  <v:textbox inset="0,0,0,0">
                    <w:txbxContent>
                      <w:p w14:paraId="5FEF1504"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rect id="Rectangle 10759" o:spid="_x0000_s1291" style="position:absolute;left:840;top:1641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" filled="f" stroked="f">
                  <v:textbox inset="0,0,0,0">
                    <w:txbxContent>
                      <w:p w14:paraId="72AC2038"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rect id="Rectangle 10760" o:spid="_x0000_s1292" style="position:absolute;left:840;top:18545;width:46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" filled="f" stroked="f">
                  <v:textbox inset="0,0,0,0">
                    <w:txbxContent>
                      <w:p w14:paraId="1AD7C85E" w14:textId="77777777" w:rsidR="00A41975" w:rsidRDefault="00A41975">
                        <w:pPr>
                          <w:spacing w:after="160" w:line="259" w:lineRule="auto"/>
                          <w:ind w:left="0" w:firstLine="0"/>
                          <w:jc w:val="left"/>
                        </w:pPr>
                        <w:r>
                          <w:rPr>
                            <w:rFonts w:ascii="Calibri" w:eastAsia="Calibri" w:hAnsi="Calibri" w:cs="Calibri"/>
                            <w:color w:val="585858"/>
                            <w:sz w:val="18"/>
                          </w:rPr>
                          <w:t>200000</w:t>
                        </w:r>
                      </w:p>
                    </w:txbxContent>
                  </v:textbox>
                </v:rect>
                <v:rect id="Rectangle 10761" o:spid="_x0000_s1293" style="position:absolute;left:4315;top:18545;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" filled="f" stroked="f">
                  <v:textbox inset="0,0,0,0">
                    <w:txbxContent>
                      <w:p w14:paraId="0B535010"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rect id="Rectangle 10762" o:spid="_x0000_s1294" style="position:absolute;left:840;top:1994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" filled="f" stroked="f">
                  <v:textbox inset="0,0,0,0">
                    <w:txbxContent>
                      <w:p w14:paraId="44A12399"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rect id="Rectangle 10763" o:spid="_x0000_s1295" style="position:absolute;left:840;top:22081;width:46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" filled="f" stroked="f">
                  <v:textbox inset="0,0,0,0">
                    <w:txbxContent>
                      <w:p w14:paraId="3B60F9A9" w14:textId="77777777" w:rsidR="00A41975" w:rsidRDefault="00A41975">
                        <w:pPr>
                          <w:spacing w:after="160" w:line="259" w:lineRule="auto"/>
                          <w:ind w:left="0" w:firstLine="0"/>
                          <w:jc w:val="left"/>
                        </w:pPr>
                        <w:r>
                          <w:rPr>
                            <w:rFonts w:ascii="Calibri" w:eastAsia="Calibri" w:hAnsi="Calibri" w:cs="Calibri"/>
                            <w:color w:val="585858"/>
                            <w:sz w:val="18"/>
                          </w:rPr>
                          <w:t>100000</w:t>
                        </w:r>
                      </w:p>
                    </w:txbxContent>
                  </v:textbox>
                </v:rect>
                <v:rect id="Rectangle 10764" o:spid="_x0000_s1296" style="position:absolute;left:4315;top:2208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" filled="f" stroked="f">
                  <v:textbox inset="0,0,0,0">
                    <w:txbxContent>
                      <w:p w14:paraId="1E1C862E"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rect id="Rectangle 10765" o:spid="_x0000_s1297" style="position:absolute;left:840;top:2348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" filled="f" stroked="f">
                  <v:textbox inset="0,0,0,0">
                    <w:txbxContent>
                      <w:p w14:paraId="0BE3B9C3"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rect id="Rectangle 10766" o:spid="_x0000_s1298" style="position:absolute;left:3751;top:2565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" filled="f" stroked="f">
                  <v:textbox inset="0,0,0,0">
                    <w:txbxContent>
                      <w:p w14:paraId="2ECE3153" w14:textId="77777777" w:rsidR="00A41975" w:rsidRDefault="00A41975">
                        <w:pPr>
                          <w:spacing w:after="160" w:line="259" w:lineRule="auto"/>
                          <w:ind w:left="0" w:firstLine="0"/>
                          <w:jc w:val="left"/>
                        </w:pPr>
                        <w:r>
                          <w:rPr>
                            <w:rFonts w:ascii="Calibri" w:eastAsia="Calibri" w:hAnsi="Calibri" w:cs="Calibri"/>
                            <w:color w:val="585858"/>
                            <w:sz w:val="18"/>
                          </w:rPr>
                          <w:t>0</w:t>
                        </w:r>
                      </w:p>
                    </w:txbxContent>
                  </v:textbox>
                </v:rect>
                <v:rect id="Rectangle 10767" o:spid="_x0000_s1299" style="position:absolute;left:4330;top:2565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" filled="f" stroked="f">
                  <v:textbox inset="0,0,0,0">
                    <w:txbxContent>
                      <w:p w14:paraId="39840B66"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shape id="Picture 10769" o:spid="_x0000_s1300" type="#_x0000_t75" style="position:absolute;left:12222;top:27127;width:245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">
                  <v:imagedata r:id="rId100" o:title=""/>
                </v:shape>
                <v:rect id="Rectangle 10770" o:spid="_x0000_s1301" style="position:absolute;left:12228;top:27190;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" filled="f" stroked="f">
                  <v:textbox inset="0,0,0,0">
                    <w:txbxContent>
                      <w:p w14:paraId="7BB7DA6E" w14:textId="77777777" w:rsidR="00A41975" w:rsidRDefault="00A41975">
                        <w:pPr>
                          <w:spacing w:after="160" w:line="259" w:lineRule="auto"/>
                          <w:ind w:left="0" w:firstLine="0"/>
                          <w:jc w:val="left"/>
                        </w:pPr>
                        <w:r>
                          <w:rPr>
                            <w:rFonts w:ascii="Calibri" w:eastAsia="Calibri" w:hAnsi="Calibri" w:cs="Calibri"/>
                            <w:color w:val="585858"/>
                            <w:sz w:val="18"/>
                          </w:rPr>
                          <w:t>2018</w:t>
                        </w:r>
                      </w:p>
                    </w:txbxContent>
                  </v:textbox>
                </v:rect>
                <v:rect id="Rectangle 10771" o:spid="_x0000_s1302" style="position:absolute;left:14545;top:27190;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" filled="f" stroked="f">
                  <v:textbox inset="0,0,0,0">
                    <w:txbxContent>
                      <w:p w14:paraId="577AF5AA"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shape id="Picture 10773" o:spid="_x0000_s1303" type="#_x0000_t75" style="position:absolute;left:28270;top:27127;width:2438;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">
                  <v:imagedata r:id="rId100" o:title=""/>
                </v:shape>
                <v:rect id="Rectangle 10774" o:spid="_x0000_s1304" style="position:absolute;left:28279;top:27190;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" filled="f" stroked="f">
                  <v:textbox inset="0,0,0,0">
                    <w:txbxContent>
                      <w:p w14:paraId="6990E5F8" w14:textId="77777777" w:rsidR="00A41975" w:rsidRDefault="00A41975">
                        <w:pPr>
                          <w:spacing w:after="160" w:line="259" w:lineRule="auto"/>
                          <w:ind w:left="0" w:firstLine="0"/>
                          <w:jc w:val="left"/>
                        </w:pPr>
                        <w:r>
                          <w:rPr>
                            <w:rFonts w:ascii="Calibri" w:eastAsia="Calibri" w:hAnsi="Calibri" w:cs="Calibri"/>
                            <w:color w:val="585858"/>
                            <w:sz w:val="18"/>
                          </w:rPr>
                          <w:t>2019</w:t>
                        </w:r>
                      </w:p>
                    </w:txbxContent>
                  </v:textbox>
                </v:rect>
                <v:rect id="Rectangle 10775" o:spid="_x0000_s1305" style="position:absolute;left:30595;top:2719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" filled="f" stroked="f">
                  <v:textbox inset="0,0,0,0">
                    <w:txbxContent>
                      <w:p w14:paraId="2109D655"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shape id="Picture 10777" o:spid="_x0000_s1306" type="#_x0000_t75" style="position:absolute;left:44302;top:27127;width:2439;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">
                  <v:imagedata r:id="rId100" o:title=""/>
                </v:shape>
                <v:rect id="Rectangle 10778" o:spid="_x0000_s1307" style="position:absolute;left:44315;top:27190;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" filled="f" stroked="f">
                  <v:textbox inset="0,0,0,0">
                    <w:txbxContent>
                      <w:p w14:paraId="1AEB057D" w14:textId="77777777" w:rsidR="00A41975" w:rsidRDefault="00A41975">
                        <w:pPr>
                          <w:spacing w:after="160" w:line="259" w:lineRule="auto"/>
                          <w:ind w:left="0" w:firstLine="0"/>
                          <w:jc w:val="left"/>
                        </w:pPr>
                        <w:r>
                          <w:rPr>
                            <w:rFonts w:ascii="Calibri" w:eastAsia="Calibri" w:hAnsi="Calibri" w:cs="Calibri"/>
                            <w:color w:val="585858"/>
                            <w:sz w:val="18"/>
                          </w:rPr>
                          <w:t>2020</w:t>
                        </w:r>
                      </w:p>
                    </w:txbxContent>
                  </v:textbox>
                </v:rect>
                <v:rect id="Rectangle 10779" o:spid="_x0000_s1308" style="position:absolute;left:46631;top:2719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" filled="f" stroked="f">
                  <v:textbox inset="0,0,0,0">
                    <w:txbxContent>
                      <w:p w14:paraId="007075C7"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v:shape id="Picture 10781" o:spid="_x0000_s1309" type="#_x0000_t75" style="position:absolute;left:22829;top:29657;width:10729;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">
                  <v:imagedata r:id="rId101" o:title=""/>
                </v:shape>
                <v:rect id="Rectangle 10782" o:spid="_x0000_s1310" style="position:absolute;left:22835;top:29720;width:546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" filled="f" stroked="f">
                  <v:textbox inset="0,0,0,0">
                    <w:txbxContent>
                      <w:p w14:paraId="7426F84E" w14:textId="77777777" w:rsidR="00A41975" w:rsidRDefault="00A41975">
                        <w:pPr>
                          <w:spacing w:after="160" w:line="259" w:lineRule="auto"/>
                          <w:ind w:left="0" w:firstLine="0"/>
                          <w:jc w:val="left"/>
                        </w:pPr>
                        <w:r>
                          <w:rPr>
                            <w:rFonts w:ascii="Calibri" w:eastAsia="Calibri" w:hAnsi="Calibri" w:cs="Calibri"/>
                            <w:color w:val="585858"/>
                            <w:sz w:val="18"/>
                          </w:rPr>
                          <w:t>Выручка</w:t>
                        </w:r>
                      </w:p>
                    </w:txbxContent>
                  </v:textbox>
                </v:rect>
                <v:rect id="Rectangle 10783" o:spid="_x0000_s1311" style="position:absolute;left:26953;top:2972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" filled="f" stroked="f">
                  <v:textbox inset="0,0,0,0">
                    <w:txbxContent>
                      <w:p w14:paraId="1A4F45E3"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v:textbox>
                </v:rect>
                <v:rect id="Rectangle 10784" o:spid="_x0000_s1312" style="position:absolute;left:28751;top:29720;width:20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" filled="f" stroked="f">
                  <v:textbox inset="0,0,0,0">
                    <w:txbxContent>
                      <w:p w14:paraId="1408B126" w14:textId="77777777" w:rsidR="00A41975" w:rsidRDefault="00A41975">
                        <w:pPr>
                          <w:spacing w:after="160" w:line="259" w:lineRule="auto"/>
                          <w:ind w:left="0" w:firstLine="0"/>
                          <w:jc w:val="left"/>
                        </w:pPr>
                        <w:r>
                          <w:rPr>
                            <w:rFonts w:ascii="Calibri" w:eastAsia="Calibri" w:hAnsi="Calibri" w:cs="Calibri"/>
                            <w:color w:val="585858"/>
                            <w:sz w:val="18"/>
                          </w:rPr>
                          <w:t>С/с</w:t>
                        </w:r>
                      </w:p>
                    </w:txbxContent>
                  </v:textbox>
                </v:rect>
                <v:rect id="Rectangle 10785" o:spid="_x0000_s1313" style="position:absolute;left:30290;top:2972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" filled="f" stroked="f">
                  <v:textbox inset="0,0,0,0">
                    <w:txbxContent>
                      <w:p w14:paraId="5FEE09B5" w14:textId="77777777" w:rsidR="00A41975" w:rsidRDefault="00A41975">
                        <w:pPr>
                          <w:spacing w:after="160" w:line="259" w:lineRule="auto"/>
                          <w:ind w:left="0" w:firstLine="0"/>
                          <w:jc w:val="left"/>
                        </w:pPr>
                        <w:r>
                          <w:rPr>
                            <w:rFonts w:ascii="Calibri" w:eastAsia="Calibri" w:hAnsi="Calibri" w:cs="Calibri"/>
                            <w:color w:val="585858"/>
                            <w:sz w:val="18"/>
                          </w:rPr>
                          <w:t xml:space="preserve"> </w:t>
                        </w:r>
                      </w:p>
                    </w:txbxContent>
                  </v:textbox>
                </v:rect>
                <v:rect id="Rectangle 10786" o:spid="_x0000_s1314" style="position:absolute;left:32073;top:29720;width:179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" filled="f" stroked="f">
                  <v:textbox inset="0,0,0,0">
                    <w:txbxContent>
                      <w:p w14:paraId="2E5F90ED" w14:textId="77777777" w:rsidR="00A41975" w:rsidRDefault="00A41975">
                        <w:pPr>
                          <w:spacing w:after="160" w:line="259" w:lineRule="auto"/>
                          <w:ind w:left="0" w:firstLine="0"/>
                          <w:jc w:val="left"/>
                        </w:pPr>
                        <w:r>
                          <w:rPr>
                            <w:rFonts w:ascii="Calibri" w:eastAsia="Calibri" w:hAnsi="Calibri" w:cs="Calibri"/>
                            <w:color w:val="585858"/>
                            <w:sz w:val="18"/>
                          </w:rPr>
                          <w:t>ЧП</w:t>
                        </w:r>
                      </w:p>
                    </w:txbxContent>
                  </v:textbox>
                </v:rect>
                <v:rect id="Rectangle 10787" o:spid="_x0000_s1315" style="position:absolute;left:33414;top:2972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" filled="f" stroked="f">
                  <v:textbox inset="0,0,0,0">
                    <w:txbxContent>
                      <w:p w14:paraId="0C620A79" w14:textId="77777777" w:rsidR="00A41975" w:rsidRDefault="00A41975">
                        <w:pPr>
                          <w:spacing w:after="160" w:line="259" w:lineRule="auto"/>
                          <w:ind w:left="0" w:firstLine="0"/>
                          <w:jc w:val="left"/>
                        </w:pPr>
                        <w:r>
                          <w:rPr>
                            <w:rFonts w:ascii="Calibri" w:eastAsia="Calibri" w:hAnsi="Calibri" w:cs="Calibri"/>
                            <w:sz w:val="18"/>
                          </w:rPr>
                          <w:t xml:space="preserve"> </w:t>
                        </w:r>
                      </w:p>
                    </w:txbxContent>
                  </v:textbox>
                </v:rect>
                <w10:anchorlock/>
              </v:group>
            </w:pict>
          </mc:Fallback>
        </mc:AlternateContent>
      </w:r>
    </w:p>
    <w:p w14:paraId="6D24C9F1" w14:textId="77777777" w:rsidR="00641D71" w:rsidRDefault="00641D71">
      <w:pPr>
        <w:spacing w:after="221" w:line="259" w:lineRule="auto"/>
        <w:ind w:left="312" w:right="13" w:hanging="10"/>
        <w:jc w:val="center"/>
      </w:pPr>
    </w:p>
    <w:p w14:paraId="09FE5392" w14:textId="262A3AE7" w:rsidR="00B7168C" w:rsidRDefault="00FE366E">
      <w:pPr>
        <w:spacing w:after="221" w:line="259" w:lineRule="auto"/>
        <w:ind w:left="312" w:right="13" w:hanging="10"/>
        <w:jc w:val="center"/>
      </w:pPr>
      <w:r>
        <w:t>Рисунок 9</w:t>
      </w:r>
      <w:r w:rsidR="00897D32">
        <w:t xml:space="preserve"> – Финансовые результаты</w:t>
      </w:r>
      <w:r>
        <w:t xml:space="preserve"> </w:t>
      </w:r>
      <w:r w:rsidR="00897D32">
        <w:t>ООО «</w:t>
      </w:r>
      <w:proofErr w:type="spellStart"/>
      <w:r w:rsidR="00897D32">
        <w:t>LikeЦентр</w:t>
      </w:r>
      <w:proofErr w:type="spellEnd"/>
      <w:r w:rsidR="00897D32">
        <w:t>»</w:t>
      </w:r>
      <w:r w:rsidR="00206AAA" w:rsidRPr="00206AAA">
        <w:t xml:space="preserve"> </w:t>
      </w:r>
      <w:r w:rsidR="00641D71" w:rsidRPr="00641D71">
        <w:t>[45]</w:t>
      </w:r>
    </w:p>
    <w:p w14:paraId="3D2285B6" w14:textId="77777777" w:rsidR="009372FA" w:rsidRPr="00641D71" w:rsidRDefault="009372FA">
      <w:pPr>
        <w:spacing w:after="221" w:line="259" w:lineRule="auto"/>
        <w:ind w:left="312" w:right="13" w:hanging="10"/>
        <w:jc w:val="center"/>
      </w:pPr>
    </w:p>
    <w:p w14:paraId="7CD8CF98" w14:textId="43D2E506" w:rsidR="00B7168C" w:rsidRDefault="00897D32" w:rsidP="00373C47">
      <w:pPr>
        <w:spacing w:after="0" w:line="360" w:lineRule="auto"/>
        <w:ind w:left="0" w:firstLine="709"/>
      </w:pPr>
      <w:r>
        <w:t>В ходе исследования и написания предоставленного подраздела мы описываем экономическое положение ООО «</w:t>
      </w:r>
      <w:proofErr w:type="spellStart"/>
      <w:r>
        <w:t>Like</w:t>
      </w:r>
      <w:proofErr w:type="spellEnd"/>
      <w:r>
        <w:t xml:space="preserve"> Центр». В процессе достижения поставленной цели был дан отчет о денежных результатах, где мы выявили изменение финансовой стабильности компании в лучшую сторону из-за увеличения клиентов во время пандемии. Стремясь </w:t>
      </w:r>
      <w:proofErr w:type="spellStart"/>
      <w:r>
        <w:t>увеличитьприбыль</w:t>
      </w:r>
      <w:proofErr w:type="spellEnd"/>
      <w:r>
        <w:t xml:space="preserve">, предприятие выполнило задачу, о развитие курсов онлайн. Эти </w:t>
      </w:r>
      <w:r>
        <w:lastRenderedPageBreak/>
        <w:t xml:space="preserve">управленческие воздействия умеренно приближают компанию к стадии масштабирования. </w:t>
      </w:r>
    </w:p>
    <w:p w14:paraId="0CA8F478" w14:textId="77777777" w:rsidR="00BC1D36" w:rsidRDefault="00BC1D36" w:rsidP="00373C47">
      <w:pPr>
        <w:spacing w:after="0" w:line="360" w:lineRule="auto"/>
        <w:ind w:left="0" w:firstLine="709"/>
      </w:pPr>
    </w:p>
    <w:p w14:paraId="4BA3165D" w14:textId="269F0CA2" w:rsidR="00B7168C" w:rsidRPr="00206AAA" w:rsidRDefault="00897D32" w:rsidP="00B93DDF">
      <w:pPr>
        <w:pStyle w:val="1"/>
        <w:spacing w:line="360" w:lineRule="auto"/>
        <w:ind w:left="0" w:right="0" w:firstLine="709"/>
        <w:jc w:val="both"/>
        <w:rPr>
          <w:bCs/>
        </w:rPr>
      </w:pPr>
      <w:bookmarkStart w:id="8" w:name="_Toc92789291"/>
      <w:r w:rsidRPr="00206AAA">
        <w:rPr>
          <w:bCs/>
        </w:rPr>
        <w:t>2.2</w:t>
      </w:r>
      <w:r w:rsidRPr="00206AAA">
        <w:rPr>
          <w:rFonts w:ascii="Arial" w:eastAsia="Arial" w:hAnsi="Arial" w:cs="Arial"/>
          <w:bCs/>
        </w:rPr>
        <w:t xml:space="preserve"> </w:t>
      </w:r>
      <w:r w:rsidRPr="00206AAA">
        <w:rPr>
          <w:bCs/>
        </w:rPr>
        <w:t>Исследование потенциальных возможностей ООО «Лайк Центр»</w:t>
      </w:r>
      <w:bookmarkEnd w:id="8"/>
    </w:p>
    <w:p w14:paraId="4A9DBB43" w14:textId="77777777" w:rsidR="00B7168C" w:rsidRDefault="00897D32">
      <w:pPr>
        <w:spacing w:after="0" w:line="259" w:lineRule="auto"/>
        <w:ind w:left="0" w:firstLine="0"/>
        <w:jc w:val="left"/>
      </w:pPr>
      <w:r>
        <w:rPr>
          <w:sz w:val="30"/>
        </w:rPr>
        <w:t xml:space="preserve"> </w:t>
      </w:r>
    </w:p>
    <w:p w14:paraId="6515298A" w14:textId="06556131" w:rsidR="00B7168C" w:rsidRDefault="00897D32" w:rsidP="00641D71">
      <w:pPr>
        <w:spacing w:after="47" w:line="259" w:lineRule="auto"/>
        <w:ind w:left="0" w:firstLine="709"/>
      </w:pPr>
      <w:r>
        <w:t xml:space="preserve">Исследование возможностей ООО «Лайк Центр» начинается с трех этапов: </w:t>
      </w:r>
    </w:p>
    <w:p w14:paraId="77E77044" w14:textId="77777777" w:rsidR="00B7168C" w:rsidRDefault="00897D32" w:rsidP="00373C47">
      <w:pPr>
        <w:numPr>
          <w:ilvl w:val="0"/>
          <w:numId w:val="25"/>
        </w:numPr>
        <w:spacing w:after="0" w:line="360" w:lineRule="auto"/>
        <w:ind w:left="0" w:firstLine="709"/>
      </w:pPr>
      <w:r>
        <w:t xml:space="preserve">Маркетинговое исследование рынка – анализ рынка во всем его многообразии (клиенты, конкуренты, общая окружающая обстановка) </w:t>
      </w:r>
    </w:p>
    <w:p w14:paraId="04CAD871" w14:textId="77777777" w:rsidR="00B7168C" w:rsidRDefault="00897D32" w:rsidP="00373C47">
      <w:pPr>
        <w:numPr>
          <w:ilvl w:val="0"/>
          <w:numId w:val="25"/>
        </w:numPr>
        <w:spacing w:after="0" w:line="360" w:lineRule="auto"/>
        <w:ind w:left="0" w:firstLine="709"/>
      </w:pPr>
      <w:r>
        <w:t xml:space="preserve">Стратегический маркетинг – это этап, который предшествует производству и выводу товаров на рынок. </w:t>
      </w:r>
    </w:p>
    <w:p w14:paraId="74DE24B7" w14:textId="77777777" w:rsidR="00B7168C" w:rsidRDefault="00897D32" w:rsidP="00373C47">
      <w:pPr>
        <w:numPr>
          <w:ilvl w:val="0"/>
          <w:numId w:val="25"/>
        </w:numPr>
        <w:spacing w:after="0" w:line="360" w:lineRule="auto"/>
        <w:ind w:left="0" w:firstLine="709"/>
      </w:pPr>
      <w:r>
        <w:t xml:space="preserve">Операционный маркетинг – тактическое маркетинговое мероприятия, реклама, продвижение товара. </w:t>
      </w:r>
    </w:p>
    <w:p w14:paraId="09336D21" w14:textId="77777777" w:rsidR="00B7168C" w:rsidRDefault="00897D32" w:rsidP="00373C47">
      <w:pPr>
        <w:spacing w:after="0" w:line="360" w:lineRule="auto"/>
        <w:ind w:left="0" w:firstLine="709"/>
      </w:pPr>
      <w:r>
        <w:t xml:space="preserve">Исследование потенциальных возможностей – это диагностика рынка, как организма. </w:t>
      </w:r>
    </w:p>
    <w:p w14:paraId="14EE4D27" w14:textId="77777777" w:rsidR="00B7168C" w:rsidRDefault="00897D32" w:rsidP="00373C47">
      <w:pPr>
        <w:numPr>
          <w:ilvl w:val="0"/>
          <w:numId w:val="25"/>
        </w:numPr>
        <w:spacing w:after="0" w:line="360" w:lineRule="auto"/>
        <w:ind w:left="0" w:firstLine="709"/>
      </w:pPr>
      <w:r>
        <w:t xml:space="preserve">Изучение рынка позволяет собрать информацию о текущем состоянии рынка в области или сегменте. </w:t>
      </w:r>
    </w:p>
    <w:p w14:paraId="1512938F" w14:textId="77777777" w:rsidR="00B7168C" w:rsidRDefault="00897D32" w:rsidP="00373C47">
      <w:pPr>
        <w:numPr>
          <w:ilvl w:val="0"/>
          <w:numId w:val="25"/>
        </w:numPr>
        <w:spacing w:after="0" w:line="360" w:lineRule="auto"/>
        <w:ind w:left="0" w:firstLine="709"/>
      </w:pPr>
      <w:r>
        <w:t xml:space="preserve">Изучение конкурентного окружения позволяет понять плотность ниши, спектр конкурентов, их позиционирование и ценовую политику. </w:t>
      </w:r>
    </w:p>
    <w:p w14:paraId="04B385E2" w14:textId="77777777" w:rsidR="00B7168C" w:rsidRDefault="00897D32" w:rsidP="00373C47">
      <w:pPr>
        <w:numPr>
          <w:ilvl w:val="0"/>
          <w:numId w:val="25"/>
        </w:numPr>
        <w:spacing w:after="0" w:line="360" w:lineRule="auto"/>
        <w:ind w:left="0" w:firstLine="709"/>
      </w:pPr>
      <w:r>
        <w:t xml:space="preserve">Исследование позволяют выполнить оперативный анализ проводимых рекламных активностей на предмет эффективности. </w:t>
      </w:r>
    </w:p>
    <w:p w14:paraId="7623D3AA" w14:textId="77777777" w:rsidR="00B7168C" w:rsidRDefault="00897D32" w:rsidP="00373C47">
      <w:pPr>
        <w:numPr>
          <w:ilvl w:val="0"/>
          <w:numId w:val="25"/>
        </w:numPr>
        <w:spacing w:after="0" w:line="360" w:lineRule="auto"/>
        <w:ind w:left="0" w:firstLine="709"/>
      </w:pPr>
      <w:r>
        <w:t xml:space="preserve">Исследование, как инструмент постоянной диагностики, проводится на всех этапах жизненного цикла продукта. </w:t>
      </w:r>
    </w:p>
    <w:p w14:paraId="577C132C" w14:textId="77777777" w:rsidR="00B7168C" w:rsidRDefault="00897D32" w:rsidP="00373C47">
      <w:pPr>
        <w:numPr>
          <w:ilvl w:val="0"/>
          <w:numId w:val="25"/>
        </w:numPr>
        <w:spacing w:after="0" w:line="360" w:lineRule="auto"/>
        <w:ind w:left="0" w:firstLine="709"/>
      </w:pPr>
      <w:r>
        <w:t xml:space="preserve">Это оперативная статистика и аналитика, которые дают информацию для принятия тактических и стратегических управленческих решений. </w:t>
      </w:r>
    </w:p>
    <w:p w14:paraId="4DF866E9" w14:textId="77777777" w:rsidR="00B7168C" w:rsidRDefault="00897D32" w:rsidP="00373C47">
      <w:pPr>
        <w:spacing w:after="0" w:line="360" w:lineRule="auto"/>
        <w:ind w:left="0" w:firstLine="709"/>
      </w:pPr>
      <w:r>
        <w:t xml:space="preserve">Стратегический маркетинг – это формирование среднесрочной и долгосрочной позиции компании на рынке. </w:t>
      </w:r>
    </w:p>
    <w:p w14:paraId="4D90D003" w14:textId="77777777" w:rsidR="00B7168C" w:rsidRDefault="00897D32" w:rsidP="00373C47">
      <w:pPr>
        <w:spacing w:after="0" w:line="360" w:lineRule="auto"/>
        <w:ind w:left="0" w:firstLine="709"/>
      </w:pPr>
      <w:r>
        <w:lastRenderedPageBreak/>
        <w:t xml:space="preserve">Стратегический маркетинг по итогам исследования дает окончательное решение, стоит ли выходить на рынок с конкретным товаром/услугой, стоит ли это реализовывать, какую ценовую политику построить. </w:t>
      </w:r>
    </w:p>
    <w:p w14:paraId="4788D4FD" w14:textId="77777777" w:rsidR="00B7168C" w:rsidRDefault="00897D32" w:rsidP="00373C47">
      <w:pPr>
        <w:numPr>
          <w:ilvl w:val="0"/>
          <w:numId w:val="25"/>
        </w:numPr>
        <w:spacing w:after="0" w:line="360" w:lineRule="auto"/>
        <w:ind w:left="0" w:firstLine="709"/>
      </w:pPr>
      <w:r>
        <w:t xml:space="preserve">Определение целевых рынков и целевой аудитории – тех людей или компаний, которые будут потребителями продукции. </w:t>
      </w:r>
    </w:p>
    <w:p w14:paraId="675FB5D7" w14:textId="77777777" w:rsidR="00B7168C" w:rsidRDefault="00897D32" w:rsidP="00373C47">
      <w:pPr>
        <w:numPr>
          <w:ilvl w:val="0"/>
          <w:numId w:val="25"/>
        </w:numPr>
        <w:spacing w:after="0" w:line="360" w:lineRule="auto"/>
        <w:ind w:left="0" w:firstLine="709"/>
      </w:pPr>
      <w:r>
        <w:t xml:space="preserve">Позиционирование на рынке как компании в целом, так и продукта в частности </w:t>
      </w:r>
    </w:p>
    <w:p w14:paraId="5DCFE154" w14:textId="77777777" w:rsidR="00B7168C" w:rsidRDefault="00897D32" w:rsidP="00373C47">
      <w:pPr>
        <w:numPr>
          <w:ilvl w:val="0"/>
          <w:numId w:val="25"/>
        </w:numPr>
        <w:spacing w:after="0" w:line="360" w:lineRule="auto"/>
        <w:ind w:left="0" w:firstLine="709"/>
      </w:pPr>
      <w:r>
        <w:t xml:space="preserve">Определение концепции продукта и сопутствующих услуг для формирования комплексного решения для клиента </w:t>
      </w:r>
    </w:p>
    <w:p w14:paraId="0B0446C2" w14:textId="77777777" w:rsidR="00B7168C" w:rsidRDefault="00897D32" w:rsidP="00373C47">
      <w:pPr>
        <w:numPr>
          <w:ilvl w:val="0"/>
          <w:numId w:val="25"/>
        </w:numPr>
        <w:spacing w:after="0" w:line="360" w:lineRule="auto"/>
        <w:ind w:left="0" w:firstLine="709"/>
      </w:pPr>
      <w:r>
        <w:t xml:space="preserve">Ценообразование – определение стоимости товара или услуги, структура цены. </w:t>
      </w:r>
    </w:p>
    <w:p w14:paraId="3E1B41E4" w14:textId="77777777" w:rsidR="00B7168C" w:rsidRDefault="00897D32" w:rsidP="00373C47">
      <w:pPr>
        <w:numPr>
          <w:ilvl w:val="0"/>
          <w:numId w:val="25"/>
        </w:numPr>
        <w:spacing w:after="0" w:line="360" w:lineRule="auto"/>
        <w:ind w:left="0" w:firstLine="709"/>
      </w:pPr>
      <w:r>
        <w:t xml:space="preserve">Выбор каналов сбыта </w:t>
      </w:r>
    </w:p>
    <w:p w14:paraId="36BB9142" w14:textId="77777777" w:rsidR="00B7168C" w:rsidRDefault="00897D32" w:rsidP="00373C47">
      <w:pPr>
        <w:numPr>
          <w:ilvl w:val="0"/>
          <w:numId w:val="25"/>
        </w:numPr>
        <w:spacing w:after="0" w:line="360" w:lineRule="auto"/>
        <w:ind w:left="0" w:firstLine="709"/>
      </w:pPr>
      <w:r>
        <w:t xml:space="preserve">Разработка стратегии коммуникации с клиентом и последующей персонализации продукта под ключ. </w:t>
      </w:r>
    </w:p>
    <w:p w14:paraId="54C06B1D" w14:textId="77777777" w:rsidR="00B7168C" w:rsidRDefault="00897D32" w:rsidP="00373C47">
      <w:pPr>
        <w:spacing w:after="0" w:line="360" w:lineRule="auto"/>
        <w:ind w:left="0" w:firstLine="709"/>
      </w:pPr>
      <w:r>
        <w:t xml:space="preserve">Операционный маркетинг – это мероприятия после производства товаров/услуг. </w:t>
      </w:r>
    </w:p>
    <w:p w14:paraId="74DA2514" w14:textId="77777777" w:rsidR="00B7168C" w:rsidRDefault="00897D32" w:rsidP="00373C47">
      <w:pPr>
        <w:numPr>
          <w:ilvl w:val="0"/>
          <w:numId w:val="25"/>
        </w:numPr>
        <w:spacing w:after="0" w:line="360" w:lineRule="auto"/>
        <w:ind w:left="0" w:firstLine="709"/>
      </w:pPr>
      <w:r>
        <w:t xml:space="preserve">Именно операционный маркетинг, а конкретно использование каналов привлечения клиентов, большинство называет маркетингом. На этом этапе проводится организации рекламной компании. </w:t>
      </w:r>
    </w:p>
    <w:p w14:paraId="6FCD5F88" w14:textId="77777777" w:rsidR="00B7168C" w:rsidRDefault="00897D32" w:rsidP="00373C47">
      <w:pPr>
        <w:spacing w:after="0" w:line="360" w:lineRule="auto"/>
        <w:ind w:left="0" w:firstLine="709"/>
      </w:pPr>
      <w:r>
        <w:t xml:space="preserve">Операционный маркетинг плотно сотрудничает с отделом продаж для контроля деятельности отдела и корректировки работы с каналами по привлечению клиентов. Именно на данном этапе реализуется последующее обслуживание клиентов. </w:t>
      </w:r>
    </w:p>
    <w:p w14:paraId="34D6DA92" w14:textId="77777777" w:rsidR="00B7168C" w:rsidRDefault="00897D32" w:rsidP="00373C47">
      <w:pPr>
        <w:spacing w:after="0" w:line="360" w:lineRule="auto"/>
        <w:ind w:left="0" w:firstLine="709"/>
      </w:pPr>
      <w:r>
        <w:t xml:space="preserve">У любого продукта есть жизненный цикл: рано или поздно продукт/услуга начнет устаревать. Необходимо при помощи стратегического маркетинга дорабатывать продукт, а при помощи операционного – лучше его продавать. Маркетинговые исследования позволяют данную картинку актуализировать на конкретный момент времени и давать рекомендации по </w:t>
      </w:r>
      <w:r>
        <w:lastRenderedPageBreak/>
        <w:t xml:space="preserve">доработке самого товара, позиционированию, ценовой политике, эффективности рекламных каналов, качеству работы менеджеров и </w:t>
      </w:r>
      <w:proofErr w:type="spellStart"/>
      <w:r>
        <w:t>тд</w:t>
      </w:r>
      <w:proofErr w:type="spellEnd"/>
      <w:r>
        <w:t xml:space="preserve">. </w:t>
      </w:r>
    </w:p>
    <w:p w14:paraId="318BD7C0" w14:textId="77777777" w:rsidR="00B7168C" w:rsidRDefault="00897D32" w:rsidP="00373C47">
      <w:pPr>
        <w:spacing w:after="0" w:line="360" w:lineRule="auto"/>
        <w:ind w:left="0" w:firstLine="709"/>
      </w:pPr>
      <w:r>
        <w:t>Для детального понимания потенциальных во</w:t>
      </w:r>
      <w:r w:rsidR="00B608BF">
        <w:t xml:space="preserve">зможностей проведем SWOT-анализ (таблица 6) </w:t>
      </w:r>
      <w:r>
        <w:t xml:space="preserve">SWOT-анализ – дает оценку мощных и слабых аспектов организации, ее вероятностей и внешних опасностей. Его цель-изучить реальное положение и стратегические возможности компании, изучая ее сильные и слабые стороны, рыночные шансы и моменты риска. </w:t>
      </w:r>
    </w:p>
    <w:p w14:paraId="23D220E0" w14:textId="77777777" w:rsidR="00206AAA" w:rsidRDefault="00206AAA" w:rsidP="00206AAA">
      <w:pPr>
        <w:spacing w:after="0" w:line="360" w:lineRule="auto"/>
        <w:ind w:left="0" w:firstLine="709"/>
      </w:pPr>
      <w:r w:rsidRPr="009D024C">
        <w:t>После изучения внешней среды (таблица 6), можно создать перечень преимуществ и недостатков, с которыми предприятия может столкнуться в процессе своей деятельности</w:t>
      </w:r>
      <w:r>
        <w:t xml:space="preserve"> </w:t>
      </w:r>
    </w:p>
    <w:p w14:paraId="52494606" w14:textId="77777777" w:rsidR="009372FA" w:rsidRDefault="009372FA" w:rsidP="00373C47">
      <w:pPr>
        <w:spacing w:after="0" w:line="360" w:lineRule="auto"/>
        <w:ind w:left="0" w:firstLine="709"/>
      </w:pPr>
    </w:p>
    <w:p w14:paraId="31E2015E" w14:textId="0C337665" w:rsidR="00B7168C" w:rsidRDefault="00B608BF" w:rsidP="00641D71">
      <w:pPr>
        <w:spacing w:line="259" w:lineRule="auto"/>
        <w:ind w:left="0" w:firstLine="0"/>
      </w:pPr>
      <w:r>
        <w:t>Таблица 6</w:t>
      </w:r>
      <w:r w:rsidR="00897D32">
        <w:t xml:space="preserve"> –</w:t>
      </w:r>
      <w:r w:rsidR="003C35CD">
        <w:t xml:space="preserve"> </w:t>
      </w:r>
      <w:r w:rsidR="00897D32">
        <w:t>Внешняя среда – Возможности и угрозы компании</w:t>
      </w:r>
      <w:r w:rsidR="00206AAA" w:rsidRPr="00206AAA">
        <w:t xml:space="preserve"> (составлено автором)</w:t>
      </w:r>
    </w:p>
    <w:p w14:paraId="465B4AD1" w14:textId="77777777" w:rsidR="00B7168C" w:rsidRPr="005C1834" w:rsidRDefault="00897D32">
      <w:pPr>
        <w:spacing w:after="0" w:line="259" w:lineRule="auto"/>
        <w:ind w:left="0" w:firstLine="0"/>
        <w:jc w:val="left"/>
        <w:rPr>
          <w:sz w:val="12"/>
          <w:szCs w:val="16"/>
        </w:rPr>
      </w:pPr>
      <w:r>
        <w:rPr>
          <w:sz w:val="18"/>
        </w:rPr>
        <w:t xml:space="preserve"> </w:t>
      </w:r>
    </w:p>
    <w:tbl>
      <w:tblPr>
        <w:tblStyle w:val="TableGrid"/>
        <w:tblW w:w="9376" w:type="dxa"/>
        <w:tblInd w:w="-5" w:type="dxa"/>
        <w:tblLayout w:type="fixed"/>
        <w:tblCellMar>
          <w:top w:w="6" w:type="dxa"/>
        </w:tblCellMar>
        <w:tblLook w:val="04A0" w:firstRow="1" w:lastRow="0" w:firstColumn="1" w:lastColumn="0" w:noHBand="0" w:noVBand="1"/>
      </w:tblPr>
      <w:tblGrid>
        <w:gridCol w:w="1133"/>
        <w:gridCol w:w="105"/>
        <w:gridCol w:w="2004"/>
        <w:gridCol w:w="1566"/>
        <w:gridCol w:w="25"/>
        <w:gridCol w:w="1862"/>
        <w:gridCol w:w="2661"/>
        <w:gridCol w:w="20"/>
      </w:tblGrid>
      <w:tr w:rsidR="00B7168C" w14:paraId="61733FCE" w14:textId="77777777" w:rsidTr="00630278">
        <w:trPr>
          <w:trHeight w:val="328"/>
        </w:trPr>
        <w:tc>
          <w:tcPr>
            <w:tcW w:w="1134" w:type="dxa"/>
            <w:vMerge w:val="restart"/>
            <w:tcBorders>
              <w:top w:val="single" w:sz="4" w:space="0" w:color="000000"/>
              <w:left w:val="single" w:sz="4" w:space="0" w:color="000000"/>
              <w:bottom w:val="single" w:sz="4" w:space="0" w:color="000000"/>
              <w:right w:val="single" w:sz="4" w:space="0" w:color="000000"/>
            </w:tcBorders>
          </w:tcPr>
          <w:p w14:paraId="3751FB55" w14:textId="77777777" w:rsidR="00B7168C" w:rsidRDefault="00897D32">
            <w:pPr>
              <w:spacing w:after="0" w:line="259" w:lineRule="auto"/>
              <w:ind w:left="19" w:firstLine="0"/>
              <w:jc w:val="left"/>
            </w:pPr>
            <w:r>
              <w:rPr>
                <w:rFonts w:ascii="Calibri" w:eastAsia="Calibri" w:hAnsi="Calibri" w:cs="Calibri"/>
                <w:noProof/>
                <w:sz w:val="22"/>
              </w:rPr>
              <mc:AlternateContent>
                <mc:Choice Requires="wpg">
                  <w:drawing>
                    <wp:inline distT="0" distB="0" distL="0" distR="0" wp14:anchorId="3C6CBFF9" wp14:editId="330D782B">
                      <wp:extent cx="701104" cy="612682"/>
                      <wp:effectExtent l="0" t="0" r="0" b="0"/>
                      <wp:docPr id="124337" name="Group 124337"/>
                      <wp:cNvGraphicFramePr/>
                      <a:graphic xmlns:a="http://schemas.openxmlformats.org/drawingml/2006/main">
                        <a:graphicData uri="http://schemas.microsoft.com/office/word/2010/wordprocessingGroup">
                          <wpg:wgp>
                            <wpg:cNvGrpSpPr/>
                            <wpg:grpSpPr>
                              <a:xfrm>
                                <a:off x="0" y="0"/>
                                <a:ext cx="701104" cy="612682"/>
                                <a:chOff x="0" y="0"/>
                                <a:chExt cx="701104" cy="612682"/>
                              </a:xfrm>
                            </wpg:grpSpPr>
                            <wps:wsp>
                              <wps:cNvPr id="11790" name="Shape 11790"/>
                              <wps:cNvSpPr/>
                              <wps:spPr>
                                <a:xfrm>
                                  <a:off x="0" y="0"/>
                                  <a:ext cx="701104" cy="612682"/>
                                </a:xfrm>
                                <a:custGeom>
                                  <a:avLst/>
                                  <a:gdLst/>
                                  <a:ahLst/>
                                  <a:cxnLst/>
                                  <a:rect l="0" t="0" r="0" b="0"/>
                                  <a:pathLst>
                                    <a:path w="701104" h="612682">
                                      <a:moveTo>
                                        <a:pt x="701104" y="612682"/>
                                      </a:moveTo>
                                      <a:lnTo>
                                        <a:pt x="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4337" style="width:55.205pt;height:48.2426pt;mso-position-horizontal-relative:char;mso-position-vertical-relative:line" coordsize="7011,6126">
                      <v:shape id="Shape 11790" style="position:absolute;width:7011;height:6126;left:0;top:0;" coordsize="701104,612682" path="m701104,612682l0,0">
                        <v:stroke weight="0.48pt" endcap="flat" joinstyle="round" on="true" color="#000000"/>
                        <v:fill on="false" color="#000000" opacity="0"/>
                      </v:shape>
                    </v:group>
                  </w:pict>
                </mc:Fallback>
              </mc:AlternateContent>
            </w:r>
          </w:p>
        </w:tc>
        <w:tc>
          <w:tcPr>
            <w:tcW w:w="105" w:type="dxa"/>
            <w:vMerge w:val="restart"/>
            <w:tcBorders>
              <w:top w:val="single" w:sz="4" w:space="0" w:color="000000"/>
              <w:left w:val="single" w:sz="4" w:space="0" w:color="000000"/>
              <w:bottom w:val="single" w:sz="4" w:space="0" w:color="000000"/>
              <w:right w:val="nil"/>
            </w:tcBorders>
          </w:tcPr>
          <w:p w14:paraId="5F23C9B0" w14:textId="77777777" w:rsidR="00B7168C" w:rsidRDefault="00B7168C">
            <w:pPr>
              <w:spacing w:after="160" w:line="259" w:lineRule="auto"/>
              <w:ind w:left="0" w:firstLine="0"/>
              <w:jc w:val="left"/>
            </w:pPr>
          </w:p>
        </w:tc>
        <w:tc>
          <w:tcPr>
            <w:tcW w:w="2005" w:type="dxa"/>
            <w:tcBorders>
              <w:top w:val="single" w:sz="4" w:space="0" w:color="000000"/>
              <w:left w:val="nil"/>
              <w:bottom w:val="nil"/>
              <w:right w:val="nil"/>
            </w:tcBorders>
            <w:shd w:val="clear" w:color="auto" w:fill="auto"/>
          </w:tcPr>
          <w:p w14:paraId="7AFD4EA8" w14:textId="77777777" w:rsidR="00B7168C" w:rsidRDefault="00897D32" w:rsidP="00630278">
            <w:pPr>
              <w:spacing w:after="0" w:line="259" w:lineRule="auto"/>
              <w:ind w:left="0" w:right="-1" w:firstLine="0"/>
              <w:jc w:val="center"/>
            </w:pPr>
            <w:r>
              <w:t>Сильные стороны</w:t>
            </w:r>
          </w:p>
        </w:tc>
        <w:tc>
          <w:tcPr>
            <w:tcW w:w="1567" w:type="dxa"/>
            <w:vMerge w:val="restart"/>
            <w:tcBorders>
              <w:top w:val="single" w:sz="4" w:space="0" w:color="000000"/>
              <w:left w:val="nil"/>
              <w:bottom w:val="single" w:sz="4" w:space="0" w:color="000000"/>
              <w:right w:val="single" w:sz="4" w:space="0" w:color="000000"/>
            </w:tcBorders>
          </w:tcPr>
          <w:p w14:paraId="62BF8E8C" w14:textId="45746108" w:rsidR="00B7168C" w:rsidRDefault="00B7168C" w:rsidP="00630278">
            <w:pPr>
              <w:spacing w:after="0" w:line="259" w:lineRule="auto"/>
              <w:ind w:left="0" w:firstLine="0"/>
              <w:jc w:val="center"/>
            </w:pPr>
          </w:p>
        </w:tc>
        <w:tc>
          <w:tcPr>
            <w:tcW w:w="20" w:type="dxa"/>
            <w:vMerge w:val="restart"/>
            <w:tcBorders>
              <w:top w:val="single" w:sz="4" w:space="0" w:color="000000"/>
              <w:left w:val="single" w:sz="4" w:space="0" w:color="000000"/>
              <w:bottom w:val="single" w:sz="4" w:space="0" w:color="000000"/>
              <w:right w:val="nil"/>
            </w:tcBorders>
          </w:tcPr>
          <w:p w14:paraId="69CC7317" w14:textId="77777777" w:rsidR="00B7168C" w:rsidRDefault="00B7168C" w:rsidP="00630278">
            <w:pPr>
              <w:spacing w:after="160" w:line="259" w:lineRule="auto"/>
              <w:ind w:left="0" w:firstLine="0"/>
              <w:jc w:val="center"/>
            </w:pPr>
          </w:p>
        </w:tc>
        <w:tc>
          <w:tcPr>
            <w:tcW w:w="1863" w:type="dxa"/>
            <w:tcBorders>
              <w:top w:val="single" w:sz="4" w:space="0" w:color="000000"/>
              <w:left w:val="nil"/>
              <w:bottom w:val="nil"/>
              <w:right w:val="nil"/>
            </w:tcBorders>
            <w:shd w:val="clear" w:color="auto" w:fill="auto"/>
          </w:tcPr>
          <w:p w14:paraId="63681836" w14:textId="77777777" w:rsidR="00B7168C" w:rsidRDefault="00897D32" w:rsidP="00630278">
            <w:pPr>
              <w:spacing w:after="0" w:line="259" w:lineRule="auto"/>
              <w:ind w:left="0" w:right="-1" w:firstLine="0"/>
              <w:jc w:val="center"/>
            </w:pPr>
            <w:r>
              <w:t>Слабые стороны</w:t>
            </w:r>
          </w:p>
        </w:tc>
        <w:tc>
          <w:tcPr>
            <w:tcW w:w="2682" w:type="dxa"/>
            <w:gridSpan w:val="2"/>
            <w:vMerge w:val="restart"/>
            <w:tcBorders>
              <w:top w:val="single" w:sz="4" w:space="0" w:color="000000"/>
              <w:left w:val="nil"/>
              <w:bottom w:val="single" w:sz="4" w:space="0" w:color="000000"/>
              <w:right w:val="single" w:sz="4" w:space="0" w:color="000000"/>
            </w:tcBorders>
          </w:tcPr>
          <w:p w14:paraId="2B75CE2C" w14:textId="1CBB598F" w:rsidR="00B7168C" w:rsidRDefault="00B7168C" w:rsidP="00630278">
            <w:pPr>
              <w:spacing w:after="0" w:line="259" w:lineRule="auto"/>
              <w:ind w:left="0" w:firstLine="0"/>
              <w:jc w:val="center"/>
            </w:pPr>
          </w:p>
        </w:tc>
      </w:tr>
      <w:tr w:rsidR="00B7168C" w14:paraId="40F255A6" w14:textId="77777777" w:rsidTr="0016762E">
        <w:trPr>
          <w:trHeight w:val="170"/>
        </w:trPr>
        <w:tc>
          <w:tcPr>
            <w:tcW w:w="1134" w:type="dxa"/>
            <w:vMerge/>
            <w:tcBorders>
              <w:top w:val="nil"/>
              <w:left w:val="single" w:sz="4" w:space="0" w:color="000000"/>
              <w:bottom w:val="nil"/>
              <w:right w:val="single" w:sz="4" w:space="0" w:color="000000"/>
            </w:tcBorders>
          </w:tcPr>
          <w:p w14:paraId="1D63A92A" w14:textId="77777777" w:rsidR="00B7168C" w:rsidRDefault="00B7168C">
            <w:pPr>
              <w:spacing w:after="160" w:line="259" w:lineRule="auto"/>
              <w:ind w:left="0" w:firstLine="0"/>
              <w:jc w:val="left"/>
            </w:pPr>
          </w:p>
        </w:tc>
        <w:tc>
          <w:tcPr>
            <w:tcW w:w="105" w:type="dxa"/>
            <w:vMerge/>
            <w:tcBorders>
              <w:top w:val="nil"/>
              <w:left w:val="single" w:sz="4" w:space="0" w:color="000000"/>
              <w:bottom w:val="single" w:sz="4" w:space="0" w:color="000000"/>
              <w:right w:val="nil"/>
            </w:tcBorders>
            <w:vAlign w:val="bottom"/>
          </w:tcPr>
          <w:p w14:paraId="135D763E" w14:textId="77777777" w:rsidR="00B7168C" w:rsidRDefault="00B7168C">
            <w:pPr>
              <w:spacing w:after="160" w:line="259" w:lineRule="auto"/>
              <w:ind w:left="0" w:firstLine="0"/>
              <w:jc w:val="left"/>
            </w:pPr>
          </w:p>
        </w:tc>
        <w:tc>
          <w:tcPr>
            <w:tcW w:w="2005" w:type="dxa"/>
            <w:tcBorders>
              <w:top w:val="nil"/>
              <w:left w:val="nil"/>
              <w:bottom w:val="single" w:sz="4" w:space="0" w:color="000000"/>
              <w:right w:val="nil"/>
            </w:tcBorders>
          </w:tcPr>
          <w:p w14:paraId="038DF507" w14:textId="77777777" w:rsidR="00B7168C" w:rsidRDefault="00B7168C" w:rsidP="00630278">
            <w:pPr>
              <w:spacing w:after="160" w:line="259" w:lineRule="auto"/>
              <w:ind w:left="0" w:firstLine="0"/>
              <w:jc w:val="center"/>
            </w:pPr>
          </w:p>
        </w:tc>
        <w:tc>
          <w:tcPr>
            <w:tcW w:w="1567" w:type="dxa"/>
            <w:vMerge/>
            <w:tcBorders>
              <w:top w:val="nil"/>
              <w:left w:val="nil"/>
              <w:bottom w:val="single" w:sz="4" w:space="0" w:color="000000"/>
              <w:right w:val="single" w:sz="4" w:space="0" w:color="000000"/>
            </w:tcBorders>
          </w:tcPr>
          <w:p w14:paraId="77FDD279" w14:textId="77777777" w:rsidR="00B7168C" w:rsidRDefault="00B7168C" w:rsidP="00630278">
            <w:pPr>
              <w:spacing w:after="160" w:line="259" w:lineRule="auto"/>
              <w:ind w:left="0" w:firstLine="0"/>
              <w:jc w:val="center"/>
            </w:pPr>
          </w:p>
        </w:tc>
        <w:tc>
          <w:tcPr>
            <w:tcW w:w="20" w:type="dxa"/>
            <w:vMerge/>
            <w:tcBorders>
              <w:top w:val="nil"/>
              <w:left w:val="single" w:sz="4" w:space="0" w:color="000000"/>
              <w:bottom w:val="single" w:sz="4" w:space="0" w:color="000000"/>
              <w:right w:val="nil"/>
            </w:tcBorders>
          </w:tcPr>
          <w:p w14:paraId="5F80705B" w14:textId="77777777" w:rsidR="00B7168C" w:rsidRDefault="00B7168C" w:rsidP="00630278">
            <w:pPr>
              <w:spacing w:after="160" w:line="259" w:lineRule="auto"/>
              <w:ind w:left="0" w:firstLine="0"/>
              <w:jc w:val="center"/>
            </w:pPr>
          </w:p>
        </w:tc>
        <w:tc>
          <w:tcPr>
            <w:tcW w:w="1863" w:type="dxa"/>
            <w:tcBorders>
              <w:top w:val="nil"/>
              <w:left w:val="nil"/>
              <w:bottom w:val="single" w:sz="4" w:space="0" w:color="000000"/>
              <w:right w:val="nil"/>
            </w:tcBorders>
          </w:tcPr>
          <w:p w14:paraId="5D632B66" w14:textId="77777777" w:rsidR="00B7168C" w:rsidRDefault="00B7168C" w:rsidP="00630278">
            <w:pPr>
              <w:spacing w:after="160" w:line="259" w:lineRule="auto"/>
              <w:ind w:left="0" w:firstLine="0"/>
              <w:jc w:val="center"/>
            </w:pPr>
          </w:p>
        </w:tc>
        <w:tc>
          <w:tcPr>
            <w:tcW w:w="2682" w:type="dxa"/>
            <w:gridSpan w:val="2"/>
            <w:vMerge/>
            <w:tcBorders>
              <w:top w:val="nil"/>
              <w:left w:val="nil"/>
              <w:bottom w:val="single" w:sz="4" w:space="0" w:color="000000"/>
              <w:right w:val="single" w:sz="4" w:space="0" w:color="000000"/>
            </w:tcBorders>
          </w:tcPr>
          <w:p w14:paraId="4084C7D0" w14:textId="77777777" w:rsidR="00B7168C" w:rsidRDefault="00B7168C" w:rsidP="00630278">
            <w:pPr>
              <w:spacing w:after="160" w:line="259" w:lineRule="auto"/>
              <w:ind w:left="0" w:firstLine="0"/>
              <w:jc w:val="center"/>
            </w:pPr>
          </w:p>
        </w:tc>
      </w:tr>
      <w:tr w:rsidR="00B7168C" w14:paraId="5CDC479E" w14:textId="77777777" w:rsidTr="0016762E">
        <w:trPr>
          <w:gridAfter w:val="1"/>
          <w:wAfter w:w="20" w:type="dxa"/>
          <w:trHeight w:val="531"/>
        </w:trPr>
        <w:tc>
          <w:tcPr>
            <w:tcW w:w="1134" w:type="dxa"/>
            <w:vMerge/>
            <w:tcBorders>
              <w:top w:val="nil"/>
              <w:left w:val="single" w:sz="4" w:space="0" w:color="000000"/>
              <w:bottom w:val="single" w:sz="4" w:space="0" w:color="000000"/>
              <w:right w:val="single" w:sz="4" w:space="0" w:color="000000"/>
            </w:tcBorders>
          </w:tcPr>
          <w:p w14:paraId="2BCC880A" w14:textId="77777777" w:rsidR="00B7168C" w:rsidRDefault="00B7168C">
            <w:pPr>
              <w:spacing w:after="160" w:line="259" w:lineRule="auto"/>
              <w:ind w:left="0" w:firstLine="0"/>
              <w:jc w:val="left"/>
            </w:pPr>
          </w:p>
        </w:tc>
        <w:tc>
          <w:tcPr>
            <w:tcW w:w="3677" w:type="dxa"/>
            <w:gridSpan w:val="3"/>
            <w:tcBorders>
              <w:top w:val="single" w:sz="4" w:space="0" w:color="000000"/>
              <w:left w:val="single" w:sz="4" w:space="0" w:color="000000"/>
              <w:bottom w:val="single" w:sz="4" w:space="0" w:color="000000"/>
              <w:right w:val="single" w:sz="4" w:space="0" w:color="000000"/>
            </w:tcBorders>
          </w:tcPr>
          <w:p w14:paraId="608BAD17" w14:textId="77777777" w:rsidR="00B7168C" w:rsidRDefault="00897D32">
            <w:pPr>
              <w:spacing w:after="0" w:line="259" w:lineRule="auto"/>
              <w:ind w:left="113" w:firstLine="0"/>
              <w:jc w:val="left"/>
            </w:pPr>
            <w:r>
              <w:t xml:space="preserve">Возможности </w:t>
            </w:r>
          </w:p>
        </w:tc>
        <w:tc>
          <w:tcPr>
            <w:tcW w:w="4545" w:type="dxa"/>
            <w:gridSpan w:val="3"/>
            <w:tcBorders>
              <w:top w:val="single" w:sz="4" w:space="0" w:color="000000"/>
              <w:left w:val="single" w:sz="4" w:space="0" w:color="000000"/>
              <w:bottom w:val="single" w:sz="4" w:space="0" w:color="000000"/>
              <w:right w:val="single" w:sz="4" w:space="0" w:color="000000"/>
            </w:tcBorders>
          </w:tcPr>
          <w:p w14:paraId="697C33CE" w14:textId="77777777" w:rsidR="00B7168C" w:rsidRDefault="00897D32">
            <w:pPr>
              <w:spacing w:after="0" w:line="259" w:lineRule="auto"/>
              <w:ind w:left="113" w:firstLine="0"/>
              <w:jc w:val="left"/>
            </w:pPr>
            <w:r>
              <w:t xml:space="preserve">Угрозы </w:t>
            </w:r>
          </w:p>
        </w:tc>
      </w:tr>
      <w:tr w:rsidR="00B7168C" w14:paraId="507C130D" w14:textId="77777777" w:rsidTr="0016762E">
        <w:trPr>
          <w:gridAfter w:val="1"/>
          <w:wAfter w:w="20" w:type="dxa"/>
          <w:trHeight w:val="952"/>
        </w:trPr>
        <w:tc>
          <w:tcPr>
            <w:tcW w:w="1134" w:type="dxa"/>
            <w:vMerge w:val="restart"/>
            <w:tcBorders>
              <w:top w:val="single" w:sz="4" w:space="0" w:color="000000"/>
              <w:left w:val="single" w:sz="4" w:space="0" w:color="000000"/>
              <w:bottom w:val="single" w:sz="4" w:space="0" w:color="000000"/>
              <w:right w:val="single" w:sz="4" w:space="0" w:color="000000"/>
            </w:tcBorders>
          </w:tcPr>
          <w:p w14:paraId="09B453D1" w14:textId="77777777" w:rsidR="00B7168C" w:rsidRDefault="00897D32">
            <w:pPr>
              <w:spacing w:after="0" w:line="259" w:lineRule="auto"/>
              <w:ind w:left="124" w:firstLine="0"/>
              <w:jc w:val="left"/>
            </w:pPr>
            <w:r>
              <w:rPr>
                <w:rFonts w:ascii="Calibri" w:eastAsia="Calibri" w:hAnsi="Calibri" w:cs="Calibri"/>
                <w:noProof/>
                <w:sz w:val="22"/>
              </w:rPr>
              <mc:AlternateContent>
                <mc:Choice Requires="wpg">
                  <w:drawing>
                    <wp:inline distT="0" distB="0" distL="0" distR="0" wp14:anchorId="26C7D2C1" wp14:editId="5AECF461">
                      <wp:extent cx="197442" cy="1192530"/>
                      <wp:effectExtent l="0" t="0" r="0" b="0"/>
                      <wp:docPr id="124424" name="Group 124424"/>
                      <wp:cNvGraphicFramePr/>
                      <a:graphic xmlns:a="http://schemas.openxmlformats.org/drawingml/2006/main">
                        <a:graphicData uri="http://schemas.microsoft.com/office/word/2010/wordprocessingGroup">
                          <wpg:wgp>
                            <wpg:cNvGrpSpPr/>
                            <wpg:grpSpPr>
                              <a:xfrm>
                                <a:off x="0" y="0"/>
                                <a:ext cx="197442" cy="1192530"/>
                                <a:chOff x="0" y="0"/>
                                <a:chExt cx="197442" cy="1192530"/>
                              </a:xfrm>
                            </wpg:grpSpPr>
                            <wps:wsp>
                              <wps:cNvPr id="11448" name="Rectangle 11448"/>
                              <wps:cNvSpPr/>
                              <wps:spPr>
                                <a:xfrm rot="-5399999">
                                  <a:off x="-315304" y="626257"/>
                                  <a:ext cx="916821" cy="215728"/>
                                </a:xfrm>
                                <a:prstGeom prst="rect">
                                  <a:avLst/>
                                </a:prstGeom>
                                <a:ln>
                                  <a:noFill/>
                                </a:ln>
                              </wps:spPr>
                              <wps:txbx>
                                <w:txbxContent>
                                  <w:p w14:paraId="17ACC19F" w14:textId="77777777" w:rsidR="00A41975" w:rsidRDefault="00A41975">
                                    <w:pPr>
                                      <w:spacing w:after="160" w:line="259" w:lineRule="auto"/>
                                      <w:ind w:left="0" w:firstLine="0"/>
                                      <w:jc w:val="left"/>
                                    </w:pPr>
                                    <w:r>
                                      <w:t>Внешняя</w:t>
                                    </w:r>
                                  </w:p>
                                </w:txbxContent>
                              </wps:txbx>
                              <wps:bodyPr horzOverflow="overflow" vert="horz" lIns="0" tIns="0" rIns="0" bIns="0" rtlCol="0">
                                <a:noAutofit/>
                              </wps:bodyPr>
                            </wps:wsp>
                            <wps:wsp>
                              <wps:cNvPr id="11449" name="Rectangle 11449"/>
                              <wps:cNvSpPr/>
                              <wps:spPr>
                                <a:xfrm rot="-5399999">
                                  <a:off x="101618" y="340871"/>
                                  <a:ext cx="59288" cy="262525"/>
                                </a:xfrm>
                                <a:prstGeom prst="rect">
                                  <a:avLst/>
                                </a:prstGeom>
                                <a:ln>
                                  <a:noFill/>
                                </a:ln>
                              </wps:spPr>
                              <wps:txbx>
                                <w:txbxContent>
                                  <w:p w14:paraId="06262B93"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11450" name="Rectangle 11450"/>
                              <wps:cNvSpPr/>
                              <wps:spPr>
                                <a:xfrm rot="-5399999">
                                  <a:off x="-133293" y="74844"/>
                                  <a:ext cx="552796" cy="215727"/>
                                </a:xfrm>
                                <a:prstGeom prst="rect">
                                  <a:avLst/>
                                </a:prstGeom>
                                <a:ln>
                                  <a:noFill/>
                                </a:ln>
                              </wps:spPr>
                              <wps:txbx>
                                <w:txbxContent>
                                  <w:p w14:paraId="3444683D" w14:textId="77777777" w:rsidR="00A41975" w:rsidRDefault="00A41975">
                                    <w:pPr>
                                      <w:spacing w:after="160" w:line="259" w:lineRule="auto"/>
                                      <w:ind w:left="0" w:firstLine="0"/>
                                      <w:jc w:val="left"/>
                                    </w:pPr>
                                    <w:r>
                                      <w:t>среда</w:t>
                                    </w:r>
                                  </w:p>
                                </w:txbxContent>
                              </wps:txbx>
                              <wps:bodyPr horzOverflow="overflow" vert="horz" lIns="0" tIns="0" rIns="0" bIns="0" rtlCol="0">
                                <a:noAutofit/>
                              </wps:bodyPr>
                            </wps:wsp>
                            <wps:wsp>
                              <wps:cNvPr id="11451" name="Rectangle 11451"/>
                              <wps:cNvSpPr/>
                              <wps:spPr>
                                <a:xfrm rot="-5399999">
                                  <a:off x="101618" y="-116328"/>
                                  <a:ext cx="59288" cy="262525"/>
                                </a:xfrm>
                                <a:prstGeom prst="rect">
                                  <a:avLst/>
                                </a:prstGeom>
                                <a:ln>
                                  <a:noFill/>
                                </a:ln>
                              </wps:spPr>
                              <wps:txbx>
                                <w:txbxContent>
                                  <w:p w14:paraId="591C0116"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26C7D2C1" id="Group 124424" o:spid="_x0000_s1316" style="width:15.55pt;height:93.9pt;mso-position-horizontal-relative:char;mso-position-vertical-relative:line" coordsize="1974,1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">
                      <v:rect id="Rectangle 11448" o:spid="_x0000_s1317" style="position:absolute;left:-3153;top:6262;width:9168;height:21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" filled="f" stroked="f">
                        <v:textbox inset="0,0,0,0">
                          <w:txbxContent>
                            <w:p w14:paraId="17ACC19F" w14:textId="77777777" w:rsidR="00A41975" w:rsidRDefault="00A41975">
                              <w:pPr>
                                <w:spacing w:after="160" w:line="259" w:lineRule="auto"/>
                                <w:ind w:left="0" w:firstLine="0"/>
                                <w:jc w:val="left"/>
                              </w:pPr>
                              <w:r>
                                <w:t>Внешняя</w:t>
                              </w:r>
                            </w:p>
                          </w:txbxContent>
                        </v:textbox>
                      </v:rect>
                      <v:rect id="Rectangle 11449" o:spid="_x0000_s1318" style="position:absolute;left:1016;top:3408;width:593;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" filled="f" stroked="f">
                        <v:textbox inset="0,0,0,0">
                          <w:txbxContent>
                            <w:p w14:paraId="06262B93" w14:textId="77777777" w:rsidR="00A41975" w:rsidRDefault="00A41975">
                              <w:pPr>
                                <w:spacing w:after="160" w:line="259" w:lineRule="auto"/>
                                <w:ind w:left="0" w:firstLine="0"/>
                                <w:jc w:val="left"/>
                              </w:pPr>
                              <w:r>
                                <w:t xml:space="preserve"> </w:t>
                              </w:r>
                            </w:p>
                          </w:txbxContent>
                        </v:textbox>
                      </v:rect>
                      <v:rect id="Rectangle 11450" o:spid="_x0000_s1319" style="position:absolute;left:-1333;top:749;width:5527;height:21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" filled="f" stroked="f">
                        <v:textbox inset="0,0,0,0">
                          <w:txbxContent>
                            <w:p w14:paraId="3444683D" w14:textId="77777777" w:rsidR="00A41975" w:rsidRDefault="00A41975">
                              <w:pPr>
                                <w:spacing w:after="160" w:line="259" w:lineRule="auto"/>
                                <w:ind w:left="0" w:firstLine="0"/>
                                <w:jc w:val="left"/>
                              </w:pPr>
                              <w:r>
                                <w:t>среда</w:t>
                              </w:r>
                            </w:p>
                          </w:txbxContent>
                        </v:textbox>
                      </v:rect>
                      <v:rect id="Rectangle 11451" o:spid="_x0000_s1320" style="position:absolute;left:1017;top:-1164;width:592;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" filled="f" stroked="f">
                        <v:textbox inset="0,0,0,0">
                          <w:txbxContent>
                            <w:p w14:paraId="591C0116" w14:textId="77777777" w:rsidR="00A41975" w:rsidRDefault="00A41975">
                              <w:pPr>
                                <w:spacing w:after="160" w:line="259" w:lineRule="auto"/>
                                <w:ind w:left="0" w:firstLine="0"/>
                                <w:jc w:val="left"/>
                              </w:pPr>
                              <w:r>
                                <w:t xml:space="preserve"> </w:t>
                              </w:r>
                            </w:p>
                          </w:txbxContent>
                        </v:textbox>
                      </v:rect>
                      <w10:anchorlock/>
                    </v:group>
                  </w:pict>
                </mc:Fallback>
              </mc:AlternateContent>
            </w:r>
          </w:p>
        </w:tc>
        <w:tc>
          <w:tcPr>
            <w:tcW w:w="3677" w:type="dxa"/>
            <w:gridSpan w:val="3"/>
            <w:tcBorders>
              <w:top w:val="single" w:sz="4" w:space="0" w:color="000000"/>
              <w:left w:val="single" w:sz="4" w:space="0" w:color="000000"/>
              <w:bottom w:val="single" w:sz="4" w:space="0" w:color="000000"/>
              <w:right w:val="single" w:sz="4" w:space="0" w:color="000000"/>
            </w:tcBorders>
          </w:tcPr>
          <w:p w14:paraId="66001D1D" w14:textId="77777777" w:rsidR="00B7168C" w:rsidRDefault="00897D32">
            <w:pPr>
              <w:spacing w:after="0" w:line="259" w:lineRule="auto"/>
              <w:ind w:left="113" w:firstLine="0"/>
              <w:jc w:val="left"/>
            </w:pPr>
            <w:r>
              <w:t xml:space="preserve">Хорошее </w:t>
            </w:r>
            <w:r>
              <w:tab/>
              <w:t xml:space="preserve">впечатление </w:t>
            </w:r>
            <w:r>
              <w:tab/>
              <w:t xml:space="preserve">о компании </w:t>
            </w:r>
          </w:p>
        </w:tc>
        <w:tc>
          <w:tcPr>
            <w:tcW w:w="4545" w:type="dxa"/>
            <w:gridSpan w:val="3"/>
            <w:tcBorders>
              <w:top w:val="single" w:sz="4" w:space="0" w:color="000000"/>
              <w:left w:val="single" w:sz="4" w:space="0" w:color="000000"/>
              <w:bottom w:val="single" w:sz="4" w:space="0" w:color="000000"/>
              <w:right w:val="single" w:sz="4" w:space="0" w:color="000000"/>
            </w:tcBorders>
          </w:tcPr>
          <w:p w14:paraId="2D69D779" w14:textId="77777777" w:rsidR="00B7168C" w:rsidRDefault="00897D32">
            <w:pPr>
              <w:spacing w:after="0" w:line="259" w:lineRule="auto"/>
              <w:ind w:left="113" w:firstLine="0"/>
              <w:jc w:val="left"/>
            </w:pPr>
            <w:r>
              <w:t xml:space="preserve">Новые игроки на рынке </w:t>
            </w:r>
          </w:p>
        </w:tc>
      </w:tr>
      <w:tr w:rsidR="00B7168C" w14:paraId="56E4EECB" w14:textId="77777777" w:rsidTr="0016762E">
        <w:trPr>
          <w:gridAfter w:val="1"/>
          <w:wAfter w:w="20" w:type="dxa"/>
          <w:trHeight w:val="500"/>
        </w:trPr>
        <w:tc>
          <w:tcPr>
            <w:tcW w:w="1134" w:type="dxa"/>
            <w:vMerge/>
            <w:tcBorders>
              <w:top w:val="nil"/>
              <w:left w:val="single" w:sz="4" w:space="0" w:color="000000"/>
              <w:bottom w:val="nil"/>
              <w:right w:val="single" w:sz="4" w:space="0" w:color="000000"/>
            </w:tcBorders>
          </w:tcPr>
          <w:p w14:paraId="42F3A83F" w14:textId="77777777" w:rsidR="00B7168C" w:rsidRDefault="00B7168C">
            <w:pPr>
              <w:spacing w:after="160" w:line="259" w:lineRule="auto"/>
              <w:ind w:left="0" w:firstLine="0"/>
              <w:jc w:val="left"/>
            </w:pPr>
          </w:p>
        </w:tc>
        <w:tc>
          <w:tcPr>
            <w:tcW w:w="3677" w:type="dxa"/>
            <w:gridSpan w:val="3"/>
            <w:tcBorders>
              <w:top w:val="single" w:sz="4" w:space="0" w:color="000000"/>
              <w:left w:val="single" w:sz="4" w:space="0" w:color="000000"/>
              <w:bottom w:val="single" w:sz="4" w:space="0" w:color="000000"/>
              <w:right w:val="single" w:sz="4" w:space="0" w:color="000000"/>
            </w:tcBorders>
          </w:tcPr>
          <w:p w14:paraId="188A6084" w14:textId="77777777" w:rsidR="00B7168C" w:rsidRDefault="00897D32">
            <w:pPr>
              <w:spacing w:after="0" w:line="259" w:lineRule="auto"/>
              <w:ind w:left="113" w:firstLine="0"/>
              <w:jc w:val="left"/>
            </w:pPr>
            <w:r>
              <w:t xml:space="preserve">Низкие затраты на продажу </w:t>
            </w:r>
          </w:p>
        </w:tc>
        <w:tc>
          <w:tcPr>
            <w:tcW w:w="4545" w:type="dxa"/>
            <w:gridSpan w:val="3"/>
            <w:tcBorders>
              <w:top w:val="single" w:sz="4" w:space="0" w:color="000000"/>
              <w:left w:val="single" w:sz="4" w:space="0" w:color="000000"/>
              <w:bottom w:val="single" w:sz="4" w:space="0" w:color="000000"/>
              <w:right w:val="single" w:sz="4" w:space="0" w:color="000000"/>
            </w:tcBorders>
          </w:tcPr>
          <w:p w14:paraId="0FA56373" w14:textId="77777777" w:rsidR="00B7168C" w:rsidRDefault="00897D32">
            <w:pPr>
              <w:spacing w:after="0" w:line="259" w:lineRule="auto"/>
              <w:ind w:left="113" w:firstLine="0"/>
              <w:jc w:val="left"/>
            </w:pPr>
            <w:r>
              <w:t xml:space="preserve">Конкуренция </w:t>
            </w:r>
          </w:p>
        </w:tc>
      </w:tr>
      <w:tr w:rsidR="00B7168C" w14:paraId="2714A684" w14:textId="77777777" w:rsidTr="0016762E">
        <w:trPr>
          <w:gridAfter w:val="1"/>
          <w:wAfter w:w="20" w:type="dxa"/>
          <w:trHeight w:val="991"/>
        </w:trPr>
        <w:tc>
          <w:tcPr>
            <w:tcW w:w="1134" w:type="dxa"/>
            <w:vMerge/>
            <w:tcBorders>
              <w:top w:val="nil"/>
              <w:left w:val="single" w:sz="4" w:space="0" w:color="000000"/>
              <w:bottom w:val="nil"/>
              <w:right w:val="single" w:sz="4" w:space="0" w:color="000000"/>
            </w:tcBorders>
          </w:tcPr>
          <w:p w14:paraId="27A9CE8B" w14:textId="77777777" w:rsidR="00B7168C" w:rsidRDefault="00B7168C">
            <w:pPr>
              <w:spacing w:after="160" w:line="259" w:lineRule="auto"/>
              <w:ind w:left="0" w:firstLine="0"/>
              <w:jc w:val="left"/>
            </w:pPr>
          </w:p>
        </w:tc>
        <w:tc>
          <w:tcPr>
            <w:tcW w:w="3677" w:type="dxa"/>
            <w:gridSpan w:val="3"/>
            <w:tcBorders>
              <w:top w:val="single" w:sz="4" w:space="0" w:color="000000"/>
              <w:left w:val="single" w:sz="4" w:space="0" w:color="000000"/>
              <w:bottom w:val="single" w:sz="4" w:space="0" w:color="000000"/>
              <w:right w:val="single" w:sz="4" w:space="0" w:color="000000"/>
            </w:tcBorders>
          </w:tcPr>
          <w:p w14:paraId="38657A72" w14:textId="77777777" w:rsidR="00B7168C" w:rsidRDefault="00897D32">
            <w:pPr>
              <w:spacing w:after="0" w:line="259" w:lineRule="auto"/>
              <w:ind w:left="113" w:firstLine="0"/>
            </w:pPr>
            <w:r>
              <w:t xml:space="preserve">Новые технологии, техники продаж, продукты </w:t>
            </w:r>
          </w:p>
        </w:tc>
        <w:tc>
          <w:tcPr>
            <w:tcW w:w="4545" w:type="dxa"/>
            <w:gridSpan w:val="3"/>
            <w:tcBorders>
              <w:top w:val="single" w:sz="4" w:space="0" w:color="000000"/>
              <w:left w:val="single" w:sz="4" w:space="0" w:color="000000"/>
              <w:bottom w:val="single" w:sz="4" w:space="0" w:color="000000"/>
              <w:right w:val="single" w:sz="4" w:space="0" w:color="000000"/>
            </w:tcBorders>
          </w:tcPr>
          <w:p w14:paraId="281739FD" w14:textId="77777777" w:rsidR="00B7168C" w:rsidRDefault="00897D32">
            <w:pPr>
              <w:tabs>
                <w:tab w:val="right" w:pos="4395"/>
              </w:tabs>
              <w:spacing w:after="184" w:line="259" w:lineRule="auto"/>
              <w:ind w:left="0" w:firstLine="0"/>
              <w:jc w:val="left"/>
            </w:pPr>
            <w:r>
              <w:t xml:space="preserve">Возникновение </w:t>
            </w:r>
            <w:r>
              <w:tab/>
              <w:t xml:space="preserve">недоверия </w:t>
            </w:r>
          </w:p>
          <w:p w14:paraId="1E1858D5" w14:textId="77777777" w:rsidR="00B7168C" w:rsidRDefault="00897D32">
            <w:pPr>
              <w:spacing w:after="0" w:line="259" w:lineRule="auto"/>
              <w:ind w:left="113" w:firstLine="0"/>
              <w:jc w:val="left"/>
            </w:pPr>
            <w:r>
              <w:t xml:space="preserve">покупателей </w:t>
            </w:r>
          </w:p>
        </w:tc>
      </w:tr>
      <w:tr w:rsidR="00B7168C" w14:paraId="0B05689D" w14:textId="77777777" w:rsidTr="0016762E">
        <w:trPr>
          <w:gridAfter w:val="1"/>
          <w:wAfter w:w="20" w:type="dxa"/>
          <w:trHeight w:val="502"/>
        </w:trPr>
        <w:tc>
          <w:tcPr>
            <w:tcW w:w="1134" w:type="dxa"/>
            <w:vMerge/>
            <w:tcBorders>
              <w:top w:val="nil"/>
              <w:left w:val="single" w:sz="4" w:space="0" w:color="000000"/>
              <w:bottom w:val="single" w:sz="4" w:space="0" w:color="000000"/>
              <w:right w:val="single" w:sz="4" w:space="0" w:color="000000"/>
            </w:tcBorders>
          </w:tcPr>
          <w:p w14:paraId="5E44E633" w14:textId="77777777" w:rsidR="00B7168C" w:rsidRDefault="00B7168C">
            <w:pPr>
              <w:spacing w:after="160" w:line="259" w:lineRule="auto"/>
              <w:ind w:left="0" w:firstLine="0"/>
              <w:jc w:val="left"/>
            </w:pPr>
          </w:p>
        </w:tc>
        <w:tc>
          <w:tcPr>
            <w:tcW w:w="3677" w:type="dxa"/>
            <w:gridSpan w:val="3"/>
            <w:tcBorders>
              <w:top w:val="single" w:sz="4" w:space="0" w:color="000000"/>
              <w:left w:val="single" w:sz="4" w:space="0" w:color="000000"/>
              <w:bottom w:val="single" w:sz="4" w:space="0" w:color="000000"/>
              <w:right w:val="single" w:sz="4" w:space="0" w:color="000000"/>
            </w:tcBorders>
          </w:tcPr>
          <w:p w14:paraId="144020FA" w14:textId="77777777" w:rsidR="00B7168C" w:rsidRDefault="00897D32">
            <w:pPr>
              <w:spacing w:after="0" w:line="259" w:lineRule="auto"/>
              <w:ind w:left="113" w:firstLine="0"/>
              <w:jc w:val="left"/>
            </w:pPr>
            <w:r>
              <w:t xml:space="preserve">Понимание ЦА </w:t>
            </w:r>
          </w:p>
        </w:tc>
        <w:tc>
          <w:tcPr>
            <w:tcW w:w="4545" w:type="dxa"/>
            <w:gridSpan w:val="3"/>
            <w:tcBorders>
              <w:top w:val="single" w:sz="4" w:space="0" w:color="000000"/>
              <w:left w:val="single" w:sz="4" w:space="0" w:color="000000"/>
              <w:bottom w:val="single" w:sz="4" w:space="0" w:color="000000"/>
              <w:right w:val="single" w:sz="4" w:space="0" w:color="000000"/>
            </w:tcBorders>
          </w:tcPr>
          <w:p w14:paraId="7B3DC041" w14:textId="77777777" w:rsidR="00B7168C" w:rsidRDefault="00897D32">
            <w:pPr>
              <w:spacing w:after="0" w:line="259" w:lineRule="auto"/>
              <w:ind w:left="113" w:firstLine="0"/>
              <w:jc w:val="left"/>
            </w:pPr>
            <w:r>
              <w:t xml:space="preserve">Активность конкурентов </w:t>
            </w:r>
          </w:p>
        </w:tc>
      </w:tr>
    </w:tbl>
    <w:p w14:paraId="698B1132" w14:textId="77777777" w:rsidR="00B7168C" w:rsidRDefault="00897D32">
      <w:pPr>
        <w:spacing w:after="0" w:line="259" w:lineRule="auto"/>
        <w:ind w:left="0" w:firstLine="0"/>
        <w:jc w:val="left"/>
      </w:pPr>
      <w:r>
        <w:rPr>
          <w:sz w:val="41"/>
        </w:rPr>
        <w:t xml:space="preserve"> </w:t>
      </w:r>
    </w:p>
    <w:p w14:paraId="317A4F4D" w14:textId="7BA03E07" w:rsidR="00B7168C" w:rsidRDefault="00897D32" w:rsidP="00373C47">
      <w:pPr>
        <w:spacing w:after="0" w:line="360" w:lineRule="auto"/>
        <w:ind w:left="0" w:firstLine="709"/>
      </w:pPr>
      <w:r w:rsidRPr="009972D7">
        <w:t>Внешние факторы – это рынок, который постоянно меняется. Необходимо всегда прогнозировать поведение рынка, и быть готовым к разным изменениям. Компания</w:t>
      </w:r>
      <w:r>
        <w:t xml:space="preserve"> ООО «Лайк Центр» на рынке закрепилась очень хорошо. Она выиграла конкуренцию у главного конкурента «Бизнес- молодость». Поэтому у компании есть потенциал на то, чтобы стать </w:t>
      </w:r>
      <w:r>
        <w:lastRenderedPageBreak/>
        <w:t xml:space="preserve">монополистом в данной сфере. </w:t>
      </w:r>
      <w:r w:rsidR="00B608BF">
        <w:t>Преимущества определяют потенциал. Преимущества компании описываются в таблице 7.</w:t>
      </w:r>
    </w:p>
    <w:p w14:paraId="24A58684" w14:textId="77777777" w:rsidR="00206AAA" w:rsidRDefault="00206AAA" w:rsidP="00206AAA">
      <w:pPr>
        <w:spacing w:after="0" w:line="360" w:lineRule="auto"/>
        <w:ind w:left="0" w:firstLine="709"/>
      </w:pPr>
      <w:r w:rsidRPr="009972D7">
        <w:t xml:space="preserve">После изучения внутренний среды (таблица 7), мы пришли к выводу, что компания очень хорошо знает продукт, клиента потенциального, работает над улучшением продукта. Но необходимо работать с командой, чтобы они имели желание развиваться в компании. Необходимо профинансировать рекламные компании, чтобы увеличить охват потенциальных покупателей, а также </w:t>
      </w:r>
      <w:r>
        <w:t xml:space="preserve">добавить дополнительные услуги, такие как сопровождение клиента. </w:t>
      </w:r>
    </w:p>
    <w:p w14:paraId="12D781BD" w14:textId="77777777" w:rsidR="009372FA" w:rsidRDefault="009372FA">
      <w:pPr>
        <w:spacing w:after="0" w:line="259" w:lineRule="auto"/>
        <w:ind w:left="0" w:firstLine="0"/>
        <w:jc w:val="left"/>
      </w:pPr>
    </w:p>
    <w:p w14:paraId="25D8F4F9" w14:textId="45849767" w:rsidR="00B7168C" w:rsidRPr="003A778E" w:rsidRDefault="00897D32" w:rsidP="00641D71">
      <w:pPr>
        <w:spacing w:line="259" w:lineRule="auto"/>
        <w:ind w:left="0" w:firstLine="0"/>
      </w:pPr>
      <w:r>
        <w:t xml:space="preserve">Таблица </w:t>
      </w:r>
      <w:r w:rsidR="00B608BF">
        <w:t>7</w:t>
      </w:r>
      <w:r>
        <w:t xml:space="preserve"> – Внутренняя среда – Преимущества и недостатки </w:t>
      </w:r>
      <w:r w:rsidR="003A778E" w:rsidRPr="003A778E">
        <w:t>(</w:t>
      </w:r>
      <w:r w:rsidR="003A778E">
        <w:t>составлено автором)</w:t>
      </w:r>
    </w:p>
    <w:p w14:paraId="0F3AB5F3" w14:textId="77777777" w:rsidR="00B7168C" w:rsidRPr="005C1834" w:rsidRDefault="00897D32">
      <w:pPr>
        <w:spacing w:after="0" w:line="259" w:lineRule="auto"/>
        <w:ind w:left="0" w:firstLine="0"/>
        <w:jc w:val="left"/>
        <w:rPr>
          <w:sz w:val="12"/>
          <w:szCs w:val="16"/>
        </w:rPr>
      </w:pPr>
      <w:r>
        <w:rPr>
          <w:sz w:val="17"/>
        </w:rPr>
        <w:t xml:space="preserve"> </w:t>
      </w:r>
    </w:p>
    <w:tbl>
      <w:tblPr>
        <w:tblStyle w:val="TableGrid"/>
        <w:tblW w:w="9356" w:type="dxa"/>
        <w:tblInd w:w="-5" w:type="dxa"/>
        <w:tblCellMar>
          <w:top w:w="6" w:type="dxa"/>
        </w:tblCellMar>
        <w:tblLook w:val="04A0" w:firstRow="1" w:lastRow="0" w:firstColumn="1" w:lastColumn="0" w:noHBand="0" w:noVBand="1"/>
      </w:tblPr>
      <w:tblGrid>
        <w:gridCol w:w="1134"/>
        <w:gridCol w:w="108"/>
        <w:gridCol w:w="2049"/>
        <w:gridCol w:w="1495"/>
        <w:gridCol w:w="108"/>
        <w:gridCol w:w="1891"/>
        <w:gridCol w:w="2571"/>
      </w:tblGrid>
      <w:tr w:rsidR="00B7168C" w14:paraId="252B8669" w14:textId="77777777" w:rsidTr="0016762E">
        <w:trPr>
          <w:trHeight w:val="330"/>
        </w:trPr>
        <w:tc>
          <w:tcPr>
            <w:tcW w:w="1134" w:type="dxa"/>
            <w:vMerge w:val="restart"/>
            <w:tcBorders>
              <w:top w:val="single" w:sz="4" w:space="0" w:color="000000"/>
              <w:left w:val="single" w:sz="4" w:space="0" w:color="000000"/>
              <w:bottom w:val="single" w:sz="4" w:space="0" w:color="000000"/>
              <w:right w:val="single" w:sz="4" w:space="0" w:color="000000"/>
            </w:tcBorders>
          </w:tcPr>
          <w:p w14:paraId="5A62D550" w14:textId="77777777" w:rsidR="00B7168C" w:rsidRDefault="00897D32">
            <w:pPr>
              <w:spacing w:after="0" w:line="259" w:lineRule="auto"/>
              <w:ind w:left="19" w:firstLine="0"/>
              <w:jc w:val="left"/>
            </w:pPr>
            <w:r>
              <w:rPr>
                <w:rFonts w:ascii="Calibri" w:eastAsia="Calibri" w:hAnsi="Calibri" w:cs="Calibri"/>
                <w:noProof/>
                <w:sz w:val="22"/>
              </w:rPr>
              <mc:AlternateContent>
                <mc:Choice Requires="wpg">
                  <w:drawing>
                    <wp:inline distT="0" distB="0" distL="0" distR="0" wp14:anchorId="4F6804E7" wp14:editId="6490FFB0">
                      <wp:extent cx="701104" cy="612683"/>
                      <wp:effectExtent l="0" t="0" r="0" b="0"/>
                      <wp:docPr id="124718" name="Group 124718"/>
                      <wp:cNvGraphicFramePr/>
                      <a:graphic xmlns:a="http://schemas.openxmlformats.org/drawingml/2006/main">
                        <a:graphicData uri="http://schemas.microsoft.com/office/word/2010/wordprocessingGroup">
                          <wpg:wgp>
                            <wpg:cNvGrpSpPr/>
                            <wpg:grpSpPr>
                              <a:xfrm>
                                <a:off x="0" y="0"/>
                                <a:ext cx="701104" cy="612683"/>
                                <a:chOff x="0" y="0"/>
                                <a:chExt cx="701104" cy="612683"/>
                              </a:xfrm>
                            </wpg:grpSpPr>
                            <wps:wsp>
                              <wps:cNvPr id="11791" name="Shape 11791"/>
                              <wps:cNvSpPr/>
                              <wps:spPr>
                                <a:xfrm>
                                  <a:off x="0" y="0"/>
                                  <a:ext cx="701104" cy="612683"/>
                                </a:xfrm>
                                <a:custGeom>
                                  <a:avLst/>
                                  <a:gdLst/>
                                  <a:ahLst/>
                                  <a:cxnLst/>
                                  <a:rect l="0" t="0" r="0" b="0"/>
                                  <a:pathLst>
                                    <a:path w="701104" h="612683">
                                      <a:moveTo>
                                        <a:pt x="701104" y="612683"/>
                                      </a:moveTo>
                                      <a:lnTo>
                                        <a:pt x="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4718" style="width:55.205pt;height:48.2427pt;mso-position-horizontal-relative:char;mso-position-vertical-relative:line" coordsize="7011,6126">
                      <v:shape id="Shape 11791" style="position:absolute;width:7011;height:6126;left:0;top:0;" coordsize="701104,612683" path="m701104,612683l0,0">
                        <v:stroke weight="0.48pt" endcap="flat" joinstyle="round" on="true" color="#000000"/>
                        <v:fill on="false" color="#000000" opacity="0"/>
                      </v:shape>
                    </v:group>
                  </w:pict>
                </mc:Fallback>
              </mc:AlternateContent>
            </w:r>
          </w:p>
        </w:tc>
        <w:tc>
          <w:tcPr>
            <w:tcW w:w="108" w:type="dxa"/>
            <w:vMerge w:val="restart"/>
            <w:tcBorders>
              <w:top w:val="single" w:sz="4" w:space="0" w:color="000000"/>
              <w:left w:val="single" w:sz="4" w:space="0" w:color="000000"/>
              <w:bottom w:val="single" w:sz="4" w:space="0" w:color="000000"/>
              <w:right w:val="nil"/>
            </w:tcBorders>
          </w:tcPr>
          <w:p w14:paraId="1C9E3415" w14:textId="77777777" w:rsidR="00B7168C" w:rsidRDefault="00B7168C">
            <w:pPr>
              <w:spacing w:after="160" w:line="259" w:lineRule="auto"/>
              <w:ind w:left="0" w:firstLine="0"/>
              <w:jc w:val="left"/>
            </w:pPr>
          </w:p>
        </w:tc>
        <w:tc>
          <w:tcPr>
            <w:tcW w:w="2049" w:type="dxa"/>
            <w:tcBorders>
              <w:top w:val="single" w:sz="4" w:space="0" w:color="000000"/>
              <w:left w:val="nil"/>
              <w:bottom w:val="nil"/>
              <w:right w:val="nil"/>
            </w:tcBorders>
            <w:shd w:val="clear" w:color="auto" w:fill="auto"/>
          </w:tcPr>
          <w:p w14:paraId="7C40D12F" w14:textId="77777777" w:rsidR="00B7168C" w:rsidRDefault="00897D32" w:rsidP="00630278">
            <w:pPr>
              <w:spacing w:after="0" w:line="259" w:lineRule="auto"/>
              <w:ind w:left="0" w:right="-1" w:firstLine="0"/>
              <w:jc w:val="center"/>
            </w:pPr>
            <w:r>
              <w:t>Сильные стороны</w:t>
            </w:r>
          </w:p>
        </w:tc>
        <w:tc>
          <w:tcPr>
            <w:tcW w:w="1495" w:type="dxa"/>
            <w:vMerge w:val="restart"/>
            <w:tcBorders>
              <w:top w:val="single" w:sz="4" w:space="0" w:color="000000"/>
              <w:left w:val="nil"/>
              <w:bottom w:val="single" w:sz="4" w:space="0" w:color="000000"/>
              <w:right w:val="single" w:sz="4" w:space="0" w:color="000000"/>
            </w:tcBorders>
          </w:tcPr>
          <w:p w14:paraId="5DA5E3D2" w14:textId="5A677AC5" w:rsidR="00B7168C" w:rsidRDefault="00B7168C" w:rsidP="00630278">
            <w:pPr>
              <w:spacing w:after="0" w:line="259" w:lineRule="auto"/>
              <w:ind w:left="0" w:firstLine="0"/>
              <w:jc w:val="center"/>
            </w:pPr>
          </w:p>
        </w:tc>
        <w:tc>
          <w:tcPr>
            <w:tcW w:w="108" w:type="dxa"/>
            <w:vMerge w:val="restart"/>
            <w:tcBorders>
              <w:top w:val="single" w:sz="4" w:space="0" w:color="000000"/>
              <w:left w:val="single" w:sz="4" w:space="0" w:color="000000"/>
              <w:bottom w:val="single" w:sz="4" w:space="0" w:color="000000"/>
              <w:right w:val="nil"/>
            </w:tcBorders>
          </w:tcPr>
          <w:p w14:paraId="4021D0EC" w14:textId="77777777" w:rsidR="00B7168C" w:rsidRDefault="00B7168C" w:rsidP="00630278">
            <w:pPr>
              <w:spacing w:after="160" w:line="259" w:lineRule="auto"/>
              <w:ind w:left="0" w:firstLine="0"/>
              <w:jc w:val="center"/>
            </w:pPr>
          </w:p>
        </w:tc>
        <w:tc>
          <w:tcPr>
            <w:tcW w:w="1891" w:type="dxa"/>
            <w:tcBorders>
              <w:top w:val="single" w:sz="4" w:space="0" w:color="000000"/>
              <w:left w:val="nil"/>
              <w:bottom w:val="nil"/>
              <w:right w:val="nil"/>
            </w:tcBorders>
            <w:shd w:val="clear" w:color="auto" w:fill="auto"/>
          </w:tcPr>
          <w:p w14:paraId="6C58BB35" w14:textId="77777777" w:rsidR="00B7168C" w:rsidRDefault="00897D32" w:rsidP="00630278">
            <w:pPr>
              <w:spacing w:after="0" w:line="259" w:lineRule="auto"/>
              <w:ind w:left="0" w:right="-1" w:firstLine="0"/>
              <w:jc w:val="center"/>
            </w:pPr>
            <w:r>
              <w:t>Слабые стороны</w:t>
            </w:r>
          </w:p>
        </w:tc>
        <w:tc>
          <w:tcPr>
            <w:tcW w:w="2571" w:type="dxa"/>
            <w:vMerge w:val="restart"/>
            <w:tcBorders>
              <w:top w:val="single" w:sz="4" w:space="0" w:color="000000"/>
              <w:left w:val="nil"/>
              <w:bottom w:val="single" w:sz="4" w:space="0" w:color="000000"/>
              <w:right w:val="single" w:sz="4" w:space="0" w:color="000000"/>
            </w:tcBorders>
          </w:tcPr>
          <w:p w14:paraId="2312D96A" w14:textId="77777777" w:rsidR="00B7168C" w:rsidRDefault="00897D32">
            <w:pPr>
              <w:spacing w:after="0" w:line="259" w:lineRule="auto"/>
              <w:ind w:left="0" w:firstLine="0"/>
              <w:jc w:val="left"/>
            </w:pPr>
            <w:r>
              <w:t xml:space="preserve"> </w:t>
            </w:r>
          </w:p>
        </w:tc>
      </w:tr>
      <w:tr w:rsidR="00B7168C" w14:paraId="084BE5A8" w14:textId="77777777" w:rsidTr="0016762E">
        <w:trPr>
          <w:trHeight w:val="169"/>
        </w:trPr>
        <w:tc>
          <w:tcPr>
            <w:tcW w:w="0" w:type="auto"/>
            <w:vMerge/>
            <w:tcBorders>
              <w:top w:val="nil"/>
              <w:left w:val="single" w:sz="4" w:space="0" w:color="000000"/>
              <w:bottom w:val="nil"/>
              <w:right w:val="single" w:sz="4" w:space="0" w:color="000000"/>
            </w:tcBorders>
            <w:vAlign w:val="bottom"/>
          </w:tcPr>
          <w:p w14:paraId="11D027E3" w14:textId="77777777" w:rsidR="00B7168C" w:rsidRDefault="00B7168C">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7996FCB6" w14:textId="77777777" w:rsidR="00B7168C" w:rsidRDefault="00B7168C">
            <w:pPr>
              <w:spacing w:after="160" w:line="259" w:lineRule="auto"/>
              <w:ind w:left="0" w:firstLine="0"/>
              <w:jc w:val="left"/>
            </w:pPr>
          </w:p>
        </w:tc>
        <w:tc>
          <w:tcPr>
            <w:tcW w:w="2049" w:type="dxa"/>
            <w:tcBorders>
              <w:top w:val="nil"/>
              <w:left w:val="nil"/>
              <w:bottom w:val="single" w:sz="4" w:space="0" w:color="000000"/>
              <w:right w:val="nil"/>
            </w:tcBorders>
          </w:tcPr>
          <w:p w14:paraId="3069DCBC" w14:textId="77777777" w:rsidR="00B7168C" w:rsidRDefault="00B7168C">
            <w:pPr>
              <w:spacing w:after="160" w:line="259" w:lineRule="auto"/>
              <w:ind w:left="0" w:firstLine="0"/>
              <w:jc w:val="left"/>
            </w:pPr>
          </w:p>
        </w:tc>
        <w:tc>
          <w:tcPr>
            <w:tcW w:w="1495" w:type="dxa"/>
            <w:vMerge/>
            <w:tcBorders>
              <w:top w:val="nil"/>
              <w:left w:val="nil"/>
              <w:bottom w:val="single" w:sz="4" w:space="0" w:color="000000"/>
              <w:right w:val="single" w:sz="4" w:space="0" w:color="000000"/>
            </w:tcBorders>
          </w:tcPr>
          <w:p w14:paraId="6845F3A2" w14:textId="77777777" w:rsidR="00B7168C" w:rsidRDefault="00B7168C">
            <w:pPr>
              <w:spacing w:after="160" w:line="259" w:lineRule="auto"/>
              <w:ind w:left="0" w:firstLine="0"/>
              <w:jc w:val="left"/>
            </w:pPr>
          </w:p>
        </w:tc>
        <w:tc>
          <w:tcPr>
            <w:tcW w:w="108" w:type="dxa"/>
            <w:vMerge/>
            <w:tcBorders>
              <w:top w:val="nil"/>
              <w:left w:val="single" w:sz="4" w:space="0" w:color="000000"/>
              <w:bottom w:val="single" w:sz="4" w:space="0" w:color="000000"/>
              <w:right w:val="nil"/>
            </w:tcBorders>
          </w:tcPr>
          <w:p w14:paraId="5EA077CC" w14:textId="77777777" w:rsidR="00B7168C" w:rsidRDefault="00B7168C">
            <w:pPr>
              <w:spacing w:after="160" w:line="259" w:lineRule="auto"/>
              <w:ind w:left="0" w:firstLine="0"/>
              <w:jc w:val="left"/>
            </w:pPr>
          </w:p>
        </w:tc>
        <w:tc>
          <w:tcPr>
            <w:tcW w:w="1891" w:type="dxa"/>
            <w:tcBorders>
              <w:top w:val="nil"/>
              <w:left w:val="nil"/>
              <w:bottom w:val="single" w:sz="4" w:space="0" w:color="000000"/>
              <w:right w:val="nil"/>
            </w:tcBorders>
          </w:tcPr>
          <w:p w14:paraId="4D20C72B" w14:textId="77777777" w:rsidR="00B7168C" w:rsidRDefault="00B7168C">
            <w:pPr>
              <w:spacing w:after="160" w:line="259" w:lineRule="auto"/>
              <w:ind w:left="0" w:firstLine="0"/>
              <w:jc w:val="left"/>
            </w:pPr>
          </w:p>
        </w:tc>
        <w:tc>
          <w:tcPr>
            <w:tcW w:w="2571" w:type="dxa"/>
            <w:vMerge/>
            <w:tcBorders>
              <w:top w:val="nil"/>
              <w:left w:val="nil"/>
              <w:bottom w:val="single" w:sz="4" w:space="0" w:color="000000"/>
              <w:right w:val="single" w:sz="4" w:space="0" w:color="000000"/>
            </w:tcBorders>
          </w:tcPr>
          <w:p w14:paraId="7D859256" w14:textId="77777777" w:rsidR="00B7168C" w:rsidRDefault="00B7168C">
            <w:pPr>
              <w:spacing w:after="160" w:line="259" w:lineRule="auto"/>
              <w:ind w:left="0" w:firstLine="0"/>
              <w:jc w:val="left"/>
            </w:pPr>
          </w:p>
        </w:tc>
      </w:tr>
      <w:tr w:rsidR="00B7168C" w14:paraId="5C0ED8AB" w14:textId="77777777" w:rsidTr="0016762E">
        <w:trPr>
          <w:trHeight w:val="537"/>
        </w:trPr>
        <w:tc>
          <w:tcPr>
            <w:tcW w:w="0" w:type="auto"/>
            <w:vMerge/>
            <w:tcBorders>
              <w:top w:val="nil"/>
              <w:left w:val="single" w:sz="4" w:space="0" w:color="000000"/>
              <w:bottom w:val="single" w:sz="4" w:space="0" w:color="000000"/>
              <w:right w:val="single" w:sz="4" w:space="0" w:color="000000"/>
            </w:tcBorders>
          </w:tcPr>
          <w:p w14:paraId="62B60D9C" w14:textId="77777777" w:rsidR="00B7168C" w:rsidRDefault="00B7168C">
            <w:pPr>
              <w:spacing w:after="160" w:line="259" w:lineRule="auto"/>
              <w:ind w:left="0" w:firstLine="0"/>
              <w:jc w:val="left"/>
            </w:pPr>
          </w:p>
        </w:tc>
        <w:tc>
          <w:tcPr>
            <w:tcW w:w="3652" w:type="dxa"/>
            <w:gridSpan w:val="3"/>
            <w:tcBorders>
              <w:top w:val="single" w:sz="4" w:space="0" w:color="000000"/>
              <w:left w:val="single" w:sz="4" w:space="0" w:color="000000"/>
              <w:bottom w:val="single" w:sz="4" w:space="0" w:color="000000"/>
              <w:right w:val="single" w:sz="4" w:space="0" w:color="000000"/>
            </w:tcBorders>
          </w:tcPr>
          <w:p w14:paraId="7D35009F" w14:textId="77777777" w:rsidR="00B7168C" w:rsidRDefault="00897D32">
            <w:pPr>
              <w:spacing w:after="0" w:line="259" w:lineRule="auto"/>
              <w:ind w:left="113" w:firstLine="0"/>
              <w:jc w:val="left"/>
            </w:pPr>
            <w:r>
              <w:t xml:space="preserve">Преимущества </w:t>
            </w:r>
          </w:p>
        </w:tc>
        <w:tc>
          <w:tcPr>
            <w:tcW w:w="4570" w:type="dxa"/>
            <w:gridSpan w:val="3"/>
            <w:tcBorders>
              <w:top w:val="single" w:sz="4" w:space="0" w:color="000000"/>
              <w:left w:val="single" w:sz="4" w:space="0" w:color="000000"/>
              <w:bottom w:val="single" w:sz="4" w:space="0" w:color="000000"/>
              <w:right w:val="single" w:sz="4" w:space="0" w:color="000000"/>
            </w:tcBorders>
          </w:tcPr>
          <w:p w14:paraId="7565C3A0" w14:textId="77777777" w:rsidR="00B7168C" w:rsidRDefault="00897D32">
            <w:pPr>
              <w:spacing w:after="0" w:line="259" w:lineRule="auto"/>
              <w:ind w:left="113" w:firstLine="0"/>
              <w:jc w:val="left"/>
            </w:pPr>
            <w:r>
              <w:t xml:space="preserve">Недостатки </w:t>
            </w:r>
          </w:p>
        </w:tc>
      </w:tr>
      <w:tr w:rsidR="00B7168C" w14:paraId="0004C2A5" w14:textId="77777777" w:rsidTr="0016762E">
        <w:trPr>
          <w:trHeight w:val="460"/>
        </w:trPr>
        <w:tc>
          <w:tcPr>
            <w:tcW w:w="1134" w:type="dxa"/>
            <w:vMerge w:val="restart"/>
            <w:tcBorders>
              <w:top w:val="single" w:sz="4" w:space="0" w:color="000000"/>
              <w:left w:val="single" w:sz="4" w:space="0" w:color="000000"/>
              <w:bottom w:val="single" w:sz="4" w:space="0" w:color="000000"/>
              <w:right w:val="single" w:sz="4" w:space="0" w:color="000000"/>
            </w:tcBorders>
          </w:tcPr>
          <w:p w14:paraId="409B0897" w14:textId="77777777" w:rsidR="00B7168C" w:rsidRDefault="00897D32">
            <w:pPr>
              <w:spacing w:after="0" w:line="259" w:lineRule="auto"/>
              <w:ind w:left="124" w:firstLine="0"/>
              <w:jc w:val="left"/>
            </w:pPr>
            <w:r>
              <w:rPr>
                <w:rFonts w:ascii="Calibri" w:eastAsia="Calibri" w:hAnsi="Calibri" w:cs="Calibri"/>
                <w:noProof/>
                <w:sz w:val="22"/>
              </w:rPr>
              <mc:AlternateContent>
                <mc:Choice Requires="wpg">
                  <w:drawing>
                    <wp:inline distT="0" distB="0" distL="0" distR="0" wp14:anchorId="29ADE0C0" wp14:editId="0E93E91D">
                      <wp:extent cx="517431" cy="946785"/>
                      <wp:effectExtent l="0" t="0" r="0" b="0"/>
                      <wp:docPr id="124793" name="Group 124793"/>
                      <wp:cNvGraphicFramePr/>
                      <a:graphic xmlns:a="http://schemas.openxmlformats.org/drawingml/2006/main">
                        <a:graphicData uri="http://schemas.microsoft.com/office/word/2010/wordprocessingGroup">
                          <wpg:wgp>
                            <wpg:cNvGrpSpPr/>
                            <wpg:grpSpPr>
                              <a:xfrm>
                                <a:off x="0" y="0"/>
                                <a:ext cx="517431" cy="946785"/>
                                <a:chOff x="0" y="0"/>
                                <a:chExt cx="517431" cy="946785"/>
                              </a:xfrm>
                            </wpg:grpSpPr>
                            <wps:wsp>
                              <wps:cNvPr id="11701" name="Rectangle 11701"/>
                              <wps:cNvSpPr/>
                              <wps:spPr>
                                <a:xfrm rot="-5399999">
                                  <a:off x="-456883" y="238933"/>
                                  <a:ext cx="1199977" cy="215727"/>
                                </a:xfrm>
                                <a:prstGeom prst="rect">
                                  <a:avLst/>
                                </a:prstGeom>
                                <a:ln>
                                  <a:noFill/>
                                </a:ln>
                              </wps:spPr>
                              <wps:txbx>
                                <w:txbxContent>
                                  <w:p w14:paraId="383397B3" w14:textId="77777777" w:rsidR="00A41975" w:rsidRDefault="00A41975">
                                    <w:pPr>
                                      <w:spacing w:after="160" w:line="259" w:lineRule="auto"/>
                                      <w:ind w:left="0" w:firstLine="0"/>
                                      <w:jc w:val="left"/>
                                    </w:pPr>
                                    <w:r>
                                      <w:t>Внутренняя</w:t>
                                    </w:r>
                                  </w:p>
                                </w:txbxContent>
                              </wps:txbx>
                              <wps:bodyPr horzOverflow="overflow" vert="horz" lIns="0" tIns="0" rIns="0" bIns="0" rtlCol="0">
                                <a:noAutofit/>
                              </wps:bodyPr>
                            </wps:wsp>
                            <wps:wsp>
                              <wps:cNvPr id="11702" name="Rectangle 11702"/>
                              <wps:cNvSpPr/>
                              <wps:spPr>
                                <a:xfrm rot="-5399999">
                                  <a:off x="101618" y="-116328"/>
                                  <a:ext cx="59288" cy="262525"/>
                                </a:xfrm>
                                <a:prstGeom prst="rect">
                                  <a:avLst/>
                                </a:prstGeom>
                                <a:ln>
                                  <a:noFill/>
                                </a:ln>
                              </wps:spPr>
                              <wps:txbx>
                                <w:txbxContent>
                                  <w:p w14:paraId="3961A0BF"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s:wsp>
                              <wps:cNvPr id="11703" name="Rectangle 11703"/>
                              <wps:cNvSpPr/>
                              <wps:spPr>
                                <a:xfrm rot="-5399999">
                                  <a:off x="185629" y="561456"/>
                                  <a:ext cx="554930" cy="215727"/>
                                </a:xfrm>
                                <a:prstGeom prst="rect">
                                  <a:avLst/>
                                </a:prstGeom>
                                <a:ln>
                                  <a:noFill/>
                                </a:ln>
                              </wps:spPr>
                              <wps:txbx>
                                <w:txbxContent>
                                  <w:p w14:paraId="226A31AA" w14:textId="77777777" w:rsidR="00A41975" w:rsidRDefault="00A41975">
                                    <w:pPr>
                                      <w:spacing w:after="160" w:line="259" w:lineRule="auto"/>
                                      <w:ind w:left="0" w:firstLine="0"/>
                                      <w:jc w:val="left"/>
                                    </w:pPr>
                                    <w:r>
                                      <w:t>среда</w:t>
                                    </w:r>
                                  </w:p>
                                </w:txbxContent>
                              </wps:txbx>
                              <wps:bodyPr horzOverflow="overflow" vert="horz" lIns="0" tIns="0" rIns="0" bIns="0" rtlCol="0">
                                <a:noAutofit/>
                              </wps:bodyPr>
                            </wps:wsp>
                            <wps:wsp>
                              <wps:cNvPr id="11704" name="Rectangle 11704"/>
                              <wps:cNvSpPr/>
                              <wps:spPr>
                                <a:xfrm rot="-5399999">
                                  <a:off x="421608" y="369826"/>
                                  <a:ext cx="59287" cy="262525"/>
                                </a:xfrm>
                                <a:prstGeom prst="rect">
                                  <a:avLst/>
                                </a:prstGeom>
                                <a:ln>
                                  <a:noFill/>
                                </a:ln>
                              </wps:spPr>
                              <wps:txbx>
                                <w:txbxContent>
                                  <w:p w14:paraId="22992323" w14:textId="77777777" w:rsidR="00A41975" w:rsidRDefault="00A41975">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29ADE0C0" id="Group 124793" o:spid="_x0000_s1321" style="width:40.75pt;height:74.55pt;mso-position-horizontal-relative:char;mso-position-vertical-relative:line" coordsize="5174,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">
                      <v:rect id="Rectangle 11701" o:spid="_x0000_s1322" style="position:absolute;left:-4568;top:2389;width:11998;height:21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" filled="f" stroked="f">
                        <v:textbox inset="0,0,0,0">
                          <w:txbxContent>
                            <w:p w14:paraId="383397B3" w14:textId="77777777" w:rsidR="00A41975" w:rsidRDefault="00A41975">
                              <w:pPr>
                                <w:spacing w:after="160" w:line="259" w:lineRule="auto"/>
                                <w:ind w:left="0" w:firstLine="0"/>
                                <w:jc w:val="left"/>
                              </w:pPr>
                              <w:r>
                                <w:t>Внутренняя</w:t>
                              </w:r>
                            </w:p>
                          </w:txbxContent>
                        </v:textbox>
                      </v:rect>
                      <v:rect id="Rectangle 11702" o:spid="_x0000_s1323" style="position:absolute;left:1017;top:-1164;width:592;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" filled="f" stroked="f">
                        <v:textbox inset="0,0,0,0">
                          <w:txbxContent>
                            <w:p w14:paraId="3961A0BF" w14:textId="77777777" w:rsidR="00A41975" w:rsidRDefault="00A41975">
                              <w:pPr>
                                <w:spacing w:after="160" w:line="259" w:lineRule="auto"/>
                                <w:ind w:left="0" w:firstLine="0"/>
                                <w:jc w:val="left"/>
                              </w:pPr>
                              <w:r>
                                <w:t xml:space="preserve"> </w:t>
                              </w:r>
                            </w:p>
                          </w:txbxContent>
                        </v:textbox>
                      </v:rect>
                      <v:rect id="Rectangle 11703" o:spid="_x0000_s1324" style="position:absolute;left:1856;top:5614;width:5549;height:21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" filled="f" stroked="f">
                        <v:textbox inset="0,0,0,0">
                          <w:txbxContent>
                            <w:p w14:paraId="226A31AA" w14:textId="77777777" w:rsidR="00A41975" w:rsidRDefault="00A41975">
                              <w:pPr>
                                <w:spacing w:after="160" w:line="259" w:lineRule="auto"/>
                                <w:ind w:left="0" w:firstLine="0"/>
                                <w:jc w:val="left"/>
                              </w:pPr>
                              <w:r>
                                <w:t>среда</w:t>
                              </w:r>
                            </w:p>
                          </w:txbxContent>
                        </v:textbox>
                      </v:rect>
                      <v:rect id="Rectangle 11704" o:spid="_x0000_s1325" style="position:absolute;left:4215;top:3698;width:593;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" filled="f" stroked="f">
                        <v:textbox inset="0,0,0,0">
                          <w:txbxContent>
                            <w:p w14:paraId="22992323" w14:textId="77777777" w:rsidR="00A41975" w:rsidRDefault="00A41975">
                              <w:pPr>
                                <w:spacing w:after="160" w:line="259" w:lineRule="auto"/>
                                <w:ind w:left="0" w:firstLine="0"/>
                                <w:jc w:val="left"/>
                              </w:pPr>
                              <w:r>
                                <w:t xml:space="preserve"> </w:t>
                              </w:r>
                            </w:p>
                          </w:txbxContent>
                        </v:textbox>
                      </v:rect>
                      <w10:anchorlock/>
                    </v:group>
                  </w:pict>
                </mc:Fallback>
              </mc:AlternateContent>
            </w:r>
          </w:p>
        </w:tc>
        <w:tc>
          <w:tcPr>
            <w:tcW w:w="3652" w:type="dxa"/>
            <w:gridSpan w:val="3"/>
            <w:tcBorders>
              <w:top w:val="single" w:sz="4" w:space="0" w:color="000000"/>
              <w:left w:val="single" w:sz="4" w:space="0" w:color="000000"/>
              <w:bottom w:val="single" w:sz="4" w:space="0" w:color="000000"/>
              <w:right w:val="single" w:sz="4" w:space="0" w:color="000000"/>
            </w:tcBorders>
          </w:tcPr>
          <w:p w14:paraId="16A554FC" w14:textId="77777777" w:rsidR="00B7168C" w:rsidRDefault="00897D32">
            <w:pPr>
              <w:spacing w:after="0" w:line="259" w:lineRule="auto"/>
              <w:ind w:left="113" w:firstLine="0"/>
              <w:jc w:val="left"/>
            </w:pPr>
            <w:r>
              <w:t xml:space="preserve">Большой опыт </w:t>
            </w:r>
          </w:p>
        </w:tc>
        <w:tc>
          <w:tcPr>
            <w:tcW w:w="4570" w:type="dxa"/>
            <w:gridSpan w:val="3"/>
            <w:tcBorders>
              <w:top w:val="single" w:sz="4" w:space="0" w:color="000000"/>
              <w:left w:val="single" w:sz="4" w:space="0" w:color="000000"/>
              <w:bottom w:val="single" w:sz="4" w:space="0" w:color="000000"/>
              <w:right w:val="single" w:sz="4" w:space="0" w:color="000000"/>
            </w:tcBorders>
          </w:tcPr>
          <w:p w14:paraId="5FBA1000" w14:textId="77777777" w:rsidR="00B7168C" w:rsidRDefault="00897D32">
            <w:pPr>
              <w:spacing w:after="0" w:line="259" w:lineRule="auto"/>
              <w:ind w:left="113" w:firstLine="0"/>
              <w:jc w:val="left"/>
            </w:pPr>
            <w:r>
              <w:t xml:space="preserve">Мало дополнительных услуг </w:t>
            </w:r>
          </w:p>
        </w:tc>
      </w:tr>
      <w:tr w:rsidR="00B7168C" w14:paraId="66E2B76F" w14:textId="77777777" w:rsidTr="0016762E">
        <w:trPr>
          <w:trHeight w:val="507"/>
        </w:trPr>
        <w:tc>
          <w:tcPr>
            <w:tcW w:w="0" w:type="auto"/>
            <w:vMerge/>
            <w:tcBorders>
              <w:top w:val="nil"/>
              <w:left w:val="single" w:sz="4" w:space="0" w:color="000000"/>
              <w:bottom w:val="nil"/>
              <w:right w:val="single" w:sz="4" w:space="0" w:color="000000"/>
            </w:tcBorders>
          </w:tcPr>
          <w:p w14:paraId="51ABE3F8" w14:textId="77777777" w:rsidR="00B7168C" w:rsidRDefault="00B7168C">
            <w:pPr>
              <w:spacing w:after="160" w:line="259" w:lineRule="auto"/>
              <w:ind w:left="0" w:firstLine="0"/>
              <w:jc w:val="left"/>
            </w:pPr>
          </w:p>
        </w:tc>
        <w:tc>
          <w:tcPr>
            <w:tcW w:w="3652" w:type="dxa"/>
            <w:gridSpan w:val="3"/>
            <w:tcBorders>
              <w:top w:val="single" w:sz="4" w:space="0" w:color="000000"/>
              <w:left w:val="single" w:sz="4" w:space="0" w:color="000000"/>
              <w:bottom w:val="single" w:sz="4" w:space="0" w:color="000000"/>
              <w:right w:val="single" w:sz="4" w:space="0" w:color="000000"/>
            </w:tcBorders>
          </w:tcPr>
          <w:p w14:paraId="4A558B7E" w14:textId="77777777" w:rsidR="00B7168C" w:rsidRDefault="00897D32">
            <w:pPr>
              <w:spacing w:after="0" w:line="259" w:lineRule="auto"/>
              <w:ind w:left="113" w:firstLine="0"/>
              <w:jc w:val="left"/>
            </w:pPr>
            <w:r>
              <w:t xml:space="preserve">Хорошее качество продуктов </w:t>
            </w:r>
          </w:p>
        </w:tc>
        <w:tc>
          <w:tcPr>
            <w:tcW w:w="4570" w:type="dxa"/>
            <w:gridSpan w:val="3"/>
            <w:tcBorders>
              <w:top w:val="single" w:sz="4" w:space="0" w:color="000000"/>
              <w:left w:val="single" w:sz="4" w:space="0" w:color="000000"/>
              <w:bottom w:val="single" w:sz="4" w:space="0" w:color="000000"/>
              <w:right w:val="single" w:sz="4" w:space="0" w:color="000000"/>
            </w:tcBorders>
          </w:tcPr>
          <w:p w14:paraId="4ED545C7" w14:textId="77777777" w:rsidR="00B7168C" w:rsidRDefault="00897D32">
            <w:pPr>
              <w:spacing w:after="0" w:line="259" w:lineRule="auto"/>
              <w:ind w:left="113" w:firstLine="0"/>
              <w:jc w:val="left"/>
            </w:pPr>
            <w:r>
              <w:t xml:space="preserve">Низкая мотивация сотрудников </w:t>
            </w:r>
          </w:p>
        </w:tc>
      </w:tr>
      <w:tr w:rsidR="00B7168C" w14:paraId="47097569" w14:textId="77777777" w:rsidTr="0016762E">
        <w:trPr>
          <w:trHeight w:val="500"/>
        </w:trPr>
        <w:tc>
          <w:tcPr>
            <w:tcW w:w="0" w:type="auto"/>
            <w:vMerge/>
            <w:tcBorders>
              <w:top w:val="nil"/>
              <w:left w:val="single" w:sz="4" w:space="0" w:color="000000"/>
              <w:bottom w:val="nil"/>
              <w:right w:val="single" w:sz="4" w:space="0" w:color="000000"/>
            </w:tcBorders>
          </w:tcPr>
          <w:p w14:paraId="22A41CDB" w14:textId="77777777" w:rsidR="00B7168C" w:rsidRDefault="00B7168C">
            <w:pPr>
              <w:spacing w:after="160" w:line="259" w:lineRule="auto"/>
              <w:ind w:left="0" w:firstLine="0"/>
              <w:jc w:val="left"/>
            </w:pPr>
          </w:p>
        </w:tc>
        <w:tc>
          <w:tcPr>
            <w:tcW w:w="3652" w:type="dxa"/>
            <w:gridSpan w:val="3"/>
            <w:tcBorders>
              <w:top w:val="single" w:sz="4" w:space="0" w:color="000000"/>
              <w:left w:val="single" w:sz="4" w:space="0" w:color="000000"/>
              <w:bottom w:val="single" w:sz="4" w:space="0" w:color="000000"/>
              <w:right w:val="single" w:sz="4" w:space="0" w:color="000000"/>
            </w:tcBorders>
          </w:tcPr>
          <w:p w14:paraId="0CF3B6E2" w14:textId="77777777" w:rsidR="00B7168C" w:rsidRDefault="00897D32">
            <w:pPr>
              <w:spacing w:after="0" w:line="259" w:lineRule="auto"/>
              <w:ind w:left="113" w:firstLine="0"/>
              <w:jc w:val="left"/>
            </w:pPr>
            <w:r>
              <w:t xml:space="preserve">Низкая себестоимость </w:t>
            </w:r>
          </w:p>
        </w:tc>
        <w:tc>
          <w:tcPr>
            <w:tcW w:w="4570" w:type="dxa"/>
            <w:gridSpan w:val="3"/>
            <w:tcBorders>
              <w:top w:val="single" w:sz="4" w:space="0" w:color="000000"/>
              <w:left w:val="single" w:sz="4" w:space="0" w:color="000000"/>
              <w:bottom w:val="single" w:sz="4" w:space="0" w:color="000000"/>
              <w:right w:val="single" w:sz="4" w:space="0" w:color="000000"/>
            </w:tcBorders>
          </w:tcPr>
          <w:p w14:paraId="7CBBADDA" w14:textId="77777777" w:rsidR="00B7168C" w:rsidRDefault="00897D32">
            <w:pPr>
              <w:spacing w:after="0" w:line="259" w:lineRule="auto"/>
              <w:ind w:left="113" w:firstLine="0"/>
              <w:jc w:val="left"/>
            </w:pPr>
            <w:r>
              <w:t xml:space="preserve">Слабое продвижение </w:t>
            </w:r>
          </w:p>
        </w:tc>
      </w:tr>
      <w:tr w:rsidR="00B7168C" w14:paraId="18C27E61" w14:textId="77777777" w:rsidTr="0016762E">
        <w:trPr>
          <w:trHeight w:val="504"/>
        </w:trPr>
        <w:tc>
          <w:tcPr>
            <w:tcW w:w="0" w:type="auto"/>
            <w:vMerge/>
            <w:tcBorders>
              <w:top w:val="nil"/>
              <w:left w:val="single" w:sz="4" w:space="0" w:color="000000"/>
              <w:bottom w:val="single" w:sz="4" w:space="0" w:color="000000"/>
              <w:right w:val="single" w:sz="4" w:space="0" w:color="000000"/>
            </w:tcBorders>
          </w:tcPr>
          <w:p w14:paraId="50EA28AA" w14:textId="77777777" w:rsidR="00B7168C" w:rsidRDefault="00B7168C">
            <w:pPr>
              <w:spacing w:after="160" w:line="259" w:lineRule="auto"/>
              <w:ind w:left="0" w:firstLine="0"/>
              <w:jc w:val="left"/>
            </w:pPr>
          </w:p>
        </w:tc>
        <w:tc>
          <w:tcPr>
            <w:tcW w:w="3652" w:type="dxa"/>
            <w:gridSpan w:val="3"/>
            <w:tcBorders>
              <w:top w:val="single" w:sz="4" w:space="0" w:color="000000"/>
              <w:left w:val="single" w:sz="4" w:space="0" w:color="000000"/>
              <w:bottom w:val="single" w:sz="4" w:space="0" w:color="000000"/>
              <w:right w:val="single" w:sz="4" w:space="0" w:color="000000"/>
            </w:tcBorders>
          </w:tcPr>
          <w:p w14:paraId="4226F4B3" w14:textId="77777777" w:rsidR="00B7168C" w:rsidRDefault="00897D32">
            <w:pPr>
              <w:spacing w:after="0" w:line="259" w:lineRule="auto"/>
              <w:ind w:left="113" w:firstLine="0"/>
              <w:jc w:val="left"/>
            </w:pPr>
            <w:r>
              <w:t xml:space="preserve">Удовлетворенность клиента </w:t>
            </w:r>
          </w:p>
        </w:tc>
        <w:tc>
          <w:tcPr>
            <w:tcW w:w="4570" w:type="dxa"/>
            <w:gridSpan w:val="3"/>
            <w:tcBorders>
              <w:top w:val="single" w:sz="4" w:space="0" w:color="000000"/>
              <w:left w:val="single" w:sz="4" w:space="0" w:color="000000"/>
              <w:bottom w:val="single" w:sz="4" w:space="0" w:color="000000"/>
              <w:right w:val="single" w:sz="4" w:space="0" w:color="000000"/>
            </w:tcBorders>
          </w:tcPr>
          <w:p w14:paraId="6B8642ED" w14:textId="77777777" w:rsidR="00B7168C" w:rsidRDefault="00897D32">
            <w:pPr>
              <w:spacing w:after="0" w:line="259" w:lineRule="auto"/>
              <w:ind w:left="5" w:firstLine="0"/>
              <w:jc w:val="left"/>
            </w:pPr>
            <w:r>
              <w:t xml:space="preserve"> </w:t>
            </w:r>
          </w:p>
        </w:tc>
      </w:tr>
    </w:tbl>
    <w:p w14:paraId="78770183" w14:textId="77777777" w:rsidR="00B608BF" w:rsidRDefault="00B608BF">
      <w:pPr>
        <w:spacing w:after="0" w:line="396" w:lineRule="auto"/>
        <w:ind w:left="307" w:right="-8"/>
        <w:rPr>
          <w:shd w:val="clear" w:color="auto" w:fill="F8F8F9"/>
        </w:rPr>
      </w:pPr>
    </w:p>
    <w:p w14:paraId="7D692B74" w14:textId="77777777" w:rsidR="00B7168C" w:rsidRDefault="00897D32" w:rsidP="00373C47">
      <w:pPr>
        <w:spacing w:after="0" w:line="360" w:lineRule="auto"/>
        <w:ind w:left="0" w:firstLine="709"/>
      </w:pPr>
      <w:r>
        <w:t xml:space="preserve">Для улучшения позиций на рынке, мы считаем необходимо, добавить два понятия: брендинг и маркетинг отклика </w:t>
      </w:r>
    </w:p>
    <w:p w14:paraId="46B4FDAC" w14:textId="77777777" w:rsidR="00B7168C" w:rsidRDefault="00897D32" w:rsidP="00373C47">
      <w:pPr>
        <w:spacing w:after="0" w:line="360" w:lineRule="auto"/>
        <w:ind w:left="0" w:firstLine="709"/>
      </w:pPr>
      <w:r>
        <w:t xml:space="preserve">Брендинг — это заставить людей запомнить ваше имя. Это маркетинг для серьёзных компаний, когда вы вкладываете существенные ресурсы несколько лет, чтобы потом клиенты про вас знали и приходили к вам. Это очень долго и дорого – можно отнести ее к стратегии компании. </w:t>
      </w:r>
    </w:p>
    <w:p w14:paraId="28748521" w14:textId="77777777" w:rsidR="00B7168C" w:rsidRDefault="00897D32" w:rsidP="00373C47">
      <w:pPr>
        <w:spacing w:after="0" w:line="360" w:lineRule="auto"/>
        <w:ind w:left="0" w:firstLine="709"/>
      </w:pPr>
      <w:r>
        <w:t xml:space="preserve">Это делает брендинг очень привлекательным для большинства владельцев бизнеса. Типичные примеры брендинга — это PR или SMM, то есть ведение разных групп в социальных сетях. Имитация бурной деятельности. </w:t>
      </w:r>
    </w:p>
    <w:p w14:paraId="19240E12" w14:textId="77777777" w:rsidR="00B7168C" w:rsidRDefault="00897D32" w:rsidP="00373C47">
      <w:pPr>
        <w:spacing w:after="0" w:line="360" w:lineRule="auto"/>
        <w:ind w:left="0" w:firstLine="709"/>
      </w:pPr>
      <w:r>
        <w:lastRenderedPageBreak/>
        <w:t xml:space="preserve">Маркетинг отклика — это заставить людей совершить действие и купить. Это быстро и гораздо дешевле, это даёт результаты в очень сжатые сроки. Если брендинг — это процесс на несколько лет, то маркетинг прямого отклика — это несколько недель. А данный инструмент можно отнести к тактическим действиям. </w:t>
      </w:r>
    </w:p>
    <w:p w14:paraId="173C7C2B" w14:textId="77777777" w:rsidR="00B7168C" w:rsidRDefault="00897D32" w:rsidP="00373C47">
      <w:pPr>
        <w:spacing w:after="0" w:line="360" w:lineRule="auto"/>
        <w:ind w:left="0" w:firstLine="709"/>
      </w:pPr>
      <w:r>
        <w:t xml:space="preserve">Лучший способ понять маркетинг прямого отклика — это думать о нём, как о реальном «менеджере по продажам», только умноженном и автоматизированном. Методы прямого отклика были опробованы, испытаны и улучшены более чем 100 лет назад. Теперь среди профессионалов это считается наукой. </w:t>
      </w:r>
      <w:r w:rsidR="00B608BF">
        <w:t>Для определения маркетинга проведем детальный анализ таблица 8.</w:t>
      </w:r>
    </w:p>
    <w:p w14:paraId="3369B3CC" w14:textId="77777777" w:rsidR="00B608BF" w:rsidRDefault="00B608BF">
      <w:pPr>
        <w:spacing w:line="259" w:lineRule="auto"/>
        <w:ind w:left="321" w:firstLine="0"/>
      </w:pPr>
    </w:p>
    <w:p w14:paraId="79236815" w14:textId="2B66536E" w:rsidR="00B7168C" w:rsidRDefault="00897D32" w:rsidP="00641D71">
      <w:pPr>
        <w:spacing w:line="259" w:lineRule="auto"/>
        <w:ind w:left="0" w:firstLine="0"/>
      </w:pPr>
      <w:r>
        <w:t xml:space="preserve">Таблица </w:t>
      </w:r>
      <w:r w:rsidR="00B608BF">
        <w:t>8</w:t>
      </w:r>
      <w:r>
        <w:t xml:space="preserve"> –SWOT – анализ</w:t>
      </w:r>
      <w:r w:rsidR="003A778E">
        <w:t xml:space="preserve"> </w:t>
      </w:r>
      <w:r w:rsidR="0031385F" w:rsidRPr="0031385F">
        <w:t>(составлено автором)</w:t>
      </w:r>
    </w:p>
    <w:p w14:paraId="5E5CD8B3" w14:textId="77777777" w:rsidR="00B7168C" w:rsidRPr="005C1834" w:rsidRDefault="00897D32">
      <w:pPr>
        <w:spacing w:after="0" w:line="259" w:lineRule="auto"/>
        <w:ind w:left="0" w:firstLine="0"/>
        <w:jc w:val="left"/>
        <w:rPr>
          <w:sz w:val="14"/>
          <w:szCs w:val="18"/>
        </w:rPr>
      </w:pPr>
      <w:r>
        <w:rPr>
          <w:sz w:val="17"/>
        </w:rPr>
        <w:t xml:space="preserve"> </w:t>
      </w:r>
    </w:p>
    <w:tbl>
      <w:tblPr>
        <w:tblStyle w:val="TableGrid"/>
        <w:tblW w:w="9356" w:type="dxa"/>
        <w:tblInd w:w="-5" w:type="dxa"/>
        <w:tblCellMar>
          <w:top w:w="7" w:type="dxa"/>
          <w:left w:w="5" w:type="dxa"/>
          <w:bottom w:w="15" w:type="dxa"/>
          <w:right w:w="96" w:type="dxa"/>
        </w:tblCellMar>
        <w:tblLook w:val="04A0" w:firstRow="1" w:lastRow="0" w:firstColumn="1" w:lastColumn="0" w:noHBand="0" w:noVBand="1"/>
      </w:tblPr>
      <w:tblGrid>
        <w:gridCol w:w="2943"/>
        <w:gridCol w:w="2941"/>
        <w:gridCol w:w="3472"/>
      </w:tblGrid>
      <w:tr w:rsidR="00B7168C" w14:paraId="61223EBD" w14:textId="77777777" w:rsidTr="00DF3104">
        <w:trPr>
          <w:trHeight w:val="489"/>
        </w:trPr>
        <w:tc>
          <w:tcPr>
            <w:tcW w:w="2943" w:type="dxa"/>
            <w:tcBorders>
              <w:top w:val="single" w:sz="4" w:space="0" w:color="000000"/>
              <w:left w:val="single" w:sz="4" w:space="0" w:color="000000"/>
              <w:bottom w:val="single" w:sz="4" w:space="0" w:color="000000"/>
              <w:right w:val="single" w:sz="4" w:space="0" w:color="000000"/>
            </w:tcBorders>
          </w:tcPr>
          <w:p w14:paraId="2AF23A99" w14:textId="77777777" w:rsidR="00B7168C" w:rsidRDefault="00897D32">
            <w:pPr>
              <w:spacing w:after="0" w:line="259" w:lineRule="auto"/>
              <w:ind w:left="0" w:firstLine="0"/>
              <w:jc w:val="left"/>
            </w:pPr>
            <w:r>
              <w:rPr>
                <w:sz w:val="24"/>
              </w:rPr>
              <w:t xml:space="preserve"> </w:t>
            </w:r>
          </w:p>
        </w:tc>
        <w:tc>
          <w:tcPr>
            <w:tcW w:w="2941" w:type="dxa"/>
            <w:tcBorders>
              <w:top w:val="single" w:sz="4" w:space="0" w:color="000000"/>
              <w:left w:val="single" w:sz="4" w:space="0" w:color="000000"/>
              <w:bottom w:val="single" w:sz="4" w:space="0" w:color="000000"/>
              <w:right w:val="single" w:sz="4" w:space="0" w:color="000000"/>
            </w:tcBorders>
          </w:tcPr>
          <w:p w14:paraId="29BEC4D1" w14:textId="3FB4A0A6" w:rsidR="00B7168C" w:rsidRDefault="00897D32" w:rsidP="005C1834">
            <w:pPr>
              <w:spacing w:after="0" w:line="259" w:lineRule="auto"/>
              <w:ind w:left="108" w:firstLine="0"/>
              <w:jc w:val="center"/>
            </w:pPr>
            <w:r>
              <w:rPr>
                <w:sz w:val="24"/>
              </w:rPr>
              <w:t>Сильные стороны (S)</w:t>
            </w:r>
          </w:p>
        </w:tc>
        <w:tc>
          <w:tcPr>
            <w:tcW w:w="3472" w:type="dxa"/>
            <w:tcBorders>
              <w:top w:val="single" w:sz="4" w:space="0" w:color="000000"/>
              <w:left w:val="single" w:sz="4" w:space="0" w:color="000000"/>
              <w:bottom w:val="single" w:sz="4" w:space="0" w:color="000000"/>
              <w:right w:val="single" w:sz="4" w:space="0" w:color="000000"/>
            </w:tcBorders>
          </w:tcPr>
          <w:p w14:paraId="16915979" w14:textId="0F83E6F6" w:rsidR="00B7168C" w:rsidRDefault="00897D32" w:rsidP="005C1834">
            <w:pPr>
              <w:spacing w:after="0" w:line="259" w:lineRule="auto"/>
              <w:ind w:left="108" w:firstLine="0"/>
              <w:jc w:val="center"/>
            </w:pPr>
            <w:r>
              <w:rPr>
                <w:sz w:val="24"/>
              </w:rPr>
              <w:t>Слабые стороны (W)</w:t>
            </w:r>
          </w:p>
        </w:tc>
      </w:tr>
      <w:tr w:rsidR="00B7168C" w14:paraId="2C314808" w14:textId="77777777" w:rsidTr="00DF3104">
        <w:trPr>
          <w:trHeight w:val="2485"/>
        </w:trPr>
        <w:tc>
          <w:tcPr>
            <w:tcW w:w="2943" w:type="dxa"/>
            <w:tcBorders>
              <w:top w:val="single" w:sz="4" w:space="0" w:color="000000"/>
              <w:left w:val="single" w:sz="4" w:space="0" w:color="000000"/>
              <w:bottom w:val="single" w:sz="4" w:space="0" w:color="auto"/>
              <w:right w:val="single" w:sz="4" w:space="0" w:color="000000"/>
            </w:tcBorders>
          </w:tcPr>
          <w:p w14:paraId="79CDB2F2" w14:textId="77777777" w:rsidR="00B7168C" w:rsidRDefault="00897D32">
            <w:pPr>
              <w:spacing w:after="0" w:line="259" w:lineRule="auto"/>
              <w:ind w:left="0" w:firstLine="0"/>
              <w:jc w:val="left"/>
            </w:pPr>
            <w:r>
              <w:rPr>
                <w:sz w:val="24"/>
              </w:rPr>
              <w:t xml:space="preserve"> </w:t>
            </w:r>
          </w:p>
        </w:tc>
        <w:tc>
          <w:tcPr>
            <w:tcW w:w="2941" w:type="dxa"/>
            <w:tcBorders>
              <w:top w:val="single" w:sz="4" w:space="0" w:color="000000"/>
              <w:left w:val="single" w:sz="4" w:space="0" w:color="000000"/>
              <w:bottom w:val="single" w:sz="4" w:space="0" w:color="auto"/>
              <w:right w:val="single" w:sz="4" w:space="0" w:color="000000"/>
            </w:tcBorders>
          </w:tcPr>
          <w:p w14:paraId="6356E965" w14:textId="77777777" w:rsidR="00B7168C" w:rsidRDefault="00897D32">
            <w:pPr>
              <w:spacing w:after="186" w:line="279" w:lineRule="auto"/>
              <w:ind w:left="108" w:firstLine="0"/>
              <w:jc w:val="left"/>
            </w:pPr>
            <w:r>
              <w:rPr>
                <w:sz w:val="24"/>
              </w:rPr>
              <w:t xml:space="preserve">- наличие постоянных клиентов </w:t>
            </w:r>
          </w:p>
          <w:p w14:paraId="1DEF9952" w14:textId="2C86DE6A" w:rsidR="00B7168C" w:rsidRDefault="00897D32" w:rsidP="00FD6C7B">
            <w:pPr>
              <w:spacing w:after="0" w:line="275" w:lineRule="auto"/>
              <w:ind w:left="108" w:firstLine="0"/>
              <w:jc w:val="left"/>
            </w:pPr>
            <w:r>
              <w:rPr>
                <w:sz w:val="24"/>
              </w:rPr>
              <w:t xml:space="preserve">– наличие акций, скидок, бонусов;  </w:t>
            </w:r>
          </w:p>
          <w:p w14:paraId="0BD9956A" w14:textId="77777777" w:rsidR="00B7168C" w:rsidRDefault="00897D32">
            <w:pPr>
              <w:numPr>
                <w:ilvl w:val="0"/>
                <w:numId w:val="37"/>
              </w:numPr>
              <w:spacing w:after="0" w:line="277" w:lineRule="auto"/>
              <w:ind w:firstLine="0"/>
              <w:jc w:val="left"/>
            </w:pPr>
            <w:r>
              <w:rPr>
                <w:sz w:val="24"/>
              </w:rPr>
              <w:t xml:space="preserve">Большое количество партнеров </w:t>
            </w:r>
          </w:p>
          <w:p w14:paraId="50EDF7AC" w14:textId="7098F57E" w:rsidR="00641D71" w:rsidRDefault="00897D32" w:rsidP="009372FA">
            <w:pPr>
              <w:numPr>
                <w:ilvl w:val="0"/>
                <w:numId w:val="37"/>
              </w:numPr>
              <w:spacing w:after="0" w:line="259" w:lineRule="auto"/>
              <w:ind w:firstLine="0"/>
              <w:jc w:val="left"/>
            </w:pPr>
            <w:r>
              <w:rPr>
                <w:sz w:val="24"/>
              </w:rPr>
              <w:t xml:space="preserve">Высокое качество; </w:t>
            </w:r>
          </w:p>
        </w:tc>
        <w:tc>
          <w:tcPr>
            <w:tcW w:w="3472" w:type="dxa"/>
            <w:tcBorders>
              <w:top w:val="single" w:sz="4" w:space="0" w:color="000000"/>
              <w:left w:val="single" w:sz="4" w:space="0" w:color="000000"/>
              <w:bottom w:val="single" w:sz="4" w:space="0" w:color="auto"/>
              <w:right w:val="single" w:sz="4" w:space="0" w:color="000000"/>
            </w:tcBorders>
          </w:tcPr>
          <w:p w14:paraId="54435F72" w14:textId="77777777" w:rsidR="00B7168C" w:rsidRDefault="00897D32">
            <w:pPr>
              <w:numPr>
                <w:ilvl w:val="0"/>
                <w:numId w:val="38"/>
              </w:numPr>
              <w:spacing w:after="185" w:line="280" w:lineRule="auto"/>
              <w:ind w:firstLine="0"/>
              <w:jc w:val="left"/>
            </w:pPr>
            <w:r>
              <w:rPr>
                <w:sz w:val="24"/>
              </w:rPr>
              <w:t xml:space="preserve">высокие цены относительно конкурентов </w:t>
            </w:r>
          </w:p>
          <w:p w14:paraId="7146A381" w14:textId="77777777" w:rsidR="00B7168C" w:rsidRPr="00641D71" w:rsidRDefault="00897D32">
            <w:pPr>
              <w:numPr>
                <w:ilvl w:val="0"/>
                <w:numId w:val="38"/>
              </w:numPr>
              <w:spacing w:after="0" w:line="259" w:lineRule="auto"/>
              <w:ind w:firstLine="0"/>
              <w:jc w:val="left"/>
            </w:pPr>
            <w:r>
              <w:rPr>
                <w:sz w:val="24"/>
              </w:rPr>
              <w:t xml:space="preserve">Отсутствие маркетинговых исследований; </w:t>
            </w:r>
          </w:p>
          <w:p w14:paraId="37B169B6" w14:textId="7F90CE48" w:rsidR="00641D71" w:rsidRDefault="00641D71" w:rsidP="00641D71">
            <w:pPr>
              <w:spacing w:after="0" w:line="259" w:lineRule="auto"/>
              <w:ind w:left="108" w:firstLine="0"/>
              <w:jc w:val="left"/>
            </w:pPr>
          </w:p>
        </w:tc>
      </w:tr>
      <w:tr w:rsidR="00DF3104" w14:paraId="1936ACD2" w14:textId="77777777" w:rsidTr="00DF3104">
        <w:tblPrEx>
          <w:tblCellMar>
            <w:top w:w="0" w:type="dxa"/>
            <w:left w:w="0" w:type="dxa"/>
            <w:bottom w:w="0" w:type="dxa"/>
            <w:right w:w="0" w:type="dxa"/>
          </w:tblCellMar>
        </w:tblPrEx>
        <w:trPr>
          <w:trHeight w:val="266"/>
        </w:trPr>
        <w:tc>
          <w:tcPr>
            <w:tcW w:w="2943" w:type="dxa"/>
            <w:tcBorders>
              <w:top w:val="single" w:sz="4" w:space="0" w:color="auto"/>
              <w:left w:val="single" w:sz="4" w:space="0" w:color="auto"/>
              <w:bottom w:val="single" w:sz="4" w:space="0" w:color="auto"/>
              <w:right w:val="single" w:sz="4" w:space="0" w:color="auto"/>
            </w:tcBorders>
          </w:tcPr>
          <w:p w14:paraId="68146342" w14:textId="4C8C9832" w:rsidR="00DF3104" w:rsidRDefault="00DF3104" w:rsidP="00DF3104">
            <w:pPr>
              <w:spacing w:after="0" w:line="259" w:lineRule="auto"/>
              <w:ind w:left="108" w:firstLine="0"/>
              <w:jc w:val="center"/>
            </w:pPr>
            <w:r>
              <w:rPr>
                <w:sz w:val="24"/>
              </w:rPr>
              <w:t>Возможности (O)</w:t>
            </w:r>
          </w:p>
        </w:tc>
        <w:tc>
          <w:tcPr>
            <w:tcW w:w="2941" w:type="dxa"/>
            <w:tcBorders>
              <w:top w:val="single" w:sz="4" w:space="0" w:color="auto"/>
              <w:left w:val="single" w:sz="4" w:space="0" w:color="auto"/>
              <w:bottom w:val="single" w:sz="4" w:space="0" w:color="auto"/>
              <w:right w:val="single" w:sz="4" w:space="0" w:color="auto"/>
            </w:tcBorders>
          </w:tcPr>
          <w:p w14:paraId="7130C8E5" w14:textId="47892C1A" w:rsidR="00DF3104" w:rsidRDefault="00DF3104" w:rsidP="00DF3104">
            <w:pPr>
              <w:spacing w:after="0" w:line="259" w:lineRule="auto"/>
              <w:ind w:left="108" w:firstLine="0"/>
              <w:jc w:val="center"/>
            </w:pPr>
            <w:r>
              <w:rPr>
                <w:sz w:val="24"/>
              </w:rPr>
              <w:t>SO - стратегия</w:t>
            </w:r>
          </w:p>
        </w:tc>
        <w:tc>
          <w:tcPr>
            <w:tcW w:w="3472" w:type="dxa"/>
            <w:tcBorders>
              <w:top w:val="single" w:sz="4" w:space="0" w:color="auto"/>
              <w:left w:val="single" w:sz="4" w:space="0" w:color="auto"/>
              <w:bottom w:val="single" w:sz="4" w:space="0" w:color="auto"/>
              <w:right w:val="single" w:sz="4" w:space="0" w:color="auto"/>
            </w:tcBorders>
          </w:tcPr>
          <w:p w14:paraId="7797E4EF" w14:textId="2F7A7F6B" w:rsidR="00DF3104" w:rsidRDefault="00DF3104" w:rsidP="00DF3104">
            <w:pPr>
              <w:spacing w:after="0" w:line="259" w:lineRule="auto"/>
              <w:ind w:left="108" w:firstLine="0"/>
              <w:jc w:val="center"/>
            </w:pPr>
            <w:r>
              <w:rPr>
                <w:sz w:val="24"/>
              </w:rPr>
              <w:t>WO - стратегия</w:t>
            </w:r>
          </w:p>
        </w:tc>
      </w:tr>
      <w:tr w:rsidR="00DF3104" w14:paraId="335AA8FE" w14:textId="77777777" w:rsidTr="00DF3104">
        <w:tblPrEx>
          <w:tblCellMar>
            <w:top w:w="0" w:type="dxa"/>
            <w:left w:w="0" w:type="dxa"/>
            <w:bottom w:w="0" w:type="dxa"/>
            <w:right w:w="0" w:type="dxa"/>
          </w:tblCellMar>
        </w:tblPrEx>
        <w:trPr>
          <w:trHeight w:val="934"/>
        </w:trPr>
        <w:tc>
          <w:tcPr>
            <w:tcW w:w="2943" w:type="dxa"/>
            <w:tcBorders>
              <w:top w:val="single" w:sz="4" w:space="0" w:color="auto"/>
              <w:left w:val="single" w:sz="4" w:space="0" w:color="auto"/>
              <w:right w:val="single" w:sz="4" w:space="0" w:color="auto"/>
            </w:tcBorders>
          </w:tcPr>
          <w:p w14:paraId="6190C1D7" w14:textId="350375B9" w:rsidR="00DF3104" w:rsidRDefault="00DF3104" w:rsidP="00DF3104">
            <w:pPr>
              <w:spacing w:after="0" w:line="276" w:lineRule="auto"/>
              <w:ind w:left="108" w:firstLine="0"/>
              <w:jc w:val="left"/>
            </w:pPr>
            <w:r>
              <w:rPr>
                <w:sz w:val="24"/>
              </w:rPr>
              <w:t xml:space="preserve">- Растущий спрос вследствие «перезагрузки» образования </w:t>
            </w:r>
          </w:p>
        </w:tc>
        <w:tc>
          <w:tcPr>
            <w:tcW w:w="2941" w:type="dxa"/>
            <w:tcBorders>
              <w:top w:val="single" w:sz="4" w:space="0" w:color="auto"/>
              <w:left w:val="single" w:sz="4" w:space="0" w:color="auto"/>
              <w:right w:val="single" w:sz="4" w:space="0" w:color="auto"/>
            </w:tcBorders>
          </w:tcPr>
          <w:p w14:paraId="09692EE0" w14:textId="752933E0" w:rsidR="00DF3104" w:rsidRDefault="00DF3104" w:rsidP="00DF3104">
            <w:pPr>
              <w:spacing w:after="0" w:line="259" w:lineRule="auto"/>
              <w:ind w:left="108" w:right="335" w:firstLine="0"/>
            </w:pPr>
            <w:r>
              <w:rPr>
                <w:sz w:val="24"/>
              </w:rPr>
              <w:t xml:space="preserve">- Укрепление позиции на существующем рынке и завоевание новых </w:t>
            </w:r>
          </w:p>
        </w:tc>
        <w:tc>
          <w:tcPr>
            <w:tcW w:w="3472" w:type="dxa"/>
            <w:tcBorders>
              <w:top w:val="single" w:sz="4" w:space="0" w:color="auto"/>
              <w:left w:val="single" w:sz="4" w:space="0" w:color="auto"/>
              <w:right w:val="single" w:sz="4" w:space="0" w:color="auto"/>
            </w:tcBorders>
          </w:tcPr>
          <w:p w14:paraId="2337EBB8" w14:textId="587FC3ED" w:rsidR="00DF3104" w:rsidRDefault="00DF3104" w:rsidP="00DF3104">
            <w:pPr>
              <w:spacing w:after="0" w:line="259" w:lineRule="auto"/>
              <w:ind w:left="108" w:firstLine="0"/>
              <w:jc w:val="left"/>
            </w:pPr>
            <w:r>
              <w:rPr>
                <w:sz w:val="24"/>
              </w:rPr>
              <w:t xml:space="preserve">-Исполнение элементов стратегического планирования. </w:t>
            </w:r>
          </w:p>
        </w:tc>
      </w:tr>
      <w:tr w:rsidR="00DF3104" w14:paraId="0E1F9ED2" w14:textId="77777777" w:rsidTr="00DF3104">
        <w:tblPrEx>
          <w:tblCellMar>
            <w:top w:w="0" w:type="dxa"/>
            <w:left w:w="0" w:type="dxa"/>
            <w:bottom w:w="0" w:type="dxa"/>
            <w:right w:w="0" w:type="dxa"/>
          </w:tblCellMar>
        </w:tblPrEx>
        <w:trPr>
          <w:trHeight w:val="2503"/>
        </w:trPr>
        <w:tc>
          <w:tcPr>
            <w:tcW w:w="2943" w:type="dxa"/>
            <w:tcBorders>
              <w:left w:val="single" w:sz="4" w:space="0" w:color="auto"/>
              <w:bottom w:val="single" w:sz="4" w:space="0" w:color="auto"/>
              <w:right w:val="single" w:sz="4" w:space="0" w:color="auto"/>
            </w:tcBorders>
            <w:vAlign w:val="bottom"/>
          </w:tcPr>
          <w:p w14:paraId="789DACEA" w14:textId="77777777" w:rsidR="00DF3104" w:rsidRDefault="00DF3104" w:rsidP="00DF3104">
            <w:pPr>
              <w:numPr>
                <w:ilvl w:val="0"/>
                <w:numId w:val="39"/>
              </w:numPr>
              <w:spacing w:after="0" w:line="276" w:lineRule="auto"/>
              <w:ind w:left="0" w:firstLine="142"/>
              <w:jc w:val="left"/>
            </w:pPr>
            <w:r w:rsidRPr="009372FA">
              <w:rPr>
                <w:sz w:val="24"/>
              </w:rPr>
              <w:t xml:space="preserve">Рост рынка бизнес- образования в РФ </w:t>
            </w:r>
            <w:r w:rsidRPr="009372FA">
              <w:rPr>
                <w:sz w:val="23"/>
              </w:rPr>
              <w:t xml:space="preserve"> </w:t>
            </w:r>
          </w:p>
          <w:p w14:paraId="53FF784E" w14:textId="77777777" w:rsidR="00DF3104" w:rsidRDefault="00DF3104" w:rsidP="00DF3104">
            <w:pPr>
              <w:numPr>
                <w:ilvl w:val="0"/>
                <w:numId w:val="39"/>
              </w:numPr>
              <w:spacing w:after="0" w:line="276" w:lineRule="auto"/>
              <w:ind w:firstLine="0"/>
              <w:jc w:val="left"/>
            </w:pPr>
            <w:r>
              <w:rPr>
                <w:sz w:val="24"/>
              </w:rPr>
              <w:t xml:space="preserve">Дополнительное финансирование </w:t>
            </w:r>
          </w:p>
          <w:p w14:paraId="0AB72660" w14:textId="77777777" w:rsidR="00DF3104" w:rsidRDefault="00DF3104" w:rsidP="00DF3104">
            <w:pPr>
              <w:numPr>
                <w:ilvl w:val="0"/>
                <w:numId w:val="39"/>
              </w:numPr>
              <w:spacing w:after="0" w:line="276" w:lineRule="auto"/>
              <w:ind w:firstLine="0"/>
              <w:jc w:val="left"/>
            </w:pPr>
            <w:r>
              <w:rPr>
                <w:sz w:val="24"/>
              </w:rPr>
              <w:t xml:space="preserve">Открытые филиалы в крупных городах </w:t>
            </w:r>
          </w:p>
          <w:p w14:paraId="4DE27DB9" w14:textId="2F47E2C7" w:rsidR="00DF3104" w:rsidRDefault="00DF3104" w:rsidP="00DF3104">
            <w:pPr>
              <w:numPr>
                <w:ilvl w:val="0"/>
                <w:numId w:val="39"/>
              </w:numPr>
              <w:spacing w:after="0" w:line="276" w:lineRule="auto"/>
              <w:ind w:firstLine="0"/>
              <w:jc w:val="left"/>
            </w:pPr>
            <w:r>
              <w:rPr>
                <w:sz w:val="24"/>
              </w:rPr>
              <w:t xml:space="preserve">Повышение качества жизни населения </w:t>
            </w:r>
          </w:p>
        </w:tc>
        <w:tc>
          <w:tcPr>
            <w:tcW w:w="2941" w:type="dxa"/>
            <w:tcBorders>
              <w:left w:val="single" w:sz="4" w:space="0" w:color="auto"/>
              <w:bottom w:val="single" w:sz="4" w:space="0" w:color="auto"/>
              <w:right w:val="single" w:sz="4" w:space="0" w:color="auto"/>
            </w:tcBorders>
          </w:tcPr>
          <w:p w14:paraId="1E3C99D6" w14:textId="77777777" w:rsidR="00DF3104" w:rsidRDefault="00DF3104" w:rsidP="00DF3104">
            <w:pPr>
              <w:spacing w:after="0" w:line="274" w:lineRule="auto"/>
              <w:ind w:left="108" w:firstLine="0"/>
              <w:jc w:val="left"/>
            </w:pPr>
            <w:r>
              <w:rPr>
                <w:sz w:val="24"/>
              </w:rPr>
              <w:t xml:space="preserve">-Наращивание объемов продаж </w:t>
            </w:r>
          </w:p>
          <w:p w14:paraId="15E66D1A" w14:textId="77777777" w:rsidR="00DF3104" w:rsidRDefault="00DF3104" w:rsidP="00DF3104">
            <w:pPr>
              <w:spacing w:after="0" w:line="259" w:lineRule="auto"/>
              <w:ind w:left="0" w:firstLine="0"/>
              <w:jc w:val="left"/>
            </w:pPr>
            <w:r>
              <w:rPr>
                <w:sz w:val="24"/>
              </w:rPr>
              <w:t xml:space="preserve"> </w:t>
            </w:r>
          </w:p>
          <w:p w14:paraId="43F4476D" w14:textId="77777777" w:rsidR="00DF3104" w:rsidRDefault="00DF3104" w:rsidP="00DF3104">
            <w:pPr>
              <w:spacing w:after="0" w:line="278" w:lineRule="auto"/>
              <w:ind w:left="108" w:firstLine="0"/>
              <w:jc w:val="left"/>
            </w:pPr>
            <w:r>
              <w:rPr>
                <w:sz w:val="24"/>
              </w:rPr>
              <w:t xml:space="preserve">- Привлечение новых специалистов </w:t>
            </w:r>
          </w:p>
          <w:p w14:paraId="0D64F74B" w14:textId="77777777" w:rsidR="00DF3104" w:rsidRDefault="00DF3104" w:rsidP="00DF3104">
            <w:pPr>
              <w:spacing w:after="0" w:line="259" w:lineRule="auto"/>
              <w:ind w:left="0" w:firstLine="0"/>
              <w:jc w:val="left"/>
            </w:pPr>
            <w:r>
              <w:rPr>
                <w:sz w:val="24"/>
              </w:rPr>
              <w:t xml:space="preserve"> </w:t>
            </w:r>
          </w:p>
          <w:p w14:paraId="4AA1E102" w14:textId="756FB1CA" w:rsidR="00DF3104" w:rsidRDefault="00DF3104" w:rsidP="00DF3104">
            <w:pPr>
              <w:spacing w:after="0" w:line="259" w:lineRule="auto"/>
              <w:ind w:left="0" w:firstLine="0"/>
              <w:jc w:val="left"/>
            </w:pPr>
            <w:r>
              <w:rPr>
                <w:sz w:val="24"/>
              </w:rPr>
              <w:t xml:space="preserve"> </w:t>
            </w:r>
          </w:p>
        </w:tc>
        <w:tc>
          <w:tcPr>
            <w:tcW w:w="3472" w:type="dxa"/>
            <w:tcBorders>
              <w:left w:val="single" w:sz="4" w:space="0" w:color="auto"/>
              <w:bottom w:val="single" w:sz="4" w:space="0" w:color="auto"/>
              <w:right w:val="single" w:sz="4" w:space="0" w:color="auto"/>
            </w:tcBorders>
          </w:tcPr>
          <w:p w14:paraId="1C987759" w14:textId="77777777" w:rsidR="00DF3104" w:rsidRDefault="00DF3104" w:rsidP="00DF3104">
            <w:pPr>
              <w:spacing w:after="0" w:line="277" w:lineRule="auto"/>
              <w:ind w:left="108" w:firstLine="0"/>
              <w:jc w:val="left"/>
            </w:pPr>
            <w:r>
              <w:rPr>
                <w:sz w:val="24"/>
              </w:rPr>
              <w:t xml:space="preserve">- Постоянное изучение и прогнозирование ситуации на рынке образовательных услуг. </w:t>
            </w:r>
          </w:p>
          <w:p w14:paraId="20275E83" w14:textId="77777777" w:rsidR="00DF3104" w:rsidRDefault="00DF3104" w:rsidP="00DF3104">
            <w:pPr>
              <w:spacing w:after="0" w:line="259" w:lineRule="auto"/>
              <w:ind w:left="0" w:firstLine="0"/>
              <w:jc w:val="left"/>
            </w:pPr>
            <w:r>
              <w:rPr>
                <w:sz w:val="24"/>
              </w:rPr>
              <w:t xml:space="preserve"> </w:t>
            </w:r>
          </w:p>
          <w:p w14:paraId="2B9855C8" w14:textId="21617E84" w:rsidR="00DF3104" w:rsidRDefault="00DF3104" w:rsidP="00DF3104">
            <w:pPr>
              <w:spacing w:after="0" w:line="259" w:lineRule="auto"/>
              <w:ind w:left="0" w:firstLine="0"/>
              <w:jc w:val="left"/>
            </w:pPr>
            <w:r>
              <w:rPr>
                <w:sz w:val="24"/>
              </w:rPr>
              <w:t xml:space="preserve"> </w:t>
            </w:r>
          </w:p>
        </w:tc>
      </w:tr>
    </w:tbl>
    <w:p w14:paraId="49CF904D" w14:textId="2D2DD386" w:rsidR="004174B3" w:rsidRDefault="004174B3" w:rsidP="008B489A">
      <w:pPr>
        <w:spacing w:after="0" w:line="360" w:lineRule="auto"/>
        <w:ind w:left="0" w:firstLine="709"/>
      </w:pPr>
    </w:p>
    <w:p w14:paraId="52187D64" w14:textId="108F4AA2" w:rsidR="004174B3" w:rsidRDefault="004174B3" w:rsidP="008B489A">
      <w:pPr>
        <w:spacing w:after="0" w:line="360" w:lineRule="auto"/>
        <w:ind w:left="0" w:firstLine="709"/>
      </w:pPr>
    </w:p>
    <w:p w14:paraId="0BC4F916" w14:textId="552F4901" w:rsidR="004174B3" w:rsidRDefault="004174B3" w:rsidP="004174B3">
      <w:pPr>
        <w:spacing w:after="0" w:line="360" w:lineRule="auto"/>
        <w:ind w:left="0" w:firstLine="0"/>
      </w:pPr>
      <w:r>
        <w:lastRenderedPageBreak/>
        <w:t>Продолжение таблицы 8</w:t>
      </w:r>
    </w:p>
    <w:tbl>
      <w:tblPr>
        <w:tblStyle w:val="TableGrid"/>
        <w:tblW w:w="9356" w:type="dxa"/>
        <w:tblInd w:w="-5" w:type="dxa"/>
        <w:tblCellMar>
          <w:top w:w="7" w:type="dxa"/>
          <w:left w:w="5" w:type="dxa"/>
          <w:bottom w:w="15" w:type="dxa"/>
          <w:right w:w="96" w:type="dxa"/>
        </w:tblCellMar>
        <w:tblLook w:val="04A0" w:firstRow="1" w:lastRow="0" w:firstColumn="1" w:lastColumn="0" w:noHBand="0" w:noVBand="1"/>
      </w:tblPr>
      <w:tblGrid>
        <w:gridCol w:w="3119"/>
        <w:gridCol w:w="3118"/>
        <w:gridCol w:w="3119"/>
      </w:tblGrid>
      <w:tr w:rsidR="004174B3" w14:paraId="7D8697F0" w14:textId="77777777" w:rsidTr="004174B3">
        <w:trPr>
          <w:trHeight w:val="325"/>
        </w:trPr>
        <w:tc>
          <w:tcPr>
            <w:tcW w:w="3119" w:type="dxa"/>
            <w:tcBorders>
              <w:top w:val="single" w:sz="4" w:space="0" w:color="000000"/>
              <w:left w:val="single" w:sz="4" w:space="0" w:color="000000"/>
              <w:bottom w:val="single" w:sz="4" w:space="0" w:color="000000"/>
              <w:right w:val="single" w:sz="4" w:space="0" w:color="000000"/>
            </w:tcBorders>
          </w:tcPr>
          <w:p w14:paraId="7CEB77B2" w14:textId="77777777" w:rsidR="004174B3" w:rsidRDefault="004174B3" w:rsidP="007E173E">
            <w:pPr>
              <w:spacing w:after="0" w:line="259" w:lineRule="auto"/>
              <w:ind w:left="108" w:firstLine="0"/>
              <w:jc w:val="center"/>
            </w:pPr>
            <w:r>
              <w:rPr>
                <w:sz w:val="24"/>
              </w:rPr>
              <w:t>Угрозы (T)</w:t>
            </w:r>
          </w:p>
        </w:tc>
        <w:tc>
          <w:tcPr>
            <w:tcW w:w="3118" w:type="dxa"/>
            <w:tcBorders>
              <w:top w:val="single" w:sz="4" w:space="0" w:color="000000"/>
              <w:left w:val="single" w:sz="4" w:space="0" w:color="000000"/>
              <w:bottom w:val="single" w:sz="4" w:space="0" w:color="000000"/>
              <w:right w:val="single" w:sz="4" w:space="0" w:color="000000"/>
            </w:tcBorders>
          </w:tcPr>
          <w:p w14:paraId="705BF2F4" w14:textId="77777777" w:rsidR="004174B3" w:rsidRDefault="004174B3" w:rsidP="007E173E">
            <w:pPr>
              <w:spacing w:after="0" w:line="259" w:lineRule="auto"/>
              <w:ind w:left="108" w:firstLine="0"/>
              <w:jc w:val="center"/>
            </w:pPr>
            <w:r>
              <w:rPr>
                <w:sz w:val="24"/>
              </w:rPr>
              <w:t>ST - стратегия</w:t>
            </w:r>
          </w:p>
        </w:tc>
        <w:tc>
          <w:tcPr>
            <w:tcW w:w="3119" w:type="dxa"/>
            <w:tcBorders>
              <w:top w:val="single" w:sz="4" w:space="0" w:color="000000"/>
              <w:left w:val="single" w:sz="4" w:space="0" w:color="000000"/>
              <w:bottom w:val="single" w:sz="4" w:space="0" w:color="000000"/>
              <w:right w:val="single" w:sz="4" w:space="0" w:color="000000"/>
            </w:tcBorders>
          </w:tcPr>
          <w:p w14:paraId="12846E42" w14:textId="77777777" w:rsidR="004174B3" w:rsidRDefault="004174B3" w:rsidP="007E173E">
            <w:pPr>
              <w:spacing w:after="0" w:line="259" w:lineRule="auto"/>
              <w:ind w:left="108" w:firstLine="0"/>
              <w:jc w:val="center"/>
            </w:pPr>
            <w:r>
              <w:rPr>
                <w:sz w:val="24"/>
              </w:rPr>
              <w:t>WT - стратегия</w:t>
            </w:r>
          </w:p>
        </w:tc>
      </w:tr>
      <w:tr w:rsidR="004174B3" w14:paraId="0AC3DCF1" w14:textId="77777777" w:rsidTr="004174B3">
        <w:trPr>
          <w:trHeight w:val="1027"/>
        </w:trPr>
        <w:tc>
          <w:tcPr>
            <w:tcW w:w="3119" w:type="dxa"/>
            <w:tcBorders>
              <w:top w:val="single" w:sz="4" w:space="0" w:color="000000"/>
              <w:left w:val="single" w:sz="4" w:space="0" w:color="000000"/>
              <w:bottom w:val="nil"/>
              <w:right w:val="single" w:sz="4" w:space="0" w:color="000000"/>
            </w:tcBorders>
          </w:tcPr>
          <w:p w14:paraId="2F7FDAB5" w14:textId="77777777" w:rsidR="004174B3" w:rsidRDefault="004174B3" w:rsidP="007E173E">
            <w:pPr>
              <w:spacing w:after="197" w:line="259" w:lineRule="auto"/>
              <w:ind w:left="108" w:firstLine="0"/>
              <w:jc w:val="left"/>
            </w:pPr>
            <w:r>
              <w:rPr>
                <w:sz w:val="24"/>
              </w:rPr>
              <w:t xml:space="preserve">- Появление конкурентов </w:t>
            </w:r>
          </w:p>
          <w:p w14:paraId="56F629CB" w14:textId="77777777" w:rsidR="004174B3" w:rsidRDefault="004174B3" w:rsidP="007E173E">
            <w:pPr>
              <w:spacing w:after="19" w:line="259" w:lineRule="auto"/>
              <w:ind w:left="108" w:firstLine="0"/>
              <w:jc w:val="left"/>
            </w:pPr>
            <w:r>
              <w:rPr>
                <w:sz w:val="24"/>
              </w:rPr>
              <w:t xml:space="preserve">-Нехватка </w:t>
            </w:r>
          </w:p>
          <w:p w14:paraId="3CAE3AFF" w14:textId="77777777" w:rsidR="004174B3" w:rsidRDefault="004174B3" w:rsidP="007E173E">
            <w:pPr>
              <w:spacing w:after="0" w:line="259" w:lineRule="auto"/>
              <w:ind w:left="108" w:firstLine="0"/>
              <w:jc w:val="left"/>
            </w:pPr>
            <w:r>
              <w:rPr>
                <w:sz w:val="24"/>
              </w:rPr>
              <w:t xml:space="preserve">профессиональных кадров </w:t>
            </w:r>
          </w:p>
        </w:tc>
        <w:tc>
          <w:tcPr>
            <w:tcW w:w="3118" w:type="dxa"/>
            <w:tcBorders>
              <w:top w:val="single" w:sz="4" w:space="0" w:color="000000"/>
              <w:left w:val="single" w:sz="4" w:space="0" w:color="000000"/>
              <w:bottom w:val="nil"/>
              <w:right w:val="single" w:sz="4" w:space="0" w:color="000000"/>
            </w:tcBorders>
          </w:tcPr>
          <w:p w14:paraId="031A11D9" w14:textId="77777777" w:rsidR="004174B3" w:rsidRDefault="004174B3" w:rsidP="007E173E">
            <w:pPr>
              <w:spacing w:after="0" w:line="259" w:lineRule="auto"/>
              <w:ind w:left="108" w:right="561" w:firstLine="0"/>
            </w:pPr>
            <w:r>
              <w:rPr>
                <w:sz w:val="24"/>
              </w:rPr>
              <w:t xml:space="preserve">- Проведение акций по реализации продукции населению </w:t>
            </w:r>
          </w:p>
        </w:tc>
        <w:tc>
          <w:tcPr>
            <w:tcW w:w="3119" w:type="dxa"/>
            <w:tcBorders>
              <w:top w:val="single" w:sz="4" w:space="0" w:color="000000"/>
              <w:left w:val="single" w:sz="4" w:space="0" w:color="000000"/>
              <w:bottom w:val="nil"/>
              <w:right w:val="single" w:sz="4" w:space="0" w:color="000000"/>
            </w:tcBorders>
          </w:tcPr>
          <w:p w14:paraId="1A2B50B5" w14:textId="77777777" w:rsidR="004174B3" w:rsidRDefault="004174B3" w:rsidP="007E173E">
            <w:pPr>
              <w:spacing w:after="0" w:line="259" w:lineRule="auto"/>
              <w:ind w:left="108" w:right="323" w:firstLine="0"/>
            </w:pPr>
            <w:r>
              <w:rPr>
                <w:sz w:val="24"/>
              </w:rPr>
              <w:t xml:space="preserve">-активное использование методов стимулирование сбыта </w:t>
            </w:r>
          </w:p>
        </w:tc>
      </w:tr>
      <w:tr w:rsidR="004174B3" w14:paraId="4E05D8A3" w14:textId="77777777" w:rsidTr="004174B3">
        <w:trPr>
          <w:trHeight w:val="1136"/>
        </w:trPr>
        <w:tc>
          <w:tcPr>
            <w:tcW w:w="3119" w:type="dxa"/>
            <w:tcBorders>
              <w:top w:val="nil"/>
              <w:left w:val="single" w:sz="4" w:space="0" w:color="000000"/>
              <w:bottom w:val="single" w:sz="4" w:space="0" w:color="000000"/>
              <w:right w:val="single" w:sz="4" w:space="0" w:color="000000"/>
            </w:tcBorders>
          </w:tcPr>
          <w:p w14:paraId="16FFC1FA" w14:textId="77777777" w:rsidR="004174B3" w:rsidRDefault="004174B3" w:rsidP="007E173E">
            <w:pPr>
              <w:spacing w:after="39" w:line="259" w:lineRule="auto"/>
              <w:ind w:left="0" w:firstLine="0"/>
              <w:jc w:val="left"/>
            </w:pPr>
            <w:r>
              <w:rPr>
                <w:sz w:val="22"/>
              </w:rPr>
              <w:t xml:space="preserve"> </w:t>
            </w:r>
          </w:p>
          <w:p w14:paraId="6CC13EAD" w14:textId="77777777" w:rsidR="004174B3" w:rsidRDefault="004174B3" w:rsidP="007E173E">
            <w:pPr>
              <w:spacing w:after="0" w:line="259" w:lineRule="auto"/>
              <w:ind w:left="108" w:firstLine="0"/>
              <w:jc w:val="left"/>
            </w:pPr>
            <w:r>
              <w:rPr>
                <w:sz w:val="24"/>
              </w:rPr>
              <w:t xml:space="preserve">- Отсутствие информации о стратегии конкурентных компаний. </w:t>
            </w:r>
          </w:p>
        </w:tc>
        <w:tc>
          <w:tcPr>
            <w:tcW w:w="3118" w:type="dxa"/>
            <w:tcBorders>
              <w:top w:val="nil"/>
              <w:left w:val="single" w:sz="4" w:space="0" w:color="000000"/>
              <w:bottom w:val="single" w:sz="4" w:space="0" w:color="000000"/>
              <w:right w:val="single" w:sz="4" w:space="0" w:color="000000"/>
            </w:tcBorders>
          </w:tcPr>
          <w:p w14:paraId="4C8E6F27" w14:textId="77777777" w:rsidR="004174B3" w:rsidRDefault="004174B3" w:rsidP="007E173E">
            <w:pPr>
              <w:spacing w:after="0" w:line="259" w:lineRule="auto"/>
              <w:ind w:left="108" w:firstLine="0"/>
              <w:jc w:val="left"/>
            </w:pPr>
            <w:r>
              <w:rPr>
                <w:sz w:val="24"/>
              </w:rPr>
              <w:t xml:space="preserve">- Гарантия качества – развитие репутации компании </w:t>
            </w:r>
          </w:p>
        </w:tc>
        <w:tc>
          <w:tcPr>
            <w:tcW w:w="3119" w:type="dxa"/>
            <w:tcBorders>
              <w:top w:val="nil"/>
              <w:left w:val="single" w:sz="4" w:space="0" w:color="000000"/>
              <w:bottom w:val="single" w:sz="4" w:space="0" w:color="000000"/>
              <w:right w:val="single" w:sz="4" w:space="0" w:color="000000"/>
            </w:tcBorders>
          </w:tcPr>
          <w:p w14:paraId="0F4B1233" w14:textId="77777777" w:rsidR="004174B3" w:rsidRDefault="004174B3" w:rsidP="007E173E">
            <w:pPr>
              <w:spacing w:after="0" w:line="259" w:lineRule="auto"/>
              <w:ind w:left="108" w:right="150" w:firstLine="0"/>
            </w:pPr>
            <w:r>
              <w:rPr>
                <w:sz w:val="24"/>
              </w:rPr>
              <w:t xml:space="preserve">-Сокращение статей затрат путем оптимизации численности </w:t>
            </w:r>
          </w:p>
        </w:tc>
      </w:tr>
    </w:tbl>
    <w:p w14:paraId="3F4ADC84" w14:textId="77777777" w:rsidR="004174B3" w:rsidRDefault="004174B3" w:rsidP="008B489A">
      <w:pPr>
        <w:spacing w:after="0" w:line="360" w:lineRule="auto"/>
        <w:ind w:left="0" w:firstLine="709"/>
      </w:pPr>
    </w:p>
    <w:p w14:paraId="6D9CF45A" w14:textId="4A5F6C6E" w:rsidR="00B7168C" w:rsidRDefault="00897D32" w:rsidP="008B489A">
      <w:pPr>
        <w:spacing w:after="0" w:line="360" w:lineRule="auto"/>
        <w:ind w:left="0" w:firstLine="709"/>
      </w:pPr>
      <w:r>
        <w:t xml:space="preserve">Таким образом, мы делаем вывод, что рынок – это динамичная конкурентная среда. Любые изменения </w:t>
      </w:r>
      <w:proofErr w:type="spellStart"/>
      <w:r>
        <w:t>ны</w:t>
      </w:r>
      <w:proofErr w:type="spellEnd"/>
      <w:r>
        <w:t xml:space="preserve"> рынке происходит постоянно и непрерывно, и именно поэтому нам нужно уметь быть готовым к любым изменениям. SWOT – анализ – это инструмент, который позволяет провести комплексную оценку состояния компании и рынка. </w:t>
      </w:r>
    </w:p>
    <w:p w14:paraId="37DE8912" w14:textId="77777777" w:rsidR="00641D71" w:rsidRDefault="00641D71" w:rsidP="008B489A">
      <w:pPr>
        <w:spacing w:after="0" w:line="360" w:lineRule="auto"/>
        <w:ind w:left="0" w:firstLine="709"/>
      </w:pPr>
    </w:p>
    <w:p w14:paraId="5A392B95" w14:textId="3BDC380C" w:rsidR="00B7168C" w:rsidRPr="00206AAA" w:rsidRDefault="00897D32" w:rsidP="00B93DDF">
      <w:pPr>
        <w:pStyle w:val="1"/>
        <w:spacing w:line="360" w:lineRule="auto"/>
        <w:ind w:left="0" w:right="0" w:firstLine="709"/>
        <w:jc w:val="both"/>
        <w:rPr>
          <w:bCs/>
        </w:rPr>
      </w:pPr>
      <w:bookmarkStart w:id="9" w:name="_Toc92789292"/>
      <w:r w:rsidRPr="00206AAA">
        <w:rPr>
          <w:bCs/>
        </w:rPr>
        <w:t>2.3</w:t>
      </w:r>
      <w:r w:rsidRPr="00206AAA">
        <w:rPr>
          <w:rFonts w:ascii="Arial" w:eastAsia="Arial" w:hAnsi="Arial" w:cs="Arial"/>
          <w:bCs/>
        </w:rPr>
        <w:t xml:space="preserve"> </w:t>
      </w:r>
      <w:r w:rsidRPr="00206AAA">
        <w:rPr>
          <w:bCs/>
        </w:rPr>
        <w:t>Оценка конкурентоспособности ООО «Лайк Центр» на мировом рынке образовательных услуг</w:t>
      </w:r>
      <w:bookmarkEnd w:id="9"/>
      <w:r w:rsidRPr="00206AAA">
        <w:rPr>
          <w:bCs/>
        </w:rPr>
        <w:t xml:space="preserve"> </w:t>
      </w:r>
    </w:p>
    <w:p w14:paraId="5E49CCBE" w14:textId="77777777" w:rsidR="00B608BF" w:rsidRDefault="00B608BF" w:rsidP="00B608BF">
      <w:pPr>
        <w:spacing w:after="0" w:line="389" w:lineRule="auto"/>
        <w:ind w:left="0" w:firstLine="709"/>
      </w:pPr>
    </w:p>
    <w:p w14:paraId="50407827" w14:textId="77777777" w:rsidR="00373C47" w:rsidRDefault="00373C47" w:rsidP="00373C47">
      <w:pPr>
        <w:spacing w:after="0" w:line="360" w:lineRule="auto"/>
        <w:ind w:left="0" w:firstLine="709"/>
      </w:pPr>
      <w:r>
        <w:t xml:space="preserve">Начиная с конца 1940-х годов основные экуменические </w:t>
      </w:r>
      <w:proofErr w:type="spellStart"/>
      <w:r>
        <w:t>державы,начали</w:t>
      </w:r>
      <w:proofErr w:type="spellEnd"/>
      <w:r>
        <w:t xml:space="preserve"> они рассматривают образование как часть своей собственной внешней политики, преследуют геоэкономические и геополитические цели. И ближе к концу прошлого века целая отрасль экономики получила широкое развитие: международный рынок образовательных предложений, который проводится каждый год продажи определенной суммы в размере 10 миллиардов долларов США и размер покупателей в исчисляемый в несколько миллионов человек. </w:t>
      </w:r>
    </w:p>
    <w:p w14:paraId="544E55EB" w14:textId="77777777" w:rsidR="00373C47" w:rsidRDefault="00373C47" w:rsidP="00373C47">
      <w:pPr>
        <w:spacing w:after="0" w:line="360" w:lineRule="auto"/>
        <w:ind w:left="0" w:firstLine="709"/>
      </w:pPr>
      <w:r>
        <w:t xml:space="preserve">Характер и специфика отношений, определяемых интересами участников рынка образовательного предложения, влияют на формирование конкуренции образования на рынке образовательного предложения. </w:t>
      </w:r>
    </w:p>
    <w:p w14:paraId="5C430BD6" w14:textId="77777777" w:rsidR="00373C47" w:rsidRDefault="00373C47" w:rsidP="00373C47">
      <w:pPr>
        <w:spacing w:after="0" w:line="360" w:lineRule="auto"/>
        <w:ind w:left="0" w:firstLine="709"/>
      </w:pPr>
      <w:r>
        <w:t xml:space="preserve">Во-первых, эти особенности появляются в контексте удовлетворения потребностей клиентов образовательных предложений и общества. Цели, </w:t>
      </w:r>
      <w:r>
        <w:lastRenderedPageBreak/>
        <w:t xml:space="preserve">преследуемые различными членами этого рынка, налагают на компанию систему ограничений, которые предписывают ей определенную модель поведения, после чего создается обещание сформировать конкурентоспособность, фактически это приводит к необходимости определения стратегии поведения на рынке. </w:t>
      </w:r>
    </w:p>
    <w:p w14:paraId="1329E710" w14:textId="77777777" w:rsidR="00373C47" w:rsidRDefault="00373C47" w:rsidP="00373C47">
      <w:pPr>
        <w:spacing w:after="0" w:line="360" w:lineRule="auto"/>
        <w:ind w:left="0" w:firstLine="709"/>
      </w:pPr>
      <w:r>
        <w:t xml:space="preserve">Клиентами, основным заказчиком образовательных услуг является государство, которое через соответствующие инструменты государственной исполнительной власти оформляет спрос на подготовку специалистов в бизнес сегменте. А также государство контролирует в виде нормативного финансирования из бюджета. </w:t>
      </w:r>
    </w:p>
    <w:p w14:paraId="032B4C01" w14:textId="026773EE" w:rsidR="00B7168C" w:rsidRDefault="00373C47" w:rsidP="00373C47">
      <w:pPr>
        <w:spacing w:after="0" w:line="360" w:lineRule="auto"/>
        <w:ind w:left="0" w:firstLine="709"/>
      </w:pPr>
      <w:r>
        <w:t xml:space="preserve">Далее категория клиентов будет обозначена, используя терминологию экономической теории, как "домашние хозяйства", они создают спрос на </w:t>
      </w:r>
      <w:r w:rsidR="00897D32">
        <w:t>специалистов по обучению путем заключения контрактов на оказание платных образовательных услуг. Незначительную долю рынка создают бизнес</w:t>
      </w:r>
      <w:r w:rsidR="00641D71">
        <w:t xml:space="preserve"> </w:t>
      </w:r>
      <w:r w:rsidR="00897D32">
        <w:t>структуры, которые по</w:t>
      </w:r>
      <w:r w:rsidR="00641D71">
        <w:t xml:space="preserve"> </w:t>
      </w:r>
      <w:r w:rsidR="00897D32">
        <w:t xml:space="preserve">контрактам обеспечивают спрос на формирование конкретных категорий экспертов в своих интересах. В то же время, они являются одним из основных пользователей выпускников, это им позволяет довольно профессиональные отбирать заявки по уровню, мастерству, навыкам. </w:t>
      </w:r>
    </w:p>
    <w:p w14:paraId="2F0F7EFB" w14:textId="7D4C3AD3" w:rsidR="00B7168C" w:rsidRDefault="00897D32" w:rsidP="00373C47">
      <w:pPr>
        <w:spacing w:after="0" w:line="360" w:lineRule="auto"/>
        <w:ind w:left="0" w:firstLine="709"/>
      </w:pPr>
      <w:r>
        <w:t>Еще более незначительная часть принадлежит студентам, которые сами выполняют клиентам образовательных услуги. Наряду с этим студенты также являются более мобильными членами образовательных отношений, не только стремясь получить качественное высшее образование и повысить занятость и карьеру, но и делая</w:t>
      </w:r>
      <w:r w:rsidR="00641D71">
        <w:t xml:space="preserve"> </w:t>
      </w:r>
      <w:r>
        <w:t>заявки в области передовых инновационных и образовательных</w:t>
      </w:r>
      <w:r w:rsidR="00641D71">
        <w:t xml:space="preserve"> </w:t>
      </w:r>
      <w:r>
        <w:t xml:space="preserve">технологий. Следующий вид образовательных отношений- образовательные организации-выступают в качестве исполнителя, который, в соответствии с претензиями заказчика, обеспечивает подготовку экспертов этой квалификационной ценности по заявленным адресам. </w:t>
      </w:r>
    </w:p>
    <w:p w14:paraId="00873B02" w14:textId="77777777" w:rsidR="00B7168C" w:rsidRDefault="00897D32" w:rsidP="00373C47">
      <w:pPr>
        <w:spacing w:after="0" w:line="360" w:lineRule="auto"/>
        <w:ind w:left="0" w:firstLine="709"/>
      </w:pPr>
      <w:r>
        <w:lastRenderedPageBreak/>
        <w:t xml:space="preserve">Глобальный рынок образовательных услуг классифицируется по разным аспектам. </w:t>
      </w:r>
    </w:p>
    <w:p w14:paraId="5EEF5B58" w14:textId="77777777" w:rsidR="00B7168C" w:rsidRDefault="00897D32" w:rsidP="00373C47">
      <w:pPr>
        <w:spacing w:after="0" w:line="360" w:lineRule="auto"/>
        <w:ind w:left="0" w:firstLine="709"/>
      </w:pPr>
      <w:r>
        <w:t xml:space="preserve">По теме реализации выделяют: </w:t>
      </w:r>
    </w:p>
    <w:p w14:paraId="1F9031D6" w14:textId="77777777" w:rsidR="00B7168C" w:rsidRDefault="00897D32" w:rsidP="00373C47">
      <w:pPr>
        <w:numPr>
          <w:ilvl w:val="0"/>
          <w:numId w:val="26"/>
        </w:numPr>
        <w:spacing w:after="0" w:line="360" w:lineRule="auto"/>
        <w:ind w:left="0" w:firstLine="709"/>
      </w:pPr>
      <w:r>
        <w:t xml:space="preserve">Высшее, среднее, специальное образование </w:t>
      </w:r>
    </w:p>
    <w:p w14:paraId="79D4AF23" w14:textId="77777777" w:rsidR="00B7168C" w:rsidRDefault="00897D32" w:rsidP="00373C47">
      <w:pPr>
        <w:numPr>
          <w:ilvl w:val="0"/>
          <w:numId w:val="26"/>
        </w:numPr>
        <w:spacing w:after="0" w:line="360" w:lineRule="auto"/>
        <w:ind w:left="0" w:firstLine="709"/>
      </w:pPr>
      <w:r>
        <w:t xml:space="preserve">Предложения: обучение в школах, дистанционное образование, продвинутое обучение и вспомогательные образовательные программы, курсы изучения иностранных языков и т.д.; </w:t>
      </w:r>
    </w:p>
    <w:p w14:paraId="6F4FCE18" w14:textId="77777777" w:rsidR="00B7168C" w:rsidRDefault="00897D32" w:rsidP="00373C47">
      <w:pPr>
        <w:numPr>
          <w:ilvl w:val="0"/>
          <w:numId w:val="26"/>
        </w:numPr>
        <w:spacing w:after="0" w:line="360" w:lineRule="auto"/>
        <w:ind w:left="0" w:firstLine="709"/>
      </w:pPr>
      <w:r>
        <w:t xml:space="preserve">курсы, образовательные программы, продукты обучения на электронных носителях, книги и т.д. </w:t>
      </w:r>
    </w:p>
    <w:p w14:paraId="63A25CA3" w14:textId="77777777" w:rsidR="00B7168C" w:rsidRDefault="00897D32" w:rsidP="00373C47">
      <w:pPr>
        <w:spacing w:after="0" w:line="360" w:lineRule="auto"/>
        <w:ind w:left="0" w:firstLine="709"/>
      </w:pPr>
      <w:r>
        <w:t xml:space="preserve">По мнению участников рынка, спрос, предложение и регулирующие организации различаются, а именно: </w:t>
      </w:r>
    </w:p>
    <w:p w14:paraId="66C8C509" w14:textId="3AAC63A0" w:rsidR="00B7168C" w:rsidRPr="008B489A" w:rsidRDefault="00897D32" w:rsidP="00A41975">
      <w:pPr>
        <w:numPr>
          <w:ilvl w:val="0"/>
          <w:numId w:val="26"/>
        </w:numPr>
        <w:spacing w:after="0" w:line="360" w:lineRule="auto"/>
        <w:ind w:left="0" w:firstLine="709"/>
        <w:rPr>
          <w:lang w:val="en-US"/>
        </w:rPr>
      </w:pPr>
      <w:r>
        <w:t xml:space="preserve">Предложение -   университеты,   неправительственные   организации с государственной помощью </w:t>
      </w:r>
      <w:r w:rsidRPr="008B489A">
        <w:rPr>
          <w:lang w:val="en-US"/>
        </w:rPr>
        <w:t xml:space="preserve">(Harvard University; Yale University; </w:t>
      </w:r>
      <w:hyperlink r:id="rId102">
        <w:r w:rsidRPr="009972D7">
          <w:rPr>
            <w:lang w:val="en-US"/>
          </w:rPr>
          <w:t>ETH Zurich</w:t>
        </w:r>
      </w:hyperlink>
      <w:hyperlink r:id="rId103">
        <w:r w:rsidRPr="009972D7">
          <w:rPr>
            <w:lang w:val="en-US"/>
          </w:rPr>
          <w:t>;</w:t>
        </w:r>
      </w:hyperlink>
      <w:r w:rsidRPr="009972D7">
        <w:rPr>
          <w:lang w:val="en-US"/>
        </w:rPr>
        <w:t xml:space="preserve"> Ecole</w:t>
      </w:r>
      <w:r w:rsidR="00184492" w:rsidRPr="009972D7">
        <w:rPr>
          <w:lang w:val="en-US"/>
        </w:rPr>
        <w:t xml:space="preserve"> </w:t>
      </w:r>
      <w:r w:rsidRPr="009972D7">
        <w:rPr>
          <w:lang w:val="en-US"/>
        </w:rPr>
        <w:t>Polytechnique</w:t>
      </w:r>
      <w:r w:rsidR="00184492" w:rsidRPr="009972D7">
        <w:rPr>
          <w:lang w:val="en-US"/>
        </w:rPr>
        <w:t xml:space="preserve"> </w:t>
      </w:r>
      <w:proofErr w:type="spellStart"/>
      <w:r w:rsidRPr="009972D7">
        <w:rPr>
          <w:lang w:val="en-US"/>
        </w:rPr>
        <w:t>Federale</w:t>
      </w:r>
      <w:proofErr w:type="spellEnd"/>
      <w:r w:rsidRPr="009972D7">
        <w:rPr>
          <w:lang w:val="en-US"/>
        </w:rPr>
        <w:t xml:space="preserve"> de Lausanne (EPFL)</w:t>
      </w:r>
      <w:r w:rsidR="009972D7">
        <w:rPr>
          <w:lang w:val="en-US"/>
        </w:rPr>
        <w:t>;</w:t>
      </w:r>
    </w:p>
    <w:p w14:paraId="3F3BD2B8" w14:textId="0276B96F" w:rsidR="00B7168C" w:rsidRDefault="00897D32" w:rsidP="00373C47">
      <w:pPr>
        <w:numPr>
          <w:ilvl w:val="0"/>
          <w:numId w:val="26"/>
        </w:numPr>
        <w:spacing w:after="0" w:line="360" w:lineRule="auto"/>
        <w:ind w:left="0" w:firstLine="709"/>
      </w:pPr>
      <w:r>
        <w:t>Спрос - люди, заинтересованные в высококвалифицированных работниках (студенты, работодатели, родители)</w:t>
      </w:r>
      <w:r w:rsidR="009972D7" w:rsidRPr="009972D7">
        <w:t>;</w:t>
      </w:r>
      <w:r>
        <w:t xml:space="preserve"> </w:t>
      </w:r>
    </w:p>
    <w:p w14:paraId="750FBE9F" w14:textId="77777777" w:rsidR="00B7168C" w:rsidRDefault="00897D32" w:rsidP="00373C47">
      <w:pPr>
        <w:numPr>
          <w:ilvl w:val="0"/>
          <w:numId w:val="26"/>
        </w:numPr>
        <w:spacing w:after="0" w:line="360" w:lineRule="auto"/>
        <w:ind w:left="0" w:firstLine="709"/>
      </w:pPr>
      <w:r>
        <w:t xml:space="preserve">Регулирующие организации - национальные: министерства образования; международные: ВТО, ГАТС и т.д. </w:t>
      </w:r>
    </w:p>
    <w:p w14:paraId="7810DB89" w14:textId="77777777" w:rsidR="00B7168C" w:rsidRDefault="00BE31C5" w:rsidP="000A61C2">
      <w:pPr>
        <w:spacing w:after="0" w:line="360" w:lineRule="auto"/>
        <w:ind w:left="0" w:firstLine="709"/>
      </w:pPr>
      <w:r>
        <w:t>М</w:t>
      </w:r>
      <w:r w:rsidR="00897D32">
        <w:t xml:space="preserve">ы видим, что государство, студенты, предприниматели они готовы выращивать специалистов в бизнес-сегменте, т.е. люди которые становятся экспертами в бизнесе. </w:t>
      </w:r>
    </w:p>
    <w:p w14:paraId="39C307B0" w14:textId="77777777" w:rsidR="00B7168C" w:rsidRDefault="00897D32" w:rsidP="000A61C2">
      <w:pPr>
        <w:spacing w:after="0" w:line="360" w:lineRule="auto"/>
        <w:ind w:left="0" w:firstLine="709"/>
      </w:pPr>
      <w:r>
        <w:t xml:space="preserve">Государство как единый организм он контролирует уровень бизнес- специалистов в стране, следовательно, мы получаем, что государство готово финансировать и выделять квоты на повышения бизнеса в стране. </w:t>
      </w:r>
    </w:p>
    <w:p w14:paraId="0A0ABA97" w14:textId="5840F67A" w:rsidR="00B7168C" w:rsidRDefault="00897D32" w:rsidP="000A61C2">
      <w:pPr>
        <w:spacing w:after="0" w:line="360" w:lineRule="auto"/>
        <w:ind w:left="0" w:firstLine="709"/>
      </w:pPr>
      <w:r>
        <w:t>Характер конкуренции на рынке (в каком количестве услуг) подразумевает наличие конкуренции за различные виды ресурсов и сочетает</w:t>
      </w:r>
      <w:r w:rsidR="000A61C2">
        <w:t xml:space="preserve"> </w:t>
      </w:r>
      <w:r>
        <w:t>в</w:t>
      </w:r>
      <w:r w:rsidR="000A61C2">
        <w:t xml:space="preserve"> </w:t>
      </w:r>
      <w:r>
        <w:t>себе функциональное использование личных</w:t>
      </w:r>
      <w:r w:rsidR="000A61C2">
        <w:t xml:space="preserve"> </w:t>
      </w:r>
      <w:r>
        <w:t>бизнес-инструментов. Образовательные организации</w:t>
      </w:r>
      <w:r w:rsidR="003A778E">
        <w:t xml:space="preserve"> </w:t>
      </w:r>
      <w:r>
        <w:t xml:space="preserve">с самым высоким статусом, имеющие лучший материальный, технический, научный, и производственные базы набирают </w:t>
      </w:r>
      <w:r>
        <w:lastRenderedPageBreak/>
        <w:t xml:space="preserve">огромную долю рынка как в государстве, например, так и на региональном уровне. </w:t>
      </w:r>
    </w:p>
    <w:p w14:paraId="58A4E98D" w14:textId="77777777" w:rsidR="000A61C2" w:rsidRDefault="00897D32" w:rsidP="000A61C2">
      <w:pPr>
        <w:spacing w:after="0" w:line="360" w:lineRule="auto"/>
        <w:ind w:left="0" w:firstLine="709"/>
      </w:pPr>
      <w:r>
        <w:t xml:space="preserve">В этом случае основной момент конкурентной победы - репутация и размещение бренда образовательной организации (рис 8). </w:t>
      </w:r>
    </w:p>
    <w:p w14:paraId="49A0B6FD" w14:textId="0F9B6A12" w:rsidR="000A61C2" w:rsidRDefault="00897D32" w:rsidP="000A61C2">
      <w:pPr>
        <w:spacing w:after="0" w:line="360" w:lineRule="auto"/>
        <w:ind w:left="0" w:firstLine="709"/>
      </w:pPr>
      <w:r>
        <w:t>Обязательной составляющей создания своего стиля является роль государства и</w:t>
      </w:r>
      <w:r w:rsidR="003A778E">
        <w:t xml:space="preserve"> </w:t>
      </w:r>
      <w:r>
        <w:t xml:space="preserve">международных рейтингов, что фактически создает инструменты для появления и повышения конкурентоспособности высших учебных заведений на рынке образовательных предложений. </w:t>
      </w:r>
    </w:p>
    <w:p w14:paraId="463EF130" w14:textId="6BD82387" w:rsidR="00B7168C" w:rsidRDefault="00B7168C">
      <w:pPr>
        <w:spacing w:after="0" w:line="259" w:lineRule="auto"/>
        <w:ind w:left="0" w:firstLine="0"/>
        <w:jc w:val="left"/>
      </w:pPr>
    </w:p>
    <w:p w14:paraId="5A0065F6" w14:textId="4DC749B3" w:rsidR="00B7168C" w:rsidRDefault="00897D32" w:rsidP="004357DA">
      <w:pPr>
        <w:spacing w:after="42" w:line="259" w:lineRule="auto"/>
        <w:ind w:left="0" w:firstLine="0"/>
        <w:jc w:val="left"/>
      </w:pPr>
      <w:r>
        <w:rPr>
          <w:rFonts w:ascii="Calibri" w:eastAsia="Calibri" w:hAnsi="Calibri" w:cs="Calibri"/>
          <w:noProof/>
          <w:sz w:val="22"/>
        </w:rPr>
        <mc:AlternateContent>
          <mc:Choice Requires="wpg">
            <w:drawing>
              <wp:inline distT="0" distB="0" distL="0" distR="0" wp14:anchorId="5B62BC53" wp14:editId="0752E5A9">
                <wp:extent cx="5740400" cy="3214564"/>
                <wp:effectExtent l="0" t="0" r="12700" b="5080"/>
                <wp:docPr id="126122" name="Group 126122"/>
                <wp:cNvGraphicFramePr/>
                <a:graphic xmlns:a="http://schemas.openxmlformats.org/drawingml/2006/main">
                  <a:graphicData uri="http://schemas.microsoft.com/office/word/2010/wordprocessingGroup">
                    <wpg:wgp>
                      <wpg:cNvGrpSpPr/>
                      <wpg:grpSpPr>
                        <a:xfrm>
                          <a:off x="0" y="0"/>
                          <a:ext cx="5740400" cy="3214564"/>
                          <a:chOff x="0" y="0"/>
                          <a:chExt cx="6084256" cy="3397918"/>
                        </a:xfrm>
                      </wpg:grpSpPr>
                      <wps:wsp>
                        <wps:cNvPr id="140249" name="Shape 140249"/>
                        <wps:cNvSpPr/>
                        <wps:spPr>
                          <a:xfrm>
                            <a:off x="1980895" y="3029713"/>
                            <a:ext cx="283464" cy="246888"/>
                          </a:xfrm>
                          <a:custGeom>
                            <a:avLst/>
                            <a:gdLst/>
                            <a:ahLst/>
                            <a:cxnLst/>
                            <a:rect l="0" t="0" r="0" b="0"/>
                            <a:pathLst>
                              <a:path w="283464" h="246888">
                                <a:moveTo>
                                  <a:pt x="0" y="0"/>
                                </a:moveTo>
                                <a:lnTo>
                                  <a:pt x="283464" y="0"/>
                                </a:lnTo>
                                <a:lnTo>
                                  <a:pt x="283464" y="246888"/>
                                </a:lnTo>
                                <a:lnTo>
                                  <a:pt x="0" y="246888"/>
                                </a:lnTo>
                                <a:lnTo>
                                  <a:pt x="0" y="0"/>
                                </a:lnTo>
                              </a:path>
                            </a:pathLst>
                          </a:custGeom>
                          <a:ln w="0" cap="flat">
                            <a:miter lim="127000"/>
                          </a:ln>
                        </wps:spPr>
                        <wps:style>
                          <a:lnRef idx="0">
                            <a:srgbClr val="000000">
                              <a:alpha val="0"/>
                            </a:srgbClr>
                          </a:lnRef>
                          <a:fillRef idx="1">
                            <a:srgbClr val="047783"/>
                          </a:fillRef>
                          <a:effectRef idx="0">
                            <a:scrgbClr r="0" g="0" b="0"/>
                          </a:effectRef>
                          <a:fontRef idx="none"/>
                        </wps:style>
                        <wps:bodyPr/>
                      </wps:wsp>
                      <wps:wsp>
                        <wps:cNvPr id="140250" name="Shape 140250"/>
                        <wps:cNvSpPr/>
                        <wps:spPr>
                          <a:xfrm>
                            <a:off x="1980895" y="2785872"/>
                            <a:ext cx="438912" cy="243840"/>
                          </a:xfrm>
                          <a:custGeom>
                            <a:avLst/>
                            <a:gdLst/>
                            <a:ahLst/>
                            <a:cxnLst/>
                            <a:rect l="0" t="0" r="0" b="0"/>
                            <a:pathLst>
                              <a:path w="438912" h="243840">
                                <a:moveTo>
                                  <a:pt x="0" y="0"/>
                                </a:moveTo>
                                <a:lnTo>
                                  <a:pt x="438912" y="0"/>
                                </a:lnTo>
                                <a:lnTo>
                                  <a:pt x="438912" y="243840"/>
                                </a:lnTo>
                                <a:lnTo>
                                  <a:pt x="0" y="243840"/>
                                </a:lnTo>
                                <a:lnTo>
                                  <a:pt x="0" y="0"/>
                                </a:lnTo>
                              </a:path>
                            </a:pathLst>
                          </a:custGeom>
                          <a:ln w="0" cap="flat">
                            <a:miter lim="127000"/>
                          </a:ln>
                        </wps:spPr>
                        <wps:style>
                          <a:lnRef idx="0">
                            <a:srgbClr val="000000">
                              <a:alpha val="0"/>
                            </a:srgbClr>
                          </a:lnRef>
                          <a:fillRef idx="1">
                            <a:srgbClr val="DF4440"/>
                          </a:fillRef>
                          <a:effectRef idx="0">
                            <a:scrgbClr r="0" g="0" b="0"/>
                          </a:effectRef>
                          <a:fontRef idx="none"/>
                        </wps:style>
                        <wps:bodyPr/>
                      </wps:wsp>
                      <wps:wsp>
                        <wps:cNvPr id="140251" name="Shape 140251"/>
                        <wps:cNvSpPr/>
                        <wps:spPr>
                          <a:xfrm>
                            <a:off x="1980895" y="2417064"/>
                            <a:ext cx="190500" cy="243840"/>
                          </a:xfrm>
                          <a:custGeom>
                            <a:avLst/>
                            <a:gdLst/>
                            <a:ahLst/>
                            <a:cxnLst/>
                            <a:rect l="0" t="0" r="0" b="0"/>
                            <a:pathLst>
                              <a:path w="190500" h="243840">
                                <a:moveTo>
                                  <a:pt x="0" y="0"/>
                                </a:moveTo>
                                <a:lnTo>
                                  <a:pt x="190500" y="0"/>
                                </a:lnTo>
                                <a:lnTo>
                                  <a:pt x="190500" y="243840"/>
                                </a:lnTo>
                                <a:lnTo>
                                  <a:pt x="0" y="243840"/>
                                </a:lnTo>
                                <a:lnTo>
                                  <a:pt x="0" y="0"/>
                                </a:lnTo>
                              </a:path>
                            </a:pathLst>
                          </a:custGeom>
                          <a:ln w="0" cap="flat">
                            <a:miter lim="127000"/>
                          </a:ln>
                        </wps:spPr>
                        <wps:style>
                          <a:lnRef idx="0">
                            <a:srgbClr val="000000">
                              <a:alpha val="0"/>
                            </a:srgbClr>
                          </a:lnRef>
                          <a:fillRef idx="1">
                            <a:srgbClr val="047783"/>
                          </a:fillRef>
                          <a:effectRef idx="0">
                            <a:scrgbClr r="0" g="0" b="0"/>
                          </a:effectRef>
                          <a:fontRef idx="none"/>
                        </wps:style>
                        <wps:bodyPr/>
                      </wps:wsp>
                      <wps:wsp>
                        <wps:cNvPr id="140252" name="Shape 140252"/>
                        <wps:cNvSpPr/>
                        <wps:spPr>
                          <a:xfrm>
                            <a:off x="1980895" y="2170176"/>
                            <a:ext cx="502920" cy="246888"/>
                          </a:xfrm>
                          <a:custGeom>
                            <a:avLst/>
                            <a:gdLst/>
                            <a:ahLst/>
                            <a:cxnLst/>
                            <a:rect l="0" t="0" r="0" b="0"/>
                            <a:pathLst>
                              <a:path w="502920" h="246888">
                                <a:moveTo>
                                  <a:pt x="0" y="0"/>
                                </a:moveTo>
                                <a:lnTo>
                                  <a:pt x="502920" y="0"/>
                                </a:lnTo>
                                <a:lnTo>
                                  <a:pt x="502920" y="246888"/>
                                </a:lnTo>
                                <a:lnTo>
                                  <a:pt x="0" y="246888"/>
                                </a:lnTo>
                                <a:lnTo>
                                  <a:pt x="0" y="0"/>
                                </a:lnTo>
                              </a:path>
                            </a:pathLst>
                          </a:custGeom>
                          <a:ln w="0" cap="flat">
                            <a:miter lim="127000"/>
                          </a:ln>
                        </wps:spPr>
                        <wps:style>
                          <a:lnRef idx="0">
                            <a:srgbClr val="000000">
                              <a:alpha val="0"/>
                            </a:srgbClr>
                          </a:lnRef>
                          <a:fillRef idx="1">
                            <a:srgbClr val="DF4440"/>
                          </a:fillRef>
                          <a:effectRef idx="0">
                            <a:scrgbClr r="0" g="0" b="0"/>
                          </a:effectRef>
                          <a:fontRef idx="none"/>
                        </wps:style>
                        <wps:bodyPr/>
                      </wps:wsp>
                      <wps:wsp>
                        <wps:cNvPr id="140253" name="Shape 140253"/>
                        <wps:cNvSpPr/>
                        <wps:spPr>
                          <a:xfrm>
                            <a:off x="1980895" y="1801368"/>
                            <a:ext cx="891540" cy="246888"/>
                          </a:xfrm>
                          <a:custGeom>
                            <a:avLst/>
                            <a:gdLst/>
                            <a:ahLst/>
                            <a:cxnLst/>
                            <a:rect l="0" t="0" r="0" b="0"/>
                            <a:pathLst>
                              <a:path w="891540" h="246888">
                                <a:moveTo>
                                  <a:pt x="0" y="0"/>
                                </a:moveTo>
                                <a:lnTo>
                                  <a:pt x="891540" y="0"/>
                                </a:lnTo>
                                <a:lnTo>
                                  <a:pt x="891540" y="246888"/>
                                </a:lnTo>
                                <a:lnTo>
                                  <a:pt x="0" y="246888"/>
                                </a:lnTo>
                                <a:lnTo>
                                  <a:pt x="0" y="0"/>
                                </a:lnTo>
                              </a:path>
                            </a:pathLst>
                          </a:custGeom>
                          <a:ln w="0" cap="flat">
                            <a:miter lim="127000"/>
                          </a:ln>
                        </wps:spPr>
                        <wps:style>
                          <a:lnRef idx="0">
                            <a:srgbClr val="000000">
                              <a:alpha val="0"/>
                            </a:srgbClr>
                          </a:lnRef>
                          <a:fillRef idx="1">
                            <a:srgbClr val="047783"/>
                          </a:fillRef>
                          <a:effectRef idx="0">
                            <a:scrgbClr r="0" g="0" b="0"/>
                          </a:effectRef>
                          <a:fontRef idx="none"/>
                        </wps:style>
                        <wps:bodyPr/>
                      </wps:wsp>
                      <wps:wsp>
                        <wps:cNvPr id="140254" name="Shape 140254"/>
                        <wps:cNvSpPr/>
                        <wps:spPr>
                          <a:xfrm>
                            <a:off x="1980895" y="1554480"/>
                            <a:ext cx="789432" cy="246888"/>
                          </a:xfrm>
                          <a:custGeom>
                            <a:avLst/>
                            <a:gdLst/>
                            <a:ahLst/>
                            <a:cxnLst/>
                            <a:rect l="0" t="0" r="0" b="0"/>
                            <a:pathLst>
                              <a:path w="789432" h="246888">
                                <a:moveTo>
                                  <a:pt x="0" y="0"/>
                                </a:moveTo>
                                <a:lnTo>
                                  <a:pt x="789432" y="0"/>
                                </a:lnTo>
                                <a:lnTo>
                                  <a:pt x="789432" y="246888"/>
                                </a:lnTo>
                                <a:lnTo>
                                  <a:pt x="0" y="246888"/>
                                </a:lnTo>
                                <a:lnTo>
                                  <a:pt x="0" y="0"/>
                                </a:lnTo>
                              </a:path>
                            </a:pathLst>
                          </a:custGeom>
                          <a:ln w="0" cap="flat">
                            <a:miter lim="127000"/>
                          </a:ln>
                        </wps:spPr>
                        <wps:style>
                          <a:lnRef idx="0">
                            <a:srgbClr val="000000">
                              <a:alpha val="0"/>
                            </a:srgbClr>
                          </a:lnRef>
                          <a:fillRef idx="1">
                            <a:srgbClr val="DF4440"/>
                          </a:fillRef>
                          <a:effectRef idx="0">
                            <a:scrgbClr r="0" g="0" b="0"/>
                          </a:effectRef>
                          <a:fontRef idx="none"/>
                        </wps:style>
                        <wps:bodyPr/>
                      </wps:wsp>
                      <wps:wsp>
                        <wps:cNvPr id="140255" name="Shape 140255"/>
                        <wps:cNvSpPr/>
                        <wps:spPr>
                          <a:xfrm>
                            <a:off x="1980895" y="1185673"/>
                            <a:ext cx="1226820" cy="246888"/>
                          </a:xfrm>
                          <a:custGeom>
                            <a:avLst/>
                            <a:gdLst/>
                            <a:ahLst/>
                            <a:cxnLst/>
                            <a:rect l="0" t="0" r="0" b="0"/>
                            <a:pathLst>
                              <a:path w="1226820" h="246888">
                                <a:moveTo>
                                  <a:pt x="0" y="0"/>
                                </a:moveTo>
                                <a:lnTo>
                                  <a:pt x="1226820" y="0"/>
                                </a:lnTo>
                                <a:lnTo>
                                  <a:pt x="1226820" y="246888"/>
                                </a:lnTo>
                                <a:lnTo>
                                  <a:pt x="0" y="246888"/>
                                </a:lnTo>
                                <a:lnTo>
                                  <a:pt x="0" y="0"/>
                                </a:lnTo>
                              </a:path>
                            </a:pathLst>
                          </a:custGeom>
                          <a:ln w="0" cap="flat">
                            <a:miter lim="127000"/>
                          </a:ln>
                        </wps:spPr>
                        <wps:style>
                          <a:lnRef idx="0">
                            <a:srgbClr val="000000">
                              <a:alpha val="0"/>
                            </a:srgbClr>
                          </a:lnRef>
                          <a:fillRef idx="1">
                            <a:srgbClr val="047783"/>
                          </a:fillRef>
                          <a:effectRef idx="0">
                            <a:scrgbClr r="0" g="0" b="0"/>
                          </a:effectRef>
                          <a:fontRef idx="none"/>
                        </wps:style>
                        <wps:bodyPr/>
                      </wps:wsp>
                      <wps:wsp>
                        <wps:cNvPr id="140256" name="Shape 140256"/>
                        <wps:cNvSpPr/>
                        <wps:spPr>
                          <a:xfrm>
                            <a:off x="1980895" y="941832"/>
                            <a:ext cx="827532" cy="243840"/>
                          </a:xfrm>
                          <a:custGeom>
                            <a:avLst/>
                            <a:gdLst/>
                            <a:ahLst/>
                            <a:cxnLst/>
                            <a:rect l="0" t="0" r="0" b="0"/>
                            <a:pathLst>
                              <a:path w="827532" h="243840">
                                <a:moveTo>
                                  <a:pt x="0" y="0"/>
                                </a:moveTo>
                                <a:lnTo>
                                  <a:pt x="827532" y="0"/>
                                </a:lnTo>
                                <a:lnTo>
                                  <a:pt x="827532" y="243840"/>
                                </a:lnTo>
                                <a:lnTo>
                                  <a:pt x="0" y="243840"/>
                                </a:lnTo>
                                <a:lnTo>
                                  <a:pt x="0" y="0"/>
                                </a:lnTo>
                              </a:path>
                            </a:pathLst>
                          </a:custGeom>
                          <a:ln w="0" cap="flat">
                            <a:miter lim="127000"/>
                          </a:ln>
                        </wps:spPr>
                        <wps:style>
                          <a:lnRef idx="0">
                            <a:srgbClr val="000000">
                              <a:alpha val="0"/>
                            </a:srgbClr>
                          </a:lnRef>
                          <a:fillRef idx="1">
                            <a:srgbClr val="DF4440"/>
                          </a:fillRef>
                          <a:effectRef idx="0">
                            <a:scrgbClr r="0" g="0" b="0"/>
                          </a:effectRef>
                          <a:fontRef idx="none"/>
                        </wps:style>
                        <wps:bodyPr/>
                      </wps:wsp>
                      <wps:wsp>
                        <wps:cNvPr id="140257" name="Shape 140257"/>
                        <wps:cNvSpPr/>
                        <wps:spPr>
                          <a:xfrm>
                            <a:off x="1980895" y="573024"/>
                            <a:ext cx="3512820" cy="243840"/>
                          </a:xfrm>
                          <a:custGeom>
                            <a:avLst/>
                            <a:gdLst/>
                            <a:ahLst/>
                            <a:cxnLst/>
                            <a:rect l="0" t="0" r="0" b="0"/>
                            <a:pathLst>
                              <a:path w="3512820" h="243840">
                                <a:moveTo>
                                  <a:pt x="0" y="0"/>
                                </a:moveTo>
                                <a:lnTo>
                                  <a:pt x="3512820" y="0"/>
                                </a:lnTo>
                                <a:lnTo>
                                  <a:pt x="3512820" y="243840"/>
                                </a:lnTo>
                                <a:lnTo>
                                  <a:pt x="0" y="243840"/>
                                </a:lnTo>
                                <a:lnTo>
                                  <a:pt x="0" y="0"/>
                                </a:lnTo>
                              </a:path>
                            </a:pathLst>
                          </a:custGeom>
                          <a:ln w="0" cap="flat">
                            <a:miter lim="127000"/>
                          </a:ln>
                        </wps:spPr>
                        <wps:style>
                          <a:lnRef idx="0">
                            <a:srgbClr val="000000">
                              <a:alpha val="0"/>
                            </a:srgbClr>
                          </a:lnRef>
                          <a:fillRef idx="1">
                            <a:srgbClr val="047783"/>
                          </a:fillRef>
                          <a:effectRef idx="0">
                            <a:scrgbClr r="0" g="0" b="0"/>
                          </a:effectRef>
                          <a:fontRef idx="none"/>
                        </wps:style>
                        <wps:bodyPr/>
                      </wps:wsp>
                      <wps:wsp>
                        <wps:cNvPr id="140258" name="Shape 140258"/>
                        <wps:cNvSpPr/>
                        <wps:spPr>
                          <a:xfrm>
                            <a:off x="1980895" y="326136"/>
                            <a:ext cx="3316224" cy="246888"/>
                          </a:xfrm>
                          <a:custGeom>
                            <a:avLst/>
                            <a:gdLst/>
                            <a:ahLst/>
                            <a:cxnLst/>
                            <a:rect l="0" t="0" r="0" b="0"/>
                            <a:pathLst>
                              <a:path w="3316224" h="246888">
                                <a:moveTo>
                                  <a:pt x="0" y="0"/>
                                </a:moveTo>
                                <a:lnTo>
                                  <a:pt x="3316224" y="0"/>
                                </a:lnTo>
                                <a:lnTo>
                                  <a:pt x="3316224" y="246888"/>
                                </a:lnTo>
                                <a:lnTo>
                                  <a:pt x="0" y="246888"/>
                                </a:lnTo>
                                <a:lnTo>
                                  <a:pt x="0" y="0"/>
                                </a:lnTo>
                              </a:path>
                            </a:pathLst>
                          </a:custGeom>
                          <a:ln w="0" cap="flat">
                            <a:miter lim="127000"/>
                          </a:ln>
                        </wps:spPr>
                        <wps:style>
                          <a:lnRef idx="0">
                            <a:srgbClr val="000000">
                              <a:alpha val="0"/>
                            </a:srgbClr>
                          </a:lnRef>
                          <a:fillRef idx="1">
                            <a:srgbClr val="DF4440"/>
                          </a:fillRef>
                          <a:effectRef idx="0">
                            <a:scrgbClr r="0" g="0" b="0"/>
                          </a:effectRef>
                          <a:fontRef idx="none"/>
                        </wps:style>
                        <wps:bodyPr/>
                      </wps:wsp>
                      <wps:wsp>
                        <wps:cNvPr id="13421" name="Shape 13421"/>
                        <wps:cNvSpPr/>
                        <wps:spPr>
                          <a:xfrm>
                            <a:off x="1980895" y="263652"/>
                            <a:ext cx="0" cy="3075432"/>
                          </a:xfrm>
                          <a:custGeom>
                            <a:avLst/>
                            <a:gdLst/>
                            <a:ahLst/>
                            <a:cxnLst/>
                            <a:rect l="0" t="0" r="0" b="0"/>
                            <a:pathLst>
                              <a:path h="3075432">
                                <a:moveTo>
                                  <a:pt x="0" y="3075432"/>
                                </a:moveTo>
                                <a:lnTo>
                                  <a:pt x="0"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3422" name="Shape 13422"/>
                        <wps:cNvSpPr/>
                        <wps:spPr>
                          <a:xfrm>
                            <a:off x="1980895" y="3339084"/>
                            <a:ext cx="35052" cy="0"/>
                          </a:xfrm>
                          <a:custGeom>
                            <a:avLst/>
                            <a:gdLst/>
                            <a:ahLst/>
                            <a:cxnLst/>
                            <a:rect l="0" t="0" r="0" b="0"/>
                            <a:pathLst>
                              <a:path w="35052">
                                <a:moveTo>
                                  <a:pt x="0" y="0"/>
                                </a:moveTo>
                                <a:lnTo>
                                  <a:pt x="35052"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3423" name="Shape 13423"/>
                        <wps:cNvSpPr/>
                        <wps:spPr>
                          <a:xfrm>
                            <a:off x="1980895" y="2723770"/>
                            <a:ext cx="35052" cy="0"/>
                          </a:xfrm>
                          <a:custGeom>
                            <a:avLst/>
                            <a:gdLst/>
                            <a:ahLst/>
                            <a:cxnLst/>
                            <a:rect l="0" t="0" r="0" b="0"/>
                            <a:pathLst>
                              <a:path w="35052">
                                <a:moveTo>
                                  <a:pt x="0" y="0"/>
                                </a:moveTo>
                                <a:lnTo>
                                  <a:pt x="35052"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3424" name="Shape 13424"/>
                        <wps:cNvSpPr/>
                        <wps:spPr>
                          <a:xfrm>
                            <a:off x="1980895" y="2107820"/>
                            <a:ext cx="35052" cy="0"/>
                          </a:xfrm>
                          <a:custGeom>
                            <a:avLst/>
                            <a:gdLst/>
                            <a:ahLst/>
                            <a:cxnLst/>
                            <a:rect l="0" t="0" r="0" b="0"/>
                            <a:pathLst>
                              <a:path w="35052">
                                <a:moveTo>
                                  <a:pt x="0" y="0"/>
                                </a:moveTo>
                                <a:lnTo>
                                  <a:pt x="35052"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3425" name="Shape 13425"/>
                        <wps:cNvSpPr/>
                        <wps:spPr>
                          <a:xfrm>
                            <a:off x="1980895" y="1494917"/>
                            <a:ext cx="35052" cy="0"/>
                          </a:xfrm>
                          <a:custGeom>
                            <a:avLst/>
                            <a:gdLst/>
                            <a:ahLst/>
                            <a:cxnLst/>
                            <a:rect l="0" t="0" r="0" b="0"/>
                            <a:pathLst>
                              <a:path w="35052">
                                <a:moveTo>
                                  <a:pt x="0" y="0"/>
                                </a:moveTo>
                                <a:lnTo>
                                  <a:pt x="35052"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3426" name="Shape 13426"/>
                        <wps:cNvSpPr/>
                        <wps:spPr>
                          <a:xfrm>
                            <a:off x="1980895" y="879602"/>
                            <a:ext cx="35052" cy="0"/>
                          </a:xfrm>
                          <a:custGeom>
                            <a:avLst/>
                            <a:gdLst/>
                            <a:ahLst/>
                            <a:cxnLst/>
                            <a:rect l="0" t="0" r="0" b="0"/>
                            <a:pathLst>
                              <a:path w="35052">
                                <a:moveTo>
                                  <a:pt x="0" y="0"/>
                                </a:moveTo>
                                <a:lnTo>
                                  <a:pt x="35052"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3427" name="Shape 13427"/>
                        <wps:cNvSpPr/>
                        <wps:spPr>
                          <a:xfrm>
                            <a:off x="1980895" y="263652"/>
                            <a:ext cx="35052" cy="0"/>
                          </a:xfrm>
                          <a:custGeom>
                            <a:avLst/>
                            <a:gdLst/>
                            <a:ahLst/>
                            <a:cxnLst/>
                            <a:rect l="0" t="0" r="0" b="0"/>
                            <a:pathLst>
                              <a:path w="35052">
                                <a:moveTo>
                                  <a:pt x="0" y="0"/>
                                </a:moveTo>
                                <a:lnTo>
                                  <a:pt x="35052"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40259" name="Shape 140259"/>
                        <wps:cNvSpPr/>
                        <wps:spPr>
                          <a:xfrm>
                            <a:off x="4596079" y="1591056"/>
                            <a:ext cx="62484" cy="57912"/>
                          </a:xfrm>
                          <a:custGeom>
                            <a:avLst/>
                            <a:gdLst/>
                            <a:ahLst/>
                            <a:cxnLst/>
                            <a:rect l="0" t="0" r="0" b="0"/>
                            <a:pathLst>
                              <a:path w="62484" h="57912">
                                <a:moveTo>
                                  <a:pt x="0" y="0"/>
                                </a:moveTo>
                                <a:lnTo>
                                  <a:pt x="62484" y="0"/>
                                </a:lnTo>
                                <a:lnTo>
                                  <a:pt x="62484" y="57912"/>
                                </a:lnTo>
                                <a:lnTo>
                                  <a:pt x="0" y="57912"/>
                                </a:lnTo>
                                <a:lnTo>
                                  <a:pt x="0" y="0"/>
                                </a:lnTo>
                              </a:path>
                            </a:pathLst>
                          </a:custGeom>
                          <a:ln w="0" cap="flat">
                            <a:round/>
                          </a:ln>
                        </wps:spPr>
                        <wps:style>
                          <a:lnRef idx="0">
                            <a:srgbClr val="000000">
                              <a:alpha val="0"/>
                            </a:srgbClr>
                          </a:lnRef>
                          <a:fillRef idx="1">
                            <a:srgbClr val="DF4440"/>
                          </a:fillRef>
                          <a:effectRef idx="0">
                            <a:scrgbClr r="0" g="0" b="0"/>
                          </a:effectRef>
                          <a:fontRef idx="none"/>
                        </wps:style>
                        <wps:bodyPr/>
                      </wps:wsp>
                      <wps:wsp>
                        <wps:cNvPr id="140260" name="Shape 140260"/>
                        <wps:cNvSpPr/>
                        <wps:spPr>
                          <a:xfrm>
                            <a:off x="4596079" y="1999488"/>
                            <a:ext cx="62484" cy="54864"/>
                          </a:xfrm>
                          <a:custGeom>
                            <a:avLst/>
                            <a:gdLst/>
                            <a:ahLst/>
                            <a:cxnLst/>
                            <a:rect l="0" t="0" r="0" b="0"/>
                            <a:pathLst>
                              <a:path w="62484" h="54864">
                                <a:moveTo>
                                  <a:pt x="0" y="0"/>
                                </a:moveTo>
                                <a:lnTo>
                                  <a:pt x="62484" y="0"/>
                                </a:lnTo>
                                <a:lnTo>
                                  <a:pt x="62484" y="54864"/>
                                </a:lnTo>
                                <a:lnTo>
                                  <a:pt x="0" y="54864"/>
                                </a:lnTo>
                                <a:lnTo>
                                  <a:pt x="0" y="0"/>
                                </a:lnTo>
                              </a:path>
                            </a:pathLst>
                          </a:custGeom>
                          <a:ln w="0" cap="flat">
                            <a:round/>
                          </a:ln>
                        </wps:spPr>
                        <wps:style>
                          <a:lnRef idx="0">
                            <a:srgbClr val="000000">
                              <a:alpha val="0"/>
                            </a:srgbClr>
                          </a:lnRef>
                          <a:fillRef idx="1">
                            <a:srgbClr val="047783"/>
                          </a:fillRef>
                          <a:effectRef idx="0">
                            <a:scrgbClr r="0" g="0" b="0"/>
                          </a:effectRef>
                          <a:fontRef idx="none"/>
                        </wps:style>
                        <wps:bodyPr/>
                      </wps:wsp>
                      <pic:pic xmlns:pic="http://schemas.openxmlformats.org/drawingml/2006/picture">
                        <pic:nvPicPr>
                          <pic:cNvPr id="13431" name="Picture 13431"/>
                          <pic:cNvPicPr/>
                        </pic:nvPicPr>
                        <pic:blipFill>
                          <a:blip r:embed="rId104"/>
                          <a:stretch>
                            <a:fillRect/>
                          </a:stretch>
                        </pic:blipFill>
                        <pic:spPr>
                          <a:xfrm>
                            <a:off x="5387036" y="435865"/>
                            <a:ext cx="233172" cy="140208"/>
                          </a:xfrm>
                          <a:prstGeom prst="rect">
                            <a:avLst/>
                          </a:prstGeom>
                        </pic:spPr>
                      </pic:pic>
                      <wps:wsp>
                        <wps:cNvPr id="125556" name="Rectangle 125556"/>
                        <wps:cNvSpPr/>
                        <wps:spPr>
                          <a:xfrm>
                            <a:off x="5551227" y="345509"/>
                            <a:ext cx="94543" cy="189937"/>
                          </a:xfrm>
                          <a:prstGeom prst="rect">
                            <a:avLst/>
                          </a:prstGeom>
                          <a:ln>
                            <a:noFill/>
                          </a:ln>
                        </wps:spPr>
                        <wps:txbx>
                          <w:txbxContent>
                            <w:p w14:paraId="71CF0081" w14:textId="77777777" w:rsidR="00A41975" w:rsidRDefault="00A41975">
                              <w:pPr>
                                <w:spacing w:after="160" w:line="259" w:lineRule="auto"/>
                                <w:ind w:left="0" w:firstLine="0"/>
                                <w:jc w:val="left"/>
                              </w:pPr>
                              <w:r>
                                <w:rPr>
                                  <w:rFonts w:ascii="Calibri" w:eastAsia="Calibri" w:hAnsi="Calibri" w:cs="Calibri"/>
                                  <w:b/>
                                  <w:sz w:val="22"/>
                                </w:rPr>
                                <w:t>4</w:t>
                              </w:r>
                            </w:p>
                          </w:txbxContent>
                        </wps:txbx>
                        <wps:bodyPr horzOverflow="overflow" vert="horz" lIns="0" tIns="0" rIns="0" bIns="0" rtlCol="0">
                          <a:noAutofit/>
                        </wps:bodyPr>
                      </wps:wsp>
                      <wps:wsp>
                        <wps:cNvPr id="125557" name="Rectangle 125557"/>
                        <wps:cNvSpPr/>
                        <wps:spPr>
                          <a:xfrm>
                            <a:off x="5514613" y="353095"/>
                            <a:ext cx="48111" cy="189937"/>
                          </a:xfrm>
                          <a:prstGeom prst="rect">
                            <a:avLst/>
                          </a:prstGeom>
                          <a:ln>
                            <a:noFill/>
                          </a:ln>
                        </wps:spPr>
                        <wps:txbx>
                          <w:txbxContent>
                            <w:p w14:paraId="6D6CA787" w14:textId="77777777" w:rsidR="00A41975" w:rsidRDefault="00A41975">
                              <w:pPr>
                                <w:spacing w:after="160" w:line="259" w:lineRule="auto"/>
                                <w:ind w:left="0" w:firstLine="0"/>
                                <w:jc w:val="left"/>
                              </w:pPr>
                              <w:r>
                                <w:rPr>
                                  <w:rFonts w:ascii="Calibri" w:eastAsia="Calibri" w:hAnsi="Calibri" w:cs="Calibri"/>
                                  <w:b/>
                                  <w:sz w:val="22"/>
                                </w:rPr>
                                <w:t>,</w:t>
                              </w:r>
                            </w:p>
                          </w:txbxContent>
                        </wps:txbx>
                        <wps:bodyPr horzOverflow="overflow" vert="horz" lIns="0" tIns="0" rIns="0" bIns="0" rtlCol="0">
                          <a:noAutofit/>
                        </wps:bodyPr>
                      </wps:wsp>
                      <wps:wsp>
                        <wps:cNvPr id="125555" name="Rectangle 125555"/>
                        <wps:cNvSpPr/>
                        <wps:spPr>
                          <a:xfrm>
                            <a:off x="5369599" y="346751"/>
                            <a:ext cx="181628" cy="189937"/>
                          </a:xfrm>
                          <a:prstGeom prst="rect">
                            <a:avLst/>
                          </a:prstGeom>
                          <a:ln>
                            <a:noFill/>
                          </a:ln>
                        </wps:spPr>
                        <wps:txbx>
                          <w:txbxContent>
                            <w:p w14:paraId="1EF23728" w14:textId="77777777" w:rsidR="00A41975" w:rsidRDefault="00A41975">
                              <w:pPr>
                                <w:spacing w:after="160" w:line="259" w:lineRule="auto"/>
                                <w:ind w:left="0" w:firstLine="0"/>
                                <w:jc w:val="left"/>
                              </w:pPr>
                              <w:r>
                                <w:rPr>
                                  <w:rFonts w:ascii="Calibri" w:eastAsia="Calibri" w:hAnsi="Calibri" w:cs="Calibri"/>
                                  <w:b/>
                                  <w:sz w:val="22"/>
                                </w:rPr>
                                <w:t>42</w:t>
                              </w:r>
                            </w:p>
                          </w:txbxContent>
                        </wps:txbx>
                        <wps:bodyPr horzOverflow="overflow" vert="horz" lIns="0" tIns="0" rIns="0" bIns="0" rtlCol="0">
                          <a:noAutofit/>
                        </wps:bodyPr>
                      </wps:wsp>
                      <wps:wsp>
                        <wps:cNvPr id="13433" name="Rectangle 13433"/>
                        <wps:cNvSpPr/>
                        <wps:spPr>
                          <a:xfrm>
                            <a:off x="5707103" y="212496"/>
                            <a:ext cx="42144" cy="189937"/>
                          </a:xfrm>
                          <a:prstGeom prst="rect">
                            <a:avLst/>
                          </a:prstGeom>
                          <a:ln>
                            <a:noFill/>
                          </a:ln>
                        </wps:spPr>
                        <wps:txbx>
                          <w:txbxContent>
                            <w:p w14:paraId="61BDD85C" w14:textId="77777777" w:rsidR="00A41975" w:rsidRDefault="00A4197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13435" name="Picture 13435"/>
                          <pic:cNvPicPr/>
                        </pic:nvPicPr>
                        <pic:blipFill>
                          <a:blip r:embed="rId104"/>
                          <a:stretch>
                            <a:fillRect/>
                          </a:stretch>
                        </pic:blipFill>
                        <pic:spPr>
                          <a:xfrm>
                            <a:off x="2898343" y="1051560"/>
                            <a:ext cx="231648" cy="140208"/>
                          </a:xfrm>
                          <a:prstGeom prst="rect">
                            <a:avLst/>
                          </a:prstGeom>
                        </pic:spPr>
                      </pic:pic>
                      <wps:wsp>
                        <wps:cNvPr id="125562" name="Rectangle 125562"/>
                        <wps:cNvSpPr/>
                        <wps:spPr>
                          <a:xfrm>
                            <a:off x="3064866" y="995741"/>
                            <a:ext cx="94544" cy="189937"/>
                          </a:xfrm>
                          <a:prstGeom prst="rect">
                            <a:avLst/>
                          </a:prstGeom>
                          <a:ln>
                            <a:noFill/>
                          </a:ln>
                        </wps:spPr>
                        <wps:txbx>
                          <w:txbxContent>
                            <w:p w14:paraId="77AD5D4D" w14:textId="77777777" w:rsidR="00A41975" w:rsidRDefault="00A41975">
                              <w:pPr>
                                <w:spacing w:after="160" w:line="259" w:lineRule="auto"/>
                                <w:ind w:left="0" w:firstLine="0"/>
                                <w:jc w:val="left"/>
                              </w:pPr>
                              <w:r>
                                <w:rPr>
                                  <w:rFonts w:ascii="Calibri" w:eastAsia="Calibri" w:hAnsi="Calibri" w:cs="Calibri"/>
                                  <w:b/>
                                  <w:sz w:val="22"/>
                                </w:rPr>
                                <w:t>6</w:t>
                              </w:r>
                            </w:p>
                          </w:txbxContent>
                        </wps:txbx>
                        <wps:bodyPr horzOverflow="overflow" vert="horz" lIns="0" tIns="0" rIns="0" bIns="0" rtlCol="0">
                          <a:noAutofit/>
                        </wps:bodyPr>
                      </wps:wsp>
                      <wps:wsp>
                        <wps:cNvPr id="125561" name="Rectangle 125561"/>
                        <wps:cNvSpPr/>
                        <wps:spPr>
                          <a:xfrm>
                            <a:off x="2878731" y="991120"/>
                            <a:ext cx="181628" cy="189937"/>
                          </a:xfrm>
                          <a:prstGeom prst="rect">
                            <a:avLst/>
                          </a:prstGeom>
                          <a:ln>
                            <a:noFill/>
                          </a:ln>
                        </wps:spPr>
                        <wps:txbx>
                          <w:txbxContent>
                            <w:p w14:paraId="6CF65179" w14:textId="77777777" w:rsidR="00A41975" w:rsidRDefault="00A41975">
                              <w:pPr>
                                <w:spacing w:after="160" w:line="259" w:lineRule="auto"/>
                                <w:ind w:left="0" w:firstLine="0"/>
                                <w:jc w:val="left"/>
                              </w:pPr>
                              <w:r>
                                <w:rPr>
                                  <w:rFonts w:ascii="Calibri" w:eastAsia="Calibri" w:hAnsi="Calibri" w:cs="Calibri"/>
                                  <w:b/>
                                  <w:sz w:val="22"/>
                                </w:rPr>
                                <w:t>10</w:t>
                              </w:r>
                            </w:p>
                          </w:txbxContent>
                        </wps:txbx>
                        <wps:bodyPr horzOverflow="overflow" vert="horz" lIns="0" tIns="0" rIns="0" bIns="0" rtlCol="0">
                          <a:noAutofit/>
                        </wps:bodyPr>
                      </wps:wsp>
                      <wps:wsp>
                        <wps:cNvPr id="125563" name="Rectangle 125563"/>
                        <wps:cNvSpPr/>
                        <wps:spPr>
                          <a:xfrm>
                            <a:off x="3029933" y="991127"/>
                            <a:ext cx="48111" cy="189937"/>
                          </a:xfrm>
                          <a:prstGeom prst="rect">
                            <a:avLst/>
                          </a:prstGeom>
                          <a:ln>
                            <a:noFill/>
                          </a:ln>
                        </wps:spPr>
                        <wps:txbx>
                          <w:txbxContent>
                            <w:p w14:paraId="6B1C8427" w14:textId="77777777" w:rsidR="00A41975" w:rsidRDefault="00A41975">
                              <w:pPr>
                                <w:spacing w:after="160" w:line="259" w:lineRule="auto"/>
                                <w:ind w:left="0" w:firstLine="0"/>
                                <w:jc w:val="left"/>
                              </w:pPr>
                              <w:r>
                                <w:rPr>
                                  <w:rFonts w:ascii="Calibri" w:eastAsia="Calibri" w:hAnsi="Calibri" w:cs="Calibri"/>
                                  <w:b/>
                                  <w:sz w:val="22"/>
                                </w:rPr>
                                <w:t>,</w:t>
                              </w:r>
                            </w:p>
                          </w:txbxContent>
                        </wps:txbx>
                        <wps:bodyPr horzOverflow="overflow" vert="horz" lIns="0" tIns="0" rIns="0" bIns="0" rtlCol="0">
                          <a:noAutofit/>
                        </wps:bodyPr>
                      </wps:wsp>
                      <wps:wsp>
                        <wps:cNvPr id="13437" name="Rectangle 13437"/>
                        <wps:cNvSpPr/>
                        <wps:spPr>
                          <a:xfrm>
                            <a:off x="3124784" y="1059434"/>
                            <a:ext cx="42143" cy="189937"/>
                          </a:xfrm>
                          <a:prstGeom prst="rect">
                            <a:avLst/>
                          </a:prstGeom>
                          <a:ln>
                            <a:noFill/>
                          </a:ln>
                        </wps:spPr>
                        <wps:txbx>
                          <w:txbxContent>
                            <w:p w14:paraId="5E515C0D" w14:textId="77777777" w:rsidR="00A41975" w:rsidRDefault="00A4197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13439" name="Picture 13439"/>
                          <pic:cNvPicPr/>
                        </pic:nvPicPr>
                        <pic:blipFill>
                          <a:blip r:embed="rId105"/>
                          <a:stretch>
                            <a:fillRect/>
                          </a:stretch>
                        </pic:blipFill>
                        <pic:spPr>
                          <a:xfrm>
                            <a:off x="3296107" y="1296925"/>
                            <a:ext cx="234696" cy="140208"/>
                          </a:xfrm>
                          <a:prstGeom prst="rect">
                            <a:avLst/>
                          </a:prstGeom>
                        </pic:spPr>
                      </pic:pic>
                      <wps:wsp>
                        <wps:cNvPr id="125565" name="Rectangle 125565"/>
                        <wps:cNvSpPr/>
                        <wps:spPr>
                          <a:xfrm>
                            <a:off x="3459918" y="1304798"/>
                            <a:ext cx="94543" cy="189937"/>
                          </a:xfrm>
                          <a:prstGeom prst="rect">
                            <a:avLst/>
                          </a:prstGeom>
                          <a:ln>
                            <a:noFill/>
                          </a:ln>
                        </wps:spPr>
                        <wps:txbx>
                          <w:txbxContent>
                            <w:p w14:paraId="64FC5975" w14:textId="5EC85869" w:rsidR="00A41975" w:rsidRDefault="00A41975">
                              <w:pPr>
                                <w:spacing w:after="160" w:line="259" w:lineRule="auto"/>
                                <w:ind w:left="0" w:firstLine="0"/>
                                <w:jc w:val="left"/>
                              </w:pPr>
                            </w:p>
                          </w:txbxContent>
                        </wps:txbx>
                        <wps:bodyPr horzOverflow="overflow" vert="horz" lIns="0" tIns="0" rIns="0" bIns="0" rtlCol="0">
                          <a:noAutofit/>
                        </wps:bodyPr>
                      </wps:wsp>
                      <wps:wsp>
                        <wps:cNvPr id="125566" name="Rectangle 125566"/>
                        <wps:cNvSpPr/>
                        <wps:spPr>
                          <a:xfrm>
                            <a:off x="3424985" y="1247203"/>
                            <a:ext cx="48111" cy="189937"/>
                          </a:xfrm>
                          <a:prstGeom prst="rect">
                            <a:avLst/>
                          </a:prstGeom>
                          <a:ln>
                            <a:noFill/>
                          </a:ln>
                        </wps:spPr>
                        <wps:txbx>
                          <w:txbxContent>
                            <w:p w14:paraId="77D9AD61" w14:textId="3BC1A198" w:rsidR="00A41975" w:rsidRDefault="00A41975">
                              <w:pPr>
                                <w:spacing w:after="160" w:line="259" w:lineRule="auto"/>
                                <w:ind w:left="0" w:firstLine="0"/>
                                <w:jc w:val="left"/>
                              </w:pPr>
                            </w:p>
                          </w:txbxContent>
                        </wps:txbx>
                        <wps:bodyPr horzOverflow="overflow" vert="horz" lIns="0" tIns="0" rIns="0" bIns="0" rtlCol="0">
                          <a:noAutofit/>
                        </wps:bodyPr>
                      </wps:wsp>
                      <wps:wsp>
                        <wps:cNvPr id="125564" name="Rectangle 125564"/>
                        <wps:cNvSpPr/>
                        <wps:spPr>
                          <a:xfrm>
                            <a:off x="3288719" y="1216910"/>
                            <a:ext cx="411673" cy="189937"/>
                          </a:xfrm>
                          <a:prstGeom prst="rect">
                            <a:avLst/>
                          </a:prstGeom>
                          <a:ln>
                            <a:noFill/>
                          </a:ln>
                        </wps:spPr>
                        <wps:txbx>
                          <w:txbxContent>
                            <w:p w14:paraId="68228851" w14:textId="3304EB6C" w:rsidR="00A41975" w:rsidRDefault="00A41975">
                              <w:pPr>
                                <w:spacing w:after="160" w:line="259" w:lineRule="auto"/>
                                <w:ind w:left="0" w:firstLine="0"/>
                                <w:jc w:val="left"/>
                              </w:pPr>
                              <w:r>
                                <w:rPr>
                                  <w:rFonts w:ascii="Calibri" w:eastAsia="Calibri" w:hAnsi="Calibri" w:cs="Calibri"/>
                                  <w:b/>
                                  <w:sz w:val="22"/>
                                </w:rPr>
                                <w:t>15</w:t>
                              </w:r>
                              <w:r w:rsidR="008637D3">
                                <w:rPr>
                                  <w:rFonts w:ascii="Calibri" w:eastAsia="Calibri" w:hAnsi="Calibri" w:cs="Calibri"/>
                                  <w:b/>
                                  <w:sz w:val="22"/>
                                </w:rPr>
                                <w:t>,7</w:t>
                              </w:r>
                            </w:p>
                          </w:txbxContent>
                        </wps:txbx>
                        <wps:bodyPr horzOverflow="overflow" vert="horz" lIns="0" tIns="0" rIns="0" bIns="0" rtlCol="0">
                          <a:noAutofit/>
                        </wps:bodyPr>
                      </wps:wsp>
                      <wps:wsp>
                        <wps:cNvPr id="13441" name="Rectangle 13441"/>
                        <wps:cNvSpPr/>
                        <wps:spPr>
                          <a:xfrm>
                            <a:off x="3525597" y="1304798"/>
                            <a:ext cx="42143" cy="189937"/>
                          </a:xfrm>
                          <a:prstGeom prst="rect">
                            <a:avLst/>
                          </a:prstGeom>
                          <a:ln>
                            <a:noFill/>
                          </a:ln>
                        </wps:spPr>
                        <wps:txbx>
                          <w:txbxContent>
                            <w:p w14:paraId="67E67231" w14:textId="77777777" w:rsidR="00A41975" w:rsidRDefault="00A4197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13443" name="Picture 13443"/>
                          <pic:cNvPicPr/>
                        </pic:nvPicPr>
                        <pic:blipFill>
                          <a:blip r:embed="rId106"/>
                          <a:stretch>
                            <a:fillRect/>
                          </a:stretch>
                        </pic:blipFill>
                        <pic:spPr>
                          <a:xfrm>
                            <a:off x="2858719" y="1665732"/>
                            <a:ext cx="333756" cy="387096"/>
                          </a:xfrm>
                          <a:prstGeom prst="rect">
                            <a:avLst/>
                          </a:prstGeom>
                        </pic:spPr>
                      </pic:pic>
                      <wps:wsp>
                        <wps:cNvPr id="125568" name="Rectangle 125568"/>
                        <wps:cNvSpPr/>
                        <wps:spPr>
                          <a:xfrm>
                            <a:off x="3037419" y="1675130"/>
                            <a:ext cx="94543" cy="189937"/>
                          </a:xfrm>
                          <a:prstGeom prst="rect">
                            <a:avLst/>
                          </a:prstGeom>
                          <a:ln>
                            <a:noFill/>
                          </a:ln>
                        </wps:spPr>
                        <wps:txbx>
                          <w:txbxContent>
                            <w:p w14:paraId="39BA3C20" w14:textId="7BE2C1D1" w:rsidR="00A41975" w:rsidRDefault="00A41975">
                              <w:pPr>
                                <w:spacing w:after="160" w:line="259" w:lineRule="auto"/>
                                <w:ind w:left="0" w:firstLine="0"/>
                                <w:jc w:val="left"/>
                              </w:pPr>
                            </w:p>
                          </w:txbxContent>
                        </wps:txbx>
                        <wps:bodyPr horzOverflow="overflow" vert="horz" lIns="0" tIns="0" rIns="0" bIns="0" rtlCol="0">
                          <a:noAutofit/>
                        </wps:bodyPr>
                      </wps:wsp>
                      <wps:wsp>
                        <wps:cNvPr id="125569" name="Rectangle 125569"/>
                        <wps:cNvSpPr/>
                        <wps:spPr>
                          <a:xfrm>
                            <a:off x="3002367" y="1675130"/>
                            <a:ext cx="48111" cy="189937"/>
                          </a:xfrm>
                          <a:prstGeom prst="rect">
                            <a:avLst/>
                          </a:prstGeom>
                          <a:ln>
                            <a:noFill/>
                          </a:ln>
                        </wps:spPr>
                        <wps:txbx>
                          <w:txbxContent>
                            <w:p w14:paraId="20E75DCE" w14:textId="2C7F124E" w:rsidR="00A41975" w:rsidRDefault="00A41975">
                              <w:pPr>
                                <w:spacing w:after="160" w:line="259" w:lineRule="auto"/>
                                <w:ind w:left="0" w:firstLine="0"/>
                                <w:jc w:val="left"/>
                              </w:pPr>
                            </w:p>
                          </w:txbxContent>
                        </wps:txbx>
                        <wps:bodyPr horzOverflow="overflow" vert="horz" lIns="0" tIns="0" rIns="0" bIns="0" rtlCol="0">
                          <a:noAutofit/>
                        </wps:bodyPr>
                      </wps:wsp>
                      <wps:wsp>
                        <wps:cNvPr id="125567" name="Rectangle 125567"/>
                        <wps:cNvSpPr/>
                        <wps:spPr>
                          <a:xfrm>
                            <a:off x="2838064" y="1581003"/>
                            <a:ext cx="458042" cy="189937"/>
                          </a:xfrm>
                          <a:prstGeom prst="rect">
                            <a:avLst/>
                          </a:prstGeom>
                          <a:ln>
                            <a:noFill/>
                          </a:ln>
                        </wps:spPr>
                        <wps:txbx>
                          <w:txbxContent>
                            <w:p w14:paraId="7E78E939" w14:textId="5B968FE6" w:rsidR="00A41975" w:rsidRDefault="00A41975">
                              <w:pPr>
                                <w:spacing w:after="160" w:line="259" w:lineRule="auto"/>
                                <w:ind w:left="0" w:firstLine="0"/>
                                <w:jc w:val="left"/>
                              </w:pPr>
                              <w:r>
                                <w:rPr>
                                  <w:rFonts w:ascii="Calibri" w:eastAsia="Calibri" w:hAnsi="Calibri" w:cs="Calibri"/>
                                  <w:b/>
                                  <w:sz w:val="22"/>
                                </w:rPr>
                                <w:t>10</w:t>
                              </w:r>
                              <w:r w:rsidR="008637D3">
                                <w:rPr>
                                  <w:rFonts w:ascii="Calibri" w:eastAsia="Calibri" w:hAnsi="Calibri" w:cs="Calibri"/>
                                  <w:b/>
                                  <w:sz w:val="22"/>
                                </w:rPr>
                                <w:t>,1</w:t>
                              </w:r>
                            </w:p>
                          </w:txbxContent>
                        </wps:txbx>
                        <wps:bodyPr horzOverflow="overflow" vert="horz" lIns="0" tIns="0" rIns="0" bIns="0" rtlCol="0">
                          <a:noAutofit/>
                        </wps:bodyPr>
                      </wps:wsp>
                      <wps:wsp>
                        <wps:cNvPr id="13445" name="Rectangle 13445"/>
                        <wps:cNvSpPr/>
                        <wps:spPr>
                          <a:xfrm>
                            <a:off x="3108020" y="1675130"/>
                            <a:ext cx="42143" cy="189937"/>
                          </a:xfrm>
                          <a:prstGeom prst="rect">
                            <a:avLst/>
                          </a:prstGeom>
                          <a:ln>
                            <a:noFill/>
                          </a:ln>
                        </wps:spPr>
                        <wps:txbx>
                          <w:txbxContent>
                            <w:p w14:paraId="0E9AB690" w14:textId="77777777" w:rsidR="00A41975" w:rsidRDefault="00A4197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25571" name="Rectangle 125571"/>
                        <wps:cNvSpPr/>
                        <wps:spPr>
                          <a:xfrm>
                            <a:off x="3123088" y="1914170"/>
                            <a:ext cx="94749" cy="190350"/>
                          </a:xfrm>
                          <a:prstGeom prst="rect">
                            <a:avLst/>
                          </a:prstGeom>
                          <a:ln>
                            <a:noFill/>
                          </a:ln>
                        </wps:spPr>
                        <wps:txbx>
                          <w:txbxContent>
                            <w:p w14:paraId="0A24A3D9" w14:textId="03E652A7" w:rsidR="00A41975" w:rsidRDefault="00A41975">
                              <w:pPr>
                                <w:spacing w:after="160" w:line="259" w:lineRule="auto"/>
                                <w:ind w:left="0" w:firstLine="0"/>
                                <w:jc w:val="left"/>
                              </w:pPr>
                            </w:p>
                          </w:txbxContent>
                        </wps:txbx>
                        <wps:bodyPr horzOverflow="overflow" vert="horz" lIns="0" tIns="0" rIns="0" bIns="0" rtlCol="0">
                          <a:noAutofit/>
                        </wps:bodyPr>
                      </wps:wsp>
                      <wps:wsp>
                        <wps:cNvPr id="125572" name="Rectangle 125572"/>
                        <wps:cNvSpPr/>
                        <wps:spPr>
                          <a:xfrm>
                            <a:off x="3092538" y="1914170"/>
                            <a:ext cx="48216" cy="190350"/>
                          </a:xfrm>
                          <a:prstGeom prst="rect">
                            <a:avLst/>
                          </a:prstGeom>
                          <a:ln>
                            <a:noFill/>
                          </a:ln>
                        </wps:spPr>
                        <wps:txbx>
                          <w:txbxContent>
                            <w:p w14:paraId="506CC152" w14:textId="35FD8040" w:rsidR="00A41975" w:rsidRDefault="00A41975">
                              <w:pPr>
                                <w:spacing w:after="160" w:line="259" w:lineRule="auto"/>
                                <w:ind w:left="0" w:firstLine="0"/>
                                <w:jc w:val="left"/>
                              </w:pPr>
                            </w:p>
                          </w:txbxContent>
                        </wps:txbx>
                        <wps:bodyPr horzOverflow="overflow" vert="horz" lIns="0" tIns="0" rIns="0" bIns="0" rtlCol="0">
                          <a:noAutofit/>
                        </wps:bodyPr>
                      </wps:wsp>
                      <wps:wsp>
                        <wps:cNvPr id="125570" name="Rectangle 125570"/>
                        <wps:cNvSpPr/>
                        <wps:spPr>
                          <a:xfrm>
                            <a:off x="2941744" y="1837639"/>
                            <a:ext cx="518196" cy="190350"/>
                          </a:xfrm>
                          <a:prstGeom prst="rect">
                            <a:avLst/>
                          </a:prstGeom>
                          <a:ln>
                            <a:noFill/>
                          </a:ln>
                        </wps:spPr>
                        <wps:txbx>
                          <w:txbxContent>
                            <w:p w14:paraId="1CF1B6D1" w14:textId="4EBE1C9C" w:rsidR="00A41975" w:rsidRDefault="00A41975">
                              <w:pPr>
                                <w:spacing w:after="160" w:line="259" w:lineRule="auto"/>
                                <w:ind w:left="0" w:firstLine="0"/>
                                <w:jc w:val="left"/>
                              </w:pPr>
                              <w:r>
                                <w:rPr>
                                  <w:rFonts w:ascii="Calibri" w:eastAsia="Calibri" w:hAnsi="Calibri" w:cs="Calibri"/>
                                  <w:b/>
                                  <w:sz w:val="22"/>
                                </w:rPr>
                                <w:t>11</w:t>
                              </w:r>
                              <w:r w:rsidR="008637D3">
                                <w:rPr>
                                  <w:rFonts w:ascii="Calibri" w:eastAsia="Calibri" w:hAnsi="Calibri" w:cs="Calibri"/>
                                  <w:b/>
                                  <w:sz w:val="22"/>
                                </w:rPr>
                                <w:t>,4</w:t>
                              </w:r>
                            </w:p>
                          </w:txbxContent>
                        </wps:txbx>
                        <wps:bodyPr horzOverflow="overflow" vert="horz" lIns="0" tIns="0" rIns="0" bIns="0" rtlCol="0">
                          <a:noAutofit/>
                        </wps:bodyPr>
                      </wps:wsp>
                      <wps:wsp>
                        <wps:cNvPr id="13447" name="Rectangle 13447"/>
                        <wps:cNvSpPr/>
                        <wps:spPr>
                          <a:xfrm>
                            <a:off x="3187268" y="1914170"/>
                            <a:ext cx="42235" cy="190350"/>
                          </a:xfrm>
                          <a:prstGeom prst="rect">
                            <a:avLst/>
                          </a:prstGeom>
                          <a:ln>
                            <a:noFill/>
                          </a:ln>
                        </wps:spPr>
                        <wps:txbx>
                          <w:txbxContent>
                            <w:p w14:paraId="7EEEBF2F" w14:textId="77777777" w:rsidR="00A41975" w:rsidRDefault="00A4197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13449" name="Picture 13449"/>
                          <pic:cNvPicPr/>
                        </pic:nvPicPr>
                        <pic:blipFill>
                          <a:blip r:embed="rId107"/>
                          <a:stretch>
                            <a:fillRect/>
                          </a:stretch>
                        </pic:blipFill>
                        <pic:spPr>
                          <a:xfrm>
                            <a:off x="4687520" y="1601725"/>
                            <a:ext cx="894588" cy="670560"/>
                          </a:xfrm>
                          <a:prstGeom prst="rect">
                            <a:avLst/>
                          </a:prstGeom>
                        </pic:spPr>
                      </pic:pic>
                      <wps:wsp>
                        <wps:cNvPr id="13450" name="Rectangle 13450"/>
                        <wps:cNvSpPr/>
                        <wps:spPr>
                          <a:xfrm>
                            <a:off x="4688409" y="1600454"/>
                            <a:ext cx="1172192" cy="189937"/>
                          </a:xfrm>
                          <a:prstGeom prst="rect">
                            <a:avLst/>
                          </a:prstGeom>
                          <a:ln>
                            <a:noFill/>
                          </a:ln>
                        </wps:spPr>
                        <wps:txbx>
                          <w:txbxContent>
                            <w:p w14:paraId="56E5FDA5" w14:textId="35AC3CA7" w:rsidR="00A41975" w:rsidRPr="001B50EA" w:rsidRDefault="00A41975">
                              <w:pPr>
                                <w:spacing w:after="160" w:line="259" w:lineRule="auto"/>
                                <w:ind w:left="0" w:firstLine="0"/>
                                <w:jc w:val="left"/>
                              </w:pPr>
                              <w:r w:rsidRPr="001B50EA">
                                <w:rPr>
                                  <w:rFonts w:eastAsia="Calibri"/>
                                  <w:b/>
                                  <w:color w:val="FF0000"/>
                                  <w:sz w:val="22"/>
                                </w:rPr>
                                <w:t>ДОЛЯ ОТ ВСЕХ</w:t>
                              </w:r>
                            </w:p>
                          </w:txbxContent>
                        </wps:txbx>
                        <wps:bodyPr horzOverflow="overflow" vert="horz" lIns="0" tIns="0" rIns="0" bIns="0" rtlCol="0">
                          <a:noAutofit/>
                        </wps:bodyPr>
                      </wps:wsp>
                      <wps:wsp>
                        <wps:cNvPr id="13451" name="Rectangle 13451"/>
                        <wps:cNvSpPr/>
                        <wps:spPr>
                          <a:xfrm>
                            <a:off x="5571186" y="1600454"/>
                            <a:ext cx="42143" cy="189937"/>
                          </a:xfrm>
                          <a:prstGeom prst="rect">
                            <a:avLst/>
                          </a:prstGeom>
                          <a:ln>
                            <a:noFill/>
                          </a:ln>
                        </wps:spPr>
                        <wps:txbx>
                          <w:txbxContent>
                            <w:p w14:paraId="5633687D" w14:textId="77777777" w:rsidR="00A41975" w:rsidRDefault="00A41975">
                              <w:pPr>
                                <w:spacing w:after="160" w:line="259" w:lineRule="auto"/>
                                <w:ind w:left="0" w:firstLine="0"/>
                                <w:jc w:val="left"/>
                              </w:pPr>
                              <w:r>
                                <w:rPr>
                                  <w:rFonts w:ascii="Calibri" w:eastAsia="Calibri" w:hAnsi="Calibri" w:cs="Calibri"/>
                                  <w:b/>
                                  <w:color w:val="FF0000"/>
                                  <w:sz w:val="22"/>
                                </w:rPr>
                                <w:t xml:space="preserve"> </w:t>
                              </w:r>
                            </w:p>
                          </w:txbxContent>
                        </wps:txbx>
                        <wps:bodyPr horzOverflow="overflow" vert="horz" lIns="0" tIns="0" rIns="0" bIns="0" rtlCol="0">
                          <a:noAutofit/>
                        </wps:bodyPr>
                      </wps:wsp>
                      <wps:wsp>
                        <wps:cNvPr id="13452" name="Rectangle 13452"/>
                        <wps:cNvSpPr/>
                        <wps:spPr>
                          <a:xfrm>
                            <a:off x="4688409" y="1722374"/>
                            <a:ext cx="691828" cy="189937"/>
                          </a:xfrm>
                          <a:prstGeom prst="rect">
                            <a:avLst/>
                          </a:prstGeom>
                          <a:ln>
                            <a:noFill/>
                          </a:ln>
                        </wps:spPr>
                        <wps:txbx>
                          <w:txbxContent>
                            <w:p w14:paraId="62A97133" w14:textId="77777777" w:rsidR="00A41975" w:rsidRPr="001B50EA" w:rsidRDefault="00A41975">
                              <w:pPr>
                                <w:spacing w:after="160" w:line="259" w:lineRule="auto"/>
                                <w:ind w:left="0" w:firstLine="0"/>
                                <w:jc w:val="left"/>
                              </w:pPr>
                              <w:r w:rsidRPr="001B50EA">
                                <w:rPr>
                                  <w:rFonts w:eastAsia="Calibri"/>
                                  <w:b/>
                                  <w:color w:val="FF0000"/>
                                  <w:sz w:val="22"/>
                                </w:rPr>
                                <w:t>ЗАЯВОК,</w:t>
                              </w:r>
                            </w:p>
                          </w:txbxContent>
                        </wps:txbx>
                        <wps:bodyPr horzOverflow="overflow" vert="horz" lIns="0" tIns="0" rIns="0" bIns="0" rtlCol="0">
                          <a:noAutofit/>
                        </wps:bodyPr>
                      </wps:wsp>
                      <wps:wsp>
                        <wps:cNvPr id="13453" name="Rectangle 13453"/>
                        <wps:cNvSpPr/>
                        <wps:spPr>
                          <a:xfrm>
                            <a:off x="5209998" y="1722374"/>
                            <a:ext cx="42143" cy="189937"/>
                          </a:xfrm>
                          <a:prstGeom prst="rect">
                            <a:avLst/>
                          </a:prstGeom>
                          <a:ln>
                            <a:noFill/>
                          </a:ln>
                        </wps:spPr>
                        <wps:txbx>
                          <w:txbxContent>
                            <w:p w14:paraId="5F605126" w14:textId="77777777" w:rsidR="00A41975" w:rsidRDefault="00A41975">
                              <w:pPr>
                                <w:spacing w:after="160" w:line="259" w:lineRule="auto"/>
                                <w:ind w:left="0" w:firstLine="0"/>
                                <w:jc w:val="left"/>
                              </w:pPr>
                              <w:r>
                                <w:rPr>
                                  <w:rFonts w:ascii="Calibri" w:eastAsia="Calibri" w:hAnsi="Calibri" w:cs="Calibri"/>
                                  <w:b/>
                                  <w:color w:val="FF0000"/>
                                  <w:sz w:val="22"/>
                                </w:rPr>
                                <w:t xml:space="preserve"> </w:t>
                              </w:r>
                            </w:p>
                          </w:txbxContent>
                        </wps:txbx>
                        <wps:bodyPr horzOverflow="overflow" vert="horz" lIns="0" tIns="0" rIns="0" bIns="0" rtlCol="0">
                          <a:noAutofit/>
                        </wps:bodyPr>
                      </wps:wsp>
                      <wps:wsp>
                        <wps:cNvPr id="13454" name="Rectangle 13454"/>
                        <wps:cNvSpPr/>
                        <wps:spPr>
                          <a:xfrm>
                            <a:off x="5401211" y="1718859"/>
                            <a:ext cx="377988" cy="189937"/>
                          </a:xfrm>
                          <a:prstGeom prst="rect">
                            <a:avLst/>
                          </a:prstGeom>
                          <a:ln>
                            <a:noFill/>
                          </a:ln>
                        </wps:spPr>
                        <wps:txbx>
                          <w:txbxContent>
                            <w:p w14:paraId="21496896" w14:textId="77777777" w:rsidR="00A41975" w:rsidRPr="001B50EA" w:rsidRDefault="00A41975">
                              <w:pPr>
                                <w:spacing w:after="160" w:line="259" w:lineRule="auto"/>
                                <w:ind w:left="0" w:firstLine="0"/>
                                <w:jc w:val="left"/>
                              </w:pPr>
                              <w:r w:rsidRPr="001B50EA">
                                <w:rPr>
                                  <w:rFonts w:eastAsia="Calibri"/>
                                  <w:b/>
                                  <w:color w:val="FF0000"/>
                                  <w:sz w:val="22"/>
                                </w:rPr>
                                <w:t>2019</w:t>
                              </w:r>
                            </w:p>
                          </w:txbxContent>
                        </wps:txbx>
                        <wps:bodyPr horzOverflow="overflow" vert="horz" lIns="0" tIns="0" rIns="0" bIns="0" rtlCol="0">
                          <a:noAutofit/>
                        </wps:bodyPr>
                      </wps:wsp>
                      <wps:wsp>
                        <wps:cNvPr id="13455" name="Rectangle 13455"/>
                        <wps:cNvSpPr/>
                        <wps:spPr>
                          <a:xfrm>
                            <a:off x="5522417" y="1722374"/>
                            <a:ext cx="42143" cy="189937"/>
                          </a:xfrm>
                          <a:prstGeom prst="rect">
                            <a:avLst/>
                          </a:prstGeom>
                          <a:ln>
                            <a:noFill/>
                          </a:ln>
                        </wps:spPr>
                        <wps:txbx>
                          <w:txbxContent>
                            <w:p w14:paraId="1F287934" w14:textId="77777777" w:rsidR="00A41975" w:rsidRDefault="00A4197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3456" name="Rectangle 13456"/>
                        <wps:cNvSpPr/>
                        <wps:spPr>
                          <a:xfrm>
                            <a:off x="4688409" y="1879118"/>
                            <a:ext cx="40403" cy="182092"/>
                          </a:xfrm>
                          <a:prstGeom prst="rect">
                            <a:avLst/>
                          </a:prstGeom>
                          <a:ln>
                            <a:noFill/>
                          </a:ln>
                        </wps:spPr>
                        <wps:txbx>
                          <w:txbxContent>
                            <w:p w14:paraId="1DEEF135" w14:textId="77777777" w:rsidR="00A41975" w:rsidRDefault="00A41975">
                              <w:pPr>
                                <w:spacing w:after="160" w:line="259" w:lineRule="auto"/>
                                <w:ind w:left="0" w:firstLine="0"/>
                                <w:jc w:val="left"/>
                              </w:pPr>
                              <w:r>
                                <w:rPr>
                                  <w:rFonts w:ascii="Calibri" w:eastAsia="Calibri" w:hAnsi="Calibri" w:cs="Calibri"/>
                                  <w:b/>
                                  <w:sz w:val="21"/>
                                </w:rPr>
                                <w:t xml:space="preserve"> </w:t>
                              </w:r>
                            </w:p>
                          </w:txbxContent>
                        </wps:txbx>
                        <wps:bodyPr horzOverflow="overflow" vert="horz" lIns="0" tIns="0" rIns="0" bIns="0" rtlCol="0">
                          <a:noAutofit/>
                        </wps:bodyPr>
                      </wps:wsp>
                      <wps:wsp>
                        <wps:cNvPr id="13457" name="Rectangle 13457"/>
                        <wps:cNvSpPr/>
                        <wps:spPr>
                          <a:xfrm>
                            <a:off x="4688409" y="2007743"/>
                            <a:ext cx="1172192" cy="189937"/>
                          </a:xfrm>
                          <a:prstGeom prst="rect">
                            <a:avLst/>
                          </a:prstGeom>
                          <a:ln>
                            <a:noFill/>
                          </a:ln>
                        </wps:spPr>
                        <wps:txbx>
                          <w:txbxContent>
                            <w:p w14:paraId="3BC78ABE" w14:textId="77777777" w:rsidR="00A41975" w:rsidRPr="001B50EA" w:rsidRDefault="00A41975">
                              <w:pPr>
                                <w:spacing w:after="160" w:line="259" w:lineRule="auto"/>
                                <w:ind w:left="0" w:firstLine="0"/>
                                <w:jc w:val="left"/>
                              </w:pPr>
                              <w:r w:rsidRPr="001B50EA">
                                <w:rPr>
                                  <w:rFonts w:eastAsia="Calibri"/>
                                  <w:b/>
                                  <w:color w:val="047783"/>
                                  <w:sz w:val="22"/>
                                </w:rPr>
                                <w:t>ДОЛЯ ОТ ВСЕХ</w:t>
                              </w:r>
                            </w:p>
                          </w:txbxContent>
                        </wps:txbx>
                        <wps:bodyPr horzOverflow="overflow" vert="horz" lIns="0" tIns="0" rIns="0" bIns="0" rtlCol="0">
                          <a:noAutofit/>
                        </wps:bodyPr>
                      </wps:wsp>
                      <wps:wsp>
                        <wps:cNvPr id="13458" name="Rectangle 13458"/>
                        <wps:cNvSpPr/>
                        <wps:spPr>
                          <a:xfrm>
                            <a:off x="5571186" y="2007743"/>
                            <a:ext cx="42143" cy="189937"/>
                          </a:xfrm>
                          <a:prstGeom prst="rect">
                            <a:avLst/>
                          </a:prstGeom>
                          <a:ln>
                            <a:noFill/>
                          </a:ln>
                        </wps:spPr>
                        <wps:txbx>
                          <w:txbxContent>
                            <w:p w14:paraId="4F15B48C" w14:textId="77777777" w:rsidR="00A41975" w:rsidRDefault="00A41975">
                              <w:pPr>
                                <w:spacing w:after="160" w:line="259" w:lineRule="auto"/>
                                <w:ind w:left="0" w:firstLine="0"/>
                                <w:jc w:val="left"/>
                              </w:pPr>
                              <w:r>
                                <w:rPr>
                                  <w:rFonts w:ascii="Calibri" w:eastAsia="Calibri" w:hAnsi="Calibri" w:cs="Calibri"/>
                                  <w:b/>
                                  <w:color w:val="047783"/>
                                  <w:sz w:val="22"/>
                                </w:rPr>
                                <w:t xml:space="preserve"> </w:t>
                              </w:r>
                            </w:p>
                          </w:txbxContent>
                        </wps:txbx>
                        <wps:bodyPr horzOverflow="overflow" vert="horz" lIns="0" tIns="0" rIns="0" bIns="0" rtlCol="0">
                          <a:noAutofit/>
                        </wps:bodyPr>
                      </wps:wsp>
                      <wps:wsp>
                        <wps:cNvPr id="13459" name="Rectangle 13459"/>
                        <wps:cNvSpPr/>
                        <wps:spPr>
                          <a:xfrm>
                            <a:off x="4688409" y="2129663"/>
                            <a:ext cx="691828" cy="189937"/>
                          </a:xfrm>
                          <a:prstGeom prst="rect">
                            <a:avLst/>
                          </a:prstGeom>
                          <a:ln>
                            <a:noFill/>
                          </a:ln>
                        </wps:spPr>
                        <wps:txbx>
                          <w:txbxContent>
                            <w:p w14:paraId="6633F88F" w14:textId="77777777" w:rsidR="00A41975" w:rsidRPr="001B50EA" w:rsidRDefault="00A41975">
                              <w:pPr>
                                <w:spacing w:after="160" w:line="259" w:lineRule="auto"/>
                                <w:ind w:left="0" w:firstLine="0"/>
                                <w:jc w:val="left"/>
                              </w:pPr>
                              <w:r w:rsidRPr="001B50EA">
                                <w:rPr>
                                  <w:rFonts w:eastAsia="Calibri"/>
                                  <w:b/>
                                  <w:color w:val="047783"/>
                                  <w:sz w:val="22"/>
                                </w:rPr>
                                <w:t>ЗАЯВОК,</w:t>
                              </w:r>
                            </w:p>
                          </w:txbxContent>
                        </wps:txbx>
                        <wps:bodyPr horzOverflow="overflow" vert="horz" lIns="0" tIns="0" rIns="0" bIns="0" rtlCol="0">
                          <a:noAutofit/>
                        </wps:bodyPr>
                      </wps:wsp>
                      <wps:wsp>
                        <wps:cNvPr id="13460" name="Rectangle 13460"/>
                        <wps:cNvSpPr/>
                        <wps:spPr>
                          <a:xfrm>
                            <a:off x="5209998" y="2129663"/>
                            <a:ext cx="42143" cy="189937"/>
                          </a:xfrm>
                          <a:prstGeom prst="rect">
                            <a:avLst/>
                          </a:prstGeom>
                          <a:ln>
                            <a:noFill/>
                          </a:ln>
                        </wps:spPr>
                        <wps:txbx>
                          <w:txbxContent>
                            <w:p w14:paraId="35393596" w14:textId="77777777" w:rsidR="00A41975" w:rsidRDefault="00A41975">
                              <w:pPr>
                                <w:spacing w:after="160" w:line="259" w:lineRule="auto"/>
                                <w:ind w:left="0" w:firstLine="0"/>
                                <w:jc w:val="left"/>
                              </w:pPr>
                              <w:r>
                                <w:rPr>
                                  <w:rFonts w:ascii="Calibri" w:eastAsia="Calibri" w:hAnsi="Calibri" w:cs="Calibri"/>
                                  <w:b/>
                                  <w:color w:val="047783"/>
                                  <w:sz w:val="22"/>
                                </w:rPr>
                                <w:t xml:space="preserve"> </w:t>
                              </w:r>
                            </w:p>
                          </w:txbxContent>
                        </wps:txbx>
                        <wps:bodyPr horzOverflow="overflow" vert="horz" lIns="0" tIns="0" rIns="0" bIns="0" rtlCol="0">
                          <a:noAutofit/>
                        </wps:bodyPr>
                      </wps:wsp>
                      <wps:wsp>
                        <wps:cNvPr id="13461" name="Rectangle 13461"/>
                        <wps:cNvSpPr/>
                        <wps:spPr>
                          <a:xfrm>
                            <a:off x="5386335" y="2129663"/>
                            <a:ext cx="377988" cy="189937"/>
                          </a:xfrm>
                          <a:prstGeom prst="rect">
                            <a:avLst/>
                          </a:prstGeom>
                          <a:ln>
                            <a:noFill/>
                          </a:ln>
                        </wps:spPr>
                        <wps:txbx>
                          <w:txbxContent>
                            <w:p w14:paraId="44B243BA" w14:textId="77777777" w:rsidR="00A41975" w:rsidRPr="001B50EA" w:rsidRDefault="00A41975">
                              <w:pPr>
                                <w:spacing w:after="160" w:line="259" w:lineRule="auto"/>
                                <w:ind w:left="0" w:firstLine="0"/>
                                <w:jc w:val="left"/>
                              </w:pPr>
                              <w:r w:rsidRPr="001B50EA">
                                <w:rPr>
                                  <w:rFonts w:eastAsia="Calibri"/>
                                  <w:b/>
                                  <w:color w:val="047783"/>
                                  <w:sz w:val="22"/>
                                </w:rPr>
                                <w:t>2014</w:t>
                              </w:r>
                            </w:p>
                          </w:txbxContent>
                        </wps:txbx>
                        <wps:bodyPr horzOverflow="overflow" vert="horz" lIns="0" tIns="0" rIns="0" bIns="0" rtlCol="0">
                          <a:noAutofit/>
                        </wps:bodyPr>
                      </wps:wsp>
                      <wps:wsp>
                        <wps:cNvPr id="13462" name="Rectangle 13462"/>
                        <wps:cNvSpPr/>
                        <wps:spPr>
                          <a:xfrm>
                            <a:off x="5522417" y="2129663"/>
                            <a:ext cx="42143" cy="189937"/>
                          </a:xfrm>
                          <a:prstGeom prst="rect">
                            <a:avLst/>
                          </a:prstGeom>
                          <a:ln>
                            <a:noFill/>
                          </a:ln>
                        </wps:spPr>
                        <wps:txbx>
                          <w:txbxContent>
                            <w:p w14:paraId="0B5B6E60" w14:textId="77777777" w:rsidR="00A41975" w:rsidRDefault="00A4197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13464" name="Picture 13464"/>
                          <pic:cNvPicPr/>
                        </pic:nvPicPr>
                        <pic:blipFill>
                          <a:blip r:embed="rId108"/>
                          <a:stretch>
                            <a:fillRect/>
                          </a:stretch>
                        </pic:blipFill>
                        <pic:spPr>
                          <a:xfrm>
                            <a:off x="2255215" y="2281429"/>
                            <a:ext cx="487680" cy="1002792"/>
                          </a:xfrm>
                          <a:prstGeom prst="rect">
                            <a:avLst/>
                          </a:prstGeom>
                        </pic:spPr>
                      </pic:pic>
                      <wps:wsp>
                        <wps:cNvPr id="125573" name="Rectangle 125573"/>
                        <wps:cNvSpPr/>
                        <wps:spPr>
                          <a:xfrm>
                            <a:off x="2545631" y="2214086"/>
                            <a:ext cx="373459" cy="189937"/>
                          </a:xfrm>
                          <a:prstGeom prst="rect">
                            <a:avLst/>
                          </a:prstGeom>
                          <a:ln>
                            <a:noFill/>
                          </a:ln>
                        </wps:spPr>
                        <wps:txbx>
                          <w:txbxContent>
                            <w:p w14:paraId="74B37BB2" w14:textId="718A20FF" w:rsidR="00A41975" w:rsidRDefault="00A41975">
                              <w:pPr>
                                <w:spacing w:after="160" w:line="259" w:lineRule="auto"/>
                                <w:ind w:left="0" w:firstLine="0"/>
                                <w:jc w:val="left"/>
                              </w:pPr>
                              <w:r>
                                <w:rPr>
                                  <w:rFonts w:ascii="Calibri" w:eastAsia="Calibri" w:hAnsi="Calibri" w:cs="Calibri"/>
                                  <w:b/>
                                  <w:sz w:val="22"/>
                                </w:rPr>
                                <w:t>6</w:t>
                              </w:r>
                              <w:r w:rsidR="008637D3">
                                <w:rPr>
                                  <w:rFonts w:ascii="Calibri" w:eastAsia="Calibri" w:hAnsi="Calibri" w:cs="Calibri"/>
                                  <w:b/>
                                  <w:sz w:val="22"/>
                                </w:rPr>
                                <w:t>,4</w:t>
                              </w:r>
                            </w:p>
                          </w:txbxContent>
                        </wps:txbx>
                        <wps:bodyPr horzOverflow="overflow" vert="horz" lIns="0" tIns="0" rIns="0" bIns="0" rtlCol="0">
                          <a:noAutofit/>
                        </wps:bodyPr>
                      </wps:wsp>
                      <wps:wsp>
                        <wps:cNvPr id="125575" name="Rectangle 125575"/>
                        <wps:cNvSpPr/>
                        <wps:spPr>
                          <a:xfrm>
                            <a:off x="2636832" y="2291207"/>
                            <a:ext cx="48111" cy="189937"/>
                          </a:xfrm>
                          <a:prstGeom prst="rect">
                            <a:avLst/>
                          </a:prstGeom>
                          <a:ln>
                            <a:noFill/>
                          </a:ln>
                        </wps:spPr>
                        <wps:txbx>
                          <w:txbxContent>
                            <w:p w14:paraId="404DCE43" w14:textId="3D2F4BC8" w:rsidR="00A41975" w:rsidRDefault="00A41975">
                              <w:pPr>
                                <w:spacing w:after="160" w:line="259" w:lineRule="auto"/>
                                <w:ind w:left="0" w:firstLine="0"/>
                                <w:jc w:val="left"/>
                              </w:pPr>
                            </w:p>
                          </w:txbxContent>
                        </wps:txbx>
                        <wps:bodyPr horzOverflow="overflow" vert="horz" lIns="0" tIns="0" rIns="0" bIns="0" rtlCol="0">
                          <a:noAutofit/>
                        </wps:bodyPr>
                      </wps:wsp>
                      <wps:wsp>
                        <wps:cNvPr id="125574" name="Rectangle 125574"/>
                        <wps:cNvSpPr/>
                        <wps:spPr>
                          <a:xfrm>
                            <a:off x="2668799" y="2291207"/>
                            <a:ext cx="94544" cy="189937"/>
                          </a:xfrm>
                          <a:prstGeom prst="rect">
                            <a:avLst/>
                          </a:prstGeom>
                          <a:ln>
                            <a:noFill/>
                          </a:ln>
                        </wps:spPr>
                        <wps:txbx>
                          <w:txbxContent>
                            <w:p w14:paraId="7912E0C0" w14:textId="6D4BEF55" w:rsidR="00A41975" w:rsidRDefault="00A41975">
                              <w:pPr>
                                <w:spacing w:after="160" w:line="259" w:lineRule="auto"/>
                                <w:ind w:left="0" w:firstLine="0"/>
                                <w:jc w:val="left"/>
                              </w:pPr>
                            </w:p>
                          </w:txbxContent>
                        </wps:txbx>
                        <wps:bodyPr horzOverflow="overflow" vert="horz" lIns="0" tIns="0" rIns="0" bIns="0" rtlCol="0">
                          <a:noAutofit/>
                        </wps:bodyPr>
                      </wps:wsp>
                      <wps:wsp>
                        <wps:cNvPr id="13466" name="Rectangle 13466"/>
                        <wps:cNvSpPr/>
                        <wps:spPr>
                          <a:xfrm>
                            <a:off x="2735910" y="2291207"/>
                            <a:ext cx="42143" cy="189937"/>
                          </a:xfrm>
                          <a:prstGeom prst="rect">
                            <a:avLst/>
                          </a:prstGeom>
                          <a:ln>
                            <a:noFill/>
                          </a:ln>
                        </wps:spPr>
                        <wps:txbx>
                          <w:txbxContent>
                            <w:p w14:paraId="49CB4A76" w14:textId="77777777" w:rsidR="00A41975" w:rsidRDefault="00A4197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25578" name="Rectangle 125578"/>
                        <wps:cNvSpPr/>
                        <wps:spPr>
                          <a:xfrm>
                            <a:off x="2327356" y="2527427"/>
                            <a:ext cx="48111" cy="189937"/>
                          </a:xfrm>
                          <a:prstGeom prst="rect">
                            <a:avLst/>
                          </a:prstGeom>
                          <a:ln>
                            <a:noFill/>
                          </a:ln>
                        </wps:spPr>
                        <wps:txbx>
                          <w:txbxContent>
                            <w:p w14:paraId="3AED8512" w14:textId="5BAAE8E6" w:rsidR="00A41975" w:rsidRDefault="00A41975">
                              <w:pPr>
                                <w:spacing w:after="160" w:line="259" w:lineRule="auto"/>
                                <w:ind w:left="0" w:firstLine="0"/>
                                <w:jc w:val="left"/>
                              </w:pPr>
                            </w:p>
                          </w:txbxContent>
                        </wps:txbx>
                        <wps:bodyPr horzOverflow="overflow" vert="horz" lIns="0" tIns="0" rIns="0" bIns="0" rtlCol="0">
                          <a:noAutofit/>
                        </wps:bodyPr>
                      </wps:wsp>
                      <wps:wsp>
                        <wps:cNvPr id="125577" name="Rectangle 125577"/>
                        <wps:cNvSpPr/>
                        <wps:spPr>
                          <a:xfrm>
                            <a:off x="2363530" y="2527427"/>
                            <a:ext cx="94544" cy="189937"/>
                          </a:xfrm>
                          <a:prstGeom prst="rect">
                            <a:avLst/>
                          </a:prstGeom>
                          <a:ln>
                            <a:noFill/>
                          </a:ln>
                        </wps:spPr>
                        <wps:txbx>
                          <w:txbxContent>
                            <w:p w14:paraId="19967FA5" w14:textId="1002EF81" w:rsidR="00A41975" w:rsidRDefault="00A41975">
                              <w:pPr>
                                <w:spacing w:after="160" w:line="259" w:lineRule="auto"/>
                                <w:ind w:left="0" w:firstLine="0"/>
                                <w:jc w:val="left"/>
                              </w:pPr>
                            </w:p>
                          </w:txbxContent>
                        </wps:txbx>
                        <wps:bodyPr horzOverflow="overflow" vert="horz" lIns="0" tIns="0" rIns="0" bIns="0" rtlCol="0">
                          <a:noAutofit/>
                        </wps:bodyPr>
                      </wps:wsp>
                      <wps:wsp>
                        <wps:cNvPr id="125576" name="Rectangle 125576"/>
                        <wps:cNvSpPr/>
                        <wps:spPr>
                          <a:xfrm>
                            <a:off x="2236401" y="2456953"/>
                            <a:ext cx="335867" cy="189937"/>
                          </a:xfrm>
                          <a:prstGeom prst="rect">
                            <a:avLst/>
                          </a:prstGeom>
                          <a:ln>
                            <a:noFill/>
                          </a:ln>
                        </wps:spPr>
                        <wps:txbx>
                          <w:txbxContent>
                            <w:p w14:paraId="7C5CAD2F" w14:textId="3E7D8542" w:rsidR="00A41975" w:rsidRDefault="00A41975">
                              <w:pPr>
                                <w:spacing w:after="160" w:line="259" w:lineRule="auto"/>
                                <w:ind w:left="0" w:firstLine="0"/>
                                <w:jc w:val="left"/>
                              </w:pPr>
                              <w:r>
                                <w:rPr>
                                  <w:rFonts w:ascii="Calibri" w:eastAsia="Calibri" w:hAnsi="Calibri" w:cs="Calibri"/>
                                  <w:b/>
                                  <w:sz w:val="22"/>
                                </w:rPr>
                                <w:t>2</w:t>
                              </w:r>
                              <w:r w:rsidR="008637D3">
                                <w:rPr>
                                  <w:rFonts w:ascii="Calibri" w:eastAsia="Calibri" w:hAnsi="Calibri" w:cs="Calibri"/>
                                  <w:b/>
                                  <w:sz w:val="22"/>
                                </w:rPr>
                                <w:t>,4</w:t>
                              </w:r>
                            </w:p>
                          </w:txbxContent>
                        </wps:txbx>
                        <wps:bodyPr horzOverflow="overflow" vert="horz" lIns="0" tIns="0" rIns="0" bIns="0" rtlCol="0">
                          <a:noAutofit/>
                        </wps:bodyPr>
                      </wps:wsp>
                      <wps:wsp>
                        <wps:cNvPr id="13468" name="Rectangle 13468"/>
                        <wps:cNvSpPr/>
                        <wps:spPr>
                          <a:xfrm>
                            <a:off x="2434158" y="2527427"/>
                            <a:ext cx="42143" cy="189937"/>
                          </a:xfrm>
                          <a:prstGeom prst="rect">
                            <a:avLst/>
                          </a:prstGeom>
                          <a:ln>
                            <a:noFill/>
                          </a:ln>
                        </wps:spPr>
                        <wps:txbx>
                          <w:txbxContent>
                            <w:p w14:paraId="0C36C3B9" w14:textId="77777777" w:rsidR="00A41975" w:rsidRDefault="00A4197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3469" name="Rectangle 13469"/>
                        <wps:cNvSpPr/>
                        <wps:spPr>
                          <a:xfrm>
                            <a:off x="2255850" y="2707260"/>
                            <a:ext cx="47641" cy="214711"/>
                          </a:xfrm>
                          <a:prstGeom prst="rect">
                            <a:avLst/>
                          </a:prstGeom>
                          <a:ln>
                            <a:noFill/>
                          </a:ln>
                        </wps:spPr>
                        <wps:txbx>
                          <w:txbxContent>
                            <w:p w14:paraId="79A68FD2" w14:textId="77777777" w:rsidR="00A41975" w:rsidRDefault="00A41975">
                              <w:pPr>
                                <w:spacing w:after="160" w:line="259" w:lineRule="auto"/>
                                <w:ind w:left="0" w:firstLine="0"/>
                                <w:jc w:val="left"/>
                              </w:pPr>
                              <w:r>
                                <w:rPr>
                                  <w:rFonts w:ascii="Calibri" w:eastAsia="Calibri" w:hAnsi="Calibri" w:cs="Calibri"/>
                                  <w:b/>
                                  <w:sz w:val="25"/>
                                </w:rPr>
                                <w:t xml:space="preserve"> </w:t>
                              </w:r>
                            </w:p>
                          </w:txbxContent>
                        </wps:txbx>
                        <wps:bodyPr horzOverflow="overflow" vert="horz" lIns="0" tIns="0" rIns="0" bIns="0" rtlCol="0">
                          <a:noAutofit/>
                        </wps:bodyPr>
                      </wps:wsp>
                      <wps:wsp>
                        <wps:cNvPr id="125579" name="Rectangle 125579"/>
                        <wps:cNvSpPr/>
                        <wps:spPr>
                          <a:xfrm>
                            <a:off x="2502531" y="2821788"/>
                            <a:ext cx="338343" cy="189937"/>
                          </a:xfrm>
                          <a:prstGeom prst="rect">
                            <a:avLst/>
                          </a:prstGeom>
                          <a:ln>
                            <a:noFill/>
                          </a:ln>
                        </wps:spPr>
                        <wps:txbx>
                          <w:txbxContent>
                            <w:p w14:paraId="41FA60BA" w14:textId="00F79EFF" w:rsidR="00A41975" w:rsidRDefault="00A41975">
                              <w:pPr>
                                <w:spacing w:after="160" w:line="259" w:lineRule="auto"/>
                                <w:ind w:left="0" w:firstLine="0"/>
                                <w:jc w:val="left"/>
                              </w:pPr>
                              <w:r>
                                <w:rPr>
                                  <w:rFonts w:ascii="Calibri" w:eastAsia="Calibri" w:hAnsi="Calibri" w:cs="Calibri"/>
                                  <w:b/>
                                  <w:sz w:val="22"/>
                                </w:rPr>
                                <w:t>5</w:t>
                              </w:r>
                              <w:r w:rsidR="00F84907">
                                <w:rPr>
                                  <w:rFonts w:ascii="Calibri" w:eastAsia="Calibri" w:hAnsi="Calibri" w:cs="Calibri"/>
                                  <w:b/>
                                  <w:sz w:val="22"/>
                                </w:rPr>
                                <w:t>,6</w:t>
                              </w:r>
                            </w:p>
                          </w:txbxContent>
                        </wps:txbx>
                        <wps:bodyPr horzOverflow="overflow" vert="horz" lIns="0" tIns="0" rIns="0" bIns="0" rtlCol="0">
                          <a:noAutofit/>
                        </wps:bodyPr>
                      </wps:wsp>
                      <wps:wsp>
                        <wps:cNvPr id="125580" name="Rectangle 125580"/>
                        <wps:cNvSpPr/>
                        <wps:spPr>
                          <a:xfrm>
                            <a:off x="2613466" y="2894711"/>
                            <a:ext cx="94543" cy="189937"/>
                          </a:xfrm>
                          <a:prstGeom prst="rect">
                            <a:avLst/>
                          </a:prstGeom>
                          <a:ln>
                            <a:noFill/>
                          </a:ln>
                        </wps:spPr>
                        <wps:txbx>
                          <w:txbxContent>
                            <w:p w14:paraId="50D5CED6" w14:textId="20AC553F" w:rsidR="00A41975" w:rsidRDefault="00A41975">
                              <w:pPr>
                                <w:spacing w:after="160" w:line="259" w:lineRule="auto"/>
                                <w:ind w:left="0" w:firstLine="0"/>
                                <w:jc w:val="left"/>
                              </w:pPr>
                            </w:p>
                          </w:txbxContent>
                        </wps:txbx>
                        <wps:bodyPr horzOverflow="overflow" vert="horz" lIns="0" tIns="0" rIns="0" bIns="0" rtlCol="0">
                          <a:noAutofit/>
                        </wps:bodyPr>
                      </wps:wsp>
                      <wps:wsp>
                        <wps:cNvPr id="13471" name="Rectangle 13471"/>
                        <wps:cNvSpPr/>
                        <wps:spPr>
                          <a:xfrm>
                            <a:off x="2684094" y="2894711"/>
                            <a:ext cx="42143" cy="189937"/>
                          </a:xfrm>
                          <a:prstGeom prst="rect">
                            <a:avLst/>
                          </a:prstGeom>
                          <a:ln>
                            <a:noFill/>
                          </a:ln>
                        </wps:spPr>
                        <wps:txbx>
                          <w:txbxContent>
                            <w:p w14:paraId="279076AC" w14:textId="77777777" w:rsidR="00A41975" w:rsidRDefault="00A4197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25583" name="Rectangle 125583"/>
                        <wps:cNvSpPr/>
                        <wps:spPr>
                          <a:xfrm>
                            <a:off x="2456494" y="3143123"/>
                            <a:ext cx="94543" cy="189937"/>
                          </a:xfrm>
                          <a:prstGeom prst="rect">
                            <a:avLst/>
                          </a:prstGeom>
                          <a:ln>
                            <a:noFill/>
                          </a:ln>
                        </wps:spPr>
                        <wps:txbx>
                          <w:txbxContent>
                            <w:p w14:paraId="740D5799" w14:textId="38FD4A27" w:rsidR="00A41975" w:rsidRDefault="00A41975">
                              <w:pPr>
                                <w:spacing w:after="160" w:line="259" w:lineRule="auto"/>
                                <w:ind w:left="0" w:firstLine="0"/>
                                <w:jc w:val="left"/>
                              </w:pPr>
                            </w:p>
                          </w:txbxContent>
                        </wps:txbx>
                        <wps:bodyPr horzOverflow="overflow" vert="horz" lIns="0" tIns="0" rIns="0" bIns="0" rtlCol="0">
                          <a:noAutofit/>
                        </wps:bodyPr>
                      </wps:wsp>
                      <wps:wsp>
                        <wps:cNvPr id="125582" name="Rectangle 125582"/>
                        <wps:cNvSpPr/>
                        <wps:spPr>
                          <a:xfrm>
                            <a:off x="2321677" y="3065901"/>
                            <a:ext cx="319973" cy="189937"/>
                          </a:xfrm>
                          <a:prstGeom prst="rect">
                            <a:avLst/>
                          </a:prstGeom>
                          <a:ln>
                            <a:noFill/>
                          </a:ln>
                        </wps:spPr>
                        <wps:txbx>
                          <w:txbxContent>
                            <w:p w14:paraId="2DA4528F" w14:textId="0DC91632" w:rsidR="00A41975" w:rsidRDefault="00A41975">
                              <w:pPr>
                                <w:spacing w:after="160" w:line="259" w:lineRule="auto"/>
                                <w:ind w:left="0" w:firstLine="0"/>
                                <w:jc w:val="left"/>
                              </w:pPr>
                              <w:r>
                                <w:rPr>
                                  <w:rFonts w:ascii="Calibri" w:eastAsia="Calibri" w:hAnsi="Calibri" w:cs="Calibri"/>
                                  <w:b/>
                                  <w:sz w:val="22"/>
                                </w:rPr>
                                <w:t>3</w:t>
                              </w:r>
                              <w:r w:rsidR="00F84907">
                                <w:rPr>
                                  <w:rFonts w:ascii="Calibri" w:eastAsia="Calibri" w:hAnsi="Calibri" w:cs="Calibri"/>
                                  <w:b/>
                                  <w:sz w:val="22"/>
                                </w:rPr>
                                <w:t>,6</w:t>
                              </w:r>
                            </w:p>
                          </w:txbxContent>
                        </wps:txbx>
                        <wps:bodyPr horzOverflow="overflow" vert="horz" lIns="0" tIns="0" rIns="0" bIns="0" rtlCol="0">
                          <a:noAutofit/>
                        </wps:bodyPr>
                      </wps:wsp>
                      <wps:wsp>
                        <wps:cNvPr id="125584" name="Rectangle 125584"/>
                        <wps:cNvSpPr/>
                        <wps:spPr>
                          <a:xfrm>
                            <a:off x="2420320" y="3143123"/>
                            <a:ext cx="48111" cy="189937"/>
                          </a:xfrm>
                          <a:prstGeom prst="rect">
                            <a:avLst/>
                          </a:prstGeom>
                          <a:ln>
                            <a:noFill/>
                          </a:ln>
                        </wps:spPr>
                        <wps:txbx>
                          <w:txbxContent>
                            <w:p w14:paraId="61CB6326" w14:textId="6288E670" w:rsidR="00A41975" w:rsidRDefault="00A41975">
                              <w:pPr>
                                <w:spacing w:after="160" w:line="259" w:lineRule="auto"/>
                                <w:ind w:left="0" w:firstLine="0"/>
                                <w:jc w:val="left"/>
                              </w:pPr>
                            </w:p>
                          </w:txbxContent>
                        </wps:txbx>
                        <wps:bodyPr horzOverflow="overflow" vert="horz" lIns="0" tIns="0" rIns="0" bIns="0" rtlCol="0">
                          <a:noAutofit/>
                        </wps:bodyPr>
                      </wps:wsp>
                      <wps:wsp>
                        <wps:cNvPr id="13473" name="Rectangle 13473"/>
                        <wps:cNvSpPr/>
                        <wps:spPr>
                          <a:xfrm>
                            <a:off x="2527122" y="3143123"/>
                            <a:ext cx="42143" cy="189937"/>
                          </a:xfrm>
                          <a:prstGeom prst="rect">
                            <a:avLst/>
                          </a:prstGeom>
                          <a:ln>
                            <a:noFill/>
                          </a:ln>
                        </wps:spPr>
                        <wps:txbx>
                          <w:txbxContent>
                            <w:p w14:paraId="00A795F8" w14:textId="77777777" w:rsidR="00A41975" w:rsidRDefault="00A4197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3475" name="Rectangle 13475"/>
                        <wps:cNvSpPr/>
                        <wps:spPr>
                          <a:xfrm>
                            <a:off x="6080202" y="10474"/>
                            <a:ext cx="4054" cy="17950"/>
                          </a:xfrm>
                          <a:prstGeom prst="rect">
                            <a:avLst/>
                          </a:prstGeom>
                          <a:ln>
                            <a:noFill/>
                          </a:ln>
                        </wps:spPr>
                        <wps:txbx>
                          <w:txbxContent>
                            <w:p w14:paraId="4A94995C" w14:textId="77777777" w:rsidR="00A41975" w:rsidRDefault="00A41975">
                              <w:pPr>
                                <w:spacing w:after="160" w:line="259" w:lineRule="auto"/>
                                <w:ind w:left="0" w:firstLine="0"/>
                                <w:jc w:val="left"/>
                              </w:pPr>
                              <w:r>
                                <w:rPr>
                                  <w:sz w:val="2"/>
                                </w:rPr>
                                <w:t xml:space="preserve"> </w:t>
                              </w:r>
                            </w:p>
                          </w:txbxContent>
                        </wps:txbx>
                        <wps:bodyPr horzOverflow="overflow" vert="horz" lIns="0" tIns="0" rIns="0" bIns="0" rtlCol="0">
                          <a:noAutofit/>
                        </wps:bodyPr>
                      </wps:wsp>
                      <wps:wsp>
                        <wps:cNvPr id="13476" name="Rectangle 13476"/>
                        <wps:cNvSpPr/>
                        <wps:spPr>
                          <a:xfrm>
                            <a:off x="0" y="26233"/>
                            <a:ext cx="42059" cy="186236"/>
                          </a:xfrm>
                          <a:prstGeom prst="rect">
                            <a:avLst/>
                          </a:prstGeom>
                          <a:ln>
                            <a:noFill/>
                          </a:ln>
                        </wps:spPr>
                        <wps:txbx>
                          <w:txbxContent>
                            <w:p w14:paraId="51947FA6"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477" name="Rectangle 13477"/>
                        <wps:cNvSpPr/>
                        <wps:spPr>
                          <a:xfrm>
                            <a:off x="0" y="172538"/>
                            <a:ext cx="42059" cy="186236"/>
                          </a:xfrm>
                          <a:prstGeom prst="rect">
                            <a:avLst/>
                          </a:prstGeom>
                          <a:ln>
                            <a:noFill/>
                          </a:ln>
                        </wps:spPr>
                        <wps:txbx>
                          <w:txbxContent>
                            <w:p w14:paraId="05837AAA"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478" name="Rectangle 13478"/>
                        <wps:cNvSpPr/>
                        <wps:spPr>
                          <a:xfrm>
                            <a:off x="0" y="322525"/>
                            <a:ext cx="48646" cy="215406"/>
                          </a:xfrm>
                          <a:prstGeom prst="rect">
                            <a:avLst/>
                          </a:prstGeom>
                          <a:ln>
                            <a:noFill/>
                          </a:ln>
                        </wps:spPr>
                        <wps:txbx>
                          <w:txbxContent>
                            <w:p w14:paraId="0D53B975" w14:textId="77777777" w:rsidR="00A41975" w:rsidRDefault="00A41975">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3479" name="Rectangle 13479"/>
                        <wps:cNvSpPr/>
                        <wps:spPr>
                          <a:xfrm>
                            <a:off x="944048" y="551536"/>
                            <a:ext cx="414980" cy="171355"/>
                          </a:xfrm>
                          <a:prstGeom prst="rect">
                            <a:avLst/>
                          </a:prstGeom>
                          <a:ln>
                            <a:noFill/>
                          </a:ln>
                        </wps:spPr>
                        <wps:txbx>
                          <w:txbxContent>
                            <w:p w14:paraId="3E0AACD3" w14:textId="77777777" w:rsidR="00A41975" w:rsidRDefault="00A41975">
                              <w:pPr>
                                <w:spacing w:after="160" w:line="259" w:lineRule="auto"/>
                                <w:ind w:left="0" w:firstLine="0"/>
                                <w:jc w:val="left"/>
                              </w:pPr>
                              <w:r w:rsidRPr="00B93DDF">
                                <w:rPr>
                                  <w:rFonts w:eastAsia="Calibri"/>
                                  <w:b/>
                                  <w:sz w:val="20"/>
                                </w:rPr>
                                <w:t>США</w:t>
                              </w:r>
                            </w:p>
                          </w:txbxContent>
                        </wps:txbx>
                        <wps:bodyPr horzOverflow="overflow" vert="horz" lIns="0" tIns="0" rIns="0" bIns="0" rtlCol="0">
                          <a:noAutofit/>
                        </wps:bodyPr>
                      </wps:wsp>
                      <wps:wsp>
                        <wps:cNvPr id="13480" name="Rectangle 13480"/>
                        <wps:cNvSpPr/>
                        <wps:spPr>
                          <a:xfrm>
                            <a:off x="1275537" y="551562"/>
                            <a:ext cx="38021" cy="171355"/>
                          </a:xfrm>
                          <a:prstGeom prst="rect">
                            <a:avLst/>
                          </a:prstGeom>
                          <a:ln>
                            <a:noFill/>
                          </a:ln>
                        </wps:spPr>
                        <wps:txbx>
                          <w:txbxContent>
                            <w:p w14:paraId="7D18B29A" w14:textId="77777777" w:rsidR="00A41975" w:rsidRDefault="00A41975">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3481" name="Rectangle 13481"/>
                        <wps:cNvSpPr/>
                        <wps:spPr>
                          <a:xfrm>
                            <a:off x="4568012" y="516890"/>
                            <a:ext cx="40311" cy="181678"/>
                          </a:xfrm>
                          <a:prstGeom prst="rect">
                            <a:avLst/>
                          </a:prstGeom>
                          <a:ln>
                            <a:noFill/>
                          </a:ln>
                        </wps:spPr>
                        <wps:txbx>
                          <w:txbxContent>
                            <w:p w14:paraId="1158A78F" w14:textId="77777777" w:rsidR="00A41975" w:rsidRDefault="00A41975">
                              <w:pPr>
                                <w:spacing w:after="160" w:line="259" w:lineRule="auto"/>
                                <w:ind w:left="0" w:firstLine="0"/>
                                <w:jc w:val="left"/>
                              </w:pPr>
                              <w:r>
                                <w:rPr>
                                  <w:rFonts w:ascii="Calibri" w:eastAsia="Calibri" w:hAnsi="Calibri" w:cs="Calibri"/>
                                  <w:b/>
                                  <w:sz w:val="21"/>
                                </w:rPr>
                                <w:t xml:space="preserve"> </w:t>
                              </w:r>
                            </w:p>
                          </w:txbxContent>
                        </wps:txbx>
                        <wps:bodyPr horzOverflow="overflow" vert="horz" lIns="0" tIns="0" rIns="0" bIns="0" rtlCol="0">
                          <a:noAutofit/>
                        </wps:bodyPr>
                      </wps:wsp>
                      <wps:wsp>
                        <wps:cNvPr id="125558" name="Rectangle 125558"/>
                        <wps:cNvSpPr/>
                        <wps:spPr>
                          <a:xfrm>
                            <a:off x="5551229" y="613089"/>
                            <a:ext cx="405553" cy="189937"/>
                          </a:xfrm>
                          <a:prstGeom prst="rect">
                            <a:avLst/>
                          </a:prstGeom>
                          <a:ln>
                            <a:noFill/>
                          </a:ln>
                        </wps:spPr>
                        <wps:txbx>
                          <w:txbxContent>
                            <w:p w14:paraId="00601B43" w14:textId="321D9934" w:rsidR="00A41975" w:rsidRDefault="00A41975">
                              <w:pPr>
                                <w:spacing w:after="160" w:line="259" w:lineRule="auto"/>
                                <w:ind w:left="0" w:firstLine="0"/>
                                <w:jc w:val="left"/>
                              </w:pPr>
                              <w:r>
                                <w:rPr>
                                  <w:rFonts w:ascii="Calibri" w:eastAsia="Calibri" w:hAnsi="Calibri" w:cs="Calibri"/>
                                  <w:b/>
                                  <w:sz w:val="22"/>
                                </w:rPr>
                                <w:t>44</w:t>
                              </w:r>
                              <w:r w:rsidR="008637D3">
                                <w:rPr>
                                  <w:rFonts w:ascii="Calibri" w:eastAsia="Calibri" w:hAnsi="Calibri" w:cs="Calibri"/>
                                  <w:b/>
                                  <w:sz w:val="22"/>
                                </w:rPr>
                                <w:t>,9</w:t>
                              </w:r>
                            </w:p>
                          </w:txbxContent>
                        </wps:txbx>
                        <wps:bodyPr horzOverflow="overflow" vert="horz" lIns="0" tIns="0" rIns="0" bIns="0" rtlCol="0">
                          <a:noAutofit/>
                        </wps:bodyPr>
                      </wps:wsp>
                      <wps:wsp>
                        <wps:cNvPr id="125559" name="Rectangle 125559"/>
                        <wps:cNvSpPr/>
                        <wps:spPr>
                          <a:xfrm>
                            <a:off x="5749250" y="681482"/>
                            <a:ext cx="94544" cy="189937"/>
                          </a:xfrm>
                          <a:prstGeom prst="rect">
                            <a:avLst/>
                          </a:prstGeom>
                          <a:ln>
                            <a:noFill/>
                          </a:ln>
                        </wps:spPr>
                        <wps:txbx>
                          <w:txbxContent>
                            <w:p w14:paraId="38B58A85" w14:textId="077AE034" w:rsidR="00A41975" w:rsidRDefault="00A41975">
                              <w:pPr>
                                <w:spacing w:after="160" w:line="259" w:lineRule="auto"/>
                                <w:ind w:left="0" w:firstLine="0"/>
                                <w:jc w:val="left"/>
                              </w:pPr>
                            </w:p>
                          </w:txbxContent>
                        </wps:txbx>
                        <wps:bodyPr horzOverflow="overflow" vert="horz" lIns="0" tIns="0" rIns="0" bIns="0" rtlCol="0">
                          <a:noAutofit/>
                        </wps:bodyPr>
                      </wps:wsp>
                      <wps:wsp>
                        <wps:cNvPr id="13483" name="Rectangle 13483"/>
                        <wps:cNvSpPr/>
                        <wps:spPr>
                          <a:xfrm>
                            <a:off x="5819598" y="681482"/>
                            <a:ext cx="42144" cy="189937"/>
                          </a:xfrm>
                          <a:prstGeom prst="rect">
                            <a:avLst/>
                          </a:prstGeom>
                          <a:ln>
                            <a:noFill/>
                          </a:ln>
                        </wps:spPr>
                        <wps:txbx>
                          <w:txbxContent>
                            <w:p w14:paraId="563EC8E3" w14:textId="77777777" w:rsidR="00A41975" w:rsidRDefault="00A4197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3484" name="Rectangle 13484"/>
                        <wps:cNvSpPr/>
                        <wps:spPr>
                          <a:xfrm>
                            <a:off x="0" y="911226"/>
                            <a:ext cx="38021" cy="171355"/>
                          </a:xfrm>
                          <a:prstGeom prst="rect">
                            <a:avLst/>
                          </a:prstGeom>
                          <a:ln>
                            <a:noFill/>
                          </a:ln>
                        </wps:spPr>
                        <wps:txbx>
                          <w:txbxContent>
                            <w:p w14:paraId="3A53A102" w14:textId="77777777" w:rsidR="00A41975" w:rsidRDefault="00A41975">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3485" name="Rectangle 13485"/>
                        <wps:cNvSpPr/>
                        <wps:spPr>
                          <a:xfrm>
                            <a:off x="0" y="1065150"/>
                            <a:ext cx="28859" cy="130065"/>
                          </a:xfrm>
                          <a:prstGeom prst="rect">
                            <a:avLst/>
                          </a:prstGeom>
                          <a:ln>
                            <a:noFill/>
                          </a:ln>
                        </wps:spPr>
                        <wps:txbx>
                          <w:txbxContent>
                            <w:p w14:paraId="085C22A6" w14:textId="77777777" w:rsidR="00A41975" w:rsidRDefault="00A41975">
                              <w:pPr>
                                <w:spacing w:after="160" w:line="259" w:lineRule="auto"/>
                                <w:ind w:left="0" w:firstLine="0"/>
                                <w:jc w:val="left"/>
                              </w:pPr>
                              <w:r>
                                <w:rPr>
                                  <w:rFonts w:ascii="Calibri" w:eastAsia="Calibri" w:hAnsi="Calibri" w:cs="Calibri"/>
                                  <w:b/>
                                  <w:sz w:val="15"/>
                                </w:rPr>
                                <w:t xml:space="preserve"> </w:t>
                              </w:r>
                            </w:p>
                          </w:txbxContent>
                        </wps:txbx>
                        <wps:bodyPr horzOverflow="overflow" vert="horz" lIns="0" tIns="0" rIns="0" bIns="0" rtlCol="0">
                          <a:noAutofit/>
                        </wps:bodyPr>
                      </wps:wsp>
                      <wps:wsp>
                        <wps:cNvPr id="13486" name="Rectangle 13486"/>
                        <wps:cNvSpPr/>
                        <wps:spPr>
                          <a:xfrm>
                            <a:off x="295656" y="1226693"/>
                            <a:ext cx="1393149" cy="171355"/>
                          </a:xfrm>
                          <a:prstGeom prst="rect">
                            <a:avLst/>
                          </a:prstGeom>
                          <a:ln>
                            <a:noFill/>
                          </a:ln>
                        </wps:spPr>
                        <wps:txbx>
                          <w:txbxContent>
                            <w:p w14:paraId="7EFCE45C" w14:textId="77777777" w:rsidR="00A41975" w:rsidRPr="00B93DDF" w:rsidRDefault="00A41975">
                              <w:pPr>
                                <w:spacing w:after="160" w:line="259" w:lineRule="auto"/>
                                <w:ind w:left="0" w:firstLine="0"/>
                                <w:jc w:val="left"/>
                              </w:pPr>
                              <w:r w:rsidRPr="00B93DDF">
                                <w:rPr>
                                  <w:rFonts w:eastAsia="Calibri"/>
                                  <w:b/>
                                  <w:sz w:val="20"/>
                                </w:rPr>
                                <w:t>ВЕЛИКОБРИТАНИЯ</w:t>
                              </w:r>
                            </w:p>
                          </w:txbxContent>
                        </wps:txbx>
                        <wps:bodyPr horzOverflow="overflow" vert="horz" lIns="0" tIns="0" rIns="0" bIns="0" rtlCol="0">
                          <a:noAutofit/>
                        </wps:bodyPr>
                      </wps:wsp>
                      <wps:wsp>
                        <wps:cNvPr id="13487" name="Rectangle 13487"/>
                        <wps:cNvSpPr/>
                        <wps:spPr>
                          <a:xfrm>
                            <a:off x="1345641" y="1226693"/>
                            <a:ext cx="38021" cy="171355"/>
                          </a:xfrm>
                          <a:prstGeom prst="rect">
                            <a:avLst/>
                          </a:prstGeom>
                          <a:ln>
                            <a:noFill/>
                          </a:ln>
                        </wps:spPr>
                        <wps:txbx>
                          <w:txbxContent>
                            <w:p w14:paraId="71B89EF5" w14:textId="77777777" w:rsidR="00A41975" w:rsidRDefault="00A41975">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3488" name="Rectangle 13488"/>
                        <wps:cNvSpPr/>
                        <wps:spPr>
                          <a:xfrm>
                            <a:off x="0" y="1380618"/>
                            <a:ext cx="38021" cy="171355"/>
                          </a:xfrm>
                          <a:prstGeom prst="rect">
                            <a:avLst/>
                          </a:prstGeom>
                          <a:ln>
                            <a:noFill/>
                          </a:ln>
                        </wps:spPr>
                        <wps:txbx>
                          <w:txbxContent>
                            <w:p w14:paraId="535049CD" w14:textId="77777777" w:rsidR="00A41975" w:rsidRDefault="00A41975">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3489" name="Rectangle 13489"/>
                        <wps:cNvSpPr/>
                        <wps:spPr>
                          <a:xfrm>
                            <a:off x="0" y="1536066"/>
                            <a:ext cx="38021" cy="171355"/>
                          </a:xfrm>
                          <a:prstGeom prst="rect">
                            <a:avLst/>
                          </a:prstGeom>
                          <a:ln>
                            <a:noFill/>
                          </a:ln>
                        </wps:spPr>
                        <wps:txbx>
                          <w:txbxContent>
                            <w:p w14:paraId="1764D6CD" w14:textId="77777777" w:rsidR="00A41975" w:rsidRDefault="00A41975">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3490" name="Rectangle 13490"/>
                        <wps:cNvSpPr/>
                        <wps:spPr>
                          <a:xfrm>
                            <a:off x="0" y="1691514"/>
                            <a:ext cx="36189" cy="163098"/>
                          </a:xfrm>
                          <a:prstGeom prst="rect">
                            <a:avLst/>
                          </a:prstGeom>
                          <a:ln>
                            <a:noFill/>
                          </a:ln>
                        </wps:spPr>
                        <wps:txbx>
                          <w:txbxContent>
                            <w:p w14:paraId="65148BAE" w14:textId="77777777" w:rsidR="00A41975" w:rsidRDefault="00A41975">
                              <w:pPr>
                                <w:spacing w:after="160" w:line="259" w:lineRule="auto"/>
                                <w:ind w:left="0" w:firstLine="0"/>
                                <w:jc w:val="left"/>
                              </w:pPr>
                              <w:r>
                                <w:rPr>
                                  <w:rFonts w:ascii="Calibri" w:eastAsia="Calibri" w:hAnsi="Calibri" w:cs="Calibri"/>
                                  <w:b/>
                                  <w:sz w:val="19"/>
                                </w:rPr>
                                <w:t xml:space="preserve"> </w:t>
                              </w:r>
                            </w:p>
                          </w:txbxContent>
                        </wps:txbx>
                        <wps:bodyPr horzOverflow="overflow" vert="horz" lIns="0" tIns="0" rIns="0" bIns="0" rtlCol="0">
                          <a:noAutofit/>
                        </wps:bodyPr>
                      </wps:wsp>
                      <wps:wsp>
                        <wps:cNvPr id="13491" name="Rectangle 13491"/>
                        <wps:cNvSpPr/>
                        <wps:spPr>
                          <a:xfrm>
                            <a:off x="742137" y="1840866"/>
                            <a:ext cx="737035" cy="171355"/>
                          </a:xfrm>
                          <a:prstGeom prst="rect">
                            <a:avLst/>
                          </a:prstGeom>
                          <a:ln>
                            <a:noFill/>
                          </a:ln>
                        </wps:spPr>
                        <wps:txbx>
                          <w:txbxContent>
                            <w:p w14:paraId="0153E485" w14:textId="77777777" w:rsidR="00A41975" w:rsidRPr="001B50EA" w:rsidRDefault="00A41975">
                              <w:pPr>
                                <w:spacing w:after="160" w:line="259" w:lineRule="auto"/>
                                <w:ind w:left="0" w:firstLine="0"/>
                                <w:jc w:val="left"/>
                              </w:pPr>
                              <w:r w:rsidRPr="001B50EA">
                                <w:rPr>
                                  <w:rFonts w:eastAsia="Calibri"/>
                                  <w:b/>
                                  <w:sz w:val="20"/>
                                </w:rPr>
                                <w:t>ФРАНЦИЯ</w:t>
                              </w:r>
                            </w:p>
                          </w:txbxContent>
                        </wps:txbx>
                        <wps:bodyPr horzOverflow="overflow" vert="horz" lIns="0" tIns="0" rIns="0" bIns="0" rtlCol="0">
                          <a:noAutofit/>
                        </wps:bodyPr>
                      </wps:wsp>
                      <wps:wsp>
                        <wps:cNvPr id="13492" name="Rectangle 13492"/>
                        <wps:cNvSpPr/>
                        <wps:spPr>
                          <a:xfrm>
                            <a:off x="1298397" y="1840866"/>
                            <a:ext cx="38021" cy="171355"/>
                          </a:xfrm>
                          <a:prstGeom prst="rect">
                            <a:avLst/>
                          </a:prstGeom>
                          <a:ln>
                            <a:noFill/>
                          </a:ln>
                        </wps:spPr>
                        <wps:txbx>
                          <w:txbxContent>
                            <w:p w14:paraId="65908DBC" w14:textId="77777777" w:rsidR="00A41975" w:rsidRDefault="00A41975">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3493" name="Rectangle 13493"/>
                        <wps:cNvSpPr/>
                        <wps:spPr>
                          <a:xfrm>
                            <a:off x="0" y="1994790"/>
                            <a:ext cx="38021" cy="171355"/>
                          </a:xfrm>
                          <a:prstGeom prst="rect">
                            <a:avLst/>
                          </a:prstGeom>
                          <a:ln>
                            <a:noFill/>
                          </a:ln>
                        </wps:spPr>
                        <wps:txbx>
                          <w:txbxContent>
                            <w:p w14:paraId="3BEEC6D5" w14:textId="77777777" w:rsidR="00A41975" w:rsidRDefault="00A41975">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3494" name="Rectangle 13494"/>
                        <wps:cNvSpPr/>
                        <wps:spPr>
                          <a:xfrm>
                            <a:off x="0" y="2150618"/>
                            <a:ext cx="38021" cy="171355"/>
                          </a:xfrm>
                          <a:prstGeom prst="rect">
                            <a:avLst/>
                          </a:prstGeom>
                          <a:ln>
                            <a:noFill/>
                          </a:ln>
                        </wps:spPr>
                        <wps:txbx>
                          <w:txbxContent>
                            <w:p w14:paraId="3174AF0D" w14:textId="77777777" w:rsidR="00A41975" w:rsidRDefault="00A41975">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3495" name="Rectangle 13495"/>
                        <wps:cNvSpPr/>
                        <wps:spPr>
                          <a:xfrm>
                            <a:off x="0" y="2307590"/>
                            <a:ext cx="36189" cy="163098"/>
                          </a:xfrm>
                          <a:prstGeom prst="rect">
                            <a:avLst/>
                          </a:prstGeom>
                          <a:ln>
                            <a:noFill/>
                          </a:ln>
                        </wps:spPr>
                        <wps:txbx>
                          <w:txbxContent>
                            <w:p w14:paraId="29145198" w14:textId="77777777" w:rsidR="00A41975" w:rsidRDefault="00A41975">
                              <w:pPr>
                                <w:spacing w:after="160" w:line="259" w:lineRule="auto"/>
                                <w:ind w:left="0" w:firstLine="0"/>
                                <w:jc w:val="left"/>
                              </w:pPr>
                              <w:r>
                                <w:rPr>
                                  <w:rFonts w:ascii="Calibri" w:eastAsia="Calibri" w:hAnsi="Calibri" w:cs="Calibri"/>
                                  <w:b/>
                                  <w:sz w:val="19"/>
                                </w:rPr>
                                <w:t xml:space="preserve"> </w:t>
                              </w:r>
                            </w:p>
                          </w:txbxContent>
                        </wps:txbx>
                        <wps:bodyPr horzOverflow="overflow" vert="horz" lIns="0" tIns="0" rIns="0" bIns="0" rtlCol="0">
                          <a:noAutofit/>
                        </wps:bodyPr>
                      </wps:wsp>
                      <wps:wsp>
                        <wps:cNvPr id="13496" name="Rectangle 13496"/>
                        <wps:cNvSpPr/>
                        <wps:spPr>
                          <a:xfrm>
                            <a:off x="848817" y="2456943"/>
                            <a:ext cx="586970" cy="171355"/>
                          </a:xfrm>
                          <a:prstGeom prst="rect">
                            <a:avLst/>
                          </a:prstGeom>
                          <a:ln>
                            <a:noFill/>
                          </a:ln>
                        </wps:spPr>
                        <wps:txbx>
                          <w:txbxContent>
                            <w:p w14:paraId="6F0939BE" w14:textId="77777777" w:rsidR="00A41975" w:rsidRPr="001B50EA" w:rsidRDefault="00A41975">
                              <w:pPr>
                                <w:spacing w:after="160" w:line="259" w:lineRule="auto"/>
                                <w:ind w:left="0" w:firstLine="0"/>
                                <w:jc w:val="left"/>
                              </w:pPr>
                              <w:r w:rsidRPr="001B50EA">
                                <w:rPr>
                                  <w:rFonts w:eastAsia="Calibri"/>
                                  <w:b/>
                                  <w:sz w:val="20"/>
                                </w:rPr>
                                <w:t>РОССИЯ</w:t>
                              </w:r>
                            </w:p>
                          </w:txbxContent>
                        </wps:txbx>
                        <wps:bodyPr horzOverflow="overflow" vert="horz" lIns="0" tIns="0" rIns="0" bIns="0" rtlCol="0">
                          <a:noAutofit/>
                        </wps:bodyPr>
                      </wps:wsp>
                      <wps:wsp>
                        <wps:cNvPr id="13497" name="Rectangle 13497"/>
                        <wps:cNvSpPr/>
                        <wps:spPr>
                          <a:xfrm>
                            <a:off x="1292301" y="2456943"/>
                            <a:ext cx="38021" cy="171355"/>
                          </a:xfrm>
                          <a:prstGeom prst="rect">
                            <a:avLst/>
                          </a:prstGeom>
                          <a:ln>
                            <a:noFill/>
                          </a:ln>
                        </wps:spPr>
                        <wps:txbx>
                          <w:txbxContent>
                            <w:p w14:paraId="22501CC6" w14:textId="77777777" w:rsidR="00A41975" w:rsidRDefault="00A41975">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3498" name="Rectangle 13498"/>
                        <wps:cNvSpPr/>
                        <wps:spPr>
                          <a:xfrm>
                            <a:off x="0" y="2610867"/>
                            <a:ext cx="38021" cy="171355"/>
                          </a:xfrm>
                          <a:prstGeom prst="rect">
                            <a:avLst/>
                          </a:prstGeom>
                          <a:ln>
                            <a:noFill/>
                          </a:ln>
                        </wps:spPr>
                        <wps:txbx>
                          <w:txbxContent>
                            <w:p w14:paraId="3D5DC441" w14:textId="77777777" w:rsidR="00A41975" w:rsidRDefault="00A41975">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3499" name="Rectangle 13499"/>
                        <wps:cNvSpPr/>
                        <wps:spPr>
                          <a:xfrm>
                            <a:off x="0" y="2766315"/>
                            <a:ext cx="38021" cy="171355"/>
                          </a:xfrm>
                          <a:prstGeom prst="rect">
                            <a:avLst/>
                          </a:prstGeom>
                          <a:ln>
                            <a:noFill/>
                          </a:ln>
                        </wps:spPr>
                        <wps:txbx>
                          <w:txbxContent>
                            <w:p w14:paraId="720167F2" w14:textId="77777777" w:rsidR="00A41975" w:rsidRDefault="00A41975">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3500" name="Rectangle 13500"/>
                        <wps:cNvSpPr/>
                        <wps:spPr>
                          <a:xfrm>
                            <a:off x="0" y="2923287"/>
                            <a:ext cx="36189" cy="163098"/>
                          </a:xfrm>
                          <a:prstGeom prst="rect">
                            <a:avLst/>
                          </a:prstGeom>
                          <a:ln>
                            <a:noFill/>
                          </a:ln>
                        </wps:spPr>
                        <wps:txbx>
                          <w:txbxContent>
                            <w:p w14:paraId="310025F9" w14:textId="77777777" w:rsidR="00A41975" w:rsidRDefault="00A41975">
                              <w:pPr>
                                <w:spacing w:after="160" w:line="259" w:lineRule="auto"/>
                                <w:ind w:left="0" w:firstLine="0"/>
                                <w:jc w:val="left"/>
                              </w:pPr>
                              <w:r>
                                <w:rPr>
                                  <w:rFonts w:ascii="Calibri" w:eastAsia="Calibri" w:hAnsi="Calibri" w:cs="Calibri"/>
                                  <w:b/>
                                  <w:sz w:val="19"/>
                                </w:rPr>
                                <w:t xml:space="preserve"> </w:t>
                              </w:r>
                            </w:p>
                          </w:txbxContent>
                        </wps:txbx>
                        <wps:bodyPr horzOverflow="overflow" vert="horz" lIns="0" tIns="0" rIns="0" bIns="0" rtlCol="0">
                          <a:noAutofit/>
                        </wps:bodyPr>
                      </wps:wsp>
                      <wps:wsp>
                        <wps:cNvPr id="13501" name="Rectangle 13501"/>
                        <wps:cNvSpPr/>
                        <wps:spPr>
                          <a:xfrm>
                            <a:off x="697941" y="3071115"/>
                            <a:ext cx="806011" cy="171355"/>
                          </a:xfrm>
                          <a:prstGeom prst="rect">
                            <a:avLst/>
                          </a:prstGeom>
                          <a:ln>
                            <a:noFill/>
                          </a:ln>
                        </wps:spPr>
                        <wps:txbx>
                          <w:txbxContent>
                            <w:p w14:paraId="1E93DD6E" w14:textId="77777777" w:rsidR="00A41975" w:rsidRPr="001B50EA" w:rsidRDefault="00A41975">
                              <w:pPr>
                                <w:spacing w:after="160" w:line="259" w:lineRule="auto"/>
                                <w:ind w:left="0" w:firstLine="0"/>
                                <w:jc w:val="left"/>
                              </w:pPr>
                              <w:r w:rsidRPr="001B50EA">
                                <w:rPr>
                                  <w:rFonts w:eastAsia="Calibri"/>
                                  <w:b/>
                                  <w:sz w:val="20"/>
                                </w:rPr>
                                <w:t>ГЕРМАНИЯ</w:t>
                              </w:r>
                            </w:p>
                          </w:txbxContent>
                        </wps:txbx>
                        <wps:bodyPr horzOverflow="overflow" vert="horz" lIns="0" tIns="0" rIns="0" bIns="0" rtlCol="0">
                          <a:noAutofit/>
                        </wps:bodyPr>
                      </wps:wsp>
                      <wps:wsp>
                        <wps:cNvPr id="13502" name="Rectangle 13502"/>
                        <wps:cNvSpPr/>
                        <wps:spPr>
                          <a:xfrm>
                            <a:off x="1306017" y="3071115"/>
                            <a:ext cx="38021" cy="171355"/>
                          </a:xfrm>
                          <a:prstGeom prst="rect">
                            <a:avLst/>
                          </a:prstGeom>
                          <a:ln>
                            <a:noFill/>
                          </a:ln>
                        </wps:spPr>
                        <wps:txbx>
                          <w:txbxContent>
                            <w:p w14:paraId="5AA81EB3" w14:textId="77777777" w:rsidR="00A41975" w:rsidRDefault="00A41975">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3503" name="Rectangle 13503"/>
                        <wps:cNvSpPr/>
                        <wps:spPr>
                          <a:xfrm>
                            <a:off x="0" y="3226562"/>
                            <a:ext cx="38021" cy="171356"/>
                          </a:xfrm>
                          <a:prstGeom prst="rect">
                            <a:avLst/>
                          </a:prstGeom>
                          <a:ln>
                            <a:noFill/>
                          </a:ln>
                        </wps:spPr>
                        <wps:txbx>
                          <w:txbxContent>
                            <w:p w14:paraId="0E10B49D" w14:textId="77777777" w:rsidR="00A41975" w:rsidRDefault="00A41975">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0261" name="Shape 140261"/>
                        <wps:cNvSpPr/>
                        <wps:spPr>
                          <a:xfrm>
                            <a:off x="252679" y="0"/>
                            <a:ext cx="5823204" cy="18288"/>
                          </a:xfrm>
                          <a:custGeom>
                            <a:avLst/>
                            <a:gdLst/>
                            <a:ahLst/>
                            <a:cxnLst/>
                            <a:rect l="0" t="0" r="0" b="0"/>
                            <a:pathLst>
                              <a:path w="5823204" h="18288">
                                <a:moveTo>
                                  <a:pt x="0" y="0"/>
                                </a:moveTo>
                                <a:lnTo>
                                  <a:pt x="5823204" y="0"/>
                                </a:lnTo>
                                <a:lnTo>
                                  <a:pt x="5823204" y="18288"/>
                                </a:lnTo>
                                <a:lnTo>
                                  <a:pt x="0" y="18288"/>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g:wgp>
                  </a:graphicData>
                </a:graphic>
              </wp:inline>
            </w:drawing>
          </mc:Choice>
          <mc:Fallback>
            <w:pict>
              <v:group w14:anchorId="5B62BC53" id="Group 126122" o:spid="_x0000_s1326" style="width:452pt;height:253.1pt;mso-position-horizontal-relative:char;mso-position-vertical-relative:line" coordsize="60842,33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8DkwvXkAAWCMxYYAAAAASUVORK5CYIJQSwMECgAAAAAAAAAhAGmgJwwY&#10;AgAAGAIAABQAAABkcnMvbWVkaWEvaW1hZ2U1LnBuZ4lQTkcNChoKAAAADUlIRFIAAABqAAAA2wgG&#10;AAAAhbcERwAAAAFzUkdCAK7OHOkAAAAEZ0FNQQAAsY8L/GEFAAAACXBIWXMAAA7DAAAOwwHHb6hk&#10;AAABrUlEQVR4Xu3QAQ0AAADCoPdPbQ43iEBh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">
                <v:shape id="Shape 140249" o:spid="_x0000_s1327" style="position:absolute;left:19808;top:30297;width:2835;height:2469;visibility:visible;mso-wrap-style:square;v-text-anchor:top" coordsize="283464,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" path="m,l283464,r,246888l,246888,,e" fillcolor="#047783" stroked="f" strokeweight="0">
                  <v:stroke miterlimit="83231f" joinstyle="miter"/>
                  <v:path arrowok="t" textboxrect="0,0,283464,246888"/>
                </v:shape>
                <v:shape id="Shape 140250" o:spid="_x0000_s1328" style="position:absolute;left:19808;top:27858;width:4390;height:2439;visibility:visible;mso-wrap-style:square;v-text-anchor:top" coordsize="438912,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" path="m,l438912,r,243840l,243840,,e" fillcolor="#df4440" stroked="f" strokeweight="0">
                  <v:stroke miterlimit="83231f" joinstyle="miter"/>
                  <v:path arrowok="t" textboxrect="0,0,438912,243840"/>
                </v:shape>
                <v:shape id="Shape 140251" o:spid="_x0000_s1329" style="position:absolute;left:19808;top:24170;width:1905;height:2439;visibility:visible;mso-wrap-style:square;v-text-anchor:top" coordsize="19050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" path="m,l190500,r,243840l,243840,,e" fillcolor="#047783" stroked="f" strokeweight="0">
                  <v:stroke miterlimit="83231f" joinstyle="miter"/>
                  <v:path arrowok="t" textboxrect="0,0,190500,243840"/>
                </v:shape>
                <v:shape id="Shape 140252" o:spid="_x0000_s1330" style="position:absolute;left:19808;top:21701;width:5030;height:2469;visibility:visible;mso-wrap-style:square;v-text-anchor:top" coordsize="502920,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" path="m,l502920,r,246888l,246888,,e" fillcolor="#df4440" stroked="f" strokeweight="0">
                  <v:stroke miterlimit="83231f" joinstyle="miter"/>
                  <v:path arrowok="t" textboxrect="0,0,502920,246888"/>
                </v:shape>
                <v:shape id="Shape 140253" o:spid="_x0000_s1331" style="position:absolute;left:19808;top:18013;width:8916;height:2469;visibility:visible;mso-wrap-style:square;v-text-anchor:top" coordsize="891540,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" path="m,l891540,r,246888l,246888,,e" fillcolor="#047783" stroked="f" strokeweight="0">
                  <v:stroke miterlimit="83231f" joinstyle="miter"/>
                  <v:path arrowok="t" textboxrect="0,0,891540,246888"/>
                </v:shape>
                <v:shape id="Shape 140254" o:spid="_x0000_s1332" style="position:absolute;left:19808;top:15544;width:7895;height:2469;visibility:visible;mso-wrap-style:square;v-text-anchor:top" coordsize="789432,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" path="m,l789432,r,246888l,246888,,e" fillcolor="#df4440" stroked="f" strokeweight="0">
                  <v:stroke miterlimit="83231f" joinstyle="miter"/>
                  <v:path arrowok="t" textboxrect="0,0,789432,246888"/>
                </v:shape>
                <v:shape id="Shape 140255" o:spid="_x0000_s1333" style="position:absolute;left:19808;top:11856;width:12269;height:2469;visibility:visible;mso-wrap-style:square;v-text-anchor:top" coordsize="1226820,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" path="m,l1226820,r,246888l,246888,,e" fillcolor="#047783" stroked="f" strokeweight="0">
                  <v:stroke miterlimit="83231f" joinstyle="miter"/>
                  <v:path arrowok="t" textboxrect="0,0,1226820,246888"/>
                </v:shape>
                <v:shape id="Shape 140256" o:spid="_x0000_s1334" style="position:absolute;left:19808;top:9418;width:8276;height:2438;visibility:visible;mso-wrap-style:square;v-text-anchor:top" coordsize="827532,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" path="m,l827532,r,243840l,243840,,e" fillcolor="#df4440" stroked="f" strokeweight="0">
                  <v:stroke miterlimit="83231f" joinstyle="miter"/>
                  <v:path arrowok="t" textboxrect="0,0,827532,243840"/>
                </v:shape>
                <v:shape id="Shape 140257" o:spid="_x0000_s1335" style="position:absolute;left:19808;top:5730;width:35129;height:2438;visibility:visible;mso-wrap-style:square;v-text-anchor:top" coordsize="351282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" path="m,l3512820,r,243840l,243840,,e" fillcolor="#047783" stroked="f" strokeweight="0">
                  <v:stroke miterlimit="83231f" joinstyle="miter"/>
                  <v:path arrowok="t" textboxrect="0,0,3512820,243840"/>
                </v:shape>
                <v:shape id="Shape 140258" o:spid="_x0000_s1336" style="position:absolute;left:19808;top:3261;width:33163;height:2469;visibility:visible;mso-wrap-style:square;v-text-anchor:top" coordsize="3316224,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" path="m,l3316224,r,246888l,246888,,e" fillcolor="#df4440" stroked="f" strokeweight="0">
                  <v:stroke miterlimit="83231f" joinstyle="miter"/>
                  <v:path arrowok="t" textboxrect="0,0,3316224,246888"/>
                </v:shape>
                <v:shape id="Shape 13421" o:spid="_x0000_s1337" style="position:absolute;left:19808;top:2636;width:0;height:30754;visibility:visible;mso-wrap-style:square;v-text-anchor:top" coordsize="0,307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" path="m,3075432l,e" filled="f" strokecolor="#858585" strokeweight=".72pt">
                  <v:path arrowok="t" textboxrect="0,0,0,3075432"/>
                </v:shape>
                <v:shape id="Shape 13422" o:spid="_x0000_s1338" style="position:absolute;left:19808;top:33390;width:351;height:0;visibility:visible;mso-wrap-style:square;v-text-anchor:top" coordsize="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" path="m,l35052,e" filled="f" strokecolor="#858585" strokeweight=".72pt">
                  <v:path arrowok="t" textboxrect="0,0,35052,0"/>
                </v:shape>
                <v:shape id="Shape 13423" o:spid="_x0000_s1339" style="position:absolute;left:19808;top:27237;width:351;height:0;visibility:visible;mso-wrap-style:square;v-text-anchor:top" coordsize="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" path="m,l35052,e" filled="f" strokecolor="#858585" strokeweight=".72pt">
                  <v:path arrowok="t" textboxrect="0,0,35052,0"/>
                </v:shape>
                <v:shape id="Shape 13424" o:spid="_x0000_s1340" style="position:absolute;left:19808;top:21078;width:351;height:0;visibility:visible;mso-wrap-style:square;v-text-anchor:top" coordsize="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" path="m,l35052,e" filled="f" strokecolor="#858585" strokeweight=".72pt">
                  <v:path arrowok="t" textboxrect="0,0,35052,0"/>
                </v:shape>
                <v:shape id="Shape 13425" o:spid="_x0000_s1341" style="position:absolute;left:19808;top:14949;width:351;height:0;visibility:visible;mso-wrap-style:square;v-text-anchor:top" coordsize="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" path="m,l35052,e" filled="f" strokecolor="#858585" strokeweight=".72pt">
                  <v:path arrowok="t" textboxrect="0,0,35052,0"/>
                </v:shape>
                <v:shape id="Shape 13426" o:spid="_x0000_s1342" style="position:absolute;left:19808;top:8796;width:351;height:0;visibility:visible;mso-wrap-style:square;v-text-anchor:top" coordsize="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" path="m,l35052,e" filled="f" strokecolor="#858585" strokeweight=".72pt">
                  <v:path arrowok="t" textboxrect="0,0,35052,0"/>
                </v:shape>
                <v:shape id="Shape 13427" o:spid="_x0000_s1343" style="position:absolute;left:19808;top:2636;width:351;height:0;visibility:visible;mso-wrap-style:square;v-text-anchor:top" coordsize="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" path="m,l35052,e" filled="f" strokecolor="#858585" strokeweight=".72pt">
                  <v:path arrowok="t" textboxrect="0,0,35052,0"/>
                </v:shape>
                <v:shape id="Shape 140259" o:spid="_x0000_s1344" style="position:absolute;left:45960;top:15910;width:625;height:579;visibility:visible;mso-wrap-style:square;v-text-anchor:top" coordsize="62484,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" path="m,l62484,r,57912l,57912,,e" fillcolor="#df4440" stroked="f" strokeweight="0">
                  <v:path arrowok="t" textboxrect="0,0,62484,57912"/>
                </v:shape>
                <v:shape id="Shape 140260" o:spid="_x0000_s1345" style="position:absolute;left:45960;top:19994;width:625;height:549;visibility:visible;mso-wrap-style:square;v-text-anchor:top" coordsize="6248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" path="m,l62484,r,54864l,54864,,e" fillcolor="#047783" stroked="f" strokeweight="0">
                  <v:path arrowok="t" textboxrect="0,0,62484,54864"/>
                </v:shape>
                <v:shape id="Picture 13431" o:spid="_x0000_s1346" type="#_x0000_t75" style="position:absolute;left:53870;top:4358;width:2332;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">
                  <v:imagedata r:id="rId109" o:title=""/>
                </v:shape>
                <v:rect id="Rectangle 125556" o:spid="_x0000_s1347" style="position:absolute;left:55512;top:3455;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" filled="f" stroked="f">
                  <v:textbox inset="0,0,0,0">
                    <w:txbxContent>
                      <w:p w14:paraId="71CF0081" w14:textId="77777777" w:rsidR="00A41975" w:rsidRDefault="00A41975">
                        <w:pPr>
                          <w:spacing w:after="160" w:line="259" w:lineRule="auto"/>
                          <w:ind w:left="0" w:firstLine="0"/>
                          <w:jc w:val="left"/>
                        </w:pPr>
                        <w:r>
                          <w:rPr>
                            <w:rFonts w:ascii="Calibri" w:eastAsia="Calibri" w:hAnsi="Calibri" w:cs="Calibri"/>
                            <w:b/>
                            <w:sz w:val="22"/>
                          </w:rPr>
                          <w:t>4</w:t>
                        </w:r>
                      </w:p>
                    </w:txbxContent>
                  </v:textbox>
                </v:rect>
                <v:rect id="Rectangle 125557" o:spid="_x0000_s1348" style="position:absolute;left:55146;top:3530;width:48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" filled="f" stroked="f">
                  <v:textbox inset="0,0,0,0">
                    <w:txbxContent>
                      <w:p w14:paraId="6D6CA787" w14:textId="77777777" w:rsidR="00A41975" w:rsidRDefault="00A41975">
                        <w:pPr>
                          <w:spacing w:after="160" w:line="259" w:lineRule="auto"/>
                          <w:ind w:left="0" w:firstLine="0"/>
                          <w:jc w:val="left"/>
                        </w:pPr>
                        <w:r>
                          <w:rPr>
                            <w:rFonts w:ascii="Calibri" w:eastAsia="Calibri" w:hAnsi="Calibri" w:cs="Calibri"/>
                            <w:b/>
                            <w:sz w:val="22"/>
                          </w:rPr>
                          <w:t>,</w:t>
                        </w:r>
                      </w:p>
                    </w:txbxContent>
                  </v:textbox>
                </v:rect>
                <v:rect id="Rectangle 125555" o:spid="_x0000_s1349" style="position:absolute;left:53695;top:3467;width:18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" filled="f" stroked="f">
                  <v:textbox inset="0,0,0,0">
                    <w:txbxContent>
                      <w:p w14:paraId="1EF23728" w14:textId="77777777" w:rsidR="00A41975" w:rsidRDefault="00A41975">
                        <w:pPr>
                          <w:spacing w:after="160" w:line="259" w:lineRule="auto"/>
                          <w:ind w:left="0" w:firstLine="0"/>
                          <w:jc w:val="left"/>
                        </w:pPr>
                        <w:r>
                          <w:rPr>
                            <w:rFonts w:ascii="Calibri" w:eastAsia="Calibri" w:hAnsi="Calibri" w:cs="Calibri"/>
                            <w:b/>
                            <w:sz w:val="22"/>
                          </w:rPr>
                          <w:t>42</w:t>
                        </w:r>
                      </w:p>
                    </w:txbxContent>
                  </v:textbox>
                </v:rect>
                <v:rect id="Rectangle 13433" o:spid="_x0000_s1350" style="position:absolute;left:57071;top:212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61BDD85C" w14:textId="77777777" w:rsidR="00A41975" w:rsidRDefault="00A41975">
                        <w:pPr>
                          <w:spacing w:after="160" w:line="259" w:lineRule="auto"/>
                          <w:ind w:left="0" w:firstLine="0"/>
                          <w:jc w:val="left"/>
                        </w:pPr>
                        <w:r>
                          <w:rPr>
                            <w:rFonts w:ascii="Calibri" w:eastAsia="Calibri" w:hAnsi="Calibri" w:cs="Calibri"/>
                            <w:b/>
                            <w:sz w:val="22"/>
                          </w:rPr>
                          <w:t xml:space="preserve"> </w:t>
                        </w:r>
                      </w:p>
                    </w:txbxContent>
                  </v:textbox>
                </v:rect>
                <v:shape id="Picture 13435" o:spid="_x0000_s1351" type="#_x0000_t75" style="position:absolute;left:28983;top:10515;width:2316;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">
                  <v:imagedata r:id="rId109" o:title=""/>
                </v:shape>
                <v:rect id="Rectangle 125562" o:spid="_x0000_s1352" style="position:absolute;left:30648;top:9957;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" filled="f" stroked="f">
                  <v:textbox inset="0,0,0,0">
                    <w:txbxContent>
                      <w:p w14:paraId="77AD5D4D" w14:textId="77777777" w:rsidR="00A41975" w:rsidRDefault="00A41975">
                        <w:pPr>
                          <w:spacing w:after="160" w:line="259" w:lineRule="auto"/>
                          <w:ind w:left="0" w:firstLine="0"/>
                          <w:jc w:val="left"/>
                        </w:pPr>
                        <w:r>
                          <w:rPr>
                            <w:rFonts w:ascii="Calibri" w:eastAsia="Calibri" w:hAnsi="Calibri" w:cs="Calibri"/>
                            <w:b/>
                            <w:sz w:val="22"/>
                          </w:rPr>
                          <w:t>6</w:t>
                        </w:r>
                      </w:p>
                    </w:txbxContent>
                  </v:textbox>
                </v:rect>
                <v:rect id="Rectangle 125561" o:spid="_x0000_s1353" style="position:absolute;left:28787;top:9911;width:18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" filled="f" stroked="f">
                  <v:textbox inset="0,0,0,0">
                    <w:txbxContent>
                      <w:p w14:paraId="6CF65179" w14:textId="77777777" w:rsidR="00A41975" w:rsidRDefault="00A41975">
                        <w:pPr>
                          <w:spacing w:after="160" w:line="259" w:lineRule="auto"/>
                          <w:ind w:left="0" w:firstLine="0"/>
                          <w:jc w:val="left"/>
                        </w:pPr>
                        <w:r>
                          <w:rPr>
                            <w:rFonts w:ascii="Calibri" w:eastAsia="Calibri" w:hAnsi="Calibri" w:cs="Calibri"/>
                            <w:b/>
                            <w:sz w:val="22"/>
                          </w:rPr>
                          <w:t>10</w:t>
                        </w:r>
                      </w:p>
                    </w:txbxContent>
                  </v:textbox>
                </v:rect>
                <v:rect id="Rectangle 125563" o:spid="_x0000_s1354" style="position:absolute;left:30299;top:9911;width:4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" filled="f" stroked="f">
                  <v:textbox inset="0,0,0,0">
                    <w:txbxContent>
                      <w:p w14:paraId="6B1C8427" w14:textId="77777777" w:rsidR="00A41975" w:rsidRDefault="00A41975">
                        <w:pPr>
                          <w:spacing w:after="160" w:line="259" w:lineRule="auto"/>
                          <w:ind w:left="0" w:firstLine="0"/>
                          <w:jc w:val="left"/>
                        </w:pPr>
                        <w:r>
                          <w:rPr>
                            <w:rFonts w:ascii="Calibri" w:eastAsia="Calibri" w:hAnsi="Calibri" w:cs="Calibri"/>
                            <w:b/>
                            <w:sz w:val="22"/>
                          </w:rPr>
                          <w:t>,</w:t>
                        </w:r>
                      </w:p>
                    </w:txbxContent>
                  </v:textbox>
                </v:rect>
                <v:rect id="Rectangle 13437" o:spid="_x0000_s1355" style="position:absolute;left:31247;top:1059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" filled="f" stroked="f">
                  <v:textbox inset="0,0,0,0">
                    <w:txbxContent>
                      <w:p w14:paraId="5E515C0D" w14:textId="77777777" w:rsidR="00A41975" w:rsidRDefault="00A41975">
                        <w:pPr>
                          <w:spacing w:after="160" w:line="259" w:lineRule="auto"/>
                          <w:ind w:left="0" w:firstLine="0"/>
                          <w:jc w:val="left"/>
                        </w:pPr>
                        <w:r>
                          <w:rPr>
                            <w:rFonts w:ascii="Calibri" w:eastAsia="Calibri" w:hAnsi="Calibri" w:cs="Calibri"/>
                            <w:b/>
                            <w:sz w:val="22"/>
                          </w:rPr>
                          <w:t xml:space="preserve"> </w:t>
                        </w:r>
                      </w:p>
                    </w:txbxContent>
                  </v:textbox>
                </v:rect>
                <v:shape id="Picture 13439" o:spid="_x0000_s1356" type="#_x0000_t75" style="position:absolute;left:32961;top:12969;width:2347;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">
                  <v:imagedata r:id="rId110" o:title=""/>
                </v:shape>
                <v:rect id="Rectangle 125565" o:spid="_x0000_s1357" style="position:absolute;left:34599;top:13047;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" filled="f" stroked="f">
                  <v:textbox inset="0,0,0,0">
                    <w:txbxContent>
                      <w:p w14:paraId="64FC5975" w14:textId="5EC85869" w:rsidR="00A41975" w:rsidRDefault="00A41975">
                        <w:pPr>
                          <w:spacing w:after="160" w:line="259" w:lineRule="auto"/>
                          <w:ind w:left="0" w:firstLine="0"/>
                          <w:jc w:val="left"/>
                        </w:pPr>
                      </w:p>
                    </w:txbxContent>
                  </v:textbox>
                </v:rect>
                <v:rect id="Rectangle 125566" o:spid="_x0000_s1358" style="position:absolute;left:34249;top:12472;width:4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" filled="f" stroked="f">
                  <v:textbox inset="0,0,0,0">
                    <w:txbxContent>
                      <w:p w14:paraId="77D9AD61" w14:textId="3BC1A198" w:rsidR="00A41975" w:rsidRDefault="00A41975">
                        <w:pPr>
                          <w:spacing w:after="160" w:line="259" w:lineRule="auto"/>
                          <w:ind w:left="0" w:firstLine="0"/>
                          <w:jc w:val="left"/>
                        </w:pPr>
                      </w:p>
                    </w:txbxContent>
                  </v:textbox>
                </v:rect>
                <v:rect id="Rectangle 125564" o:spid="_x0000_s1359" style="position:absolute;left:32887;top:12169;width:41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" filled="f" stroked="f">
                  <v:textbox inset="0,0,0,0">
                    <w:txbxContent>
                      <w:p w14:paraId="68228851" w14:textId="3304EB6C" w:rsidR="00A41975" w:rsidRDefault="00A41975">
                        <w:pPr>
                          <w:spacing w:after="160" w:line="259" w:lineRule="auto"/>
                          <w:ind w:left="0" w:firstLine="0"/>
                          <w:jc w:val="left"/>
                        </w:pPr>
                        <w:r>
                          <w:rPr>
                            <w:rFonts w:ascii="Calibri" w:eastAsia="Calibri" w:hAnsi="Calibri" w:cs="Calibri"/>
                            <w:b/>
                            <w:sz w:val="22"/>
                          </w:rPr>
                          <w:t>15</w:t>
                        </w:r>
                        <w:r w:rsidR="008637D3">
                          <w:rPr>
                            <w:rFonts w:ascii="Calibri" w:eastAsia="Calibri" w:hAnsi="Calibri" w:cs="Calibri"/>
                            <w:b/>
                            <w:sz w:val="22"/>
                          </w:rPr>
                          <w:t>,7</w:t>
                        </w:r>
                      </w:p>
                    </w:txbxContent>
                  </v:textbox>
                </v:rect>
                <v:rect id="Rectangle 13441" o:spid="_x0000_s1360" style="position:absolute;left:35255;top:1304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" filled="f" stroked="f">
                  <v:textbox inset="0,0,0,0">
                    <w:txbxContent>
                      <w:p w14:paraId="67E67231" w14:textId="77777777" w:rsidR="00A41975" w:rsidRDefault="00A41975">
                        <w:pPr>
                          <w:spacing w:after="160" w:line="259" w:lineRule="auto"/>
                          <w:ind w:left="0" w:firstLine="0"/>
                          <w:jc w:val="left"/>
                        </w:pPr>
                        <w:r>
                          <w:rPr>
                            <w:rFonts w:ascii="Calibri" w:eastAsia="Calibri" w:hAnsi="Calibri" w:cs="Calibri"/>
                            <w:b/>
                            <w:sz w:val="22"/>
                          </w:rPr>
                          <w:t xml:space="preserve"> </w:t>
                        </w:r>
                      </w:p>
                    </w:txbxContent>
                  </v:textbox>
                </v:rect>
                <v:shape id="Picture 13443" o:spid="_x0000_s1361" type="#_x0000_t75" style="position:absolute;left:28587;top:16657;width:3337;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">
                  <v:imagedata r:id="rId111" o:title=""/>
                </v:shape>
                <v:rect id="Rectangle 125568" o:spid="_x0000_s1362" style="position:absolute;left:30374;top:16751;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" filled="f" stroked="f">
                  <v:textbox inset="0,0,0,0">
                    <w:txbxContent>
                      <w:p w14:paraId="39BA3C20" w14:textId="7BE2C1D1" w:rsidR="00A41975" w:rsidRDefault="00A41975">
                        <w:pPr>
                          <w:spacing w:after="160" w:line="259" w:lineRule="auto"/>
                          <w:ind w:left="0" w:firstLine="0"/>
                          <w:jc w:val="left"/>
                        </w:pPr>
                      </w:p>
                    </w:txbxContent>
                  </v:textbox>
                </v:rect>
                <v:rect id="Rectangle 125569" o:spid="_x0000_s1363" style="position:absolute;left:30023;top:16751;width:4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" filled="f" stroked="f">
                  <v:textbox inset="0,0,0,0">
                    <w:txbxContent>
                      <w:p w14:paraId="20E75DCE" w14:textId="2C7F124E" w:rsidR="00A41975" w:rsidRDefault="00A41975">
                        <w:pPr>
                          <w:spacing w:after="160" w:line="259" w:lineRule="auto"/>
                          <w:ind w:left="0" w:firstLine="0"/>
                          <w:jc w:val="left"/>
                        </w:pPr>
                      </w:p>
                    </w:txbxContent>
                  </v:textbox>
                </v:rect>
                <v:rect id="Rectangle 125567" o:spid="_x0000_s1364" style="position:absolute;left:28380;top:15810;width:45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" filled="f" stroked="f">
                  <v:textbox inset="0,0,0,0">
                    <w:txbxContent>
                      <w:p w14:paraId="7E78E939" w14:textId="5B968FE6" w:rsidR="00A41975" w:rsidRDefault="00A41975">
                        <w:pPr>
                          <w:spacing w:after="160" w:line="259" w:lineRule="auto"/>
                          <w:ind w:left="0" w:firstLine="0"/>
                          <w:jc w:val="left"/>
                        </w:pPr>
                        <w:r>
                          <w:rPr>
                            <w:rFonts w:ascii="Calibri" w:eastAsia="Calibri" w:hAnsi="Calibri" w:cs="Calibri"/>
                            <w:b/>
                            <w:sz w:val="22"/>
                          </w:rPr>
                          <w:t>10</w:t>
                        </w:r>
                        <w:r w:rsidR="008637D3">
                          <w:rPr>
                            <w:rFonts w:ascii="Calibri" w:eastAsia="Calibri" w:hAnsi="Calibri" w:cs="Calibri"/>
                            <w:b/>
                            <w:sz w:val="22"/>
                          </w:rPr>
                          <w:t>,1</w:t>
                        </w:r>
                      </w:p>
                    </w:txbxContent>
                  </v:textbox>
                </v:rect>
                <v:rect id="Rectangle 13445" o:spid="_x0000_s1365" style="position:absolute;left:31080;top:167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" filled="f" stroked="f">
                  <v:textbox inset="0,0,0,0">
                    <w:txbxContent>
                      <w:p w14:paraId="0E9AB690" w14:textId="77777777" w:rsidR="00A41975" w:rsidRDefault="00A41975">
                        <w:pPr>
                          <w:spacing w:after="160" w:line="259" w:lineRule="auto"/>
                          <w:ind w:left="0" w:firstLine="0"/>
                          <w:jc w:val="left"/>
                        </w:pPr>
                        <w:r>
                          <w:rPr>
                            <w:rFonts w:ascii="Calibri" w:eastAsia="Calibri" w:hAnsi="Calibri" w:cs="Calibri"/>
                            <w:b/>
                            <w:sz w:val="22"/>
                          </w:rPr>
                          <w:t xml:space="preserve"> </w:t>
                        </w:r>
                      </w:p>
                    </w:txbxContent>
                  </v:textbox>
                </v:rect>
                <v:rect id="Rectangle 125571" o:spid="_x0000_s1366" style="position:absolute;left:31230;top:19141;width:948;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" filled="f" stroked="f">
                  <v:textbox inset="0,0,0,0">
                    <w:txbxContent>
                      <w:p w14:paraId="0A24A3D9" w14:textId="03E652A7" w:rsidR="00A41975" w:rsidRDefault="00A41975">
                        <w:pPr>
                          <w:spacing w:after="160" w:line="259" w:lineRule="auto"/>
                          <w:ind w:left="0" w:firstLine="0"/>
                          <w:jc w:val="left"/>
                        </w:pPr>
                      </w:p>
                    </w:txbxContent>
                  </v:textbox>
                </v:rect>
                <v:rect id="Rectangle 125572" o:spid="_x0000_s1367" style="position:absolute;left:30925;top:19141;width:48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" filled="f" stroked="f">
                  <v:textbox inset="0,0,0,0">
                    <w:txbxContent>
                      <w:p w14:paraId="506CC152" w14:textId="35FD8040" w:rsidR="00A41975" w:rsidRDefault="00A41975">
                        <w:pPr>
                          <w:spacing w:after="160" w:line="259" w:lineRule="auto"/>
                          <w:ind w:left="0" w:firstLine="0"/>
                          <w:jc w:val="left"/>
                        </w:pPr>
                      </w:p>
                    </w:txbxContent>
                  </v:textbox>
                </v:rect>
                <v:rect id="Rectangle 125570" o:spid="_x0000_s1368" style="position:absolute;left:29417;top:18376;width:518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" filled="f" stroked="f">
                  <v:textbox inset="0,0,0,0">
                    <w:txbxContent>
                      <w:p w14:paraId="1CF1B6D1" w14:textId="4EBE1C9C" w:rsidR="00A41975" w:rsidRDefault="00A41975">
                        <w:pPr>
                          <w:spacing w:after="160" w:line="259" w:lineRule="auto"/>
                          <w:ind w:left="0" w:firstLine="0"/>
                          <w:jc w:val="left"/>
                        </w:pPr>
                        <w:r>
                          <w:rPr>
                            <w:rFonts w:ascii="Calibri" w:eastAsia="Calibri" w:hAnsi="Calibri" w:cs="Calibri"/>
                            <w:b/>
                            <w:sz w:val="22"/>
                          </w:rPr>
                          <w:t>11</w:t>
                        </w:r>
                        <w:r w:rsidR="008637D3">
                          <w:rPr>
                            <w:rFonts w:ascii="Calibri" w:eastAsia="Calibri" w:hAnsi="Calibri" w:cs="Calibri"/>
                            <w:b/>
                            <w:sz w:val="22"/>
                          </w:rPr>
                          <w:t>,4</w:t>
                        </w:r>
                      </w:p>
                    </w:txbxContent>
                  </v:textbox>
                </v:rect>
                <v:rect id="Rectangle 13447" o:spid="_x0000_s1369" style="position:absolute;left:31872;top:19141;width:423;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" filled="f" stroked="f">
                  <v:textbox inset="0,0,0,0">
                    <w:txbxContent>
                      <w:p w14:paraId="7EEEBF2F" w14:textId="77777777" w:rsidR="00A41975" w:rsidRDefault="00A41975">
                        <w:pPr>
                          <w:spacing w:after="160" w:line="259" w:lineRule="auto"/>
                          <w:ind w:left="0" w:firstLine="0"/>
                          <w:jc w:val="left"/>
                        </w:pPr>
                        <w:r>
                          <w:rPr>
                            <w:rFonts w:ascii="Calibri" w:eastAsia="Calibri" w:hAnsi="Calibri" w:cs="Calibri"/>
                            <w:b/>
                            <w:sz w:val="22"/>
                          </w:rPr>
                          <w:t xml:space="preserve"> </w:t>
                        </w:r>
                      </w:p>
                    </w:txbxContent>
                  </v:textbox>
                </v:rect>
                <v:shape id="Picture 13449" o:spid="_x0000_s1370" type="#_x0000_t75" style="position:absolute;left:46875;top:16017;width:8946;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">
                  <v:imagedata r:id="rId112" o:title=""/>
                </v:shape>
                <v:rect id="Rectangle 13450" o:spid="_x0000_s1371" style="position:absolute;left:46884;top:16004;width:117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" filled="f" stroked="f">
                  <v:textbox inset="0,0,0,0">
                    <w:txbxContent>
                      <w:p w14:paraId="56E5FDA5" w14:textId="35AC3CA7" w:rsidR="00A41975" w:rsidRPr="001B50EA" w:rsidRDefault="00A41975">
                        <w:pPr>
                          <w:spacing w:after="160" w:line="259" w:lineRule="auto"/>
                          <w:ind w:left="0" w:firstLine="0"/>
                          <w:jc w:val="left"/>
                        </w:pPr>
                        <w:r w:rsidRPr="001B50EA">
                          <w:rPr>
                            <w:rFonts w:eastAsia="Calibri"/>
                            <w:b/>
                            <w:color w:val="FF0000"/>
                            <w:sz w:val="22"/>
                          </w:rPr>
                          <w:t>ДОЛЯ ОТ ВСЕХ</w:t>
                        </w:r>
                      </w:p>
                    </w:txbxContent>
                  </v:textbox>
                </v:rect>
                <v:rect id="Rectangle 13451" o:spid="_x0000_s1372" style="position:absolute;left:55711;top:1600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" filled="f" stroked="f">
                  <v:textbox inset="0,0,0,0">
                    <w:txbxContent>
                      <w:p w14:paraId="5633687D" w14:textId="77777777" w:rsidR="00A41975" w:rsidRDefault="00A41975">
                        <w:pPr>
                          <w:spacing w:after="160" w:line="259" w:lineRule="auto"/>
                          <w:ind w:left="0" w:firstLine="0"/>
                          <w:jc w:val="left"/>
                        </w:pPr>
                        <w:r>
                          <w:rPr>
                            <w:rFonts w:ascii="Calibri" w:eastAsia="Calibri" w:hAnsi="Calibri" w:cs="Calibri"/>
                            <w:b/>
                            <w:color w:val="FF0000"/>
                            <w:sz w:val="22"/>
                          </w:rPr>
                          <w:t xml:space="preserve"> </w:t>
                        </w:r>
                      </w:p>
                    </w:txbxContent>
                  </v:textbox>
                </v:rect>
                <v:rect id="Rectangle 13452" o:spid="_x0000_s1373" style="position:absolute;left:46884;top:17223;width:69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" filled="f" stroked="f">
                  <v:textbox inset="0,0,0,0">
                    <w:txbxContent>
                      <w:p w14:paraId="62A97133" w14:textId="77777777" w:rsidR="00A41975" w:rsidRPr="001B50EA" w:rsidRDefault="00A41975">
                        <w:pPr>
                          <w:spacing w:after="160" w:line="259" w:lineRule="auto"/>
                          <w:ind w:left="0" w:firstLine="0"/>
                          <w:jc w:val="left"/>
                        </w:pPr>
                        <w:r w:rsidRPr="001B50EA">
                          <w:rPr>
                            <w:rFonts w:eastAsia="Calibri"/>
                            <w:b/>
                            <w:color w:val="FF0000"/>
                            <w:sz w:val="22"/>
                          </w:rPr>
                          <w:t>ЗАЯВОК,</w:t>
                        </w:r>
                      </w:p>
                    </w:txbxContent>
                  </v:textbox>
                </v:rect>
                <v:rect id="Rectangle 13453" o:spid="_x0000_s1374" style="position:absolute;left:52099;top:1722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" filled="f" stroked="f">
                  <v:textbox inset="0,0,0,0">
                    <w:txbxContent>
                      <w:p w14:paraId="5F605126" w14:textId="77777777" w:rsidR="00A41975" w:rsidRDefault="00A41975">
                        <w:pPr>
                          <w:spacing w:after="160" w:line="259" w:lineRule="auto"/>
                          <w:ind w:left="0" w:firstLine="0"/>
                          <w:jc w:val="left"/>
                        </w:pPr>
                        <w:r>
                          <w:rPr>
                            <w:rFonts w:ascii="Calibri" w:eastAsia="Calibri" w:hAnsi="Calibri" w:cs="Calibri"/>
                            <w:b/>
                            <w:color w:val="FF0000"/>
                            <w:sz w:val="22"/>
                          </w:rPr>
                          <w:t xml:space="preserve"> </w:t>
                        </w:r>
                      </w:p>
                    </w:txbxContent>
                  </v:textbox>
                </v:rect>
                <v:rect id="Rectangle 13454" o:spid="_x0000_s1375" style="position:absolute;left:54012;top:17188;width:37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" filled="f" stroked="f">
                  <v:textbox inset="0,0,0,0">
                    <w:txbxContent>
                      <w:p w14:paraId="21496896" w14:textId="77777777" w:rsidR="00A41975" w:rsidRPr="001B50EA" w:rsidRDefault="00A41975">
                        <w:pPr>
                          <w:spacing w:after="160" w:line="259" w:lineRule="auto"/>
                          <w:ind w:left="0" w:firstLine="0"/>
                          <w:jc w:val="left"/>
                        </w:pPr>
                        <w:r w:rsidRPr="001B50EA">
                          <w:rPr>
                            <w:rFonts w:eastAsia="Calibri"/>
                            <w:b/>
                            <w:color w:val="FF0000"/>
                            <w:sz w:val="22"/>
                          </w:rPr>
                          <w:t>2019</w:t>
                        </w:r>
                      </w:p>
                    </w:txbxContent>
                  </v:textbox>
                </v:rect>
                <v:rect id="Rectangle 13455" o:spid="_x0000_s1376" style="position:absolute;left:55224;top:1722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" filled="f" stroked="f">
                  <v:textbox inset="0,0,0,0">
                    <w:txbxContent>
                      <w:p w14:paraId="1F287934" w14:textId="77777777" w:rsidR="00A41975" w:rsidRDefault="00A41975">
                        <w:pPr>
                          <w:spacing w:after="160" w:line="259" w:lineRule="auto"/>
                          <w:ind w:left="0" w:firstLine="0"/>
                          <w:jc w:val="left"/>
                        </w:pPr>
                        <w:r>
                          <w:rPr>
                            <w:rFonts w:ascii="Calibri" w:eastAsia="Calibri" w:hAnsi="Calibri" w:cs="Calibri"/>
                            <w:b/>
                            <w:sz w:val="22"/>
                          </w:rPr>
                          <w:t xml:space="preserve"> </w:t>
                        </w:r>
                      </w:p>
                    </w:txbxContent>
                  </v:textbox>
                </v:rect>
                <v:rect id="Rectangle 13456" o:spid="_x0000_s1377" style="position:absolute;left:46884;top:18791;width:404;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" filled="f" stroked="f">
                  <v:textbox inset="0,0,0,0">
                    <w:txbxContent>
                      <w:p w14:paraId="1DEEF135" w14:textId="77777777" w:rsidR="00A41975" w:rsidRDefault="00A41975">
                        <w:pPr>
                          <w:spacing w:after="160" w:line="259" w:lineRule="auto"/>
                          <w:ind w:left="0" w:firstLine="0"/>
                          <w:jc w:val="left"/>
                        </w:pPr>
                        <w:r>
                          <w:rPr>
                            <w:rFonts w:ascii="Calibri" w:eastAsia="Calibri" w:hAnsi="Calibri" w:cs="Calibri"/>
                            <w:b/>
                            <w:sz w:val="21"/>
                          </w:rPr>
                          <w:t xml:space="preserve"> </w:t>
                        </w:r>
                      </w:p>
                    </w:txbxContent>
                  </v:textbox>
                </v:rect>
                <v:rect id="Rectangle 13457" o:spid="_x0000_s1378" style="position:absolute;left:46884;top:20077;width:117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" filled="f" stroked="f">
                  <v:textbox inset="0,0,0,0">
                    <w:txbxContent>
                      <w:p w14:paraId="3BC78ABE" w14:textId="77777777" w:rsidR="00A41975" w:rsidRPr="001B50EA" w:rsidRDefault="00A41975">
                        <w:pPr>
                          <w:spacing w:after="160" w:line="259" w:lineRule="auto"/>
                          <w:ind w:left="0" w:firstLine="0"/>
                          <w:jc w:val="left"/>
                        </w:pPr>
                        <w:r w:rsidRPr="001B50EA">
                          <w:rPr>
                            <w:rFonts w:eastAsia="Calibri"/>
                            <w:b/>
                            <w:color w:val="047783"/>
                            <w:sz w:val="22"/>
                          </w:rPr>
                          <w:t>ДОЛЯ ОТ ВСЕХ</w:t>
                        </w:r>
                      </w:p>
                    </w:txbxContent>
                  </v:textbox>
                </v:rect>
                <v:rect id="Rectangle 13458" o:spid="_x0000_s1379" style="position:absolute;left:55711;top:200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" filled="f" stroked="f">
                  <v:textbox inset="0,0,0,0">
                    <w:txbxContent>
                      <w:p w14:paraId="4F15B48C" w14:textId="77777777" w:rsidR="00A41975" w:rsidRDefault="00A41975">
                        <w:pPr>
                          <w:spacing w:after="160" w:line="259" w:lineRule="auto"/>
                          <w:ind w:left="0" w:firstLine="0"/>
                          <w:jc w:val="left"/>
                        </w:pPr>
                        <w:r>
                          <w:rPr>
                            <w:rFonts w:ascii="Calibri" w:eastAsia="Calibri" w:hAnsi="Calibri" w:cs="Calibri"/>
                            <w:b/>
                            <w:color w:val="047783"/>
                            <w:sz w:val="22"/>
                          </w:rPr>
                          <w:t xml:space="preserve"> </w:t>
                        </w:r>
                      </w:p>
                    </w:txbxContent>
                  </v:textbox>
                </v:rect>
                <v:rect id="Rectangle 13459" o:spid="_x0000_s1380" style="position:absolute;left:46884;top:21296;width:69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" filled="f" stroked="f">
                  <v:textbox inset="0,0,0,0">
                    <w:txbxContent>
                      <w:p w14:paraId="6633F88F" w14:textId="77777777" w:rsidR="00A41975" w:rsidRPr="001B50EA" w:rsidRDefault="00A41975">
                        <w:pPr>
                          <w:spacing w:after="160" w:line="259" w:lineRule="auto"/>
                          <w:ind w:left="0" w:firstLine="0"/>
                          <w:jc w:val="left"/>
                        </w:pPr>
                        <w:r w:rsidRPr="001B50EA">
                          <w:rPr>
                            <w:rFonts w:eastAsia="Calibri"/>
                            <w:b/>
                            <w:color w:val="047783"/>
                            <w:sz w:val="22"/>
                          </w:rPr>
                          <w:t>ЗАЯВОК,</w:t>
                        </w:r>
                      </w:p>
                    </w:txbxContent>
                  </v:textbox>
                </v:rect>
                <v:rect id="Rectangle 13460" o:spid="_x0000_s1381" style="position:absolute;left:52099;top:2129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" filled="f" stroked="f">
                  <v:textbox inset="0,0,0,0">
                    <w:txbxContent>
                      <w:p w14:paraId="35393596" w14:textId="77777777" w:rsidR="00A41975" w:rsidRDefault="00A41975">
                        <w:pPr>
                          <w:spacing w:after="160" w:line="259" w:lineRule="auto"/>
                          <w:ind w:left="0" w:firstLine="0"/>
                          <w:jc w:val="left"/>
                        </w:pPr>
                        <w:r>
                          <w:rPr>
                            <w:rFonts w:ascii="Calibri" w:eastAsia="Calibri" w:hAnsi="Calibri" w:cs="Calibri"/>
                            <w:b/>
                            <w:color w:val="047783"/>
                            <w:sz w:val="22"/>
                          </w:rPr>
                          <w:t xml:space="preserve"> </w:t>
                        </w:r>
                      </w:p>
                    </w:txbxContent>
                  </v:textbox>
                </v:rect>
                <v:rect id="Rectangle 13461" o:spid="_x0000_s1382" style="position:absolute;left:53863;top:21296;width:378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" filled="f" stroked="f">
                  <v:textbox inset="0,0,0,0">
                    <w:txbxContent>
                      <w:p w14:paraId="44B243BA" w14:textId="77777777" w:rsidR="00A41975" w:rsidRPr="001B50EA" w:rsidRDefault="00A41975">
                        <w:pPr>
                          <w:spacing w:after="160" w:line="259" w:lineRule="auto"/>
                          <w:ind w:left="0" w:firstLine="0"/>
                          <w:jc w:val="left"/>
                        </w:pPr>
                        <w:r w:rsidRPr="001B50EA">
                          <w:rPr>
                            <w:rFonts w:eastAsia="Calibri"/>
                            <w:b/>
                            <w:color w:val="047783"/>
                            <w:sz w:val="22"/>
                          </w:rPr>
                          <w:t>2014</w:t>
                        </w:r>
                      </w:p>
                    </w:txbxContent>
                  </v:textbox>
                </v:rect>
                <v:rect id="Rectangle 13462" o:spid="_x0000_s1383" style="position:absolute;left:55224;top:2129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" filled="f" stroked="f">
                  <v:textbox inset="0,0,0,0">
                    <w:txbxContent>
                      <w:p w14:paraId="0B5B6E60" w14:textId="77777777" w:rsidR="00A41975" w:rsidRDefault="00A41975">
                        <w:pPr>
                          <w:spacing w:after="160" w:line="259" w:lineRule="auto"/>
                          <w:ind w:left="0" w:firstLine="0"/>
                          <w:jc w:val="left"/>
                        </w:pPr>
                        <w:r>
                          <w:rPr>
                            <w:rFonts w:ascii="Calibri" w:eastAsia="Calibri" w:hAnsi="Calibri" w:cs="Calibri"/>
                            <w:b/>
                            <w:sz w:val="22"/>
                          </w:rPr>
                          <w:t xml:space="preserve"> </w:t>
                        </w:r>
                      </w:p>
                    </w:txbxContent>
                  </v:textbox>
                </v:rect>
                <v:shape id="Picture 13464" o:spid="_x0000_s1384" type="#_x0000_t75" style="position:absolute;left:22552;top:22814;width:4876;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">
                  <v:imagedata r:id="rId113" o:title=""/>
                </v:shape>
                <v:rect id="Rectangle 125573" o:spid="_x0000_s1385" style="position:absolute;left:25456;top:22140;width:373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" filled="f" stroked="f">
                  <v:textbox inset="0,0,0,0">
                    <w:txbxContent>
                      <w:p w14:paraId="74B37BB2" w14:textId="718A20FF" w:rsidR="00A41975" w:rsidRDefault="00A41975">
                        <w:pPr>
                          <w:spacing w:after="160" w:line="259" w:lineRule="auto"/>
                          <w:ind w:left="0" w:firstLine="0"/>
                          <w:jc w:val="left"/>
                        </w:pPr>
                        <w:r>
                          <w:rPr>
                            <w:rFonts w:ascii="Calibri" w:eastAsia="Calibri" w:hAnsi="Calibri" w:cs="Calibri"/>
                            <w:b/>
                            <w:sz w:val="22"/>
                          </w:rPr>
                          <w:t>6</w:t>
                        </w:r>
                        <w:r w:rsidR="008637D3">
                          <w:rPr>
                            <w:rFonts w:ascii="Calibri" w:eastAsia="Calibri" w:hAnsi="Calibri" w:cs="Calibri"/>
                            <w:b/>
                            <w:sz w:val="22"/>
                          </w:rPr>
                          <w:t>,4</w:t>
                        </w:r>
                      </w:p>
                    </w:txbxContent>
                  </v:textbox>
                </v:rect>
                <v:rect id="Rectangle 125575" o:spid="_x0000_s1386" style="position:absolute;left:26368;top:22912;width:4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" filled="f" stroked="f">
                  <v:textbox inset="0,0,0,0">
                    <w:txbxContent>
                      <w:p w14:paraId="404DCE43" w14:textId="3D2F4BC8" w:rsidR="00A41975" w:rsidRDefault="00A41975">
                        <w:pPr>
                          <w:spacing w:after="160" w:line="259" w:lineRule="auto"/>
                          <w:ind w:left="0" w:firstLine="0"/>
                          <w:jc w:val="left"/>
                        </w:pPr>
                      </w:p>
                    </w:txbxContent>
                  </v:textbox>
                </v:rect>
                <v:rect id="Rectangle 125574" o:spid="_x0000_s1387" style="position:absolute;left:26687;top:22912;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" filled="f" stroked="f">
                  <v:textbox inset="0,0,0,0">
                    <w:txbxContent>
                      <w:p w14:paraId="7912E0C0" w14:textId="6D4BEF55" w:rsidR="00A41975" w:rsidRDefault="00A41975">
                        <w:pPr>
                          <w:spacing w:after="160" w:line="259" w:lineRule="auto"/>
                          <w:ind w:left="0" w:firstLine="0"/>
                          <w:jc w:val="left"/>
                        </w:pPr>
                      </w:p>
                    </w:txbxContent>
                  </v:textbox>
                </v:rect>
                <v:rect id="Rectangle 13466" o:spid="_x0000_s1388" style="position:absolute;left:27359;top:229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" filled="f" stroked="f">
                  <v:textbox inset="0,0,0,0">
                    <w:txbxContent>
                      <w:p w14:paraId="49CB4A76" w14:textId="77777777" w:rsidR="00A41975" w:rsidRDefault="00A41975">
                        <w:pPr>
                          <w:spacing w:after="160" w:line="259" w:lineRule="auto"/>
                          <w:ind w:left="0" w:firstLine="0"/>
                          <w:jc w:val="left"/>
                        </w:pPr>
                        <w:r>
                          <w:rPr>
                            <w:rFonts w:ascii="Calibri" w:eastAsia="Calibri" w:hAnsi="Calibri" w:cs="Calibri"/>
                            <w:b/>
                            <w:sz w:val="22"/>
                          </w:rPr>
                          <w:t xml:space="preserve"> </w:t>
                        </w:r>
                      </w:p>
                    </w:txbxContent>
                  </v:textbox>
                </v:rect>
                <v:rect id="Rectangle 125578" o:spid="_x0000_s1389" style="position:absolute;left:23273;top:25274;width:4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" filled="f" stroked="f">
                  <v:textbox inset="0,0,0,0">
                    <w:txbxContent>
                      <w:p w14:paraId="3AED8512" w14:textId="5BAAE8E6" w:rsidR="00A41975" w:rsidRDefault="00A41975">
                        <w:pPr>
                          <w:spacing w:after="160" w:line="259" w:lineRule="auto"/>
                          <w:ind w:left="0" w:firstLine="0"/>
                          <w:jc w:val="left"/>
                        </w:pPr>
                      </w:p>
                    </w:txbxContent>
                  </v:textbox>
                </v:rect>
                <v:rect id="Rectangle 125577" o:spid="_x0000_s1390" style="position:absolute;left:23635;top:25274;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" filled="f" stroked="f">
                  <v:textbox inset="0,0,0,0">
                    <w:txbxContent>
                      <w:p w14:paraId="19967FA5" w14:textId="1002EF81" w:rsidR="00A41975" w:rsidRDefault="00A41975">
                        <w:pPr>
                          <w:spacing w:after="160" w:line="259" w:lineRule="auto"/>
                          <w:ind w:left="0" w:firstLine="0"/>
                          <w:jc w:val="left"/>
                        </w:pPr>
                      </w:p>
                    </w:txbxContent>
                  </v:textbox>
                </v:rect>
                <v:rect id="Rectangle 125576" o:spid="_x0000_s1391" style="position:absolute;left:22364;top:24569;width:33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" filled="f" stroked="f">
                  <v:textbox inset="0,0,0,0">
                    <w:txbxContent>
                      <w:p w14:paraId="7C5CAD2F" w14:textId="3E7D8542" w:rsidR="00A41975" w:rsidRDefault="00A41975">
                        <w:pPr>
                          <w:spacing w:after="160" w:line="259" w:lineRule="auto"/>
                          <w:ind w:left="0" w:firstLine="0"/>
                          <w:jc w:val="left"/>
                        </w:pPr>
                        <w:r>
                          <w:rPr>
                            <w:rFonts w:ascii="Calibri" w:eastAsia="Calibri" w:hAnsi="Calibri" w:cs="Calibri"/>
                            <w:b/>
                            <w:sz w:val="22"/>
                          </w:rPr>
                          <w:t>2</w:t>
                        </w:r>
                        <w:r w:rsidR="008637D3">
                          <w:rPr>
                            <w:rFonts w:ascii="Calibri" w:eastAsia="Calibri" w:hAnsi="Calibri" w:cs="Calibri"/>
                            <w:b/>
                            <w:sz w:val="22"/>
                          </w:rPr>
                          <w:t>,4</w:t>
                        </w:r>
                      </w:p>
                    </w:txbxContent>
                  </v:textbox>
                </v:rect>
                <v:rect id="Rectangle 13468" o:spid="_x0000_s1392" style="position:absolute;left:24341;top:2527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" filled="f" stroked="f">
                  <v:textbox inset="0,0,0,0">
                    <w:txbxContent>
                      <w:p w14:paraId="0C36C3B9" w14:textId="77777777" w:rsidR="00A41975" w:rsidRDefault="00A41975">
                        <w:pPr>
                          <w:spacing w:after="160" w:line="259" w:lineRule="auto"/>
                          <w:ind w:left="0" w:firstLine="0"/>
                          <w:jc w:val="left"/>
                        </w:pPr>
                        <w:r>
                          <w:rPr>
                            <w:rFonts w:ascii="Calibri" w:eastAsia="Calibri" w:hAnsi="Calibri" w:cs="Calibri"/>
                            <w:b/>
                            <w:sz w:val="22"/>
                          </w:rPr>
                          <w:t xml:space="preserve"> </w:t>
                        </w:r>
                      </w:p>
                    </w:txbxContent>
                  </v:textbox>
                </v:rect>
                <v:rect id="Rectangle 13469" o:spid="_x0000_s1393" style="position:absolute;left:22558;top:27072;width:47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" filled="f" stroked="f">
                  <v:textbox inset="0,0,0,0">
                    <w:txbxContent>
                      <w:p w14:paraId="79A68FD2" w14:textId="77777777" w:rsidR="00A41975" w:rsidRDefault="00A41975">
                        <w:pPr>
                          <w:spacing w:after="160" w:line="259" w:lineRule="auto"/>
                          <w:ind w:left="0" w:firstLine="0"/>
                          <w:jc w:val="left"/>
                        </w:pPr>
                        <w:r>
                          <w:rPr>
                            <w:rFonts w:ascii="Calibri" w:eastAsia="Calibri" w:hAnsi="Calibri" w:cs="Calibri"/>
                            <w:b/>
                            <w:sz w:val="25"/>
                          </w:rPr>
                          <w:t xml:space="preserve"> </w:t>
                        </w:r>
                      </w:p>
                    </w:txbxContent>
                  </v:textbox>
                </v:rect>
                <v:rect id="Rectangle 125579" o:spid="_x0000_s1394" style="position:absolute;left:25025;top:28217;width:338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" filled="f" stroked="f">
                  <v:textbox inset="0,0,0,0">
                    <w:txbxContent>
                      <w:p w14:paraId="41FA60BA" w14:textId="00F79EFF" w:rsidR="00A41975" w:rsidRDefault="00A41975">
                        <w:pPr>
                          <w:spacing w:after="160" w:line="259" w:lineRule="auto"/>
                          <w:ind w:left="0" w:firstLine="0"/>
                          <w:jc w:val="left"/>
                        </w:pPr>
                        <w:r>
                          <w:rPr>
                            <w:rFonts w:ascii="Calibri" w:eastAsia="Calibri" w:hAnsi="Calibri" w:cs="Calibri"/>
                            <w:b/>
                            <w:sz w:val="22"/>
                          </w:rPr>
                          <w:t>5</w:t>
                        </w:r>
                        <w:r w:rsidR="00F84907">
                          <w:rPr>
                            <w:rFonts w:ascii="Calibri" w:eastAsia="Calibri" w:hAnsi="Calibri" w:cs="Calibri"/>
                            <w:b/>
                            <w:sz w:val="22"/>
                          </w:rPr>
                          <w:t>,6</w:t>
                        </w:r>
                      </w:p>
                    </w:txbxContent>
                  </v:textbox>
                </v:rect>
                <v:rect id="Rectangle 125580" o:spid="_x0000_s1395" style="position:absolute;left:26134;top:28947;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" filled="f" stroked="f">
                  <v:textbox inset="0,0,0,0">
                    <w:txbxContent>
                      <w:p w14:paraId="50D5CED6" w14:textId="20AC553F" w:rsidR="00A41975" w:rsidRDefault="00A41975">
                        <w:pPr>
                          <w:spacing w:after="160" w:line="259" w:lineRule="auto"/>
                          <w:ind w:left="0" w:firstLine="0"/>
                          <w:jc w:val="left"/>
                        </w:pPr>
                      </w:p>
                    </w:txbxContent>
                  </v:textbox>
                </v:rect>
                <v:rect id="Rectangle 13471" o:spid="_x0000_s1396" style="position:absolute;left:26840;top:2894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" filled="f" stroked="f">
                  <v:textbox inset="0,0,0,0">
                    <w:txbxContent>
                      <w:p w14:paraId="279076AC" w14:textId="77777777" w:rsidR="00A41975" w:rsidRDefault="00A41975">
                        <w:pPr>
                          <w:spacing w:after="160" w:line="259" w:lineRule="auto"/>
                          <w:ind w:left="0" w:firstLine="0"/>
                          <w:jc w:val="left"/>
                        </w:pPr>
                        <w:r>
                          <w:rPr>
                            <w:rFonts w:ascii="Calibri" w:eastAsia="Calibri" w:hAnsi="Calibri" w:cs="Calibri"/>
                            <w:b/>
                            <w:sz w:val="22"/>
                          </w:rPr>
                          <w:t xml:space="preserve"> </w:t>
                        </w:r>
                      </w:p>
                    </w:txbxContent>
                  </v:textbox>
                </v:rect>
                <v:rect id="Rectangle 125583" o:spid="_x0000_s1397" style="position:absolute;left:24564;top:31431;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" filled="f" stroked="f">
                  <v:textbox inset="0,0,0,0">
                    <w:txbxContent>
                      <w:p w14:paraId="740D5799" w14:textId="38FD4A27" w:rsidR="00A41975" w:rsidRDefault="00A41975">
                        <w:pPr>
                          <w:spacing w:after="160" w:line="259" w:lineRule="auto"/>
                          <w:ind w:left="0" w:firstLine="0"/>
                          <w:jc w:val="left"/>
                        </w:pPr>
                      </w:p>
                    </w:txbxContent>
                  </v:textbox>
                </v:rect>
                <v:rect id="Rectangle 125582" o:spid="_x0000_s1398" style="position:absolute;left:23216;top:30659;width:32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" filled="f" stroked="f">
                  <v:textbox inset="0,0,0,0">
                    <w:txbxContent>
                      <w:p w14:paraId="2DA4528F" w14:textId="0DC91632" w:rsidR="00A41975" w:rsidRDefault="00A41975">
                        <w:pPr>
                          <w:spacing w:after="160" w:line="259" w:lineRule="auto"/>
                          <w:ind w:left="0" w:firstLine="0"/>
                          <w:jc w:val="left"/>
                        </w:pPr>
                        <w:r>
                          <w:rPr>
                            <w:rFonts w:ascii="Calibri" w:eastAsia="Calibri" w:hAnsi="Calibri" w:cs="Calibri"/>
                            <w:b/>
                            <w:sz w:val="22"/>
                          </w:rPr>
                          <w:t>3</w:t>
                        </w:r>
                        <w:r w:rsidR="00F84907">
                          <w:rPr>
                            <w:rFonts w:ascii="Calibri" w:eastAsia="Calibri" w:hAnsi="Calibri" w:cs="Calibri"/>
                            <w:b/>
                            <w:sz w:val="22"/>
                          </w:rPr>
                          <w:t>,6</w:t>
                        </w:r>
                      </w:p>
                    </w:txbxContent>
                  </v:textbox>
                </v:rect>
                <v:rect id="Rectangle 125584" o:spid="_x0000_s1399" style="position:absolute;left:24203;top:31431;width:4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" filled="f" stroked="f">
                  <v:textbox inset="0,0,0,0">
                    <w:txbxContent>
                      <w:p w14:paraId="61CB6326" w14:textId="6288E670" w:rsidR="00A41975" w:rsidRDefault="00A41975">
                        <w:pPr>
                          <w:spacing w:after="160" w:line="259" w:lineRule="auto"/>
                          <w:ind w:left="0" w:firstLine="0"/>
                          <w:jc w:val="left"/>
                        </w:pPr>
                      </w:p>
                    </w:txbxContent>
                  </v:textbox>
                </v:rect>
                <v:rect id="Rectangle 13473" o:spid="_x0000_s1400" style="position:absolute;left:25271;top:314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" filled="f" stroked="f">
                  <v:textbox inset="0,0,0,0">
                    <w:txbxContent>
                      <w:p w14:paraId="00A795F8" w14:textId="77777777" w:rsidR="00A41975" w:rsidRDefault="00A41975">
                        <w:pPr>
                          <w:spacing w:after="160" w:line="259" w:lineRule="auto"/>
                          <w:ind w:left="0" w:firstLine="0"/>
                          <w:jc w:val="left"/>
                        </w:pPr>
                        <w:r>
                          <w:rPr>
                            <w:rFonts w:ascii="Calibri" w:eastAsia="Calibri" w:hAnsi="Calibri" w:cs="Calibri"/>
                            <w:b/>
                            <w:sz w:val="22"/>
                          </w:rPr>
                          <w:t xml:space="preserve"> </w:t>
                        </w:r>
                      </w:p>
                    </w:txbxContent>
                  </v:textbox>
                </v:rect>
                <v:rect id="Rectangle 13475" o:spid="_x0000_s1401" style="position:absolute;left:60802;top:104;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" filled="f" stroked="f">
                  <v:textbox inset="0,0,0,0">
                    <w:txbxContent>
                      <w:p w14:paraId="4A94995C" w14:textId="77777777" w:rsidR="00A41975" w:rsidRDefault="00A41975">
                        <w:pPr>
                          <w:spacing w:after="160" w:line="259" w:lineRule="auto"/>
                          <w:ind w:left="0" w:firstLine="0"/>
                          <w:jc w:val="left"/>
                        </w:pPr>
                        <w:r>
                          <w:rPr>
                            <w:sz w:val="2"/>
                          </w:rPr>
                          <w:t xml:space="preserve"> </w:t>
                        </w:r>
                      </w:p>
                    </w:txbxContent>
                  </v:textbox>
                </v:rect>
                <v:rect id="Rectangle 13476" o:spid="_x0000_s1402" style="position:absolute;top:26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" filled="f" stroked="f">
                  <v:textbox inset="0,0,0,0">
                    <w:txbxContent>
                      <w:p w14:paraId="51947FA6" w14:textId="77777777" w:rsidR="00A41975" w:rsidRDefault="00A41975">
                        <w:pPr>
                          <w:spacing w:after="160" w:line="259" w:lineRule="auto"/>
                          <w:ind w:left="0" w:firstLine="0"/>
                          <w:jc w:val="left"/>
                        </w:pPr>
                        <w:r>
                          <w:rPr>
                            <w:sz w:val="20"/>
                          </w:rPr>
                          <w:t xml:space="preserve"> </w:t>
                        </w:r>
                      </w:p>
                    </w:txbxContent>
                  </v:textbox>
                </v:rect>
                <v:rect id="Rectangle 13477" o:spid="_x0000_s1403" style="position:absolute;top:172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" filled="f" stroked="f">
                  <v:textbox inset="0,0,0,0">
                    <w:txbxContent>
                      <w:p w14:paraId="05837AAA" w14:textId="77777777" w:rsidR="00A41975" w:rsidRDefault="00A41975">
                        <w:pPr>
                          <w:spacing w:after="160" w:line="259" w:lineRule="auto"/>
                          <w:ind w:left="0" w:firstLine="0"/>
                          <w:jc w:val="left"/>
                        </w:pPr>
                        <w:r>
                          <w:rPr>
                            <w:sz w:val="20"/>
                          </w:rPr>
                          <w:t xml:space="preserve"> </w:t>
                        </w:r>
                      </w:p>
                    </w:txbxContent>
                  </v:textbox>
                </v:rect>
                <v:rect id="Rectangle 13478" o:spid="_x0000_s1404" style="position:absolute;top:3225;width:48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" filled="f" stroked="f">
                  <v:textbox inset="0,0,0,0">
                    <w:txbxContent>
                      <w:p w14:paraId="0D53B975" w14:textId="77777777" w:rsidR="00A41975" w:rsidRDefault="00A41975">
                        <w:pPr>
                          <w:spacing w:after="160" w:line="259" w:lineRule="auto"/>
                          <w:ind w:left="0" w:firstLine="0"/>
                          <w:jc w:val="left"/>
                        </w:pPr>
                        <w:r>
                          <w:rPr>
                            <w:sz w:val="23"/>
                          </w:rPr>
                          <w:t xml:space="preserve"> </w:t>
                        </w:r>
                      </w:p>
                    </w:txbxContent>
                  </v:textbox>
                </v:rect>
                <v:rect id="Rectangle 13479" o:spid="_x0000_s1405" style="position:absolute;left:9440;top:5515;width:415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" filled="f" stroked="f">
                  <v:textbox inset="0,0,0,0">
                    <w:txbxContent>
                      <w:p w14:paraId="3E0AACD3" w14:textId="77777777" w:rsidR="00A41975" w:rsidRDefault="00A41975">
                        <w:pPr>
                          <w:spacing w:after="160" w:line="259" w:lineRule="auto"/>
                          <w:ind w:left="0" w:firstLine="0"/>
                          <w:jc w:val="left"/>
                        </w:pPr>
                        <w:r w:rsidRPr="00B93DDF">
                          <w:rPr>
                            <w:rFonts w:eastAsia="Calibri"/>
                            <w:b/>
                            <w:sz w:val="20"/>
                          </w:rPr>
                          <w:t>США</w:t>
                        </w:r>
                      </w:p>
                    </w:txbxContent>
                  </v:textbox>
                </v:rect>
                <v:rect id="Rectangle 13480" o:spid="_x0000_s1406" style="position:absolute;left:12755;top:551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" filled="f" stroked="f">
                  <v:textbox inset="0,0,0,0">
                    <w:txbxContent>
                      <w:p w14:paraId="7D18B29A" w14:textId="77777777" w:rsidR="00A41975" w:rsidRDefault="00A41975">
                        <w:pPr>
                          <w:spacing w:after="160" w:line="259" w:lineRule="auto"/>
                          <w:ind w:left="0" w:firstLine="0"/>
                          <w:jc w:val="left"/>
                        </w:pPr>
                        <w:r>
                          <w:rPr>
                            <w:rFonts w:ascii="Calibri" w:eastAsia="Calibri" w:hAnsi="Calibri" w:cs="Calibri"/>
                            <w:b/>
                            <w:sz w:val="20"/>
                          </w:rPr>
                          <w:t xml:space="preserve"> </w:t>
                        </w:r>
                      </w:p>
                    </w:txbxContent>
                  </v:textbox>
                </v:rect>
                <v:rect id="Rectangle 13481" o:spid="_x0000_s1407" style="position:absolute;left:45680;top:5168;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" filled="f" stroked="f">
                  <v:textbox inset="0,0,0,0">
                    <w:txbxContent>
                      <w:p w14:paraId="1158A78F" w14:textId="77777777" w:rsidR="00A41975" w:rsidRDefault="00A41975">
                        <w:pPr>
                          <w:spacing w:after="160" w:line="259" w:lineRule="auto"/>
                          <w:ind w:left="0" w:firstLine="0"/>
                          <w:jc w:val="left"/>
                        </w:pPr>
                        <w:r>
                          <w:rPr>
                            <w:rFonts w:ascii="Calibri" w:eastAsia="Calibri" w:hAnsi="Calibri" w:cs="Calibri"/>
                            <w:b/>
                            <w:sz w:val="21"/>
                          </w:rPr>
                          <w:t xml:space="preserve"> </w:t>
                        </w:r>
                      </w:p>
                    </w:txbxContent>
                  </v:textbox>
                </v:rect>
                <v:rect id="Rectangle 125558" o:spid="_x0000_s1408" style="position:absolute;left:55512;top:6130;width:405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" filled="f" stroked="f">
                  <v:textbox inset="0,0,0,0">
                    <w:txbxContent>
                      <w:p w14:paraId="00601B43" w14:textId="321D9934" w:rsidR="00A41975" w:rsidRDefault="00A41975">
                        <w:pPr>
                          <w:spacing w:after="160" w:line="259" w:lineRule="auto"/>
                          <w:ind w:left="0" w:firstLine="0"/>
                          <w:jc w:val="left"/>
                        </w:pPr>
                        <w:r>
                          <w:rPr>
                            <w:rFonts w:ascii="Calibri" w:eastAsia="Calibri" w:hAnsi="Calibri" w:cs="Calibri"/>
                            <w:b/>
                            <w:sz w:val="22"/>
                          </w:rPr>
                          <w:t>44</w:t>
                        </w:r>
                        <w:r w:rsidR="008637D3">
                          <w:rPr>
                            <w:rFonts w:ascii="Calibri" w:eastAsia="Calibri" w:hAnsi="Calibri" w:cs="Calibri"/>
                            <w:b/>
                            <w:sz w:val="22"/>
                          </w:rPr>
                          <w:t>,9</w:t>
                        </w:r>
                      </w:p>
                    </w:txbxContent>
                  </v:textbox>
                </v:rect>
                <v:rect id="Rectangle 125559" o:spid="_x0000_s1409" style="position:absolute;left:57492;top:6814;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" filled="f" stroked="f">
                  <v:textbox inset="0,0,0,0">
                    <w:txbxContent>
                      <w:p w14:paraId="38B58A85" w14:textId="077AE034" w:rsidR="00A41975" w:rsidRDefault="00A41975">
                        <w:pPr>
                          <w:spacing w:after="160" w:line="259" w:lineRule="auto"/>
                          <w:ind w:left="0" w:firstLine="0"/>
                          <w:jc w:val="left"/>
                        </w:pPr>
                      </w:p>
                    </w:txbxContent>
                  </v:textbox>
                </v:rect>
                <v:rect id="Rectangle 13483" o:spid="_x0000_s1410" style="position:absolute;left:58195;top:681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" filled="f" stroked="f">
                  <v:textbox inset="0,0,0,0">
                    <w:txbxContent>
                      <w:p w14:paraId="563EC8E3" w14:textId="77777777" w:rsidR="00A41975" w:rsidRDefault="00A41975">
                        <w:pPr>
                          <w:spacing w:after="160" w:line="259" w:lineRule="auto"/>
                          <w:ind w:left="0" w:firstLine="0"/>
                          <w:jc w:val="left"/>
                        </w:pPr>
                        <w:r>
                          <w:rPr>
                            <w:rFonts w:ascii="Calibri" w:eastAsia="Calibri" w:hAnsi="Calibri" w:cs="Calibri"/>
                            <w:b/>
                            <w:sz w:val="22"/>
                          </w:rPr>
                          <w:t xml:space="preserve"> </w:t>
                        </w:r>
                      </w:p>
                    </w:txbxContent>
                  </v:textbox>
                </v:rect>
                <v:rect id="Rectangle 13484" o:spid="_x0000_s1411" style="position:absolute;top:911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" filled="f" stroked="f">
                  <v:textbox inset="0,0,0,0">
                    <w:txbxContent>
                      <w:p w14:paraId="3A53A102" w14:textId="77777777" w:rsidR="00A41975" w:rsidRDefault="00A41975">
                        <w:pPr>
                          <w:spacing w:after="160" w:line="259" w:lineRule="auto"/>
                          <w:ind w:left="0" w:firstLine="0"/>
                          <w:jc w:val="left"/>
                        </w:pPr>
                        <w:r>
                          <w:rPr>
                            <w:rFonts w:ascii="Calibri" w:eastAsia="Calibri" w:hAnsi="Calibri" w:cs="Calibri"/>
                            <w:b/>
                            <w:sz w:val="20"/>
                          </w:rPr>
                          <w:t xml:space="preserve"> </w:t>
                        </w:r>
                      </w:p>
                    </w:txbxContent>
                  </v:textbox>
                </v:rect>
                <v:rect id="Rectangle 13485" o:spid="_x0000_s1412" style="position:absolute;top:10651;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" filled="f" stroked="f">
                  <v:textbox inset="0,0,0,0">
                    <w:txbxContent>
                      <w:p w14:paraId="085C22A6" w14:textId="77777777" w:rsidR="00A41975" w:rsidRDefault="00A41975">
                        <w:pPr>
                          <w:spacing w:after="160" w:line="259" w:lineRule="auto"/>
                          <w:ind w:left="0" w:firstLine="0"/>
                          <w:jc w:val="left"/>
                        </w:pPr>
                        <w:r>
                          <w:rPr>
                            <w:rFonts w:ascii="Calibri" w:eastAsia="Calibri" w:hAnsi="Calibri" w:cs="Calibri"/>
                            <w:b/>
                            <w:sz w:val="15"/>
                          </w:rPr>
                          <w:t xml:space="preserve"> </w:t>
                        </w:r>
                      </w:p>
                    </w:txbxContent>
                  </v:textbox>
                </v:rect>
                <v:rect id="Rectangle 13486" o:spid="_x0000_s1413" style="position:absolute;left:2956;top:12266;width:139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" filled="f" stroked="f">
                  <v:textbox inset="0,0,0,0">
                    <w:txbxContent>
                      <w:p w14:paraId="7EFCE45C" w14:textId="77777777" w:rsidR="00A41975" w:rsidRPr="00B93DDF" w:rsidRDefault="00A41975">
                        <w:pPr>
                          <w:spacing w:after="160" w:line="259" w:lineRule="auto"/>
                          <w:ind w:left="0" w:firstLine="0"/>
                          <w:jc w:val="left"/>
                        </w:pPr>
                        <w:r w:rsidRPr="00B93DDF">
                          <w:rPr>
                            <w:rFonts w:eastAsia="Calibri"/>
                            <w:b/>
                            <w:sz w:val="20"/>
                          </w:rPr>
                          <w:t>ВЕЛИКОБРИТАНИЯ</w:t>
                        </w:r>
                      </w:p>
                    </w:txbxContent>
                  </v:textbox>
                </v:rect>
                <v:rect id="Rectangle 13487" o:spid="_x0000_s1414" style="position:absolute;left:13456;top:1226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" filled="f" stroked="f">
                  <v:textbox inset="0,0,0,0">
                    <w:txbxContent>
                      <w:p w14:paraId="71B89EF5" w14:textId="77777777" w:rsidR="00A41975" w:rsidRDefault="00A41975">
                        <w:pPr>
                          <w:spacing w:after="160" w:line="259" w:lineRule="auto"/>
                          <w:ind w:left="0" w:firstLine="0"/>
                          <w:jc w:val="left"/>
                        </w:pPr>
                        <w:r>
                          <w:rPr>
                            <w:rFonts w:ascii="Calibri" w:eastAsia="Calibri" w:hAnsi="Calibri" w:cs="Calibri"/>
                            <w:b/>
                            <w:sz w:val="20"/>
                          </w:rPr>
                          <w:t xml:space="preserve"> </w:t>
                        </w:r>
                      </w:p>
                    </w:txbxContent>
                  </v:textbox>
                </v:rect>
                <v:rect id="Rectangle 13488" o:spid="_x0000_s1415" style="position:absolute;top:1380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" filled="f" stroked="f">
                  <v:textbox inset="0,0,0,0">
                    <w:txbxContent>
                      <w:p w14:paraId="535049CD" w14:textId="77777777" w:rsidR="00A41975" w:rsidRDefault="00A41975">
                        <w:pPr>
                          <w:spacing w:after="160" w:line="259" w:lineRule="auto"/>
                          <w:ind w:left="0" w:firstLine="0"/>
                          <w:jc w:val="left"/>
                        </w:pPr>
                        <w:r>
                          <w:rPr>
                            <w:rFonts w:ascii="Calibri" w:eastAsia="Calibri" w:hAnsi="Calibri" w:cs="Calibri"/>
                            <w:b/>
                            <w:sz w:val="20"/>
                          </w:rPr>
                          <w:t xml:space="preserve"> </w:t>
                        </w:r>
                      </w:p>
                    </w:txbxContent>
                  </v:textbox>
                </v:rect>
                <v:rect id="Rectangle 13489" o:spid="_x0000_s1416" style="position:absolute;top:1536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" filled="f" stroked="f">
                  <v:textbox inset="0,0,0,0">
                    <w:txbxContent>
                      <w:p w14:paraId="1764D6CD" w14:textId="77777777" w:rsidR="00A41975" w:rsidRDefault="00A41975">
                        <w:pPr>
                          <w:spacing w:after="160" w:line="259" w:lineRule="auto"/>
                          <w:ind w:left="0" w:firstLine="0"/>
                          <w:jc w:val="left"/>
                        </w:pPr>
                        <w:r>
                          <w:rPr>
                            <w:rFonts w:ascii="Calibri" w:eastAsia="Calibri" w:hAnsi="Calibri" w:cs="Calibri"/>
                            <w:b/>
                            <w:sz w:val="20"/>
                          </w:rPr>
                          <w:t xml:space="preserve"> </w:t>
                        </w:r>
                      </w:p>
                    </w:txbxContent>
                  </v:textbox>
                </v:rect>
                <v:rect id="Rectangle 13490" o:spid="_x0000_s1417" style="position:absolute;top:16915;width:361;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" filled="f" stroked="f">
                  <v:textbox inset="0,0,0,0">
                    <w:txbxContent>
                      <w:p w14:paraId="65148BAE" w14:textId="77777777" w:rsidR="00A41975" w:rsidRDefault="00A41975">
                        <w:pPr>
                          <w:spacing w:after="160" w:line="259" w:lineRule="auto"/>
                          <w:ind w:left="0" w:firstLine="0"/>
                          <w:jc w:val="left"/>
                        </w:pPr>
                        <w:r>
                          <w:rPr>
                            <w:rFonts w:ascii="Calibri" w:eastAsia="Calibri" w:hAnsi="Calibri" w:cs="Calibri"/>
                            <w:b/>
                            <w:sz w:val="19"/>
                          </w:rPr>
                          <w:t xml:space="preserve"> </w:t>
                        </w:r>
                      </w:p>
                    </w:txbxContent>
                  </v:textbox>
                </v:rect>
                <v:rect id="Rectangle 13491" o:spid="_x0000_s1418" style="position:absolute;left:7421;top:18408;width:73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" filled="f" stroked="f">
                  <v:textbox inset="0,0,0,0">
                    <w:txbxContent>
                      <w:p w14:paraId="0153E485" w14:textId="77777777" w:rsidR="00A41975" w:rsidRPr="001B50EA" w:rsidRDefault="00A41975">
                        <w:pPr>
                          <w:spacing w:after="160" w:line="259" w:lineRule="auto"/>
                          <w:ind w:left="0" w:firstLine="0"/>
                          <w:jc w:val="left"/>
                        </w:pPr>
                        <w:r w:rsidRPr="001B50EA">
                          <w:rPr>
                            <w:rFonts w:eastAsia="Calibri"/>
                            <w:b/>
                            <w:sz w:val="20"/>
                          </w:rPr>
                          <w:t>ФРАНЦИЯ</w:t>
                        </w:r>
                      </w:p>
                    </w:txbxContent>
                  </v:textbox>
                </v:rect>
                <v:rect id="Rectangle 13492" o:spid="_x0000_s1419" style="position:absolute;left:12983;top:18408;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" filled="f" stroked="f">
                  <v:textbox inset="0,0,0,0">
                    <w:txbxContent>
                      <w:p w14:paraId="65908DBC" w14:textId="77777777" w:rsidR="00A41975" w:rsidRDefault="00A41975">
                        <w:pPr>
                          <w:spacing w:after="160" w:line="259" w:lineRule="auto"/>
                          <w:ind w:left="0" w:firstLine="0"/>
                          <w:jc w:val="left"/>
                        </w:pPr>
                        <w:r>
                          <w:rPr>
                            <w:rFonts w:ascii="Calibri" w:eastAsia="Calibri" w:hAnsi="Calibri" w:cs="Calibri"/>
                            <w:b/>
                            <w:sz w:val="20"/>
                          </w:rPr>
                          <w:t xml:space="preserve"> </w:t>
                        </w:r>
                      </w:p>
                    </w:txbxContent>
                  </v:textbox>
                </v:rect>
                <v:rect id="Rectangle 13493" o:spid="_x0000_s1420" style="position:absolute;top:1994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" filled="f" stroked="f">
                  <v:textbox inset="0,0,0,0">
                    <w:txbxContent>
                      <w:p w14:paraId="3BEEC6D5" w14:textId="77777777" w:rsidR="00A41975" w:rsidRDefault="00A41975">
                        <w:pPr>
                          <w:spacing w:after="160" w:line="259" w:lineRule="auto"/>
                          <w:ind w:left="0" w:firstLine="0"/>
                          <w:jc w:val="left"/>
                        </w:pPr>
                        <w:r>
                          <w:rPr>
                            <w:rFonts w:ascii="Calibri" w:eastAsia="Calibri" w:hAnsi="Calibri" w:cs="Calibri"/>
                            <w:b/>
                            <w:sz w:val="20"/>
                          </w:rPr>
                          <w:t xml:space="preserve"> </w:t>
                        </w:r>
                      </w:p>
                    </w:txbxContent>
                  </v:textbox>
                </v:rect>
                <v:rect id="Rectangle 13494" o:spid="_x0000_s1421" style="position:absolute;top:2150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" filled="f" stroked="f">
                  <v:textbox inset="0,0,0,0">
                    <w:txbxContent>
                      <w:p w14:paraId="3174AF0D" w14:textId="77777777" w:rsidR="00A41975" w:rsidRDefault="00A41975">
                        <w:pPr>
                          <w:spacing w:after="160" w:line="259" w:lineRule="auto"/>
                          <w:ind w:left="0" w:firstLine="0"/>
                          <w:jc w:val="left"/>
                        </w:pPr>
                        <w:r>
                          <w:rPr>
                            <w:rFonts w:ascii="Calibri" w:eastAsia="Calibri" w:hAnsi="Calibri" w:cs="Calibri"/>
                            <w:b/>
                            <w:sz w:val="20"/>
                          </w:rPr>
                          <w:t xml:space="preserve"> </w:t>
                        </w:r>
                      </w:p>
                    </w:txbxContent>
                  </v:textbox>
                </v:rect>
                <v:rect id="Rectangle 13495" o:spid="_x0000_s1422" style="position:absolute;top:23075;width:361;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" filled="f" stroked="f">
                  <v:textbox inset="0,0,0,0">
                    <w:txbxContent>
                      <w:p w14:paraId="29145198" w14:textId="77777777" w:rsidR="00A41975" w:rsidRDefault="00A41975">
                        <w:pPr>
                          <w:spacing w:after="160" w:line="259" w:lineRule="auto"/>
                          <w:ind w:left="0" w:firstLine="0"/>
                          <w:jc w:val="left"/>
                        </w:pPr>
                        <w:r>
                          <w:rPr>
                            <w:rFonts w:ascii="Calibri" w:eastAsia="Calibri" w:hAnsi="Calibri" w:cs="Calibri"/>
                            <w:b/>
                            <w:sz w:val="19"/>
                          </w:rPr>
                          <w:t xml:space="preserve"> </w:t>
                        </w:r>
                      </w:p>
                    </w:txbxContent>
                  </v:textbox>
                </v:rect>
                <v:rect id="Rectangle 13496" o:spid="_x0000_s1423" style="position:absolute;left:8488;top:24569;width:586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" filled="f" stroked="f">
                  <v:textbox inset="0,0,0,0">
                    <w:txbxContent>
                      <w:p w14:paraId="6F0939BE" w14:textId="77777777" w:rsidR="00A41975" w:rsidRPr="001B50EA" w:rsidRDefault="00A41975">
                        <w:pPr>
                          <w:spacing w:after="160" w:line="259" w:lineRule="auto"/>
                          <w:ind w:left="0" w:firstLine="0"/>
                          <w:jc w:val="left"/>
                        </w:pPr>
                        <w:r w:rsidRPr="001B50EA">
                          <w:rPr>
                            <w:rFonts w:eastAsia="Calibri"/>
                            <w:b/>
                            <w:sz w:val="20"/>
                          </w:rPr>
                          <w:t>РОССИЯ</w:t>
                        </w:r>
                      </w:p>
                    </w:txbxContent>
                  </v:textbox>
                </v:rect>
                <v:rect id="Rectangle 13497" o:spid="_x0000_s1424" style="position:absolute;left:12923;top:2456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" filled="f" stroked="f">
                  <v:textbox inset="0,0,0,0">
                    <w:txbxContent>
                      <w:p w14:paraId="22501CC6" w14:textId="77777777" w:rsidR="00A41975" w:rsidRDefault="00A41975">
                        <w:pPr>
                          <w:spacing w:after="160" w:line="259" w:lineRule="auto"/>
                          <w:ind w:left="0" w:firstLine="0"/>
                          <w:jc w:val="left"/>
                        </w:pPr>
                        <w:r>
                          <w:rPr>
                            <w:rFonts w:ascii="Calibri" w:eastAsia="Calibri" w:hAnsi="Calibri" w:cs="Calibri"/>
                            <w:b/>
                            <w:sz w:val="20"/>
                          </w:rPr>
                          <w:t xml:space="preserve"> </w:t>
                        </w:r>
                      </w:p>
                    </w:txbxContent>
                  </v:textbox>
                </v:rect>
                <v:rect id="Rectangle 13498" o:spid="_x0000_s1425" style="position:absolute;top:2610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" filled="f" stroked="f">
                  <v:textbox inset="0,0,0,0">
                    <w:txbxContent>
                      <w:p w14:paraId="3D5DC441" w14:textId="77777777" w:rsidR="00A41975" w:rsidRDefault="00A41975">
                        <w:pPr>
                          <w:spacing w:after="160" w:line="259" w:lineRule="auto"/>
                          <w:ind w:left="0" w:firstLine="0"/>
                          <w:jc w:val="left"/>
                        </w:pPr>
                        <w:r>
                          <w:rPr>
                            <w:rFonts w:ascii="Calibri" w:eastAsia="Calibri" w:hAnsi="Calibri" w:cs="Calibri"/>
                            <w:b/>
                            <w:sz w:val="20"/>
                          </w:rPr>
                          <w:t xml:space="preserve"> </w:t>
                        </w:r>
                      </w:p>
                    </w:txbxContent>
                  </v:textbox>
                </v:rect>
                <v:rect id="Rectangle 13499" o:spid="_x0000_s1426" style="position:absolute;top:2766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" filled="f" stroked="f">
                  <v:textbox inset="0,0,0,0">
                    <w:txbxContent>
                      <w:p w14:paraId="720167F2" w14:textId="77777777" w:rsidR="00A41975" w:rsidRDefault="00A41975">
                        <w:pPr>
                          <w:spacing w:after="160" w:line="259" w:lineRule="auto"/>
                          <w:ind w:left="0" w:firstLine="0"/>
                          <w:jc w:val="left"/>
                        </w:pPr>
                        <w:r>
                          <w:rPr>
                            <w:rFonts w:ascii="Calibri" w:eastAsia="Calibri" w:hAnsi="Calibri" w:cs="Calibri"/>
                            <w:b/>
                            <w:sz w:val="20"/>
                          </w:rPr>
                          <w:t xml:space="preserve"> </w:t>
                        </w:r>
                      </w:p>
                    </w:txbxContent>
                  </v:textbox>
                </v:rect>
                <v:rect id="Rectangle 13500" o:spid="_x0000_s1427" style="position:absolute;top:29232;width:361;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" filled="f" stroked="f">
                  <v:textbox inset="0,0,0,0">
                    <w:txbxContent>
                      <w:p w14:paraId="310025F9" w14:textId="77777777" w:rsidR="00A41975" w:rsidRDefault="00A41975">
                        <w:pPr>
                          <w:spacing w:after="160" w:line="259" w:lineRule="auto"/>
                          <w:ind w:left="0" w:firstLine="0"/>
                          <w:jc w:val="left"/>
                        </w:pPr>
                        <w:r>
                          <w:rPr>
                            <w:rFonts w:ascii="Calibri" w:eastAsia="Calibri" w:hAnsi="Calibri" w:cs="Calibri"/>
                            <w:b/>
                            <w:sz w:val="19"/>
                          </w:rPr>
                          <w:t xml:space="preserve"> </w:t>
                        </w:r>
                      </w:p>
                    </w:txbxContent>
                  </v:textbox>
                </v:rect>
                <v:rect id="Rectangle 13501" o:spid="_x0000_s1428" style="position:absolute;left:6979;top:30711;width:806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" filled="f" stroked="f">
                  <v:textbox inset="0,0,0,0">
                    <w:txbxContent>
                      <w:p w14:paraId="1E93DD6E" w14:textId="77777777" w:rsidR="00A41975" w:rsidRPr="001B50EA" w:rsidRDefault="00A41975">
                        <w:pPr>
                          <w:spacing w:after="160" w:line="259" w:lineRule="auto"/>
                          <w:ind w:left="0" w:firstLine="0"/>
                          <w:jc w:val="left"/>
                        </w:pPr>
                        <w:r w:rsidRPr="001B50EA">
                          <w:rPr>
                            <w:rFonts w:eastAsia="Calibri"/>
                            <w:b/>
                            <w:sz w:val="20"/>
                          </w:rPr>
                          <w:t>ГЕРМАНИЯ</w:t>
                        </w:r>
                      </w:p>
                    </w:txbxContent>
                  </v:textbox>
                </v:rect>
                <v:rect id="Rectangle 13502" o:spid="_x0000_s1429" style="position:absolute;left:13060;top:3071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" filled="f" stroked="f">
                  <v:textbox inset="0,0,0,0">
                    <w:txbxContent>
                      <w:p w14:paraId="5AA81EB3" w14:textId="77777777" w:rsidR="00A41975" w:rsidRDefault="00A41975">
                        <w:pPr>
                          <w:spacing w:after="160" w:line="259" w:lineRule="auto"/>
                          <w:ind w:left="0" w:firstLine="0"/>
                          <w:jc w:val="left"/>
                        </w:pPr>
                        <w:r>
                          <w:rPr>
                            <w:rFonts w:ascii="Calibri" w:eastAsia="Calibri" w:hAnsi="Calibri" w:cs="Calibri"/>
                            <w:b/>
                            <w:sz w:val="20"/>
                          </w:rPr>
                          <w:t xml:space="preserve"> </w:t>
                        </w:r>
                      </w:p>
                    </w:txbxContent>
                  </v:textbox>
                </v:rect>
                <v:rect id="Rectangle 13503" o:spid="_x0000_s1430" style="position:absolute;top:3226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" filled="f" stroked="f">
                  <v:textbox inset="0,0,0,0">
                    <w:txbxContent>
                      <w:p w14:paraId="0E10B49D" w14:textId="77777777" w:rsidR="00A41975" w:rsidRDefault="00A41975">
                        <w:pPr>
                          <w:spacing w:after="160" w:line="259" w:lineRule="auto"/>
                          <w:ind w:left="0" w:firstLine="0"/>
                          <w:jc w:val="left"/>
                        </w:pPr>
                        <w:r>
                          <w:rPr>
                            <w:rFonts w:ascii="Calibri" w:eastAsia="Calibri" w:hAnsi="Calibri" w:cs="Calibri"/>
                            <w:b/>
                            <w:sz w:val="20"/>
                          </w:rPr>
                          <w:t xml:space="preserve"> </w:t>
                        </w:r>
                      </w:p>
                    </w:txbxContent>
                  </v:textbox>
                </v:rect>
                <v:shape id="Shape 140261" o:spid="_x0000_s1431" style="position:absolute;left:2526;width:58232;height:182;visibility:visible;mso-wrap-style:square;v-text-anchor:top" coordsize="582320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" path="m,l5823204,r,18288l,18288,,e" fillcolor="teal" stroked="f" strokeweight="0">
                  <v:path arrowok="t" textboxrect="0,0,5823204,18288"/>
                </v:shape>
                <w10:anchorlock/>
              </v:group>
            </w:pict>
          </mc:Fallback>
        </mc:AlternateContent>
      </w:r>
    </w:p>
    <w:p w14:paraId="5C548547" w14:textId="77777777" w:rsidR="00B7168C" w:rsidRDefault="00897D32">
      <w:pPr>
        <w:spacing w:after="0" w:line="259" w:lineRule="auto"/>
        <w:ind w:left="0" w:firstLine="0"/>
        <w:jc w:val="left"/>
      </w:pPr>
      <w:r>
        <w:rPr>
          <w:rFonts w:ascii="Calibri" w:eastAsia="Calibri" w:hAnsi="Calibri" w:cs="Calibri"/>
          <w:b/>
          <w:sz w:val="20"/>
        </w:rPr>
        <w:t xml:space="preserve"> </w:t>
      </w:r>
      <w:r w:rsidR="00BE31C5">
        <w:rPr>
          <w:rFonts w:ascii="Calibri" w:eastAsia="Calibri" w:hAnsi="Calibri" w:cs="Calibri"/>
          <w:noProof/>
          <w:sz w:val="22"/>
        </w:rPr>
        <mc:AlternateContent>
          <mc:Choice Requires="wpg">
            <w:drawing>
              <wp:inline distT="0" distB="0" distL="0" distR="0" wp14:anchorId="1EC634B9" wp14:editId="7B6F7077">
                <wp:extent cx="5762625" cy="45719"/>
                <wp:effectExtent l="0" t="0" r="9525" b="0"/>
                <wp:docPr id="126124" name="Group 126124"/>
                <wp:cNvGraphicFramePr/>
                <a:graphic xmlns:a="http://schemas.openxmlformats.org/drawingml/2006/main">
                  <a:graphicData uri="http://schemas.microsoft.com/office/word/2010/wordprocessingGroup">
                    <wpg:wgp>
                      <wpg:cNvGrpSpPr/>
                      <wpg:grpSpPr>
                        <a:xfrm>
                          <a:off x="0" y="0"/>
                          <a:ext cx="5762625" cy="45719"/>
                          <a:chOff x="0" y="0"/>
                          <a:chExt cx="5823204" cy="18288"/>
                        </a:xfrm>
                      </wpg:grpSpPr>
                      <wps:wsp>
                        <wps:cNvPr id="140275" name="Shape 140275"/>
                        <wps:cNvSpPr/>
                        <wps:spPr>
                          <a:xfrm>
                            <a:off x="0" y="0"/>
                            <a:ext cx="5823204" cy="18288"/>
                          </a:xfrm>
                          <a:custGeom>
                            <a:avLst/>
                            <a:gdLst/>
                            <a:ahLst/>
                            <a:cxnLst/>
                            <a:rect l="0" t="0" r="0" b="0"/>
                            <a:pathLst>
                              <a:path w="5823204" h="18288">
                                <a:moveTo>
                                  <a:pt x="0" y="0"/>
                                </a:moveTo>
                                <a:lnTo>
                                  <a:pt x="5823204" y="0"/>
                                </a:lnTo>
                                <a:lnTo>
                                  <a:pt x="5823204" y="18288"/>
                                </a:lnTo>
                                <a:lnTo>
                                  <a:pt x="0" y="18288"/>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g:wgp>
                  </a:graphicData>
                </a:graphic>
              </wp:inline>
            </w:drawing>
          </mc:Choice>
          <mc:Fallback>
            <w:pict>
              <v:group w14:anchorId="28C6841F" id="Group 126124" o:spid="_x0000_s1026" style="width:453.75pt;height:3.6pt;mso-position-horizontal-relative:char;mso-position-vertical-relative:line" coordsize="5823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">
                <v:shape id="Shape 140275" o:spid="_x0000_s1027" style="position:absolute;width:58232;height:182;visibility:visible;mso-wrap-style:square;v-text-anchor:top" coordsize="582320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" path="m,l5823204,r,18288l,18288,,e" fillcolor="teal" stroked="f" strokeweight="0">
                  <v:path arrowok="t" textboxrect="0,0,5823204,18288"/>
                </v:shape>
                <w10:anchorlock/>
              </v:group>
            </w:pict>
          </mc:Fallback>
        </mc:AlternateContent>
      </w:r>
    </w:p>
    <w:p w14:paraId="104CFD11" w14:textId="4E1F6934" w:rsidR="00B7168C" w:rsidRDefault="00897D32" w:rsidP="00206AAA">
      <w:pPr>
        <w:spacing w:after="0" w:line="259" w:lineRule="auto"/>
        <w:ind w:left="0" w:firstLine="0"/>
        <w:jc w:val="left"/>
      </w:pPr>
      <w:r>
        <w:rPr>
          <w:rFonts w:ascii="Calibri" w:eastAsia="Calibri" w:hAnsi="Calibri" w:cs="Calibri"/>
          <w:b/>
          <w:sz w:val="10"/>
        </w:rPr>
        <w:t xml:space="preserve"> </w:t>
      </w:r>
      <w:r>
        <w:rPr>
          <w:rFonts w:ascii="Calibri" w:eastAsia="Calibri" w:hAnsi="Calibri" w:cs="Calibri"/>
          <w:b/>
          <w:sz w:val="20"/>
        </w:rPr>
        <w:t xml:space="preserve"> </w:t>
      </w:r>
      <w:r>
        <w:rPr>
          <w:rFonts w:ascii="Calibri" w:eastAsia="Calibri" w:hAnsi="Calibri" w:cs="Calibri"/>
          <w:b/>
          <w:sz w:val="19"/>
        </w:rPr>
        <w:t xml:space="preserve"> </w:t>
      </w:r>
    </w:p>
    <w:p w14:paraId="74953B4E" w14:textId="678525C8" w:rsidR="00B7168C" w:rsidRPr="00206AAA" w:rsidRDefault="00897D32" w:rsidP="005C1834">
      <w:pPr>
        <w:spacing w:line="259" w:lineRule="auto"/>
        <w:ind w:left="142" w:firstLine="0"/>
        <w:jc w:val="center"/>
      </w:pPr>
      <w:r>
        <w:t xml:space="preserve">Рисунок </w:t>
      </w:r>
      <w:r w:rsidR="00FE366E">
        <w:t>1</w:t>
      </w:r>
      <w:r w:rsidR="00BE31C5">
        <w:t>0</w:t>
      </w:r>
      <w:r>
        <w:t xml:space="preserve"> </w:t>
      </w:r>
      <w:r w:rsidR="002F26C7">
        <w:t xml:space="preserve">– </w:t>
      </w:r>
      <w:r>
        <w:t xml:space="preserve">Рейтинг направлений по доле подачи заявок на МВА, % </w:t>
      </w:r>
      <w:r w:rsidR="00206AAA" w:rsidRPr="00206AAA">
        <w:t>[24]</w:t>
      </w:r>
    </w:p>
    <w:p w14:paraId="1C112024" w14:textId="77777777" w:rsidR="00B7168C" w:rsidRDefault="00897D32">
      <w:pPr>
        <w:spacing w:after="0" w:line="259" w:lineRule="auto"/>
        <w:ind w:left="0" w:firstLine="0"/>
        <w:jc w:val="left"/>
      </w:pPr>
      <w:r>
        <w:rPr>
          <w:sz w:val="30"/>
        </w:rPr>
        <w:t xml:space="preserve"> </w:t>
      </w:r>
    </w:p>
    <w:p w14:paraId="7DFDBA7C" w14:textId="77777777" w:rsidR="00DF3104" w:rsidRDefault="00DF3104" w:rsidP="00DF3104">
      <w:pPr>
        <w:spacing w:after="0" w:line="360" w:lineRule="auto"/>
        <w:ind w:left="0" w:firstLine="709"/>
      </w:pPr>
      <w:r>
        <w:t xml:space="preserve">Особое место здесь отведено ведущим университетам Европы, США, Канады, Австралии, дипломы которых создают престиж в его получении. А также престижным является вузы, где обучают по следующим направлениям: </w:t>
      </w:r>
    </w:p>
    <w:p w14:paraId="09E832A4" w14:textId="77777777" w:rsidR="00DF3104" w:rsidRDefault="00DF3104" w:rsidP="00DF3104">
      <w:pPr>
        <w:numPr>
          <w:ilvl w:val="0"/>
          <w:numId w:val="27"/>
        </w:numPr>
        <w:spacing w:after="0" w:line="360" w:lineRule="auto"/>
        <w:ind w:left="0" w:firstLine="709"/>
      </w:pPr>
      <w:r>
        <w:t xml:space="preserve">Организация нового бизнеса; </w:t>
      </w:r>
    </w:p>
    <w:p w14:paraId="2BEB8057" w14:textId="77777777" w:rsidR="00DF3104" w:rsidRDefault="00DF3104" w:rsidP="00DF3104">
      <w:pPr>
        <w:numPr>
          <w:ilvl w:val="0"/>
          <w:numId w:val="27"/>
        </w:numPr>
        <w:spacing w:after="0" w:line="360" w:lineRule="auto"/>
        <w:ind w:left="0" w:firstLine="709"/>
      </w:pPr>
      <w:r>
        <w:t xml:space="preserve">Индивидуальная трудовая деятельность; </w:t>
      </w:r>
    </w:p>
    <w:p w14:paraId="04A75D61" w14:textId="77777777" w:rsidR="00DF3104" w:rsidRDefault="00DF3104" w:rsidP="00DF3104">
      <w:pPr>
        <w:numPr>
          <w:ilvl w:val="0"/>
          <w:numId w:val="27"/>
        </w:numPr>
        <w:spacing w:after="0" w:line="360" w:lineRule="auto"/>
        <w:ind w:left="0" w:firstLine="709"/>
      </w:pPr>
      <w:r>
        <w:t xml:space="preserve">Управление малым бизнесов; </w:t>
      </w:r>
    </w:p>
    <w:p w14:paraId="23B60890" w14:textId="77777777" w:rsidR="00DF3104" w:rsidRDefault="00DF3104" w:rsidP="00DF3104">
      <w:pPr>
        <w:numPr>
          <w:ilvl w:val="0"/>
          <w:numId w:val="27"/>
        </w:numPr>
        <w:spacing w:after="0" w:line="360" w:lineRule="auto"/>
        <w:ind w:left="0" w:firstLine="709"/>
      </w:pPr>
      <w:r>
        <w:t xml:space="preserve">Поглощение и слияние компаний и </w:t>
      </w:r>
      <w:proofErr w:type="spellStart"/>
      <w:r>
        <w:t>тд</w:t>
      </w:r>
      <w:proofErr w:type="spellEnd"/>
      <w:r>
        <w:t xml:space="preserve">. </w:t>
      </w:r>
    </w:p>
    <w:p w14:paraId="19734A3E" w14:textId="77777777" w:rsidR="00DF3104" w:rsidRDefault="00DF3104" w:rsidP="00DF3104">
      <w:pPr>
        <w:spacing w:after="0" w:line="360" w:lineRule="auto"/>
        <w:ind w:left="0" w:firstLine="709"/>
      </w:pPr>
      <w:r>
        <w:lastRenderedPageBreak/>
        <w:t xml:space="preserve">Система критериев и характеристик плана позволяет оценивать работу института со всех сторон и позиционировать его в рейтинге. </w:t>
      </w:r>
    </w:p>
    <w:p w14:paraId="2FBB6139" w14:textId="5DD7EFFF" w:rsidR="00B7168C" w:rsidRDefault="00BE31C5" w:rsidP="003A778E">
      <w:pPr>
        <w:spacing w:after="45" w:line="360" w:lineRule="auto"/>
        <w:ind w:left="0" w:firstLine="709"/>
        <w:jc w:val="left"/>
      </w:pPr>
      <w:r>
        <w:t>На рисунке 10</w:t>
      </w:r>
      <w:r w:rsidR="00897D32">
        <w:t xml:space="preserve"> мы видим, что на образовательные программы МВА подают заявки со всего мира. Статистика показывает, что самые лучшие бизнес-школы находятся в странах США и Великобритания. </w:t>
      </w:r>
    </w:p>
    <w:p w14:paraId="428D94CF" w14:textId="77777777" w:rsidR="00B7168C" w:rsidRDefault="00897D32" w:rsidP="000A61C2">
      <w:pPr>
        <w:spacing w:after="0" w:line="360" w:lineRule="auto"/>
        <w:ind w:left="0" w:firstLine="709"/>
      </w:pPr>
      <w:r>
        <w:t xml:space="preserve">Общее число выпускников, по данным опрошенных участников МВА, увеличилось на 17,2% с 1 708 до 2 003. Большинство программ, информация о которых была открыта участниками, нацелены на проведение учебы в нерабочие часы – это модульные, заочные и программы выходного дня. Длительность программ - это как семинары, мастер-классы, предназначенные для того, чтобы получить определенный опыт - например, улучшить доверие клиента или построить денежные модели. Длительные программы, предназначенные для того, чтобы стать лидером и получить соответственные качествами, навыками управления, влияния, контроля и т.д. </w:t>
      </w:r>
    </w:p>
    <w:p w14:paraId="4C929F84" w14:textId="77777777" w:rsidR="00B7168C" w:rsidRDefault="00897D32" w:rsidP="000A61C2">
      <w:pPr>
        <w:spacing w:after="0" w:line="360" w:lineRule="auto"/>
        <w:ind w:left="0" w:firstLine="709"/>
      </w:pPr>
      <w:r>
        <w:t xml:space="preserve">Большинство торговых программ уделяют значительное внимание индустрии аксессуаров бизнес-школ (организаций), но встречаются игроки с обширной специализацией. Из тенденций, с точки зрения направлений, следуйте инструкциям, чтобы указать на увеличение числа программ, связанных с цифровой экономикой и смежными отраслями (Большие данные, UX/UI и т. Д.).). </w:t>
      </w:r>
    </w:p>
    <w:p w14:paraId="2FFE6E62" w14:textId="77777777" w:rsidR="00B7168C" w:rsidRDefault="00897D32">
      <w:pPr>
        <w:spacing w:after="0" w:line="259" w:lineRule="auto"/>
        <w:ind w:left="0" w:firstLine="0"/>
        <w:jc w:val="left"/>
      </w:pPr>
      <w:r>
        <w:rPr>
          <w:sz w:val="42"/>
        </w:rPr>
        <w:t xml:space="preserve"> </w:t>
      </w:r>
    </w:p>
    <w:p w14:paraId="22A58144" w14:textId="5BC6CD76" w:rsidR="00B7168C" w:rsidRDefault="00B608BF" w:rsidP="004357DA">
      <w:pPr>
        <w:spacing w:line="259" w:lineRule="auto"/>
        <w:ind w:left="0" w:firstLine="0"/>
      </w:pPr>
      <w:r>
        <w:t>Таблица 9</w:t>
      </w:r>
      <w:r w:rsidR="00897D32">
        <w:t xml:space="preserve"> – Данные по лучшим бизнес-школам всего мира </w:t>
      </w:r>
      <w:r w:rsidR="0031385F" w:rsidRPr="0031385F">
        <w:t>[34]</w:t>
      </w:r>
    </w:p>
    <w:p w14:paraId="74C51A34" w14:textId="77777777" w:rsidR="004357DA" w:rsidRPr="005C1834" w:rsidRDefault="004357DA" w:rsidP="004357DA">
      <w:pPr>
        <w:spacing w:line="259" w:lineRule="auto"/>
        <w:ind w:left="0" w:firstLine="0"/>
        <w:rPr>
          <w:sz w:val="12"/>
          <w:szCs w:val="8"/>
        </w:rPr>
      </w:pPr>
    </w:p>
    <w:tbl>
      <w:tblPr>
        <w:tblStyle w:val="TableGrid"/>
        <w:tblW w:w="9356" w:type="dxa"/>
        <w:tblInd w:w="-5" w:type="dxa"/>
        <w:tblCellMar>
          <w:top w:w="1" w:type="dxa"/>
        </w:tblCellMar>
        <w:tblLook w:val="04A0" w:firstRow="1" w:lastRow="0" w:firstColumn="1" w:lastColumn="0" w:noHBand="0" w:noVBand="1"/>
      </w:tblPr>
      <w:tblGrid>
        <w:gridCol w:w="2030"/>
        <w:gridCol w:w="1526"/>
        <w:gridCol w:w="1712"/>
        <w:gridCol w:w="1552"/>
        <w:gridCol w:w="2536"/>
      </w:tblGrid>
      <w:tr w:rsidR="00B7168C" w14:paraId="11D1226E" w14:textId="77777777" w:rsidTr="004174B3">
        <w:trPr>
          <w:trHeight w:val="836"/>
        </w:trPr>
        <w:tc>
          <w:tcPr>
            <w:tcW w:w="2030" w:type="dxa"/>
            <w:tcBorders>
              <w:top w:val="single" w:sz="4" w:space="0" w:color="000000"/>
              <w:left w:val="single" w:sz="4" w:space="0" w:color="000000"/>
              <w:bottom w:val="single" w:sz="4" w:space="0" w:color="000000"/>
              <w:right w:val="single" w:sz="4" w:space="0" w:color="000000"/>
            </w:tcBorders>
          </w:tcPr>
          <w:p w14:paraId="425CE585" w14:textId="591A4764" w:rsidR="00B7168C" w:rsidRDefault="00897D32" w:rsidP="005C1834">
            <w:pPr>
              <w:spacing w:after="0" w:line="259" w:lineRule="auto"/>
              <w:ind w:left="2" w:firstLine="0"/>
              <w:jc w:val="center"/>
            </w:pPr>
            <w:r>
              <w:rPr>
                <w:sz w:val="24"/>
              </w:rPr>
              <w:t>Название</w:t>
            </w:r>
          </w:p>
        </w:tc>
        <w:tc>
          <w:tcPr>
            <w:tcW w:w="1526" w:type="dxa"/>
            <w:tcBorders>
              <w:top w:val="single" w:sz="4" w:space="0" w:color="000000"/>
              <w:left w:val="single" w:sz="4" w:space="0" w:color="000000"/>
              <w:bottom w:val="single" w:sz="4" w:space="0" w:color="000000"/>
              <w:right w:val="single" w:sz="4" w:space="0" w:color="000000"/>
            </w:tcBorders>
          </w:tcPr>
          <w:p w14:paraId="00DDF4AA" w14:textId="6031B206" w:rsidR="00B7168C" w:rsidRDefault="00897D32" w:rsidP="005C1834">
            <w:pPr>
              <w:spacing w:after="0" w:line="259" w:lineRule="auto"/>
              <w:ind w:left="3" w:firstLine="0"/>
              <w:jc w:val="center"/>
            </w:pPr>
            <w:r>
              <w:rPr>
                <w:sz w:val="24"/>
              </w:rPr>
              <w:t>Дата основания</w:t>
            </w:r>
          </w:p>
        </w:tc>
        <w:tc>
          <w:tcPr>
            <w:tcW w:w="1712" w:type="dxa"/>
            <w:tcBorders>
              <w:top w:val="single" w:sz="4" w:space="0" w:color="000000"/>
              <w:left w:val="single" w:sz="4" w:space="0" w:color="000000"/>
              <w:bottom w:val="single" w:sz="4" w:space="0" w:color="000000"/>
              <w:right w:val="single" w:sz="4" w:space="0" w:color="000000"/>
            </w:tcBorders>
          </w:tcPr>
          <w:p w14:paraId="5DFFCCF6" w14:textId="6D878331" w:rsidR="00B7168C" w:rsidRDefault="00897D32" w:rsidP="005C1834">
            <w:pPr>
              <w:spacing w:after="0" w:line="259" w:lineRule="auto"/>
              <w:ind w:left="0" w:firstLine="0"/>
              <w:jc w:val="center"/>
            </w:pPr>
            <w:r>
              <w:rPr>
                <w:sz w:val="24"/>
              </w:rPr>
              <w:t>Зарплата выпускников</w:t>
            </w:r>
          </w:p>
        </w:tc>
        <w:tc>
          <w:tcPr>
            <w:tcW w:w="1552" w:type="dxa"/>
            <w:tcBorders>
              <w:top w:val="single" w:sz="4" w:space="0" w:color="000000"/>
              <w:left w:val="single" w:sz="4" w:space="0" w:color="000000"/>
              <w:bottom w:val="single" w:sz="4" w:space="0" w:color="000000"/>
              <w:right w:val="single" w:sz="4" w:space="0" w:color="000000"/>
            </w:tcBorders>
          </w:tcPr>
          <w:p w14:paraId="3966E3D8" w14:textId="02C0E80A" w:rsidR="00B7168C" w:rsidRDefault="00897D32" w:rsidP="005C1834">
            <w:pPr>
              <w:spacing w:after="0" w:line="259" w:lineRule="auto"/>
              <w:ind w:left="2" w:firstLine="0"/>
              <w:jc w:val="center"/>
            </w:pPr>
            <w:r>
              <w:rPr>
                <w:sz w:val="24"/>
              </w:rPr>
              <w:t>Стоимость обучения</w:t>
            </w:r>
          </w:p>
        </w:tc>
        <w:tc>
          <w:tcPr>
            <w:tcW w:w="2536" w:type="dxa"/>
            <w:tcBorders>
              <w:top w:val="single" w:sz="4" w:space="0" w:color="000000"/>
              <w:left w:val="single" w:sz="4" w:space="0" w:color="000000"/>
              <w:bottom w:val="single" w:sz="4" w:space="0" w:color="000000"/>
              <w:right w:val="single" w:sz="4" w:space="0" w:color="000000"/>
            </w:tcBorders>
          </w:tcPr>
          <w:p w14:paraId="3B3F98AE" w14:textId="3D927736" w:rsidR="00B7168C" w:rsidRDefault="00897D32" w:rsidP="005C1834">
            <w:pPr>
              <w:spacing w:after="0" w:line="259" w:lineRule="auto"/>
              <w:ind w:left="2" w:firstLine="0"/>
              <w:jc w:val="center"/>
            </w:pPr>
            <w:r>
              <w:rPr>
                <w:sz w:val="24"/>
              </w:rPr>
              <w:t>Местоположение</w:t>
            </w:r>
          </w:p>
        </w:tc>
      </w:tr>
      <w:tr w:rsidR="00B7168C" w14:paraId="32E2962A" w14:textId="77777777" w:rsidTr="004174B3">
        <w:trPr>
          <w:trHeight w:val="1659"/>
        </w:trPr>
        <w:tc>
          <w:tcPr>
            <w:tcW w:w="2030" w:type="dxa"/>
            <w:tcBorders>
              <w:top w:val="single" w:sz="4" w:space="0" w:color="000000"/>
              <w:left w:val="single" w:sz="4" w:space="0" w:color="000000"/>
              <w:bottom w:val="single" w:sz="4" w:space="0" w:color="000000"/>
              <w:right w:val="single" w:sz="4" w:space="0" w:color="000000"/>
            </w:tcBorders>
          </w:tcPr>
          <w:p w14:paraId="1F2299EC" w14:textId="77777777" w:rsidR="00B7168C" w:rsidRDefault="00897D32" w:rsidP="0016762E">
            <w:pPr>
              <w:spacing w:after="0" w:line="259" w:lineRule="auto"/>
              <w:ind w:left="142" w:right="137" w:firstLine="0"/>
            </w:pPr>
            <w:r>
              <w:rPr>
                <w:sz w:val="24"/>
              </w:rPr>
              <w:t xml:space="preserve">Мичиганский университет, бизнес-школа им. Стивена Росса </w:t>
            </w:r>
          </w:p>
        </w:tc>
        <w:tc>
          <w:tcPr>
            <w:tcW w:w="1526" w:type="dxa"/>
            <w:tcBorders>
              <w:top w:val="single" w:sz="4" w:space="0" w:color="000000"/>
              <w:left w:val="single" w:sz="4" w:space="0" w:color="000000"/>
              <w:bottom w:val="single" w:sz="4" w:space="0" w:color="000000"/>
              <w:right w:val="single" w:sz="4" w:space="0" w:color="000000"/>
            </w:tcBorders>
          </w:tcPr>
          <w:p w14:paraId="0D77C2E9" w14:textId="77777777" w:rsidR="00B7168C" w:rsidRDefault="00897D32" w:rsidP="0016762E">
            <w:pPr>
              <w:spacing w:after="0" w:line="259" w:lineRule="auto"/>
              <w:ind w:left="142" w:firstLine="0"/>
              <w:jc w:val="left"/>
            </w:pPr>
            <w:r>
              <w:rPr>
                <w:sz w:val="24"/>
              </w:rPr>
              <w:t xml:space="preserve">в 1817 г. </w:t>
            </w:r>
          </w:p>
        </w:tc>
        <w:tc>
          <w:tcPr>
            <w:tcW w:w="1712" w:type="dxa"/>
            <w:tcBorders>
              <w:top w:val="single" w:sz="4" w:space="0" w:color="000000"/>
              <w:left w:val="single" w:sz="4" w:space="0" w:color="000000"/>
              <w:bottom w:val="single" w:sz="4" w:space="0" w:color="000000"/>
              <w:right w:val="single" w:sz="4" w:space="0" w:color="000000"/>
            </w:tcBorders>
          </w:tcPr>
          <w:p w14:paraId="467D25C2" w14:textId="77777777" w:rsidR="00B7168C" w:rsidRDefault="00897D32" w:rsidP="0016762E">
            <w:pPr>
              <w:spacing w:after="0" w:line="259" w:lineRule="auto"/>
              <w:ind w:left="142" w:firstLine="0"/>
            </w:pPr>
            <w:r>
              <w:rPr>
                <w:sz w:val="24"/>
              </w:rPr>
              <w:t xml:space="preserve">от $120 тыс. до $129 тыс. </w:t>
            </w:r>
          </w:p>
        </w:tc>
        <w:tc>
          <w:tcPr>
            <w:tcW w:w="1552" w:type="dxa"/>
            <w:tcBorders>
              <w:top w:val="single" w:sz="4" w:space="0" w:color="000000"/>
              <w:left w:val="single" w:sz="4" w:space="0" w:color="000000"/>
              <w:bottom w:val="single" w:sz="4" w:space="0" w:color="000000"/>
              <w:right w:val="single" w:sz="4" w:space="0" w:color="000000"/>
            </w:tcBorders>
          </w:tcPr>
          <w:p w14:paraId="4A1E5765" w14:textId="77777777" w:rsidR="00B7168C" w:rsidRDefault="00897D32" w:rsidP="0016762E">
            <w:pPr>
              <w:spacing w:after="0" w:line="259" w:lineRule="auto"/>
              <w:ind w:left="142" w:firstLine="0"/>
            </w:pPr>
            <w:r>
              <w:rPr>
                <w:sz w:val="24"/>
              </w:rPr>
              <w:t xml:space="preserve">от $100 тыс. до $149 тыс. </w:t>
            </w:r>
          </w:p>
        </w:tc>
        <w:tc>
          <w:tcPr>
            <w:tcW w:w="2536" w:type="dxa"/>
            <w:tcBorders>
              <w:top w:val="single" w:sz="4" w:space="0" w:color="000000"/>
              <w:left w:val="single" w:sz="4" w:space="0" w:color="000000"/>
              <w:bottom w:val="single" w:sz="4" w:space="0" w:color="000000"/>
              <w:right w:val="single" w:sz="4" w:space="0" w:color="000000"/>
            </w:tcBorders>
          </w:tcPr>
          <w:p w14:paraId="090BA851" w14:textId="77777777" w:rsidR="00B7168C" w:rsidRDefault="00897D32" w:rsidP="0016762E">
            <w:pPr>
              <w:spacing w:after="157" w:line="259" w:lineRule="auto"/>
              <w:ind w:left="142" w:firstLine="0"/>
              <w:jc w:val="left"/>
            </w:pPr>
            <w:r>
              <w:rPr>
                <w:sz w:val="24"/>
              </w:rPr>
              <w:t>Энн-</w:t>
            </w:r>
            <w:proofErr w:type="spellStart"/>
            <w:r>
              <w:rPr>
                <w:sz w:val="24"/>
              </w:rPr>
              <w:t>Арбор</w:t>
            </w:r>
            <w:proofErr w:type="spellEnd"/>
            <w:r>
              <w:rPr>
                <w:sz w:val="24"/>
              </w:rPr>
              <w:t xml:space="preserve">, </w:t>
            </w:r>
          </w:p>
          <w:p w14:paraId="1F44F11D" w14:textId="77777777" w:rsidR="00B7168C" w:rsidRDefault="00897D32" w:rsidP="0016762E">
            <w:pPr>
              <w:spacing w:after="0" w:line="259" w:lineRule="auto"/>
              <w:ind w:left="142" w:firstLine="0"/>
              <w:jc w:val="left"/>
            </w:pPr>
            <w:r>
              <w:rPr>
                <w:sz w:val="24"/>
              </w:rPr>
              <w:t xml:space="preserve">Мичиган, США </w:t>
            </w:r>
          </w:p>
        </w:tc>
      </w:tr>
    </w:tbl>
    <w:p w14:paraId="5F13623F" w14:textId="3ABE1C40" w:rsidR="005C1834" w:rsidRDefault="005C1834" w:rsidP="00184492">
      <w:pPr>
        <w:spacing w:after="350" w:line="259" w:lineRule="auto"/>
        <w:ind w:left="0" w:firstLine="0"/>
        <w:jc w:val="left"/>
        <w:rPr>
          <w:szCs w:val="32"/>
        </w:rPr>
      </w:pPr>
    </w:p>
    <w:p w14:paraId="2A4EA70F" w14:textId="77777777" w:rsidR="00DF3104" w:rsidRDefault="00DF3104" w:rsidP="00184492">
      <w:pPr>
        <w:spacing w:after="350" w:line="259" w:lineRule="auto"/>
        <w:ind w:left="0" w:firstLine="0"/>
        <w:jc w:val="left"/>
        <w:rPr>
          <w:szCs w:val="32"/>
        </w:rPr>
      </w:pPr>
    </w:p>
    <w:p w14:paraId="0D20508D" w14:textId="0B00C161" w:rsidR="00184492" w:rsidRDefault="00184492" w:rsidP="005C1834">
      <w:pPr>
        <w:spacing w:after="0" w:line="259" w:lineRule="auto"/>
        <w:ind w:left="0" w:firstLine="0"/>
        <w:jc w:val="left"/>
        <w:rPr>
          <w:szCs w:val="32"/>
        </w:rPr>
      </w:pPr>
      <w:r w:rsidRPr="00206AAA">
        <w:rPr>
          <w:szCs w:val="32"/>
        </w:rPr>
        <w:lastRenderedPageBreak/>
        <w:t>Продолжение таблицы 9</w:t>
      </w:r>
    </w:p>
    <w:p w14:paraId="37076C4C" w14:textId="77777777" w:rsidR="005C1834" w:rsidRPr="005C1834" w:rsidRDefault="005C1834" w:rsidP="005C1834">
      <w:pPr>
        <w:spacing w:after="0" w:line="259" w:lineRule="auto"/>
        <w:ind w:left="0" w:firstLine="0"/>
        <w:jc w:val="left"/>
        <w:rPr>
          <w:sz w:val="12"/>
          <w:szCs w:val="14"/>
        </w:rPr>
      </w:pPr>
    </w:p>
    <w:tbl>
      <w:tblPr>
        <w:tblStyle w:val="TableGrid"/>
        <w:tblW w:w="9357" w:type="dxa"/>
        <w:tblInd w:w="-5" w:type="dxa"/>
        <w:tblCellMar>
          <w:top w:w="1" w:type="dxa"/>
        </w:tblCellMar>
        <w:tblLook w:val="04A0" w:firstRow="1" w:lastRow="0" w:firstColumn="1" w:lastColumn="0" w:noHBand="0" w:noVBand="1"/>
      </w:tblPr>
      <w:tblGrid>
        <w:gridCol w:w="2030"/>
        <w:gridCol w:w="1527"/>
        <w:gridCol w:w="1712"/>
        <w:gridCol w:w="1552"/>
        <w:gridCol w:w="2536"/>
      </w:tblGrid>
      <w:tr w:rsidR="00A230BF" w14:paraId="28E937C7" w14:textId="77777777" w:rsidTr="009972D7">
        <w:trPr>
          <w:trHeight w:val="836"/>
        </w:trPr>
        <w:tc>
          <w:tcPr>
            <w:tcW w:w="2030" w:type="dxa"/>
            <w:tcBorders>
              <w:top w:val="single" w:sz="4" w:space="0" w:color="000000"/>
              <w:left w:val="single" w:sz="4" w:space="0" w:color="000000"/>
              <w:bottom w:val="single" w:sz="4" w:space="0" w:color="000000"/>
              <w:right w:val="single" w:sz="4" w:space="0" w:color="000000"/>
            </w:tcBorders>
          </w:tcPr>
          <w:p w14:paraId="1CE6FE68" w14:textId="324923A5" w:rsidR="00A230BF" w:rsidRDefault="00A230BF" w:rsidP="00A230BF">
            <w:pPr>
              <w:tabs>
                <w:tab w:val="right" w:pos="2162"/>
              </w:tabs>
              <w:spacing w:after="159" w:line="259" w:lineRule="auto"/>
              <w:ind w:left="56" w:firstLine="0"/>
              <w:jc w:val="center"/>
              <w:rPr>
                <w:sz w:val="24"/>
              </w:rPr>
            </w:pPr>
            <w:r>
              <w:rPr>
                <w:sz w:val="24"/>
              </w:rPr>
              <w:t>Название</w:t>
            </w:r>
          </w:p>
        </w:tc>
        <w:tc>
          <w:tcPr>
            <w:tcW w:w="1527" w:type="dxa"/>
            <w:tcBorders>
              <w:top w:val="single" w:sz="4" w:space="0" w:color="000000"/>
              <w:left w:val="single" w:sz="4" w:space="0" w:color="000000"/>
              <w:bottom w:val="single" w:sz="4" w:space="0" w:color="000000"/>
              <w:right w:val="single" w:sz="4" w:space="0" w:color="000000"/>
            </w:tcBorders>
          </w:tcPr>
          <w:p w14:paraId="64BA9ADE" w14:textId="3AE9368D" w:rsidR="00A230BF" w:rsidRDefault="00A230BF" w:rsidP="009972D7">
            <w:pPr>
              <w:spacing w:after="0" w:line="259" w:lineRule="auto"/>
              <w:ind w:left="3" w:firstLine="0"/>
              <w:jc w:val="center"/>
              <w:rPr>
                <w:color w:val="1F2023"/>
                <w:sz w:val="24"/>
              </w:rPr>
            </w:pPr>
            <w:r>
              <w:rPr>
                <w:sz w:val="24"/>
              </w:rPr>
              <w:t>Дата основания</w:t>
            </w:r>
          </w:p>
        </w:tc>
        <w:tc>
          <w:tcPr>
            <w:tcW w:w="1712" w:type="dxa"/>
            <w:tcBorders>
              <w:top w:val="single" w:sz="4" w:space="0" w:color="000000"/>
              <w:left w:val="single" w:sz="4" w:space="0" w:color="000000"/>
              <w:bottom w:val="single" w:sz="4" w:space="0" w:color="000000"/>
              <w:right w:val="single" w:sz="4" w:space="0" w:color="000000"/>
            </w:tcBorders>
          </w:tcPr>
          <w:p w14:paraId="65D4349A" w14:textId="1FDE8F40" w:rsidR="00A230BF" w:rsidRDefault="00A230BF" w:rsidP="00A230BF">
            <w:pPr>
              <w:spacing w:after="154" w:line="259" w:lineRule="auto"/>
              <w:ind w:left="0" w:firstLine="0"/>
              <w:jc w:val="center"/>
              <w:rPr>
                <w:sz w:val="24"/>
              </w:rPr>
            </w:pPr>
            <w:r>
              <w:rPr>
                <w:sz w:val="24"/>
              </w:rPr>
              <w:t>Зарплата выпускников</w:t>
            </w:r>
          </w:p>
        </w:tc>
        <w:tc>
          <w:tcPr>
            <w:tcW w:w="1552" w:type="dxa"/>
            <w:tcBorders>
              <w:top w:val="single" w:sz="4" w:space="0" w:color="000000"/>
              <w:left w:val="single" w:sz="4" w:space="0" w:color="000000"/>
              <w:bottom w:val="single" w:sz="4" w:space="0" w:color="000000"/>
              <w:right w:val="single" w:sz="4" w:space="0" w:color="000000"/>
            </w:tcBorders>
          </w:tcPr>
          <w:p w14:paraId="18F2DEC0" w14:textId="382A3D6D" w:rsidR="00A230BF" w:rsidRDefault="00A230BF" w:rsidP="00A230BF">
            <w:pPr>
              <w:spacing w:after="0" w:line="259" w:lineRule="auto"/>
              <w:ind w:left="2" w:firstLine="0"/>
              <w:jc w:val="center"/>
              <w:rPr>
                <w:sz w:val="24"/>
              </w:rPr>
            </w:pPr>
            <w:r>
              <w:rPr>
                <w:sz w:val="24"/>
              </w:rPr>
              <w:t>Стоимость обучения</w:t>
            </w:r>
          </w:p>
        </w:tc>
        <w:tc>
          <w:tcPr>
            <w:tcW w:w="2536" w:type="dxa"/>
            <w:tcBorders>
              <w:top w:val="single" w:sz="4" w:space="0" w:color="000000"/>
              <w:left w:val="single" w:sz="4" w:space="0" w:color="000000"/>
              <w:bottom w:val="single" w:sz="4" w:space="0" w:color="000000"/>
              <w:right w:val="single" w:sz="4" w:space="0" w:color="000000"/>
            </w:tcBorders>
          </w:tcPr>
          <w:p w14:paraId="38582752" w14:textId="47835AC2" w:rsidR="00A230BF" w:rsidRDefault="00A230BF" w:rsidP="00A230BF">
            <w:pPr>
              <w:spacing w:after="153" w:line="259" w:lineRule="auto"/>
              <w:ind w:left="2" w:firstLine="0"/>
              <w:jc w:val="center"/>
              <w:rPr>
                <w:sz w:val="24"/>
              </w:rPr>
            </w:pPr>
            <w:r>
              <w:rPr>
                <w:sz w:val="24"/>
              </w:rPr>
              <w:t>Местоположение</w:t>
            </w:r>
          </w:p>
        </w:tc>
      </w:tr>
      <w:tr w:rsidR="00DF3104" w14:paraId="7B634622" w14:textId="77777777" w:rsidTr="009972D7">
        <w:trPr>
          <w:trHeight w:val="836"/>
        </w:trPr>
        <w:tc>
          <w:tcPr>
            <w:tcW w:w="2030" w:type="dxa"/>
            <w:tcBorders>
              <w:top w:val="single" w:sz="4" w:space="0" w:color="000000"/>
              <w:left w:val="single" w:sz="4" w:space="0" w:color="000000"/>
              <w:bottom w:val="single" w:sz="4" w:space="0" w:color="000000"/>
              <w:right w:val="single" w:sz="4" w:space="0" w:color="000000"/>
            </w:tcBorders>
          </w:tcPr>
          <w:p w14:paraId="6AF2C977" w14:textId="77777777" w:rsidR="00DF3104" w:rsidRDefault="00DF3104" w:rsidP="00DF3104">
            <w:pPr>
              <w:spacing w:after="2" w:line="391" w:lineRule="auto"/>
              <w:ind w:left="142" w:firstLine="0"/>
              <w:jc w:val="left"/>
            </w:pPr>
            <w:r>
              <w:rPr>
                <w:sz w:val="24"/>
              </w:rPr>
              <w:t xml:space="preserve">Школа менеджмента </w:t>
            </w:r>
          </w:p>
          <w:p w14:paraId="490E69E7" w14:textId="7F27BD95" w:rsidR="00DF3104" w:rsidRDefault="00DF3104" w:rsidP="00DF3104">
            <w:pPr>
              <w:tabs>
                <w:tab w:val="right" w:pos="2162"/>
              </w:tabs>
              <w:spacing w:after="159" w:line="259" w:lineRule="auto"/>
              <w:ind w:left="142" w:firstLine="0"/>
              <w:jc w:val="left"/>
              <w:rPr>
                <w:sz w:val="24"/>
              </w:rPr>
            </w:pPr>
            <w:r>
              <w:rPr>
                <w:sz w:val="24"/>
              </w:rPr>
              <w:t xml:space="preserve">Келлогга </w:t>
            </w:r>
          </w:p>
        </w:tc>
        <w:tc>
          <w:tcPr>
            <w:tcW w:w="1527" w:type="dxa"/>
            <w:tcBorders>
              <w:top w:val="single" w:sz="4" w:space="0" w:color="000000"/>
              <w:left w:val="single" w:sz="4" w:space="0" w:color="000000"/>
              <w:bottom w:val="single" w:sz="4" w:space="0" w:color="000000"/>
              <w:right w:val="single" w:sz="4" w:space="0" w:color="000000"/>
            </w:tcBorders>
          </w:tcPr>
          <w:p w14:paraId="49018F92" w14:textId="32A0F7F0" w:rsidR="00DF3104" w:rsidRDefault="00DF3104" w:rsidP="00DF3104">
            <w:pPr>
              <w:spacing w:after="0" w:line="259" w:lineRule="auto"/>
              <w:ind w:left="3" w:firstLine="0"/>
              <w:jc w:val="center"/>
              <w:rPr>
                <w:sz w:val="24"/>
              </w:rPr>
            </w:pPr>
            <w:r>
              <w:rPr>
                <w:sz w:val="24"/>
              </w:rPr>
              <w:t xml:space="preserve">в 1900 г. </w:t>
            </w:r>
          </w:p>
        </w:tc>
        <w:tc>
          <w:tcPr>
            <w:tcW w:w="1712" w:type="dxa"/>
            <w:tcBorders>
              <w:top w:val="single" w:sz="4" w:space="0" w:color="000000"/>
              <w:left w:val="single" w:sz="4" w:space="0" w:color="000000"/>
              <w:bottom w:val="single" w:sz="4" w:space="0" w:color="000000"/>
              <w:right w:val="single" w:sz="4" w:space="0" w:color="000000"/>
            </w:tcBorders>
          </w:tcPr>
          <w:p w14:paraId="5BEDA6E9" w14:textId="645480EF" w:rsidR="00DF3104" w:rsidRDefault="00DF3104" w:rsidP="00DF3104">
            <w:pPr>
              <w:spacing w:after="154" w:line="259" w:lineRule="auto"/>
              <w:ind w:left="0" w:firstLine="0"/>
              <w:jc w:val="center"/>
              <w:rPr>
                <w:sz w:val="24"/>
              </w:rPr>
            </w:pPr>
            <w:r>
              <w:rPr>
                <w:sz w:val="24"/>
              </w:rPr>
              <w:t xml:space="preserve">от $120 тыс. до $129 тыс. </w:t>
            </w:r>
          </w:p>
        </w:tc>
        <w:tc>
          <w:tcPr>
            <w:tcW w:w="1552" w:type="dxa"/>
            <w:tcBorders>
              <w:top w:val="single" w:sz="4" w:space="0" w:color="000000"/>
              <w:left w:val="single" w:sz="4" w:space="0" w:color="000000"/>
              <w:bottom w:val="single" w:sz="4" w:space="0" w:color="000000"/>
              <w:right w:val="single" w:sz="4" w:space="0" w:color="000000"/>
            </w:tcBorders>
          </w:tcPr>
          <w:p w14:paraId="47290E70" w14:textId="18E34D5C" w:rsidR="00DF3104" w:rsidRDefault="00DF3104" w:rsidP="00DF3104">
            <w:pPr>
              <w:spacing w:after="0" w:line="259" w:lineRule="auto"/>
              <w:ind w:left="2" w:firstLine="0"/>
              <w:jc w:val="center"/>
              <w:rPr>
                <w:sz w:val="24"/>
              </w:rPr>
            </w:pPr>
            <w:r>
              <w:rPr>
                <w:sz w:val="24"/>
              </w:rPr>
              <w:t xml:space="preserve">от $100 тыс. до $149 тыс. </w:t>
            </w:r>
          </w:p>
        </w:tc>
        <w:tc>
          <w:tcPr>
            <w:tcW w:w="2536" w:type="dxa"/>
            <w:tcBorders>
              <w:top w:val="single" w:sz="4" w:space="0" w:color="000000"/>
              <w:left w:val="single" w:sz="4" w:space="0" w:color="000000"/>
              <w:bottom w:val="single" w:sz="4" w:space="0" w:color="000000"/>
              <w:right w:val="single" w:sz="4" w:space="0" w:color="000000"/>
            </w:tcBorders>
          </w:tcPr>
          <w:p w14:paraId="631B718D" w14:textId="77777777" w:rsidR="00DF3104" w:rsidRDefault="00DF3104" w:rsidP="00DF3104">
            <w:pPr>
              <w:spacing w:after="157" w:line="259" w:lineRule="auto"/>
              <w:ind w:left="142" w:firstLine="0"/>
              <w:jc w:val="left"/>
            </w:pPr>
            <w:r>
              <w:rPr>
                <w:sz w:val="24"/>
              </w:rPr>
              <w:t xml:space="preserve">Эванстон, </w:t>
            </w:r>
          </w:p>
          <w:p w14:paraId="0D1BB7B5" w14:textId="2EE011BB" w:rsidR="00DF3104" w:rsidRDefault="00DF3104" w:rsidP="00DF3104">
            <w:pPr>
              <w:spacing w:after="153" w:line="259" w:lineRule="auto"/>
              <w:ind w:left="2" w:firstLine="0"/>
              <w:jc w:val="center"/>
              <w:rPr>
                <w:sz w:val="24"/>
              </w:rPr>
            </w:pPr>
            <w:r>
              <w:rPr>
                <w:sz w:val="24"/>
              </w:rPr>
              <w:t xml:space="preserve">Иллинойс, США </w:t>
            </w:r>
          </w:p>
        </w:tc>
      </w:tr>
      <w:tr w:rsidR="00DF3104" w14:paraId="00041D91" w14:textId="77777777" w:rsidTr="009972D7">
        <w:trPr>
          <w:trHeight w:val="836"/>
        </w:trPr>
        <w:tc>
          <w:tcPr>
            <w:tcW w:w="2030" w:type="dxa"/>
            <w:tcBorders>
              <w:top w:val="single" w:sz="4" w:space="0" w:color="000000"/>
              <w:left w:val="single" w:sz="4" w:space="0" w:color="000000"/>
              <w:bottom w:val="single" w:sz="4" w:space="0" w:color="000000"/>
              <w:right w:val="single" w:sz="4" w:space="0" w:color="000000"/>
            </w:tcBorders>
          </w:tcPr>
          <w:p w14:paraId="313D3A11" w14:textId="6514EECD" w:rsidR="00DF3104" w:rsidRDefault="00DF3104" w:rsidP="00DF3104">
            <w:pPr>
              <w:tabs>
                <w:tab w:val="right" w:pos="2162"/>
              </w:tabs>
              <w:spacing w:after="159" w:line="259" w:lineRule="auto"/>
              <w:ind w:left="142" w:firstLine="0"/>
              <w:jc w:val="left"/>
              <w:rPr>
                <w:sz w:val="24"/>
              </w:rPr>
            </w:pPr>
            <w:r>
              <w:rPr>
                <w:sz w:val="24"/>
              </w:rPr>
              <w:t xml:space="preserve">ESADE </w:t>
            </w:r>
          </w:p>
        </w:tc>
        <w:tc>
          <w:tcPr>
            <w:tcW w:w="1527" w:type="dxa"/>
            <w:tcBorders>
              <w:top w:val="single" w:sz="4" w:space="0" w:color="000000"/>
              <w:left w:val="single" w:sz="4" w:space="0" w:color="000000"/>
              <w:bottom w:val="single" w:sz="4" w:space="0" w:color="000000"/>
              <w:right w:val="single" w:sz="4" w:space="0" w:color="000000"/>
            </w:tcBorders>
          </w:tcPr>
          <w:p w14:paraId="14E95F5E" w14:textId="6F1A0D54" w:rsidR="00DF3104" w:rsidRDefault="00DF3104" w:rsidP="00DF3104">
            <w:pPr>
              <w:spacing w:after="0" w:line="259" w:lineRule="auto"/>
              <w:ind w:left="3" w:firstLine="0"/>
              <w:jc w:val="center"/>
              <w:rPr>
                <w:sz w:val="24"/>
              </w:rPr>
            </w:pPr>
            <w:r>
              <w:rPr>
                <w:sz w:val="24"/>
              </w:rPr>
              <w:t xml:space="preserve">в 1958 г. </w:t>
            </w:r>
          </w:p>
        </w:tc>
        <w:tc>
          <w:tcPr>
            <w:tcW w:w="1712" w:type="dxa"/>
            <w:tcBorders>
              <w:top w:val="single" w:sz="4" w:space="0" w:color="000000"/>
              <w:left w:val="single" w:sz="4" w:space="0" w:color="000000"/>
              <w:bottom w:val="single" w:sz="4" w:space="0" w:color="000000"/>
              <w:right w:val="single" w:sz="4" w:space="0" w:color="000000"/>
            </w:tcBorders>
          </w:tcPr>
          <w:p w14:paraId="57FC4DAC" w14:textId="557E4E12" w:rsidR="00DF3104" w:rsidRDefault="00DF3104" w:rsidP="00DF3104">
            <w:pPr>
              <w:spacing w:after="154" w:line="259" w:lineRule="auto"/>
              <w:ind w:left="0" w:firstLine="0"/>
              <w:jc w:val="center"/>
              <w:rPr>
                <w:sz w:val="24"/>
              </w:rPr>
            </w:pPr>
            <w:r>
              <w:rPr>
                <w:sz w:val="24"/>
              </w:rPr>
              <w:t xml:space="preserve">от $90 тыс. до $99 тыс. </w:t>
            </w:r>
          </w:p>
        </w:tc>
        <w:tc>
          <w:tcPr>
            <w:tcW w:w="1552" w:type="dxa"/>
            <w:tcBorders>
              <w:top w:val="single" w:sz="4" w:space="0" w:color="000000"/>
              <w:left w:val="single" w:sz="4" w:space="0" w:color="000000"/>
              <w:bottom w:val="single" w:sz="4" w:space="0" w:color="000000"/>
              <w:right w:val="single" w:sz="4" w:space="0" w:color="000000"/>
            </w:tcBorders>
          </w:tcPr>
          <w:p w14:paraId="053CA5FD" w14:textId="6985DA6F" w:rsidR="00DF3104" w:rsidRDefault="00DF3104" w:rsidP="00DF3104">
            <w:pPr>
              <w:spacing w:after="0" w:line="259" w:lineRule="auto"/>
              <w:ind w:left="2" w:firstLine="0"/>
              <w:jc w:val="center"/>
              <w:rPr>
                <w:sz w:val="24"/>
              </w:rPr>
            </w:pPr>
            <w:r>
              <w:rPr>
                <w:sz w:val="24"/>
              </w:rPr>
              <w:t xml:space="preserve">от $70 тыс. до $79 тыс. </w:t>
            </w:r>
          </w:p>
        </w:tc>
        <w:tc>
          <w:tcPr>
            <w:tcW w:w="2536" w:type="dxa"/>
            <w:tcBorders>
              <w:top w:val="single" w:sz="4" w:space="0" w:color="000000"/>
              <w:left w:val="single" w:sz="4" w:space="0" w:color="000000"/>
              <w:bottom w:val="single" w:sz="4" w:space="0" w:color="000000"/>
              <w:right w:val="single" w:sz="4" w:space="0" w:color="000000"/>
            </w:tcBorders>
          </w:tcPr>
          <w:p w14:paraId="02B8A0F9" w14:textId="4F19C29E" w:rsidR="00DF3104" w:rsidRDefault="00DF3104" w:rsidP="00DF3104">
            <w:pPr>
              <w:spacing w:after="153" w:line="259" w:lineRule="auto"/>
              <w:ind w:left="2" w:firstLine="0"/>
              <w:jc w:val="center"/>
              <w:rPr>
                <w:sz w:val="24"/>
              </w:rPr>
            </w:pPr>
            <w:r>
              <w:rPr>
                <w:sz w:val="24"/>
              </w:rPr>
              <w:t xml:space="preserve">Барселона, Испания </w:t>
            </w:r>
          </w:p>
        </w:tc>
      </w:tr>
      <w:tr w:rsidR="00DF3104" w14:paraId="629E1CAC" w14:textId="77777777" w:rsidTr="009972D7">
        <w:trPr>
          <w:trHeight w:val="836"/>
        </w:trPr>
        <w:tc>
          <w:tcPr>
            <w:tcW w:w="2030" w:type="dxa"/>
            <w:tcBorders>
              <w:top w:val="single" w:sz="4" w:space="0" w:color="000000"/>
              <w:left w:val="single" w:sz="4" w:space="0" w:color="000000"/>
              <w:bottom w:val="single" w:sz="4" w:space="0" w:color="000000"/>
              <w:right w:val="single" w:sz="4" w:space="0" w:color="000000"/>
            </w:tcBorders>
          </w:tcPr>
          <w:p w14:paraId="422F9E81" w14:textId="2A4C0FA0" w:rsidR="00DF3104" w:rsidRDefault="00DF3104" w:rsidP="00DF3104">
            <w:pPr>
              <w:tabs>
                <w:tab w:val="right" w:pos="2162"/>
              </w:tabs>
              <w:spacing w:after="159" w:line="259" w:lineRule="auto"/>
              <w:ind w:left="142" w:firstLine="0"/>
              <w:jc w:val="left"/>
              <w:rPr>
                <w:sz w:val="24"/>
              </w:rPr>
            </w:pPr>
            <w:proofErr w:type="spellStart"/>
            <w:r>
              <w:rPr>
                <w:sz w:val="24"/>
              </w:rPr>
              <w:t>Saïd</w:t>
            </w:r>
            <w:proofErr w:type="spellEnd"/>
            <w:r>
              <w:rPr>
                <w:sz w:val="24"/>
              </w:rPr>
              <w:t xml:space="preserve"> Business School </w:t>
            </w:r>
          </w:p>
        </w:tc>
        <w:tc>
          <w:tcPr>
            <w:tcW w:w="1527" w:type="dxa"/>
            <w:tcBorders>
              <w:top w:val="single" w:sz="4" w:space="0" w:color="000000"/>
              <w:left w:val="single" w:sz="4" w:space="0" w:color="000000"/>
              <w:bottom w:val="single" w:sz="4" w:space="0" w:color="000000"/>
              <w:right w:val="single" w:sz="4" w:space="0" w:color="000000"/>
            </w:tcBorders>
          </w:tcPr>
          <w:p w14:paraId="37E0833F" w14:textId="43003A00" w:rsidR="00DF3104" w:rsidRDefault="00DF3104" w:rsidP="00DF3104">
            <w:pPr>
              <w:spacing w:after="0" w:line="259" w:lineRule="auto"/>
              <w:ind w:left="3" w:firstLine="0"/>
              <w:jc w:val="center"/>
              <w:rPr>
                <w:sz w:val="24"/>
              </w:rPr>
            </w:pPr>
            <w:r>
              <w:rPr>
                <w:sz w:val="24"/>
              </w:rPr>
              <w:t xml:space="preserve">в 1996 г. </w:t>
            </w:r>
          </w:p>
        </w:tc>
        <w:tc>
          <w:tcPr>
            <w:tcW w:w="1712" w:type="dxa"/>
            <w:tcBorders>
              <w:top w:val="single" w:sz="4" w:space="0" w:color="000000"/>
              <w:left w:val="single" w:sz="4" w:space="0" w:color="000000"/>
              <w:bottom w:val="single" w:sz="4" w:space="0" w:color="000000"/>
              <w:right w:val="single" w:sz="4" w:space="0" w:color="000000"/>
            </w:tcBorders>
          </w:tcPr>
          <w:p w14:paraId="3B17CD32" w14:textId="7ABDF9C6" w:rsidR="00DF3104" w:rsidRDefault="00DF3104" w:rsidP="00DF3104">
            <w:pPr>
              <w:spacing w:after="154" w:line="259" w:lineRule="auto"/>
              <w:ind w:left="0" w:firstLine="0"/>
              <w:jc w:val="center"/>
              <w:rPr>
                <w:sz w:val="24"/>
              </w:rPr>
            </w:pPr>
            <w:r>
              <w:rPr>
                <w:sz w:val="24"/>
              </w:rPr>
              <w:t xml:space="preserve">от $70 тыс. до $89 тыс. </w:t>
            </w:r>
          </w:p>
        </w:tc>
        <w:tc>
          <w:tcPr>
            <w:tcW w:w="1552" w:type="dxa"/>
            <w:tcBorders>
              <w:top w:val="single" w:sz="4" w:space="0" w:color="000000"/>
              <w:left w:val="single" w:sz="4" w:space="0" w:color="000000"/>
              <w:bottom w:val="single" w:sz="4" w:space="0" w:color="000000"/>
              <w:right w:val="single" w:sz="4" w:space="0" w:color="000000"/>
            </w:tcBorders>
          </w:tcPr>
          <w:p w14:paraId="1B27D1AE" w14:textId="652410B9" w:rsidR="00DF3104" w:rsidRDefault="00DF3104" w:rsidP="00DF3104">
            <w:pPr>
              <w:spacing w:after="0" w:line="259" w:lineRule="auto"/>
              <w:ind w:left="2" w:firstLine="0"/>
              <w:jc w:val="center"/>
              <w:rPr>
                <w:sz w:val="24"/>
              </w:rPr>
            </w:pPr>
            <w:r>
              <w:rPr>
                <w:sz w:val="24"/>
              </w:rPr>
              <w:t xml:space="preserve">от $70 тыс. до $79 тыс. </w:t>
            </w:r>
          </w:p>
        </w:tc>
        <w:tc>
          <w:tcPr>
            <w:tcW w:w="2536" w:type="dxa"/>
            <w:tcBorders>
              <w:top w:val="single" w:sz="4" w:space="0" w:color="000000"/>
              <w:left w:val="single" w:sz="4" w:space="0" w:color="000000"/>
              <w:bottom w:val="single" w:sz="4" w:space="0" w:color="000000"/>
              <w:right w:val="single" w:sz="4" w:space="0" w:color="000000"/>
            </w:tcBorders>
          </w:tcPr>
          <w:p w14:paraId="33A26359" w14:textId="77777777" w:rsidR="00DF3104" w:rsidRDefault="00DF3104" w:rsidP="00DF3104">
            <w:pPr>
              <w:spacing w:after="156" w:line="259" w:lineRule="auto"/>
              <w:ind w:left="142" w:firstLine="0"/>
              <w:jc w:val="left"/>
            </w:pPr>
            <w:r>
              <w:rPr>
                <w:sz w:val="24"/>
              </w:rPr>
              <w:t xml:space="preserve">Оксфорд, </w:t>
            </w:r>
          </w:p>
          <w:p w14:paraId="61A3C3DF" w14:textId="77CA1483" w:rsidR="00DF3104" w:rsidRDefault="00DF3104" w:rsidP="00DF3104">
            <w:pPr>
              <w:spacing w:after="153" w:line="259" w:lineRule="auto"/>
              <w:ind w:left="2" w:firstLine="0"/>
              <w:jc w:val="center"/>
              <w:rPr>
                <w:sz w:val="24"/>
              </w:rPr>
            </w:pPr>
            <w:r>
              <w:rPr>
                <w:sz w:val="24"/>
              </w:rPr>
              <w:t xml:space="preserve">Великобритания </w:t>
            </w:r>
          </w:p>
        </w:tc>
      </w:tr>
      <w:tr w:rsidR="00DF3104" w14:paraId="51C48638" w14:textId="77777777" w:rsidTr="009972D7">
        <w:trPr>
          <w:trHeight w:val="836"/>
        </w:trPr>
        <w:tc>
          <w:tcPr>
            <w:tcW w:w="2030" w:type="dxa"/>
            <w:tcBorders>
              <w:top w:val="single" w:sz="4" w:space="0" w:color="000000"/>
              <w:left w:val="single" w:sz="4" w:space="0" w:color="000000"/>
              <w:bottom w:val="single" w:sz="4" w:space="0" w:color="000000"/>
              <w:right w:val="single" w:sz="4" w:space="0" w:color="000000"/>
            </w:tcBorders>
          </w:tcPr>
          <w:p w14:paraId="3E0B223C" w14:textId="1E81D4DC" w:rsidR="00DF3104" w:rsidRDefault="00DF3104" w:rsidP="00DF3104">
            <w:pPr>
              <w:tabs>
                <w:tab w:val="right" w:pos="2162"/>
              </w:tabs>
              <w:spacing w:after="159" w:line="259" w:lineRule="auto"/>
              <w:ind w:left="142" w:firstLine="0"/>
              <w:jc w:val="left"/>
              <w:rPr>
                <w:sz w:val="24"/>
              </w:rPr>
            </w:pPr>
            <w:r>
              <w:rPr>
                <w:sz w:val="24"/>
              </w:rPr>
              <w:t xml:space="preserve">Школа менеджмента Андерсона </w:t>
            </w:r>
          </w:p>
        </w:tc>
        <w:tc>
          <w:tcPr>
            <w:tcW w:w="1527" w:type="dxa"/>
            <w:tcBorders>
              <w:top w:val="single" w:sz="4" w:space="0" w:color="000000"/>
              <w:left w:val="single" w:sz="4" w:space="0" w:color="000000"/>
              <w:bottom w:val="single" w:sz="4" w:space="0" w:color="000000"/>
              <w:right w:val="single" w:sz="4" w:space="0" w:color="000000"/>
            </w:tcBorders>
          </w:tcPr>
          <w:p w14:paraId="4C2D2A71" w14:textId="75CFCBB8" w:rsidR="00DF3104" w:rsidRDefault="00DF3104" w:rsidP="00DF3104">
            <w:pPr>
              <w:spacing w:after="0" w:line="259" w:lineRule="auto"/>
              <w:ind w:left="3" w:firstLine="0"/>
              <w:jc w:val="center"/>
              <w:rPr>
                <w:sz w:val="24"/>
              </w:rPr>
            </w:pPr>
            <w:r>
              <w:rPr>
                <w:sz w:val="24"/>
              </w:rPr>
              <w:t xml:space="preserve">в 1035 г. </w:t>
            </w:r>
          </w:p>
        </w:tc>
        <w:tc>
          <w:tcPr>
            <w:tcW w:w="1712" w:type="dxa"/>
            <w:tcBorders>
              <w:top w:val="single" w:sz="4" w:space="0" w:color="000000"/>
              <w:left w:val="single" w:sz="4" w:space="0" w:color="000000"/>
              <w:bottom w:val="single" w:sz="4" w:space="0" w:color="000000"/>
              <w:right w:val="single" w:sz="4" w:space="0" w:color="000000"/>
            </w:tcBorders>
          </w:tcPr>
          <w:p w14:paraId="7BC2184C" w14:textId="3FC73CD7" w:rsidR="00DF3104" w:rsidRDefault="00DF3104" w:rsidP="00DF3104">
            <w:pPr>
              <w:spacing w:after="154" w:line="259" w:lineRule="auto"/>
              <w:ind w:left="0" w:firstLine="0"/>
              <w:jc w:val="center"/>
              <w:rPr>
                <w:sz w:val="24"/>
              </w:rPr>
            </w:pPr>
            <w:r>
              <w:rPr>
                <w:sz w:val="24"/>
              </w:rPr>
              <w:t xml:space="preserve">от $110 тыс. до $119 тыс. </w:t>
            </w:r>
          </w:p>
        </w:tc>
        <w:tc>
          <w:tcPr>
            <w:tcW w:w="1552" w:type="dxa"/>
            <w:tcBorders>
              <w:top w:val="single" w:sz="4" w:space="0" w:color="000000"/>
              <w:left w:val="single" w:sz="4" w:space="0" w:color="000000"/>
              <w:bottom w:val="single" w:sz="4" w:space="0" w:color="000000"/>
              <w:right w:val="single" w:sz="4" w:space="0" w:color="000000"/>
            </w:tcBorders>
          </w:tcPr>
          <w:p w14:paraId="602B2759" w14:textId="5975ECA1" w:rsidR="00DF3104" w:rsidRDefault="00DF3104" w:rsidP="00DF3104">
            <w:pPr>
              <w:spacing w:after="0" w:line="259" w:lineRule="auto"/>
              <w:ind w:left="2" w:firstLine="0"/>
              <w:jc w:val="center"/>
              <w:rPr>
                <w:sz w:val="24"/>
              </w:rPr>
            </w:pPr>
            <w:r>
              <w:rPr>
                <w:sz w:val="24"/>
              </w:rPr>
              <w:t xml:space="preserve">от $100 тыс. до $149 тыс. </w:t>
            </w:r>
          </w:p>
        </w:tc>
        <w:tc>
          <w:tcPr>
            <w:tcW w:w="2536" w:type="dxa"/>
            <w:tcBorders>
              <w:top w:val="single" w:sz="4" w:space="0" w:color="000000"/>
              <w:left w:val="single" w:sz="4" w:space="0" w:color="000000"/>
              <w:bottom w:val="single" w:sz="4" w:space="0" w:color="000000"/>
              <w:right w:val="single" w:sz="4" w:space="0" w:color="000000"/>
            </w:tcBorders>
          </w:tcPr>
          <w:p w14:paraId="1C03C53E" w14:textId="77777777" w:rsidR="00DF3104" w:rsidRDefault="00DF3104" w:rsidP="00DF3104">
            <w:pPr>
              <w:spacing w:after="160" w:line="259" w:lineRule="auto"/>
              <w:ind w:left="142" w:firstLine="0"/>
              <w:jc w:val="left"/>
            </w:pPr>
            <w:r>
              <w:rPr>
                <w:sz w:val="24"/>
              </w:rPr>
              <w:t xml:space="preserve">Лос-Анджелес, </w:t>
            </w:r>
          </w:p>
          <w:p w14:paraId="72917864" w14:textId="57B28C73" w:rsidR="00DF3104" w:rsidRDefault="00DF3104" w:rsidP="00DF3104">
            <w:pPr>
              <w:spacing w:after="153" w:line="259" w:lineRule="auto"/>
              <w:ind w:left="2" w:firstLine="0"/>
              <w:jc w:val="center"/>
              <w:rPr>
                <w:sz w:val="24"/>
              </w:rPr>
            </w:pPr>
            <w:r>
              <w:rPr>
                <w:sz w:val="24"/>
              </w:rPr>
              <w:t xml:space="preserve">Калифорния, США </w:t>
            </w:r>
          </w:p>
        </w:tc>
      </w:tr>
      <w:tr w:rsidR="00DF3104" w14:paraId="7C9C4300" w14:textId="77777777" w:rsidTr="009972D7">
        <w:trPr>
          <w:trHeight w:val="836"/>
        </w:trPr>
        <w:tc>
          <w:tcPr>
            <w:tcW w:w="2030" w:type="dxa"/>
            <w:tcBorders>
              <w:top w:val="single" w:sz="4" w:space="0" w:color="000000"/>
              <w:left w:val="single" w:sz="4" w:space="0" w:color="000000"/>
              <w:bottom w:val="single" w:sz="4" w:space="0" w:color="000000"/>
              <w:right w:val="single" w:sz="4" w:space="0" w:color="000000"/>
            </w:tcBorders>
          </w:tcPr>
          <w:p w14:paraId="1D794C6F" w14:textId="77C30911" w:rsidR="00DF3104" w:rsidRDefault="00DF3104" w:rsidP="00DF3104">
            <w:pPr>
              <w:tabs>
                <w:tab w:val="right" w:pos="2162"/>
              </w:tabs>
              <w:spacing w:after="159" w:line="259" w:lineRule="auto"/>
              <w:ind w:left="142" w:firstLine="0"/>
              <w:jc w:val="left"/>
              <w:rPr>
                <w:sz w:val="24"/>
              </w:rPr>
            </w:pPr>
            <w:r>
              <w:rPr>
                <w:sz w:val="24"/>
              </w:rPr>
              <w:t xml:space="preserve">Колумбийская школа бизнеса </w:t>
            </w:r>
          </w:p>
        </w:tc>
        <w:tc>
          <w:tcPr>
            <w:tcW w:w="1527" w:type="dxa"/>
            <w:tcBorders>
              <w:top w:val="single" w:sz="4" w:space="0" w:color="000000"/>
              <w:left w:val="single" w:sz="4" w:space="0" w:color="000000"/>
              <w:bottom w:val="single" w:sz="4" w:space="0" w:color="000000"/>
              <w:right w:val="single" w:sz="4" w:space="0" w:color="000000"/>
            </w:tcBorders>
          </w:tcPr>
          <w:p w14:paraId="5175FEFD" w14:textId="103FC398" w:rsidR="00DF3104" w:rsidRDefault="00DF3104" w:rsidP="00DF3104">
            <w:pPr>
              <w:spacing w:after="0" w:line="259" w:lineRule="auto"/>
              <w:ind w:left="3" w:firstLine="0"/>
              <w:jc w:val="center"/>
              <w:rPr>
                <w:sz w:val="24"/>
              </w:rPr>
            </w:pPr>
            <w:r>
              <w:rPr>
                <w:color w:val="1F2023"/>
                <w:sz w:val="24"/>
              </w:rPr>
              <w:t>в 1916 г.</w:t>
            </w:r>
            <w:r>
              <w:rPr>
                <w:sz w:val="24"/>
              </w:rPr>
              <w:t xml:space="preserve"> </w:t>
            </w:r>
          </w:p>
        </w:tc>
        <w:tc>
          <w:tcPr>
            <w:tcW w:w="1712" w:type="dxa"/>
            <w:tcBorders>
              <w:top w:val="single" w:sz="4" w:space="0" w:color="000000"/>
              <w:left w:val="single" w:sz="4" w:space="0" w:color="000000"/>
              <w:bottom w:val="single" w:sz="4" w:space="0" w:color="000000"/>
              <w:right w:val="single" w:sz="4" w:space="0" w:color="000000"/>
            </w:tcBorders>
          </w:tcPr>
          <w:p w14:paraId="36C40062" w14:textId="793F5FC7" w:rsidR="00DF3104" w:rsidRDefault="00DF3104" w:rsidP="00DF3104">
            <w:pPr>
              <w:spacing w:after="154" w:line="259" w:lineRule="auto"/>
              <w:ind w:left="0" w:firstLine="0"/>
              <w:jc w:val="center"/>
              <w:rPr>
                <w:sz w:val="24"/>
              </w:rPr>
            </w:pPr>
            <w:r>
              <w:rPr>
                <w:sz w:val="24"/>
              </w:rPr>
              <w:t xml:space="preserve">от $120 тыс. до $129 тыс. </w:t>
            </w:r>
          </w:p>
        </w:tc>
        <w:tc>
          <w:tcPr>
            <w:tcW w:w="1552" w:type="dxa"/>
            <w:tcBorders>
              <w:top w:val="single" w:sz="4" w:space="0" w:color="000000"/>
              <w:left w:val="single" w:sz="4" w:space="0" w:color="000000"/>
              <w:bottom w:val="single" w:sz="4" w:space="0" w:color="000000"/>
              <w:right w:val="single" w:sz="4" w:space="0" w:color="000000"/>
            </w:tcBorders>
          </w:tcPr>
          <w:p w14:paraId="184F8C97" w14:textId="0F4A5307" w:rsidR="00DF3104" w:rsidRDefault="00DF3104" w:rsidP="00DF3104">
            <w:pPr>
              <w:spacing w:after="0" w:line="259" w:lineRule="auto"/>
              <w:ind w:left="2" w:firstLine="0"/>
              <w:jc w:val="center"/>
              <w:rPr>
                <w:sz w:val="24"/>
              </w:rPr>
            </w:pPr>
            <w:r>
              <w:rPr>
                <w:sz w:val="24"/>
              </w:rPr>
              <w:t xml:space="preserve">от $100 тыс. до $149 тыс. </w:t>
            </w:r>
          </w:p>
        </w:tc>
        <w:tc>
          <w:tcPr>
            <w:tcW w:w="2536" w:type="dxa"/>
            <w:tcBorders>
              <w:top w:val="single" w:sz="4" w:space="0" w:color="000000"/>
              <w:left w:val="single" w:sz="4" w:space="0" w:color="000000"/>
              <w:bottom w:val="single" w:sz="4" w:space="0" w:color="000000"/>
              <w:right w:val="single" w:sz="4" w:space="0" w:color="000000"/>
            </w:tcBorders>
          </w:tcPr>
          <w:p w14:paraId="3ED1404B" w14:textId="315FDF3A" w:rsidR="00DF3104" w:rsidRDefault="00DF3104" w:rsidP="00DF3104">
            <w:pPr>
              <w:spacing w:after="153" w:line="259" w:lineRule="auto"/>
              <w:ind w:left="2" w:firstLine="0"/>
              <w:jc w:val="center"/>
              <w:rPr>
                <w:sz w:val="24"/>
              </w:rPr>
            </w:pPr>
            <w:r>
              <w:rPr>
                <w:sz w:val="24"/>
              </w:rPr>
              <w:t xml:space="preserve">Нью-Йорк, США </w:t>
            </w:r>
          </w:p>
        </w:tc>
      </w:tr>
      <w:tr w:rsidR="00DF3104" w14:paraId="38282374" w14:textId="77777777" w:rsidTr="009972D7">
        <w:trPr>
          <w:trHeight w:val="836"/>
        </w:trPr>
        <w:tc>
          <w:tcPr>
            <w:tcW w:w="2030" w:type="dxa"/>
            <w:tcBorders>
              <w:top w:val="single" w:sz="4" w:space="0" w:color="000000"/>
              <w:left w:val="single" w:sz="4" w:space="0" w:color="000000"/>
              <w:bottom w:val="single" w:sz="4" w:space="0" w:color="000000"/>
              <w:right w:val="single" w:sz="4" w:space="0" w:color="000000"/>
            </w:tcBorders>
          </w:tcPr>
          <w:p w14:paraId="57CFEEBD" w14:textId="460389F0" w:rsidR="00DF3104" w:rsidRDefault="00DF3104" w:rsidP="00DF3104">
            <w:pPr>
              <w:tabs>
                <w:tab w:val="right" w:pos="2162"/>
              </w:tabs>
              <w:spacing w:after="159" w:line="259" w:lineRule="auto"/>
              <w:ind w:left="142" w:firstLine="0"/>
              <w:jc w:val="left"/>
              <w:rPr>
                <w:sz w:val="24"/>
              </w:rPr>
            </w:pPr>
            <w:r>
              <w:rPr>
                <w:sz w:val="24"/>
              </w:rPr>
              <w:t xml:space="preserve">IE Business School </w:t>
            </w:r>
          </w:p>
        </w:tc>
        <w:tc>
          <w:tcPr>
            <w:tcW w:w="1527" w:type="dxa"/>
            <w:tcBorders>
              <w:top w:val="single" w:sz="4" w:space="0" w:color="000000"/>
              <w:left w:val="single" w:sz="4" w:space="0" w:color="000000"/>
              <w:bottom w:val="single" w:sz="4" w:space="0" w:color="000000"/>
              <w:right w:val="single" w:sz="4" w:space="0" w:color="000000"/>
            </w:tcBorders>
          </w:tcPr>
          <w:p w14:paraId="5F069AA1" w14:textId="10CF9C2D" w:rsidR="00DF3104" w:rsidRDefault="00DF3104" w:rsidP="00DF3104">
            <w:pPr>
              <w:spacing w:after="0" w:line="259" w:lineRule="auto"/>
              <w:ind w:left="3" w:firstLine="0"/>
              <w:jc w:val="center"/>
              <w:rPr>
                <w:sz w:val="24"/>
              </w:rPr>
            </w:pPr>
            <w:r>
              <w:rPr>
                <w:color w:val="1F2023"/>
                <w:sz w:val="24"/>
              </w:rPr>
              <w:t>в 1973 г.</w:t>
            </w:r>
            <w:r>
              <w:rPr>
                <w:sz w:val="24"/>
              </w:rPr>
              <w:t xml:space="preserve"> </w:t>
            </w:r>
          </w:p>
        </w:tc>
        <w:tc>
          <w:tcPr>
            <w:tcW w:w="1712" w:type="dxa"/>
            <w:tcBorders>
              <w:top w:val="single" w:sz="4" w:space="0" w:color="000000"/>
              <w:left w:val="single" w:sz="4" w:space="0" w:color="000000"/>
              <w:bottom w:val="single" w:sz="4" w:space="0" w:color="000000"/>
              <w:right w:val="single" w:sz="4" w:space="0" w:color="000000"/>
            </w:tcBorders>
          </w:tcPr>
          <w:p w14:paraId="07A7119D" w14:textId="77777777" w:rsidR="00DF3104" w:rsidRDefault="00DF3104" w:rsidP="00DF3104">
            <w:pPr>
              <w:spacing w:after="154" w:line="259" w:lineRule="auto"/>
              <w:ind w:left="142" w:firstLine="0"/>
              <w:jc w:val="left"/>
            </w:pPr>
            <w:r>
              <w:rPr>
                <w:sz w:val="24"/>
              </w:rPr>
              <w:t xml:space="preserve">от $90 </w:t>
            </w:r>
            <w:proofErr w:type="spellStart"/>
            <w:r>
              <w:rPr>
                <w:sz w:val="24"/>
              </w:rPr>
              <w:t>тыс</w:t>
            </w:r>
            <w:proofErr w:type="spellEnd"/>
            <w:r>
              <w:rPr>
                <w:sz w:val="24"/>
              </w:rPr>
              <w:t xml:space="preserve"> до </w:t>
            </w:r>
          </w:p>
          <w:p w14:paraId="1B6707C1" w14:textId="2F5B6E68" w:rsidR="00DF3104" w:rsidRDefault="00DF3104" w:rsidP="00DF3104">
            <w:pPr>
              <w:spacing w:after="154" w:line="259" w:lineRule="auto"/>
              <w:ind w:left="0" w:firstLine="0"/>
              <w:jc w:val="center"/>
              <w:rPr>
                <w:sz w:val="24"/>
              </w:rPr>
            </w:pPr>
            <w:r>
              <w:rPr>
                <w:sz w:val="24"/>
              </w:rPr>
              <w:t xml:space="preserve">$99 </w:t>
            </w:r>
            <w:proofErr w:type="spellStart"/>
            <w:r>
              <w:rPr>
                <w:sz w:val="24"/>
              </w:rPr>
              <w:t>тыс</w:t>
            </w:r>
            <w:proofErr w:type="spellEnd"/>
            <w:r>
              <w:rPr>
                <w:sz w:val="24"/>
              </w:rPr>
              <w:t xml:space="preserve"> </w:t>
            </w:r>
          </w:p>
        </w:tc>
        <w:tc>
          <w:tcPr>
            <w:tcW w:w="1552" w:type="dxa"/>
            <w:tcBorders>
              <w:top w:val="single" w:sz="4" w:space="0" w:color="000000"/>
              <w:left w:val="single" w:sz="4" w:space="0" w:color="000000"/>
              <w:bottom w:val="single" w:sz="4" w:space="0" w:color="000000"/>
              <w:right w:val="single" w:sz="4" w:space="0" w:color="000000"/>
            </w:tcBorders>
          </w:tcPr>
          <w:p w14:paraId="61A7525D" w14:textId="77777777" w:rsidR="00DF3104" w:rsidRDefault="00DF3104" w:rsidP="00DF3104">
            <w:pPr>
              <w:spacing w:after="154" w:line="259" w:lineRule="auto"/>
              <w:ind w:left="142" w:firstLine="0"/>
              <w:jc w:val="left"/>
            </w:pPr>
            <w:r>
              <w:rPr>
                <w:sz w:val="24"/>
              </w:rPr>
              <w:t xml:space="preserve">от $80 </w:t>
            </w:r>
            <w:proofErr w:type="spellStart"/>
            <w:r>
              <w:rPr>
                <w:sz w:val="24"/>
              </w:rPr>
              <w:t>тыс</w:t>
            </w:r>
            <w:proofErr w:type="spellEnd"/>
            <w:r>
              <w:rPr>
                <w:sz w:val="24"/>
              </w:rPr>
              <w:t xml:space="preserve"> до </w:t>
            </w:r>
          </w:p>
          <w:p w14:paraId="5AA134DA" w14:textId="6B0F97AB" w:rsidR="00DF3104" w:rsidRDefault="00DF3104" w:rsidP="00DF3104">
            <w:pPr>
              <w:spacing w:after="0" w:line="259" w:lineRule="auto"/>
              <w:ind w:left="2" w:firstLine="0"/>
              <w:jc w:val="center"/>
              <w:rPr>
                <w:sz w:val="24"/>
              </w:rPr>
            </w:pPr>
            <w:r>
              <w:rPr>
                <w:sz w:val="24"/>
              </w:rPr>
              <w:t xml:space="preserve">$89 </w:t>
            </w:r>
            <w:proofErr w:type="spellStart"/>
            <w:r>
              <w:rPr>
                <w:sz w:val="24"/>
              </w:rPr>
              <w:t>тыс</w:t>
            </w:r>
            <w:proofErr w:type="spellEnd"/>
            <w:r>
              <w:rPr>
                <w:sz w:val="24"/>
              </w:rPr>
              <w:t xml:space="preserve"> </w:t>
            </w:r>
          </w:p>
        </w:tc>
        <w:tc>
          <w:tcPr>
            <w:tcW w:w="2536" w:type="dxa"/>
            <w:tcBorders>
              <w:top w:val="single" w:sz="4" w:space="0" w:color="000000"/>
              <w:left w:val="single" w:sz="4" w:space="0" w:color="000000"/>
              <w:bottom w:val="single" w:sz="4" w:space="0" w:color="000000"/>
              <w:right w:val="single" w:sz="4" w:space="0" w:color="000000"/>
            </w:tcBorders>
          </w:tcPr>
          <w:p w14:paraId="757582CF" w14:textId="503A6BD0" w:rsidR="00DF3104" w:rsidRDefault="00DF3104" w:rsidP="00DF3104">
            <w:pPr>
              <w:spacing w:after="153" w:line="259" w:lineRule="auto"/>
              <w:ind w:left="2" w:firstLine="0"/>
              <w:jc w:val="center"/>
              <w:rPr>
                <w:sz w:val="24"/>
              </w:rPr>
            </w:pPr>
            <w:r>
              <w:rPr>
                <w:sz w:val="24"/>
              </w:rPr>
              <w:t xml:space="preserve">Мадрид, Испания </w:t>
            </w:r>
          </w:p>
        </w:tc>
      </w:tr>
      <w:tr w:rsidR="00DF3104" w14:paraId="65F3F481" w14:textId="77777777" w:rsidTr="009972D7">
        <w:trPr>
          <w:trHeight w:val="836"/>
        </w:trPr>
        <w:tc>
          <w:tcPr>
            <w:tcW w:w="2030" w:type="dxa"/>
            <w:tcBorders>
              <w:top w:val="single" w:sz="4" w:space="0" w:color="000000"/>
              <w:left w:val="single" w:sz="4" w:space="0" w:color="000000"/>
              <w:bottom w:val="single" w:sz="4" w:space="0" w:color="000000"/>
              <w:right w:val="single" w:sz="4" w:space="0" w:color="000000"/>
            </w:tcBorders>
          </w:tcPr>
          <w:p w14:paraId="6C46EB98" w14:textId="77777777" w:rsidR="00DF3104" w:rsidRDefault="00DF3104" w:rsidP="00DF3104">
            <w:pPr>
              <w:tabs>
                <w:tab w:val="right" w:pos="2162"/>
              </w:tabs>
              <w:spacing w:after="159" w:line="259" w:lineRule="auto"/>
              <w:ind w:left="142" w:firstLine="0"/>
              <w:jc w:val="left"/>
            </w:pPr>
            <w:r>
              <w:rPr>
                <w:sz w:val="24"/>
              </w:rPr>
              <w:t xml:space="preserve">Школа </w:t>
            </w:r>
            <w:r>
              <w:rPr>
                <w:sz w:val="24"/>
              </w:rPr>
              <w:tab/>
              <w:t xml:space="preserve">бизнеса </w:t>
            </w:r>
          </w:p>
          <w:p w14:paraId="21F115EA" w14:textId="77C908AC" w:rsidR="00DF3104" w:rsidRDefault="00DF3104" w:rsidP="00DF3104">
            <w:pPr>
              <w:tabs>
                <w:tab w:val="right" w:pos="2162"/>
              </w:tabs>
              <w:spacing w:after="159" w:line="259" w:lineRule="auto"/>
              <w:ind w:left="142" w:firstLine="0"/>
              <w:jc w:val="left"/>
              <w:rPr>
                <w:sz w:val="24"/>
              </w:rPr>
            </w:pPr>
            <w:r>
              <w:rPr>
                <w:sz w:val="24"/>
              </w:rPr>
              <w:t xml:space="preserve">Бута </w:t>
            </w:r>
          </w:p>
        </w:tc>
        <w:tc>
          <w:tcPr>
            <w:tcW w:w="1527" w:type="dxa"/>
            <w:tcBorders>
              <w:top w:val="single" w:sz="4" w:space="0" w:color="000000"/>
              <w:left w:val="single" w:sz="4" w:space="0" w:color="000000"/>
              <w:bottom w:val="single" w:sz="4" w:space="0" w:color="000000"/>
              <w:right w:val="single" w:sz="4" w:space="0" w:color="000000"/>
            </w:tcBorders>
          </w:tcPr>
          <w:p w14:paraId="38E26496" w14:textId="765EA265" w:rsidR="00DF3104" w:rsidRDefault="00DF3104" w:rsidP="00DF3104">
            <w:pPr>
              <w:spacing w:after="0" w:line="259" w:lineRule="auto"/>
              <w:ind w:left="3" w:firstLine="0"/>
              <w:jc w:val="center"/>
              <w:rPr>
                <w:sz w:val="24"/>
              </w:rPr>
            </w:pPr>
            <w:r>
              <w:rPr>
                <w:color w:val="3B4043"/>
                <w:sz w:val="24"/>
              </w:rPr>
              <w:t>в 1898 г.</w:t>
            </w:r>
            <w:r>
              <w:rPr>
                <w:sz w:val="24"/>
              </w:rPr>
              <w:t xml:space="preserve"> </w:t>
            </w:r>
          </w:p>
        </w:tc>
        <w:tc>
          <w:tcPr>
            <w:tcW w:w="1712" w:type="dxa"/>
            <w:tcBorders>
              <w:top w:val="single" w:sz="4" w:space="0" w:color="000000"/>
              <w:left w:val="single" w:sz="4" w:space="0" w:color="000000"/>
              <w:bottom w:val="single" w:sz="4" w:space="0" w:color="000000"/>
              <w:right w:val="single" w:sz="4" w:space="0" w:color="000000"/>
            </w:tcBorders>
          </w:tcPr>
          <w:p w14:paraId="2788FCE5" w14:textId="77777777" w:rsidR="00DF3104" w:rsidRDefault="00DF3104" w:rsidP="00DF3104">
            <w:pPr>
              <w:spacing w:after="154" w:line="259" w:lineRule="auto"/>
              <w:ind w:left="142" w:firstLine="0"/>
              <w:jc w:val="left"/>
            </w:pPr>
            <w:r>
              <w:rPr>
                <w:sz w:val="24"/>
              </w:rPr>
              <w:t xml:space="preserve">от $90 </w:t>
            </w:r>
            <w:proofErr w:type="spellStart"/>
            <w:r>
              <w:rPr>
                <w:sz w:val="24"/>
              </w:rPr>
              <w:t>тыс</w:t>
            </w:r>
            <w:proofErr w:type="spellEnd"/>
            <w:r>
              <w:rPr>
                <w:sz w:val="24"/>
              </w:rPr>
              <w:t xml:space="preserve"> до </w:t>
            </w:r>
          </w:p>
          <w:p w14:paraId="60399945" w14:textId="4D5AAEF0" w:rsidR="00DF3104" w:rsidRDefault="00DF3104" w:rsidP="00DF3104">
            <w:pPr>
              <w:spacing w:after="154" w:line="259" w:lineRule="auto"/>
              <w:ind w:left="0" w:firstLine="0"/>
              <w:jc w:val="center"/>
              <w:rPr>
                <w:sz w:val="24"/>
              </w:rPr>
            </w:pPr>
            <w:r>
              <w:rPr>
                <w:sz w:val="24"/>
              </w:rPr>
              <w:t xml:space="preserve">$99 </w:t>
            </w:r>
            <w:proofErr w:type="spellStart"/>
            <w:r>
              <w:rPr>
                <w:sz w:val="24"/>
              </w:rPr>
              <w:t>тыс</w:t>
            </w:r>
            <w:proofErr w:type="spellEnd"/>
            <w:r>
              <w:rPr>
                <w:sz w:val="24"/>
              </w:rPr>
              <w:t xml:space="preserve"> </w:t>
            </w:r>
          </w:p>
        </w:tc>
        <w:tc>
          <w:tcPr>
            <w:tcW w:w="1552" w:type="dxa"/>
            <w:tcBorders>
              <w:top w:val="single" w:sz="4" w:space="0" w:color="000000"/>
              <w:left w:val="single" w:sz="4" w:space="0" w:color="000000"/>
              <w:bottom w:val="single" w:sz="4" w:space="0" w:color="000000"/>
              <w:right w:val="single" w:sz="4" w:space="0" w:color="000000"/>
            </w:tcBorders>
          </w:tcPr>
          <w:p w14:paraId="1CB9D08C" w14:textId="2AF60D8C" w:rsidR="00DF3104" w:rsidRDefault="00DF3104" w:rsidP="00DF3104">
            <w:pPr>
              <w:spacing w:after="0" w:line="259" w:lineRule="auto"/>
              <w:ind w:left="2" w:firstLine="0"/>
              <w:jc w:val="center"/>
              <w:rPr>
                <w:sz w:val="24"/>
              </w:rPr>
            </w:pPr>
            <w:r>
              <w:rPr>
                <w:sz w:val="24"/>
              </w:rPr>
              <w:t xml:space="preserve">от $100 тыс. до $149 тыс. </w:t>
            </w:r>
          </w:p>
        </w:tc>
        <w:tc>
          <w:tcPr>
            <w:tcW w:w="2536" w:type="dxa"/>
            <w:tcBorders>
              <w:top w:val="single" w:sz="4" w:space="0" w:color="000000"/>
              <w:left w:val="single" w:sz="4" w:space="0" w:color="000000"/>
              <w:bottom w:val="single" w:sz="4" w:space="0" w:color="000000"/>
              <w:right w:val="single" w:sz="4" w:space="0" w:color="000000"/>
            </w:tcBorders>
          </w:tcPr>
          <w:p w14:paraId="3C727DF7" w14:textId="77777777" w:rsidR="00DF3104" w:rsidRDefault="00DF3104" w:rsidP="00DF3104">
            <w:pPr>
              <w:spacing w:after="153" w:line="259" w:lineRule="auto"/>
              <w:ind w:left="142" w:firstLine="0"/>
              <w:jc w:val="left"/>
            </w:pPr>
            <w:r>
              <w:rPr>
                <w:sz w:val="24"/>
              </w:rPr>
              <w:t xml:space="preserve">Чикаго, Иллинойс, </w:t>
            </w:r>
          </w:p>
          <w:p w14:paraId="1F825497" w14:textId="0F5738DC" w:rsidR="00DF3104" w:rsidRDefault="00DF3104" w:rsidP="00DF3104">
            <w:pPr>
              <w:spacing w:after="153" w:line="259" w:lineRule="auto"/>
              <w:ind w:left="2" w:firstLine="0"/>
              <w:jc w:val="center"/>
              <w:rPr>
                <w:sz w:val="24"/>
              </w:rPr>
            </w:pPr>
            <w:r>
              <w:rPr>
                <w:sz w:val="24"/>
              </w:rPr>
              <w:t xml:space="preserve">США </w:t>
            </w:r>
          </w:p>
        </w:tc>
      </w:tr>
      <w:tr w:rsidR="00DF3104" w14:paraId="40DE4615" w14:textId="77777777" w:rsidTr="009972D7">
        <w:trPr>
          <w:trHeight w:val="836"/>
        </w:trPr>
        <w:tc>
          <w:tcPr>
            <w:tcW w:w="2030" w:type="dxa"/>
            <w:tcBorders>
              <w:top w:val="single" w:sz="4" w:space="0" w:color="000000"/>
              <w:left w:val="single" w:sz="4" w:space="0" w:color="000000"/>
              <w:bottom w:val="single" w:sz="4" w:space="0" w:color="000000"/>
              <w:right w:val="single" w:sz="4" w:space="0" w:color="000000"/>
            </w:tcBorders>
          </w:tcPr>
          <w:p w14:paraId="270E527F" w14:textId="202D1861" w:rsidR="00DF3104" w:rsidRDefault="00DF3104" w:rsidP="00DF3104">
            <w:pPr>
              <w:tabs>
                <w:tab w:val="right" w:pos="2162"/>
              </w:tabs>
              <w:spacing w:after="159" w:line="259" w:lineRule="auto"/>
              <w:ind w:left="142" w:firstLine="0"/>
              <w:jc w:val="left"/>
              <w:rPr>
                <w:sz w:val="24"/>
              </w:rPr>
            </w:pPr>
            <w:r>
              <w:rPr>
                <w:sz w:val="24"/>
              </w:rPr>
              <w:t xml:space="preserve">HEC Paris </w:t>
            </w:r>
          </w:p>
        </w:tc>
        <w:tc>
          <w:tcPr>
            <w:tcW w:w="1527" w:type="dxa"/>
            <w:tcBorders>
              <w:top w:val="single" w:sz="4" w:space="0" w:color="000000"/>
              <w:left w:val="single" w:sz="4" w:space="0" w:color="000000"/>
              <w:bottom w:val="single" w:sz="4" w:space="0" w:color="000000"/>
              <w:right w:val="single" w:sz="4" w:space="0" w:color="000000"/>
            </w:tcBorders>
          </w:tcPr>
          <w:p w14:paraId="6B7F8C5B" w14:textId="7D0D0D83" w:rsidR="00DF3104" w:rsidRDefault="00DF3104" w:rsidP="00DF3104">
            <w:pPr>
              <w:spacing w:after="0" w:line="259" w:lineRule="auto"/>
              <w:ind w:left="3" w:firstLine="0"/>
              <w:jc w:val="center"/>
              <w:rPr>
                <w:sz w:val="24"/>
              </w:rPr>
            </w:pPr>
            <w:r>
              <w:rPr>
                <w:color w:val="1F2023"/>
                <w:sz w:val="24"/>
              </w:rPr>
              <w:t>в 1881 г.</w:t>
            </w:r>
            <w:r>
              <w:rPr>
                <w:sz w:val="24"/>
              </w:rPr>
              <w:t xml:space="preserve"> </w:t>
            </w:r>
          </w:p>
        </w:tc>
        <w:tc>
          <w:tcPr>
            <w:tcW w:w="1712" w:type="dxa"/>
            <w:tcBorders>
              <w:top w:val="single" w:sz="4" w:space="0" w:color="000000"/>
              <w:left w:val="single" w:sz="4" w:space="0" w:color="000000"/>
              <w:bottom w:val="single" w:sz="4" w:space="0" w:color="000000"/>
              <w:right w:val="single" w:sz="4" w:space="0" w:color="000000"/>
            </w:tcBorders>
          </w:tcPr>
          <w:p w14:paraId="17385E12" w14:textId="78CC5758" w:rsidR="00DF3104" w:rsidRDefault="00DF3104" w:rsidP="00DF3104">
            <w:pPr>
              <w:spacing w:after="154" w:line="259" w:lineRule="auto"/>
              <w:ind w:left="0" w:firstLine="0"/>
              <w:jc w:val="center"/>
              <w:rPr>
                <w:sz w:val="24"/>
              </w:rPr>
            </w:pPr>
            <w:r>
              <w:rPr>
                <w:sz w:val="24"/>
              </w:rPr>
              <w:t xml:space="preserve">от $110 тыс. до $119 тыс. </w:t>
            </w:r>
          </w:p>
        </w:tc>
        <w:tc>
          <w:tcPr>
            <w:tcW w:w="1552" w:type="dxa"/>
            <w:tcBorders>
              <w:top w:val="single" w:sz="4" w:space="0" w:color="000000"/>
              <w:left w:val="single" w:sz="4" w:space="0" w:color="000000"/>
              <w:bottom w:val="single" w:sz="4" w:space="0" w:color="000000"/>
              <w:right w:val="single" w:sz="4" w:space="0" w:color="000000"/>
            </w:tcBorders>
          </w:tcPr>
          <w:p w14:paraId="687D984D" w14:textId="523FB571" w:rsidR="00DF3104" w:rsidRDefault="00DF3104" w:rsidP="00DF3104">
            <w:pPr>
              <w:spacing w:after="0" w:line="259" w:lineRule="auto"/>
              <w:ind w:left="2" w:firstLine="0"/>
              <w:jc w:val="center"/>
              <w:rPr>
                <w:sz w:val="24"/>
              </w:rPr>
            </w:pPr>
            <w:r>
              <w:rPr>
                <w:sz w:val="24"/>
              </w:rPr>
              <w:t xml:space="preserve">от $70 тыс. до $79 тыс. </w:t>
            </w:r>
          </w:p>
        </w:tc>
        <w:tc>
          <w:tcPr>
            <w:tcW w:w="2536" w:type="dxa"/>
            <w:tcBorders>
              <w:top w:val="single" w:sz="4" w:space="0" w:color="000000"/>
              <w:left w:val="single" w:sz="4" w:space="0" w:color="000000"/>
              <w:bottom w:val="single" w:sz="4" w:space="0" w:color="000000"/>
              <w:right w:val="single" w:sz="4" w:space="0" w:color="000000"/>
            </w:tcBorders>
          </w:tcPr>
          <w:p w14:paraId="3548B1EB" w14:textId="71208E3C" w:rsidR="00DF3104" w:rsidRDefault="00DF3104" w:rsidP="00DF3104">
            <w:pPr>
              <w:spacing w:after="153" w:line="259" w:lineRule="auto"/>
              <w:ind w:left="2" w:firstLine="0"/>
              <w:jc w:val="center"/>
              <w:rPr>
                <w:sz w:val="24"/>
              </w:rPr>
            </w:pPr>
            <w:r>
              <w:rPr>
                <w:sz w:val="24"/>
              </w:rPr>
              <w:t xml:space="preserve">Париж, Франция </w:t>
            </w:r>
          </w:p>
        </w:tc>
      </w:tr>
      <w:tr w:rsidR="00DF3104" w14:paraId="31944B00" w14:textId="77777777" w:rsidTr="009972D7">
        <w:trPr>
          <w:trHeight w:val="836"/>
        </w:trPr>
        <w:tc>
          <w:tcPr>
            <w:tcW w:w="2030" w:type="dxa"/>
            <w:tcBorders>
              <w:top w:val="single" w:sz="4" w:space="0" w:color="000000"/>
              <w:left w:val="single" w:sz="4" w:space="0" w:color="000000"/>
              <w:bottom w:val="single" w:sz="4" w:space="0" w:color="000000"/>
              <w:right w:val="single" w:sz="4" w:space="0" w:color="000000"/>
            </w:tcBorders>
          </w:tcPr>
          <w:p w14:paraId="580A69C8" w14:textId="08FD7A01" w:rsidR="00DF3104" w:rsidRDefault="00DF3104" w:rsidP="00DF3104">
            <w:pPr>
              <w:tabs>
                <w:tab w:val="right" w:pos="2162"/>
              </w:tabs>
              <w:spacing w:after="159" w:line="259" w:lineRule="auto"/>
              <w:ind w:left="142" w:firstLine="0"/>
              <w:jc w:val="left"/>
              <w:rPr>
                <w:sz w:val="24"/>
              </w:rPr>
            </w:pPr>
            <w:r>
              <w:rPr>
                <w:sz w:val="24"/>
              </w:rPr>
              <w:t xml:space="preserve">INSEAD </w:t>
            </w:r>
          </w:p>
        </w:tc>
        <w:tc>
          <w:tcPr>
            <w:tcW w:w="1527" w:type="dxa"/>
            <w:tcBorders>
              <w:top w:val="single" w:sz="4" w:space="0" w:color="000000"/>
              <w:left w:val="single" w:sz="4" w:space="0" w:color="000000"/>
              <w:bottom w:val="single" w:sz="4" w:space="0" w:color="000000"/>
              <w:right w:val="single" w:sz="4" w:space="0" w:color="000000"/>
            </w:tcBorders>
          </w:tcPr>
          <w:p w14:paraId="22891099" w14:textId="7F3E228B" w:rsidR="00DF3104" w:rsidRDefault="00DF3104" w:rsidP="00DF3104">
            <w:pPr>
              <w:spacing w:after="0" w:line="259" w:lineRule="auto"/>
              <w:ind w:left="3" w:firstLine="0"/>
              <w:jc w:val="center"/>
              <w:rPr>
                <w:sz w:val="24"/>
              </w:rPr>
            </w:pPr>
            <w:r>
              <w:rPr>
                <w:color w:val="1F2023"/>
                <w:sz w:val="24"/>
              </w:rPr>
              <w:t>в 1957 г.</w:t>
            </w:r>
            <w:r>
              <w:rPr>
                <w:sz w:val="24"/>
              </w:rPr>
              <w:t xml:space="preserve"> </w:t>
            </w:r>
          </w:p>
        </w:tc>
        <w:tc>
          <w:tcPr>
            <w:tcW w:w="1712" w:type="dxa"/>
            <w:tcBorders>
              <w:top w:val="single" w:sz="4" w:space="0" w:color="000000"/>
              <w:left w:val="single" w:sz="4" w:space="0" w:color="000000"/>
              <w:bottom w:val="single" w:sz="4" w:space="0" w:color="000000"/>
              <w:right w:val="single" w:sz="4" w:space="0" w:color="000000"/>
            </w:tcBorders>
          </w:tcPr>
          <w:p w14:paraId="7F4E897B" w14:textId="0DC038D1" w:rsidR="00DF3104" w:rsidRDefault="00DF3104" w:rsidP="00DF3104">
            <w:pPr>
              <w:spacing w:after="154" w:line="259" w:lineRule="auto"/>
              <w:ind w:left="0" w:firstLine="0"/>
              <w:jc w:val="center"/>
              <w:rPr>
                <w:sz w:val="24"/>
              </w:rPr>
            </w:pPr>
            <w:r>
              <w:rPr>
                <w:sz w:val="24"/>
              </w:rPr>
              <w:t xml:space="preserve">от $100 тыс. до </w:t>
            </w:r>
          </w:p>
        </w:tc>
        <w:tc>
          <w:tcPr>
            <w:tcW w:w="1552" w:type="dxa"/>
            <w:tcBorders>
              <w:top w:val="single" w:sz="4" w:space="0" w:color="000000"/>
              <w:left w:val="single" w:sz="4" w:space="0" w:color="000000"/>
              <w:bottom w:val="single" w:sz="4" w:space="0" w:color="000000"/>
              <w:right w:val="single" w:sz="4" w:space="0" w:color="000000"/>
            </w:tcBorders>
          </w:tcPr>
          <w:p w14:paraId="02FD33F7" w14:textId="22506964" w:rsidR="00DF3104" w:rsidRDefault="00DF3104" w:rsidP="00DF3104">
            <w:pPr>
              <w:spacing w:after="0" w:line="259" w:lineRule="auto"/>
              <w:ind w:left="2" w:firstLine="0"/>
              <w:jc w:val="center"/>
              <w:rPr>
                <w:sz w:val="24"/>
              </w:rPr>
            </w:pPr>
            <w:r>
              <w:rPr>
                <w:sz w:val="24"/>
              </w:rPr>
              <w:t xml:space="preserve">от $100 тыс. </w:t>
            </w:r>
          </w:p>
        </w:tc>
        <w:tc>
          <w:tcPr>
            <w:tcW w:w="2536" w:type="dxa"/>
            <w:tcBorders>
              <w:top w:val="single" w:sz="4" w:space="0" w:color="000000"/>
              <w:left w:val="single" w:sz="4" w:space="0" w:color="000000"/>
              <w:bottom w:val="single" w:sz="4" w:space="0" w:color="000000"/>
              <w:right w:val="single" w:sz="4" w:space="0" w:color="000000"/>
            </w:tcBorders>
          </w:tcPr>
          <w:p w14:paraId="46BF3D02" w14:textId="01E7F567" w:rsidR="00DF3104" w:rsidRDefault="00DF3104" w:rsidP="00DF3104">
            <w:pPr>
              <w:spacing w:after="153" w:line="259" w:lineRule="auto"/>
              <w:ind w:left="2" w:firstLine="0"/>
              <w:jc w:val="center"/>
              <w:rPr>
                <w:sz w:val="24"/>
              </w:rPr>
            </w:pPr>
            <w:r>
              <w:rPr>
                <w:sz w:val="24"/>
              </w:rPr>
              <w:t xml:space="preserve">Фонтенбло, </w:t>
            </w:r>
          </w:p>
        </w:tc>
      </w:tr>
      <w:tr w:rsidR="00DF3104" w14:paraId="44D09BDF" w14:textId="77777777" w:rsidTr="009972D7">
        <w:trPr>
          <w:trHeight w:val="1250"/>
        </w:trPr>
        <w:tc>
          <w:tcPr>
            <w:tcW w:w="2030" w:type="dxa"/>
            <w:tcBorders>
              <w:top w:val="single" w:sz="4" w:space="0" w:color="000000"/>
              <w:left w:val="single" w:sz="4" w:space="0" w:color="000000"/>
              <w:bottom w:val="single" w:sz="4" w:space="0" w:color="000000"/>
              <w:right w:val="single" w:sz="4" w:space="0" w:color="000000"/>
            </w:tcBorders>
          </w:tcPr>
          <w:p w14:paraId="2677CAB9" w14:textId="77777777" w:rsidR="00DF3104" w:rsidRDefault="00DF3104" w:rsidP="00DF3104">
            <w:pPr>
              <w:spacing w:after="0" w:line="393" w:lineRule="auto"/>
              <w:ind w:left="142" w:firstLine="0"/>
              <w:jc w:val="left"/>
            </w:pPr>
            <w:r>
              <w:rPr>
                <w:sz w:val="24"/>
              </w:rPr>
              <w:t xml:space="preserve">Школа менеджмента </w:t>
            </w:r>
          </w:p>
          <w:p w14:paraId="5CA8E1F0" w14:textId="77777777" w:rsidR="00DF3104" w:rsidRDefault="00DF3104" w:rsidP="00DF3104">
            <w:pPr>
              <w:spacing w:after="0" w:line="259" w:lineRule="auto"/>
              <w:ind w:left="142" w:firstLine="0"/>
              <w:jc w:val="left"/>
            </w:pPr>
            <w:proofErr w:type="spellStart"/>
            <w:r>
              <w:rPr>
                <w:sz w:val="24"/>
              </w:rPr>
              <w:t>Слоана</w:t>
            </w:r>
            <w:proofErr w:type="spellEnd"/>
            <w:r>
              <w:rPr>
                <w:sz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14:paraId="1B02C1DB" w14:textId="16574B48" w:rsidR="00DF3104" w:rsidRDefault="00DF3104" w:rsidP="00DF3104">
            <w:pPr>
              <w:spacing w:after="0" w:line="259" w:lineRule="auto"/>
              <w:ind w:left="3" w:right="-2" w:firstLine="0"/>
              <w:jc w:val="left"/>
            </w:pPr>
            <w:r>
              <w:rPr>
                <w:sz w:val="24"/>
                <w:lang w:val="en-US"/>
              </w:rPr>
              <w:t xml:space="preserve">  </w:t>
            </w:r>
            <w:r>
              <w:rPr>
                <w:sz w:val="24"/>
              </w:rPr>
              <w:t xml:space="preserve">в </w:t>
            </w:r>
            <w:r>
              <w:rPr>
                <w:color w:val="1F2023"/>
                <w:sz w:val="24"/>
              </w:rPr>
              <w:t>1914 г.</w:t>
            </w:r>
          </w:p>
          <w:p w14:paraId="0B37552E" w14:textId="63A062FF" w:rsidR="00DF3104" w:rsidRDefault="00DF3104" w:rsidP="00DF3104">
            <w:pPr>
              <w:spacing w:after="0" w:line="259" w:lineRule="auto"/>
              <w:ind w:left="3" w:firstLine="0"/>
              <w:jc w:val="left"/>
            </w:pPr>
            <w:r>
              <w:rPr>
                <w:sz w:val="24"/>
              </w:rPr>
              <w:t xml:space="preserve"> </w:t>
            </w:r>
          </w:p>
        </w:tc>
        <w:tc>
          <w:tcPr>
            <w:tcW w:w="1712" w:type="dxa"/>
            <w:tcBorders>
              <w:top w:val="single" w:sz="4" w:space="0" w:color="000000"/>
              <w:left w:val="single" w:sz="4" w:space="0" w:color="000000"/>
              <w:bottom w:val="single" w:sz="4" w:space="0" w:color="000000"/>
              <w:right w:val="single" w:sz="4" w:space="0" w:color="000000"/>
            </w:tcBorders>
          </w:tcPr>
          <w:p w14:paraId="64CB8121" w14:textId="77777777" w:rsidR="00DF3104" w:rsidRDefault="00DF3104" w:rsidP="00DF3104">
            <w:pPr>
              <w:spacing w:after="0" w:line="259" w:lineRule="auto"/>
              <w:ind w:left="113" w:firstLine="0"/>
            </w:pPr>
            <w:r>
              <w:rPr>
                <w:sz w:val="24"/>
              </w:rPr>
              <w:t xml:space="preserve">от $120 тыс. до $129 тыс. </w:t>
            </w:r>
          </w:p>
        </w:tc>
        <w:tc>
          <w:tcPr>
            <w:tcW w:w="1552" w:type="dxa"/>
            <w:tcBorders>
              <w:top w:val="single" w:sz="4" w:space="0" w:color="000000"/>
              <w:left w:val="single" w:sz="4" w:space="0" w:color="000000"/>
              <w:bottom w:val="single" w:sz="4" w:space="0" w:color="000000"/>
              <w:right w:val="single" w:sz="4" w:space="0" w:color="000000"/>
            </w:tcBorders>
          </w:tcPr>
          <w:p w14:paraId="6E25AA66" w14:textId="77777777" w:rsidR="00DF3104" w:rsidRDefault="00DF3104" w:rsidP="00DF3104">
            <w:pPr>
              <w:spacing w:after="0" w:line="259" w:lineRule="auto"/>
              <w:ind w:left="113" w:firstLine="0"/>
            </w:pPr>
            <w:r>
              <w:rPr>
                <w:sz w:val="24"/>
              </w:rPr>
              <w:t xml:space="preserve">от $100 тыс. до $149 тыс. </w:t>
            </w:r>
          </w:p>
        </w:tc>
        <w:tc>
          <w:tcPr>
            <w:tcW w:w="2536" w:type="dxa"/>
            <w:tcBorders>
              <w:top w:val="single" w:sz="4" w:space="0" w:color="000000"/>
              <w:left w:val="single" w:sz="4" w:space="0" w:color="000000"/>
              <w:bottom w:val="single" w:sz="4" w:space="0" w:color="000000"/>
              <w:right w:val="single" w:sz="4" w:space="0" w:color="000000"/>
            </w:tcBorders>
          </w:tcPr>
          <w:p w14:paraId="3606FBF9" w14:textId="77777777" w:rsidR="00DF3104" w:rsidRDefault="00DF3104" w:rsidP="00DF3104">
            <w:pPr>
              <w:spacing w:after="162" w:line="259" w:lineRule="auto"/>
              <w:ind w:left="113" w:firstLine="0"/>
              <w:jc w:val="left"/>
            </w:pPr>
            <w:r>
              <w:rPr>
                <w:sz w:val="24"/>
              </w:rPr>
              <w:t xml:space="preserve">Кембридж, </w:t>
            </w:r>
          </w:p>
          <w:p w14:paraId="44FD4F1B" w14:textId="77777777" w:rsidR="00DF3104" w:rsidRDefault="00DF3104" w:rsidP="00DF3104">
            <w:pPr>
              <w:spacing w:after="0" w:line="259" w:lineRule="auto"/>
              <w:ind w:left="113" w:firstLine="0"/>
              <w:jc w:val="left"/>
            </w:pPr>
            <w:r>
              <w:rPr>
                <w:sz w:val="24"/>
              </w:rPr>
              <w:t xml:space="preserve">Массачусетс, США </w:t>
            </w:r>
          </w:p>
        </w:tc>
      </w:tr>
      <w:tr w:rsidR="00DF3104" w14:paraId="79576E20" w14:textId="77777777" w:rsidTr="009972D7">
        <w:trPr>
          <w:trHeight w:val="836"/>
        </w:trPr>
        <w:tc>
          <w:tcPr>
            <w:tcW w:w="2030" w:type="dxa"/>
            <w:tcBorders>
              <w:top w:val="single" w:sz="4" w:space="0" w:color="000000"/>
              <w:left w:val="single" w:sz="4" w:space="0" w:color="000000"/>
              <w:bottom w:val="single" w:sz="4" w:space="0" w:color="000000"/>
              <w:right w:val="single" w:sz="4" w:space="0" w:color="000000"/>
            </w:tcBorders>
          </w:tcPr>
          <w:p w14:paraId="11F8846B" w14:textId="77777777" w:rsidR="00DF3104" w:rsidRDefault="00DF3104" w:rsidP="00DF3104">
            <w:pPr>
              <w:spacing w:after="0" w:line="259" w:lineRule="auto"/>
              <w:ind w:left="142" w:firstLine="0"/>
              <w:jc w:val="left"/>
            </w:pPr>
            <w:r>
              <w:rPr>
                <w:sz w:val="24"/>
              </w:rPr>
              <w:t xml:space="preserve">Лондонская бизнес-школа </w:t>
            </w:r>
          </w:p>
        </w:tc>
        <w:tc>
          <w:tcPr>
            <w:tcW w:w="1527" w:type="dxa"/>
            <w:tcBorders>
              <w:top w:val="single" w:sz="4" w:space="0" w:color="000000"/>
              <w:left w:val="single" w:sz="4" w:space="0" w:color="000000"/>
              <w:bottom w:val="single" w:sz="4" w:space="0" w:color="000000"/>
              <w:right w:val="single" w:sz="4" w:space="0" w:color="000000"/>
            </w:tcBorders>
          </w:tcPr>
          <w:p w14:paraId="4444FE5A" w14:textId="616C414A" w:rsidR="00DF3104" w:rsidRDefault="00DF3104" w:rsidP="00DF3104">
            <w:pPr>
              <w:spacing w:after="0" w:line="259" w:lineRule="auto"/>
              <w:ind w:left="3" w:right="-2" w:firstLine="0"/>
              <w:jc w:val="left"/>
            </w:pPr>
            <w:r>
              <w:rPr>
                <w:sz w:val="24"/>
                <w:lang w:val="en-US"/>
              </w:rPr>
              <w:t xml:space="preserve">  </w:t>
            </w:r>
            <w:r>
              <w:rPr>
                <w:sz w:val="24"/>
              </w:rPr>
              <w:t>в 1964 г.</w:t>
            </w:r>
          </w:p>
          <w:p w14:paraId="4C255F90" w14:textId="6992EAC2" w:rsidR="00DF3104" w:rsidRDefault="00DF3104" w:rsidP="00DF3104">
            <w:pPr>
              <w:spacing w:after="0" w:line="259" w:lineRule="auto"/>
              <w:ind w:left="3" w:firstLine="0"/>
              <w:jc w:val="left"/>
            </w:pPr>
            <w:r>
              <w:rPr>
                <w:sz w:val="24"/>
              </w:rPr>
              <w:t xml:space="preserve"> </w:t>
            </w:r>
          </w:p>
        </w:tc>
        <w:tc>
          <w:tcPr>
            <w:tcW w:w="1712" w:type="dxa"/>
            <w:tcBorders>
              <w:top w:val="single" w:sz="4" w:space="0" w:color="000000"/>
              <w:left w:val="single" w:sz="4" w:space="0" w:color="000000"/>
              <w:bottom w:val="single" w:sz="4" w:space="0" w:color="000000"/>
              <w:right w:val="single" w:sz="4" w:space="0" w:color="000000"/>
            </w:tcBorders>
          </w:tcPr>
          <w:p w14:paraId="50CFE516" w14:textId="77777777" w:rsidR="00DF3104" w:rsidRDefault="00DF3104" w:rsidP="00DF3104">
            <w:pPr>
              <w:spacing w:after="0" w:line="259" w:lineRule="auto"/>
              <w:ind w:left="113" w:firstLine="0"/>
            </w:pPr>
            <w:r>
              <w:rPr>
                <w:sz w:val="24"/>
              </w:rPr>
              <w:t xml:space="preserve">от $100 тыс. до $109 тыс. </w:t>
            </w:r>
          </w:p>
        </w:tc>
        <w:tc>
          <w:tcPr>
            <w:tcW w:w="1552" w:type="dxa"/>
            <w:tcBorders>
              <w:top w:val="single" w:sz="4" w:space="0" w:color="000000"/>
              <w:left w:val="single" w:sz="4" w:space="0" w:color="000000"/>
              <w:bottom w:val="single" w:sz="4" w:space="0" w:color="000000"/>
              <w:right w:val="single" w:sz="4" w:space="0" w:color="000000"/>
            </w:tcBorders>
          </w:tcPr>
          <w:p w14:paraId="52946BA9" w14:textId="77777777" w:rsidR="00DF3104" w:rsidRDefault="00DF3104" w:rsidP="00DF3104">
            <w:pPr>
              <w:spacing w:after="0" w:line="259" w:lineRule="auto"/>
              <w:ind w:left="113" w:firstLine="0"/>
              <w:jc w:val="left"/>
            </w:pPr>
            <w:r>
              <w:rPr>
                <w:sz w:val="24"/>
              </w:rPr>
              <w:t xml:space="preserve">от $90 тыс. до $99 тыс. </w:t>
            </w:r>
          </w:p>
        </w:tc>
        <w:tc>
          <w:tcPr>
            <w:tcW w:w="2536" w:type="dxa"/>
            <w:tcBorders>
              <w:top w:val="single" w:sz="4" w:space="0" w:color="000000"/>
              <w:left w:val="single" w:sz="4" w:space="0" w:color="000000"/>
              <w:bottom w:val="single" w:sz="4" w:space="0" w:color="000000"/>
              <w:right w:val="single" w:sz="4" w:space="0" w:color="000000"/>
            </w:tcBorders>
          </w:tcPr>
          <w:p w14:paraId="22F3171A" w14:textId="77777777" w:rsidR="00DF3104" w:rsidRDefault="00DF3104" w:rsidP="00DF3104">
            <w:pPr>
              <w:spacing w:after="154" w:line="259" w:lineRule="auto"/>
              <w:ind w:left="113" w:firstLine="0"/>
              <w:jc w:val="left"/>
            </w:pPr>
            <w:r>
              <w:rPr>
                <w:sz w:val="24"/>
              </w:rPr>
              <w:t xml:space="preserve">Лондон, </w:t>
            </w:r>
          </w:p>
          <w:p w14:paraId="62C9F8B7" w14:textId="77777777" w:rsidR="00DF3104" w:rsidRDefault="00DF3104" w:rsidP="00DF3104">
            <w:pPr>
              <w:spacing w:after="0" w:line="259" w:lineRule="auto"/>
              <w:ind w:left="113" w:firstLine="0"/>
              <w:jc w:val="left"/>
            </w:pPr>
            <w:r>
              <w:rPr>
                <w:sz w:val="24"/>
              </w:rPr>
              <w:t xml:space="preserve">Великобритания </w:t>
            </w:r>
          </w:p>
        </w:tc>
      </w:tr>
      <w:tr w:rsidR="00DF3104" w14:paraId="0555D4FF" w14:textId="77777777" w:rsidTr="009972D7">
        <w:trPr>
          <w:trHeight w:val="1250"/>
        </w:trPr>
        <w:tc>
          <w:tcPr>
            <w:tcW w:w="2030" w:type="dxa"/>
            <w:tcBorders>
              <w:top w:val="single" w:sz="4" w:space="0" w:color="000000"/>
              <w:left w:val="single" w:sz="4" w:space="0" w:color="000000"/>
              <w:bottom w:val="single" w:sz="4" w:space="0" w:color="000000"/>
              <w:right w:val="single" w:sz="4" w:space="0" w:color="000000"/>
            </w:tcBorders>
          </w:tcPr>
          <w:p w14:paraId="2A28C62D" w14:textId="77777777" w:rsidR="00DF3104" w:rsidRDefault="00DF3104" w:rsidP="00DF3104">
            <w:pPr>
              <w:tabs>
                <w:tab w:val="right" w:pos="2162"/>
              </w:tabs>
              <w:spacing w:after="162" w:line="259" w:lineRule="auto"/>
              <w:ind w:left="142" w:firstLine="0"/>
              <w:jc w:val="left"/>
            </w:pPr>
            <w:r>
              <w:rPr>
                <w:sz w:val="24"/>
              </w:rPr>
              <w:t xml:space="preserve">Школа </w:t>
            </w:r>
            <w:r>
              <w:rPr>
                <w:sz w:val="24"/>
              </w:rPr>
              <w:tab/>
            </w:r>
            <w:proofErr w:type="spellStart"/>
            <w:r>
              <w:rPr>
                <w:sz w:val="24"/>
              </w:rPr>
              <w:t>Уортона</w:t>
            </w:r>
            <w:proofErr w:type="spellEnd"/>
            <w:r>
              <w:rPr>
                <w:sz w:val="24"/>
              </w:rPr>
              <w:t xml:space="preserve">, </w:t>
            </w:r>
          </w:p>
          <w:p w14:paraId="79476C42" w14:textId="77777777" w:rsidR="00DF3104" w:rsidRDefault="00DF3104" w:rsidP="00DF3104">
            <w:pPr>
              <w:spacing w:after="156" w:line="259" w:lineRule="auto"/>
              <w:ind w:left="142" w:firstLine="0"/>
              <w:jc w:val="left"/>
            </w:pPr>
            <w:r>
              <w:rPr>
                <w:sz w:val="24"/>
              </w:rPr>
              <w:t xml:space="preserve">Университет </w:t>
            </w:r>
          </w:p>
          <w:p w14:paraId="44111DDB" w14:textId="77777777" w:rsidR="00DF3104" w:rsidRDefault="00DF3104" w:rsidP="00DF3104">
            <w:pPr>
              <w:spacing w:after="0" w:line="259" w:lineRule="auto"/>
              <w:ind w:left="142" w:firstLine="0"/>
              <w:jc w:val="left"/>
            </w:pPr>
            <w:r>
              <w:rPr>
                <w:sz w:val="24"/>
              </w:rPr>
              <w:t xml:space="preserve">Пенсильвании </w:t>
            </w:r>
          </w:p>
        </w:tc>
        <w:tc>
          <w:tcPr>
            <w:tcW w:w="1527" w:type="dxa"/>
            <w:tcBorders>
              <w:top w:val="single" w:sz="4" w:space="0" w:color="000000"/>
              <w:left w:val="single" w:sz="4" w:space="0" w:color="000000"/>
              <w:bottom w:val="single" w:sz="4" w:space="0" w:color="000000"/>
              <w:right w:val="single" w:sz="4" w:space="0" w:color="000000"/>
            </w:tcBorders>
          </w:tcPr>
          <w:p w14:paraId="179DCD99" w14:textId="6B344FD5" w:rsidR="00DF3104" w:rsidRDefault="00DF3104" w:rsidP="00DF3104">
            <w:pPr>
              <w:spacing w:after="0" w:line="259" w:lineRule="auto"/>
              <w:ind w:left="3" w:right="-2" w:firstLine="0"/>
              <w:jc w:val="left"/>
            </w:pPr>
            <w:r>
              <w:rPr>
                <w:sz w:val="24"/>
                <w:lang w:val="en-US"/>
              </w:rPr>
              <w:t xml:space="preserve">  </w:t>
            </w:r>
            <w:r>
              <w:rPr>
                <w:sz w:val="24"/>
              </w:rPr>
              <w:t>в 1881 г.</w:t>
            </w:r>
          </w:p>
          <w:p w14:paraId="79D3F461" w14:textId="41B9FFF9" w:rsidR="00DF3104" w:rsidRDefault="00DF3104" w:rsidP="00DF3104">
            <w:pPr>
              <w:spacing w:after="0" w:line="259" w:lineRule="auto"/>
              <w:ind w:left="3" w:firstLine="0"/>
              <w:jc w:val="left"/>
            </w:pPr>
            <w:r>
              <w:rPr>
                <w:sz w:val="24"/>
              </w:rPr>
              <w:t xml:space="preserve"> </w:t>
            </w:r>
          </w:p>
        </w:tc>
        <w:tc>
          <w:tcPr>
            <w:tcW w:w="1712" w:type="dxa"/>
            <w:tcBorders>
              <w:top w:val="single" w:sz="4" w:space="0" w:color="000000"/>
              <w:left w:val="single" w:sz="4" w:space="0" w:color="000000"/>
              <w:bottom w:val="single" w:sz="4" w:space="0" w:color="000000"/>
              <w:right w:val="single" w:sz="4" w:space="0" w:color="000000"/>
            </w:tcBorders>
          </w:tcPr>
          <w:p w14:paraId="53531636" w14:textId="77777777" w:rsidR="00DF3104" w:rsidRDefault="00DF3104" w:rsidP="00DF3104">
            <w:pPr>
              <w:spacing w:after="0" w:line="259" w:lineRule="auto"/>
              <w:ind w:left="113" w:firstLine="0"/>
            </w:pPr>
            <w:r>
              <w:rPr>
                <w:sz w:val="24"/>
              </w:rPr>
              <w:t xml:space="preserve">от $130 тыс. до $139 тыс. </w:t>
            </w:r>
          </w:p>
        </w:tc>
        <w:tc>
          <w:tcPr>
            <w:tcW w:w="1552" w:type="dxa"/>
            <w:tcBorders>
              <w:top w:val="single" w:sz="4" w:space="0" w:color="000000"/>
              <w:left w:val="single" w:sz="4" w:space="0" w:color="000000"/>
              <w:bottom w:val="single" w:sz="4" w:space="0" w:color="000000"/>
              <w:right w:val="single" w:sz="4" w:space="0" w:color="000000"/>
            </w:tcBorders>
          </w:tcPr>
          <w:p w14:paraId="358801E4" w14:textId="77777777" w:rsidR="00DF3104" w:rsidRDefault="00DF3104" w:rsidP="00DF3104">
            <w:pPr>
              <w:spacing w:after="0" w:line="259" w:lineRule="auto"/>
              <w:ind w:left="113" w:firstLine="0"/>
              <w:jc w:val="left"/>
            </w:pPr>
            <w:r>
              <w:rPr>
                <w:sz w:val="24"/>
              </w:rPr>
              <w:t xml:space="preserve">более </w:t>
            </w:r>
            <w:r>
              <w:rPr>
                <w:sz w:val="24"/>
              </w:rPr>
              <w:tab/>
              <w:t xml:space="preserve">$150 тыс. </w:t>
            </w:r>
          </w:p>
        </w:tc>
        <w:tc>
          <w:tcPr>
            <w:tcW w:w="2536" w:type="dxa"/>
            <w:tcBorders>
              <w:top w:val="single" w:sz="4" w:space="0" w:color="000000"/>
              <w:left w:val="single" w:sz="4" w:space="0" w:color="000000"/>
              <w:bottom w:val="single" w:sz="4" w:space="0" w:color="000000"/>
              <w:right w:val="single" w:sz="4" w:space="0" w:color="000000"/>
            </w:tcBorders>
          </w:tcPr>
          <w:p w14:paraId="3DBD4D5D" w14:textId="77777777" w:rsidR="00DF3104" w:rsidRDefault="00DF3104" w:rsidP="00DF3104">
            <w:pPr>
              <w:spacing w:after="156" w:line="259" w:lineRule="auto"/>
              <w:ind w:left="113" w:firstLine="0"/>
            </w:pPr>
            <w:r>
              <w:rPr>
                <w:sz w:val="24"/>
              </w:rPr>
              <w:t xml:space="preserve">Филадельфия, штат </w:t>
            </w:r>
          </w:p>
          <w:p w14:paraId="224DB1D8" w14:textId="77777777" w:rsidR="00DF3104" w:rsidRDefault="00DF3104" w:rsidP="00DF3104">
            <w:pPr>
              <w:spacing w:after="153" w:line="259" w:lineRule="auto"/>
              <w:ind w:left="113" w:firstLine="0"/>
              <w:jc w:val="left"/>
            </w:pPr>
            <w:r>
              <w:rPr>
                <w:sz w:val="24"/>
              </w:rPr>
              <w:t xml:space="preserve">Пенсильвания, </w:t>
            </w:r>
          </w:p>
          <w:p w14:paraId="19AC62C5" w14:textId="77777777" w:rsidR="00DF3104" w:rsidRDefault="00DF3104" w:rsidP="00DF3104">
            <w:pPr>
              <w:spacing w:after="0" w:line="259" w:lineRule="auto"/>
              <w:ind w:left="113" w:firstLine="0"/>
              <w:jc w:val="left"/>
            </w:pPr>
            <w:r>
              <w:rPr>
                <w:sz w:val="24"/>
              </w:rPr>
              <w:t xml:space="preserve">США </w:t>
            </w:r>
          </w:p>
        </w:tc>
      </w:tr>
      <w:tr w:rsidR="00DF3104" w14:paraId="2E327263" w14:textId="77777777" w:rsidTr="009972D7">
        <w:trPr>
          <w:trHeight w:val="837"/>
        </w:trPr>
        <w:tc>
          <w:tcPr>
            <w:tcW w:w="2030" w:type="dxa"/>
            <w:tcBorders>
              <w:top w:val="single" w:sz="4" w:space="0" w:color="000000"/>
              <w:left w:val="single" w:sz="4" w:space="0" w:color="000000"/>
              <w:bottom w:val="single" w:sz="4" w:space="0" w:color="000000"/>
              <w:right w:val="single" w:sz="4" w:space="0" w:color="000000"/>
            </w:tcBorders>
          </w:tcPr>
          <w:p w14:paraId="48D8DB4E" w14:textId="77777777" w:rsidR="00DF3104" w:rsidRDefault="00DF3104" w:rsidP="00DF3104">
            <w:pPr>
              <w:spacing w:after="0" w:line="259" w:lineRule="auto"/>
              <w:ind w:left="142" w:firstLine="0"/>
              <w:jc w:val="left"/>
            </w:pPr>
            <w:r>
              <w:rPr>
                <w:sz w:val="24"/>
              </w:rPr>
              <w:t xml:space="preserve">Гарвардская школа бизнеса </w:t>
            </w:r>
          </w:p>
        </w:tc>
        <w:tc>
          <w:tcPr>
            <w:tcW w:w="1527" w:type="dxa"/>
            <w:tcBorders>
              <w:top w:val="single" w:sz="4" w:space="0" w:color="000000"/>
              <w:left w:val="single" w:sz="4" w:space="0" w:color="000000"/>
              <w:bottom w:val="single" w:sz="4" w:space="0" w:color="000000"/>
              <w:right w:val="single" w:sz="4" w:space="0" w:color="000000"/>
            </w:tcBorders>
          </w:tcPr>
          <w:p w14:paraId="55D8D56F" w14:textId="5CED17A4" w:rsidR="00DF3104" w:rsidRDefault="00DF3104" w:rsidP="00DF3104">
            <w:pPr>
              <w:spacing w:after="0" w:line="259" w:lineRule="auto"/>
              <w:ind w:left="3" w:right="-2" w:firstLine="0"/>
              <w:jc w:val="left"/>
            </w:pPr>
            <w:r>
              <w:rPr>
                <w:color w:val="1F2023"/>
                <w:sz w:val="24"/>
                <w:lang w:val="en-US"/>
              </w:rPr>
              <w:t xml:space="preserve">  </w:t>
            </w:r>
            <w:r>
              <w:rPr>
                <w:color w:val="1F2023"/>
                <w:sz w:val="24"/>
              </w:rPr>
              <w:t>в 1908 г.</w:t>
            </w:r>
          </w:p>
          <w:p w14:paraId="498C1816" w14:textId="1477DFFE" w:rsidR="00DF3104" w:rsidRDefault="00DF3104" w:rsidP="00DF3104">
            <w:pPr>
              <w:spacing w:after="0" w:line="259" w:lineRule="auto"/>
              <w:ind w:left="3" w:firstLine="0"/>
              <w:jc w:val="left"/>
            </w:pPr>
            <w:r>
              <w:rPr>
                <w:sz w:val="24"/>
              </w:rPr>
              <w:t xml:space="preserve"> </w:t>
            </w:r>
          </w:p>
        </w:tc>
        <w:tc>
          <w:tcPr>
            <w:tcW w:w="1712" w:type="dxa"/>
            <w:tcBorders>
              <w:top w:val="single" w:sz="4" w:space="0" w:color="000000"/>
              <w:left w:val="single" w:sz="4" w:space="0" w:color="000000"/>
              <w:bottom w:val="single" w:sz="4" w:space="0" w:color="000000"/>
              <w:right w:val="single" w:sz="4" w:space="0" w:color="000000"/>
            </w:tcBorders>
          </w:tcPr>
          <w:p w14:paraId="1E84E746" w14:textId="77777777" w:rsidR="00DF3104" w:rsidRDefault="00DF3104" w:rsidP="00DF3104">
            <w:pPr>
              <w:spacing w:after="0" w:line="259" w:lineRule="auto"/>
              <w:ind w:left="113" w:firstLine="0"/>
            </w:pPr>
            <w:r>
              <w:rPr>
                <w:sz w:val="24"/>
              </w:rPr>
              <w:t xml:space="preserve">от $130 тыс. до $139 тыс. </w:t>
            </w:r>
          </w:p>
        </w:tc>
        <w:tc>
          <w:tcPr>
            <w:tcW w:w="1552" w:type="dxa"/>
            <w:tcBorders>
              <w:top w:val="single" w:sz="4" w:space="0" w:color="000000"/>
              <w:left w:val="single" w:sz="4" w:space="0" w:color="000000"/>
              <w:bottom w:val="single" w:sz="4" w:space="0" w:color="000000"/>
              <w:right w:val="single" w:sz="4" w:space="0" w:color="000000"/>
            </w:tcBorders>
          </w:tcPr>
          <w:p w14:paraId="6BA935C1" w14:textId="77777777" w:rsidR="00DF3104" w:rsidRDefault="00DF3104" w:rsidP="00DF3104">
            <w:pPr>
              <w:spacing w:after="0" w:line="259" w:lineRule="auto"/>
              <w:ind w:left="113" w:firstLine="0"/>
            </w:pPr>
            <w:r>
              <w:rPr>
                <w:sz w:val="24"/>
              </w:rPr>
              <w:t xml:space="preserve">от $100 тыс. до $149 тыс. </w:t>
            </w:r>
          </w:p>
        </w:tc>
        <w:tc>
          <w:tcPr>
            <w:tcW w:w="2536" w:type="dxa"/>
            <w:tcBorders>
              <w:top w:val="single" w:sz="4" w:space="0" w:color="000000"/>
              <w:left w:val="single" w:sz="4" w:space="0" w:color="000000"/>
              <w:bottom w:val="single" w:sz="4" w:space="0" w:color="000000"/>
              <w:right w:val="single" w:sz="4" w:space="0" w:color="000000"/>
            </w:tcBorders>
          </w:tcPr>
          <w:p w14:paraId="55801856" w14:textId="77777777" w:rsidR="00DF3104" w:rsidRDefault="00DF3104" w:rsidP="00DF3104">
            <w:pPr>
              <w:spacing w:after="0" w:line="259" w:lineRule="auto"/>
              <w:ind w:left="113" w:firstLine="0"/>
              <w:jc w:val="left"/>
            </w:pPr>
            <w:r>
              <w:rPr>
                <w:sz w:val="24"/>
              </w:rPr>
              <w:t xml:space="preserve">Бостон, США </w:t>
            </w:r>
          </w:p>
        </w:tc>
      </w:tr>
    </w:tbl>
    <w:p w14:paraId="4DD20FC6" w14:textId="1F8AB0C5" w:rsidR="00B7168C" w:rsidRDefault="00B608BF" w:rsidP="000A61C2">
      <w:pPr>
        <w:spacing w:after="0" w:line="360" w:lineRule="auto"/>
        <w:ind w:left="0" w:firstLine="709"/>
      </w:pPr>
      <w:r>
        <w:lastRenderedPageBreak/>
        <w:t>Как мы видим, из таблицы 9</w:t>
      </w:r>
      <w:r w:rsidR="00897D32">
        <w:t xml:space="preserve">, все бизнес-школы имеют возраст – это преимущество. Такие бизнес-школы как </w:t>
      </w:r>
      <w:proofErr w:type="spellStart"/>
      <w:r w:rsidR="00897D32">
        <w:t>Гарвадская</w:t>
      </w:r>
      <w:proofErr w:type="spellEnd"/>
      <w:r w:rsidR="00897D32">
        <w:t xml:space="preserve"> школа бизнеса и Стэнфорд они являются статусом, потому что за свое время выпустили много количество талантливых людей. Поэтому компании ООО «</w:t>
      </w:r>
      <w:proofErr w:type="spellStart"/>
      <w:r w:rsidR="00897D32">
        <w:t>Like</w:t>
      </w:r>
      <w:proofErr w:type="spellEnd"/>
      <w:r w:rsidR="00897D32">
        <w:t>– Центр» будет очень трудно с ними конкурировать. А также общее представление о русских, далек от «финансового рынка», поэтому нужно поменять в сознании всего мира, что русские умеют создавать великие компании. Следовательно, мы можем сделать вывод, что ООО «</w:t>
      </w:r>
      <w:proofErr w:type="spellStart"/>
      <w:r w:rsidR="00897D32">
        <w:t>Like</w:t>
      </w:r>
      <w:proofErr w:type="spellEnd"/>
      <w:r w:rsidR="00897D32">
        <w:t xml:space="preserve">– Центр» может выйти и зарекомендовать себя как хорошую бизнес школу, но на это необходимо время и финансы. Таким образом, экспертный анализ конкурентов ООО </w:t>
      </w:r>
    </w:p>
    <w:p w14:paraId="0EB3EF68" w14:textId="58418A8C" w:rsidR="00B7168C" w:rsidRDefault="00897D32" w:rsidP="000A61C2">
      <w:pPr>
        <w:spacing w:after="0" w:line="360" w:lineRule="auto"/>
        <w:ind w:left="0" w:firstLine="709"/>
      </w:pPr>
      <w:r>
        <w:t>«</w:t>
      </w:r>
      <w:proofErr w:type="spellStart"/>
      <w:r>
        <w:t>Like</w:t>
      </w:r>
      <w:proofErr w:type="spellEnd"/>
      <w:r w:rsidR="0016762E">
        <w:t xml:space="preserve"> </w:t>
      </w:r>
      <w:r>
        <w:t xml:space="preserve">– Центр» позволяет дать количественную и качественную оценку использования конкретных инструментов взаимодействия в конкурентной борьбе. </w:t>
      </w:r>
    </w:p>
    <w:p w14:paraId="27F41F68" w14:textId="77777777" w:rsidR="00B7168C" w:rsidRDefault="00897D32" w:rsidP="000A61C2">
      <w:pPr>
        <w:spacing w:after="0" w:line="360" w:lineRule="auto"/>
        <w:ind w:left="0" w:firstLine="709"/>
      </w:pPr>
      <w:r>
        <w:t xml:space="preserve">В целом общество рассматривает систему бизнес-образования как важнейший общественный институт в финансовом мире, который наряду с инструментами профессиональной самореализации предоставляет ряд возможностей по социальному, культурному и коммуникационному развитию как личности, так и государства в целом. </w:t>
      </w:r>
    </w:p>
    <w:p w14:paraId="6426D61A" w14:textId="055157D7" w:rsidR="00B7168C" w:rsidRDefault="00897D32">
      <w:pPr>
        <w:spacing w:after="0" w:line="259" w:lineRule="auto"/>
        <w:ind w:left="0" w:firstLine="0"/>
        <w:jc w:val="left"/>
      </w:pPr>
      <w:r>
        <w:rPr>
          <w:sz w:val="20"/>
        </w:rPr>
        <w:t xml:space="preserve"> </w:t>
      </w:r>
      <w:r>
        <w:rPr>
          <w:sz w:val="18"/>
        </w:rPr>
        <w:t xml:space="preserve"> </w:t>
      </w:r>
    </w:p>
    <w:p w14:paraId="40F08168" w14:textId="4F33776F" w:rsidR="00B7168C" w:rsidRDefault="00897D32">
      <w:pPr>
        <w:spacing w:after="170" w:line="259" w:lineRule="auto"/>
        <w:ind w:left="1018" w:firstLine="0"/>
        <w:jc w:val="left"/>
      </w:pPr>
      <w:r>
        <w:rPr>
          <w:noProof/>
        </w:rPr>
        <w:drawing>
          <wp:inline distT="0" distB="0" distL="0" distR="0" wp14:anchorId="43DE0FDE" wp14:editId="4615998B">
            <wp:extent cx="4787900" cy="2705100"/>
            <wp:effectExtent l="0" t="0" r="0" b="0"/>
            <wp:docPr id="137237" name="Picture 137237"/>
            <wp:cNvGraphicFramePr/>
            <a:graphic xmlns:a="http://schemas.openxmlformats.org/drawingml/2006/main">
              <a:graphicData uri="http://schemas.openxmlformats.org/drawingml/2006/picture">
                <pic:pic xmlns:pic="http://schemas.openxmlformats.org/drawingml/2006/picture">
                  <pic:nvPicPr>
                    <pic:cNvPr id="137237" name="Picture 137237"/>
                    <pic:cNvPicPr/>
                  </pic:nvPicPr>
                  <pic:blipFill>
                    <a:blip r:embed="rId114"/>
                    <a:stretch>
                      <a:fillRect/>
                    </a:stretch>
                  </pic:blipFill>
                  <pic:spPr>
                    <a:xfrm>
                      <a:off x="0" y="0"/>
                      <a:ext cx="4787900" cy="2705100"/>
                    </a:xfrm>
                    <a:prstGeom prst="rect">
                      <a:avLst/>
                    </a:prstGeom>
                  </pic:spPr>
                </pic:pic>
              </a:graphicData>
            </a:graphic>
          </wp:inline>
        </w:drawing>
      </w:r>
    </w:p>
    <w:p w14:paraId="0479B97D" w14:textId="77777777" w:rsidR="009372FA" w:rsidRPr="005C1834" w:rsidRDefault="009372FA">
      <w:pPr>
        <w:spacing w:after="170" w:line="259" w:lineRule="auto"/>
        <w:ind w:left="1018" w:firstLine="0"/>
        <w:jc w:val="left"/>
        <w:rPr>
          <w:sz w:val="18"/>
          <w:szCs w:val="14"/>
        </w:rPr>
      </w:pPr>
    </w:p>
    <w:p w14:paraId="65A14414" w14:textId="03ADCC33" w:rsidR="00B7168C" w:rsidRPr="0031385F" w:rsidRDefault="00BE31C5" w:rsidP="002F26C7">
      <w:pPr>
        <w:spacing w:line="259" w:lineRule="auto"/>
        <w:ind w:left="0" w:firstLine="0"/>
        <w:jc w:val="center"/>
      </w:pPr>
      <w:r>
        <w:t>Рисунок 11</w:t>
      </w:r>
      <w:r w:rsidR="00897D32">
        <w:t xml:space="preserve"> </w:t>
      </w:r>
      <w:r w:rsidR="002F26C7">
        <w:t xml:space="preserve">– </w:t>
      </w:r>
      <w:r w:rsidR="00897D32">
        <w:t xml:space="preserve">Рейтинг бизнес-школ по популярности, % </w:t>
      </w:r>
      <w:r w:rsidR="0031385F" w:rsidRPr="0031385F">
        <w:t>[45]</w:t>
      </w:r>
    </w:p>
    <w:p w14:paraId="0BC346EA" w14:textId="4EED86D1" w:rsidR="00B7168C" w:rsidRDefault="00897D32" w:rsidP="000A61C2">
      <w:pPr>
        <w:spacing w:after="0" w:line="360" w:lineRule="auto"/>
        <w:ind w:left="0" w:firstLine="709"/>
      </w:pPr>
      <w:r>
        <w:lastRenderedPageBreak/>
        <w:t>Сог</w:t>
      </w:r>
      <w:r w:rsidR="00FE366E">
        <w:t>л</w:t>
      </w:r>
      <w:r w:rsidR="00BE31C5">
        <w:t>асно результатам анализа (рис 11</w:t>
      </w:r>
      <w:r>
        <w:t xml:space="preserve">), бизнес - школа Стэнфорд и </w:t>
      </w:r>
      <w:proofErr w:type="spellStart"/>
      <w:r>
        <w:t>Гарв</w:t>
      </w:r>
      <w:proofErr w:type="spellEnd"/>
      <w:r>
        <w:t xml:space="preserve">- </w:t>
      </w:r>
      <w:proofErr w:type="spellStart"/>
      <w:r>
        <w:t>ардская</w:t>
      </w:r>
      <w:proofErr w:type="spellEnd"/>
      <w:r>
        <w:t xml:space="preserve"> школа имеют исключительно высокое признание. Гарвардская школа продемонстрировала значительное увеличение признания за последние пару десятков лет. Гарвардская школа выпустила много именитых людей, </w:t>
      </w:r>
      <w:proofErr w:type="spellStart"/>
      <w:r>
        <w:t>такимоб</w:t>
      </w:r>
      <w:proofErr w:type="spellEnd"/>
      <w:r>
        <w:t xml:space="preserve"> разом, они создали себе имя. Стэнфорд – это король бизнес - школ, и главный спонсор высших специалистов в сфере бизнеса для Кремниевой долины. Есть серьезные географические различия между признанием бизнес-школы, которые будут рассмотрены как по месту нахождения учреждений образован </w:t>
      </w:r>
      <w:proofErr w:type="spellStart"/>
      <w:r>
        <w:t>ия</w:t>
      </w:r>
      <w:proofErr w:type="spellEnd"/>
      <w:r>
        <w:t xml:space="preserve"> и отделов. </w:t>
      </w:r>
    </w:p>
    <w:p w14:paraId="5D84321C" w14:textId="0A916759" w:rsidR="00B7168C" w:rsidRDefault="00897D32" w:rsidP="000A61C2">
      <w:pPr>
        <w:spacing w:after="0" w:line="360" w:lineRule="auto"/>
        <w:ind w:left="0" w:firstLine="709"/>
      </w:pPr>
      <w:r>
        <w:t>Таким образом, мы можем сделать вывод, что для успешного выхода на международный уровень компании ООО «</w:t>
      </w:r>
      <w:proofErr w:type="spellStart"/>
      <w:r>
        <w:t>Like</w:t>
      </w:r>
      <w:proofErr w:type="spellEnd"/>
      <w:r>
        <w:t xml:space="preserve">– Центр» необходимо сформировать у потенциальных покупателей правильное позиционирование, вывести новые впечатление о русских людях в целом. Отличительной чертой компании – может служить стоимость обучения, которая адаптивна к странам СНГ и Европы в целом. </w:t>
      </w:r>
    </w:p>
    <w:p w14:paraId="073684D9" w14:textId="298300D1" w:rsidR="00BF70BF" w:rsidRDefault="00BF70BF">
      <w:pPr>
        <w:spacing w:after="160" w:line="259" w:lineRule="auto"/>
        <w:ind w:left="0" w:firstLine="0"/>
        <w:jc w:val="left"/>
      </w:pPr>
      <w:r>
        <w:br w:type="page"/>
      </w:r>
    </w:p>
    <w:p w14:paraId="3383315E" w14:textId="4D466623" w:rsidR="00B7168C" w:rsidRPr="001B50EA" w:rsidRDefault="00C76152" w:rsidP="001B50EA">
      <w:pPr>
        <w:pStyle w:val="1"/>
        <w:spacing w:line="360" w:lineRule="auto"/>
        <w:ind w:left="0" w:right="0" w:firstLine="709"/>
        <w:jc w:val="both"/>
        <w:rPr>
          <w:bCs/>
        </w:rPr>
      </w:pPr>
      <w:bookmarkStart w:id="10" w:name="_Toc92789293"/>
      <w:r w:rsidRPr="001B50EA">
        <w:rPr>
          <w:bCs/>
        </w:rPr>
        <w:lastRenderedPageBreak/>
        <w:t>3</w:t>
      </w:r>
      <w:r w:rsidR="001B50EA" w:rsidRPr="001B50EA">
        <w:rPr>
          <w:bCs/>
        </w:rPr>
        <w:t> </w:t>
      </w:r>
      <w:r w:rsidR="00897D32" w:rsidRPr="001B50EA">
        <w:rPr>
          <w:bCs/>
        </w:rPr>
        <w:t>Разработка рекомендаций по формированию внешнеэкономической стратегии ООО «Лайк Центр»</w:t>
      </w:r>
      <w:bookmarkEnd w:id="10"/>
    </w:p>
    <w:p w14:paraId="575A41FE" w14:textId="77777777" w:rsidR="00206AAA" w:rsidRPr="00206AAA" w:rsidRDefault="00206AAA" w:rsidP="001B50EA">
      <w:pPr>
        <w:rPr>
          <w:b/>
          <w:bCs/>
        </w:rPr>
      </w:pPr>
    </w:p>
    <w:p w14:paraId="4B09AAC8" w14:textId="74781258" w:rsidR="00B7168C" w:rsidRPr="00206AAA" w:rsidRDefault="00897D32" w:rsidP="001B50EA">
      <w:pPr>
        <w:pStyle w:val="1"/>
        <w:spacing w:line="360" w:lineRule="auto"/>
        <w:ind w:left="0" w:right="0" w:firstLine="709"/>
        <w:jc w:val="both"/>
        <w:rPr>
          <w:bCs/>
        </w:rPr>
      </w:pPr>
      <w:bookmarkStart w:id="11" w:name="_Toc92789294"/>
      <w:r w:rsidRPr="00206AAA">
        <w:rPr>
          <w:bCs/>
        </w:rPr>
        <w:t>3.1</w:t>
      </w:r>
      <w:r w:rsidR="001B50EA" w:rsidRPr="007744F5">
        <w:rPr>
          <w:bCs/>
        </w:rPr>
        <w:t> </w:t>
      </w:r>
      <w:r w:rsidRPr="00206AAA">
        <w:rPr>
          <w:bCs/>
        </w:rPr>
        <w:t>Разработка стратегии выхода ООО «Лайк Центр» на зарубежный рынок образовательных услуг</w:t>
      </w:r>
      <w:bookmarkEnd w:id="11"/>
    </w:p>
    <w:p w14:paraId="4CE98702" w14:textId="77777777" w:rsidR="00B7168C" w:rsidRDefault="00897D32">
      <w:pPr>
        <w:spacing w:after="0" w:line="259" w:lineRule="auto"/>
        <w:ind w:left="0" w:firstLine="0"/>
        <w:jc w:val="left"/>
      </w:pPr>
      <w:r>
        <w:rPr>
          <w:sz w:val="41"/>
        </w:rPr>
        <w:t xml:space="preserve"> </w:t>
      </w:r>
    </w:p>
    <w:p w14:paraId="35ED3517" w14:textId="77777777" w:rsidR="00B7168C" w:rsidRDefault="00897D32" w:rsidP="000A61C2">
      <w:pPr>
        <w:spacing w:after="0" w:line="360" w:lineRule="auto"/>
        <w:ind w:left="0" w:firstLine="709"/>
      </w:pPr>
      <w:r>
        <w:t xml:space="preserve">Развитие международного рынка на сегодняшний день является общей задачей многих компаний. </w:t>
      </w:r>
    </w:p>
    <w:p w14:paraId="681A7344" w14:textId="77777777" w:rsidR="00B7168C" w:rsidRDefault="00897D32" w:rsidP="000A61C2">
      <w:pPr>
        <w:spacing w:after="0" w:line="360" w:lineRule="auto"/>
        <w:ind w:left="0" w:firstLine="709"/>
      </w:pPr>
      <w:r>
        <w:t xml:space="preserve">Вопрос о расширении собственных границ на населенные  пункты  встает перед предприятием уже за 1 год работы. </w:t>
      </w:r>
    </w:p>
    <w:p w14:paraId="59C4F595" w14:textId="77777777" w:rsidR="00B7168C" w:rsidRDefault="00897D32" w:rsidP="000A61C2">
      <w:pPr>
        <w:spacing w:after="0" w:line="360" w:lineRule="auto"/>
        <w:ind w:left="0" w:firstLine="709"/>
      </w:pPr>
      <w:r>
        <w:t xml:space="preserve">Процессы экономической культуры последних десятилетий привлекли ограничиться рынками собственного государства, но выйти </w:t>
      </w:r>
      <w:proofErr w:type="spellStart"/>
      <w:r>
        <w:t>назарубежные</w:t>
      </w:r>
      <w:proofErr w:type="spellEnd"/>
      <w:r>
        <w:t xml:space="preserve"> </w:t>
      </w:r>
      <w:proofErr w:type="spellStart"/>
      <w:r>
        <w:t>ры</w:t>
      </w:r>
      <w:proofErr w:type="spellEnd"/>
      <w:r>
        <w:t xml:space="preserve"> </w:t>
      </w:r>
      <w:proofErr w:type="spellStart"/>
      <w:r>
        <w:t>нки</w:t>
      </w:r>
      <w:proofErr w:type="spellEnd"/>
      <w:r>
        <w:t xml:space="preserve">, стать интенсивным членом международной работы. Однако степень рис ка на внешнем рынке намного выше, чем на внутреннем. Часто фирмы </w:t>
      </w:r>
      <w:proofErr w:type="spellStart"/>
      <w:r>
        <w:t>непра</w:t>
      </w:r>
      <w:proofErr w:type="spellEnd"/>
      <w:r>
        <w:t xml:space="preserve"> </w:t>
      </w:r>
      <w:proofErr w:type="spellStart"/>
      <w:r>
        <w:t>вильно</w:t>
      </w:r>
      <w:proofErr w:type="spellEnd"/>
      <w:r>
        <w:t xml:space="preserve"> выбирают рынок, стратегию, не предусматривают нормы и </w:t>
      </w:r>
      <w:proofErr w:type="spellStart"/>
      <w:r>
        <w:t>государст</w:t>
      </w:r>
      <w:proofErr w:type="spellEnd"/>
      <w:r>
        <w:t xml:space="preserve"> венную культурную идентичность, правовые и финансовые критерии. </w:t>
      </w:r>
      <w:proofErr w:type="spellStart"/>
      <w:r>
        <w:t>Незави</w:t>
      </w:r>
      <w:proofErr w:type="spellEnd"/>
      <w:r>
        <w:t xml:space="preserve"> </w:t>
      </w:r>
      <w:proofErr w:type="spellStart"/>
      <w:r>
        <w:t>симо</w:t>
      </w:r>
      <w:proofErr w:type="spellEnd"/>
      <w:r>
        <w:t xml:space="preserve"> от того, насколько эффективна стратегия компании по выходу на </w:t>
      </w:r>
      <w:proofErr w:type="spellStart"/>
      <w:r>
        <w:t>внешн</w:t>
      </w:r>
      <w:proofErr w:type="spellEnd"/>
      <w:r>
        <w:t xml:space="preserve"> </w:t>
      </w:r>
      <w:proofErr w:type="spellStart"/>
      <w:r>
        <w:t>ий</w:t>
      </w:r>
      <w:proofErr w:type="spellEnd"/>
      <w:r>
        <w:t xml:space="preserve"> рынок, если продукт не соответствует требованиям собственности или, в т ом числе, упаковка </w:t>
      </w:r>
      <w:proofErr w:type="spellStart"/>
      <w:r>
        <w:t>нe</w:t>
      </w:r>
      <w:proofErr w:type="spellEnd"/>
      <w:r>
        <w:t xml:space="preserve"> соответствует предпочтениям государства, компания б </w:t>
      </w:r>
      <w:proofErr w:type="spellStart"/>
      <w:r>
        <w:t>удет</w:t>
      </w:r>
      <w:proofErr w:type="spellEnd"/>
      <w:r>
        <w:t xml:space="preserve"> страдать от проблем. </w:t>
      </w:r>
    </w:p>
    <w:p w14:paraId="740E34F6" w14:textId="1CB463EB" w:rsidR="00B7168C" w:rsidRDefault="00897D32" w:rsidP="000A61C2">
      <w:pPr>
        <w:spacing w:after="0" w:line="360" w:lineRule="auto"/>
        <w:ind w:left="0" w:firstLine="709"/>
      </w:pPr>
      <w:r>
        <w:t>На российском рынке компания пользуется популярностью у всех как обучающий центр для предпринимателей. На текущий день география продаж равна</w:t>
      </w:r>
      <w:r w:rsidR="004174B3">
        <w:t xml:space="preserve"> </w:t>
      </w:r>
      <w:r>
        <w:t xml:space="preserve">более чем 40 населенным пунктам РФ, а годовой оборот неуклонно растет и по результатам в 2020 году прирост составляет150% прибыли. </w:t>
      </w:r>
    </w:p>
    <w:p w14:paraId="6012A76B" w14:textId="142E53BE" w:rsidR="00B7168C" w:rsidRDefault="00897D32" w:rsidP="0016762E">
      <w:pPr>
        <w:tabs>
          <w:tab w:val="center" w:pos="1606"/>
          <w:tab w:val="center" w:pos="3027"/>
          <w:tab w:val="center" w:pos="4988"/>
          <w:tab w:val="center" w:pos="7368"/>
          <w:tab w:val="center" w:pos="8693"/>
          <w:tab w:val="center" w:pos="9452"/>
        </w:tabs>
        <w:spacing w:after="0" w:line="360" w:lineRule="auto"/>
        <w:ind w:left="0" w:firstLine="709"/>
      </w:pPr>
      <w:r>
        <w:t xml:space="preserve">Основная </w:t>
      </w:r>
      <w:r>
        <w:tab/>
        <w:t xml:space="preserve">задача </w:t>
      </w:r>
      <w:r>
        <w:tab/>
        <w:t>предприятия</w:t>
      </w:r>
      <w:r w:rsidR="0016762E">
        <w:t xml:space="preserve"> </w:t>
      </w:r>
      <w:r>
        <w:t>-</w:t>
      </w:r>
      <w:r w:rsidR="0016762E">
        <w:t xml:space="preserve"> </w:t>
      </w:r>
      <w:r>
        <w:t xml:space="preserve">стать </w:t>
      </w:r>
      <w:r>
        <w:tab/>
        <w:t xml:space="preserve">проводником </w:t>
      </w:r>
      <w:r>
        <w:tab/>
        <w:t xml:space="preserve">в </w:t>
      </w:r>
      <w:r>
        <w:tab/>
        <w:t xml:space="preserve">мир </w:t>
      </w:r>
    </w:p>
    <w:p w14:paraId="46AD9CFF" w14:textId="77777777" w:rsidR="00B7168C" w:rsidRDefault="00897D32" w:rsidP="0016762E">
      <w:pPr>
        <w:spacing w:after="0" w:line="360" w:lineRule="auto"/>
        <w:ind w:left="0" w:firstLine="0"/>
      </w:pPr>
      <w:r>
        <w:t xml:space="preserve">предпринимательства. Буквально, как, немецкие машины в своем сегменте, швейцарский сыр, компания мечтает сделать то что изменит образование в России, а затем во всем мире. </w:t>
      </w:r>
    </w:p>
    <w:p w14:paraId="0D6CB669" w14:textId="2DE7498A" w:rsidR="00B7168C" w:rsidRDefault="00897D32" w:rsidP="000A61C2">
      <w:pPr>
        <w:spacing w:after="0" w:line="360" w:lineRule="auto"/>
        <w:ind w:left="0" w:firstLine="709"/>
      </w:pPr>
      <w:r>
        <w:t>Высшее руководство компании приняло заключение о расширении лимитов</w:t>
      </w:r>
      <w:r w:rsidR="004174B3">
        <w:t xml:space="preserve"> </w:t>
      </w:r>
      <w:r>
        <w:t xml:space="preserve">продаж за рубежом. Например, как главный драйвер продаж помощь </w:t>
      </w:r>
      <w:r>
        <w:lastRenderedPageBreak/>
        <w:t>с решением проблем в бизнесе, исходя из этого прецедента, можно определить</w:t>
      </w:r>
      <w:r w:rsidR="004174B3">
        <w:t xml:space="preserve"> </w:t>
      </w:r>
      <w:r>
        <w:t xml:space="preserve">стратегию выхода компании на открытый рынок: Германия, Китай, США вошли в число вероятных рынков образовательных услуг. </w:t>
      </w:r>
    </w:p>
    <w:p w14:paraId="1E9E9078" w14:textId="77777777" w:rsidR="00B7168C" w:rsidRDefault="00897D32" w:rsidP="000A61C2">
      <w:pPr>
        <w:spacing w:after="0" w:line="360" w:lineRule="auto"/>
        <w:ind w:left="0" w:firstLine="709"/>
      </w:pPr>
      <w:r>
        <w:t xml:space="preserve">Такой выбор рынков был сделан на основе 3 решений: </w:t>
      </w:r>
    </w:p>
    <w:p w14:paraId="44191985" w14:textId="77777777" w:rsidR="00B7168C" w:rsidRDefault="00897D32" w:rsidP="000A61C2">
      <w:pPr>
        <w:numPr>
          <w:ilvl w:val="0"/>
          <w:numId w:val="29"/>
        </w:numPr>
        <w:spacing w:after="0" w:line="360" w:lineRule="auto"/>
        <w:ind w:left="0" w:firstLine="709"/>
      </w:pPr>
      <w:r>
        <w:t xml:space="preserve">из всех государств Китай поддерживает тесный контакт с РФ, а значит, российским представителям будет легко вести бизнес </w:t>
      </w:r>
    </w:p>
    <w:p w14:paraId="11F4D990" w14:textId="77777777" w:rsidR="00B7168C" w:rsidRDefault="00897D32" w:rsidP="000A61C2">
      <w:pPr>
        <w:numPr>
          <w:ilvl w:val="0"/>
          <w:numId w:val="29"/>
        </w:numPr>
        <w:spacing w:after="0" w:line="360" w:lineRule="auto"/>
        <w:ind w:left="0" w:firstLine="709"/>
      </w:pPr>
      <w:r>
        <w:t xml:space="preserve">Крупнейшими игроки на рынке образовательных услуг находятся в США. Следовательно, никто не разбирается в обучении лучше, а это значит, ориентир на лучших игроков, создание конкурентных преимуществ, и необходимость правильно оценивать ситуацию на рынке. </w:t>
      </w:r>
    </w:p>
    <w:p w14:paraId="794B1F68" w14:textId="77777777" w:rsidR="00B7168C" w:rsidRDefault="00897D32" w:rsidP="000A61C2">
      <w:pPr>
        <w:numPr>
          <w:ilvl w:val="0"/>
          <w:numId w:val="29"/>
        </w:numPr>
        <w:spacing w:after="0" w:line="360" w:lineRule="auto"/>
        <w:ind w:left="0" w:firstLine="709"/>
      </w:pPr>
      <w:r>
        <w:t xml:space="preserve">Германия страна порядка, педантичности, качества. При условии, что компания ориентируется на клиента, то им необходимо будет создать качественную компанию внутри страны. Так как самая требовательная страна – Германия. </w:t>
      </w:r>
    </w:p>
    <w:p w14:paraId="5200DE87" w14:textId="5EF062EF" w:rsidR="00B7168C" w:rsidRDefault="00897D32" w:rsidP="000A61C2">
      <w:pPr>
        <w:spacing w:after="0" w:line="360" w:lineRule="auto"/>
        <w:ind w:left="0" w:firstLine="709"/>
      </w:pPr>
      <w:r>
        <w:t xml:space="preserve">Таким образом, при открытии новых рынков – необходимо понять, что их продукт далеко не всегда по-настоящему отвечает местным потребностям и запросам. Пример: покорить такой рынок как Китай возможно, если разобрать их культурные различия в восприятии, поведении, ожидании и ценностях (таблица </w:t>
      </w:r>
      <w:r w:rsidR="00B608BF">
        <w:t>10</w:t>
      </w:r>
      <w:r>
        <w:t xml:space="preserve">) пример анализа можно увидеть в таблице </w:t>
      </w:r>
    </w:p>
    <w:p w14:paraId="47105BF7" w14:textId="59A4F735" w:rsidR="00833D0D" w:rsidRDefault="00833D0D" w:rsidP="000A61C2">
      <w:pPr>
        <w:spacing w:after="0" w:line="360" w:lineRule="auto"/>
        <w:ind w:left="0" w:firstLine="709"/>
      </w:pPr>
      <w:r>
        <w:t xml:space="preserve">В таблице 10 отмечены все факторы необходимые для принятия решения по стратегии выхода на внешний рынок Китая. Помимо сбора информации о стране, необходимо изучить: Маркетинговый анализ (Емкость рынка, конкурентный анализ, способы продаж, продвижение, ценовая политика, тенденции рынка, целевую аудиторию), необходимо данные, которые позволили </w:t>
      </w:r>
      <w:proofErr w:type="spellStart"/>
      <w:r>
        <w:t>Like</w:t>
      </w:r>
      <w:proofErr w:type="spellEnd"/>
      <w:r>
        <w:t>-центру избежать некоторой неопределенности на новом рынке, однако большой сектор разработки стратегии связан с правильным принятием решения.</w:t>
      </w:r>
    </w:p>
    <w:p w14:paraId="639FA64A" w14:textId="56421D95" w:rsidR="00833D0D" w:rsidRDefault="00833D0D">
      <w:pPr>
        <w:spacing w:after="0" w:line="259" w:lineRule="auto"/>
        <w:ind w:left="0" w:firstLine="0"/>
        <w:jc w:val="left"/>
      </w:pPr>
    </w:p>
    <w:p w14:paraId="4175C55B" w14:textId="7C0FB55F" w:rsidR="00BF70BF" w:rsidRDefault="00BF70BF">
      <w:pPr>
        <w:spacing w:after="0" w:line="259" w:lineRule="auto"/>
        <w:ind w:left="0" w:firstLine="0"/>
        <w:jc w:val="left"/>
      </w:pPr>
    </w:p>
    <w:p w14:paraId="01ADFE05" w14:textId="77777777" w:rsidR="00BF70BF" w:rsidRDefault="00BF70BF">
      <w:pPr>
        <w:spacing w:after="0" w:line="259" w:lineRule="auto"/>
        <w:ind w:left="0" w:firstLine="0"/>
        <w:jc w:val="left"/>
      </w:pPr>
    </w:p>
    <w:p w14:paraId="09127284" w14:textId="5C16DC1A" w:rsidR="00B7168C" w:rsidRDefault="00897D32" w:rsidP="00184492">
      <w:pPr>
        <w:spacing w:line="259" w:lineRule="auto"/>
        <w:ind w:left="1030" w:hanging="1030"/>
      </w:pPr>
      <w:r>
        <w:lastRenderedPageBreak/>
        <w:t xml:space="preserve">Таблица </w:t>
      </w:r>
      <w:r w:rsidR="00B608BF">
        <w:t>10</w:t>
      </w:r>
      <w:r>
        <w:t xml:space="preserve"> –</w:t>
      </w:r>
      <w:r w:rsidR="0031385F" w:rsidRPr="00B40EE0">
        <w:t xml:space="preserve"> </w:t>
      </w:r>
      <w:r w:rsidR="0031385F">
        <w:rPr>
          <w:lang w:val="en-US"/>
        </w:rPr>
        <w:t>C</w:t>
      </w:r>
      <w:proofErr w:type="spellStart"/>
      <w:r w:rsidR="00BF70BF">
        <w:t>труктура</w:t>
      </w:r>
      <w:proofErr w:type="spellEnd"/>
      <w:r>
        <w:t xml:space="preserve"> расстояний CAGE</w:t>
      </w:r>
      <w:r w:rsidR="0031385F" w:rsidRPr="0031385F">
        <w:t xml:space="preserve"> (составлено автором)</w:t>
      </w:r>
    </w:p>
    <w:p w14:paraId="23BFF16B" w14:textId="77777777" w:rsidR="00B7168C" w:rsidRPr="005C1834" w:rsidRDefault="00897D32">
      <w:pPr>
        <w:spacing w:after="0" w:line="259" w:lineRule="auto"/>
        <w:ind w:left="0" w:firstLine="0"/>
        <w:jc w:val="left"/>
        <w:rPr>
          <w:sz w:val="12"/>
          <w:szCs w:val="20"/>
        </w:rPr>
      </w:pPr>
      <w:r>
        <w:rPr>
          <w:sz w:val="14"/>
        </w:rPr>
        <w:t xml:space="preserve"> </w:t>
      </w:r>
    </w:p>
    <w:tbl>
      <w:tblPr>
        <w:tblStyle w:val="TableGrid"/>
        <w:tblW w:w="9578" w:type="dxa"/>
        <w:tblInd w:w="-5" w:type="dxa"/>
        <w:tblCellMar>
          <w:top w:w="60" w:type="dxa"/>
          <w:left w:w="110" w:type="dxa"/>
          <w:right w:w="28" w:type="dxa"/>
        </w:tblCellMar>
        <w:tblLook w:val="04A0" w:firstRow="1" w:lastRow="0" w:firstColumn="1" w:lastColumn="0" w:noHBand="0" w:noVBand="1"/>
      </w:tblPr>
      <w:tblGrid>
        <w:gridCol w:w="2207"/>
        <w:gridCol w:w="2152"/>
        <w:gridCol w:w="3393"/>
        <w:gridCol w:w="1826"/>
      </w:tblGrid>
      <w:tr w:rsidR="00B7168C" w14:paraId="012DF4E0" w14:textId="77777777" w:rsidTr="003A778E">
        <w:trPr>
          <w:trHeight w:val="736"/>
        </w:trPr>
        <w:tc>
          <w:tcPr>
            <w:tcW w:w="2207" w:type="dxa"/>
            <w:tcBorders>
              <w:top w:val="single" w:sz="4" w:space="0" w:color="000000"/>
              <w:left w:val="single" w:sz="4" w:space="0" w:color="000000"/>
              <w:bottom w:val="single" w:sz="4" w:space="0" w:color="000000"/>
              <w:right w:val="single" w:sz="4" w:space="0" w:color="000000"/>
            </w:tcBorders>
          </w:tcPr>
          <w:p w14:paraId="159D69F2" w14:textId="153DAE5A" w:rsidR="00B7168C" w:rsidRPr="003A778E" w:rsidRDefault="00897D32" w:rsidP="00A230BF">
            <w:pPr>
              <w:spacing w:after="0" w:line="259" w:lineRule="auto"/>
              <w:ind w:left="2" w:firstLine="0"/>
              <w:jc w:val="center"/>
              <w:rPr>
                <w:sz w:val="24"/>
                <w:szCs w:val="24"/>
              </w:rPr>
            </w:pPr>
            <w:r w:rsidRPr="003A778E">
              <w:rPr>
                <w:sz w:val="24"/>
                <w:szCs w:val="24"/>
              </w:rPr>
              <w:t>Культурные различия</w:t>
            </w:r>
          </w:p>
        </w:tc>
        <w:tc>
          <w:tcPr>
            <w:tcW w:w="2152" w:type="dxa"/>
            <w:tcBorders>
              <w:top w:val="single" w:sz="4" w:space="0" w:color="000000"/>
              <w:left w:val="single" w:sz="4" w:space="0" w:color="000000"/>
              <w:bottom w:val="single" w:sz="4" w:space="0" w:color="000000"/>
              <w:right w:val="single" w:sz="4" w:space="0" w:color="000000"/>
            </w:tcBorders>
          </w:tcPr>
          <w:p w14:paraId="52F614BF" w14:textId="6E9EA6A6" w:rsidR="00B7168C" w:rsidRPr="003A778E" w:rsidRDefault="00897D32" w:rsidP="00A230BF">
            <w:pPr>
              <w:spacing w:after="0" w:line="259" w:lineRule="auto"/>
              <w:ind w:left="0" w:firstLine="0"/>
              <w:jc w:val="center"/>
              <w:rPr>
                <w:sz w:val="24"/>
                <w:szCs w:val="24"/>
              </w:rPr>
            </w:pPr>
            <w:proofErr w:type="spellStart"/>
            <w:r w:rsidRPr="003A778E">
              <w:rPr>
                <w:sz w:val="24"/>
                <w:szCs w:val="24"/>
              </w:rPr>
              <w:t>Административ</w:t>
            </w:r>
            <w:proofErr w:type="spellEnd"/>
            <w:r w:rsidR="00A230BF">
              <w:rPr>
                <w:sz w:val="24"/>
                <w:szCs w:val="24"/>
              </w:rPr>
              <w:t>-</w:t>
            </w:r>
            <w:r w:rsidRPr="003A778E">
              <w:rPr>
                <w:sz w:val="24"/>
                <w:szCs w:val="24"/>
              </w:rPr>
              <w:t xml:space="preserve"> </w:t>
            </w:r>
            <w:proofErr w:type="spellStart"/>
            <w:r w:rsidRPr="003A778E">
              <w:rPr>
                <w:sz w:val="24"/>
                <w:szCs w:val="24"/>
              </w:rPr>
              <w:t>ные</w:t>
            </w:r>
            <w:proofErr w:type="spellEnd"/>
            <w:r w:rsidRPr="003A778E">
              <w:rPr>
                <w:sz w:val="24"/>
                <w:szCs w:val="24"/>
              </w:rPr>
              <w:t xml:space="preserve"> различия</w:t>
            </w:r>
          </w:p>
        </w:tc>
        <w:tc>
          <w:tcPr>
            <w:tcW w:w="3393" w:type="dxa"/>
            <w:tcBorders>
              <w:top w:val="single" w:sz="4" w:space="0" w:color="000000"/>
              <w:left w:val="single" w:sz="4" w:space="0" w:color="000000"/>
              <w:bottom w:val="single" w:sz="4" w:space="0" w:color="000000"/>
              <w:right w:val="single" w:sz="4" w:space="0" w:color="000000"/>
            </w:tcBorders>
          </w:tcPr>
          <w:p w14:paraId="4586C731" w14:textId="63632C12" w:rsidR="00B7168C" w:rsidRPr="003A778E" w:rsidRDefault="00897D32" w:rsidP="00A230BF">
            <w:pPr>
              <w:spacing w:after="0" w:line="259" w:lineRule="auto"/>
              <w:ind w:left="2" w:firstLine="0"/>
              <w:jc w:val="center"/>
              <w:rPr>
                <w:sz w:val="24"/>
                <w:szCs w:val="24"/>
              </w:rPr>
            </w:pPr>
            <w:r w:rsidRPr="003A778E">
              <w:rPr>
                <w:sz w:val="24"/>
                <w:szCs w:val="24"/>
              </w:rPr>
              <w:t>Географические различия</w:t>
            </w:r>
          </w:p>
        </w:tc>
        <w:tc>
          <w:tcPr>
            <w:tcW w:w="1826" w:type="dxa"/>
            <w:tcBorders>
              <w:top w:val="single" w:sz="4" w:space="0" w:color="000000"/>
              <w:left w:val="single" w:sz="4" w:space="0" w:color="000000"/>
              <w:bottom w:val="single" w:sz="4" w:space="0" w:color="000000"/>
              <w:right w:val="single" w:sz="4" w:space="0" w:color="000000"/>
            </w:tcBorders>
          </w:tcPr>
          <w:p w14:paraId="5E947A8A" w14:textId="576C0EA9" w:rsidR="00B7168C" w:rsidRDefault="00897D32" w:rsidP="00A230BF">
            <w:pPr>
              <w:spacing w:after="0" w:line="259" w:lineRule="auto"/>
              <w:ind w:left="2" w:right="50" w:firstLine="0"/>
              <w:jc w:val="center"/>
            </w:pPr>
            <w:proofErr w:type="spellStart"/>
            <w:r>
              <w:t>Экономичес</w:t>
            </w:r>
            <w:proofErr w:type="spellEnd"/>
            <w:r w:rsidR="00A230BF">
              <w:t>-</w:t>
            </w:r>
            <w:r>
              <w:t xml:space="preserve"> кие различия</w:t>
            </w:r>
          </w:p>
        </w:tc>
      </w:tr>
      <w:tr w:rsidR="00B7168C" w14:paraId="709CB935" w14:textId="77777777" w:rsidTr="00184492">
        <w:trPr>
          <w:trHeight w:val="2427"/>
        </w:trPr>
        <w:tc>
          <w:tcPr>
            <w:tcW w:w="2207" w:type="dxa"/>
            <w:tcBorders>
              <w:top w:val="single" w:sz="4" w:space="0" w:color="000000"/>
              <w:left w:val="single" w:sz="4" w:space="0" w:color="000000"/>
              <w:bottom w:val="single" w:sz="4" w:space="0" w:color="000000"/>
              <w:right w:val="single" w:sz="4" w:space="0" w:color="000000"/>
            </w:tcBorders>
          </w:tcPr>
          <w:p w14:paraId="56CE2CCF" w14:textId="77777777" w:rsidR="00B7168C" w:rsidRPr="003A778E" w:rsidRDefault="00897D32" w:rsidP="00BF70BF">
            <w:pPr>
              <w:spacing w:after="0" w:line="259" w:lineRule="auto"/>
              <w:ind w:left="2" w:firstLine="0"/>
              <w:jc w:val="left"/>
              <w:rPr>
                <w:sz w:val="24"/>
                <w:szCs w:val="24"/>
              </w:rPr>
            </w:pPr>
            <w:r w:rsidRPr="003A778E">
              <w:rPr>
                <w:sz w:val="24"/>
                <w:szCs w:val="24"/>
              </w:rPr>
              <w:t xml:space="preserve">Язык Путунхуа </w:t>
            </w:r>
          </w:p>
          <w:p w14:paraId="6D282FBF" w14:textId="0AFB3F17" w:rsidR="00833D0D" w:rsidRPr="003A778E" w:rsidRDefault="00833D0D" w:rsidP="00BF70BF">
            <w:pPr>
              <w:spacing w:after="0" w:line="259" w:lineRule="auto"/>
              <w:ind w:left="2" w:firstLine="0"/>
              <w:jc w:val="left"/>
              <w:rPr>
                <w:sz w:val="24"/>
                <w:szCs w:val="24"/>
              </w:rPr>
            </w:pPr>
            <w:r w:rsidRPr="003A778E">
              <w:rPr>
                <w:sz w:val="24"/>
                <w:szCs w:val="24"/>
              </w:rPr>
              <w:t xml:space="preserve">Основная часть населения сосредоточена в восточной части страны. В Китае проживает 56 национальностей, из них более </w:t>
            </w:r>
            <w:r w:rsidRPr="003A778E">
              <w:rPr>
                <w:sz w:val="24"/>
                <w:szCs w:val="24"/>
              </w:rPr>
              <w:tab/>
              <w:t xml:space="preserve">90% </w:t>
            </w:r>
          </w:p>
          <w:p w14:paraId="138445FD" w14:textId="63B01A36" w:rsidR="00833D0D" w:rsidRPr="003A778E" w:rsidRDefault="00833D0D" w:rsidP="00BF70BF">
            <w:pPr>
              <w:spacing w:after="0" w:line="259" w:lineRule="auto"/>
              <w:ind w:left="2" w:firstLine="0"/>
              <w:jc w:val="left"/>
              <w:rPr>
                <w:sz w:val="24"/>
                <w:szCs w:val="24"/>
              </w:rPr>
            </w:pPr>
            <w:r w:rsidRPr="003A778E">
              <w:rPr>
                <w:sz w:val="24"/>
                <w:szCs w:val="24"/>
              </w:rPr>
              <w:t xml:space="preserve">составляют </w:t>
            </w:r>
            <w:proofErr w:type="spellStart"/>
            <w:r w:rsidRPr="003A778E">
              <w:rPr>
                <w:sz w:val="24"/>
                <w:szCs w:val="24"/>
              </w:rPr>
              <w:t>ханьцы</w:t>
            </w:r>
            <w:proofErr w:type="spellEnd"/>
            <w:r w:rsidRPr="003A778E">
              <w:rPr>
                <w:sz w:val="24"/>
                <w:szCs w:val="24"/>
              </w:rPr>
              <w:t xml:space="preserve"> </w:t>
            </w:r>
          </w:p>
          <w:p w14:paraId="6BA57E12" w14:textId="4754D206" w:rsidR="00833D0D" w:rsidRPr="003A778E" w:rsidRDefault="00833D0D" w:rsidP="00BF70BF">
            <w:pPr>
              <w:spacing w:after="0" w:line="259" w:lineRule="auto"/>
              <w:ind w:left="2" w:firstLine="0"/>
              <w:jc w:val="left"/>
              <w:rPr>
                <w:sz w:val="24"/>
                <w:szCs w:val="24"/>
              </w:rPr>
            </w:pPr>
            <w:r w:rsidRPr="003A778E">
              <w:rPr>
                <w:sz w:val="24"/>
                <w:szCs w:val="24"/>
              </w:rPr>
              <w:t xml:space="preserve">(китайцы). Кроме них, наиболее многочисленными являются </w:t>
            </w:r>
            <w:proofErr w:type="spellStart"/>
            <w:r w:rsidRPr="003A778E">
              <w:rPr>
                <w:sz w:val="24"/>
                <w:szCs w:val="24"/>
              </w:rPr>
              <w:t>чжуаны</w:t>
            </w:r>
            <w:proofErr w:type="spellEnd"/>
            <w:r w:rsidRPr="003A778E">
              <w:rPr>
                <w:sz w:val="24"/>
                <w:szCs w:val="24"/>
              </w:rPr>
              <w:t>,</w:t>
            </w:r>
            <w:r w:rsidR="003C35CD">
              <w:rPr>
                <w:sz w:val="24"/>
                <w:szCs w:val="24"/>
              </w:rPr>
              <w:t xml:space="preserve"> </w:t>
            </w:r>
            <w:r w:rsidRPr="003A778E">
              <w:rPr>
                <w:sz w:val="24"/>
                <w:szCs w:val="24"/>
              </w:rPr>
              <w:t xml:space="preserve">маньчжуры, хуэй, монголы, </w:t>
            </w:r>
          </w:p>
          <w:p w14:paraId="5B17E8B3" w14:textId="13D12F7D" w:rsidR="00833D0D" w:rsidRPr="003A778E" w:rsidRDefault="00833D0D" w:rsidP="00BF70BF">
            <w:pPr>
              <w:spacing w:after="0" w:line="259" w:lineRule="auto"/>
              <w:ind w:left="2" w:firstLine="0"/>
              <w:jc w:val="left"/>
              <w:rPr>
                <w:sz w:val="24"/>
                <w:szCs w:val="24"/>
              </w:rPr>
            </w:pPr>
          </w:p>
        </w:tc>
        <w:tc>
          <w:tcPr>
            <w:tcW w:w="2152" w:type="dxa"/>
            <w:tcBorders>
              <w:top w:val="single" w:sz="4" w:space="0" w:color="000000"/>
              <w:left w:val="single" w:sz="4" w:space="0" w:color="000000"/>
              <w:bottom w:val="single" w:sz="4" w:space="0" w:color="000000"/>
              <w:right w:val="single" w:sz="4" w:space="0" w:color="000000"/>
            </w:tcBorders>
          </w:tcPr>
          <w:p w14:paraId="4337E313" w14:textId="45E89788" w:rsidR="00833D0D" w:rsidRPr="003A778E" w:rsidRDefault="00897D32" w:rsidP="00BF70BF">
            <w:pPr>
              <w:spacing w:after="0" w:line="259" w:lineRule="auto"/>
              <w:ind w:left="0" w:firstLine="0"/>
              <w:jc w:val="left"/>
              <w:rPr>
                <w:sz w:val="24"/>
                <w:szCs w:val="24"/>
              </w:rPr>
            </w:pPr>
            <w:r w:rsidRPr="003A778E">
              <w:rPr>
                <w:sz w:val="24"/>
                <w:szCs w:val="24"/>
              </w:rPr>
              <w:t xml:space="preserve">Валюта - </w:t>
            </w:r>
            <w:proofErr w:type="spellStart"/>
            <w:r w:rsidRPr="003A778E">
              <w:rPr>
                <w:sz w:val="24"/>
                <w:szCs w:val="24"/>
              </w:rPr>
              <w:t>Юа́нь</w:t>
            </w:r>
            <w:proofErr w:type="spellEnd"/>
            <w:r w:rsidRPr="003A778E">
              <w:rPr>
                <w:sz w:val="24"/>
                <w:szCs w:val="24"/>
              </w:rPr>
              <w:t xml:space="preserve"> </w:t>
            </w:r>
            <w:r w:rsidR="00833D0D" w:rsidRPr="003A778E">
              <w:rPr>
                <w:sz w:val="24"/>
                <w:szCs w:val="24"/>
              </w:rPr>
              <w:t xml:space="preserve">Правовая система </w:t>
            </w:r>
          </w:p>
          <w:p w14:paraId="39DEBE09" w14:textId="0143E7DE" w:rsidR="00833D0D" w:rsidRPr="003A778E" w:rsidRDefault="00833D0D" w:rsidP="00BF70BF">
            <w:pPr>
              <w:spacing w:after="0" w:line="259" w:lineRule="auto"/>
              <w:ind w:left="0" w:firstLine="0"/>
              <w:jc w:val="left"/>
              <w:rPr>
                <w:sz w:val="24"/>
                <w:szCs w:val="24"/>
              </w:rPr>
            </w:pPr>
            <w:r w:rsidRPr="003A778E">
              <w:rPr>
                <w:sz w:val="24"/>
                <w:szCs w:val="24"/>
              </w:rPr>
              <w:t xml:space="preserve">Китая является смешанной. Законодательную власть осуществляет Всекитайское собрание народных представителей (ВСНП), которое </w:t>
            </w:r>
          </w:p>
          <w:p w14:paraId="2E370161" w14:textId="2522E214" w:rsidR="00833D0D" w:rsidRPr="003A778E" w:rsidRDefault="00833D0D" w:rsidP="00BF70BF">
            <w:pPr>
              <w:spacing w:after="0" w:line="259" w:lineRule="auto"/>
              <w:ind w:left="0" w:firstLine="0"/>
              <w:jc w:val="left"/>
              <w:rPr>
                <w:sz w:val="24"/>
                <w:szCs w:val="24"/>
              </w:rPr>
            </w:pPr>
            <w:r w:rsidRPr="003A778E">
              <w:rPr>
                <w:sz w:val="24"/>
                <w:szCs w:val="24"/>
              </w:rPr>
              <w:t xml:space="preserve">является высшим </w:t>
            </w:r>
          </w:p>
          <w:p w14:paraId="1442AC35" w14:textId="4CF6954E" w:rsidR="00833D0D" w:rsidRPr="003A778E" w:rsidRDefault="00833D0D" w:rsidP="00BF70BF">
            <w:pPr>
              <w:spacing w:after="0" w:line="259" w:lineRule="auto"/>
              <w:ind w:left="0" w:firstLine="0"/>
              <w:jc w:val="left"/>
              <w:rPr>
                <w:sz w:val="24"/>
                <w:szCs w:val="24"/>
              </w:rPr>
            </w:pPr>
            <w:r w:rsidRPr="003A778E">
              <w:rPr>
                <w:sz w:val="24"/>
                <w:szCs w:val="24"/>
              </w:rPr>
              <w:t>органом государственно</w:t>
            </w:r>
            <w:r w:rsidR="003C35CD">
              <w:rPr>
                <w:sz w:val="24"/>
                <w:szCs w:val="24"/>
              </w:rPr>
              <w:t>й</w:t>
            </w:r>
            <w:r w:rsidRPr="003A778E">
              <w:rPr>
                <w:sz w:val="24"/>
                <w:szCs w:val="24"/>
              </w:rPr>
              <w:t xml:space="preserve"> власти. </w:t>
            </w:r>
            <w:r w:rsidRPr="003A778E">
              <w:rPr>
                <w:sz w:val="24"/>
                <w:szCs w:val="24"/>
              </w:rPr>
              <w:tab/>
              <w:t xml:space="preserve"> </w:t>
            </w:r>
          </w:p>
          <w:p w14:paraId="3F470521" w14:textId="34F50CE1" w:rsidR="00B7168C" w:rsidRPr="003A778E" w:rsidRDefault="00B7168C" w:rsidP="00BF70BF">
            <w:pPr>
              <w:spacing w:after="0" w:line="259" w:lineRule="auto"/>
              <w:ind w:left="0" w:firstLine="0"/>
              <w:jc w:val="left"/>
              <w:rPr>
                <w:sz w:val="24"/>
                <w:szCs w:val="24"/>
              </w:rPr>
            </w:pPr>
          </w:p>
        </w:tc>
        <w:tc>
          <w:tcPr>
            <w:tcW w:w="3393" w:type="dxa"/>
            <w:tcBorders>
              <w:top w:val="single" w:sz="4" w:space="0" w:color="000000"/>
              <w:left w:val="single" w:sz="4" w:space="0" w:color="000000"/>
              <w:bottom w:val="single" w:sz="4" w:space="0" w:color="000000"/>
              <w:right w:val="single" w:sz="4" w:space="0" w:color="000000"/>
            </w:tcBorders>
          </w:tcPr>
          <w:p w14:paraId="5F6B26A2" w14:textId="5F520D73" w:rsidR="00B7168C" w:rsidRPr="003A778E" w:rsidRDefault="00897D32" w:rsidP="00BF70BF">
            <w:pPr>
              <w:spacing w:after="0" w:line="259" w:lineRule="auto"/>
              <w:ind w:left="2" w:firstLine="0"/>
              <w:jc w:val="left"/>
              <w:rPr>
                <w:sz w:val="24"/>
                <w:szCs w:val="24"/>
              </w:rPr>
            </w:pPr>
            <w:r w:rsidRPr="003A778E">
              <w:rPr>
                <w:sz w:val="24"/>
                <w:szCs w:val="24"/>
              </w:rPr>
              <w:t xml:space="preserve">Климат </w:t>
            </w:r>
            <w:r w:rsidRPr="003A778E">
              <w:rPr>
                <w:sz w:val="24"/>
                <w:szCs w:val="24"/>
              </w:rPr>
              <w:tab/>
              <w:t xml:space="preserve">Китая очень разнообразен </w:t>
            </w:r>
            <w:r w:rsidRPr="003A778E">
              <w:rPr>
                <w:sz w:val="24"/>
                <w:szCs w:val="24"/>
              </w:rPr>
              <w:tab/>
              <w:t xml:space="preserve">— </w:t>
            </w:r>
            <w:r w:rsidRPr="003A778E">
              <w:rPr>
                <w:sz w:val="24"/>
                <w:szCs w:val="24"/>
              </w:rPr>
              <w:tab/>
              <w:t xml:space="preserve">от субтропического на юго- востоке до резко континентального </w:t>
            </w:r>
            <w:r w:rsidR="00833D0D" w:rsidRPr="003A778E">
              <w:rPr>
                <w:sz w:val="24"/>
                <w:szCs w:val="24"/>
              </w:rPr>
              <w:t>(аридного)  на северо- западе. На южном побережье погода определяется  муссонами, которые возникают из-за различных поглощательных свойств суши и океана.</w:t>
            </w:r>
          </w:p>
          <w:p w14:paraId="7DACF896" w14:textId="77777777" w:rsidR="00833D0D" w:rsidRPr="003A778E" w:rsidRDefault="00833D0D" w:rsidP="00BF70BF">
            <w:pPr>
              <w:spacing w:after="0" w:line="259" w:lineRule="auto"/>
              <w:ind w:left="2" w:firstLine="0"/>
              <w:jc w:val="left"/>
              <w:rPr>
                <w:sz w:val="24"/>
                <w:szCs w:val="24"/>
              </w:rPr>
            </w:pPr>
            <w:r w:rsidRPr="003A778E">
              <w:rPr>
                <w:sz w:val="24"/>
                <w:szCs w:val="24"/>
              </w:rPr>
              <w:t xml:space="preserve">Территория Китайской На </w:t>
            </w:r>
          </w:p>
          <w:p w14:paraId="6FC98A00" w14:textId="77777777" w:rsidR="00833D0D" w:rsidRPr="003A778E" w:rsidRDefault="00833D0D" w:rsidP="00BF70BF">
            <w:pPr>
              <w:spacing w:after="0" w:line="259" w:lineRule="auto"/>
              <w:ind w:left="2" w:firstLine="0"/>
              <w:jc w:val="left"/>
              <w:rPr>
                <w:sz w:val="24"/>
                <w:szCs w:val="24"/>
              </w:rPr>
            </w:pPr>
            <w:r w:rsidRPr="003A778E">
              <w:rPr>
                <w:sz w:val="24"/>
                <w:szCs w:val="24"/>
              </w:rPr>
              <w:t xml:space="preserve">родной Республики имеет </w:t>
            </w:r>
          </w:p>
          <w:p w14:paraId="21C0176A" w14:textId="77777777" w:rsidR="00833D0D" w:rsidRPr="003A778E" w:rsidRDefault="00833D0D" w:rsidP="00BF70BF">
            <w:pPr>
              <w:spacing w:after="0" w:line="259" w:lineRule="auto"/>
              <w:ind w:left="2" w:firstLine="0"/>
              <w:jc w:val="left"/>
              <w:rPr>
                <w:sz w:val="24"/>
                <w:szCs w:val="24"/>
              </w:rPr>
            </w:pPr>
            <w:r w:rsidRPr="003A778E">
              <w:rPr>
                <w:sz w:val="24"/>
                <w:szCs w:val="24"/>
              </w:rPr>
              <w:t xml:space="preserve">протяжённость по долготе </w:t>
            </w:r>
          </w:p>
          <w:p w14:paraId="614F0942" w14:textId="77777777" w:rsidR="00833D0D" w:rsidRPr="003A778E" w:rsidRDefault="00833D0D" w:rsidP="00BF70BF">
            <w:pPr>
              <w:spacing w:after="0" w:line="259" w:lineRule="auto"/>
              <w:ind w:left="2" w:firstLine="0"/>
              <w:jc w:val="left"/>
              <w:rPr>
                <w:sz w:val="24"/>
                <w:szCs w:val="24"/>
              </w:rPr>
            </w:pPr>
            <w:r w:rsidRPr="003A778E">
              <w:rPr>
                <w:sz w:val="24"/>
                <w:szCs w:val="24"/>
              </w:rPr>
              <w:t xml:space="preserve">61°04′ или примерно 4,1 </w:t>
            </w:r>
          </w:p>
          <w:p w14:paraId="30231B52" w14:textId="77777777" w:rsidR="00833D0D" w:rsidRPr="003A778E" w:rsidRDefault="00833D0D" w:rsidP="00BF70BF">
            <w:pPr>
              <w:spacing w:after="0" w:line="259" w:lineRule="auto"/>
              <w:ind w:left="2" w:firstLine="0"/>
              <w:jc w:val="left"/>
              <w:rPr>
                <w:sz w:val="24"/>
                <w:szCs w:val="24"/>
              </w:rPr>
            </w:pPr>
            <w:r w:rsidRPr="003A778E">
              <w:rPr>
                <w:sz w:val="24"/>
                <w:szCs w:val="24"/>
              </w:rPr>
              <w:t xml:space="preserve">часа, но официально на </w:t>
            </w:r>
          </w:p>
          <w:p w14:paraId="4DDBD34F" w14:textId="77777777" w:rsidR="00833D0D" w:rsidRPr="003A778E" w:rsidRDefault="00833D0D" w:rsidP="00BF70BF">
            <w:pPr>
              <w:spacing w:after="0" w:line="259" w:lineRule="auto"/>
              <w:ind w:left="2" w:firstLine="0"/>
              <w:jc w:val="left"/>
              <w:rPr>
                <w:sz w:val="24"/>
                <w:szCs w:val="24"/>
              </w:rPr>
            </w:pPr>
            <w:r w:rsidRPr="003A778E">
              <w:rPr>
                <w:sz w:val="24"/>
                <w:szCs w:val="24"/>
              </w:rPr>
              <w:t xml:space="preserve">всей территории страны </w:t>
            </w:r>
          </w:p>
          <w:p w14:paraId="05465239" w14:textId="504F5692" w:rsidR="00833D0D" w:rsidRPr="003A778E" w:rsidRDefault="00833D0D" w:rsidP="00BF70BF">
            <w:pPr>
              <w:spacing w:after="0" w:line="259" w:lineRule="auto"/>
              <w:ind w:left="2" w:firstLine="0"/>
              <w:jc w:val="left"/>
              <w:rPr>
                <w:sz w:val="24"/>
                <w:szCs w:val="24"/>
              </w:rPr>
            </w:pPr>
            <w:r w:rsidRPr="003A778E">
              <w:rPr>
                <w:sz w:val="24"/>
                <w:szCs w:val="24"/>
              </w:rPr>
              <w:t xml:space="preserve">(включая </w:t>
            </w:r>
            <w:r w:rsidRPr="003A778E">
              <w:rPr>
                <w:sz w:val="24"/>
                <w:szCs w:val="24"/>
              </w:rPr>
              <w:tab/>
              <w:t xml:space="preserve">Гонконг </w:t>
            </w:r>
            <w:r w:rsidRPr="003A778E">
              <w:rPr>
                <w:sz w:val="24"/>
                <w:szCs w:val="24"/>
              </w:rPr>
              <w:tab/>
              <w:t xml:space="preserve">и </w:t>
            </w:r>
          </w:p>
          <w:p w14:paraId="75CD03FC" w14:textId="77777777" w:rsidR="00833D0D" w:rsidRPr="003A778E" w:rsidRDefault="00833D0D" w:rsidP="00BF70BF">
            <w:pPr>
              <w:spacing w:after="0" w:line="259" w:lineRule="auto"/>
              <w:ind w:left="2" w:firstLine="0"/>
              <w:jc w:val="left"/>
              <w:rPr>
                <w:sz w:val="24"/>
                <w:szCs w:val="24"/>
              </w:rPr>
            </w:pPr>
            <w:r w:rsidRPr="003A778E">
              <w:rPr>
                <w:sz w:val="24"/>
                <w:szCs w:val="24"/>
              </w:rPr>
              <w:t xml:space="preserve">Макао) действует единое </w:t>
            </w:r>
          </w:p>
          <w:p w14:paraId="551ECBFD" w14:textId="0EB901DF" w:rsidR="00833D0D" w:rsidRPr="003A778E" w:rsidRDefault="00833D0D" w:rsidP="00BF70BF">
            <w:pPr>
              <w:spacing w:after="0" w:line="259" w:lineRule="auto"/>
              <w:ind w:left="2" w:firstLine="0"/>
              <w:jc w:val="left"/>
              <w:rPr>
                <w:sz w:val="24"/>
                <w:szCs w:val="24"/>
              </w:rPr>
            </w:pPr>
            <w:r w:rsidRPr="003A778E">
              <w:rPr>
                <w:sz w:val="24"/>
                <w:szCs w:val="24"/>
              </w:rPr>
              <w:t xml:space="preserve">стандартное </w:t>
            </w:r>
            <w:r w:rsidRPr="003A778E">
              <w:rPr>
                <w:sz w:val="24"/>
                <w:szCs w:val="24"/>
              </w:rPr>
              <w:tab/>
              <w:t xml:space="preserve">время </w:t>
            </w:r>
          </w:p>
          <w:p w14:paraId="1984830D" w14:textId="3AAEB56A" w:rsidR="00833D0D" w:rsidRPr="003A778E" w:rsidRDefault="00833D0D" w:rsidP="00BF70BF">
            <w:pPr>
              <w:spacing w:after="0" w:line="259" w:lineRule="auto"/>
              <w:ind w:left="2" w:firstLine="0"/>
              <w:jc w:val="left"/>
              <w:rPr>
                <w:sz w:val="24"/>
                <w:szCs w:val="24"/>
              </w:rPr>
            </w:pPr>
            <w:r w:rsidRPr="003A778E">
              <w:rPr>
                <w:sz w:val="24"/>
                <w:szCs w:val="24"/>
              </w:rPr>
              <w:t xml:space="preserve">UTC+8, </w:t>
            </w:r>
            <w:r w:rsidRPr="003A778E">
              <w:rPr>
                <w:sz w:val="24"/>
                <w:szCs w:val="24"/>
              </w:rPr>
              <w:tab/>
              <w:t xml:space="preserve">которое носит </w:t>
            </w:r>
          </w:p>
          <w:p w14:paraId="229C89B9" w14:textId="598255B4" w:rsidR="00833D0D" w:rsidRPr="003A778E" w:rsidRDefault="00833D0D" w:rsidP="00BF70BF">
            <w:pPr>
              <w:spacing w:after="0" w:line="259" w:lineRule="auto"/>
              <w:ind w:left="2" w:firstLine="0"/>
              <w:jc w:val="left"/>
              <w:rPr>
                <w:sz w:val="24"/>
                <w:szCs w:val="24"/>
              </w:rPr>
            </w:pPr>
            <w:r w:rsidRPr="003A778E">
              <w:rPr>
                <w:sz w:val="24"/>
                <w:szCs w:val="24"/>
              </w:rPr>
              <w:t xml:space="preserve">название пекинское время </w:t>
            </w:r>
          </w:p>
        </w:tc>
        <w:tc>
          <w:tcPr>
            <w:tcW w:w="1826" w:type="dxa"/>
            <w:tcBorders>
              <w:top w:val="single" w:sz="4" w:space="0" w:color="000000"/>
              <w:left w:val="single" w:sz="4" w:space="0" w:color="000000"/>
              <w:bottom w:val="single" w:sz="4" w:space="0" w:color="000000"/>
              <w:right w:val="single" w:sz="4" w:space="0" w:color="000000"/>
            </w:tcBorders>
          </w:tcPr>
          <w:p w14:paraId="1EC57296" w14:textId="187AF66D" w:rsidR="00833D0D" w:rsidRPr="003C35CD" w:rsidRDefault="00897D32" w:rsidP="00BF70BF">
            <w:pPr>
              <w:spacing w:after="0" w:line="259" w:lineRule="auto"/>
              <w:ind w:left="2" w:firstLine="0"/>
              <w:jc w:val="left"/>
              <w:rPr>
                <w:sz w:val="24"/>
                <w:szCs w:val="20"/>
              </w:rPr>
            </w:pPr>
            <w:r w:rsidRPr="003C35CD">
              <w:rPr>
                <w:sz w:val="24"/>
                <w:szCs w:val="20"/>
              </w:rPr>
              <w:t>Китай расширяет экономику, через инвестирова</w:t>
            </w:r>
            <w:r w:rsidR="00833D0D" w:rsidRPr="003C35CD">
              <w:rPr>
                <w:sz w:val="24"/>
                <w:szCs w:val="20"/>
              </w:rPr>
              <w:t xml:space="preserve">ние в разные компании. Китайские транспортные </w:t>
            </w:r>
          </w:p>
          <w:p w14:paraId="4688558F" w14:textId="7DF3B31C" w:rsidR="00833D0D" w:rsidRPr="003C35CD" w:rsidRDefault="00833D0D" w:rsidP="00BF70BF">
            <w:pPr>
              <w:spacing w:after="0" w:line="259" w:lineRule="auto"/>
              <w:ind w:left="2" w:firstLine="0"/>
              <w:jc w:val="left"/>
              <w:rPr>
                <w:sz w:val="24"/>
                <w:szCs w:val="20"/>
              </w:rPr>
            </w:pPr>
            <w:r w:rsidRPr="003C35CD">
              <w:rPr>
                <w:sz w:val="24"/>
                <w:szCs w:val="20"/>
              </w:rPr>
              <w:t>компании имеют влияния на всю мировую экономику</w:t>
            </w:r>
          </w:p>
          <w:p w14:paraId="6A5C43AA" w14:textId="7A1303DE" w:rsidR="00B7168C" w:rsidRDefault="00897D32" w:rsidP="00BF70BF">
            <w:pPr>
              <w:spacing w:after="0" w:line="259" w:lineRule="auto"/>
              <w:ind w:left="2" w:firstLine="0"/>
              <w:jc w:val="left"/>
            </w:pPr>
            <w:r>
              <w:t xml:space="preserve"> </w:t>
            </w:r>
          </w:p>
        </w:tc>
      </w:tr>
    </w:tbl>
    <w:p w14:paraId="477A0809" w14:textId="77777777" w:rsidR="00B7168C" w:rsidRDefault="00B7168C">
      <w:pPr>
        <w:spacing w:after="0" w:line="259" w:lineRule="auto"/>
        <w:ind w:left="-1380" w:right="574" w:firstLine="0"/>
        <w:jc w:val="left"/>
      </w:pPr>
    </w:p>
    <w:p w14:paraId="6FB9A238" w14:textId="0EB554E0" w:rsidR="00B7168C" w:rsidRDefault="00897D32" w:rsidP="000A61C2">
      <w:pPr>
        <w:spacing w:after="0" w:line="360" w:lineRule="auto"/>
        <w:ind w:left="0" w:firstLine="709"/>
      </w:pPr>
      <w:r>
        <w:t xml:space="preserve">Компания столкнется с такими рисками, как: </w:t>
      </w:r>
    </w:p>
    <w:p w14:paraId="3F913974" w14:textId="77777777" w:rsidR="00B7168C" w:rsidRDefault="00897D32" w:rsidP="000A61C2">
      <w:pPr>
        <w:numPr>
          <w:ilvl w:val="0"/>
          <w:numId w:val="30"/>
        </w:numPr>
        <w:spacing w:after="0" w:line="360" w:lineRule="auto"/>
        <w:ind w:left="0" w:firstLine="709"/>
      </w:pPr>
      <w:r>
        <w:t xml:space="preserve">непонимание законодательства; </w:t>
      </w:r>
    </w:p>
    <w:p w14:paraId="15CEC41B" w14:textId="77777777" w:rsidR="00B7168C" w:rsidRDefault="00897D32" w:rsidP="000A61C2">
      <w:pPr>
        <w:numPr>
          <w:ilvl w:val="0"/>
          <w:numId w:val="30"/>
        </w:numPr>
        <w:spacing w:after="0" w:line="360" w:lineRule="auto"/>
        <w:ind w:left="0" w:firstLine="709"/>
      </w:pPr>
      <w:r>
        <w:t xml:space="preserve">плохое понимание иностранных предпочтений потребителя; </w:t>
      </w:r>
    </w:p>
    <w:p w14:paraId="3845F070" w14:textId="77777777" w:rsidR="00B7168C" w:rsidRDefault="00897D32" w:rsidP="000A61C2">
      <w:pPr>
        <w:numPr>
          <w:ilvl w:val="0"/>
          <w:numId w:val="30"/>
        </w:numPr>
        <w:spacing w:after="0" w:line="360" w:lineRule="auto"/>
        <w:ind w:left="0" w:firstLine="709"/>
      </w:pPr>
      <w:r>
        <w:t xml:space="preserve">непонимание претензий покупателей к товарам; </w:t>
      </w:r>
    </w:p>
    <w:p w14:paraId="6E25CE1A" w14:textId="77777777" w:rsidR="00B7168C" w:rsidRDefault="00897D32" w:rsidP="000A61C2">
      <w:pPr>
        <w:numPr>
          <w:ilvl w:val="0"/>
          <w:numId w:val="30"/>
        </w:numPr>
        <w:spacing w:after="0" w:line="360" w:lineRule="auto"/>
        <w:ind w:left="0" w:firstLine="709"/>
      </w:pPr>
      <w:r>
        <w:t xml:space="preserve">незнание схемы распространения продукции на рынке и способов ее продвижения; </w:t>
      </w:r>
    </w:p>
    <w:p w14:paraId="3B60BE58" w14:textId="77777777" w:rsidR="00B7168C" w:rsidRDefault="00897D32" w:rsidP="000A61C2">
      <w:pPr>
        <w:numPr>
          <w:ilvl w:val="0"/>
          <w:numId w:val="30"/>
        </w:numPr>
        <w:spacing w:after="0" w:line="360" w:lineRule="auto"/>
        <w:ind w:left="0" w:firstLine="709"/>
      </w:pPr>
      <w:r>
        <w:t xml:space="preserve">игнорировать деловую культуру страны; </w:t>
      </w:r>
    </w:p>
    <w:p w14:paraId="09731C66" w14:textId="7AE9B02D" w:rsidR="00B7168C" w:rsidRDefault="00897D32" w:rsidP="000A61C2">
      <w:pPr>
        <w:numPr>
          <w:ilvl w:val="0"/>
          <w:numId w:val="30"/>
        </w:numPr>
        <w:spacing w:after="0" w:line="360" w:lineRule="auto"/>
        <w:ind w:left="0" w:firstLine="709"/>
      </w:pPr>
      <w:r>
        <w:t>незнание требований правительства при выходе на рынок</w:t>
      </w:r>
      <w:r w:rsidR="00184492">
        <w:t>.</w:t>
      </w:r>
    </w:p>
    <w:p w14:paraId="4F77E4B5" w14:textId="3EA8755C" w:rsidR="00FE366E" w:rsidRDefault="00897D32" w:rsidP="00833D0D">
      <w:pPr>
        <w:spacing w:after="0" w:line="360" w:lineRule="auto"/>
        <w:ind w:left="0" w:firstLine="709"/>
        <w:rPr>
          <w:rFonts w:ascii="Calibri" w:eastAsia="Calibri" w:hAnsi="Calibri" w:cs="Calibri"/>
          <w:sz w:val="20"/>
        </w:rPr>
      </w:pPr>
      <w:r>
        <w:t xml:space="preserve">Для разработки эффективной стратегии выхода компании на зарубежный рынок, необходимо составить ориентиры компании. Другими словами – как заразить людей мыслью о </w:t>
      </w:r>
      <w:proofErr w:type="spellStart"/>
      <w:r>
        <w:t>Like</w:t>
      </w:r>
      <w:proofErr w:type="spellEnd"/>
      <w:r>
        <w:t xml:space="preserve"> – центре. </w:t>
      </w:r>
      <w:r w:rsidR="00BE31C5">
        <w:t>На рисунке 12</w:t>
      </w:r>
      <w:r>
        <w:t xml:space="preserve"> – мы можешь наблюдать ориентиры компании, на что можно опираться. Бренд </w:t>
      </w:r>
      <w:r>
        <w:lastRenderedPageBreak/>
        <w:t>маркетинг на зарубежном рынке поможет обрести «уверенность в завтрашнем дне</w:t>
      </w:r>
      <w:r w:rsidR="00BE31C5">
        <w:t xml:space="preserve">». </w:t>
      </w:r>
      <w:r>
        <w:t xml:space="preserve">А клиентоориентированность поможет компании </w:t>
      </w:r>
      <w:proofErr w:type="spellStart"/>
      <w:r>
        <w:t>Likeцентр</w:t>
      </w:r>
      <w:proofErr w:type="spellEnd"/>
      <w:r>
        <w:t xml:space="preserve"> узнать: На сколько процентов поведение компании соответствуют поведению компаний, который «</w:t>
      </w:r>
      <w:r>
        <w:rPr>
          <w:color w:val="1F2023"/>
        </w:rPr>
        <w:t>в действительности</w:t>
      </w:r>
      <w:r>
        <w:t xml:space="preserve">» выигрывает у конкурентов. </w:t>
      </w:r>
      <w:r>
        <w:rPr>
          <w:sz w:val="20"/>
        </w:rPr>
        <w:t xml:space="preserve"> </w:t>
      </w:r>
      <w:r>
        <w:rPr>
          <w:sz w:val="20"/>
        </w:rPr>
        <w:tab/>
      </w:r>
      <w:r>
        <w:rPr>
          <w:rFonts w:ascii="Calibri" w:eastAsia="Calibri" w:hAnsi="Calibri" w:cs="Calibri"/>
          <w:sz w:val="20"/>
        </w:rPr>
        <w:t xml:space="preserve"> </w:t>
      </w:r>
      <w:r>
        <w:rPr>
          <w:rFonts w:ascii="Calibri" w:eastAsia="Calibri" w:hAnsi="Calibri" w:cs="Calibri"/>
          <w:sz w:val="20"/>
        </w:rPr>
        <w:tab/>
      </w:r>
    </w:p>
    <w:p w14:paraId="5FAB102E" w14:textId="77777777" w:rsidR="00184492" w:rsidRDefault="00184492" w:rsidP="00833D0D">
      <w:pPr>
        <w:spacing w:after="0" w:line="360" w:lineRule="auto"/>
        <w:ind w:left="0" w:firstLine="709"/>
        <w:rPr>
          <w:rFonts w:ascii="Calibri" w:eastAsia="Calibri" w:hAnsi="Calibri" w:cs="Calibri"/>
          <w:sz w:val="20"/>
        </w:rPr>
      </w:pPr>
    </w:p>
    <w:p w14:paraId="458DD5AF" w14:textId="77777777" w:rsidR="00B7168C" w:rsidRDefault="00897D32" w:rsidP="00FE366E">
      <w:pPr>
        <w:tabs>
          <w:tab w:val="center" w:pos="2359"/>
          <w:tab w:val="center" w:pos="4203"/>
          <w:tab w:val="center" w:pos="6099"/>
        </w:tabs>
        <w:spacing w:after="8" w:line="249" w:lineRule="auto"/>
        <w:ind w:left="0" w:firstLine="0"/>
        <w:jc w:val="center"/>
      </w:pPr>
      <w:r>
        <w:rPr>
          <w:rFonts w:ascii="Calibri" w:eastAsia="Calibri" w:hAnsi="Calibri" w:cs="Calibri"/>
          <w:sz w:val="20"/>
        </w:rPr>
        <w:t>Позиционирование</w:t>
      </w:r>
    </w:p>
    <w:p w14:paraId="6D4B83EC" w14:textId="77777777" w:rsidR="00B7168C" w:rsidRDefault="00FE366E">
      <w:pPr>
        <w:spacing w:after="45"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C1518DD" wp14:editId="1D624E6E">
                <wp:simplePos x="0" y="0"/>
                <wp:positionH relativeFrom="column">
                  <wp:posOffset>1769745</wp:posOffset>
                </wp:positionH>
                <wp:positionV relativeFrom="paragraph">
                  <wp:posOffset>93345</wp:posOffset>
                </wp:positionV>
                <wp:extent cx="3469640" cy="2727960"/>
                <wp:effectExtent l="0" t="0" r="0" b="15240"/>
                <wp:wrapSquare wrapText="bothSides"/>
                <wp:docPr id="130261" name="Group 130261"/>
                <wp:cNvGraphicFramePr/>
                <a:graphic xmlns:a="http://schemas.openxmlformats.org/drawingml/2006/main">
                  <a:graphicData uri="http://schemas.microsoft.com/office/word/2010/wordprocessingGroup">
                    <wpg:wgp>
                      <wpg:cNvGrpSpPr/>
                      <wpg:grpSpPr>
                        <a:xfrm>
                          <a:off x="0" y="0"/>
                          <a:ext cx="3469640" cy="2727960"/>
                          <a:chOff x="0" y="0"/>
                          <a:chExt cx="3438716" cy="2689352"/>
                        </a:xfrm>
                      </wpg:grpSpPr>
                      <wps:wsp>
                        <wps:cNvPr id="16663" name="Shape 16663"/>
                        <wps:cNvSpPr/>
                        <wps:spPr>
                          <a:xfrm>
                            <a:off x="1065530" y="1090295"/>
                            <a:ext cx="533527" cy="533527"/>
                          </a:xfrm>
                          <a:custGeom>
                            <a:avLst/>
                            <a:gdLst/>
                            <a:ahLst/>
                            <a:cxnLst/>
                            <a:rect l="0" t="0" r="0" b="0"/>
                            <a:pathLst>
                              <a:path w="533527" h="533527">
                                <a:moveTo>
                                  <a:pt x="266700" y="0"/>
                                </a:moveTo>
                                <a:lnTo>
                                  <a:pt x="399542" y="36830"/>
                                </a:lnTo>
                                <a:lnTo>
                                  <a:pt x="496697" y="133985"/>
                                </a:lnTo>
                                <a:lnTo>
                                  <a:pt x="533527" y="266700"/>
                                </a:lnTo>
                                <a:lnTo>
                                  <a:pt x="496697" y="399542"/>
                                </a:lnTo>
                                <a:lnTo>
                                  <a:pt x="399542" y="497332"/>
                                </a:lnTo>
                                <a:lnTo>
                                  <a:pt x="266700" y="533527"/>
                                </a:lnTo>
                                <a:lnTo>
                                  <a:pt x="133985" y="497332"/>
                                </a:lnTo>
                                <a:lnTo>
                                  <a:pt x="36830" y="399542"/>
                                </a:lnTo>
                                <a:lnTo>
                                  <a:pt x="0" y="266700"/>
                                </a:lnTo>
                                <a:lnTo>
                                  <a:pt x="36830" y="133985"/>
                                </a:lnTo>
                                <a:lnTo>
                                  <a:pt x="133985" y="36830"/>
                                </a:lnTo>
                                <a:lnTo>
                                  <a:pt x="266700"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64" name="Shape 16664"/>
                        <wps:cNvSpPr/>
                        <wps:spPr>
                          <a:xfrm>
                            <a:off x="798830" y="823595"/>
                            <a:ext cx="1066927" cy="1066927"/>
                          </a:xfrm>
                          <a:custGeom>
                            <a:avLst/>
                            <a:gdLst/>
                            <a:ahLst/>
                            <a:cxnLst/>
                            <a:rect l="0" t="0" r="0" b="0"/>
                            <a:pathLst>
                              <a:path w="1066927" h="1066927">
                                <a:moveTo>
                                  <a:pt x="533400" y="0"/>
                                </a:moveTo>
                                <a:lnTo>
                                  <a:pt x="800227" y="71755"/>
                                </a:lnTo>
                                <a:lnTo>
                                  <a:pt x="995172" y="266700"/>
                                </a:lnTo>
                                <a:lnTo>
                                  <a:pt x="1066927" y="533400"/>
                                </a:lnTo>
                                <a:lnTo>
                                  <a:pt x="995172" y="800227"/>
                                </a:lnTo>
                                <a:lnTo>
                                  <a:pt x="800227" y="995172"/>
                                </a:lnTo>
                                <a:lnTo>
                                  <a:pt x="533400" y="1066927"/>
                                </a:lnTo>
                                <a:lnTo>
                                  <a:pt x="266700" y="995172"/>
                                </a:lnTo>
                                <a:lnTo>
                                  <a:pt x="71755" y="800227"/>
                                </a:lnTo>
                                <a:lnTo>
                                  <a:pt x="0" y="533400"/>
                                </a:lnTo>
                                <a:lnTo>
                                  <a:pt x="71755" y="266700"/>
                                </a:lnTo>
                                <a:lnTo>
                                  <a:pt x="266700" y="71755"/>
                                </a:lnTo>
                                <a:lnTo>
                                  <a:pt x="533400"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65" name="Shape 16665"/>
                        <wps:cNvSpPr/>
                        <wps:spPr>
                          <a:xfrm>
                            <a:off x="533400" y="558800"/>
                            <a:ext cx="1597152" cy="1597152"/>
                          </a:xfrm>
                          <a:custGeom>
                            <a:avLst/>
                            <a:gdLst/>
                            <a:ahLst/>
                            <a:cxnLst/>
                            <a:rect l="0" t="0" r="0" b="0"/>
                            <a:pathLst>
                              <a:path w="1597152" h="1597152">
                                <a:moveTo>
                                  <a:pt x="798830" y="0"/>
                                </a:moveTo>
                                <a:lnTo>
                                  <a:pt x="1197737" y="106680"/>
                                </a:lnTo>
                                <a:lnTo>
                                  <a:pt x="1490472" y="399416"/>
                                </a:lnTo>
                                <a:lnTo>
                                  <a:pt x="1597152" y="798830"/>
                                </a:lnTo>
                                <a:lnTo>
                                  <a:pt x="1490472" y="1197737"/>
                                </a:lnTo>
                                <a:lnTo>
                                  <a:pt x="1197737" y="1490472"/>
                                </a:lnTo>
                                <a:lnTo>
                                  <a:pt x="798830" y="1597152"/>
                                </a:lnTo>
                                <a:lnTo>
                                  <a:pt x="399415" y="1490472"/>
                                </a:lnTo>
                                <a:lnTo>
                                  <a:pt x="106680" y="1197737"/>
                                </a:lnTo>
                                <a:lnTo>
                                  <a:pt x="0" y="798830"/>
                                </a:lnTo>
                                <a:lnTo>
                                  <a:pt x="106680" y="399416"/>
                                </a:lnTo>
                                <a:lnTo>
                                  <a:pt x="399415" y="106680"/>
                                </a:lnTo>
                                <a:lnTo>
                                  <a:pt x="798830"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66" name="Shape 16666"/>
                        <wps:cNvSpPr/>
                        <wps:spPr>
                          <a:xfrm>
                            <a:off x="266700" y="292100"/>
                            <a:ext cx="2130552" cy="2130552"/>
                          </a:xfrm>
                          <a:custGeom>
                            <a:avLst/>
                            <a:gdLst/>
                            <a:ahLst/>
                            <a:cxnLst/>
                            <a:rect l="0" t="0" r="0" b="0"/>
                            <a:pathLst>
                              <a:path w="2130552" h="2130552">
                                <a:moveTo>
                                  <a:pt x="1065530" y="0"/>
                                </a:moveTo>
                                <a:lnTo>
                                  <a:pt x="1598422" y="143510"/>
                                </a:lnTo>
                                <a:lnTo>
                                  <a:pt x="1987042" y="532130"/>
                                </a:lnTo>
                                <a:lnTo>
                                  <a:pt x="2130552" y="1065530"/>
                                </a:lnTo>
                                <a:lnTo>
                                  <a:pt x="1987042" y="1599057"/>
                                </a:lnTo>
                                <a:lnTo>
                                  <a:pt x="1598422" y="1987677"/>
                                </a:lnTo>
                                <a:lnTo>
                                  <a:pt x="1065530" y="2130552"/>
                                </a:lnTo>
                                <a:lnTo>
                                  <a:pt x="532130" y="1987677"/>
                                </a:lnTo>
                                <a:lnTo>
                                  <a:pt x="143510" y="1599057"/>
                                </a:lnTo>
                                <a:lnTo>
                                  <a:pt x="0" y="1065530"/>
                                </a:lnTo>
                                <a:lnTo>
                                  <a:pt x="143510" y="532130"/>
                                </a:lnTo>
                                <a:lnTo>
                                  <a:pt x="532130" y="143510"/>
                                </a:lnTo>
                                <a:lnTo>
                                  <a:pt x="1065530"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67" name="Shape 16667"/>
                        <wps:cNvSpPr/>
                        <wps:spPr>
                          <a:xfrm>
                            <a:off x="0" y="25400"/>
                            <a:ext cx="2663952" cy="2663952"/>
                          </a:xfrm>
                          <a:custGeom>
                            <a:avLst/>
                            <a:gdLst/>
                            <a:ahLst/>
                            <a:cxnLst/>
                            <a:rect l="0" t="0" r="0" b="0"/>
                            <a:pathLst>
                              <a:path w="2663952" h="2663952">
                                <a:moveTo>
                                  <a:pt x="1332230" y="0"/>
                                </a:moveTo>
                                <a:lnTo>
                                  <a:pt x="1997837" y="178435"/>
                                </a:lnTo>
                                <a:lnTo>
                                  <a:pt x="2485517" y="666115"/>
                                </a:lnTo>
                                <a:lnTo>
                                  <a:pt x="2663952" y="1332230"/>
                                </a:lnTo>
                                <a:lnTo>
                                  <a:pt x="2485517" y="1997837"/>
                                </a:lnTo>
                                <a:lnTo>
                                  <a:pt x="1997837" y="2485517"/>
                                </a:lnTo>
                                <a:lnTo>
                                  <a:pt x="1332230" y="2663952"/>
                                </a:lnTo>
                                <a:lnTo>
                                  <a:pt x="666115" y="2485517"/>
                                </a:lnTo>
                                <a:lnTo>
                                  <a:pt x="178435" y="1997837"/>
                                </a:lnTo>
                                <a:lnTo>
                                  <a:pt x="0" y="1332230"/>
                                </a:lnTo>
                                <a:lnTo>
                                  <a:pt x="178435" y="666115"/>
                                </a:lnTo>
                                <a:lnTo>
                                  <a:pt x="666115" y="178435"/>
                                </a:lnTo>
                                <a:lnTo>
                                  <a:pt x="1332230"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68" name="Shape 16668"/>
                        <wps:cNvSpPr/>
                        <wps:spPr>
                          <a:xfrm>
                            <a:off x="1332230" y="25400"/>
                            <a:ext cx="0" cy="1331595"/>
                          </a:xfrm>
                          <a:custGeom>
                            <a:avLst/>
                            <a:gdLst/>
                            <a:ahLst/>
                            <a:cxnLst/>
                            <a:rect l="0" t="0" r="0" b="0"/>
                            <a:pathLst>
                              <a:path h="1331595">
                                <a:moveTo>
                                  <a:pt x="0" y="1331595"/>
                                </a:moveTo>
                                <a:lnTo>
                                  <a:pt x="0"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69" name="Shape 16669"/>
                        <wps:cNvSpPr/>
                        <wps:spPr>
                          <a:xfrm>
                            <a:off x="1332230" y="203835"/>
                            <a:ext cx="665607" cy="1153160"/>
                          </a:xfrm>
                          <a:custGeom>
                            <a:avLst/>
                            <a:gdLst/>
                            <a:ahLst/>
                            <a:cxnLst/>
                            <a:rect l="0" t="0" r="0" b="0"/>
                            <a:pathLst>
                              <a:path w="665607" h="1153160">
                                <a:moveTo>
                                  <a:pt x="0" y="1153160"/>
                                </a:moveTo>
                                <a:lnTo>
                                  <a:pt x="665607"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70" name="Shape 16670"/>
                        <wps:cNvSpPr/>
                        <wps:spPr>
                          <a:xfrm>
                            <a:off x="1332230" y="690880"/>
                            <a:ext cx="1153287" cy="666115"/>
                          </a:xfrm>
                          <a:custGeom>
                            <a:avLst/>
                            <a:gdLst/>
                            <a:ahLst/>
                            <a:cxnLst/>
                            <a:rect l="0" t="0" r="0" b="0"/>
                            <a:pathLst>
                              <a:path w="1153287" h="666115">
                                <a:moveTo>
                                  <a:pt x="0" y="666115"/>
                                </a:moveTo>
                                <a:lnTo>
                                  <a:pt x="1153287"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71" name="Shape 16671"/>
                        <wps:cNvSpPr/>
                        <wps:spPr>
                          <a:xfrm>
                            <a:off x="1332230" y="1356995"/>
                            <a:ext cx="1331722" cy="0"/>
                          </a:xfrm>
                          <a:custGeom>
                            <a:avLst/>
                            <a:gdLst/>
                            <a:ahLst/>
                            <a:cxnLst/>
                            <a:rect l="0" t="0" r="0" b="0"/>
                            <a:pathLst>
                              <a:path w="1331722">
                                <a:moveTo>
                                  <a:pt x="0" y="0"/>
                                </a:moveTo>
                                <a:lnTo>
                                  <a:pt x="1331722"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72" name="Shape 16672"/>
                        <wps:cNvSpPr/>
                        <wps:spPr>
                          <a:xfrm>
                            <a:off x="1332230" y="1356995"/>
                            <a:ext cx="1153287" cy="666242"/>
                          </a:xfrm>
                          <a:custGeom>
                            <a:avLst/>
                            <a:gdLst/>
                            <a:ahLst/>
                            <a:cxnLst/>
                            <a:rect l="0" t="0" r="0" b="0"/>
                            <a:pathLst>
                              <a:path w="1153287" h="666242">
                                <a:moveTo>
                                  <a:pt x="0" y="0"/>
                                </a:moveTo>
                                <a:lnTo>
                                  <a:pt x="1153287" y="666242"/>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73" name="Shape 16673"/>
                        <wps:cNvSpPr/>
                        <wps:spPr>
                          <a:xfrm>
                            <a:off x="1332230" y="1356995"/>
                            <a:ext cx="665607" cy="1153922"/>
                          </a:xfrm>
                          <a:custGeom>
                            <a:avLst/>
                            <a:gdLst/>
                            <a:ahLst/>
                            <a:cxnLst/>
                            <a:rect l="0" t="0" r="0" b="0"/>
                            <a:pathLst>
                              <a:path w="665607" h="1153922">
                                <a:moveTo>
                                  <a:pt x="0" y="0"/>
                                </a:moveTo>
                                <a:lnTo>
                                  <a:pt x="665607" y="1153922"/>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74" name="Shape 16674"/>
                        <wps:cNvSpPr/>
                        <wps:spPr>
                          <a:xfrm>
                            <a:off x="1332230" y="1356995"/>
                            <a:ext cx="0" cy="1332357"/>
                          </a:xfrm>
                          <a:custGeom>
                            <a:avLst/>
                            <a:gdLst/>
                            <a:ahLst/>
                            <a:cxnLst/>
                            <a:rect l="0" t="0" r="0" b="0"/>
                            <a:pathLst>
                              <a:path h="1332357">
                                <a:moveTo>
                                  <a:pt x="0" y="0"/>
                                </a:moveTo>
                                <a:lnTo>
                                  <a:pt x="0" y="1332357"/>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75" name="Shape 16675"/>
                        <wps:cNvSpPr/>
                        <wps:spPr>
                          <a:xfrm>
                            <a:off x="666115" y="1356995"/>
                            <a:ext cx="666115" cy="1153922"/>
                          </a:xfrm>
                          <a:custGeom>
                            <a:avLst/>
                            <a:gdLst/>
                            <a:ahLst/>
                            <a:cxnLst/>
                            <a:rect l="0" t="0" r="0" b="0"/>
                            <a:pathLst>
                              <a:path w="666115" h="1153922">
                                <a:moveTo>
                                  <a:pt x="666115" y="0"/>
                                </a:moveTo>
                                <a:lnTo>
                                  <a:pt x="0" y="1153922"/>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76" name="Shape 16676"/>
                        <wps:cNvSpPr/>
                        <wps:spPr>
                          <a:xfrm>
                            <a:off x="178435" y="1356995"/>
                            <a:ext cx="1153795" cy="666242"/>
                          </a:xfrm>
                          <a:custGeom>
                            <a:avLst/>
                            <a:gdLst/>
                            <a:ahLst/>
                            <a:cxnLst/>
                            <a:rect l="0" t="0" r="0" b="0"/>
                            <a:pathLst>
                              <a:path w="1153795" h="666242">
                                <a:moveTo>
                                  <a:pt x="1153795" y="0"/>
                                </a:moveTo>
                                <a:lnTo>
                                  <a:pt x="0" y="666242"/>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77" name="Shape 16677"/>
                        <wps:cNvSpPr/>
                        <wps:spPr>
                          <a:xfrm>
                            <a:off x="0" y="1356995"/>
                            <a:ext cx="1332230" cy="0"/>
                          </a:xfrm>
                          <a:custGeom>
                            <a:avLst/>
                            <a:gdLst/>
                            <a:ahLst/>
                            <a:cxnLst/>
                            <a:rect l="0" t="0" r="0" b="0"/>
                            <a:pathLst>
                              <a:path w="1332230">
                                <a:moveTo>
                                  <a:pt x="1332230" y="0"/>
                                </a:moveTo>
                                <a:lnTo>
                                  <a:pt x="0"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78" name="Shape 16678"/>
                        <wps:cNvSpPr/>
                        <wps:spPr>
                          <a:xfrm>
                            <a:off x="178435" y="690880"/>
                            <a:ext cx="1153795" cy="666115"/>
                          </a:xfrm>
                          <a:custGeom>
                            <a:avLst/>
                            <a:gdLst/>
                            <a:ahLst/>
                            <a:cxnLst/>
                            <a:rect l="0" t="0" r="0" b="0"/>
                            <a:pathLst>
                              <a:path w="1153795" h="666115">
                                <a:moveTo>
                                  <a:pt x="1153795" y="666115"/>
                                </a:moveTo>
                                <a:lnTo>
                                  <a:pt x="0"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79" name="Shape 16679"/>
                        <wps:cNvSpPr/>
                        <wps:spPr>
                          <a:xfrm>
                            <a:off x="666115" y="203835"/>
                            <a:ext cx="666115" cy="1153160"/>
                          </a:xfrm>
                          <a:custGeom>
                            <a:avLst/>
                            <a:gdLst/>
                            <a:ahLst/>
                            <a:cxnLst/>
                            <a:rect l="0" t="0" r="0" b="0"/>
                            <a:pathLst>
                              <a:path w="666115" h="1153160">
                                <a:moveTo>
                                  <a:pt x="666115" y="1153160"/>
                                </a:moveTo>
                                <a:lnTo>
                                  <a:pt x="0"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80" name="Shape 16680"/>
                        <wps:cNvSpPr/>
                        <wps:spPr>
                          <a:xfrm>
                            <a:off x="1332230" y="25400"/>
                            <a:ext cx="0" cy="1331595"/>
                          </a:xfrm>
                          <a:custGeom>
                            <a:avLst/>
                            <a:gdLst/>
                            <a:ahLst/>
                            <a:cxnLst/>
                            <a:rect l="0" t="0" r="0" b="0"/>
                            <a:pathLst>
                              <a:path h="1331595">
                                <a:moveTo>
                                  <a:pt x="0" y="1331595"/>
                                </a:moveTo>
                                <a:lnTo>
                                  <a:pt x="0" y="0"/>
                                </a:lnTo>
                              </a:path>
                            </a:pathLst>
                          </a:custGeom>
                          <a:ln w="9144" cap="flat">
                            <a:round/>
                          </a:ln>
                        </wps:spPr>
                        <wps:style>
                          <a:lnRef idx="1">
                            <a:srgbClr val="858585"/>
                          </a:lnRef>
                          <a:fillRef idx="0">
                            <a:srgbClr val="000000">
                              <a:alpha val="0"/>
                            </a:srgbClr>
                          </a:fillRef>
                          <a:effectRef idx="0">
                            <a:scrgbClr r="0" g="0" b="0"/>
                          </a:effectRef>
                          <a:fontRef idx="none"/>
                        </wps:style>
                        <wps:bodyPr/>
                      </wps:wsp>
                      <wps:wsp>
                        <wps:cNvPr id="16681" name="Shape 16681"/>
                        <wps:cNvSpPr/>
                        <wps:spPr>
                          <a:xfrm>
                            <a:off x="0" y="25400"/>
                            <a:ext cx="2665476" cy="2663952"/>
                          </a:xfrm>
                          <a:custGeom>
                            <a:avLst/>
                            <a:gdLst/>
                            <a:ahLst/>
                            <a:cxnLst/>
                            <a:rect l="0" t="0" r="0" b="0"/>
                            <a:pathLst>
                              <a:path w="2665476" h="2663952">
                                <a:moveTo>
                                  <a:pt x="765302" y="386080"/>
                                </a:moveTo>
                                <a:lnTo>
                                  <a:pt x="1332357" y="0"/>
                                </a:lnTo>
                                <a:lnTo>
                                  <a:pt x="1999234" y="178435"/>
                                </a:lnTo>
                                <a:lnTo>
                                  <a:pt x="2025904" y="918845"/>
                                </a:lnTo>
                                <a:lnTo>
                                  <a:pt x="2665476" y="1332230"/>
                                </a:lnTo>
                                <a:lnTo>
                                  <a:pt x="2025269" y="1712087"/>
                                </a:lnTo>
                                <a:lnTo>
                                  <a:pt x="1866519" y="2254377"/>
                                </a:lnTo>
                                <a:lnTo>
                                  <a:pt x="1332357" y="2663952"/>
                                </a:lnTo>
                                <a:lnTo>
                                  <a:pt x="1101852" y="1787652"/>
                                </a:lnTo>
                                <a:lnTo>
                                  <a:pt x="410845" y="1865757"/>
                                </a:lnTo>
                                <a:lnTo>
                                  <a:pt x="0" y="1332230"/>
                                </a:lnTo>
                                <a:lnTo>
                                  <a:pt x="909447" y="1065530"/>
                                </a:lnTo>
                                <a:lnTo>
                                  <a:pt x="798957" y="386080"/>
                                </a:lnTo>
                              </a:path>
                            </a:pathLst>
                          </a:custGeom>
                          <a:ln w="27432" cap="flat">
                            <a:round/>
                          </a:ln>
                        </wps:spPr>
                        <wps:style>
                          <a:lnRef idx="1">
                            <a:srgbClr val="97B853"/>
                          </a:lnRef>
                          <a:fillRef idx="0">
                            <a:srgbClr val="000000">
                              <a:alpha val="0"/>
                            </a:srgbClr>
                          </a:fillRef>
                          <a:effectRef idx="0">
                            <a:scrgbClr r="0" g="0" b="0"/>
                          </a:effectRef>
                          <a:fontRef idx="none"/>
                        </wps:style>
                        <wps:bodyPr/>
                      </wps:wsp>
                      <wps:wsp>
                        <wps:cNvPr id="16868" name="Rectangle 16868"/>
                        <wps:cNvSpPr/>
                        <wps:spPr>
                          <a:xfrm>
                            <a:off x="256667" y="124968"/>
                            <a:ext cx="508068" cy="171356"/>
                          </a:xfrm>
                          <a:prstGeom prst="rect">
                            <a:avLst/>
                          </a:prstGeom>
                          <a:ln>
                            <a:noFill/>
                          </a:ln>
                        </wps:spPr>
                        <wps:txbx>
                          <w:txbxContent>
                            <w:p w14:paraId="020F6E7A" w14:textId="77777777" w:rsidR="00A41975" w:rsidRDefault="00A41975">
                              <w:pPr>
                                <w:spacing w:after="160" w:line="259" w:lineRule="auto"/>
                                <w:ind w:left="0" w:firstLine="0"/>
                                <w:jc w:val="left"/>
                              </w:pPr>
                              <w:r>
                                <w:rPr>
                                  <w:rFonts w:ascii="Calibri" w:eastAsia="Calibri" w:hAnsi="Calibri" w:cs="Calibri"/>
                                  <w:sz w:val="20"/>
                                </w:rPr>
                                <w:t>Польза</w:t>
                              </w:r>
                            </w:p>
                          </w:txbxContent>
                        </wps:txbx>
                        <wps:bodyPr horzOverflow="overflow" vert="horz" lIns="0" tIns="0" rIns="0" bIns="0" rtlCol="0">
                          <a:noAutofit/>
                        </wps:bodyPr>
                      </wps:wsp>
                      <wps:wsp>
                        <wps:cNvPr id="16869" name="Rectangle 16869"/>
                        <wps:cNvSpPr/>
                        <wps:spPr>
                          <a:xfrm>
                            <a:off x="637667" y="124968"/>
                            <a:ext cx="38021" cy="171356"/>
                          </a:xfrm>
                          <a:prstGeom prst="rect">
                            <a:avLst/>
                          </a:prstGeom>
                          <a:ln>
                            <a:noFill/>
                          </a:ln>
                        </wps:spPr>
                        <wps:txbx>
                          <w:txbxContent>
                            <w:p w14:paraId="20BD4AE9"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6872" name="Rectangle 16872"/>
                        <wps:cNvSpPr/>
                        <wps:spPr>
                          <a:xfrm>
                            <a:off x="1142111" y="4572"/>
                            <a:ext cx="83311" cy="171356"/>
                          </a:xfrm>
                          <a:prstGeom prst="rect">
                            <a:avLst/>
                          </a:prstGeom>
                          <a:ln>
                            <a:noFill/>
                          </a:ln>
                        </wps:spPr>
                        <wps:txbx>
                          <w:txbxContent>
                            <w:p w14:paraId="38B983EC" w14:textId="77777777" w:rsidR="00A41975" w:rsidRDefault="00A41975">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16873" name="Rectangle 16873"/>
                        <wps:cNvSpPr/>
                        <wps:spPr>
                          <a:xfrm>
                            <a:off x="1206119" y="4572"/>
                            <a:ext cx="38021" cy="171356"/>
                          </a:xfrm>
                          <a:prstGeom prst="rect">
                            <a:avLst/>
                          </a:prstGeom>
                          <a:ln>
                            <a:noFill/>
                          </a:ln>
                        </wps:spPr>
                        <wps:txbx>
                          <w:txbxContent>
                            <w:p w14:paraId="61520203"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6874" name="Rectangle 16874"/>
                        <wps:cNvSpPr/>
                        <wps:spPr>
                          <a:xfrm>
                            <a:off x="1142111" y="266700"/>
                            <a:ext cx="83311" cy="171356"/>
                          </a:xfrm>
                          <a:prstGeom prst="rect">
                            <a:avLst/>
                          </a:prstGeom>
                          <a:ln>
                            <a:noFill/>
                          </a:ln>
                        </wps:spPr>
                        <wps:txbx>
                          <w:txbxContent>
                            <w:p w14:paraId="5BF6C0F3" w14:textId="77777777" w:rsidR="00A41975" w:rsidRDefault="00A41975">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16875" name="Rectangle 16875"/>
                        <wps:cNvSpPr/>
                        <wps:spPr>
                          <a:xfrm>
                            <a:off x="1206119" y="266700"/>
                            <a:ext cx="38021" cy="171356"/>
                          </a:xfrm>
                          <a:prstGeom prst="rect">
                            <a:avLst/>
                          </a:prstGeom>
                          <a:ln>
                            <a:noFill/>
                          </a:ln>
                        </wps:spPr>
                        <wps:txbx>
                          <w:txbxContent>
                            <w:p w14:paraId="6E9F8CA4"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6876" name="Rectangle 16876"/>
                        <wps:cNvSpPr/>
                        <wps:spPr>
                          <a:xfrm>
                            <a:off x="1142111" y="533400"/>
                            <a:ext cx="83311" cy="171356"/>
                          </a:xfrm>
                          <a:prstGeom prst="rect">
                            <a:avLst/>
                          </a:prstGeom>
                          <a:ln>
                            <a:noFill/>
                          </a:ln>
                        </wps:spPr>
                        <wps:txbx>
                          <w:txbxContent>
                            <w:p w14:paraId="25EDB5DA" w14:textId="77777777" w:rsidR="00A41975" w:rsidRDefault="00A41975">
                              <w:pPr>
                                <w:spacing w:after="160" w:line="259" w:lineRule="auto"/>
                                <w:ind w:left="0" w:firstLine="0"/>
                                <w:jc w:val="left"/>
                              </w:pPr>
                              <w:r>
                                <w:rPr>
                                  <w:rFonts w:ascii="Calibri" w:eastAsia="Calibri" w:hAnsi="Calibri" w:cs="Calibri"/>
                                  <w:sz w:val="20"/>
                                </w:rPr>
                                <w:t>3</w:t>
                              </w:r>
                            </w:p>
                          </w:txbxContent>
                        </wps:txbx>
                        <wps:bodyPr horzOverflow="overflow" vert="horz" lIns="0" tIns="0" rIns="0" bIns="0" rtlCol="0">
                          <a:noAutofit/>
                        </wps:bodyPr>
                      </wps:wsp>
                      <wps:wsp>
                        <wps:cNvPr id="16877" name="Rectangle 16877"/>
                        <wps:cNvSpPr/>
                        <wps:spPr>
                          <a:xfrm>
                            <a:off x="1206119" y="533400"/>
                            <a:ext cx="38021" cy="171356"/>
                          </a:xfrm>
                          <a:prstGeom prst="rect">
                            <a:avLst/>
                          </a:prstGeom>
                          <a:ln>
                            <a:noFill/>
                          </a:ln>
                        </wps:spPr>
                        <wps:txbx>
                          <w:txbxContent>
                            <w:p w14:paraId="07F0DA20"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6878" name="Rectangle 16878"/>
                        <wps:cNvSpPr/>
                        <wps:spPr>
                          <a:xfrm>
                            <a:off x="1142111" y="800100"/>
                            <a:ext cx="83311" cy="171356"/>
                          </a:xfrm>
                          <a:prstGeom prst="rect">
                            <a:avLst/>
                          </a:prstGeom>
                          <a:ln>
                            <a:noFill/>
                          </a:ln>
                        </wps:spPr>
                        <wps:txbx>
                          <w:txbxContent>
                            <w:p w14:paraId="3D10BB95" w14:textId="77777777" w:rsidR="00A41975" w:rsidRDefault="00A41975">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16879" name="Rectangle 16879"/>
                        <wps:cNvSpPr/>
                        <wps:spPr>
                          <a:xfrm>
                            <a:off x="1206119" y="800100"/>
                            <a:ext cx="38021" cy="171356"/>
                          </a:xfrm>
                          <a:prstGeom prst="rect">
                            <a:avLst/>
                          </a:prstGeom>
                          <a:ln>
                            <a:noFill/>
                          </a:ln>
                        </wps:spPr>
                        <wps:txbx>
                          <w:txbxContent>
                            <w:p w14:paraId="0043AE7F"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6880" name="Rectangle 16880"/>
                        <wps:cNvSpPr/>
                        <wps:spPr>
                          <a:xfrm>
                            <a:off x="1142111" y="1066800"/>
                            <a:ext cx="83311" cy="171356"/>
                          </a:xfrm>
                          <a:prstGeom prst="rect">
                            <a:avLst/>
                          </a:prstGeom>
                          <a:ln>
                            <a:noFill/>
                          </a:ln>
                        </wps:spPr>
                        <wps:txbx>
                          <w:txbxContent>
                            <w:p w14:paraId="279441E7" w14:textId="77777777" w:rsidR="00A41975" w:rsidRDefault="00A41975">
                              <w:pPr>
                                <w:spacing w:after="160" w:line="259" w:lineRule="auto"/>
                                <w:ind w:left="0" w:firstLine="0"/>
                                <w:jc w:val="left"/>
                              </w:pPr>
                              <w:r>
                                <w:rPr>
                                  <w:rFonts w:ascii="Calibri" w:eastAsia="Calibri" w:hAnsi="Calibri" w:cs="Calibri"/>
                                  <w:sz w:val="20"/>
                                </w:rPr>
                                <w:t>1</w:t>
                              </w:r>
                            </w:p>
                          </w:txbxContent>
                        </wps:txbx>
                        <wps:bodyPr horzOverflow="overflow" vert="horz" lIns="0" tIns="0" rIns="0" bIns="0" rtlCol="0">
                          <a:noAutofit/>
                        </wps:bodyPr>
                      </wps:wsp>
                      <wps:wsp>
                        <wps:cNvPr id="16881" name="Rectangle 16881"/>
                        <wps:cNvSpPr/>
                        <wps:spPr>
                          <a:xfrm>
                            <a:off x="1206119" y="1066800"/>
                            <a:ext cx="38021" cy="171356"/>
                          </a:xfrm>
                          <a:prstGeom prst="rect">
                            <a:avLst/>
                          </a:prstGeom>
                          <a:ln>
                            <a:noFill/>
                          </a:ln>
                        </wps:spPr>
                        <wps:txbx>
                          <w:txbxContent>
                            <w:p w14:paraId="0C3436A3"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6882" name="Rectangle 16882"/>
                        <wps:cNvSpPr/>
                        <wps:spPr>
                          <a:xfrm>
                            <a:off x="1142111" y="1333500"/>
                            <a:ext cx="83311" cy="171356"/>
                          </a:xfrm>
                          <a:prstGeom prst="rect">
                            <a:avLst/>
                          </a:prstGeom>
                          <a:ln>
                            <a:noFill/>
                          </a:ln>
                        </wps:spPr>
                        <wps:txbx>
                          <w:txbxContent>
                            <w:p w14:paraId="6562DC6B" w14:textId="77777777" w:rsidR="00A41975" w:rsidRDefault="00A41975">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6883" name="Rectangle 16883"/>
                        <wps:cNvSpPr/>
                        <wps:spPr>
                          <a:xfrm>
                            <a:off x="1206119" y="1333500"/>
                            <a:ext cx="38021" cy="171356"/>
                          </a:xfrm>
                          <a:prstGeom prst="rect">
                            <a:avLst/>
                          </a:prstGeom>
                          <a:ln>
                            <a:noFill/>
                          </a:ln>
                        </wps:spPr>
                        <wps:txbx>
                          <w:txbxContent>
                            <w:p w14:paraId="7D41FF7D"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6885" name="Rectangle 16885"/>
                        <wps:cNvSpPr/>
                        <wps:spPr>
                          <a:xfrm>
                            <a:off x="1887601" y="0"/>
                            <a:ext cx="28859" cy="130066"/>
                          </a:xfrm>
                          <a:prstGeom prst="rect">
                            <a:avLst/>
                          </a:prstGeom>
                          <a:ln>
                            <a:noFill/>
                          </a:ln>
                        </wps:spPr>
                        <wps:txbx>
                          <w:txbxContent>
                            <w:p w14:paraId="7BCF9DD1" w14:textId="77777777" w:rsidR="00A41975" w:rsidRDefault="00A41975">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16886" name="Rectangle 16886"/>
                        <wps:cNvSpPr/>
                        <wps:spPr>
                          <a:xfrm>
                            <a:off x="2027809" y="124968"/>
                            <a:ext cx="637440" cy="171356"/>
                          </a:xfrm>
                          <a:prstGeom prst="rect">
                            <a:avLst/>
                          </a:prstGeom>
                          <a:ln>
                            <a:noFill/>
                          </a:ln>
                        </wps:spPr>
                        <wps:txbx>
                          <w:txbxContent>
                            <w:p w14:paraId="2DFAF60B" w14:textId="77777777" w:rsidR="00A41975" w:rsidRDefault="00A41975">
                              <w:pPr>
                                <w:spacing w:after="160" w:line="259" w:lineRule="auto"/>
                                <w:ind w:left="0" w:firstLine="0"/>
                                <w:jc w:val="left"/>
                              </w:pPr>
                              <w:r>
                                <w:rPr>
                                  <w:rFonts w:ascii="Calibri" w:eastAsia="Calibri" w:hAnsi="Calibri" w:cs="Calibri"/>
                                  <w:sz w:val="20"/>
                                </w:rPr>
                                <w:t>Качество</w:t>
                              </w:r>
                            </w:p>
                          </w:txbxContent>
                        </wps:txbx>
                        <wps:bodyPr horzOverflow="overflow" vert="horz" lIns="0" tIns="0" rIns="0" bIns="0" rtlCol="0">
                          <a:noAutofit/>
                        </wps:bodyPr>
                      </wps:wsp>
                      <wps:wsp>
                        <wps:cNvPr id="16887" name="Rectangle 16887"/>
                        <wps:cNvSpPr/>
                        <wps:spPr>
                          <a:xfrm>
                            <a:off x="2506345" y="124968"/>
                            <a:ext cx="38021" cy="171356"/>
                          </a:xfrm>
                          <a:prstGeom prst="rect">
                            <a:avLst/>
                          </a:prstGeom>
                          <a:ln>
                            <a:noFill/>
                          </a:ln>
                        </wps:spPr>
                        <wps:txbx>
                          <w:txbxContent>
                            <w:p w14:paraId="022AC9F6"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6893" name="Rectangle 16893"/>
                        <wps:cNvSpPr/>
                        <wps:spPr>
                          <a:xfrm>
                            <a:off x="2535301" y="632460"/>
                            <a:ext cx="978283" cy="171355"/>
                          </a:xfrm>
                          <a:prstGeom prst="rect">
                            <a:avLst/>
                          </a:prstGeom>
                          <a:ln>
                            <a:noFill/>
                          </a:ln>
                        </wps:spPr>
                        <wps:txbx>
                          <w:txbxContent>
                            <w:p w14:paraId="183DB4A3" w14:textId="77777777" w:rsidR="00A41975" w:rsidRDefault="00A41975">
                              <w:pPr>
                                <w:spacing w:after="160" w:line="259" w:lineRule="auto"/>
                                <w:ind w:left="0" w:firstLine="0"/>
                                <w:jc w:val="left"/>
                              </w:pPr>
                              <w:r>
                                <w:rPr>
                                  <w:rFonts w:ascii="Calibri" w:eastAsia="Calibri" w:hAnsi="Calibri" w:cs="Calibri"/>
                                  <w:sz w:val="20"/>
                                </w:rPr>
                                <w:t>Сакральность</w:t>
                              </w:r>
                            </w:p>
                          </w:txbxContent>
                        </wps:txbx>
                        <wps:bodyPr horzOverflow="overflow" vert="horz" lIns="0" tIns="0" rIns="0" bIns="0" rtlCol="0">
                          <a:noAutofit/>
                        </wps:bodyPr>
                      </wps:wsp>
                      <wps:wsp>
                        <wps:cNvPr id="16894" name="Rectangle 16894"/>
                        <wps:cNvSpPr/>
                        <wps:spPr>
                          <a:xfrm>
                            <a:off x="3272917" y="632460"/>
                            <a:ext cx="38021" cy="171355"/>
                          </a:xfrm>
                          <a:prstGeom prst="rect">
                            <a:avLst/>
                          </a:prstGeom>
                          <a:ln>
                            <a:noFill/>
                          </a:ln>
                        </wps:spPr>
                        <wps:txbx>
                          <w:txbxContent>
                            <w:p w14:paraId="5F88EBA4"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6895" name="Rectangle 16895"/>
                        <wps:cNvSpPr/>
                        <wps:spPr>
                          <a:xfrm>
                            <a:off x="2533777" y="786384"/>
                            <a:ext cx="38021" cy="171355"/>
                          </a:xfrm>
                          <a:prstGeom prst="rect">
                            <a:avLst/>
                          </a:prstGeom>
                          <a:ln>
                            <a:noFill/>
                          </a:ln>
                        </wps:spPr>
                        <wps:txbx>
                          <w:txbxContent>
                            <w:p w14:paraId="73A66DBF"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6896" name="Rectangle 16896"/>
                        <wps:cNvSpPr/>
                        <wps:spPr>
                          <a:xfrm>
                            <a:off x="2533777" y="941832"/>
                            <a:ext cx="38021" cy="171355"/>
                          </a:xfrm>
                          <a:prstGeom prst="rect">
                            <a:avLst/>
                          </a:prstGeom>
                          <a:ln>
                            <a:noFill/>
                          </a:ln>
                        </wps:spPr>
                        <wps:txbx>
                          <w:txbxContent>
                            <w:p w14:paraId="242F1F8E"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6897" name="Rectangle 16897"/>
                        <wps:cNvSpPr/>
                        <wps:spPr>
                          <a:xfrm>
                            <a:off x="2533777" y="1110234"/>
                            <a:ext cx="55428" cy="249808"/>
                          </a:xfrm>
                          <a:prstGeom prst="rect">
                            <a:avLst/>
                          </a:prstGeom>
                          <a:ln>
                            <a:noFill/>
                          </a:ln>
                        </wps:spPr>
                        <wps:txbx>
                          <w:txbxContent>
                            <w:p w14:paraId="58D5F797" w14:textId="77777777" w:rsidR="00A41975" w:rsidRDefault="00A41975">
                              <w:pPr>
                                <w:spacing w:after="160" w:line="259" w:lineRule="auto"/>
                                <w:ind w:left="0" w:firstLine="0"/>
                                <w:jc w:val="left"/>
                              </w:pPr>
                              <w:r>
                                <w:rPr>
                                  <w:rFonts w:ascii="Calibri" w:eastAsia="Calibri" w:hAnsi="Calibri" w:cs="Calibri"/>
                                  <w:sz w:val="29"/>
                                </w:rPr>
                                <w:t xml:space="preserve"> </w:t>
                              </w:r>
                            </w:p>
                          </w:txbxContent>
                        </wps:txbx>
                        <wps:bodyPr horzOverflow="overflow" vert="horz" lIns="0" tIns="0" rIns="0" bIns="0" rtlCol="0">
                          <a:noAutofit/>
                        </wps:bodyPr>
                      </wps:wsp>
                      <wps:wsp>
                        <wps:cNvPr id="16898" name="Rectangle 16898"/>
                        <wps:cNvSpPr/>
                        <wps:spPr>
                          <a:xfrm>
                            <a:off x="2719705" y="1324737"/>
                            <a:ext cx="915787" cy="189936"/>
                          </a:xfrm>
                          <a:prstGeom prst="rect">
                            <a:avLst/>
                          </a:prstGeom>
                          <a:ln>
                            <a:noFill/>
                          </a:ln>
                        </wps:spPr>
                        <wps:txbx>
                          <w:txbxContent>
                            <w:p w14:paraId="3E74BD53" w14:textId="77777777" w:rsidR="00A41975" w:rsidRDefault="00A41975">
                              <w:pPr>
                                <w:spacing w:after="160" w:line="259" w:lineRule="auto"/>
                                <w:ind w:left="0" w:firstLine="0"/>
                                <w:jc w:val="left"/>
                              </w:pPr>
                              <w:r>
                                <w:rPr>
                                  <w:rFonts w:ascii="Calibri" w:eastAsia="Calibri" w:hAnsi="Calibri" w:cs="Calibri"/>
                                  <w:sz w:val="22"/>
                                </w:rPr>
                                <w:t>Поддержка</w:t>
                              </w:r>
                            </w:p>
                          </w:txbxContent>
                        </wps:txbx>
                        <wps:bodyPr horzOverflow="overflow" vert="horz" lIns="0" tIns="0" rIns="0" bIns="0" rtlCol="0">
                          <a:noAutofit/>
                        </wps:bodyPr>
                      </wps:wsp>
                      <wps:wsp>
                        <wps:cNvPr id="16899" name="Rectangle 16899"/>
                        <wps:cNvSpPr/>
                        <wps:spPr>
                          <a:xfrm>
                            <a:off x="3407029" y="1324737"/>
                            <a:ext cx="42143" cy="189936"/>
                          </a:xfrm>
                          <a:prstGeom prst="rect">
                            <a:avLst/>
                          </a:prstGeom>
                          <a:ln>
                            <a:noFill/>
                          </a:ln>
                        </wps:spPr>
                        <wps:txbx>
                          <w:txbxContent>
                            <w:p w14:paraId="6EE5BD67"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6900" name="Rectangle 16900"/>
                        <wps:cNvSpPr/>
                        <wps:spPr>
                          <a:xfrm>
                            <a:off x="2533777" y="1495806"/>
                            <a:ext cx="42143" cy="189937"/>
                          </a:xfrm>
                          <a:prstGeom prst="rect">
                            <a:avLst/>
                          </a:prstGeom>
                          <a:ln>
                            <a:noFill/>
                          </a:ln>
                        </wps:spPr>
                        <wps:txbx>
                          <w:txbxContent>
                            <w:p w14:paraId="5BEF1F56"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6901" name="Rectangle 16901"/>
                        <wps:cNvSpPr/>
                        <wps:spPr>
                          <a:xfrm>
                            <a:off x="2533777" y="1666494"/>
                            <a:ext cx="42143" cy="189937"/>
                          </a:xfrm>
                          <a:prstGeom prst="rect">
                            <a:avLst/>
                          </a:prstGeom>
                          <a:ln>
                            <a:noFill/>
                          </a:ln>
                        </wps:spPr>
                        <wps:txbx>
                          <w:txbxContent>
                            <w:p w14:paraId="2158DD70"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6902" name="Rectangle 16902"/>
                        <wps:cNvSpPr/>
                        <wps:spPr>
                          <a:xfrm>
                            <a:off x="2533777" y="1843278"/>
                            <a:ext cx="43976" cy="198195"/>
                          </a:xfrm>
                          <a:prstGeom prst="rect">
                            <a:avLst/>
                          </a:prstGeom>
                          <a:ln>
                            <a:noFill/>
                          </a:ln>
                        </wps:spPr>
                        <wps:txbx>
                          <w:txbxContent>
                            <w:p w14:paraId="050B0C4F" w14:textId="77777777" w:rsidR="00A41975" w:rsidRDefault="00A41975">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16903" name="Rectangle 16903"/>
                        <wps:cNvSpPr/>
                        <wps:spPr>
                          <a:xfrm>
                            <a:off x="2533777" y="2018157"/>
                            <a:ext cx="791038" cy="171355"/>
                          </a:xfrm>
                          <a:prstGeom prst="rect">
                            <a:avLst/>
                          </a:prstGeom>
                          <a:ln>
                            <a:noFill/>
                          </a:ln>
                        </wps:spPr>
                        <wps:txbx>
                          <w:txbxContent>
                            <w:p w14:paraId="29585A24" w14:textId="77777777" w:rsidR="00A41975" w:rsidRDefault="00A41975">
                              <w:pPr>
                                <w:spacing w:after="160" w:line="259" w:lineRule="auto"/>
                                <w:ind w:left="0" w:firstLine="0"/>
                                <w:jc w:val="left"/>
                              </w:pPr>
                              <w:r>
                                <w:rPr>
                                  <w:rFonts w:ascii="Calibri" w:eastAsia="Calibri" w:hAnsi="Calibri" w:cs="Calibri"/>
                                  <w:sz w:val="20"/>
                                </w:rPr>
                                <w:t>Признание</w:t>
                              </w:r>
                            </w:p>
                          </w:txbxContent>
                        </wps:txbx>
                        <wps:bodyPr horzOverflow="overflow" vert="horz" lIns="0" tIns="0" rIns="0" bIns="0" rtlCol="0">
                          <a:noAutofit/>
                        </wps:bodyPr>
                      </wps:wsp>
                      <wps:wsp>
                        <wps:cNvPr id="16904" name="Rectangle 16904"/>
                        <wps:cNvSpPr/>
                        <wps:spPr>
                          <a:xfrm>
                            <a:off x="3129661" y="2018157"/>
                            <a:ext cx="38021" cy="171355"/>
                          </a:xfrm>
                          <a:prstGeom prst="rect">
                            <a:avLst/>
                          </a:prstGeom>
                          <a:ln>
                            <a:noFill/>
                          </a:ln>
                        </wps:spPr>
                        <wps:txbx>
                          <w:txbxContent>
                            <w:p w14:paraId="7B7C488F" w14:textId="77777777" w:rsidR="00A41975" w:rsidRDefault="00A4197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1518DD" id="Group 130261" o:spid="_x0000_s1432" style="position:absolute;margin-left:139.35pt;margin-top:7.35pt;width:273.2pt;height:214.8pt;z-index:251662336;mso-position-horizontal-relative:text;mso-position-vertical-relative:text;mso-width-relative:margin;mso-height-relative:margin" coordsize="34387,2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">
                <v:shape id="Shape 16663" o:spid="_x0000_s1433" style="position:absolute;left:10655;top:10902;width:5335;height:5336;visibility:visible;mso-wrap-style:square;v-text-anchor:top" coordsize="533527,5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" path="m266700,l399542,36830r97155,97155l533527,266700,496697,399542r-97155,97790l266700,533527,133985,497332,36830,399542,,266700,36830,133985,133985,36830,266700,e" filled="f" strokecolor="#858585" strokeweight=".72pt">
                  <v:path arrowok="t" textboxrect="0,0,533527,533527"/>
                </v:shape>
                <v:shape id="Shape 16664" o:spid="_x0000_s1434" style="position:absolute;left:7988;top:8235;width:10669;height:10670;visibility:visible;mso-wrap-style:square;v-text-anchor:top" coordsize="1066927,106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" path="m533400,l800227,71755,995172,266700r71755,266700l995172,800227,800227,995172r-266827,71755l266700,995172,71755,800227,,533400,71755,266700,266700,71755,533400,e" filled="f" strokecolor="#858585" strokeweight=".72pt">
                  <v:path arrowok="t" textboxrect="0,0,1066927,1066927"/>
                </v:shape>
                <v:shape id="Shape 16665" o:spid="_x0000_s1435" style="position:absolute;left:5334;top:5588;width:15971;height:15971;visibility:visible;mso-wrap-style:square;v-text-anchor:top" coordsize="1597152,159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" path="m798830,r398907,106680l1490472,399416r106680,399414l1490472,1197737r-292735,292735l798830,1597152,399415,1490472,106680,1197737,,798830,106680,399416,399415,106680,798830,e" filled="f" strokecolor="#858585" strokeweight=".72pt">
                  <v:path arrowok="t" textboxrect="0,0,1597152,1597152"/>
                </v:shape>
                <v:shape id="Shape 16666" o:spid="_x0000_s1436" style="position:absolute;left:2667;top:2921;width:21305;height:21305;visibility:visible;mso-wrap-style:square;v-text-anchor:top" coordsize="2130552,213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" path="m1065530,r532892,143510l1987042,532130r143510,533400l1987042,1599057r-388620,388620l1065530,2130552,532130,1987677,143510,1599057,,1065530,143510,532130,532130,143510,1065530,e" filled="f" strokecolor="#858585" strokeweight=".72pt">
                  <v:path arrowok="t" textboxrect="0,0,2130552,2130552"/>
                </v:shape>
                <v:shape id="Shape 16667" o:spid="_x0000_s1437" style="position:absolute;top:254;width:26639;height:26639;visibility:visible;mso-wrap-style:square;v-text-anchor:top" coordsize="2663952,266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" path="m1332230,r665607,178435l2485517,666115r178435,666115l2485517,1997837r-487680,487680l1332230,2663952,666115,2485517,178435,1997837,,1332230,178435,666115,666115,178435,1332230,e" filled="f" strokecolor="#858585" strokeweight=".72pt">
                  <v:path arrowok="t" textboxrect="0,0,2663952,2663952"/>
                </v:shape>
                <v:shape id="Shape 16668" o:spid="_x0000_s1438" style="position:absolute;left:13322;top:254;width:0;height:13315;visibility:visible;mso-wrap-style:square;v-text-anchor:top" coordsize="0,13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" path="m,1331595l,e" filled="f" strokecolor="#858585" strokeweight=".72pt">
                  <v:path arrowok="t" textboxrect="0,0,0,1331595"/>
                </v:shape>
                <v:shape id="Shape 16669" o:spid="_x0000_s1439" style="position:absolute;left:13322;top:2038;width:6656;height:11531;visibility:visible;mso-wrap-style:square;v-text-anchor:top" coordsize="665607,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" path="m,1153160l665607,e" filled="f" strokecolor="#858585" strokeweight=".72pt">
                  <v:path arrowok="t" textboxrect="0,0,665607,1153160"/>
                </v:shape>
                <v:shape id="Shape 16670" o:spid="_x0000_s1440" style="position:absolute;left:13322;top:6908;width:11533;height:6661;visibility:visible;mso-wrap-style:square;v-text-anchor:top" coordsize="1153287,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" path="m,666115l1153287,e" filled="f" strokecolor="#858585" strokeweight=".72pt">
                  <v:path arrowok="t" textboxrect="0,0,1153287,666115"/>
                </v:shape>
                <v:shape id="Shape 16671" o:spid="_x0000_s1441" style="position:absolute;left:13322;top:13569;width:13317;height:0;visibility:visible;mso-wrap-style:square;v-text-anchor:top" coordsize="133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" path="m,l1331722,e" filled="f" strokecolor="#858585" strokeweight=".72pt">
                  <v:path arrowok="t" textboxrect="0,0,1331722,0"/>
                </v:shape>
                <v:shape id="Shape 16672" o:spid="_x0000_s1442" style="position:absolute;left:13322;top:13569;width:11533;height:6663;visibility:visible;mso-wrap-style:square;v-text-anchor:top" coordsize="1153287,66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" path="m,l1153287,666242e" filled="f" strokecolor="#858585" strokeweight=".72pt">
                  <v:path arrowok="t" textboxrect="0,0,1153287,666242"/>
                </v:shape>
                <v:shape id="Shape 16673" o:spid="_x0000_s1443" style="position:absolute;left:13322;top:13569;width:6656;height:11540;visibility:visible;mso-wrap-style:square;v-text-anchor:top" coordsize="665607,115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" path="m,l665607,1153922e" filled="f" strokecolor="#858585" strokeweight=".72pt">
                  <v:path arrowok="t" textboxrect="0,0,665607,1153922"/>
                </v:shape>
                <v:shape id="Shape 16674" o:spid="_x0000_s1444" style="position:absolute;left:13322;top:13569;width:0;height:13324;visibility:visible;mso-wrap-style:square;v-text-anchor:top" coordsize="0,13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" path="m,l,1332357e" filled="f" strokecolor="#858585" strokeweight=".72pt">
                  <v:path arrowok="t" textboxrect="0,0,0,1332357"/>
                </v:shape>
                <v:shape id="Shape 16675" o:spid="_x0000_s1445" style="position:absolute;left:6661;top:13569;width:6661;height:11540;visibility:visible;mso-wrap-style:square;v-text-anchor:top" coordsize="666115,115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" path="m666115,l,1153922e" filled="f" strokecolor="#858585" strokeweight=".72pt">
                  <v:path arrowok="t" textboxrect="0,0,666115,1153922"/>
                </v:shape>
                <v:shape id="Shape 16676" o:spid="_x0000_s1446" style="position:absolute;left:1784;top:13569;width:11538;height:6663;visibility:visible;mso-wrap-style:square;v-text-anchor:top" coordsize="1153795,66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" path="m1153795,l,666242e" filled="f" strokecolor="#858585" strokeweight=".72pt">
                  <v:path arrowok="t" textboxrect="0,0,1153795,666242"/>
                </v:shape>
                <v:shape id="Shape 16677" o:spid="_x0000_s1447" style="position:absolute;top:13569;width:13322;height:0;visibility:visible;mso-wrap-style:square;v-text-anchor:top" coordsize="133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" path="m1332230,l,e" filled="f" strokecolor="#858585" strokeweight=".72pt">
                  <v:path arrowok="t" textboxrect="0,0,1332230,0"/>
                </v:shape>
                <v:shape id="Shape 16678" o:spid="_x0000_s1448" style="position:absolute;left:1784;top:6908;width:11538;height:6661;visibility:visible;mso-wrap-style:square;v-text-anchor:top" coordsize="1153795,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" path="m1153795,666115l,e" filled="f" strokecolor="#858585" strokeweight=".72pt">
                  <v:path arrowok="t" textboxrect="0,0,1153795,666115"/>
                </v:shape>
                <v:shape id="Shape 16679" o:spid="_x0000_s1449" style="position:absolute;left:6661;top:2038;width:6661;height:11531;visibility:visible;mso-wrap-style:square;v-text-anchor:top" coordsize="666115,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" path="m666115,1153160l,e" filled="f" strokecolor="#858585" strokeweight=".72pt">
                  <v:path arrowok="t" textboxrect="0,0,666115,1153160"/>
                </v:shape>
                <v:shape id="Shape 16680" o:spid="_x0000_s1450" style="position:absolute;left:13322;top:254;width:0;height:13315;visibility:visible;mso-wrap-style:square;v-text-anchor:top" coordsize="0,13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" path="m,1331595l,e" filled="f" strokecolor="#858585" strokeweight=".72pt">
                  <v:path arrowok="t" textboxrect="0,0,0,1331595"/>
                </v:shape>
                <v:shape id="Shape 16681" o:spid="_x0000_s1451" style="position:absolute;top:254;width:26654;height:26639;visibility:visible;mso-wrap-style:square;v-text-anchor:top" coordsize="2665476,266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" path="m765302,386080l1332357,r666877,178435l2025904,918845r639572,413385l2025269,1712087r-158750,542290l1332357,2663952,1101852,1787652r-691007,78105l,1332230,909447,1065530,798957,386080e" filled="f" strokecolor="#97b853" strokeweight="2.16pt">
                  <v:path arrowok="t" textboxrect="0,0,2665476,2663952"/>
                </v:shape>
                <v:rect id="Rectangle 16868" o:spid="_x0000_s1452" style="position:absolute;left:2566;top:1249;width:50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" filled="f" stroked="f">
                  <v:textbox inset="0,0,0,0">
                    <w:txbxContent>
                      <w:p w14:paraId="020F6E7A" w14:textId="77777777" w:rsidR="00A41975" w:rsidRDefault="00A41975">
                        <w:pPr>
                          <w:spacing w:after="160" w:line="259" w:lineRule="auto"/>
                          <w:ind w:left="0" w:firstLine="0"/>
                          <w:jc w:val="left"/>
                        </w:pPr>
                        <w:r>
                          <w:rPr>
                            <w:rFonts w:ascii="Calibri" w:eastAsia="Calibri" w:hAnsi="Calibri" w:cs="Calibri"/>
                            <w:sz w:val="20"/>
                          </w:rPr>
                          <w:t>Польза</w:t>
                        </w:r>
                      </w:p>
                    </w:txbxContent>
                  </v:textbox>
                </v:rect>
                <v:rect id="Rectangle 16869" o:spid="_x0000_s1453" style="position:absolute;left:6376;top:124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" filled="f" stroked="f">
                  <v:textbox inset="0,0,0,0">
                    <w:txbxContent>
                      <w:p w14:paraId="20BD4AE9"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Rectangle 16872" o:spid="_x0000_s1454" style="position:absolute;left:11421;top:45;width:8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" filled="f" stroked="f">
                  <v:textbox inset="0,0,0,0">
                    <w:txbxContent>
                      <w:p w14:paraId="38B983EC" w14:textId="77777777" w:rsidR="00A41975" w:rsidRDefault="00A41975">
                        <w:pPr>
                          <w:spacing w:after="160" w:line="259" w:lineRule="auto"/>
                          <w:ind w:left="0" w:firstLine="0"/>
                          <w:jc w:val="left"/>
                        </w:pPr>
                        <w:r>
                          <w:rPr>
                            <w:rFonts w:ascii="Calibri" w:eastAsia="Calibri" w:hAnsi="Calibri" w:cs="Calibri"/>
                            <w:sz w:val="20"/>
                          </w:rPr>
                          <w:t>5</w:t>
                        </w:r>
                      </w:p>
                    </w:txbxContent>
                  </v:textbox>
                </v:rect>
                <v:rect id="Rectangle 16873" o:spid="_x0000_s1455" style="position:absolute;left:12061;top:4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" filled="f" stroked="f">
                  <v:textbox inset="0,0,0,0">
                    <w:txbxContent>
                      <w:p w14:paraId="61520203"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Rectangle 16874" o:spid="_x0000_s1456" style="position:absolute;left:11421;top:2667;width: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" filled="f" stroked="f">
                  <v:textbox inset="0,0,0,0">
                    <w:txbxContent>
                      <w:p w14:paraId="5BF6C0F3" w14:textId="77777777" w:rsidR="00A41975" w:rsidRDefault="00A41975">
                        <w:pPr>
                          <w:spacing w:after="160" w:line="259" w:lineRule="auto"/>
                          <w:ind w:left="0" w:firstLine="0"/>
                          <w:jc w:val="left"/>
                        </w:pPr>
                        <w:r>
                          <w:rPr>
                            <w:rFonts w:ascii="Calibri" w:eastAsia="Calibri" w:hAnsi="Calibri" w:cs="Calibri"/>
                            <w:sz w:val="20"/>
                          </w:rPr>
                          <w:t>4</w:t>
                        </w:r>
                      </w:p>
                    </w:txbxContent>
                  </v:textbox>
                </v:rect>
                <v:rect id="Rectangle 16875" o:spid="_x0000_s1457" style="position:absolute;left:12061;top:266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" filled="f" stroked="f">
                  <v:textbox inset="0,0,0,0">
                    <w:txbxContent>
                      <w:p w14:paraId="6E9F8CA4"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Rectangle 16876" o:spid="_x0000_s1458" style="position:absolute;left:11421;top:5334;width: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" filled="f" stroked="f">
                  <v:textbox inset="0,0,0,0">
                    <w:txbxContent>
                      <w:p w14:paraId="25EDB5DA" w14:textId="77777777" w:rsidR="00A41975" w:rsidRDefault="00A41975">
                        <w:pPr>
                          <w:spacing w:after="160" w:line="259" w:lineRule="auto"/>
                          <w:ind w:left="0" w:firstLine="0"/>
                          <w:jc w:val="left"/>
                        </w:pPr>
                        <w:r>
                          <w:rPr>
                            <w:rFonts w:ascii="Calibri" w:eastAsia="Calibri" w:hAnsi="Calibri" w:cs="Calibri"/>
                            <w:sz w:val="20"/>
                          </w:rPr>
                          <w:t>3</w:t>
                        </w:r>
                      </w:p>
                    </w:txbxContent>
                  </v:textbox>
                </v:rect>
                <v:rect id="Rectangle 16877" o:spid="_x0000_s1459" style="position:absolute;left:12061;top:533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" filled="f" stroked="f">
                  <v:textbox inset="0,0,0,0">
                    <w:txbxContent>
                      <w:p w14:paraId="07F0DA20"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Rectangle 16878" o:spid="_x0000_s1460" style="position:absolute;left:11421;top:8001;width: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" filled="f" stroked="f">
                  <v:textbox inset="0,0,0,0">
                    <w:txbxContent>
                      <w:p w14:paraId="3D10BB95" w14:textId="77777777" w:rsidR="00A41975" w:rsidRDefault="00A41975">
                        <w:pPr>
                          <w:spacing w:after="160" w:line="259" w:lineRule="auto"/>
                          <w:ind w:left="0" w:firstLine="0"/>
                          <w:jc w:val="left"/>
                        </w:pPr>
                        <w:r>
                          <w:rPr>
                            <w:rFonts w:ascii="Calibri" w:eastAsia="Calibri" w:hAnsi="Calibri" w:cs="Calibri"/>
                            <w:sz w:val="20"/>
                          </w:rPr>
                          <w:t>2</w:t>
                        </w:r>
                      </w:p>
                    </w:txbxContent>
                  </v:textbox>
                </v:rect>
                <v:rect id="Rectangle 16879" o:spid="_x0000_s1461" style="position:absolute;left:12061;top:80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" filled="f" stroked="f">
                  <v:textbox inset="0,0,0,0">
                    <w:txbxContent>
                      <w:p w14:paraId="0043AE7F"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Rectangle 16880" o:spid="_x0000_s1462" style="position:absolute;left:11421;top:10668;width: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" filled="f" stroked="f">
                  <v:textbox inset="0,0,0,0">
                    <w:txbxContent>
                      <w:p w14:paraId="279441E7" w14:textId="77777777" w:rsidR="00A41975" w:rsidRDefault="00A41975">
                        <w:pPr>
                          <w:spacing w:after="160" w:line="259" w:lineRule="auto"/>
                          <w:ind w:left="0" w:firstLine="0"/>
                          <w:jc w:val="left"/>
                        </w:pPr>
                        <w:r>
                          <w:rPr>
                            <w:rFonts w:ascii="Calibri" w:eastAsia="Calibri" w:hAnsi="Calibri" w:cs="Calibri"/>
                            <w:sz w:val="20"/>
                          </w:rPr>
                          <w:t>1</w:t>
                        </w:r>
                      </w:p>
                    </w:txbxContent>
                  </v:textbox>
                </v:rect>
                <v:rect id="Rectangle 16881" o:spid="_x0000_s1463" style="position:absolute;left:12061;top:106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" filled="f" stroked="f">
                  <v:textbox inset="0,0,0,0">
                    <w:txbxContent>
                      <w:p w14:paraId="0C3436A3"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Rectangle 16882" o:spid="_x0000_s1464" style="position:absolute;left:11421;top:13335;width: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" filled="f" stroked="f">
                  <v:textbox inset="0,0,0,0">
                    <w:txbxContent>
                      <w:p w14:paraId="6562DC6B" w14:textId="77777777" w:rsidR="00A41975" w:rsidRDefault="00A41975">
                        <w:pPr>
                          <w:spacing w:after="160" w:line="259" w:lineRule="auto"/>
                          <w:ind w:left="0" w:firstLine="0"/>
                          <w:jc w:val="left"/>
                        </w:pPr>
                        <w:r>
                          <w:rPr>
                            <w:rFonts w:ascii="Calibri" w:eastAsia="Calibri" w:hAnsi="Calibri" w:cs="Calibri"/>
                            <w:sz w:val="20"/>
                          </w:rPr>
                          <w:t>0</w:t>
                        </w:r>
                      </w:p>
                    </w:txbxContent>
                  </v:textbox>
                </v:rect>
                <v:rect id="Rectangle 16883" o:spid="_x0000_s1465" style="position:absolute;left:12061;top:1333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" filled="f" stroked="f">
                  <v:textbox inset="0,0,0,0">
                    <w:txbxContent>
                      <w:p w14:paraId="7D41FF7D"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Rectangle 16885" o:spid="_x0000_s1466" style="position:absolute;left:18876;width:288;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" filled="f" stroked="f">
                  <v:textbox inset="0,0,0,0">
                    <w:txbxContent>
                      <w:p w14:paraId="7BCF9DD1" w14:textId="77777777" w:rsidR="00A41975" w:rsidRDefault="00A41975">
                        <w:pPr>
                          <w:spacing w:after="160" w:line="259" w:lineRule="auto"/>
                          <w:ind w:left="0" w:firstLine="0"/>
                          <w:jc w:val="left"/>
                        </w:pPr>
                        <w:r>
                          <w:rPr>
                            <w:rFonts w:ascii="Calibri" w:eastAsia="Calibri" w:hAnsi="Calibri" w:cs="Calibri"/>
                            <w:sz w:val="15"/>
                          </w:rPr>
                          <w:t xml:space="preserve"> </w:t>
                        </w:r>
                      </w:p>
                    </w:txbxContent>
                  </v:textbox>
                </v:rect>
                <v:rect id="Rectangle 16886" o:spid="_x0000_s1467" style="position:absolute;left:20278;top:1249;width:63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" filled="f" stroked="f">
                  <v:textbox inset="0,0,0,0">
                    <w:txbxContent>
                      <w:p w14:paraId="2DFAF60B" w14:textId="77777777" w:rsidR="00A41975" w:rsidRDefault="00A41975">
                        <w:pPr>
                          <w:spacing w:after="160" w:line="259" w:lineRule="auto"/>
                          <w:ind w:left="0" w:firstLine="0"/>
                          <w:jc w:val="left"/>
                        </w:pPr>
                        <w:r>
                          <w:rPr>
                            <w:rFonts w:ascii="Calibri" w:eastAsia="Calibri" w:hAnsi="Calibri" w:cs="Calibri"/>
                            <w:sz w:val="20"/>
                          </w:rPr>
                          <w:t>Качество</w:t>
                        </w:r>
                      </w:p>
                    </w:txbxContent>
                  </v:textbox>
                </v:rect>
                <v:rect id="Rectangle 16887" o:spid="_x0000_s1468" style="position:absolute;left:25063;top:124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" filled="f" stroked="f">
                  <v:textbox inset="0,0,0,0">
                    <w:txbxContent>
                      <w:p w14:paraId="022AC9F6"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_x0000_s1469" style="position:absolute;left:25353;top:6324;width:978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DMxQAAAN4AAAAPAAAAZHJzL2Rvd25yZXYueG1sRE9La8JA&#10;EL4X+h+WKXirm1aQ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CIOxDMxQAAAN4AAAAP&#10;AAAAAAAAAAAAAAAAAAcCAABkcnMvZG93bnJldi54bWxQSwUGAAAAAAMAAwC3AAAA+QIAAAAA&#10;" filled="f" stroked="f">
                  <v:textbox inset="0,0,0,0">
                    <w:txbxContent>
                      <w:p w14:paraId="183DB4A3" w14:textId="77777777" w:rsidR="00A41975" w:rsidRDefault="00A41975">
                        <w:pPr>
                          <w:spacing w:after="160" w:line="259" w:lineRule="auto"/>
                          <w:ind w:left="0" w:firstLine="0"/>
                          <w:jc w:val="left"/>
                        </w:pPr>
                        <w:r>
                          <w:rPr>
                            <w:rFonts w:ascii="Calibri" w:eastAsia="Calibri" w:hAnsi="Calibri" w:cs="Calibri"/>
                            <w:sz w:val="20"/>
                          </w:rPr>
                          <w:t>Сакральность</w:t>
                        </w:r>
                      </w:p>
                    </w:txbxContent>
                  </v:textbox>
                </v:rect>
                <v:rect id="Rectangle 16894" o:spid="_x0000_s1470" style="position:absolute;left:32729;top:632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i4xQAAAN4AAAAPAAAAZHJzL2Rvd25yZXYueG1sRE9La8JA&#10;EL4X+h+WKXirmxaR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AH0oi4xQAAAN4AAAAP&#10;AAAAAAAAAAAAAAAAAAcCAABkcnMvZG93bnJldi54bWxQSwUGAAAAAAMAAwC3AAAA+QIAAAAA&#10;" filled="f" stroked="f">
                  <v:textbox inset="0,0,0,0">
                    <w:txbxContent>
                      <w:p w14:paraId="5F88EBA4"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Rectangle 16895" o:spid="_x0000_s1471" style="position:absolute;left:25337;top:786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0jxQAAAN4AAAAPAAAAZHJzL2Rvd25yZXYueG1sRE9La8JA&#10;EL4X+h+WKXirmxaU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Boni0jxQAAAN4AAAAP&#10;AAAAAAAAAAAAAAAAAAcCAABkcnMvZG93bnJldi54bWxQSwUGAAAAAAMAAwC3AAAA+QIAAAAA&#10;" filled="f" stroked="f">
                  <v:textbox inset="0,0,0,0">
                    <w:txbxContent>
                      <w:p w14:paraId="73A66DBF"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Rectangle 16896" o:spid="_x0000_s1472" style="position:absolute;left:25337;top:941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" filled="f" stroked="f">
                  <v:textbox inset="0,0,0,0">
                    <w:txbxContent>
                      <w:p w14:paraId="242F1F8E"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v:rect id="Rectangle 16897" o:spid="_x0000_s1473" style="position:absolute;left:25337;top:11102;width:555;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" filled="f" stroked="f">
                  <v:textbox inset="0,0,0,0">
                    <w:txbxContent>
                      <w:p w14:paraId="58D5F797" w14:textId="77777777" w:rsidR="00A41975" w:rsidRDefault="00A41975">
                        <w:pPr>
                          <w:spacing w:after="160" w:line="259" w:lineRule="auto"/>
                          <w:ind w:left="0" w:firstLine="0"/>
                          <w:jc w:val="left"/>
                        </w:pPr>
                        <w:r>
                          <w:rPr>
                            <w:rFonts w:ascii="Calibri" w:eastAsia="Calibri" w:hAnsi="Calibri" w:cs="Calibri"/>
                            <w:sz w:val="29"/>
                          </w:rPr>
                          <w:t xml:space="preserve"> </w:t>
                        </w:r>
                      </w:p>
                    </w:txbxContent>
                  </v:textbox>
                </v:rect>
                <v:rect id="Rectangle 16898" o:spid="_x0000_s1474" style="position:absolute;left:27197;top:13247;width:91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" filled="f" stroked="f">
                  <v:textbox inset="0,0,0,0">
                    <w:txbxContent>
                      <w:p w14:paraId="3E74BD53" w14:textId="77777777" w:rsidR="00A41975" w:rsidRDefault="00A41975">
                        <w:pPr>
                          <w:spacing w:after="160" w:line="259" w:lineRule="auto"/>
                          <w:ind w:left="0" w:firstLine="0"/>
                          <w:jc w:val="left"/>
                        </w:pPr>
                        <w:r>
                          <w:rPr>
                            <w:rFonts w:ascii="Calibri" w:eastAsia="Calibri" w:hAnsi="Calibri" w:cs="Calibri"/>
                            <w:sz w:val="22"/>
                          </w:rPr>
                          <w:t>Поддержка</w:t>
                        </w:r>
                      </w:p>
                    </w:txbxContent>
                  </v:textbox>
                </v:rect>
                <v:rect id="Rectangle 16899" o:spid="_x0000_s1475" style="position:absolute;left:34070;top:132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" filled="f" stroked="f">
                  <v:textbox inset="0,0,0,0">
                    <w:txbxContent>
                      <w:p w14:paraId="6EE5BD67"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rect id="Rectangle 16900" o:spid="_x0000_s1476" style="position:absolute;left:25337;top:1495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" filled="f" stroked="f">
                  <v:textbox inset="0,0,0,0">
                    <w:txbxContent>
                      <w:p w14:paraId="5BEF1F56"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rect id="Rectangle 16901" o:spid="_x0000_s1477" style="position:absolute;left:25337;top:1666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" filled="f" stroked="f">
                  <v:textbox inset="0,0,0,0">
                    <w:txbxContent>
                      <w:p w14:paraId="2158DD70"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rect id="Rectangle 16902" o:spid="_x0000_s1478" style="position:absolute;left:25337;top:18432;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" filled="f" stroked="f">
                  <v:textbox inset="0,0,0,0">
                    <w:txbxContent>
                      <w:p w14:paraId="050B0C4F" w14:textId="77777777" w:rsidR="00A41975" w:rsidRDefault="00A41975">
                        <w:pPr>
                          <w:spacing w:after="160" w:line="259" w:lineRule="auto"/>
                          <w:ind w:left="0" w:firstLine="0"/>
                          <w:jc w:val="left"/>
                        </w:pPr>
                        <w:r>
                          <w:rPr>
                            <w:rFonts w:ascii="Calibri" w:eastAsia="Calibri" w:hAnsi="Calibri" w:cs="Calibri"/>
                            <w:sz w:val="23"/>
                          </w:rPr>
                          <w:t xml:space="preserve"> </w:t>
                        </w:r>
                      </w:p>
                    </w:txbxContent>
                  </v:textbox>
                </v:rect>
                <v:rect id="_x0000_s1479" style="position:absolute;left:25337;top:20181;width:791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" filled="f" stroked="f">
                  <v:textbox inset="0,0,0,0">
                    <w:txbxContent>
                      <w:p w14:paraId="29585A24" w14:textId="77777777" w:rsidR="00A41975" w:rsidRDefault="00A41975">
                        <w:pPr>
                          <w:spacing w:after="160" w:line="259" w:lineRule="auto"/>
                          <w:ind w:left="0" w:firstLine="0"/>
                          <w:jc w:val="left"/>
                        </w:pPr>
                        <w:r>
                          <w:rPr>
                            <w:rFonts w:ascii="Calibri" w:eastAsia="Calibri" w:hAnsi="Calibri" w:cs="Calibri"/>
                            <w:sz w:val="20"/>
                          </w:rPr>
                          <w:t>Признание</w:t>
                        </w:r>
                      </w:p>
                    </w:txbxContent>
                  </v:textbox>
                </v:rect>
                <v:rect id="Rectangle 16904" o:spid="_x0000_s1480" style="position:absolute;left:31296;top:2018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" filled="f" stroked="f">
                  <v:textbox inset="0,0,0,0">
                    <w:txbxContent>
                      <w:p w14:paraId="7B7C488F" w14:textId="77777777" w:rsidR="00A41975" w:rsidRDefault="00A41975">
                        <w:pPr>
                          <w:spacing w:after="160" w:line="259" w:lineRule="auto"/>
                          <w:ind w:left="0" w:firstLine="0"/>
                          <w:jc w:val="left"/>
                        </w:pPr>
                        <w:r>
                          <w:rPr>
                            <w:rFonts w:ascii="Calibri" w:eastAsia="Calibri" w:hAnsi="Calibri" w:cs="Calibri"/>
                            <w:sz w:val="20"/>
                          </w:rPr>
                          <w:t xml:space="preserve"> </w:t>
                        </w:r>
                      </w:p>
                    </w:txbxContent>
                  </v:textbox>
                </v:rect>
                <w10:wrap type="square"/>
              </v:group>
            </w:pict>
          </mc:Fallback>
        </mc:AlternateContent>
      </w:r>
      <w:r w:rsidR="00897D32">
        <w:rPr>
          <w:sz w:val="20"/>
        </w:rPr>
        <w:t xml:space="preserve"> </w:t>
      </w:r>
      <w:r w:rsidR="00897D32">
        <w:rPr>
          <w:sz w:val="20"/>
        </w:rPr>
        <w:tab/>
      </w:r>
      <w:r w:rsidR="00897D32">
        <w:rPr>
          <w:rFonts w:ascii="Calibri" w:eastAsia="Calibri" w:hAnsi="Calibri" w:cs="Calibri"/>
          <w:sz w:val="15"/>
        </w:rPr>
        <w:t xml:space="preserve"> </w:t>
      </w:r>
      <w:r w:rsidR="00897D32">
        <w:rPr>
          <w:rFonts w:ascii="Calibri" w:eastAsia="Calibri" w:hAnsi="Calibri" w:cs="Calibri"/>
          <w:sz w:val="15"/>
        </w:rPr>
        <w:tab/>
      </w:r>
      <w:r w:rsidR="00897D32">
        <w:rPr>
          <w:rFonts w:ascii="Calibri" w:eastAsia="Calibri" w:hAnsi="Calibri" w:cs="Calibri"/>
          <w:sz w:val="20"/>
        </w:rPr>
        <w:t xml:space="preserve"> </w:t>
      </w:r>
    </w:p>
    <w:p w14:paraId="0510DD6A" w14:textId="77777777" w:rsidR="00B7168C" w:rsidRDefault="00897D32">
      <w:pPr>
        <w:spacing w:after="37" w:line="259" w:lineRule="auto"/>
        <w:ind w:left="0" w:firstLine="0"/>
        <w:jc w:val="left"/>
      </w:pPr>
      <w:r>
        <w:rPr>
          <w:sz w:val="20"/>
        </w:rPr>
        <w:t xml:space="preserve"> </w:t>
      </w:r>
      <w:r>
        <w:rPr>
          <w:sz w:val="20"/>
        </w:rPr>
        <w:tab/>
      </w:r>
      <w:r>
        <w:rPr>
          <w:rFonts w:ascii="Calibri" w:eastAsia="Calibri" w:hAnsi="Calibri" w:cs="Calibri"/>
          <w:sz w:val="20"/>
        </w:rPr>
        <w:t xml:space="preserve"> </w:t>
      </w:r>
    </w:p>
    <w:p w14:paraId="730AD58A" w14:textId="77777777" w:rsidR="000A61C2" w:rsidRDefault="00897D32" w:rsidP="000A61C2">
      <w:pPr>
        <w:spacing w:after="8" w:line="249" w:lineRule="auto"/>
        <w:ind w:left="1593" w:right="2850" w:hanging="10"/>
        <w:jc w:val="left"/>
      </w:pPr>
      <w:r>
        <w:rPr>
          <w:sz w:val="20"/>
        </w:rPr>
        <w:t xml:space="preserve"> </w:t>
      </w:r>
      <w:r>
        <w:rPr>
          <w:sz w:val="20"/>
        </w:rPr>
        <w:tab/>
      </w:r>
      <w:r>
        <w:rPr>
          <w:rFonts w:ascii="Calibri" w:eastAsia="Calibri" w:hAnsi="Calibri" w:cs="Calibri"/>
          <w:sz w:val="20"/>
        </w:rPr>
        <w:t xml:space="preserve"> </w:t>
      </w:r>
      <w:r w:rsidR="000A61C2">
        <w:rPr>
          <w:rFonts w:ascii="Calibri" w:eastAsia="Calibri" w:hAnsi="Calibri" w:cs="Calibri"/>
          <w:sz w:val="20"/>
        </w:rPr>
        <w:t xml:space="preserve">Новизна </w:t>
      </w:r>
    </w:p>
    <w:p w14:paraId="01AF0B85" w14:textId="77777777" w:rsidR="00B7168C" w:rsidRDefault="00B7168C">
      <w:pPr>
        <w:spacing w:after="89" w:line="259" w:lineRule="auto"/>
        <w:ind w:left="0" w:firstLine="0"/>
        <w:jc w:val="left"/>
      </w:pPr>
    </w:p>
    <w:p w14:paraId="33598E83" w14:textId="77777777" w:rsidR="00B7168C" w:rsidRDefault="00897D32">
      <w:pPr>
        <w:spacing w:after="0" w:line="259" w:lineRule="auto"/>
        <w:ind w:left="0" w:firstLine="0"/>
        <w:jc w:val="left"/>
      </w:pPr>
      <w:r>
        <w:rPr>
          <w:sz w:val="26"/>
        </w:rPr>
        <w:t xml:space="preserve"> </w:t>
      </w:r>
      <w:r>
        <w:rPr>
          <w:sz w:val="26"/>
        </w:rPr>
        <w:tab/>
      </w:r>
      <w:r>
        <w:rPr>
          <w:rFonts w:ascii="Calibri" w:eastAsia="Calibri" w:hAnsi="Calibri" w:cs="Calibri"/>
          <w:sz w:val="20"/>
        </w:rPr>
        <w:t xml:space="preserve"> </w:t>
      </w:r>
    </w:p>
    <w:p w14:paraId="0DBCFCFB" w14:textId="77777777" w:rsidR="00B7168C" w:rsidRDefault="00B7168C">
      <w:pPr>
        <w:spacing w:after="0" w:line="259" w:lineRule="auto"/>
        <w:ind w:left="0" w:right="2850" w:firstLine="0"/>
        <w:jc w:val="left"/>
      </w:pPr>
    </w:p>
    <w:p w14:paraId="2641D4F2" w14:textId="77777777" w:rsidR="00B7168C" w:rsidRDefault="00897D32" w:rsidP="000A61C2">
      <w:pPr>
        <w:spacing w:after="8" w:line="249" w:lineRule="auto"/>
        <w:ind w:left="1593" w:right="2850" w:hanging="10"/>
        <w:jc w:val="left"/>
      </w:pPr>
      <w:r>
        <w:rPr>
          <w:rFonts w:ascii="Calibri" w:eastAsia="Calibri" w:hAnsi="Calibri" w:cs="Calibri"/>
          <w:sz w:val="20"/>
        </w:rPr>
        <w:t xml:space="preserve"> </w:t>
      </w:r>
      <w:r w:rsidR="000A61C2">
        <w:rPr>
          <w:rFonts w:ascii="Calibri" w:eastAsia="Calibri" w:hAnsi="Calibri" w:cs="Calibri"/>
          <w:sz w:val="20"/>
        </w:rPr>
        <w:t xml:space="preserve">Цена </w:t>
      </w:r>
    </w:p>
    <w:p w14:paraId="4692FE63" w14:textId="77777777" w:rsidR="00B7168C" w:rsidRDefault="00897D32">
      <w:pPr>
        <w:spacing w:after="0" w:line="259" w:lineRule="auto"/>
        <w:ind w:left="0" w:right="2850" w:firstLine="0"/>
        <w:jc w:val="left"/>
      </w:pPr>
      <w:r>
        <w:rPr>
          <w:rFonts w:ascii="Calibri" w:eastAsia="Calibri" w:hAnsi="Calibri" w:cs="Calibri"/>
          <w:sz w:val="29"/>
        </w:rPr>
        <w:t xml:space="preserve"> </w:t>
      </w:r>
    </w:p>
    <w:p w14:paraId="1035F7D5" w14:textId="77777777" w:rsidR="00B7168C" w:rsidRDefault="00FE366E">
      <w:pPr>
        <w:spacing w:after="0" w:line="259" w:lineRule="auto"/>
        <w:ind w:left="0" w:right="2850" w:firstLine="0"/>
        <w:jc w:val="left"/>
      </w:pPr>
      <w:r>
        <w:rPr>
          <w:noProof/>
        </w:rPr>
        <mc:AlternateContent>
          <mc:Choice Requires="wps">
            <w:drawing>
              <wp:anchor distT="0" distB="0" distL="114300" distR="114300" simplePos="0" relativeHeight="251669504" behindDoc="0" locked="0" layoutInCell="1" allowOverlap="1" wp14:anchorId="724D2AC8" wp14:editId="156F26EE">
                <wp:simplePos x="0" y="0"/>
                <wp:positionH relativeFrom="column">
                  <wp:posOffset>1219500</wp:posOffset>
                </wp:positionH>
                <wp:positionV relativeFrom="paragraph">
                  <wp:posOffset>73872</wp:posOffset>
                </wp:positionV>
                <wp:extent cx="978229" cy="370936"/>
                <wp:effectExtent l="0" t="0" r="0" b="0"/>
                <wp:wrapNone/>
                <wp:docPr id="3" name="Rectangle 16893"/>
                <wp:cNvGraphicFramePr/>
                <a:graphic xmlns:a="http://schemas.openxmlformats.org/drawingml/2006/main">
                  <a:graphicData uri="http://schemas.microsoft.com/office/word/2010/wordprocessingShape">
                    <wps:wsp>
                      <wps:cNvSpPr/>
                      <wps:spPr>
                        <a:xfrm>
                          <a:off x="0" y="0"/>
                          <a:ext cx="978229" cy="370936"/>
                        </a:xfrm>
                        <a:prstGeom prst="rect">
                          <a:avLst/>
                        </a:prstGeom>
                        <a:ln>
                          <a:noFill/>
                        </a:ln>
                      </wps:spPr>
                      <wps:txbx>
                        <w:txbxContent>
                          <w:p w14:paraId="7FF2EFEE" w14:textId="77777777" w:rsidR="00A41975" w:rsidRDefault="00A41975" w:rsidP="00FE366E">
                            <w:pPr>
                              <w:spacing w:after="160" w:line="259" w:lineRule="auto"/>
                              <w:ind w:left="0" w:firstLine="0"/>
                              <w:jc w:val="left"/>
                            </w:pPr>
                            <w:r>
                              <w:rPr>
                                <w:rFonts w:ascii="Calibri" w:eastAsia="Calibri" w:hAnsi="Calibri" w:cs="Calibri"/>
                                <w:sz w:val="20"/>
                              </w:rPr>
                              <w:t>Удобство использования</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724D2AC8" id="Rectangle 16893" o:spid="_x0000_s1481" style="position:absolute;margin-left:96pt;margin-top:5.8pt;width:77.05pt;height:2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" filled="f" stroked="f">
                <v:textbox inset="0,0,0,0">
                  <w:txbxContent>
                    <w:p w14:paraId="7FF2EFEE" w14:textId="77777777" w:rsidR="00A41975" w:rsidRDefault="00A41975" w:rsidP="00FE366E">
                      <w:pPr>
                        <w:spacing w:after="160" w:line="259" w:lineRule="auto"/>
                        <w:ind w:left="0" w:firstLine="0"/>
                        <w:jc w:val="left"/>
                      </w:pPr>
                      <w:r>
                        <w:rPr>
                          <w:rFonts w:ascii="Calibri" w:eastAsia="Calibri" w:hAnsi="Calibri" w:cs="Calibri"/>
                          <w:sz w:val="20"/>
                        </w:rPr>
                        <w:t>Удобство использования</w:t>
                      </w:r>
                    </w:p>
                  </w:txbxContent>
                </v:textbox>
              </v:rect>
            </w:pict>
          </mc:Fallback>
        </mc:AlternateContent>
      </w:r>
      <w:r w:rsidR="00897D32">
        <w:rPr>
          <w:rFonts w:ascii="Calibri" w:eastAsia="Calibri" w:hAnsi="Calibri" w:cs="Calibri"/>
          <w:sz w:val="20"/>
        </w:rPr>
        <w:t xml:space="preserve"> </w:t>
      </w:r>
    </w:p>
    <w:p w14:paraId="01714E05" w14:textId="77777777" w:rsidR="00B7168C" w:rsidRDefault="00897D32">
      <w:pPr>
        <w:spacing w:after="0" w:line="259" w:lineRule="auto"/>
        <w:ind w:left="0" w:right="2850" w:firstLine="0"/>
        <w:jc w:val="left"/>
      </w:pPr>
      <w:r>
        <w:rPr>
          <w:rFonts w:ascii="Calibri" w:eastAsia="Calibri" w:hAnsi="Calibri" w:cs="Calibri"/>
          <w:sz w:val="20"/>
        </w:rPr>
        <w:t xml:space="preserve"> </w:t>
      </w:r>
    </w:p>
    <w:p w14:paraId="72CACCA9" w14:textId="77777777" w:rsidR="00B7168C" w:rsidRDefault="00FE366E" w:rsidP="00FE366E">
      <w:pPr>
        <w:spacing w:after="0" w:line="259" w:lineRule="auto"/>
        <w:ind w:left="0" w:right="2850" w:firstLine="0"/>
      </w:pPr>
      <w:r>
        <w:rPr>
          <w:noProof/>
        </w:rPr>
        <mc:AlternateContent>
          <mc:Choice Requires="wps">
            <w:drawing>
              <wp:anchor distT="0" distB="0" distL="114300" distR="114300" simplePos="0" relativeHeight="251667456" behindDoc="0" locked="0" layoutInCell="1" allowOverlap="1" wp14:anchorId="64353E11" wp14:editId="699B088F">
                <wp:simplePos x="0" y="0"/>
                <wp:positionH relativeFrom="column">
                  <wp:posOffset>3799205</wp:posOffset>
                </wp:positionH>
                <wp:positionV relativeFrom="paragraph">
                  <wp:posOffset>123825</wp:posOffset>
                </wp:positionV>
                <wp:extent cx="977900" cy="208915"/>
                <wp:effectExtent l="0" t="0" r="0" b="0"/>
                <wp:wrapNone/>
                <wp:docPr id="2" name="Rectangle 16893"/>
                <wp:cNvGraphicFramePr/>
                <a:graphic xmlns:a="http://schemas.openxmlformats.org/drawingml/2006/main">
                  <a:graphicData uri="http://schemas.microsoft.com/office/word/2010/wordprocessingShape">
                    <wps:wsp>
                      <wps:cNvSpPr/>
                      <wps:spPr>
                        <a:xfrm>
                          <a:off x="0" y="0"/>
                          <a:ext cx="977900" cy="208915"/>
                        </a:xfrm>
                        <a:prstGeom prst="rect">
                          <a:avLst/>
                        </a:prstGeom>
                        <a:ln>
                          <a:noFill/>
                        </a:ln>
                      </wps:spPr>
                      <wps:txbx>
                        <w:txbxContent>
                          <w:p w14:paraId="55469FAE" w14:textId="77777777" w:rsidR="00A41975" w:rsidRDefault="00A41975" w:rsidP="00FE366E">
                            <w:pPr>
                              <w:spacing w:after="160" w:line="259" w:lineRule="auto"/>
                              <w:ind w:left="0" w:firstLine="0"/>
                              <w:jc w:val="left"/>
                            </w:pPr>
                            <w:r>
                              <w:rPr>
                                <w:rFonts w:ascii="Calibri" w:eastAsia="Calibri" w:hAnsi="Calibri" w:cs="Calibri"/>
                                <w:sz w:val="20"/>
                              </w:rPr>
                              <w:t>Продажи</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64353E11" id="_x0000_s1482" style="position:absolute;left:0;text-align:left;margin-left:299.15pt;margin-top:9.75pt;width:77pt;height:16.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" filled="f" stroked="f">
                <v:textbox inset="0,0,0,0">
                  <w:txbxContent>
                    <w:p w14:paraId="55469FAE" w14:textId="77777777" w:rsidR="00A41975" w:rsidRDefault="00A41975" w:rsidP="00FE366E">
                      <w:pPr>
                        <w:spacing w:after="160" w:line="259" w:lineRule="auto"/>
                        <w:ind w:left="0" w:firstLine="0"/>
                        <w:jc w:val="left"/>
                      </w:pPr>
                      <w:r>
                        <w:rPr>
                          <w:rFonts w:ascii="Calibri" w:eastAsia="Calibri" w:hAnsi="Calibri" w:cs="Calibri"/>
                          <w:sz w:val="20"/>
                        </w:rPr>
                        <w:t>Продажи</w:t>
                      </w:r>
                    </w:p>
                  </w:txbxContent>
                </v:textbox>
              </v:rect>
            </w:pict>
          </mc:Fallback>
        </mc:AlternateContent>
      </w:r>
      <w:r>
        <w:rPr>
          <w:rFonts w:ascii="Calibri" w:eastAsia="Calibri" w:hAnsi="Calibri" w:cs="Calibri"/>
          <w:sz w:val="19"/>
        </w:rPr>
        <w:t xml:space="preserve">                               </w:t>
      </w:r>
      <w:r w:rsidR="00897D32">
        <w:rPr>
          <w:rFonts w:ascii="Calibri" w:eastAsia="Calibri" w:hAnsi="Calibri" w:cs="Calibri"/>
          <w:sz w:val="19"/>
        </w:rPr>
        <w:t xml:space="preserve"> </w:t>
      </w:r>
    </w:p>
    <w:p w14:paraId="691A6E19" w14:textId="77777777" w:rsidR="00B7168C" w:rsidRDefault="00FE366E">
      <w:pPr>
        <w:spacing w:after="309" w:line="249" w:lineRule="auto"/>
        <w:ind w:left="1061" w:right="7045" w:firstLine="214"/>
        <w:jc w:val="left"/>
      </w:pPr>
      <w:r>
        <w:rPr>
          <w:noProof/>
        </w:rPr>
        <mc:AlternateContent>
          <mc:Choice Requires="wps">
            <w:drawing>
              <wp:anchor distT="0" distB="0" distL="114300" distR="114300" simplePos="0" relativeHeight="251671552" behindDoc="0" locked="0" layoutInCell="1" allowOverlap="1" wp14:anchorId="7BA455D9" wp14:editId="6A7E685B">
                <wp:simplePos x="0" y="0"/>
                <wp:positionH relativeFrom="column">
                  <wp:posOffset>1768714</wp:posOffset>
                </wp:positionH>
                <wp:positionV relativeFrom="paragraph">
                  <wp:posOffset>10280</wp:posOffset>
                </wp:positionV>
                <wp:extent cx="978229" cy="171347"/>
                <wp:effectExtent l="0" t="0" r="0" b="0"/>
                <wp:wrapNone/>
                <wp:docPr id="4" name="Rectangle 16893"/>
                <wp:cNvGraphicFramePr/>
                <a:graphic xmlns:a="http://schemas.openxmlformats.org/drawingml/2006/main">
                  <a:graphicData uri="http://schemas.microsoft.com/office/word/2010/wordprocessingShape">
                    <wps:wsp>
                      <wps:cNvSpPr/>
                      <wps:spPr>
                        <a:xfrm>
                          <a:off x="0" y="0"/>
                          <a:ext cx="978229" cy="171347"/>
                        </a:xfrm>
                        <a:prstGeom prst="rect">
                          <a:avLst/>
                        </a:prstGeom>
                        <a:ln>
                          <a:noFill/>
                        </a:ln>
                      </wps:spPr>
                      <wps:txbx>
                        <w:txbxContent>
                          <w:p w14:paraId="7A223E47" w14:textId="77777777" w:rsidR="00A41975" w:rsidRDefault="00A41975" w:rsidP="00FE366E">
                            <w:pPr>
                              <w:spacing w:after="160" w:line="259" w:lineRule="auto"/>
                              <w:ind w:left="0" w:firstLine="0"/>
                              <w:jc w:val="left"/>
                              <w:rPr>
                                <w:rFonts w:ascii="Calibri" w:eastAsia="Calibri" w:hAnsi="Calibri" w:cs="Calibri"/>
                                <w:sz w:val="20"/>
                              </w:rPr>
                            </w:pPr>
                            <w:r>
                              <w:rPr>
                                <w:rFonts w:ascii="Calibri" w:eastAsia="Calibri" w:hAnsi="Calibri" w:cs="Calibri"/>
                                <w:sz w:val="20"/>
                              </w:rPr>
                              <w:t>Эффективность</w:t>
                            </w:r>
                          </w:p>
                          <w:p w14:paraId="0EBC1B63" w14:textId="77777777" w:rsidR="00A41975" w:rsidRDefault="00A41975" w:rsidP="00FE366E">
                            <w:pPr>
                              <w:spacing w:after="160" w:line="259" w:lineRule="auto"/>
                              <w:ind w:left="0" w:firstLine="0"/>
                              <w:jc w:val="left"/>
                            </w:pPr>
                          </w:p>
                        </w:txbxContent>
                      </wps:txbx>
                      <wps:bodyPr horzOverflow="overflow" vert="horz" lIns="0" tIns="0" rIns="0" bIns="0" rtlCol="0">
                        <a:noAutofit/>
                      </wps:bodyPr>
                    </wps:wsp>
                  </a:graphicData>
                </a:graphic>
              </wp:anchor>
            </w:drawing>
          </mc:Choice>
          <mc:Fallback>
            <w:pict>
              <v:rect w14:anchorId="7BA455D9" id="_x0000_s1483" style="position:absolute;left:0;text-align:left;margin-left:139.25pt;margin-top:.8pt;width:77.05pt;height:1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" filled="f" stroked="f">
                <v:textbox inset="0,0,0,0">
                  <w:txbxContent>
                    <w:p w14:paraId="7A223E47" w14:textId="77777777" w:rsidR="00A41975" w:rsidRDefault="00A41975" w:rsidP="00FE366E">
                      <w:pPr>
                        <w:spacing w:after="160" w:line="259" w:lineRule="auto"/>
                        <w:ind w:left="0" w:firstLine="0"/>
                        <w:jc w:val="left"/>
                        <w:rPr>
                          <w:rFonts w:ascii="Calibri" w:eastAsia="Calibri" w:hAnsi="Calibri" w:cs="Calibri"/>
                          <w:sz w:val="20"/>
                        </w:rPr>
                      </w:pPr>
                      <w:r>
                        <w:rPr>
                          <w:rFonts w:ascii="Calibri" w:eastAsia="Calibri" w:hAnsi="Calibri" w:cs="Calibri"/>
                          <w:sz w:val="20"/>
                        </w:rPr>
                        <w:t>Эффективность</w:t>
                      </w:r>
                    </w:p>
                    <w:p w14:paraId="0EBC1B63" w14:textId="77777777" w:rsidR="00A41975" w:rsidRDefault="00A41975" w:rsidP="00FE366E">
                      <w:pPr>
                        <w:spacing w:after="160" w:line="259" w:lineRule="auto"/>
                        <w:ind w:left="0" w:firstLine="0"/>
                        <w:jc w:val="left"/>
                      </w:pP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0E765516" wp14:editId="6CAAE14A">
                <wp:simplePos x="0" y="0"/>
                <wp:positionH relativeFrom="column">
                  <wp:posOffset>2656768</wp:posOffset>
                </wp:positionH>
                <wp:positionV relativeFrom="paragraph">
                  <wp:posOffset>164142</wp:posOffset>
                </wp:positionV>
                <wp:extent cx="978229" cy="171347"/>
                <wp:effectExtent l="0" t="0" r="0" b="0"/>
                <wp:wrapNone/>
                <wp:docPr id="5" name="Rectangle 16893"/>
                <wp:cNvGraphicFramePr/>
                <a:graphic xmlns:a="http://schemas.openxmlformats.org/drawingml/2006/main">
                  <a:graphicData uri="http://schemas.microsoft.com/office/word/2010/wordprocessingShape">
                    <wps:wsp>
                      <wps:cNvSpPr/>
                      <wps:spPr>
                        <a:xfrm>
                          <a:off x="0" y="0"/>
                          <a:ext cx="978229" cy="171347"/>
                        </a:xfrm>
                        <a:prstGeom prst="rect">
                          <a:avLst/>
                        </a:prstGeom>
                        <a:ln>
                          <a:noFill/>
                        </a:ln>
                      </wps:spPr>
                      <wps:txbx>
                        <w:txbxContent>
                          <w:p w14:paraId="23312069" w14:textId="77777777" w:rsidR="00A41975" w:rsidRDefault="00A41975" w:rsidP="00FE366E">
                            <w:pPr>
                              <w:spacing w:after="160" w:line="259" w:lineRule="auto"/>
                              <w:ind w:left="0" w:firstLine="0"/>
                              <w:jc w:val="left"/>
                              <w:rPr>
                                <w:rFonts w:ascii="Calibri" w:eastAsia="Calibri" w:hAnsi="Calibri" w:cs="Calibri"/>
                                <w:sz w:val="20"/>
                              </w:rPr>
                            </w:pPr>
                            <w:r>
                              <w:rPr>
                                <w:rFonts w:ascii="Calibri" w:eastAsia="Calibri" w:hAnsi="Calibri" w:cs="Calibri"/>
                                <w:sz w:val="20"/>
                              </w:rPr>
                              <w:t>Реклама</w:t>
                            </w:r>
                          </w:p>
                          <w:p w14:paraId="2EB52E0B" w14:textId="77777777" w:rsidR="00A41975" w:rsidRDefault="00A41975" w:rsidP="00FE366E">
                            <w:pPr>
                              <w:spacing w:after="160" w:line="259" w:lineRule="auto"/>
                              <w:ind w:left="0" w:firstLine="0"/>
                              <w:jc w:val="left"/>
                            </w:pPr>
                          </w:p>
                        </w:txbxContent>
                      </wps:txbx>
                      <wps:bodyPr horzOverflow="overflow" vert="horz" lIns="0" tIns="0" rIns="0" bIns="0" rtlCol="0">
                        <a:noAutofit/>
                      </wps:bodyPr>
                    </wps:wsp>
                  </a:graphicData>
                </a:graphic>
              </wp:anchor>
            </w:drawing>
          </mc:Choice>
          <mc:Fallback>
            <w:pict>
              <v:rect w14:anchorId="0E765516" id="_x0000_s1484" style="position:absolute;left:0;text-align:left;margin-left:209.2pt;margin-top:12.9pt;width:77.05pt;height:1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" filled="f" stroked="f">
                <v:textbox inset="0,0,0,0">
                  <w:txbxContent>
                    <w:p w14:paraId="23312069" w14:textId="77777777" w:rsidR="00A41975" w:rsidRDefault="00A41975" w:rsidP="00FE366E">
                      <w:pPr>
                        <w:spacing w:after="160" w:line="259" w:lineRule="auto"/>
                        <w:ind w:left="0" w:firstLine="0"/>
                        <w:jc w:val="left"/>
                        <w:rPr>
                          <w:rFonts w:ascii="Calibri" w:eastAsia="Calibri" w:hAnsi="Calibri" w:cs="Calibri"/>
                          <w:sz w:val="20"/>
                        </w:rPr>
                      </w:pPr>
                      <w:r>
                        <w:rPr>
                          <w:rFonts w:ascii="Calibri" w:eastAsia="Calibri" w:hAnsi="Calibri" w:cs="Calibri"/>
                          <w:sz w:val="20"/>
                        </w:rPr>
                        <w:t>Реклама</w:t>
                      </w:r>
                    </w:p>
                    <w:p w14:paraId="2EB52E0B" w14:textId="77777777" w:rsidR="00A41975" w:rsidRDefault="00A41975" w:rsidP="00FE366E">
                      <w:pPr>
                        <w:spacing w:after="160" w:line="259" w:lineRule="auto"/>
                        <w:ind w:left="0" w:firstLine="0"/>
                        <w:jc w:val="left"/>
                      </w:pPr>
                    </w:p>
                  </w:txbxContent>
                </v:textbox>
              </v:rect>
            </w:pict>
          </mc:Fallback>
        </mc:AlternateContent>
      </w:r>
      <w:r w:rsidR="00897D32">
        <w:rPr>
          <w:rFonts w:ascii="Calibri" w:eastAsia="Calibri" w:hAnsi="Calibri" w:cs="Calibri"/>
          <w:sz w:val="20"/>
        </w:rPr>
        <w:t xml:space="preserve"> </w:t>
      </w:r>
    </w:p>
    <w:p w14:paraId="610602DB" w14:textId="77777777" w:rsidR="00184492" w:rsidRDefault="00184492" w:rsidP="00833D0D">
      <w:pPr>
        <w:spacing w:after="0" w:line="259" w:lineRule="auto"/>
        <w:ind w:left="0" w:right="3" w:firstLine="0"/>
        <w:jc w:val="center"/>
        <w:rPr>
          <w:rFonts w:eastAsia="Calibri"/>
          <w:szCs w:val="28"/>
        </w:rPr>
      </w:pPr>
    </w:p>
    <w:p w14:paraId="045E6726" w14:textId="2321C16C" w:rsidR="00B7168C" w:rsidRDefault="00FE366E" w:rsidP="00833D0D">
      <w:pPr>
        <w:spacing w:after="0" w:line="259" w:lineRule="auto"/>
        <w:ind w:left="0" w:right="3" w:firstLine="0"/>
        <w:jc w:val="center"/>
        <w:rPr>
          <w:szCs w:val="28"/>
        </w:rPr>
      </w:pPr>
      <w:r w:rsidRPr="00833D0D">
        <w:rPr>
          <w:rFonts w:eastAsia="Calibri"/>
          <w:szCs w:val="28"/>
        </w:rPr>
        <w:t>Р</w:t>
      </w:r>
      <w:r w:rsidR="00BE31C5" w:rsidRPr="00833D0D">
        <w:rPr>
          <w:szCs w:val="28"/>
        </w:rPr>
        <w:t>исунок 12</w:t>
      </w:r>
      <w:r w:rsidR="00897D32" w:rsidRPr="00833D0D">
        <w:rPr>
          <w:szCs w:val="28"/>
        </w:rPr>
        <w:t xml:space="preserve"> - Матрица ориентиров компании</w:t>
      </w:r>
      <w:r w:rsidR="00833D0D" w:rsidRPr="00833D0D">
        <w:rPr>
          <w:szCs w:val="28"/>
        </w:rPr>
        <w:t xml:space="preserve"> (составлено автором)</w:t>
      </w:r>
    </w:p>
    <w:p w14:paraId="3A0F9F1E" w14:textId="77777777" w:rsidR="004C731B" w:rsidRPr="00833D0D" w:rsidRDefault="004C731B" w:rsidP="00833D0D">
      <w:pPr>
        <w:spacing w:after="0" w:line="259" w:lineRule="auto"/>
        <w:ind w:left="0" w:right="3" w:firstLine="0"/>
        <w:jc w:val="center"/>
        <w:rPr>
          <w:szCs w:val="28"/>
        </w:rPr>
      </w:pPr>
    </w:p>
    <w:p w14:paraId="2413B5A9" w14:textId="77777777" w:rsidR="00B7168C" w:rsidRDefault="00132A77" w:rsidP="000A61C2">
      <w:pPr>
        <w:spacing w:after="0" w:line="360" w:lineRule="auto"/>
        <w:ind w:left="0" w:firstLine="709"/>
      </w:pPr>
      <w:r>
        <w:t>Из рисунка 1</w:t>
      </w:r>
      <w:r w:rsidR="00BE31C5">
        <w:t>2</w:t>
      </w:r>
      <w:r>
        <w:t xml:space="preserve">, мы можем сделать следующие выводы: </w:t>
      </w:r>
      <w:r w:rsidR="00897D32">
        <w:t xml:space="preserve">Позиционирование, то есть последовательность мыслей, которую мы создаем в умах потенциальных потребителей, без сравнения с аналогами конкурента. Эффективным позиционированием будет – </w:t>
      </w:r>
      <w:proofErr w:type="spellStart"/>
      <w:r w:rsidR="00897D32">
        <w:t>Like</w:t>
      </w:r>
      <w:proofErr w:type="spellEnd"/>
      <w:r w:rsidR="00897D32">
        <w:t xml:space="preserve">-центр может позиционировать себя как «лидер в образовательном сегменте» </w:t>
      </w:r>
    </w:p>
    <w:p w14:paraId="232CCDB7" w14:textId="77777777" w:rsidR="00B7168C" w:rsidRDefault="00897D32" w:rsidP="000A61C2">
      <w:pPr>
        <w:spacing w:after="0" w:line="360" w:lineRule="auto"/>
        <w:ind w:left="0" w:firstLine="709"/>
      </w:pPr>
      <w:r>
        <w:t xml:space="preserve">Качество – товара основывается на стрессе, которые будут люди получать, когда начну действие по улучшению финансового состояния. Тот опыт, знания, навыки насколько эффективны. </w:t>
      </w:r>
    </w:p>
    <w:p w14:paraId="08DCBD9A" w14:textId="77777777" w:rsidR="00B7168C" w:rsidRDefault="00897D32" w:rsidP="000A61C2">
      <w:pPr>
        <w:spacing w:after="0" w:line="360" w:lineRule="auto"/>
        <w:ind w:left="0" w:firstLine="709"/>
      </w:pPr>
      <w:r>
        <w:t xml:space="preserve">Реклама –это оценка потенциальных клиентов. Трекинг компании </w:t>
      </w:r>
      <w:proofErr w:type="spellStart"/>
      <w:r>
        <w:t>Like</w:t>
      </w:r>
      <w:proofErr w:type="spellEnd"/>
      <w:r>
        <w:t xml:space="preserve">- центр будет основываться на компании, которая покажет результат. Создать такие рекламные компании, которые ассоциативно будут думать о </w:t>
      </w:r>
      <w:proofErr w:type="spellStart"/>
      <w:r>
        <w:t>Like</w:t>
      </w:r>
      <w:proofErr w:type="spellEnd"/>
      <w:r>
        <w:t xml:space="preserve">- центре. Такими как: Лучший телефон – IPhone; быстрая еда – Макдоналдс и </w:t>
      </w:r>
      <w:proofErr w:type="spellStart"/>
      <w:r>
        <w:lastRenderedPageBreak/>
        <w:t>тд</w:t>
      </w:r>
      <w:proofErr w:type="spellEnd"/>
      <w:r>
        <w:t xml:space="preserve">. В рекламе обязаны быть основа компании, чтобы потенциальные клиенты видели. Основа: </w:t>
      </w:r>
    </w:p>
    <w:p w14:paraId="17626170" w14:textId="77777777" w:rsidR="00B7168C" w:rsidRDefault="00897D32" w:rsidP="000A61C2">
      <w:pPr>
        <w:numPr>
          <w:ilvl w:val="0"/>
          <w:numId w:val="31"/>
        </w:numPr>
        <w:spacing w:after="0" w:line="360" w:lineRule="auto"/>
        <w:ind w:left="0" w:firstLine="709"/>
      </w:pPr>
      <w:r>
        <w:t xml:space="preserve">Оригинальное (конкуренты так не сделают) </w:t>
      </w:r>
    </w:p>
    <w:p w14:paraId="3440CAC6" w14:textId="77777777" w:rsidR="00B7168C" w:rsidRDefault="00897D32" w:rsidP="000A61C2">
      <w:pPr>
        <w:numPr>
          <w:ilvl w:val="0"/>
          <w:numId w:val="31"/>
        </w:numPr>
        <w:spacing w:after="0" w:line="360" w:lineRule="auto"/>
        <w:ind w:left="0" w:firstLine="709"/>
      </w:pPr>
      <w:r>
        <w:t xml:space="preserve">Понятное (клиент понимает вас) </w:t>
      </w:r>
    </w:p>
    <w:p w14:paraId="34AFD38A" w14:textId="77777777" w:rsidR="00B7168C" w:rsidRDefault="00897D32" w:rsidP="000A61C2">
      <w:pPr>
        <w:numPr>
          <w:ilvl w:val="0"/>
          <w:numId w:val="31"/>
        </w:numPr>
        <w:spacing w:after="0" w:line="360" w:lineRule="auto"/>
        <w:ind w:left="0" w:firstLine="709"/>
      </w:pPr>
      <w:r>
        <w:t xml:space="preserve">Правдивое (компания открытая, честная) </w:t>
      </w:r>
    </w:p>
    <w:p w14:paraId="58532528" w14:textId="77777777" w:rsidR="00B7168C" w:rsidRDefault="00897D32" w:rsidP="000A61C2">
      <w:pPr>
        <w:numPr>
          <w:ilvl w:val="0"/>
          <w:numId w:val="31"/>
        </w:numPr>
        <w:spacing w:after="0" w:line="360" w:lineRule="auto"/>
        <w:ind w:left="0" w:firstLine="709"/>
      </w:pPr>
      <w:r>
        <w:t xml:space="preserve">Важное (Говорить о важном для клиента) </w:t>
      </w:r>
    </w:p>
    <w:p w14:paraId="08C54913" w14:textId="77777777" w:rsidR="00B7168C" w:rsidRDefault="00897D32" w:rsidP="000A61C2">
      <w:pPr>
        <w:numPr>
          <w:ilvl w:val="0"/>
          <w:numId w:val="31"/>
        </w:numPr>
        <w:spacing w:after="0" w:line="360" w:lineRule="auto"/>
        <w:ind w:left="0" w:firstLine="709"/>
      </w:pPr>
      <w:r>
        <w:t xml:space="preserve">Эмоциональное </w:t>
      </w:r>
    </w:p>
    <w:p w14:paraId="139113B4" w14:textId="77777777" w:rsidR="00B7168C" w:rsidRDefault="00897D32" w:rsidP="000A61C2">
      <w:pPr>
        <w:numPr>
          <w:ilvl w:val="0"/>
          <w:numId w:val="31"/>
        </w:numPr>
        <w:spacing w:after="0" w:line="360" w:lineRule="auto"/>
        <w:ind w:left="0" w:firstLine="709"/>
      </w:pPr>
      <w:r>
        <w:t xml:space="preserve">Убедительное (клиента доверяет) </w:t>
      </w:r>
    </w:p>
    <w:p w14:paraId="3FADA3E7" w14:textId="77777777" w:rsidR="00B7168C" w:rsidRDefault="00897D32" w:rsidP="000A61C2">
      <w:pPr>
        <w:numPr>
          <w:ilvl w:val="0"/>
          <w:numId w:val="31"/>
        </w:numPr>
        <w:spacing w:after="0" w:line="360" w:lineRule="auto"/>
        <w:ind w:left="0" w:firstLine="709"/>
      </w:pPr>
      <w:r>
        <w:t xml:space="preserve">Запоминающееся </w:t>
      </w:r>
    </w:p>
    <w:p w14:paraId="0375A1A6" w14:textId="77777777" w:rsidR="00B7168C" w:rsidRDefault="00897D32" w:rsidP="000A61C2">
      <w:pPr>
        <w:spacing w:after="0" w:line="360" w:lineRule="auto"/>
        <w:ind w:left="0" w:firstLine="709"/>
      </w:pPr>
      <w:r>
        <w:t xml:space="preserve">Превосходство предоставленной стратегии в том, что компания имеет возможность сохранить средства за счет «Эффекта </w:t>
      </w:r>
      <w:proofErr w:type="spellStart"/>
      <w:r>
        <w:rPr>
          <w:color w:val="1F2021"/>
        </w:rPr>
        <w:t>Хо́торнского</w:t>
      </w:r>
      <w:proofErr w:type="spellEnd"/>
      <w:r>
        <w:rPr>
          <w:b/>
          <w:color w:val="1F2021"/>
        </w:rPr>
        <w:t xml:space="preserve">» </w:t>
      </w:r>
      <w:r>
        <w:t xml:space="preserve">- чем больше компания позиционирует себя с лучшей стороны, тем больше увеличивается количество продаж, а также создается «эффект Социального доказательства» - чем больше компания сможет влиять </w:t>
      </w:r>
      <w:proofErr w:type="spellStart"/>
      <w:r>
        <w:t>нареакцию</w:t>
      </w:r>
      <w:proofErr w:type="spellEnd"/>
      <w:r>
        <w:t xml:space="preserve"> других людей, тем больше новых клиентов будут ориентироваться на реакцию тех, кто уже стал клиентами «</w:t>
      </w:r>
      <w:proofErr w:type="spellStart"/>
      <w:r>
        <w:t>Like</w:t>
      </w:r>
      <w:proofErr w:type="spellEnd"/>
      <w:r>
        <w:t xml:space="preserve">-центра». </w:t>
      </w:r>
    </w:p>
    <w:p w14:paraId="52C710C8" w14:textId="77777777" w:rsidR="00B7168C" w:rsidRDefault="00897D32" w:rsidP="000A61C2">
      <w:pPr>
        <w:spacing w:after="0" w:line="360" w:lineRule="auto"/>
        <w:ind w:left="0" w:firstLine="709"/>
      </w:pPr>
      <w:r>
        <w:t xml:space="preserve">Дальше, формируя места для трудящегося населения в стране, компания гарантирует, что создаст вокруг своей компании заинтересованных людей. </w:t>
      </w:r>
    </w:p>
    <w:p w14:paraId="39DB9A54" w14:textId="517B78FD" w:rsidR="00B7168C" w:rsidRDefault="00897D32" w:rsidP="000A61C2">
      <w:pPr>
        <w:spacing w:after="0" w:line="360" w:lineRule="auto"/>
        <w:ind w:left="0" w:firstLine="709"/>
      </w:pPr>
      <w:r>
        <w:t>Применяя стратегию клиентоориентированности</w:t>
      </w:r>
      <w:r w:rsidR="009372FA">
        <w:t xml:space="preserve"> </w:t>
      </w:r>
      <w:r>
        <w:t>и правильного позиционирования, компания</w:t>
      </w:r>
      <w:r w:rsidR="009372FA">
        <w:t xml:space="preserve"> </w:t>
      </w:r>
      <w:r>
        <w:t xml:space="preserve">обеспечивает более лояльное отношения со стороны муниципалитета, потребителей, на тот рынок на который она входит. Это даёт возможность лучше приспосабливать свой продукт к местной маркетинговой среде. </w:t>
      </w:r>
    </w:p>
    <w:p w14:paraId="38BC61E8" w14:textId="77777777" w:rsidR="00B7168C" w:rsidRDefault="00897D32" w:rsidP="000A61C2">
      <w:pPr>
        <w:spacing w:after="0" w:line="360" w:lineRule="auto"/>
        <w:ind w:left="0" w:firstLine="709"/>
      </w:pPr>
      <w:r>
        <w:t>Я видел стратегию выхода компании «</w:t>
      </w:r>
      <w:proofErr w:type="spellStart"/>
      <w:r>
        <w:t>Like</w:t>
      </w:r>
      <w:proofErr w:type="spellEnd"/>
      <w:r>
        <w:t xml:space="preserve">-центр» на международный рынок. Формирование процессов глобализации в современном мире заставляет компании рассматривать международный рынок как будущий фон своей собственной работы. Добиться фурора на международном рынке можно, применяя стратегию «создания нужного отношения к компании», правильного позиционирования на рынке, а также </w:t>
      </w:r>
      <w:proofErr w:type="spellStart"/>
      <w:r>
        <w:t>клиентоориетированности</w:t>
      </w:r>
      <w:proofErr w:type="spellEnd"/>
      <w:r>
        <w:t xml:space="preserve">. </w:t>
      </w:r>
    </w:p>
    <w:p w14:paraId="2E04CF82" w14:textId="77777777" w:rsidR="00B7168C" w:rsidRDefault="00897D32" w:rsidP="000A61C2">
      <w:pPr>
        <w:spacing w:after="0" w:line="360" w:lineRule="auto"/>
        <w:ind w:left="0" w:firstLine="709"/>
      </w:pPr>
      <w:r>
        <w:lastRenderedPageBreak/>
        <w:t xml:space="preserve">Добить эффекта к данной стратегии можно благодаря, найма сотрудников для разработки адаптивных изменений в продукте, методов продвижения внутри государств, где будет осуществляться продажа продукции. Эти сотрудники могут иметь право самостоятельно разрабатывать и продавать маркетинговые стратегии на местных рынках. </w:t>
      </w:r>
    </w:p>
    <w:p w14:paraId="099979FC" w14:textId="77777777" w:rsidR="00B7168C" w:rsidRDefault="00897D32" w:rsidP="000A61C2">
      <w:pPr>
        <w:spacing w:after="0" w:line="360" w:lineRule="auto"/>
        <w:ind w:left="0" w:firstLine="709"/>
      </w:pPr>
      <w:r>
        <w:t xml:space="preserve">Такая договоренность будет сочетать эффективность нормализации для себя и придавать ей эластичность, по сути, позволяя быстро реагировать изменениями в продукте и методах его продвижения покупателю в ответ на меняющиеся требования рынка. </w:t>
      </w:r>
    </w:p>
    <w:p w14:paraId="5FE95E29" w14:textId="77777777" w:rsidR="00B7168C" w:rsidRDefault="00897D32">
      <w:pPr>
        <w:spacing w:after="0" w:line="259" w:lineRule="auto"/>
        <w:ind w:left="0" w:firstLine="0"/>
        <w:jc w:val="left"/>
      </w:pPr>
      <w:r>
        <w:rPr>
          <w:sz w:val="42"/>
        </w:rPr>
        <w:t xml:space="preserve"> </w:t>
      </w:r>
    </w:p>
    <w:p w14:paraId="16CE2BC8" w14:textId="57E6B9C3" w:rsidR="00B7168C" w:rsidRPr="00833D0D" w:rsidRDefault="00897D32" w:rsidP="001B50EA">
      <w:pPr>
        <w:pStyle w:val="1"/>
        <w:spacing w:line="360" w:lineRule="auto"/>
        <w:ind w:left="0" w:right="0" w:firstLine="709"/>
        <w:jc w:val="both"/>
        <w:rPr>
          <w:bCs/>
        </w:rPr>
      </w:pPr>
      <w:bookmarkStart w:id="12" w:name="_Toc92789295"/>
      <w:r w:rsidRPr="00833D0D">
        <w:rPr>
          <w:bCs/>
        </w:rPr>
        <w:t>3.2</w:t>
      </w:r>
      <w:r w:rsidRPr="00833D0D">
        <w:rPr>
          <w:rFonts w:ascii="Arial" w:eastAsia="Arial" w:hAnsi="Arial" w:cs="Arial"/>
          <w:bCs/>
        </w:rPr>
        <w:t xml:space="preserve"> </w:t>
      </w:r>
      <w:r w:rsidRPr="00833D0D">
        <w:rPr>
          <w:bCs/>
        </w:rPr>
        <w:t>Оценка эффективности реализации внешнеэкономической стратегии</w:t>
      </w:r>
      <w:bookmarkEnd w:id="12"/>
    </w:p>
    <w:p w14:paraId="7E7245CF" w14:textId="77777777" w:rsidR="00B7168C" w:rsidRDefault="00897D32">
      <w:pPr>
        <w:spacing w:after="0" w:line="259" w:lineRule="auto"/>
        <w:ind w:left="0" w:firstLine="0"/>
        <w:jc w:val="left"/>
      </w:pPr>
      <w:r>
        <w:rPr>
          <w:sz w:val="34"/>
        </w:rPr>
        <w:t xml:space="preserve"> </w:t>
      </w:r>
    </w:p>
    <w:p w14:paraId="00ED1236" w14:textId="77777777" w:rsidR="00B7168C" w:rsidRDefault="00897D32" w:rsidP="000A61C2">
      <w:pPr>
        <w:spacing w:after="0" w:line="360" w:lineRule="auto"/>
        <w:ind w:left="0" w:firstLine="697"/>
      </w:pPr>
      <w:r>
        <w:t>В связи с тем, что экспорт готовой продукции считается стратегией выхода ООО "</w:t>
      </w:r>
      <w:proofErr w:type="spellStart"/>
      <w:r>
        <w:t>Like</w:t>
      </w:r>
      <w:proofErr w:type="spellEnd"/>
      <w:r>
        <w:t xml:space="preserve">-центр" на внешние рынки, в целях оценки эффективности его реализации планируем особенности рассчитать показатели экономического эффекта и результата. </w:t>
      </w:r>
    </w:p>
    <w:p w14:paraId="21E04669" w14:textId="4B231CD1" w:rsidR="008B489A" w:rsidRDefault="00897D32" w:rsidP="008B489A">
      <w:pPr>
        <w:spacing w:after="0" w:line="360" w:lineRule="auto"/>
        <w:ind w:left="0" w:firstLine="697"/>
      </w:pPr>
      <w:proofErr w:type="spellStart"/>
      <w:r>
        <w:t>В.И.Выборнов</w:t>
      </w:r>
      <w:proofErr w:type="spellEnd"/>
      <w:r>
        <w:t xml:space="preserve"> и </w:t>
      </w:r>
      <w:proofErr w:type="spellStart"/>
      <w:r>
        <w:t>В.С.Маурищев</w:t>
      </w:r>
      <w:proofErr w:type="spellEnd"/>
      <w:r>
        <w:t xml:space="preserve"> оценили "эффект" и "результат" как синонимы, имеющие однообразное смысловое содержание. Финансовая эффективность они определили, как финансовый эффект (результат) соотносится с р</w:t>
      </w:r>
      <w:r w:rsidR="000A61C2">
        <w:t>асходами, ресурсами, которые </w:t>
      </w:r>
      <w:r>
        <w:t>вызывают</w:t>
      </w:r>
      <w:r w:rsidR="000A61C2">
        <w:t> этот </w:t>
      </w:r>
      <w:r>
        <w:t xml:space="preserve">эффект.  </w:t>
      </w:r>
    </w:p>
    <w:p w14:paraId="1D154E8D" w14:textId="77777777" w:rsidR="004205EF" w:rsidRDefault="004205EF" w:rsidP="008B489A">
      <w:pPr>
        <w:spacing w:after="0" w:line="360" w:lineRule="auto"/>
        <w:ind w:left="0" w:firstLine="697"/>
      </w:pPr>
    </w:p>
    <w:p w14:paraId="33F9E4BE" w14:textId="77777777" w:rsidR="00B7168C" w:rsidRDefault="00897D32">
      <w:pPr>
        <w:spacing w:before="34" w:line="259" w:lineRule="auto"/>
        <w:ind w:left="103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291CBD7" wp14:editId="5E45EFF7">
                <wp:simplePos x="0" y="0"/>
                <wp:positionH relativeFrom="column">
                  <wp:posOffset>1772107</wp:posOffset>
                </wp:positionH>
                <wp:positionV relativeFrom="paragraph">
                  <wp:posOffset>-21312</wp:posOffset>
                </wp:positionV>
                <wp:extent cx="95250" cy="6096"/>
                <wp:effectExtent l="0" t="0" r="0" b="0"/>
                <wp:wrapNone/>
                <wp:docPr id="132464" name="Group 132464"/>
                <wp:cNvGraphicFramePr/>
                <a:graphic xmlns:a="http://schemas.openxmlformats.org/drawingml/2006/main">
                  <a:graphicData uri="http://schemas.microsoft.com/office/word/2010/wordprocessingGroup">
                    <wpg:wgp>
                      <wpg:cNvGrpSpPr/>
                      <wpg:grpSpPr>
                        <a:xfrm>
                          <a:off x="0" y="0"/>
                          <a:ext cx="95250" cy="6096"/>
                          <a:chOff x="0" y="0"/>
                          <a:chExt cx="95250" cy="6096"/>
                        </a:xfrm>
                      </wpg:grpSpPr>
                      <wps:wsp>
                        <wps:cNvPr id="17669" name="Shape 17669"/>
                        <wps:cNvSpPr/>
                        <wps:spPr>
                          <a:xfrm>
                            <a:off x="0" y="0"/>
                            <a:ext cx="95250" cy="0"/>
                          </a:xfrm>
                          <a:custGeom>
                            <a:avLst/>
                            <a:gdLst/>
                            <a:ahLst/>
                            <a:cxnLst/>
                            <a:rect l="0" t="0" r="0" b="0"/>
                            <a:pathLst>
                              <a:path w="95250">
                                <a:moveTo>
                                  <a:pt x="0" y="0"/>
                                </a:moveTo>
                                <a:lnTo>
                                  <a:pt x="9525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464" style="width:7.5pt;height:0.48pt;position:absolute;z-index:364;mso-position-horizontal-relative:text;mso-position-horizontal:absolute;margin-left:139.536pt;mso-position-vertical-relative:text;margin-top:-1.67819pt;" coordsize="952,60">
                <v:shape id="Shape 17669" style="position:absolute;width:952;height:0;left:0;top:0;" coordsize="95250,0" path="m0,0l95250,0">
                  <v:stroke weight="0.48pt" endcap="flat" joinstyle="round" on="true" color="#000000"/>
                  <v:fill on="false" color="#000000" opacity="0"/>
                </v:shape>
              </v:group>
            </w:pict>
          </mc:Fallback>
        </mc:AlternateContent>
      </w:r>
      <w:r>
        <w:t xml:space="preserve">Средняя цена </w:t>
      </w:r>
      <w:r>
        <w:rPr>
          <w:i/>
        </w:rPr>
        <w:t>p</w:t>
      </w:r>
      <w:r>
        <w:rPr>
          <w:vertAlign w:val="subscript"/>
        </w:rPr>
        <w:t>0</w:t>
      </w:r>
      <w:r>
        <w:t xml:space="preserve"> вычисляется по формуле: </w:t>
      </w:r>
    </w:p>
    <w:p w14:paraId="001D797B" w14:textId="4E3F0D54" w:rsidR="00B7168C" w:rsidRDefault="00897D32">
      <w:pPr>
        <w:spacing w:after="0" w:line="259" w:lineRule="auto"/>
        <w:ind w:left="0" w:firstLine="0"/>
        <w:jc w:val="left"/>
      </w:pPr>
      <w:r>
        <w:rPr>
          <w:sz w:val="20"/>
        </w:rPr>
        <w:t xml:space="preserve"> </w:t>
      </w:r>
      <w:r w:rsidR="00132A77">
        <w:rPr>
          <w:noProof/>
        </w:rPr>
        <mc:AlternateContent>
          <mc:Choice Requires="wps">
            <w:drawing>
              <wp:anchor distT="0" distB="0" distL="114300" distR="114300" simplePos="0" relativeHeight="251675648" behindDoc="0" locked="0" layoutInCell="1" allowOverlap="1" wp14:anchorId="3C13B01F" wp14:editId="5A58637C">
                <wp:simplePos x="0" y="0"/>
                <wp:positionH relativeFrom="column">
                  <wp:posOffset>4847590</wp:posOffset>
                </wp:positionH>
                <wp:positionV relativeFrom="paragraph">
                  <wp:posOffset>160655</wp:posOffset>
                </wp:positionV>
                <wp:extent cx="790994" cy="171347"/>
                <wp:effectExtent l="0" t="0" r="0" b="0"/>
                <wp:wrapNone/>
                <wp:docPr id="6" name="Rectangle 16903"/>
                <wp:cNvGraphicFramePr/>
                <a:graphic xmlns:a="http://schemas.openxmlformats.org/drawingml/2006/main">
                  <a:graphicData uri="http://schemas.microsoft.com/office/word/2010/wordprocessingShape">
                    <wps:wsp>
                      <wps:cNvSpPr/>
                      <wps:spPr>
                        <a:xfrm>
                          <a:off x="0" y="0"/>
                          <a:ext cx="790994" cy="171347"/>
                        </a:xfrm>
                        <a:prstGeom prst="rect">
                          <a:avLst/>
                        </a:prstGeom>
                        <a:ln>
                          <a:noFill/>
                        </a:ln>
                      </wps:spPr>
                      <wps:txbx>
                        <w:txbxContent>
                          <w:p w14:paraId="54D32352" w14:textId="77777777" w:rsidR="00A41975" w:rsidRDefault="00A41975" w:rsidP="00132A77">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a:graphicData>
                </a:graphic>
              </wp:anchor>
            </w:drawing>
          </mc:Choice>
          <mc:Fallback>
            <w:pict>
              <v:rect w14:anchorId="3C13B01F" id="Rectangle 16903" o:spid="_x0000_s1485" style="position:absolute;margin-left:381.7pt;margin-top:12.65pt;width:62.3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" filled="f" stroked="f">
                <v:textbox inset="0,0,0,0">
                  <w:txbxContent>
                    <w:p w14:paraId="54D32352" w14:textId="77777777" w:rsidR="00A41975" w:rsidRDefault="00A41975" w:rsidP="00132A77">
                      <w:pPr>
                        <w:spacing w:after="160" w:line="259" w:lineRule="auto"/>
                        <w:ind w:left="0" w:firstLine="0"/>
                        <w:jc w:val="left"/>
                      </w:pPr>
                      <w:r>
                        <w:rPr>
                          <w:rFonts w:ascii="Calibri" w:eastAsia="Calibri" w:hAnsi="Calibri" w:cs="Calibri"/>
                          <w:sz w:val="20"/>
                        </w:rPr>
                        <w:t>(2)</w:t>
                      </w:r>
                    </w:p>
                  </w:txbxContent>
                </v:textbox>
              </v:rect>
            </w:pict>
          </mc:Fallback>
        </mc:AlternateContent>
      </w:r>
      <w:r w:rsidR="00132A77">
        <w:rPr>
          <w:noProof/>
        </w:rPr>
        <w:drawing>
          <wp:anchor distT="0" distB="0" distL="114300" distR="114300" simplePos="0" relativeHeight="251664384" behindDoc="0" locked="0" layoutInCell="1" allowOverlap="0" wp14:anchorId="0BED7E2B" wp14:editId="310DDD3D">
            <wp:simplePos x="0" y="0"/>
            <wp:positionH relativeFrom="column">
              <wp:posOffset>2288396</wp:posOffset>
            </wp:positionH>
            <wp:positionV relativeFrom="paragraph">
              <wp:posOffset>49972</wp:posOffset>
            </wp:positionV>
            <wp:extent cx="979932" cy="457200"/>
            <wp:effectExtent l="0" t="0" r="0" b="0"/>
            <wp:wrapSquare wrapText="bothSides"/>
            <wp:docPr id="17668" name="Picture 17668"/>
            <wp:cNvGraphicFramePr/>
            <a:graphic xmlns:a="http://schemas.openxmlformats.org/drawingml/2006/main">
              <a:graphicData uri="http://schemas.openxmlformats.org/drawingml/2006/picture">
                <pic:pic xmlns:pic="http://schemas.openxmlformats.org/drawingml/2006/picture">
                  <pic:nvPicPr>
                    <pic:cNvPr id="17668" name="Picture 17668"/>
                    <pic:cNvPicPr/>
                  </pic:nvPicPr>
                  <pic:blipFill>
                    <a:blip r:embed="rId115"/>
                    <a:stretch>
                      <a:fillRect/>
                    </a:stretch>
                  </pic:blipFill>
                  <pic:spPr>
                    <a:xfrm>
                      <a:off x="0" y="0"/>
                      <a:ext cx="979932" cy="457200"/>
                    </a:xfrm>
                    <a:prstGeom prst="rect">
                      <a:avLst/>
                    </a:prstGeom>
                  </pic:spPr>
                </pic:pic>
              </a:graphicData>
            </a:graphic>
          </wp:anchor>
        </w:drawing>
      </w:r>
      <w:r>
        <w:rPr>
          <w:sz w:val="20"/>
        </w:rPr>
        <w:t xml:space="preserve"> </w:t>
      </w:r>
    </w:p>
    <w:p w14:paraId="05CA0930" w14:textId="77777777" w:rsidR="00B7168C" w:rsidRDefault="00897D32">
      <w:pPr>
        <w:spacing w:after="0" w:line="259" w:lineRule="auto"/>
        <w:ind w:left="0" w:right="5431" w:firstLine="0"/>
        <w:jc w:val="left"/>
      </w:pPr>
      <w:r>
        <w:rPr>
          <w:sz w:val="20"/>
        </w:rPr>
        <w:t xml:space="preserve"> </w:t>
      </w:r>
    </w:p>
    <w:p w14:paraId="32CF39B0" w14:textId="77777777" w:rsidR="00B7168C" w:rsidRDefault="00132A77" w:rsidP="00132A77">
      <w:pPr>
        <w:spacing w:after="66" w:line="259" w:lineRule="auto"/>
        <w:ind w:left="0" w:right="5431" w:firstLine="0"/>
        <w:jc w:val="right"/>
      </w:pPr>
      <w:r>
        <w:t xml:space="preserve">            </w:t>
      </w:r>
    </w:p>
    <w:p w14:paraId="52E4EAD4" w14:textId="60005921" w:rsidR="000A61C2" w:rsidRDefault="00141D17" w:rsidP="000A61C2">
      <w:pPr>
        <w:spacing w:after="0" w:line="360" w:lineRule="auto"/>
        <w:ind w:left="0" w:firstLine="709"/>
      </w:pPr>
      <w:r>
        <w:t>г</w:t>
      </w:r>
      <w:r w:rsidR="00897D32">
        <w:t>де</w:t>
      </w:r>
      <w:r w:rsidR="00132A77">
        <w:t xml:space="preserve"> </w:t>
      </w:r>
    </w:p>
    <w:p w14:paraId="3311A6C6" w14:textId="77777777" w:rsidR="00B7168C" w:rsidRDefault="00897D32" w:rsidP="00141D17">
      <w:pPr>
        <w:spacing w:after="0" w:line="360" w:lineRule="auto"/>
        <w:ind w:left="0" w:firstLine="0"/>
      </w:pPr>
      <w:r>
        <w:rPr>
          <w:i/>
        </w:rPr>
        <w:t>q</w:t>
      </w:r>
      <w:r>
        <w:rPr>
          <w:vertAlign w:val="subscript"/>
        </w:rPr>
        <w:t>1</w:t>
      </w:r>
      <w:r>
        <w:t xml:space="preserve">– количество товаров текущего периода; </w:t>
      </w:r>
    </w:p>
    <w:p w14:paraId="4737D903" w14:textId="77777777" w:rsidR="00132A77" w:rsidRDefault="00897D32" w:rsidP="00141D17">
      <w:pPr>
        <w:spacing w:after="0" w:line="360" w:lineRule="auto"/>
        <w:ind w:left="0" w:firstLine="0"/>
      </w:pPr>
      <w:r>
        <w:rPr>
          <w:i/>
        </w:rPr>
        <w:t>p</w:t>
      </w:r>
      <w:r>
        <w:rPr>
          <w:vertAlign w:val="subscript"/>
        </w:rPr>
        <w:t>0</w:t>
      </w:r>
      <w:r>
        <w:t xml:space="preserve">– базовые цены этих товаров; </w:t>
      </w:r>
    </w:p>
    <w:p w14:paraId="448D352F" w14:textId="77777777" w:rsidR="00B7168C" w:rsidRDefault="00897D32" w:rsidP="00141D17">
      <w:pPr>
        <w:spacing w:after="0" w:line="360" w:lineRule="auto"/>
        <w:ind w:left="0" w:firstLine="0"/>
      </w:pPr>
      <w:r>
        <w:rPr>
          <w:i/>
        </w:rPr>
        <w:t>p</w:t>
      </w:r>
      <w:r>
        <w:rPr>
          <w:vertAlign w:val="subscript"/>
        </w:rPr>
        <w:t>0</w:t>
      </w:r>
      <w:r>
        <w:t xml:space="preserve">– средняя цена товаров базового периода. </w:t>
      </w:r>
    </w:p>
    <w:p w14:paraId="783E37E5" w14:textId="77777777" w:rsidR="000A61C2" w:rsidRDefault="00897D32" w:rsidP="000A61C2">
      <w:pPr>
        <w:spacing w:after="0" w:line="480" w:lineRule="auto"/>
        <w:ind w:left="0" w:firstLine="709"/>
      </w:pPr>
      <w:r>
        <w:lastRenderedPageBreak/>
        <w:t>В том случае, если показатель количественной структуры составляет более одной единицы, это фактически означает, что в пределах товарной группы увеличилось количество более дорогих товаров за счет уменьшения более дешевых товаров. Если структура изменится, индекс будет меньше единицы. Приведем, например, данные об экспорте товаров компанией за текущи</w:t>
      </w:r>
      <w:r w:rsidR="00B608BF">
        <w:t>й и предыдущий период (таблица 11</w:t>
      </w:r>
      <w:r>
        <w:t xml:space="preserve">) </w:t>
      </w:r>
    </w:p>
    <w:p w14:paraId="05F334A5" w14:textId="63E3BA42" w:rsidR="00B7168C" w:rsidRDefault="00897D32" w:rsidP="000A61C2">
      <w:pPr>
        <w:spacing w:after="0" w:line="240" w:lineRule="auto"/>
        <w:ind w:left="0" w:firstLine="0"/>
      </w:pPr>
      <w:r>
        <w:t xml:space="preserve">Таблица </w:t>
      </w:r>
      <w:r w:rsidR="00B608BF">
        <w:t>11</w:t>
      </w:r>
      <w:r>
        <w:t xml:space="preserve"> </w:t>
      </w:r>
      <w:r>
        <w:rPr>
          <w:sz w:val="32"/>
        </w:rPr>
        <w:t xml:space="preserve">– </w:t>
      </w:r>
      <w:r>
        <w:t>Экспорт товара за т</w:t>
      </w:r>
      <w:r w:rsidR="000A61C2">
        <w:t xml:space="preserve">екущий и предыдущий год </w:t>
      </w:r>
      <w:r w:rsidR="003A778E" w:rsidRPr="003A778E">
        <w:t>[34]</w:t>
      </w:r>
      <w:r>
        <w:t xml:space="preserve"> </w:t>
      </w:r>
    </w:p>
    <w:p w14:paraId="3E0CED3C" w14:textId="77777777" w:rsidR="0031385F" w:rsidRPr="005C1834" w:rsidRDefault="0031385F" w:rsidP="000A61C2">
      <w:pPr>
        <w:spacing w:after="0" w:line="240" w:lineRule="auto"/>
        <w:ind w:left="0" w:firstLine="0"/>
        <w:rPr>
          <w:sz w:val="12"/>
          <w:szCs w:val="8"/>
        </w:rPr>
      </w:pPr>
    </w:p>
    <w:tbl>
      <w:tblPr>
        <w:tblStyle w:val="TableGrid"/>
        <w:tblW w:w="9352" w:type="dxa"/>
        <w:tblInd w:w="-5" w:type="dxa"/>
        <w:tblCellMar>
          <w:top w:w="7" w:type="dxa"/>
          <w:left w:w="5" w:type="dxa"/>
          <w:right w:w="33" w:type="dxa"/>
        </w:tblCellMar>
        <w:tblLook w:val="04A0" w:firstRow="1" w:lastRow="0" w:firstColumn="1" w:lastColumn="0" w:noHBand="0" w:noVBand="1"/>
      </w:tblPr>
      <w:tblGrid>
        <w:gridCol w:w="1108"/>
        <w:gridCol w:w="1568"/>
        <w:gridCol w:w="1306"/>
        <w:gridCol w:w="1251"/>
        <w:gridCol w:w="1565"/>
        <w:gridCol w:w="1306"/>
        <w:gridCol w:w="1248"/>
      </w:tblGrid>
      <w:tr w:rsidR="00A230BF" w14:paraId="03FAAFE9" w14:textId="77777777" w:rsidTr="002F48E7">
        <w:trPr>
          <w:trHeight w:val="492"/>
        </w:trPr>
        <w:tc>
          <w:tcPr>
            <w:tcW w:w="1108" w:type="dxa"/>
            <w:vMerge w:val="restart"/>
            <w:tcBorders>
              <w:top w:val="single" w:sz="4" w:space="0" w:color="000000"/>
              <w:left w:val="single" w:sz="4" w:space="0" w:color="000000"/>
              <w:right w:val="single" w:sz="4" w:space="0" w:color="000000"/>
            </w:tcBorders>
          </w:tcPr>
          <w:p w14:paraId="6E2F7C34" w14:textId="77777777" w:rsidR="00A230BF" w:rsidRDefault="00A230BF" w:rsidP="00A230BF">
            <w:pPr>
              <w:spacing w:after="0" w:line="259" w:lineRule="auto"/>
              <w:ind w:left="0" w:firstLine="0"/>
              <w:jc w:val="center"/>
            </w:pPr>
            <w:r>
              <w:t>Товар</w:t>
            </w:r>
          </w:p>
          <w:p w14:paraId="5E375982" w14:textId="7BB5BC25" w:rsidR="00A230BF" w:rsidRDefault="00A230BF" w:rsidP="00A230BF">
            <w:pPr>
              <w:spacing w:after="0" w:line="259" w:lineRule="auto"/>
              <w:ind w:left="0"/>
              <w:jc w:val="center"/>
            </w:pPr>
          </w:p>
        </w:tc>
        <w:tc>
          <w:tcPr>
            <w:tcW w:w="4125" w:type="dxa"/>
            <w:gridSpan w:val="3"/>
            <w:tcBorders>
              <w:top w:val="single" w:sz="4" w:space="0" w:color="000000"/>
              <w:left w:val="single" w:sz="4" w:space="0" w:color="000000"/>
              <w:bottom w:val="single" w:sz="4" w:space="0" w:color="000000"/>
              <w:right w:val="single" w:sz="4" w:space="0" w:color="000000"/>
            </w:tcBorders>
          </w:tcPr>
          <w:p w14:paraId="0C71B994" w14:textId="5FA161BE" w:rsidR="00A230BF" w:rsidRDefault="00A230BF" w:rsidP="00A230BF">
            <w:pPr>
              <w:spacing w:after="0" w:line="259" w:lineRule="auto"/>
              <w:ind w:left="106" w:firstLine="0"/>
              <w:jc w:val="center"/>
            </w:pPr>
            <w:r>
              <w:t>Предшествующий период</w:t>
            </w:r>
          </w:p>
        </w:tc>
        <w:tc>
          <w:tcPr>
            <w:tcW w:w="2871" w:type="dxa"/>
            <w:gridSpan w:val="2"/>
            <w:tcBorders>
              <w:top w:val="single" w:sz="4" w:space="0" w:color="000000"/>
              <w:left w:val="single" w:sz="4" w:space="0" w:color="000000"/>
              <w:bottom w:val="single" w:sz="4" w:space="0" w:color="000000"/>
              <w:right w:val="nil"/>
            </w:tcBorders>
          </w:tcPr>
          <w:p w14:paraId="01E92515" w14:textId="4D2FA96A" w:rsidR="00A230BF" w:rsidRDefault="00A230BF" w:rsidP="00A230BF">
            <w:pPr>
              <w:spacing w:after="0" w:line="259" w:lineRule="auto"/>
              <w:ind w:left="106" w:firstLine="0"/>
              <w:jc w:val="center"/>
            </w:pPr>
            <w:r>
              <w:t>Текущий период</w:t>
            </w:r>
          </w:p>
        </w:tc>
        <w:tc>
          <w:tcPr>
            <w:tcW w:w="1248" w:type="dxa"/>
            <w:tcBorders>
              <w:top w:val="single" w:sz="4" w:space="0" w:color="000000"/>
              <w:left w:val="nil"/>
              <w:bottom w:val="single" w:sz="4" w:space="0" w:color="000000"/>
              <w:right w:val="single" w:sz="4" w:space="0" w:color="000000"/>
            </w:tcBorders>
          </w:tcPr>
          <w:p w14:paraId="68404096" w14:textId="77777777" w:rsidR="00A230BF" w:rsidRDefault="00A230BF">
            <w:pPr>
              <w:spacing w:after="160" w:line="259" w:lineRule="auto"/>
              <w:ind w:left="0" w:firstLine="0"/>
              <w:jc w:val="left"/>
            </w:pPr>
          </w:p>
        </w:tc>
      </w:tr>
      <w:tr w:rsidR="00A230BF" w14:paraId="41AD7AE0" w14:textId="77777777" w:rsidTr="002F48E7">
        <w:trPr>
          <w:trHeight w:val="1459"/>
        </w:trPr>
        <w:tc>
          <w:tcPr>
            <w:tcW w:w="1108" w:type="dxa"/>
            <w:vMerge/>
            <w:tcBorders>
              <w:left w:val="single" w:sz="4" w:space="0" w:color="000000"/>
              <w:bottom w:val="single" w:sz="4" w:space="0" w:color="000000"/>
              <w:right w:val="single" w:sz="4" w:space="0" w:color="000000"/>
            </w:tcBorders>
          </w:tcPr>
          <w:p w14:paraId="433B39F6" w14:textId="6E3E7C32" w:rsidR="00A230BF" w:rsidRDefault="00A230BF">
            <w:pPr>
              <w:spacing w:after="0" w:line="259" w:lineRule="auto"/>
              <w:ind w:left="0" w:firstLine="0"/>
              <w:jc w:val="left"/>
            </w:pPr>
          </w:p>
        </w:tc>
        <w:tc>
          <w:tcPr>
            <w:tcW w:w="1568" w:type="dxa"/>
            <w:tcBorders>
              <w:top w:val="single" w:sz="4" w:space="0" w:color="000000"/>
              <w:left w:val="single" w:sz="4" w:space="0" w:color="000000"/>
              <w:bottom w:val="single" w:sz="4" w:space="0" w:color="000000"/>
              <w:right w:val="single" w:sz="4" w:space="0" w:color="000000"/>
            </w:tcBorders>
          </w:tcPr>
          <w:p w14:paraId="522B74AC" w14:textId="38832DDC" w:rsidR="00A230BF" w:rsidRDefault="00A230BF" w:rsidP="0017560D">
            <w:pPr>
              <w:spacing w:after="0" w:line="259" w:lineRule="auto"/>
              <w:ind w:left="18" w:firstLine="0"/>
              <w:jc w:val="center"/>
            </w:pPr>
            <w:r>
              <w:t>Среднее количество продаж,</w:t>
            </w:r>
          </w:p>
        </w:tc>
        <w:tc>
          <w:tcPr>
            <w:tcW w:w="1306" w:type="dxa"/>
            <w:tcBorders>
              <w:top w:val="single" w:sz="4" w:space="0" w:color="000000"/>
              <w:left w:val="single" w:sz="4" w:space="0" w:color="000000"/>
              <w:bottom w:val="single" w:sz="4" w:space="0" w:color="000000"/>
              <w:right w:val="single" w:sz="4" w:space="0" w:color="000000"/>
            </w:tcBorders>
          </w:tcPr>
          <w:p w14:paraId="6827D04F" w14:textId="1B832F69" w:rsidR="00A230BF" w:rsidRDefault="00A230BF" w:rsidP="0017560D">
            <w:pPr>
              <w:spacing w:after="0" w:line="259" w:lineRule="auto"/>
              <w:ind w:left="18" w:firstLine="0"/>
              <w:jc w:val="center"/>
            </w:pPr>
            <w:r>
              <w:t xml:space="preserve">Цена за единицу, </w:t>
            </w:r>
            <w:proofErr w:type="spellStart"/>
            <w:r>
              <w:t>тыс.р</w:t>
            </w:r>
            <w:proofErr w:type="spellEnd"/>
            <w:r>
              <w:t>.</w:t>
            </w:r>
          </w:p>
        </w:tc>
        <w:tc>
          <w:tcPr>
            <w:tcW w:w="1251" w:type="dxa"/>
            <w:tcBorders>
              <w:top w:val="single" w:sz="4" w:space="0" w:color="000000"/>
              <w:left w:val="single" w:sz="4" w:space="0" w:color="000000"/>
              <w:bottom w:val="single" w:sz="4" w:space="0" w:color="000000"/>
              <w:right w:val="single" w:sz="4" w:space="0" w:color="000000"/>
            </w:tcBorders>
          </w:tcPr>
          <w:p w14:paraId="5A6F6121" w14:textId="12BE847F" w:rsidR="00A230BF" w:rsidRDefault="00A230BF" w:rsidP="0017560D">
            <w:pPr>
              <w:spacing w:after="0" w:line="259" w:lineRule="auto"/>
              <w:ind w:left="18" w:hanging="168"/>
              <w:jc w:val="center"/>
            </w:pPr>
            <w:r>
              <w:t>Сумма, млн. руб.</w:t>
            </w:r>
          </w:p>
        </w:tc>
        <w:tc>
          <w:tcPr>
            <w:tcW w:w="1565" w:type="dxa"/>
            <w:tcBorders>
              <w:top w:val="single" w:sz="4" w:space="0" w:color="000000"/>
              <w:left w:val="single" w:sz="4" w:space="0" w:color="000000"/>
              <w:bottom w:val="single" w:sz="4" w:space="0" w:color="000000"/>
              <w:right w:val="single" w:sz="4" w:space="0" w:color="000000"/>
            </w:tcBorders>
          </w:tcPr>
          <w:p w14:paraId="7DEE278B" w14:textId="31EDBC34" w:rsidR="00A230BF" w:rsidRDefault="00A230BF" w:rsidP="0017560D">
            <w:pPr>
              <w:spacing w:after="0" w:line="259" w:lineRule="auto"/>
              <w:ind w:left="18" w:firstLine="0"/>
              <w:jc w:val="center"/>
            </w:pPr>
            <w:r>
              <w:t>Среднее количество продаж</w:t>
            </w:r>
          </w:p>
        </w:tc>
        <w:tc>
          <w:tcPr>
            <w:tcW w:w="1306" w:type="dxa"/>
            <w:tcBorders>
              <w:top w:val="single" w:sz="4" w:space="0" w:color="000000"/>
              <w:left w:val="single" w:sz="4" w:space="0" w:color="000000"/>
              <w:bottom w:val="single" w:sz="4" w:space="0" w:color="000000"/>
              <w:right w:val="single" w:sz="4" w:space="0" w:color="000000"/>
            </w:tcBorders>
          </w:tcPr>
          <w:p w14:paraId="347009AA" w14:textId="0859D5FC" w:rsidR="00A230BF" w:rsidRDefault="00A230BF" w:rsidP="0017560D">
            <w:pPr>
              <w:spacing w:after="0" w:line="259" w:lineRule="auto"/>
              <w:ind w:left="18" w:firstLine="0"/>
              <w:jc w:val="center"/>
            </w:pPr>
            <w:r>
              <w:t xml:space="preserve">Цена за единицу, </w:t>
            </w:r>
            <w:proofErr w:type="spellStart"/>
            <w:r>
              <w:t>тыс.р</w:t>
            </w:r>
            <w:proofErr w:type="spellEnd"/>
            <w:r>
              <w:t>.</w:t>
            </w:r>
          </w:p>
        </w:tc>
        <w:tc>
          <w:tcPr>
            <w:tcW w:w="1248" w:type="dxa"/>
            <w:tcBorders>
              <w:top w:val="single" w:sz="4" w:space="0" w:color="000000"/>
              <w:left w:val="single" w:sz="4" w:space="0" w:color="000000"/>
              <w:bottom w:val="single" w:sz="4" w:space="0" w:color="000000"/>
              <w:right w:val="single" w:sz="4" w:space="0" w:color="000000"/>
            </w:tcBorders>
          </w:tcPr>
          <w:p w14:paraId="492F9680" w14:textId="7972D5C6" w:rsidR="00A230BF" w:rsidRDefault="00A230BF" w:rsidP="0017560D">
            <w:pPr>
              <w:spacing w:after="0" w:line="259" w:lineRule="auto"/>
              <w:ind w:left="18" w:hanging="168"/>
              <w:jc w:val="center"/>
            </w:pPr>
            <w:r>
              <w:t>Сумма, млн. руб.</w:t>
            </w:r>
          </w:p>
        </w:tc>
      </w:tr>
      <w:tr w:rsidR="00B7168C" w14:paraId="741C2E44" w14:textId="77777777" w:rsidTr="00184492">
        <w:trPr>
          <w:trHeight w:val="835"/>
        </w:trPr>
        <w:tc>
          <w:tcPr>
            <w:tcW w:w="1108" w:type="dxa"/>
            <w:tcBorders>
              <w:top w:val="single" w:sz="4" w:space="0" w:color="000000"/>
              <w:left w:val="single" w:sz="4" w:space="0" w:color="000000"/>
              <w:bottom w:val="single" w:sz="4" w:space="0" w:color="000000"/>
              <w:right w:val="single" w:sz="4" w:space="0" w:color="000000"/>
            </w:tcBorders>
          </w:tcPr>
          <w:p w14:paraId="374FBD11" w14:textId="77777777" w:rsidR="00B7168C" w:rsidRDefault="00897D32">
            <w:pPr>
              <w:spacing w:after="0" w:line="259" w:lineRule="auto"/>
              <w:ind w:left="156" w:firstLine="0"/>
              <w:jc w:val="left"/>
            </w:pPr>
            <w:r>
              <w:t xml:space="preserve">1 </w:t>
            </w:r>
          </w:p>
          <w:p w14:paraId="0914F8EA" w14:textId="77777777" w:rsidR="00B7168C" w:rsidRDefault="00897D32">
            <w:pPr>
              <w:spacing w:after="0" w:line="259" w:lineRule="auto"/>
              <w:ind w:left="178" w:firstLine="0"/>
              <w:jc w:val="left"/>
            </w:pPr>
            <w:r>
              <w:t xml:space="preserve">2 </w:t>
            </w:r>
          </w:p>
        </w:tc>
        <w:tc>
          <w:tcPr>
            <w:tcW w:w="1568" w:type="dxa"/>
            <w:tcBorders>
              <w:top w:val="single" w:sz="4" w:space="0" w:color="000000"/>
              <w:left w:val="single" w:sz="4" w:space="0" w:color="000000"/>
              <w:bottom w:val="single" w:sz="4" w:space="0" w:color="000000"/>
              <w:right w:val="single" w:sz="4" w:space="0" w:color="000000"/>
            </w:tcBorders>
          </w:tcPr>
          <w:p w14:paraId="049DE448" w14:textId="77777777" w:rsidR="00B7168C" w:rsidRDefault="00897D32">
            <w:pPr>
              <w:spacing w:after="0" w:line="259" w:lineRule="auto"/>
              <w:ind w:left="154" w:firstLine="0"/>
              <w:jc w:val="left"/>
            </w:pPr>
            <w:r>
              <w:t xml:space="preserve">1300 </w:t>
            </w:r>
          </w:p>
          <w:p w14:paraId="384B4545" w14:textId="77777777" w:rsidR="00B7168C" w:rsidRDefault="00897D32">
            <w:pPr>
              <w:spacing w:after="0" w:line="259" w:lineRule="auto"/>
              <w:ind w:left="173" w:firstLine="0"/>
              <w:jc w:val="left"/>
            </w:pPr>
            <w:r>
              <w:t xml:space="preserve">1300 </w:t>
            </w:r>
          </w:p>
        </w:tc>
        <w:tc>
          <w:tcPr>
            <w:tcW w:w="1306" w:type="dxa"/>
            <w:tcBorders>
              <w:top w:val="single" w:sz="4" w:space="0" w:color="000000"/>
              <w:left w:val="single" w:sz="4" w:space="0" w:color="000000"/>
              <w:bottom w:val="single" w:sz="4" w:space="0" w:color="000000"/>
              <w:right w:val="single" w:sz="4" w:space="0" w:color="000000"/>
            </w:tcBorders>
          </w:tcPr>
          <w:p w14:paraId="3AAD3ADD" w14:textId="77777777" w:rsidR="00B7168C" w:rsidRDefault="00897D32">
            <w:pPr>
              <w:spacing w:after="0" w:line="259" w:lineRule="auto"/>
              <w:ind w:left="154" w:firstLine="0"/>
              <w:jc w:val="left"/>
            </w:pPr>
            <w:r>
              <w:t xml:space="preserve">1000 </w:t>
            </w:r>
          </w:p>
          <w:p w14:paraId="22B7FF1D" w14:textId="77777777" w:rsidR="00B7168C" w:rsidRDefault="00897D32">
            <w:pPr>
              <w:spacing w:after="0" w:line="259" w:lineRule="auto"/>
              <w:ind w:left="175" w:firstLine="0"/>
              <w:jc w:val="left"/>
            </w:pPr>
            <w:r>
              <w:t xml:space="preserve">20000 </w:t>
            </w:r>
          </w:p>
        </w:tc>
        <w:tc>
          <w:tcPr>
            <w:tcW w:w="1251" w:type="dxa"/>
            <w:tcBorders>
              <w:top w:val="single" w:sz="4" w:space="0" w:color="000000"/>
              <w:left w:val="single" w:sz="4" w:space="0" w:color="000000"/>
              <w:bottom w:val="single" w:sz="4" w:space="0" w:color="000000"/>
              <w:right w:val="single" w:sz="4" w:space="0" w:color="000000"/>
            </w:tcBorders>
          </w:tcPr>
          <w:p w14:paraId="07C2B250" w14:textId="77777777" w:rsidR="00B7168C" w:rsidRDefault="00897D32">
            <w:pPr>
              <w:spacing w:after="0" w:line="259" w:lineRule="auto"/>
              <w:ind w:left="154" w:firstLine="0"/>
              <w:jc w:val="left"/>
            </w:pPr>
            <w:r>
              <w:t xml:space="preserve">20 </w:t>
            </w:r>
          </w:p>
          <w:p w14:paraId="533F5212" w14:textId="77777777" w:rsidR="00B7168C" w:rsidRDefault="00897D32">
            <w:pPr>
              <w:spacing w:after="0" w:line="259" w:lineRule="auto"/>
              <w:ind w:left="175" w:firstLine="0"/>
              <w:jc w:val="left"/>
            </w:pPr>
            <w:r>
              <w:t xml:space="preserve">26 </w:t>
            </w:r>
          </w:p>
        </w:tc>
        <w:tc>
          <w:tcPr>
            <w:tcW w:w="1565" w:type="dxa"/>
            <w:tcBorders>
              <w:top w:val="single" w:sz="4" w:space="0" w:color="000000"/>
              <w:left w:val="single" w:sz="4" w:space="0" w:color="000000"/>
              <w:bottom w:val="single" w:sz="4" w:space="0" w:color="000000"/>
              <w:right w:val="single" w:sz="4" w:space="0" w:color="000000"/>
            </w:tcBorders>
          </w:tcPr>
          <w:p w14:paraId="3F3C606B" w14:textId="77777777" w:rsidR="00B7168C" w:rsidRDefault="00897D32">
            <w:pPr>
              <w:spacing w:after="0" w:line="259" w:lineRule="auto"/>
              <w:ind w:left="154" w:firstLine="0"/>
              <w:jc w:val="left"/>
            </w:pPr>
            <w:r>
              <w:t xml:space="preserve">4000 </w:t>
            </w:r>
          </w:p>
          <w:p w14:paraId="0A4BC796" w14:textId="77777777" w:rsidR="00B7168C" w:rsidRDefault="00897D32">
            <w:pPr>
              <w:spacing w:after="0" w:line="259" w:lineRule="auto"/>
              <w:ind w:left="106" w:firstLine="0"/>
              <w:jc w:val="left"/>
            </w:pPr>
            <w:r>
              <w:t xml:space="preserve">4000 </w:t>
            </w:r>
          </w:p>
        </w:tc>
        <w:tc>
          <w:tcPr>
            <w:tcW w:w="1306" w:type="dxa"/>
            <w:tcBorders>
              <w:top w:val="single" w:sz="4" w:space="0" w:color="000000"/>
              <w:left w:val="single" w:sz="4" w:space="0" w:color="000000"/>
              <w:bottom w:val="single" w:sz="4" w:space="0" w:color="000000"/>
              <w:right w:val="single" w:sz="4" w:space="0" w:color="000000"/>
            </w:tcBorders>
          </w:tcPr>
          <w:p w14:paraId="18346963" w14:textId="77777777" w:rsidR="00B7168C" w:rsidRDefault="00897D32">
            <w:pPr>
              <w:spacing w:after="0" w:line="259" w:lineRule="auto"/>
              <w:ind w:left="154" w:firstLine="0"/>
              <w:jc w:val="left"/>
            </w:pPr>
            <w:r>
              <w:t xml:space="preserve">1000 </w:t>
            </w:r>
          </w:p>
          <w:p w14:paraId="2DBBAEAB" w14:textId="77777777" w:rsidR="00B7168C" w:rsidRDefault="00897D32">
            <w:pPr>
              <w:spacing w:after="0" w:line="259" w:lineRule="auto"/>
              <w:ind w:left="175" w:firstLine="0"/>
              <w:jc w:val="left"/>
            </w:pPr>
            <w:r>
              <w:t xml:space="preserve">25000 </w:t>
            </w:r>
          </w:p>
        </w:tc>
        <w:tc>
          <w:tcPr>
            <w:tcW w:w="1248" w:type="dxa"/>
            <w:tcBorders>
              <w:top w:val="single" w:sz="4" w:space="0" w:color="000000"/>
              <w:left w:val="single" w:sz="4" w:space="0" w:color="000000"/>
              <w:bottom w:val="single" w:sz="4" w:space="0" w:color="000000"/>
              <w:right w:val="single" w:sz="4" w:space="0" w:color="000000"/>
            </w:tcBorders>
          </w:tcPr>
          <w:p w14:paraId="14289656" w14:textId="77777777" w:rsidR="00B7168C" w:rsidRDefault="00897D32">
            <w:pPr>
              <w:spacing w:after="0" w:line="259" w:lineRule="auto"/>
              <w:ind w:left="176" w:right="76" w:hanging="22"/>
              <w:jc w:val="left"/>
            </w:pPr>
            <w:r>
              <w:t xml:space="preserve">76,4 100 </w:t>
            </w:r>
          </w:p>
        </w:tc>
      </w:tr>
      <w:tr w:rsidR="00B7168C" w14:paraId="58602843" w14:textId="77777777" w:rsidTr="00184492">
        <w:trPr>
          <w:trHeight w:val="975"/>
        </w:trPr>
        <w:tc>
          <w:tcPr>
            <w:tcW w:w="1108" w:type="dxa"/>
            <w:tcBorders>
              <w:top w:val="single" w:sz="4" w:space="0" w:color="000000"/>
              <w:left w:val="single" w:sz="4" w:space="0" w:color="000000"/>
              <w:bottom w:val="single" w:sz="4" w:space="0" w:color="000000"/>
              <w:right w:val="single" w:sz="4" w:space="0" w:color="000000"/>
            </w:tcBorders>
          </w:tcPr>
          <w:p w14:paraId="7827DC6A" w14:textId="77777777" w:rsidR="00B7168C" w:rsidRDefault="00897D32">
            <w:pPr>
              <w:spacing w:after="0" w:line="259" w:lineRule="auto"/>
              <w:ind w:left="108" w:firstLine="0"/>
              <w:jc w:val="left"/>
            </w:pPr>
            <w:r>
              <w:t xml:space="preserve">Итого </w:t>
            </w:r>
          </w:p>
        </w:tc>
        <w:tc>
          <w:tcPr>
            <w:tcW w:w="1568" w:type="dxa"/>
            <w:tcBorders>
              <w:top w:val="single" w:sz="4" w:space="0" w:color="000000"/>
              <w:left w:val="single" w:sz="4" w:space="0" w:color="000000"/>
              <w:bottom w:val="single" w:sz="4" w:space="0" w:color="000000"/>
              <w:right w:val="single" w:sz="4" w:space="0" w:color="000000"/>
            </w:tcBorders>
          </w:tcPr>
          <w:p w14:paraId="2C3FB623" w14:textId="77777777" w:rsidR="00B7168C" w:rsidRDefault="00897D32">
            <w:pPr>
              <w:spacing w:after="0" w:line="259" w:lineRule="auto"/>
              <w:ind w:left="106" w:firstLine="0"/>
              <w:jc w:val="left"/>
            </w:pPr>
            <w:r>
              <w:t xml:space="preserve">2600 </w:t>
            </w:r>
          </w:p>
        </w:tc>
        <w:tc>
          <w:tcPr>
            <w:tcW w:w="1306" w:type="dxa"/>
            <w:tcBorders>
              <w:top w:val="single" w:sz="4" w:space="0" w:color="000000"/>
              <w:left w:val="single" w:sz="4" w:space="0" w:color="000000"/>
              <w:bottom w:val="single" w:sz="4" w:space="0" w:color="000000"/>
              <w:right w:val="single" w:sz="4" w:space="0" w:color="000000"/>
            </w:tcBorders>
          </w:tcPr>
          <w:p w14:paraId="233B1849" w14:textId="77777777" w:rsidR="00B7168C" w:rsidRDefault="00897D32">
            <w:pPr>
              <w:spacing w:after="0" w:line="259" w:lineRule="auto"/>
              <w:ind w:left="106" w:firstLine="0"/>
              <w:jc w:val="left"/>
            </w:pPr>
            <w:r>
              <w:t xml:space="preserve">- </w:t>
            </w:r>
          </w:p>
        </w:tc>
        <w:tc>
          <w:tcPr>
            <w:tcW w:w="1251" w:type="dxa"/>
            <w:tcBorders>
              <w:top w:val="single" w:sz="4" w:space="0" w:color="000000"/>
              <w:left w:val="single" w:sz="4" w:space="0" w:color="000000"/>
              <w:bottom w:val="single" w:sz="4" w:space="0" w:color="000000"/>
              <w:right w:val="single" w:sz="4" w:space="0" w:color="000000"/>
            </w:tcBorders>
          </w:tcPr>
          <w:p w14:paraId="2D1F6B82" w14:textId="77777777" w:rsidR="00B7168C" w:rsidRDefault="00897D32">
            <w:pPr>
              <w:spacing w:after="0" w:line="259" w:lineRule="auto"/>
              <w:ind w:left="106" w:firstLine="0"/>
              <w:jc w:val="left"/>
            </w:pPr>
            <w:r>
              <w:t xml:space="preserve">46 </w:t>
            </w:r>
          </w:p>
        </w:tc>
        <w:tc>
          <w:tcPr>
            <w:tcW w:w="1565" w:type="dxa"/>
            <w:tcBorders>
              <w:top w:val="single" w:sz="4" w:space="0" w:color="000000"/>
              <w:left w:val="single" w:sz="4" w:space="0" w:color="000000"/>
              <w:bottom w:val="single" w:sz="4" w:space="0" w:color="000000"/>
              <w:right w:val="single" w:sz="4" w:space="0" w:color="000000"/>
            </w:tcBorders>
          </w:tcPr>
          <w:p w14:paraId="296C1C8A" w14:textId="77777777" w:rsidR="00B7168C" w:rsidRDefault="00897D32">
            <w:pPr>
              <w:spacing w:after="0" w:line="259" w:lineRule="auto"/>
              <w:ind w:left="106" w:firstLine="0"/>
              <w:jc w:val="left"/>
            </w:pPr>
            <w:r>
              <w:t xml:space="preserve">8000 </w:t>
            </w:r>
          </w:p>
        </w:tc>
        <w:tc>
          <w:tcPr>
            <w:tcW w:w="1306" w:type="dxa"/>
            <w:tcBorders>
              <w:top w:val="single" w:sz="4" w:space="0" w:color="000000"/>
              <w:left w:val="single" w:sz="4" w:space="0" w:color="000000"/>
              <w:bottom w:val="single" w:sz="4" w:space="0" w:color="000000"/>
              <w:right w:val="single" w:sz="4" w:space="0" w:color="000000"/>
            </w:tcBorders>
          </w:tcPr>
          <w:p w14:paraId="338FAA75" w14:textId="77777777" w:rsidR="00B7168C" w:rsidRDefault="00897D32">
            <w:pPr>
              <w:spacing w:after="0" w:line="259" w:lineRule="auto"/>
              <w:ind w:left="106" w:firstLine="0"/>
              <w:jc w:val="left"/>
            </w:pPr>
            <w: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298B198E" w14:textId="77777777" w:rsidR="00B7168C" w:rsidRDefault="00897D32">
            <w:pPr>
              <w:spacing w:after="0" w:line="259" w:lineRule="auto"/>
              <w:ind w:left="106" w:firstLine="0"/>
              <w:jc w:val="left"/>
            </w:pPr>
            <w:r>
              <w:t xml:space="preserve">176,4 </w:t>
            </w:r>
          </w:p>
        </w:tc>
      </w:tr>
    </w:tbl>
    <w:p w14:paraId="517EF9AB" w14:textId="77777777" w:rsidR="0016762E" w:rsidRDefault="0016762E" w:rsidP="000A61C2">
      <w:pPr>
        <w:spacing w:after="0" w:line="360" w:lineRule="auto"/>
        <w:ind w:left="0" w:firstLine="709"/>
      </w:pPr>
    </w:p>
    <w:p w14:paraId="13E49420" w14:textId="5B727853" w:rsidR="00B7168C" w:rsidRDefault="00897D32" w:rsidP="000A61C2">
      <w:pPr>
        <w:spacing w:after="0" w:line="360" w:lineRule="auto"/>
        <w:ind w:left="0" w:firstLine="709"/>
      </w:pPr>
      <w:r>
        <w:t>Согласно инф</w:t>
      </w:r>
      <w:r w:rsidR="00B608BF">
        <w:t>ормации, приведенной в таблице 11</w:t>
      </w:r>
      <w:r>
        <w:t xml:space="preserve">, мы определяем направление развития экспорта группы товаров, представленной по цене и структуре. Мы устанавливаем, как изменился размер экспорта при постоянных тарифах и как изменилась средняя стоимость товаров этой группы. Стоимость экспорта в страны СНГ увеличилась на 130,4 млн. руб. благодаря: </w:t>
      </w:r>
    </w:p>
    <w:p w14:paraId="43133D68" w14:textId="77777777" w:rsidR="00B7168C" w:rsidRDefault="00897D32" w:rsidP="000A61C2">
      <w:pPr>
        <w:numPr>
          <w:ilvl w:val="0"/>
          <w:numId w:val="32"/>
        </w:numPr>
        <w:spacing w:after="0" w:line="360" w:lineRule="auto"/>
        <w:ind w:left="0" w:firstLine="709"/>
      </w:pPr>
      <w:r>
        <w:t xml:space="preserve">Высокое качество товара и качественный маркетинг, помогает продавать с большей выручкой; </w:t>
      </w:r>
    </w:p>
    <w:p w14:paraId="542797F2" w14:textId="77777777" w:rsidR="00B7168C" w:rsidRDefault="00897D32" w:rsidP="000A61C2">
      <w:pPr>
        <w:numPr>
          <w:ilvl w:val="0"/>
          <w:numId w:val="32"/>
        </w:numPr>
        <w:spacing w:after="0" w:line="360" w:lineRule="auto"/>
        <w:ind w:left="0" w:firstLine="709"/>
      </w:pPr>
      <w:r>
        <w:t xml:space="preserve">Поисковая платформа, которая поддерживает все возможные сервиса; </w:t>
      </w:r>
    </w:p>
    <w:p w14:paraId="0DFCFE9A" w14:textId="77777777" w:rsidR="00B7168C" w:rsidRDefault="00897D32" w:rsidP="000A61C2">
      <w:pPr>
        <w:numPr>
          <w:ilvl w:val="0"/>
          <w:numId w:val="32"/>
        </w:numPr>
        <w:spacing w:after="0" w:line="360" w:lineRule="auto"/>
        <w:ind w:left="0" w:firstLine="709"/>
      </w:pPr>
      <w:r>
        <w:t xml:space="preserve">Образуется сообщество по интересам; </w:t>
      </w:r>
    </w:p>
    <w:p w14:paraId="3DC00BB3" w14:textId="77777777" w:rsidR="00B7168C" w:rsidRDefault="00897D32" w:rsidP="000A61C2">
      <w:pPr>
        <w:numPr>
          <w:ilvl w:val="0"/>
          <w:numId w:val="32"/>
        </w:numPr>
        <w:spacing w:after="0" w:line="360" w:lineRule="auto"/>
        <w:ind w:left="0" w:firstLine="709"/>
      </w:pPr>
      <w:r>
        <w:lastRenderedPageBreak/>
        <w:t>ООО «</w:t>
      </w:r>
      <w:proofErr w:type="spellStart"/>
      <w:r>
        <w:t>Like</w:t>
      </w:r>
      <w:proofErr w:type="spellEnd"/>
      <w:r>
        <w:t xml:space="preserve">-центр» делает разные ценностные предложения всем независимым потребительским сегментам; </w:t>
      </w:r>
    </w:p>
    <w:p w14:paraId="0B8D9CE2" w14:textId="77777777" w:rsidR="00B7168C" w:rsidRDefault="00897D32" w:rsidP="000A61C2">
      <w:pPr>
        <w:numPr>
          <w:ilvl w:val="0"/>
          <w:numId w:val="32"/>
        </w:numPr>
        <w:spacing w:after="0" w:line="360" w:lineRule="auto"/>
        <w:ind w:left="0" w:firstLine="709"/>
      </w:pPr>
      <w:r>
        <w:t xml:space="preserve">Один поток поступления доходов, который обеспечивает другие предложения и развития стратегии инвестиции в новой стране. </w:t>
      </w:r>
    </w:p>
    <w:p w14:paraId="52C84F2F" w14:textId="77777777" w:rsidR="00B7168C" w:rsidRDefault="00897D32" w:rsidP="000A61C2">
      <w:pPr>
        <w:spacing w:after="0" w:line="360" w:lineRule="auto"/>
        <w:ind w:left="0" w:firstLine="709"/>
      </w:pPr>
      <w:r>
        <w:t>Для того, чтобы экономически доказать правильный выбор стратегии хозяйствования для компании произведем расчеты по всем внутренним отделам компании, которые необходимы для выхода на международный рынок. Необходимые расходы по улучшению сервиса, который поможет закрепиться на внешнем ры</w:t>
      </w:r>
      <w:r w:rsidR="00B608BF">
        <w:t>нке ООО «</w:t>
      </w:r>
      <w:proofErr w:type="spellStart"/>
      <w:r w:rsidR="00B608BF">
        <w:t>Like</w:t>
      </w:r>
      <w:proofErr w:type="spellEnd"/>
      <w:r w:rsidR="00B608BF">
        <w:t>-центр» (таблица 12</w:t>
      </w:r>
      <w:r>
        <w:t xml:space="preserve">) </w:t>
      </w:r>
    </w:p>
    <w:p w14:paraId="6992AA0B" w14:textId="77777777" w:rsidR="008B489A" w:rsidRDefault="008B489A" w:rsidP="000A61C2">
      <w:pPr>
        <w:spacing w:after="0" w:line="360" w:lineRule="auto"/>
        <w:ind w:left="0" w:firstLine="709"/>
      </w:pPr>
    </w:p>
    <w:p w14:paraId="3A925E62" w14:textId="25285F97" w:rsidR="00B7168C" w:rsidRPr="0031385F" w:rsidRDefault="00897D32" w:rsidP="008B489A">
      <w:pPr>
        <w:spacing w:after="0" w:line="259" w:lineRule="auto"/>
        <w:ind w:left="0" w:firstLine="0"/>
        <w:jc w:val="left"/>
      </w:pPr>
      <w:r>
        <w:t>Таблица 1</w:t>
      </w:r>
      <w:r w:rsidR="00B608BF">
        <w:t>2</w:t>
      </w:r>
      <w:r>
        <w:t xml:space="preserve"> – Расходы по выходу на внешний рынок </w:t>
      </w:r>
      <w:r w:rsidR="0031385F" w:rsidRPr="0031385F">
        <w:t>[45]</w:t>
      </w:r>
    </w:p>
    <w:p w14:paraId="48005929" w14:textId="77777777" w:rsidR="0031385F" w:rsidRPr="005C1834" w:rsidRDefault="0031385F" w:rsidP="008B489A">
      <w:pPr>
        <w:spacing w:after="0" w:line="259" w:lineRule="auto"/>
        <w:ind w:left="0" w:firstLine="0"/>
        <w:jc w:val="left"/>
        <w:rPr>
          <w:sz w:val="12"/>
          <w:szCs w:val="8"/>
        </w:rPr>
      </w:pPr>
    </w:p>
    <w:tbl>
      <w:tblPr>
        <w:tblStyle w:val="TableGrid"/>
        <w:tblW w:w="9356" w:type="dxa"/>
        <w:tblInd w:w="-5" w:type="dxa"/>
        <w:tblCellMar>
          <w:top w:w="55" w:type="dxa"/>
          <w:left w:w="110" w:type="dxa"/>
          <w:right w:w="51" w:type="dxa"/>
        </w:tblCellMar>
        <w:tblLook w:val="04A0" w:firstRow="1" w:lastRow="0" w:firstColumn="1" w:lastColumn="0" w:noHBand="0" w:noVBand="1"/>
      </w:tblPr>
      <w:tblGrid>
        <w:gridCol w:w="1246"/>
        <w:gridCol w:w="1683"/>
        <w:gridCol w:w="1360"/>
        <w:gridCol w:w="1393"/>
        <w:gridCol w:w="1357"/>
        <w:gridCol w:w="2317"/>
      </w:tblGrid>
      <w:tr w:rsidR="00B7168C" w14:paraId="3194F9AA" w14:textId="77777777" w:rsidTr="0017560D">
        <w:trPr>
          <w:trHeight w:val="347"/>
        </w:trPr>
        <w:tc>
          <w:tcPr>
            <w:tcW w:w="1246" w:type="dxa"/>
            <w:tcBorders>
              <w:top w:val="single" w:sz="4" w:space="0" w:color="000000"/>
              <w:left w:val="single" w:sz="4" w:space="0" w:color="000000"/>
              <w:bottom w:val="single" w:sz="4" w:space="0" w:color="000000"/>
              <w:right w:val="single" w:sz="4" w:space="0" w:color="000000"/>
            </w:tcBorders>
          </w:tcPr>
          <w:p w14:paraId="1C3BAF25" w14:textId="231F233C" w:rsidR="00B7168C" w:rsidRPr="00184492" w:rsidRDefault="00897D32" w:rsidP="00A230BF">
            <w:pPr>
              <w:spacing w:after="0" w:line="259" w:lineRule="auto"/>
              <w:ind w:left="2" w:firstLine="0"/>
              <w:jc w:val="center"/>
              <w:rPr>
                <w:sz w:val="24"/>
                <w:szCs w:val="24"/>
              </w:rPr>
            </w:pPr>
            <w:r w:rsidRPr="00184492">
              <w:rPr>
                <w:rFonts w:eastAsia="Calibri"/>
                <w:sz w:val="24"/>
                <w:szCs w:val="24"/>
              </w:rPr>
              <w:t>№</w:t>
            </w:r>
          </w:p>
        </w:tc>
        <w:tc>
          <w:tcPr>
            <w:tcW w:w="1683" w:type="dxa"/>
            <w:tcBorders>
              <w:top w:val="single" w:sz="4" w:space="0" w:color="000000"/>
              <w:left w:val="single" w:sz="4" w:space="0" w:color="000000"/>
              <w:bottom w:val="single" w:sz="4" w:space="0" w:color="000000"/>
              <w:right w:val="single" w:sz="4" w:space="0" w:color="000000"/>
            </w:tcBorders>
          </w:tcPr>
          <w:p w14:paraId="38BAD43E" w14:textId="7C978843" w:rsidR="00B7168C" w:rsidRPr="00184492" w:rsidRDefault="00897D32" w:rsidP="00A230BF">
            <w:pPr>
              <w:spacing w:after="0" w:line="259" w:lineRule="auto"/>
              <w:ind w:left="0" w:right="56" w:firstLine="0"/>
              <w:jc w:val="center"/>
              <w:rPr>
                <w:sz w:val="24"/>
                <w:szCs w:val="24"/>
              </w:rPr>
            </w:pPr>
            <w:r w:rsidRPr="00184492">
              <w:rPr>
                <w:rFonts w:eastAsia="Calibri"/>
                <w:sz w:val="24"/>
                <w:szCs w:val="24"/>
              </w:rPr>
              <w:t>Показатель</w:t>
            </w:r>
          </w:p>
        </w:tc>
        <w:tc>
          <w:tcPr>
            <w:tcW w:w="1360" w:type="dxa"/>
            <w:tcBorders>
              <w:top w:val="single" w:sz="4" w:space="0" w:color="000000"/>
              <w:left w:val="single" w:sz="4" w:space="0" w:color="000000"/>
              <w:bottom w:val="single" w:sz="4" w:space="0" w:color="000000"/>
              <w:right w:val="single" w:sz="4" w:space="0" w:color="000000"/>
            </w:tcBorders>
          </w:tcPr>
          <w:p w14:paraId="726D1208" w14:textId="5C537FE1" w:rsidR="00B7168C" w:rsidRPr="00184492" w:rsidRDefault="00897D32" w:rsidP="00A230BF">
            <w:pPr>
              <w:spacing w:after="0" w:line="259" w:lineRule="auto"/>
              <w:ind w:left="10" w:firstLine="0"/>
              <w:jc w:val="center"/>
              <w:rPr>
                <w:sz w:val="24"/>
                <w:szCs w:val="24"/>
              </w:rPr>
            </w:pPr>
            <w:r w:rsidRPr="00184492">
              <w:rPr>
                <w:rFonts w:eastAsia="Calibri"/>
                <w:sz w:val="24"/>
                <w:szCs w:val="24"/>
              </w:rPr>
              <w:t>Китай</w:t>
            </w:r>
          </w:p>
        </w:tc>
        <w:tc>
          <w:tcPr>
            <w:tcW w:w="1393" w:type="dxa"/>
            <w:tcBorders>
              <w:top w:val="single" w:sz="4" w:space="0" w:color="000000"/>
              <w:left w:val="single" w:sz="4" w:space="0" w:color="000000"/>
              <w:bottom w:val="single" w:sz="4" w:space="0" w:color="000000"/>
              <w:right w:val="single" w:sz="4" w:space="0" w:color="000000"/>
            </w:tcBorders>
          </w:tcPr>
          <w:p w14:paraId="5D59AFFF" w14:textId="0A5DB93A" w:rsidR="00B7168C" w:rsidRPr="00184492" w:rsidRDefault="00897D32" w:rsidP="00A230BF">
            <w:pPr>
              <w:spacing w:after="0" w:line="259" w:lineRule="auto"/>
              <w:ind w:left="53" w:firstLine="0"/>
              <w:jc w:val="center"/>
              <w:rPr>
                <w:sz w:val="24"/>
                <w:szCs w:val="24"/>
              </w:rPr>
            </w:pPr>
            <w:r w:rsidRPr="00184492">
              <w:rPr>
                <w:rFonts w:eastAsia="Calibri"/>
                <w:sz w:val="24"/>
                <w:szCs w:val="24"/>
              </w:rPr>
              <w:t>Германия</w:t>
            </w:r>
          </w:p>
        </w:tc>
        <w:tc>
          <w:tcPr>
            <w:tcW w:w="1357" w:type="dxa"/>
            <w:tcBorders>
              <w:top w:val="single" w:sz="4" w:space="0" w:color="000000"/>
              <w:left w:val="single" w:sz="4" w:space="0" w:color="000000"/>
              <w:bottom w:val="single" w:sz="4" w:space="0" w:color="000000"/>
              <w:right w:val="single" w:sz="4" w:space="0" w:color="000000"/>
            </w:tcBorders>
          </w:tcPr>
          <w:p w14:paraId="54C1A37A" w14:textId="48979B6B" w:rsidR="00B7168C" w:rsidRPr="00184492" w:rsidRDefault="00897D32" w:rsidP="00A230BF">
            <w:pPr>
              <w:spacing w:after="0" w:line="259" w:lineRule="auto"/>
              <w:ind w:left="0" w:right="60" w:firstLine="0"/>
              <w:jc w:val="center"/>
              <w:rPr>
                <w:sz w:val="24"/>
                <w:szCs w:val="24"/>
              </w:rPr>
            </w:pPr>
            <w:r w:rsidRPr="00184492">
              <w:rPr>
                <w:rFonts w:eastAsia="Calibri"/>
                <w:sz w:val="24"/>
                <w:szCs w:val="24"/>
              </w:rPr>
              <w:t>США</w:t>
            </w:r>
          </w:p>
        </w:tc>
        <w:tc>
          <w:tcPr>
            <w:tcW w:w="2317" w:type="dxa"/>
            <w:tcBorders>
              <w:top w:val="single" w:sz="4" w:space="0" w:color="000000"/>
              <w:left w:val="single" w:sz="4" w:space="0" w:color="000000"/>
              <w:bottom w:val="single" w:sz="4" w:space="0" w:color="000000"/>
              <w:right w:val="single" w:sz="4" w:space="0" w:color="000000"/>
            </w:tcBorders>
          </w:tcPr>
          <w:p w14:paraId="23A950FF" w14:textId="7B323E4B" w:rsidR="00B7168C" w:rsidRPr="00184492" w:rsidRDefault="00897D32" w:rsidP="00A230BF">
            <w:pPr>
              <w:spacing w:after="0" w:line="259" w:lineRule="auto"/>
              <w:ind w:left="2" w:firstLine="0"/>
              <w:jc w:val="center"/>
              <w:rPr>
                <w:sz w:val="24"/>
                <w:szCs w:val="24"/>
              </w:rPr>
            </w:pPr>
            <w:r w:rsidRPr="00184492">
              <w:rPr>
                <w:rFonts w:eastAsia="Calibri"/>
                <w:sz w:val="24"/>
                <w:szCs w:val="24"/>
              </w:rPr>
              <w:t>Комментарий</w:t>
            </w:r>
          </w:p>
        </w:tc>
      </w:tr>
      <w:tr w:rsidR="00B7168C" w14:paraId="4B35E1FC" w14:textId="77777777" w:rsidTr="0017560D">
        <w:trPr>
          <w:trHeight w:val="748"/>
        </w:trPr>
        <w:tc>
          <w:tcPr>
            <w:tcW w:w="1246" w:type="dxa"/>
            <w:tcBorders>
              <w:top w:val="single" w:sz="4" w:space="0" w:color="000000"/>
              <w:left w:val="single" w:sz="4" w:space="0" w:color="000000"/>
              <w:bottom w:val="single" w:sz="4" w:space="0" w:color="000000"/>
              <w:right w:val="single" w:sz="4" w:space="0" w:color="000000"/>
            </w:tcBorders>
          </w:tcPr>
          <w:p w14:paraId="3B3ABCFC" w14:textId="77777777" w:rsidR="00B7168C" w:rsidRPr="00184492" w:rsidRDefault="00897D32">
            <w:pPr>
              <w:spacing w:after="0" w:line="259" w:lineRule="auto"/>
              <w:ind w:left="2" w:firstLine="0"/>
              <w:jc w:val="left"/>
              <w:rPr>
                <w:sz w:val="24"/>
                <w:szCs w:val="24"/>
              </w:rPr>
            </w:pPr>
            <w:r w:rsidRPr="00184492">
              <w:rPr>
                <w:rFonts w:eastAsia="Calibri"/>
                <w:sz w:val="24"/>
                <w:szCs w:val="24"/>
              </w:rPr>
              <w:t xml:space="preserve">1 </w:t>
            </w:r>
          </w:p>
        </w:tc>
        <w:tc>
          <w:tcPr>
            <w:tcW w:w="1683" w:type="dxa"/>
            <w:tcBorders>
              <w:top w:val="single" w:sz="4" w:space="0" w:color="000000"/>
              <w:left w:val="single" w:sz="4" w:space="0" w:color="000000"/>
              <w:bottom w:val="single" w:sz="4" w:space="0" w:color="000000"/>
              <w:right w:val="single" w:sz="4" w:space="0" w:color="000000"/>
            </w:tcBorders>
          </w:tcPr>
          <w:p w14:paraId="5770DB4C" w14:textId="77777777" w:rsidR="00B7168C" w:rsidRPr="00184492" w:rsidRDefault="00897D32">
            <w:pPr>
              <w:spacing w:after="100" w:line="259" w:lineRule="auto"/>
              <w:ind w:left="0" w:firstLine="0"/>
              <w:jc w:val="left"/>
              <w:rPr>
                <w:sz w:val="24"/>
                <w:szCs w:val="24"/>
              </w:rPr>
            </w:pPr>
            <w:r w:rsidRPr="00184492">
              <w:rPr>
                <w:rFonts w:eastAsia="Calibri"/>
                <w:sz w:val="24"/>
                <w:szCs w:val="24"/>
              </w:rPr>
              <w:t xml:space="preserve">Контрактная </w:t>
            </w:r>
          </w:p>
          <w:p w14:paraId="1F99E4F4" w14:textId="77777777" w:rsidR="00B7168C" w:rsidRPr="00184492" w:rsidRDefault="00897D32">
            <w:pPr>
              <w:spacing w:after="0" w:line="259" w:lineRule="auto"/>
              <w:ind w:left="2" w:firstLine="0"/>
              <w:jc w:val="left"/>
              <w:rPr>
                <w:sz w:val="24"/>
                <w:szCs w:val="24"/>
              </w:rPr>
            </w:pPr>
            <w:r w:rsidRPr="00184492">
              <w:rPr>
                <w:rFonts w:eastAsia="Calibri"/>
                <w:sz w:val="24"/>
                <w:szCs w:val="24"/>
              </w:rPr>
              <w:t xml:space="preserve">(ВЭКС) </w:t>
            </w:r>
          </w:p>
        </w:tc>
        <w:tc>
          <w:tcPr>
            <w:tcW w:w="1360" w:type="dxa"/>
            <w:tcBorders>
              <w:top w:val="single" w:sz="4" w:space="0" w:color="000000"/>
              <w:left w:val="single" w:sz="4" w:space="0" w:color="000000"/>
              <w:bottom w:val="single" w:sz="4" w:space="0" w:color="000000"/>
              <w:right w:val="single" w:sz="4" w:space="0" w:color="000000"/>
            </w:tcBorders>
          </w:tcPr>
          <w:p w14:paraId="6DF11F28" w14:textId="77777777" w:rsidR="00B7168C" w:rsidRPr="00184492" w:rsidRDefault="00897D32">
            <w:pPr>
              <w:spacing w:after="0" w:line="259" w:lineRule="auto"/>
              <w:ind w:left="0" w:firstLine="0"/>
              <w:jc w:val="left"/>
              <w:rPr>
                <w:sz w:val="24"/>
                <w:szCs w:val="24"/>
              </w:rPr>
            </w:pPr>
            <w:r w:rsidRPr="00184492">
              <w:rPr>
                <w:rFonts w:eastAsia="Calibri"/>
                <w:sz w:val="24"/>
                <w:szCs w:val="24"/>
              </w:rPr>
              <w:t xml:space="preserve">3 500 000 </w:t>
            </w:r>
          </w:p>
        </w:tc>
        <w:tc>
          <w:tcPr>
            <w:tcW w:w="1393" w:type="dxa"/>
            <w:tcBorders>
              <w:top w:val="single" w:sz="4" w:space="0" w:color="000000"/>
              <w:left w:val="single" w:sz="4" w:space="0" w:color="000000"/>
              <w:bottom w:val="single" w:sz="4" w:space="0" w:color="000000"/>
              <w:right w:val="single" w:sz="4" w:space="0" w:color="000000"/>
            </w:tcBorders>
          </w:tcPr>
          <w:p w14:paraId="56453C6A" w14:textId="77777777" w:rsidR="00B7168C" w:rsidRPr="00184492" w:rsidRDefault="00897D32">
            <w:pPr>
              <w:spacing w:after="0" w:line="259" w:lineRule="auto"/>
              <w:ind w:left="2" w:firstLine="0"/>
              <w:jc w:val="left"/>
              <w:rPr>
                <w:sz w:val="24"/>
                <w:szCs w:val="24"/>
              </w:rPr>
            </w:pPr>
            <w:r w:rsidRPr="00184492">
              <w:rPr>
                <w:rFonts w:eastAsia="Calibri"/>
                <w:sz w:val="24"/>
                <w:szCs w:val="24"/>
              </w:rPr>
              <w:t xml:space="preserve">3 500 000 </w:t>
            </w:r>
          </w:p>
        </w:tc>
        <w:tc>
          <w:tcPr>
            <w:tcW w:w="1357" w:type="dxa"/>
            <w:tcBorders>
              <w:top w:val="single" w:sz="4" w:space="0" w:color="000000"/>
              <w:left w:val="single" w:sz="4" w:space="0" w:color="000000"/>
              <w:bottom w:val="single" w:sz="4" w:space="0" w:color="000000"/>
              <w:right w:val="single" w:sz="4" w:space="0" w:color="000000"/>
            </w:tcBorders>
          </w:tcPr>
          <w:p w14:paraId="392B8427" w14:textId="77777777" w:rsidR="00B7168C" w:rsidRPr="00184492" w:rsidRDefault="00897D32">
            <w:pPr>
              <w:spacing w:after="0" w:line="259" w:lineRule="auto"/>
              <w:ind w:left="0" w:firstLine="0"/>
              <w:jc w:val="left"/>
              <w:rPr>
                <w:sz w:val="24"/>
                <w:szCs w:val="24"/>
              </w:rPr>
            </w:pPr>
            <w:r w:rsidRPr="00184492">
              <w:rPr>
                <w:rFonts w:eastAsia="Calibri"/>
                <w:sz w:val="24"/>
                <w:szCs w:val="24"/>
              </w:rPr>
              <w:t xml:space="preserve">3 500 000 </w:t>
            </w:r>
          </w:p>
        </w:tc>
        <w:tc>
          <w:tcPr>
            <w:tcW w:w="2317" w:type="dxa"/>
            <w:tcBorders>
              <w:top w:val="single" w:sz="4" w:space="0" w:color="000000"/>
              <w:left w:val="single" w:sz="4" w:space="0" w:color="000000"/>
              <w:bottom w:val="single" w:sz="4" w:space="0" w:color="000000"/>
              <w:right w:val="single" w:sz="4" w:space="0" w:color="000000"/>
            </w:tcBorders>
          </w:tcPr>
          <w:p w14:paraId="5579973F" w14:textId="77777777" w:rsidR="00B7168C" w:rsidRPr="00184492" w:rsidRDefault="00897D32">
            <w:pPr>
              <w:spacing w:after="0" w:line="259" w:lineRule="auto"/>
              <w:ind w:left="2" w:firstLine="0"/>
              <w:jc w:val="left"/>
              <w:rPr>
                <w:sz w:val="24"/>
                <w:szCs w:val="24"/>
              </w:rPr>
            </w:pPr>
            <w:r w:rsidRPr="00184492">
              <w:rPr>
                <w:rFonts w:eastAsia="Calibri"/>
                <w:sz w:val="24"/>
                <w:szCs w:val="24"/>
              </w:rPr>
              <w:t xml:space="preserve">Данные ООО </w:t>
            </w:r>
          </w:p>
          <w:p w14:paraId="34AC25E0" w14:textId="77777777" w:rsidR="00B7168C" w:rsidRPr="00184492" w:rsidRDefault="00897D32">
            <w:pPr>
              <w:spacing w:after="0" w:line="259" w:lineRule="auto"/>
              <w:ind w:left="2" w:firstLine="0"/>
              <w:jc w:val="left"/>
              <w:rPr>
                <w:sz w:val="24"/>
                <w:szCs w:val="24"/>
              </w:rPr>
            </w:pPr>
            <w:r w:rsidRPr="00184492">
              <w:rPr>
                <w:rFonts w:eastAsia="Calibri"/>
                <w:sz w:val="24"/>
                <w:szCs w:val="24"/>
              </w:rPr>
              <w:t>«</w:t>
            </w:r>
            <w:proofErr w:type="spellStart"/>
            <w:r w:rsidRPr="00184492">
              <w:rPr>
                <w:rFonts w:eastAsia="Calibri"/>
                <w:sz w:val="24"/>
                <w:szCs w:val="24"/>
              </w:rPr>
              <w:t>Like</w:t>
            </w:r>
            <w:proofErr w:type="spellEnd"/>
            <w:r w:rsidRPr="00184492">
              <w:rPr>
                <w:rFonts w:eastAsia="Calibri"/>
                <w:sz w:val="24"/>
                <w:szCs w:val="24"/>
              </w:rPr>
              <w:t xml:space="preserve">-центр» </w:t>
            </w:r>
          </w:p>
        </w:tc>
      </w:tr>
      <w:tr w:rsidR="00B7168C" w14:paraId="0C589C64" w14:textId="77777777" w:rsidTr="0017560D">
        <w:trPr>
          <w:trHeight w:val="686"/>
        </w:trPr>
        <w:tc>
          <w:tcPr>
            <w:tcW w:w="1246" w:type="dxa"/>
            <w:tcBorders>
              <w:top w:val="single" w:sz="4" w:space="0" w:color="000000"/>
              <w:left w:val="single" w:sz="4" w:space="0" w:color="000000"/>
              <w:bottom w:val="single" w:sz="4" w:space="0" w:color="000000"/>
              <w:right w:val="single" w:sz="4" w:space="0" w:color="000000"/>
            </w:tcBorders>
          </w:tcPr>
          <w:p w14:paraId="6D2B51B1" w14:textId="77777777" w:rsidR="00B7168C" w:rsidRPr="00184492" w:rsidRDefault="00897D32">
            <w:pPr>
              <w:spacing w:after="0" w:line="259" w:lineRule="auto"/>
              <w:ind w:left="2" w:firstLine="0"/>
              <w:jc w:val="left"/>
              <w:rPr>
                <w:sz w:val="24"/>
                <w:szCs w:val="24"/>
              </w:rPr>
            </w:pPr>
            <w:r w:rsidRPr="00184492">
              <w:rPr>
                <w:rFonts w:eastAsia="Calibri"/>
                <w:sz w:val="24"/>
                <w:szCs w:val="24"/>
              </w:rPr>
              <w:t xml:space="preserve">2 </w:t>
            </w:r>
          </w:p>
        </w:tc>
        <w:tc>
          <w:tcPr>
            <w:tcW w:w="1683" w:type="dxa"/>
            <w:tcBorders>
              <w:top w:val="single" w:sz="4" w:space="0" w:color="000000"/>
              <w:left w:val="single" w:sz="4" w:space="0" w:color="000000"/>
              <w:bottom w:val="single" w:sz="4" w:space="0" w:color="000000"/>
              <w:right w:val="single" w:sz="4" w:space="0" w:color="000000"/>
            </w:tcBorders>
          </w:tcPr>
          <w:p w14:paraId="31E9E8A4" w14:textId="77777777" w:rsidR="00B7168C" w:rsidRPr="00184492" w:rsidRDefault="00897D32">
            <w:pPr>
              <w:spacing w:after="0" w:line="259" w:lineRule="auto"/>
              <w:ind w:left="2" w:firstLine="0"/>
              <w:jc w:val="left"/>
              <w:rPr>
                <w:sz w:val="24"/>
                <w:szCs w:val="24"/>
              </w:rPr>
            </w:pPr>
            <w:r w:rsidRPr="00184492">
              <w:rPr>
                <w:rFonts w:eastAsia="Calibri"/>
                <w:sz w:val="24"/>
                <w:szCs w:val="24"/>
              </w:rPr>
              <w:t xml:space="preserve">Экспортная пошлина </w:t>
            </w:r>
          </w:p>
        </w:tc>
        <w:tc>
          <w:tcPr>
            <w:tcW w:w="1360" w:type="dxa"/>
            <w:tcBorders>
              <w:top w:val="single" w:sz="4" w:space="0" w:color="000000"/>
              <w:left w:val="single" w:sz="4" w:space="0" w:color="000000"/>
              <w:bottom w:val="single" w:sz="4" w:space="0" w:color="000000"/>
              <w:right w:val="single" w:sz="4" w:space="0" w:color="000000"/>
            </w:tcBorders>
          </w:tcPr>
          <w:p w14:paraId="758EA06F" w14:textId="77777777" w:rsidR="00B7168C" w:rsidRPr="00184492" w:rsidRDefault="00897D32">
            <w:pPr>
              <w:spacing w:after="0" w:line="259" w:lineRule="auto"/>
              <w:ind w:left="0" w:firstLine="0"/>
              <w:jc w:val="left"/>
              <w:rPr>
                <w:sz w:val="24"/>
                <w:szCs w:val="24"/>
              </w:rPr>
            </w:pPr>
            <w:r w:rsidRPr="00184492">
              <w:rPr>
                <w:rFonts w:eastAsia="Calibri"/>
                <w:sz w:val="24"/>
                <w:szCs w:val="24"/>
              </w:rPr>
              <w:t xml:space="preserve">- </w:t>
            </w:r>
          </w:p>
        </w:tc>
        <w:tc>
          <w:tcPr>
            <w:tcW w:w="1393" w:type="dxa"/>
            <w:tcBorders>
              <w:top w:val="single" w:sz="4" w:space="0" w:color="000000"/>
              <w:left w:val="single" w:sz="4" w:space="0" w:color="000000"/>
              <w:bottom w:val="single" w:sz="4" w:space="0" w:color="000000"/>
              <w:right w:val="single" w:sz="4" w:space="0" w:color="000000"/>
            </w:tcBorders>
          </w:tcPr>
          <w:p w14:paraId="7BADBFC0" w14:textId="77777777" w:rsidR="00B7168C" w:rsidRPr="00184492" w:rsidRDefault="00897D32">
            <w:pPr>
              <w:spacing w:after="0" w:line="259" w:lineRule="auto"/>
              <w:ind w:left="2" w:firstLine="0"/>
              <w:jc w:val="left"/>
              <w:rPr>
                <w:sz w:val="24"/>
                <w:szCs w:val="24"/>
              </w:rPr>
            </w:pPr>
            <w:r w:rsidRPr="00184492">
              <w:rPr>
                <w:rFonts w:eastAsia="Calibri"/>
                <w:sz w:val="24"/>
                <w:szCs w:val="24"/>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53A22BA6" w14:textId="77777777" w:rsidR="00B7168C" w:rsidRPr="00184492" w:rsidRDefault="00897D32">
            <w:pPr>
              <w:spacing w:after="0" w:line="259" w:lineRule="auto"/>
              <w:ind w:left="0" w:firstLine="0"/>
              <w:jc w:val="left"/>
              <w:rPr>
                <w:sz w:val="24"/>
                <w:szCs w:val="24"/>
              </w:rPr>
            </w:pPr>
            <w:r w:rsidRPr="00184492">
              <w:rPr>
                <w:rFonts w:eastAsia="Calibri"/>
                <w:sz w:val="24"/>
                <w:szCs w:val="24"/>
              </w:rPr>
              <w:t xml:space="preserve">- </w:t>
            </w:r>
          </w:p>
        </w:tc>
        <w:tc>
          <w:tcPr>
            <w:tcW w:w="2317" w:type="dxa"/>
            <w:tcBorders>
              <w:top w:val="single" w:sz="4" w:space="0" w:color="000000"/>
              <w:left w:val="single" w:sz="4" w:space="0" w:color="000000"/>
              <w:bottom w:val="single" w:sz="4" w:space="0" w:color="000000"/>
              <w:right w:val="single" w:sz="4" w:space="0" w:color="000000"/>
            </w:tcBorders>
          </w:tcPr>
          <w:p w14:paraId="0F7165BC" w14:textId="77777777" w:rsidR="00B7168C" w:rsidRPr="00184492" w:rsidRDefault="00897D32">
            <w:pPr>
              <w:spacing w:after="0" w:line="259" w:lineRule="auto"/>
              <w:ind w:left="2" w:firstLine="0"/>
              <w:jc w:val="left"/>
              <w:rPr>
                <w:sz w:val="24"/>
                <w:szCs w:val="24"/>
              </w:rPr>
            </w:pPr>
            <w:r w:rsidRPr="00184492">
              <w:rPr>
                <w:rFonts w:eastAsia="Calibri"/>
                <w:sz w:val="24"/>
                <w:szCs w:val="24"/>
              </w:rPr>
              <w:t xml:space="preserve">Отсутствует </w:t>
            </w:r>
          </w:p>
        </w:tc>
      </w:tr>
      <w:tr w:rsidR="00B7168C" w14:paraId="3D5EDABB" w14:textId="77777777" w:rsidTr="0017560D">
        <w:trPr>
          <w:trHeight w:val="1349"/>
        </w:trPr>
        <w:tc>
          <w:tcPr>
            <w:tcW w:w="1246" w:type="dxa"/>
            <w:tcBorders>
              <w:top w:val="single" w:sz="4" w:space="0" w:color="000000"/>
              <w:left w:val="single" w:sz="4" w:space="0" w:color="000000"/>
              <w:bottom w:val="single" w:sz="4" w:space="0" w:color="000000"/>
              <w:right w:val="single" w:sz="4" w:space="0" w:color="000000"/>
            </w:tcBorders>
          </w:tcPr>
          <w:p w14:paraId="3E74598E" w14:textId="77777777" w:rsidR="00B7168C" w:rsidRPr="00184492" w:rsidRDefault="00897D32">
            <w:pPr>
              <w:spacing w:after="0" w:line="259" w:lineRule="auto"/>
              <w:ind w:left="2" w:firstLine="0"/>
              <w:jc w:val="left"/>
              <w:rPr>
                <w:sz w:val="24"/>
                <w:szCs w:val="24"/>
              </w:rPr>
            </w:pPr>
            <w:r w:rsidRPr="00184492">
              <w:rPr>
                <w:rFonts w:eastAsia="Calibri"/>
                <w:sz w:val="24"/>
                <w:szCs w:val="24"/>
              </w:rPr>
              <w:t xml:space="preserve">3 </w:t>
            </w:r>
          </w:p>
        </w:tc>
        <w:tc>
          <w:tcPr>
            <w:tcW w:w="1683" w:type="dxa"/>
            <w:tcBorders>
              <w:top w:val="single" w:sz="4" w:space="0" w:color="000000"/>
              <w:left w:val="single" w:sz="4" w:space="0" w:color="000000"/>
              <w:bottom w:val="single" w:sz="4" w:space="0" w:color="000000"/>
              <w:right w:val="single" w:sz="4" w:space="0" w:color="000000"/>
            </w:tcBorders>
          </w:tcPr>
          <w:p w14:paraId="109C8364" w14:textId="77777777" w:rsidR="00B7168C" w:rsidRPr="00184492" w:rsidRDefault="00897D32">
            <w:pPr>
              <w:spacing w:after="0" w:line="259" w:lineRule="auto"/>
              <w:ind w:left="2" w:firstLine="0"/>
              <w:jc w:val="left"/>
              <w:rPr>
                <w:sz w:val="24"/>
                <w:szCs w:val="24"/>
              </w:rPr>
            </w:pPr>
            <w:r w:rsidRPr="00184492">
              <w:rPr>
                <w:rFonts w:eastAsia="Calibri"/>
                <w:sz w:val="24"/>
                <w:szCs w:val="24"/>
              </w:rPr>
              <w:t xml:space="preserve">Импортная пошлина </w:t>
            </w:r>
          </w:p>
        </w:tc>
        <w:tc>
          <w:tcPr>
            <w:tcW w:w="1360" w:type="dxa"/>
            <w:tcBorders>
              <w:top w:val="single" w:sz="4" w:space="0" w:color="000000"/>
              <w:left w:val="single" w:sz="4" w:space="0" w:color="000000"/>
              <w:bottom w:val="single" w:sz="4" w:space="0" w:color="000000"/>
              <w:right w:val="single" w:sz="4" w:space="0" w:color="000000"/>
            </w:tcBorders>
          </w:tcPr>
          <w:p w14:paraId="5F694EE5" w14:textId="77777777" w:rsidR="00B7168C" w:rsidRPr="00184492" w:rsidRDefault="00897D32">
            <w:pPr>
              <w:spacing w:after="0" w:line="259" w:lineRule="auto"/>
              <w:ind w:left="0" w:firstLine="0"/>
              <w:jc w:val="left"/>
              <w:rPr>
                <w:sz w:val="24"/>
                <w:szCs w:val="24"/>
              </w:rPr>
            </w:pPr>
            <w:r w:rsidRPr="00184492">
              <w:rPr>
                <w:rFonts w:eastAsia="Calibri"/>
                <w:sz w:val="24"/>
                <w:szCs w:val="24"/>
              </w:rPr>
              <w:t xml:space="preserve">- </w:t>
            </w:r>
          </w:p>
        </w:tc>
        <w:tc>
          <w:tcPr>
            <w:tcW w:w="1393" w:type="dxa"/>
            <w:tcBorders>
              <w:top w:val="single" w:sz="4" w:space="0" w:color="000000"/>
              <w:left w:val="single" w:sz="4" w:space="0" w:color="000000"/>
              <w:bottom w:val="single" w:sz="4" w:space="0" w:color="000000"/>
              <w:right w:val="single" w:sz="4" w:space="0" w:color="000000"/>
            </w:tcBorders>
          </w:tcPr>
          <w:p w14:paraId="6604908A" w14:textId="77777777" w:rsidR="00B7168C" w:rsidRPr="00184492" w:rsidRDefault="00897D32">
            <w:pPr>
              <w:spacing w:after="0" w:line="259" w:lineRule="auto"/>
              <w:ind w:left="2" w:firstLine="0"/>
              <w:jc w:val="left"/>
              <w:rPr>
                <w:sz w:val="24"/>
                <w:szCs w:val="24"/>
              </w:rPr>
            </w:pPr>
            <w:r w:rsidRPr="00184492">
              <w:rPr>
                <w:rFonts w:eastAsia="Calibri"/>
                <w:sz w:val="24"/>
                <w:szCs w:val="24"/>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5829E6CE" w14:textId="77777777" w:rsidR="00B7168C" w:rsidRPr="00184492" w:rsidRDefault="00897D32">
            <w:pPr>
              <w:spacing w:after="0" w:line="259" w:lineRule="auto"/>
              <w:ind w:left="0" w:firstLine="0"/>
              <w:jc w:val="left"/>
              <w:rPr>
                <w:sz w:val="24"/>
                <w:szCs w:val="24"/>
              </w:rPr>
            </w:pPr>
            <w:r w:rsidRPr="00184492">
              <w:rPr>
                <w:rFonts w:eastAsia="Calibri"/>
                <w:sz w:val="24"/>
                <w:szCs w:val="24"/>
              </w:rPr>
              <w:t xml:space="preserve">- </w:t>
            </w:r>
          </w:p>
        </w:tc>
        <w:tc>
          <w:tcPr>
            <w:tcW w:w="2317" w:type="dxa"/>
            <w:tcBorders>
              <w:top w:val="single" w:sz="4" w:space="0" w:color="000000"/>
              <w:left w:val="single" w:sz="4" w:space="0" w:color="000000"/>
              <w:bottom w:val="single" w:sz="4" w:space="0" w:color="000000"/>
              <w:right w:val="single" w:sz="4" w:space="0" w:color="000000"/>
            </w:tcBorders>
          </w:tcPr>
          <w:p w14:paraId="5A886385" w14:textId="77777777" w:rsidR="00B7168C" w:rsidRPr="00184492" w:rsidRDefault="00897D32">
            <w:pPr>
              <w:spacing w:after="0" w:line="259" w:lineRule="auto"/>
              <w:ind w:left="2" w:firstLine="0"/>
              <w:jc w:val="left"/>
              <w:rPr>
                <w:sz w:val="24"/>
                <w:szCs w:val="24"/>
              </w:rPr>
            </w:pPr>
            <w:r w:rsidRPr="00184492">
              <w:rPr>
                <w:rFonts w:eastAsia="Calibri"/>
                <w:sz w:val="24"/>
                <w:szCs w:val="24"/>
              </w:rPr>
              <w:t xml:space="preserve">Оплачивается покупателем по условиям контракта </w:t>
            </w:r>
          </w:p>
        </w:tc>
      </w:tr>
      <w:tr w:rsidR="004174B3" w14:paraId="7C6E3557" w14:textId="77777777" w:rsidTr="0017560D">
        <w:trPr>
          <w:trHeight w:val="618"/>
        </w:trPr>
        <w:tc>
          <w:tcPr>
            <w:tcW w:w="1246" w:type="dxa"/>
            <w:tcBorders>
              <w:top w:val="single" w:sz="4" w:space="0" w:color="000000"/>
              <w:left w:val="single" w:sz="4" w:space="0" w:color="000000"/>
              <w:bottom w:val="single" w:sz="4" w:space="0" w:color="000000"/>
              <w:right w:val="single" w:sz="4" w:space="0" w:color="000000"/>
            </w:tcBorders>
          </w:tcPr>
          <w:p w14:paraId="523AB808" w14:textId="1EBE730E" w:rsidR="004174B3" w:rsidRPr="00184492" w:rsidRDefault="004174B3" w:rsidP="004174B3">
            <w:pPr>
              <w:spacing w:after="0" w:line="259" w:lineRule="auto"/>
              <w:ind w:left="2" w:firstLine="0"/>
              <w:jc w:val="left"/>
              <w:rPr>
                <w:rFonts w:eastAsia="Calibri"/>
                <w:sz w:val="24"/>
                <w:szCs w:val="24"/>
              </w:rPr>
            </w:pPr>
            <w:r w:rsidRPr="00184492">
              <w:rPr>
                <w:rFonts w:eastAsia="Calibri"/>
                <w:sz w:val="24"/>
                <w:szCs w:val="24"/>
              </w:rPr>
              <w:t xml:space="preserve">4 </w:t>
            </w:r>
          </w:p>
        </w:tc>
        <w:tc>
          <w:tcPr>
            <w:tcW w:w="1683" w:type="dxa"/>
            <w:tcBorders>
              <w:top w:val="single" w:sz="4" w:space="0" w:color="000000"/>
              <w:left w:val="single" w:sz="4" w:space="0" w:color="000000"/>
              <w:bottom w:val="single" w:sz="4" w:space="0" w:color="000000"/>
              <w:right w:val="single" w:sz="4" w:space="0" w:color="000000"/>
            </w:tcBorders>
          </w:tcPr>
          <w:p w14:paraId="31B2DDEE" w14:textId="0B50A566" w:rsidR="004174B3" w:rsidRPr="00184492" w:rsidRDefault="004174B3" w:rsidP="004174B3">
            <w:pPr>
              <w:spacing w:after="0" w:line="259" w:lineRule="auto"/>
              <w:ind w:left="2" w:firstLine="0"/>
              <w:jc w:val="left"/>
              <w:rPr>
                <w:rFonts w:eastAsia="Calibri"/>
                <w:sz w:val="24"/>
                <w:szCs w:val="24"/>
              </w:rPr>
            </w:pPr>
            <w:r w:rsidRPr="00184492">
              <w:rPr>
                <w:rFonts w:eastAsia="Calibri"/>
                <w:sz w:val="24"/>
                <w:szCs w:val="24"/>
              </w:rPr>
              <w:t xml:space="preserve">Маркетинг </w:t>
            </w:r>
          </w:p>
        </w:tc>
        <w:tc>
          <w:tcPr>
            <w:tcW w:w="1360" w:type="dxa"/>
            <w:tcBorders>
              <w:top w:val="single" w:sz="4" w:space="0" w:color="000000"/>
              <w:left w:val="single" w:sz="4" w:space="0" w:color="000000"/>
              <w:bottom w:val="single" w:sz="4" w:space="0" w:color="000000"/>
              <w:right w:val="single" w:sz="4" w:space="0" w:color="000000"/>
            </w:tcBorders>
          </w:tcPr>
          <w:p w14:paraId="35F8B0D4" w14:textId="2FE5EE35" w:rsidR="004174B3" w:rsidRPr="00184492" w:rsidRDefault="004174B3" w:rsidP="004174B3">
            <w:pPr>
              <w:spacing w:after="0" w:line="259" w:lineRule="auto"/>
              <w:ind w:left="0" w:firstLine="0"/>
              <w:jc w:val="left"/>
              <w:rPr>
                <w:rFonts w:eastAsia="Calibri"/>
                <w:sz w:val="24"/>
                <w:szCs w:val="24"/>
              </w:rPr>
            </w:pPr>
            <w:r w:rsidRPr="00184492">
              <w:rPr>
                <w:rFonts w:eastAsia="Calibri"/>
                <w:sz w:val="24"/>
                <w:szCs w:val="24"/>
              </w:rPr>
              <w:t xml:space="preserve">1,000,000 </w:t>
            </w:r>
          </w:p>
        </w:tc>
        <w:tc>
          <w:tcPr>
            <w:tcW w:w="1393" w:type="dxa"/>
            <w:tcBorders>
              <w:top w:val="single" w:sz="4" w:space="0" w:color="000000"/>
              <w:left w:val="single" w:sz="4" w:space="0" w:color="000000"/>
              <w:bottom w:val="single" w:sz="4" w:space="0" w:color="000000"/>
              <w:right w:val="single" w:sz="4" w:space="0" w:color="000000"/>
            </w:tcBorders>
          </w:tcPr>
          <w:p w14:paraId="20A485CA" w14:textId="22F02AEB" w:rsidR="004174B3" w:rsidRPr="00184492" w:rsidRDefault="004174B3" w:rsidP="004174B3">
            <w:pPr>
              <w:spacing w:after="0" w:line="259" w:lineRule="auto"/>
              <w:ind w:left="2" w:firstLine="0"/>
              <w:jc w:val="left"/>
              <w:rPr>
                <w:rFonts w:eastAsia="Calibri"/>
                <w:sz w:val="24"/>
                <w:szCs w:val="24"/>
              </w:rPr>
            </w:pPr>
            <w:r w:rsidRPr="00184492">
              <w:rPr>
                <w:rFonts w:eastAsia="Calibri"/>
                <w:sz w:val="24"/>
                <w:szCs w:val="24"/>
              </w:rPr>
              <w:t xml:space="preserve">1,000,000 </w:t>
            </w:r>
          </w:p>
        </w:tc>
        <w:tc>
          <w:tcPr>
            <w:tcW w:w="1357" w:type="dxa"/>
            <w:tcBorders>
              <w:top w:val="single" w:sz="4" w:space="0" w:color="000000"/>
              <w:left w:val="single" w:sz="4" w:space="0" w:color="000000"/>
              <w:bottom w:val="single" w:sz="4" w:space="0" w:color="000000"/>
              <w:right w:val="single" w:sz="4" w:space="0" w:color="000000"/>
            </w:tcBorders>
          </w:tcPr>
          <w:p w14:paraId="62AD68E1" w14:textId="72AB2DAB" w:rsidR="004174B3" w:rsidRPr="00184492" w:rsidRDefault="004174B3" w:rsidP="004174B3">
            <w:pPr>
              <w:spacing w:after="0" w:line="259" w:lineRule="auto"/>
              <w:ind w:left="0" w:firstLine="0"/>
              <w:jc w:val="left"/>
              <w:rPr>
                <w:rFonts w:eastAsia="Calibri"/>
                <w:sz w:val="24"/>
                <w:szCs w:val="24"/>
              </w:rPr>
            </w:pPr>
            <w:r w:rsidRPr="00184492">
              <w:rPr>
                <w:rFonts w:eastAsia="Calibri"/>
                <w:sz w:val="24"/>
                <w:szCs w:val="24"/>
              </w:rPr>
              <w:t xml:space="preserve">1,500,000 </w:t>
            </w:r>
          </w:p>
        </w:tc>
        <w:tc>
          <w:tcPr>
            <w:tcW w:w="2317" w:type="dxa"/>
            <w:tcBorders>
              <w:top w:val="single" w:sz="4" w:space="0" w:color="000000"/>
              <w:left w:val="single" w:sz="4" w:space="0" w:color="000000"/>
              <w:bottom w:val="single" w:sz="4" w:space="0" w:color="000000"/>
              <w:right w:val="single" w:sz="4" w:space="0" w:color="000000"/>
            </w:tcBorders>
          </w:tcPr>
          <w:p w14:paraId="319D590E" w14:textId="2C03F115" w:rsidR="004174B3" w:rsidRPr="00184492" w:rsidRDefault="004174B3" w:rsidP="004174B3">
            <w:pPr>
              <w:spacing w:after="0" w:line="259" w:lineRule="auto"/>
              <w:ind w:left="2" w:firstLine="0"/>
              <w:jc w:val="left"/>
              <w:rPr>
                <w:rFonts w:eastAsia="Calibri"/>
                <w:sz w:val="24"/>
                <w:szCs w:val="24"/>
              </w:rPr>
            </w:pPr>
            <w:r w:rsidRPr="00184492">
              <w:rPr>
                <w:rFonts w:eastAsia="Calibri"/>
                <w:sz w:val="24"/>
                <w:szCs w:val="24"/>
              </w:rPr>
              <w:t xml:space="preserve">Отсутствует </w:t>
            </w:r>
          </w:p>
        </w:tc>
      </w:tr>
      <w:tr w:rsidR="004174B3" w14:paraId="6E7797A5" w14:textId="77777777" w:rsidTr="0017560D">
        <w:trPr>
          <w:trHeight w:val="783"/>
        </w:trPr>
        <w:tc>
          <w:tcPr>
            <w:tcW w:w="1246" w:type="dxa"/>
            <w:tcBorders>
              <w:top w:val="single" w:sz="4" w:space="0" w:color="000000"/>
              <w:left w:val="single" w:sz="4" w:space="0" w:color="000000"/>
              <w:bottom w:val="single" w:sz="4" w:space="0" w:color="000000"/>
              <w:right w:val="single" w:sz="4" w:space="0" w:color="000000"/>
            </w:tcBorders>
          </w:tcPr>
          <w:p w14:paraId="5C4B37CE" w14:textId="2E448520" w:rsidR="004174B3" w:rsidRPr="00184492" w:rsidRDefault="004174B3" w:rsidP="004174B3">
            <w:pPr>
              <w:spacing w:after="0" w:line="259" w:lineRule="auto"/>
              <w:ind w:left="2" w:firstLine="0"/>
              <w:jc w:val="left"/>
              <w:rPr>
                <w:rFonts w:eastAsia="Calibri"/>
                <w:sz w:val="24"/>
                <w:szCs w:val="24"/>
              </w:rPr>
            </w:pPr>
            <w:r w:rsidRPr="00184492">
              <w:rPr>
                <w:rFonts w:eastAsia="Calibri"/>
                <w:sz w:val="24"/>
                <w:szCs w:val="24"/>
              </w:rPr>
              <w:t xml:space="preserve">5 </w:t>
            </w:r>
          </w:p>
        </w:tc>
        <w:tc>
          <w:tcPr>
            <w:tcW w:w="1683" w:type="dxa"/>
            <w:tcBorders>
              <w:top w:val="single" w:sz="4" w:space="0" w:color="000000"/>
              <w:left w:val="single" w:sz="4" w:space="0" w:color="000000"/>
              <w:bottom w:val="single" w:sz="4" w:space="0" w:color="000000"/>
              <w:right w:val="single" w:sz="4" w:space="0" w:color="000000"/>
            </w:tcBorders>
          </w:tcPr>
          <w:p w14:paraId="15B3F5F1" w14:textId="77777777" w:rsidR="004174B3" w:rsidRPr="00184492" w:rsidRDefault="004174B3" w:rsidP="004174B3">
            <w:pPr>
              <w:spacing w:after="0" w:line="259" w:lineRule="auto"/>
              <w:ind w:left="106" w:firstLine="0"/>
              <w:jc w:val="left"/>
              <w:rPr>
                <w:sz w:val="24"/>
                <w:szCs w:val="24"/>
              </w:rPr>
            </w:pPr>
            <w:r w:rsidRPr="00184492">
              <w:rPr>
                <w:rFonts w:eastAsia="Calibri"/>
                <w:sz w:val="24"/>
                <w:szCs w:val="24"/>
              </w:rPr>
              <w:t xml:space="preserve">Команда </w:t>
            </w:r>
          </w:p>
          <w:p w14:paraId="4CA8BADE" w14:textId="5C2288A4" w:rsidR="004174B3" w:rsidRPr="00184492" w:rsidRDefault="004174B3" w:rsidP="004174B3">
            <w:pPr>
              <w:spacing w:after="0" w:line="259" w:lineRule="auto"/>
              <w:ind w:left="106" w:firstLine="0"/>
              <w:jc w:val="left"/>
              <w:rPr>
                <w:rFonts w:eastAsia="Calibri"/>
                <w:sz w:val="24"/>
                <w:szCs w:val="24"/>
              </w:rPr>
            </w:pPr>
            <w:r w:rsidRPr="00184492">
              <w:rPr>
                <w:rFonts w:eastAsia="Calibri"/>
                <w:sz w:val="24"/>
                <w:szCs w:val="24"/>
              </w:rPr>
              <w:t xml:space="preserve">переводчиков </w:t>
            </w:r>
          </w:p>
        </w:tc>
        <w:tc>
          <w:tcPr>
            <w:tcW w:w="1360" w:type="dxa"/>
            <w:tcBorders>
              <w:top w:val="single" w:sz="4" w:space="0" w:color="000000"/>
              <w:left w:val="single" w:sz="4" w:space="0" w:color="000000"/>
              <w:bottom w:val="single" w:sz="4" w:space="0" w:color="000000"/>
              <w:right w:val="single" w:sz="4" w:space="0" w:color="000000"/>
            </w:tcBorders>
          </w:tcPr>
          <w:p w14:paraId="0015B91C" w14:textId="7C3CD280" w:rsidR="004174B3" w:rsidRPr="00184492" w:rsidRDefault="004174B3" w:rsidP="004174B3">
            <w:pPr>
              <w:spacing w:after="0" w:line="259" w:lineRule="auto"/>
              <w:ind w:left="0" w:firstLine="0"/>
              <w:jc w:val="left"/>
              <w:rPr>
                <w:rFonts w:eastAsia="Calibri"/>
                <w:sz w:val="24"/>
                <w:szCs w:val="24"/>
              </w:rPr>
            </w:pPr>
            <w:r w:rsidRPr="00184492">
              <w:rPr>
                <w:rFonts w:eastAsia="Calibri"/>
                <w:sz w:val="24"/>
                <w:szCs w:val="24"/>
              </w:rPr>
              <w:t xml:space="preserve">2,000 </w:t>
            </w:r>
          </w:p>
        </w:tc>
        <w:tc>
          <w:tcPr>
            <w:tcW w:w="1393" w:type="dxa"/>
            <w:tcBorders>
              <w:top w:val="single" w:sz="4" w:space="0" w:color="000000"/>
              <w:left w:val="single" w:sz="4" w:space="0" w:color="000000"/>
              <w:bottom w:val="single" w:sz="4" w:space="0" w:color="000000"/>
              <w:right w:val="single" w:sz="4" w:space="0" w:color="000000"/>
            </w:tcBorders>
          </w:tcPr>
          <w:p w14:paraId="5C6B0E35" w14:textId="44648358" w:rsidR="004174B3" w:rsidRPr="00184492" w:rsidRDefault="004174B3" w:rsidP="004174B3">
            <w:pPr>
              <w:spacing w:after="0" w:line="259" w:lineRule="auto"/>
              <w:ind w:left="2" w:firstLine="0"/>
              <w:jc w:val="left"/>
              <w:rPr>
                <w:rFonts w:eastAsia="Calibri"/>
                <w:sz w:val="24"/>
                <w:szCs w:val="24"/>
              </w:rPr>
            </w:pPr>
            <w:r w:rsidRPr="00184492">
              <w:rPr>
                <w:rFonts w:eastAsia="Calibri"/>
                <w:sz w:val="24"/>
                <w:szCs w:val="24"/>
              </w:rPr>
              <w:t xml:space="preserve">2,000 </w:t>
            </w:r>
          </w:p>
        </w:tc>
        <w:tc>
          <w:tcPr>
            <w:tcW w:w="1357" w:type="dxa"/>
            <w:tcBorders>
              <w:top w:val="single" w:sz="4" w:space="0" w:color="000000"/>
              <w:left w:val="single" w:sz="4" w:space="0" w:color="000000"/>
              <w:bottom w:val="single" w:sz="4" w:space="0" w:color="000000"/>
              <w:right w:val="single" w:sz="4" w:space="0" w:color="000000"/>
            </w:tcBorders>
          </w:tcPr>
          <w:p w14:paraId="120CF973" w14:textId="5F0F90C6" w:rsidR="004174B3" w:rsidRPr="00184492" w:rsidRDefault="004174B3" w:rsidP="004174B3">
            <w:pPr>
              <w:spacing w:after="0" w:line="259" w:lineRule="auto"/>
              <w:ind w:left="0" w:firstLine="0"/>
              <w:jc w:val="left"/>
              <w:rPr>
                <w:rFonts w:eastAsia="Calibri"/>
                <w:sz w:val="24"/>
                <w:szCs w:val="24"/>
              </w:rPr>
            </w:pPr>
            <w:r w:rsidRPr="00184492">
              <w:rPr>
                <w:rFonts w:eastAsia="Calibri"/>
                <w:sz w:val="24"/>
                <w:szCs w:val="24"/>
              </w:rPr>
              <w:t xml:space="preserve">2,000 </w:t>
            </w:r>
          </w:p>
        </w:tc>
        <w:tc>
          <w:tcPr>
            <w:tcW w:w="2317" w:type="dxa"/>
            <w:tcBorders>
              <w:top w:val="single" w:sz="4" w:space="0" w:color="000000"/>
              <w:left w:val="single" w:sz="4" w:space="0" w:color="000000"/>
              <w:bottom w:val="single" w:sz="4" w:space="0" w:color="000000"/>
              <w:right w:val="single" w:sz="4" w:space="0" w:color="000000"/>
            </w:tcBorders>
          </w:tcPr>
          <w:p w14:paraId="16CA6B00" w14:textId="7331D28B" w:rsidR="004174B3" w:rsidRPr="00184492" w:rsidRDefault="004174B3" w:rsidP="004174B3">
            <w:pPr>
              <w:spacing w:after="0" w:line="259" w:lineRule="auto"/>
              <w:ind w:left="2" w:firstLine="0"/>
              <w:jc w:val="left"/>
              <w:rPr>
                <w:rFonts w:eastAsia="Calibri"/>
                <w:sz w:val="24"/>
                <w:szCs w:val="24"/>
              </w:rPr>
            </w:pPr>
            <w:r w:rsidRPr="00184492">
              <w:rPr>
                <w:sz w:val="24"/>
                <w:szCs w:val="24"/>
              </w:rPr>
              <w:t xml:space="preserve"> </w:t>
            </w:r>
          </w:p>
        </w:tc>
      </w:tr>
      <w:tr w:rsidR="004174B3" w14:paraId="188F47D9" w14:textId="77777777" w:rsidTr="0017560D">
        <w:trPr>
          <w:trHeight w:val="1065"/>
        </w:trPr>
        <w:tc>
          <w:tcPr>
            <w:tcW w:w="1246" w:type="dxa"/>
            <w:tcBorders>
              <w:top w:val="single" w:sz="4" w:space="0" w:color="000000"/>
              <w:left w:val="single" w:sz="4" w:space="0" w:color="000000"/>
              <w:bottom w:val="single" w:sz="4" w:space="0" w:color="000000"/>
              <w:right w:val="single" w:sz="4" w:space="0" w:color="000000"/>
            </w:tcBorders>
          </w:tcPr>
          <w:p w14:paraId="21338D63" w14:textId="59671DCC" w:rsidR="004174B3" w:rsidRPr="00184492" w:rsidRDefault="004174B3" w:rsidP="004174B3">
            <w:pPr>
              <w:spacing w:after="0" w:line="259" w:lineRule="auto"/>
              <w:ind w:left="2" w:firstLine="0"/>
              <w:jc w:val="left"/>
              <w:rPr>
                <w:rFonts w:eastAsia="Calibri"/>
                <w:sz w:val="24"/>
                <w:szCs w:val="24"/>
              </w:rPr>
            </w:pPr>
            <w:r w:rsidRPr="00184492">
              <w:rPr>
                <w:rFonts w:eastAsia="Calibri"/>
                <w:sz w:val="24"/>
                <w:szCs w:val="24"/>
              </w:rPr>
              <w:t xml:space="preserve">6 </w:t>
            </w:r>
          </w:p>
        </w:tc>
        <w:tc>
          <w:tcPr>
            <w:tcW w:w="1683" w:type="dxa"/>
            <w:tcBorders>
              <w:top w:val="single" w:sz="4" w:space="0" w:color="000000"/>
              <w:left w:val="single" w:sz="4" w:space="0" w:color="000000"/>
              <w:bottom w:val="single" w:sz="4" w:space="0" w:color="000000"/>
              <w:right w:val="single" w:sz="4" w:space="0" w:color="000000"/>
            </w:tcBorders>
          </w:tcPr>
          <w:p w14:paraId="51C3C643" w14:textId="63EF0C53" w:rsidR="004174B3" w:rsidRPr="00184492" w:rsidRDefault="004174B3" w:rsidP="004174B3">
            <w:pPr>
              <w:spacing w:after="0" w:line="259" w:lineRule="auto"/>
              <w:ind w:left="2" w:firstLine="0"/>
              <w:jc w:val="left"/>
              <w:rPr>
                <w:rFonts w:eastAsia="Calibri"/>
                <w:sz w:val="24"/>
                <w:szCs w:val="24"/>
              </w:rPr>
            </w:pPr>
            <w:r w:rsidRPr="00184492">
              <w:rPr>
                <w:rFonts w:eastAsia="Calibri"/>
                <w:sz w:val="24"/>
                <w:szCs w:val="24"/>
              </w:rPr>
              <w:t xml:space="preserve">НДС </w:t>
            </w:r>
          </w:p>
        </w:tc>
        <w:tc>
          <w:tcPr>
            <w:tcW w:w="1360" w:type="dxa"/>
            <w:tcBorders>
              <w:top w:val="single" w:sz="4" w:space="0" w:color="000000"/>
              <w:left w:val="single" w:sz="4" w:space="0" w:color="000000"/>
              <w:bottom w:val="single" w:sz="4" w:space="0" w:color="000000"/>
              <w:right w:val="single" w:sz="4" w:space="0" w:color="000000"/>
            </w:tcBorders>
          </w:tcPr>
          <w:p w14:paraId="5E99D420" w14:textId="64B8B799" w:rsidR="004174B3" w:rsidRPr="00184492" w:rsidRDefault="004174B3" w:rsidP="004174B3">
            <w:pPr>
              <w:spacing w:after="0" w:line="259" w:lineRule="auto"/>
              <w:ind w:left="0" w:firstLine="0"/>
              <w:jc w:val="left"/>
              <w:rPr>
                <w:rFonts w:eastAsia="Calibri"/>
                <w:sz w:val="24"/>
                <w:szCs w:val="24"/>
              </w:rPr>
            </w:pPr>
            <w:r w:rsidRPr="00184492">
              <w:rPr>
                <w:rFonts w:eastAsia="Calibri"/>
                <w:sz w:val="24"/>
                <w:szCs w:val="24"/>
              </w:rPr>
              <w:t xml:space="preserve">- </w:t>
            </w:r>
          </w:p>
        </w:tc>
        <w:tc>
          <w:tcPr>
            <w:tcW w:w="1393" w:type="dxa"/>
            <w:tcBorders>
              <w:top w:val="single" w:sz="4" w:space="0" w:color="000000"/>
              <w:left w:val="single" w:sz="4" w:space="0" w:color="000000"/>
              <w:bottom w:val="single" w:sz="4" w:space="0" w:color="000000"/>
              <w:right w:val="single" w:sz="4" w:space="0" w:color="000000"/>
            </w:tcBorders>
          </w:tcPr>
          <w:p w14:paraId="4E6BBD05" w14:textId="1D68548E" w:rsidR="004174B3" w:rsidRPr="00184492" w:rsidRDefault="004174B3" w:rsidP="004174B3">
            <w:pPr>
              <w:spacing w:after="0" w:line="259" w:lineRule="auto"/>
              <w:ind w:left="2" w:firstLine="0"/>
              <w:jc w:val="left"/>
              <w:rPr>
                <w:rFonts w:eastAsia="Calibri"/>
                <w:sz w:val="24"/>
                <w:szCs w:val="24"/>
              </w:rPr>
            </w:pPr>
            <w:r w:rsidRPr="00184492">
              <w:rPr>
                <w:rFonts w:eastAsia="Calibri"/>
                <w:sz w:val="24"/>
                <w:szCs w:val="24"/>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163F4A27" w14:textId="46809B9C" w:rsidR="004174B3" w:rsidRPr="00184492" w:rsidRDefault="004174B3" w:rsidP="004174B3">
            <w:pPr>
              <w:spacing w:after="0" w:line="259" w:lineRule="auto"/>
              <w:ind w:left="0" w:firstLine="0"/>
              <w:jc w:val="left"/>
              <w:rPr>
                <w:rFonts w:eastAsia="Calibri"/>
                <w:sz w:val="24"/>
                <w:szCs w:val="24"/>
              </w:rPr>
            </w:pPr>
            <w:r w:rsidRPr="00184492">
              <w:rPr>
                <w:rFonts w:eastAsia="Calibri"/>
                <w:sz w:val="24"/>
                <w:szCs w:val="24"/>
              </w:rPr>
              <w:t xml:space="preserve">- </w:t>
            </w:r>
          </w:p>
        </w:tc>
        <w:tc>
          <w:tcPr>
            <w:tcW w:w="2317" w:type="dxa"/>
            <w:tcBorders>
              <w:top w:val="single" w:sz="4" w:space="0" w:color="000000"/>
              <w:left w:val="single" w:sz="4" w:space="0" w:color="000000"/>
              <w:bottom w:val="single" w:sz="4" w:space="0" w:color="000000"/>
              <w:right w:val="single" w:sz="4" w:space="0" w:color="000000"/>
            </w:tcBorders>
          </w:tcPr>
          <w:p w14:paraId="150C6BC6" w14:textId="4EDE8936" w:rsidR="004174B3" w:rsidRPr="00184492" w:rsidRDefault="004174B3" w:rsidP="004174B3">
            <w:pPr>
              <w:spacing w:after="0" w:line="259" w:lineRule="auto"/>
              <w:ind w:left="2" w:firstLine="0"/>
              <w:jc w:val="left"/>
              <w:rPr>
                <w:rFonts w:eastAsia="Calibri"/>
                <w:sz w:val="24"/>
                <w:szCs w:val="24"/>
              </w:rPr>
            </w:pPr>
            <w:r w:rsidRPr="00184492">
              <w:rPr>
                <w:rFonts w:eastAsia="Calibri"/>
                <w:sz w:val="24"/>
                <w:szCs w:val="24"/>
              </w:rPr>
              <w:t xml:space="preserve">Компания работает по УСН </w:t>
            </w:r>
          </w:p>
        </w:tc>
      </w:tr>
      <w:tr w:rsidR="0016762E" w14:paraId="36FFDA0E" w14:textId="77777777" w:rsidTr="0017560D">
        <w:trPr>
          <w:trHeight w:val="1065"/>
        </w:trPr>
        <w:tc>
          <w:tcPr>
            <w:tcW w:w="1246" w:type="dxa"/>
            <w:tcBorders>
              <w:top w:val="single" w:sz="4" w:space="0" w:color="000000"/>
              <w:left w:val="single" w:sz="4" w:space="0" w:color="000000"/>
              <w:bottom w:val="single" w:sz="4" w:space="0" w:color="000000"/>
              <w:right w:val="single" w:sz="4" w:space="0" w:color="000000"/>
            </w:tcBorders>
          </w:tcPr>
          <w:p w14:paraId="35D56103" w14:textId="2D96B247" w:rsidR="0016762E" w:rsidRPr="00184492" w:rsidRDefault="0016762E" w:rsidP="0016762E">
            <w:pPr>
              <w:spacing w:after="0" w:line="259" w:lineRule="auto"/>
              <w:ind w:left="2" w:firstLine="0"/>
              <w:jc w:val="left"/>
              <w:rPr>
                <w:rFonts w:eastAsia="Calibri"/>
                <w:sz w:val="24"/>
                <w:szCs w:val="24"/>
              </w:rPr>
            </w:pPr>
            <w:r w:rsidRPr="00184492">
              <w:rPr>
                <w:rFonts w:eastAsia="Calibri"/>
                <w:sz w:val="24"/>
                <w:szCs w:val="24"/>
              </w:rPr>
              <w:t xml:space="preserve">7 </w:t>
            </w:r>
          </w:p>
        </w:tc>
        <w:tc>
          <w:tcPr>
            <w:tcW w:w="1683" w:type="dxa"/>
            <w:tcBorders>
              <w:top w:val="single" w:sz="4" w:space="0" w:color="000000"/>
              <w:left w:val="single" w:sz="4" w:space="0" w:color="000000"/>
              <w:bottom w:val="single" w:sz="4" w:space="0" w:color="000000"/>
              <w:right w:val="single" w:sz="4" w:space="0" w:color="000000"/>
            </w:tcBorders>
          </w:tcPr>
          <w:p w14:paraId="55F787C1" w14:textId="0942168D" w:rsidR="0016762E" w:rsidRPr="00184492" w:rsidRDefault="0016762E" w:rsidP="0016762E">
            <w:pPr>
              <w:spacing w:after="0" w:line="259" w:lineRule="auto"/>
              <w:ind w:left="2" w:firstLine="0"/>
              <w:jc w:val="left"/>
              <w:rPr>
                <w:rFonts w:eastAsia="Calibri"/>
                <w:sz w:val="24"/>
                <w:szCs w:val="24"/>
              </w:rPr>
            </w:pPr>
            <w:r w:rsidRPr="00184492">
              <w:rPr>
                <w:rFonts w:eastAsia="Calibri"/>
                <w:sz w:val="24"/>
                <w:szCs w:val="24"/>
              </w:rPr>
              <w:t xml:space="preserve">Затраты на упаковку </w:t>
            </w:r>
          </w:p>
        </w:tc>
        <w:tc>
          <w:tcPr>
            <w:tcW w:w="1360" w:type="dxa"/>
            <w:tcBorders>
              <w:top w:val="single" w:sz="4" w:space="0" w:color="000000"/>
              <w:left w:val="single" w:sz="4" w:space="0" w:color="000000"/>
              <w:bottom w:val="single" w:sz="4" w:space="0" w:color="000000"/>
              <w:right w:val="single" w:sz="4" w:space="0" w:color="000000"/>
            </w:tcBorders>
          </w:tcPr>
          <w:p w14:paraId="141FE4E3" w14:textId="4767E102" w:rsidR="0016762E" w:rsidRPr="00184492" w:rsidRDefault="0016762E" w:rsidP="0016762E">
            <w:pPr>
              <w:spacing w:after="0" w:line="259" w:lineRule="auto"/>
              <w:ind w:left="0" w:firstLine="0"/>
              <w:jc w:val="left"/>
              <w:rPr>
                <w:rFonts w:eastAsia="Calibri"/>
                <w:sz w:val="24"/>
                <w:szCs w:val="24"/>
              </w:rPr>
            </w:pPr>
            <w:r w:rsidRPr="00184492">
              <w:rPr>
                <w:rFonts w:eastAsia="Calibri"/>
                <w:sz w:val="24"/>
                <w:szCs w:val="24"/>
              </w:rPr>
              <w:t xml:space="preserve">500,000 </w:t>
            </w:r>
          </w:p>
        </w:tc>
        <w:tc>
          <w:tcPr>
            <w:tcW w:w="1393" w:type="dxa"/>
            <w:tcBorders>
              <w:top w:val="single" w:sz="4" w:space="0" w:color="000000"/>
              <w:left w:val="single" w:sz="4" w:space="0" w:color="000000"/>
              <w:bottom w:val="single" w:sz="4" w:space="0" w:color="000000"/>
              <w:right w:val="single" w:sz="4" w:space="0" w:color="000000"/>
            </w:tcBorders>
          </w:tcPr>
          <w:p w14:paraId="269C8FEA" w14:textId="772FF5FF" w:rsidR="0016762E" w:rsidRPr="00184492" w:rsidRDefault="0016762E" w:rsidP="0016762E">
            <w:pPr>
              <w:spacing w:after="0" w:line="259" w:lineRule="auto"/>
              <w:ind w:left="2" w:firstLine="0"/>
              <w:jc w:val="left"/>
              <w:rPr>
                <w:rFonts w:eastAsia="Calibri"/>
                <w:sz w:val="24"/>
                <w:szCs w:val="24"/>
              </w:rPr>
            </w:pPr>
            <w:r w:rsidRPr="00184492">
              <w:rPr>
                <w:rFonts w:eastAsia="Calibri"/>
                <w:sz w:val="24"/>
                <w:szCs w:val="24"/>
              </w:rPr>
              <w:t xml:space="preserve">500,000 </w:t>
            </w:r>
          </w:p>
        </w:tc>
        <w:tc>
          <w:tcPr>
            <w:tcW w:w="1357" w:type="dxa"/>
            <w:tcBorders>
              <w:top w:val="single" w:sz="4" w:space="0" w:color="000000"/>
              <w:left w:val="single" w:sz="4" w:space="0" w:color="000000"/>
              <w:bottom w:val="single" w:sz="4" w:space="0" w:color="000000"/>
              <w:right w:val="single" w:sz="4" w:space="0" w:color="000000"/>
            </w:tcBorders>
          </w:tcPr>
          <w:p w14:paraId="5F49C75E" w14:textId="05FD238A" w:rsidR="0016762E" w:rsidRPr="00184492" w:rsidRDefault="0016762E" w:rsidP="0016762E">
            <w:pPr>
              <w:spacing w:after="0" w:line="259" w:lineRule="auto"/>
              <w:ind w:left="0" w:firstLine="0"/>
              <w:jc w:val="left"/>
              <w:rPr>
                <w:rFonts w:eastAsia="Calibri"/>
                <w:sz w:val="24"/>
                <w:szCs w:val="24"/>
              </w:rPr>
            </w:pPr>
            <w:r w:rsidRPr="00184492">
              <w:rPr>
                <w:rFonts w:eastAsia="Calibri"/>
                <w:sz w:val="24"/>
                <w:szCs w:val="24"/>
              </w:rPr>
              <w:t xml:space="preserve">500,000 </w:t>
            </w:r>
          </w:p>
        </w:tc>
        <w:tc>
          <w:tcPr>
            <w:tcW w:w="2317" w:type="dxa"/>
            <w:tcBorders>
              <w:top w:val="single" w:sz="4" w:space="0" w:color="000000"/>
              <w:left w:val="single" w:sz="4" w:space="0" w:color="000000"/>
              <w:bottom w:val="single" w:sz="4" w:space="0" w:color="000000"/>
              <w:right w:val="single" w:sz="4" w:space="0" w:color="000000"/>
            </w:tcBorders>
          </w:tcPr>
          <w:p w14:paraId="2C72464E" w14:textId="5B4907D3" w:rsidR="0016762E" w:rsidRPr="00184492" w:rsidRDefault="0016762E" w:rsidP="0016762E">
            <w:pPr>
              <w:spacing w:after="0" w:line="259" w:lineRule="auto"/>
              <w:ind w:left="2" w:firstLine="0"/>
              <w:jc w:val="left"/>
              <w:rPr>
                <w:rFonts w:eastAsia="Calibri"/>
                <w:sz w:val="24"/>
                <w:szCs w:val="24"/>
              </w:rPr>
            </w:pPr>
            <w:r w:rsidRPr="00184492">
              <w:rPr>
                <w:rFonts w:eastAsia="Calibri"/>
                <w:sz w:val="24"/>
                <w:szCs w:val="24"/>
              </w:rPr>
              <w:t xml:space="preserve">Фуршет, микрофоны, места проведения встреч, съемка </w:t>
            </w:r>
          </w:p>
        </w:tc>
      </w:tr>
    </w:tbl>
    <w:p w14:paraId="17E2A4F2" w14:textId="0F3CF615" w:rsidR="0031385F" w:rsidRDefault="0031385F" w:rsidP="00085A96">
      <w:pPr>
        <w:spacing w:after="0" w:line="259" w:lineRule="auto"/>
        <w:ind w:left="-284" w:right="6665" w:firstLine="0"/>
        <w:jc w:val="right"/>
        <w:rPr>
          <w:sz w:val="24"/>
        </w:rPr>
      </w:pPr>
    </w:p>
    <w:p w14:paraId="30B938C1" w14:textId="4CC315A3" w:rsidR="0016762E" w:rsidRDefault="0016762E" w:rsidP="00085A96">
      <w:pPr>
        <w:spacing w:after="0" w:line="259" w:lineRule="auto"/>
        <w:ind w:left="-284" w:right="6665" w:firstLine="0"/>
        <w:jc w:val="right"/>
        <w:rPr>
          <w:sz w:val="24"/>
        </w:rPr>
      </w:pPr>
    </w:p>
    <w:p w14:paraId="7321D9AA" w14:textId="69DAD31C" w:rsidR="0016762E" w:rsidRDefault="0016762E" w:rsidP="00085A96">
      <w:pPr>
        <w:spacing w:after="0" w:line="259" w:lineRule="auto"/>
        <w:ind w:left="-284" w:right="6665" w:firstLine="0"/>
        <w:jc w:val="right"/>
        <w:rPr>
          <w:sz w:val="24"/>
        </w:rPr>
      </w:pPr>
    </w:p>
    <w:p w14:paraId="0AE1CD50" w14:textId="138E3E5F" w:rsidR="00BF70BF" w:rsidRDefault="00BF70BF" w:rsidP="00085A96">
      <w:pPr>
        <w:spacing w:after="0" w:line="259" w:lineRule="auto"/>
        <w:ind w:left="-284" w:right="6665" w:firstLine="0"/>
        <w:jc w:val="right"/>
        <w:rPr>
          <w:sz w:val="24"/>
        </w:rPr>
      </w:pPr>
    </w:p>
    <w:p w14:paraId="52FB80DA" w14:textId="77777777" w:rsidR="00BF70BF" w:rsidRDefault="00BF70BF" w:rsidP="00085A96">
      <w:pPr>
        <w:spacing w:after="0" w:line="259" w:lineRule="auto"/>
        <w:ind w:left="-284" w:right="6665" w:firstLine="0"/>
        <w:jc w:val="right"/>
        <w:rPr>
          <w:sz w:val="24"/>
        </w:rPr>
      </w:pPr>
    </w:p>
    <w:p w14:paraId="12C35517" w14:textId="0D31384B" w:rsidR="00B7168C" w:rsidRPr="0031385F" w:rsidRDefault="00B608BF" w:rsidP="005C1834">
      <w:pPr>
        <w:spacing w:after="0" w:line="259" w:lineRule="auto"/>
        <w:ind w:left="112" w:right="5957" w:firstLine="0"/>
        <w:rPr>
          <w:szCs w:val="24"/>
        </w:rPr>
      </w:pPr>
      <w:r w:rsidRPr="0031385F">
        <w:rPr>
          <w:szCs w:val="24"/>
        </w:rPr>
        <w:lastRenderedPageBreak/>
        <w:t>Продолжение таблицы 12</w:t>
      </w:r>
      <w:r w:rsidR="00897D32" w:rsidRPr="0031385F">
        <w:rPr>
          <w:szCs w:val="24"/>
        </w:rPr>
        <w:t xml:space="preserve"> </w:t>
      </w:r>
    </w:p>
    <w:p w14:paraId="5DB34BAE" w14:textId="77777777" w:rsidR="00085A96" w:rsidRPr="005C1834" w:rsidRDefault="00085A96" w:rsidP="00085A96">
      <w:pPr>
        <w:spacing w:after="0" w:line="259" w:lineRule="auto"/>
        <w:ind w:left="-284" w:right="6665" w:firstLine="0"/>
        <w:jc w:val="right"/>
        <w:rPr>
          <w:sz w:val="12"/>
          <w:szCs w:val="8"/>
        </w:rPr>
      </w:pPr>
    </w:p>
    <w:tbl>
      <w:tblPr>
        <w:tblStyle w:val="TableGrid"/>
        <w:tblW w:w="9236" w:type="dxa"/>
        <w:tblInd w:w="115" w:type="dxa"/>
        <w:tblCellMar>
          <w:top w:w="7" w:type="dxa"/>
          <w:left w:w="5" w:type="dxa"/>
          <w:right w:w="51" w:type="dxa"/>
        </w:tblCellMar>
        <w:tblLook w:val="04A0" w:firstRow="1" w:lastRow="0" w:firstColumn="1" w:lastColumn="0" w:noHBand="0" w:noVBand="1"/>
      </w:tblPr>
      <w:tblGrid>
        <w:gridCol w:w="1456"/>
        <w:gridCol w:w="1534"/>
        <w:gridCol w:w="1467"/>
        <w:gridCol w:w="1479"/>
        <w:gridCol w:w="1468"/>
        <w:gridCol w:w="1832"/>
      </w:tblGrid>
      <w:tr w:rsidR="00B7168C" w14:paraId="2520EB35" w14:textId="77777777" w:rsidTr="0017560D">
        <w:trPr>
          <w:trHeight w:val="348"/>
        </w:trPr>
        <w:tc>
          <w:tcPr>
            <w:tcW w:w="1456" w:type="dxa"/>
            <w:tcBorders>
              <w:top w:val="single" w:sz="4" w:space="0" w:color="000000"/>
              <w:left w:val="single" w:sz="4" w:space="0" w:color="000000"/>
              <w:bottom w:val="single" w:sz="4" w:space="0" w:color="000000"/>
              <w:right w:val="single" w:sz="4" w:space="0" w:color="000000"/>
            </w:tcBorders>
          </w:tcPr>
          <w:p w14:paraId="6AA41A4F" w14:textId="518CCF10" w:rsidR="00B7168C" w:rsidRPr="00184492" w:rsidRDefault="00897D32" w:rsidP="00A230BF">
            <w:pPr>
              <w:spacing w:after="0" w:line="259" w:lineRule="auto"/>
              <w:ind w:left="0" w:firstLine="0"/>
              <w:jc w:val="center"/>
              <w:rPr>
                <w:sz w:val="24"/>
                <w:szCs w:val="24"/>
              </w:rPr>
            </w:pPr>
            <w:r w:rsidRPr="00184492">
              <w:rPr>
                <w:rFonts w:eastAsia="Calibri"/>
                <w:sz w:val="24"/>
                <w:szCs w:val="24"/>
              </w:rPr>
              <w:t>№</w:t>
            </w:r>
          </w:p>
        </w:tc>
        <w:tc>
          <w:tcPr>
            <w:tcW w:w="1534" w:type="dxa"/>
            <w:tcBorders>
              <w:top w:val="single" w:sz="4" w:space="0" w:color="000000"/>
              <w:left w:val="single" w:sz="4" w:space="0" w:color="000000"/>
              <w:bottom w:val="single" w:sz="4" w:space="0" w:color="000000"/>
              <w:right w:val="single" w:sz="4" w:space="0" w:color="000000"/>
            </w:tcBorders>
          </w:tcPr>
          <w:p w14:paraId="3492496D" w14:textId="21F0708E" w:rsidR="00B7168C" w:rsidRPr="00184492" w:rsidRDefault="00897D32" w:rsidP="00A230BF">
            <w:pPr>
              <w:spacing w:after="0" w:line="259" w:lineRule="auto"/>
              <w:ind w:left="89" w:firstLine="0"/>
              <w:jc w:val="center"/>
              <w:rPr>
                <w:sz w:val="24"/>
                <w:szCs w:val="24"/>
              </w:rPr>
            </w:pPr>
            <w:r w:rsidRPr="00184492">
              <w:rPr>
                <w:rFonts w:eastAsia="Calibri"/>
                <w:sz w:val="24"/>
                <w:szCs w:val="24"/>
              </w:rPr>
              <w:t>Показатель</w:t>
            </w:r>
          </w:p>
        </w:tc>
        <w:tc>
          <w:tcPr>
            <w:tcW w:w="1467" w:type="dxa"/>
            <w:tcBorders>
              <w:top w:val="single" w:sz="4" w:space="0" w:color="000000"/>
              <w:left w:val="single" w:sz="4" w:space="0" w:color="000000"/>
              <w:bottom w:val="single" w:sz="4" w:space="0" w:color="000000"/>
              <w:right w:val="single" w:sz="4" w:space="0" w:color="000000"/>
            </w:tcBorders>
          </w:tcPr>
          <w:p w14:paraId="6B17B6AF" w14:textId="201AC5F7" w:rsidR="00B7168C" w:rsidRPr="00184492" w:rsidRDefault="00897D32" w:rsidP="00A230BF">
            <w:pPr>
              <w:spacing w:after="0" w:line="259" w:lineRule="auto"/>
              <w:ind w:left="2" w:firstLine="0"/>
              <w:jc w:val="center"/>
              <w:rPr>
                <w:sz w:val="24"/>
                <w:szCs w:val="24"/>
              </w:rPr>
            </w:pPr>
            <w:r w:rsidRPr="00184492">
              <w:rPr>
                <w:rFonts w:eastAsia="Calibri"/>
                <w:sz w:val="24"/>
                <w:szCs w:val="24"/>
              </w:rPr>
              <w:t>Китай</w:t>
            </w:r>
          </w:p>
        </w:tc>
        <w:tc>
          <w:tcPr>
            <w:tcW w:w="1479" w:type="dxa"/>
            <w:tcBorders>
              <w:top w:val="single" w:sz="4" w:space="0" w:color="000000"/>
              <w:left w:val="single" w:sz="4" w:space="0" w:color="000000"/>
              <w:bottom w:val="single" w:sz="4" w:space="0" w:color="000000"/>
              <w:right w:val="single" w:sz="4" w:space="0" w:color="000000"/>
            </w:tcBorders>
          </w:tcPr>
          <w:p w14:paraId="07C83A7C" w14:textId="3E29480F" w:rsidR="00B7168C" w:rsidRPr="00184492" w:rsidRDefault="00897D32" w:rsidP="00A230BF">
            <w:pPr>
              <w:spacing w:after="0" w:line="259" w:lineRule="auto"/>
              <w:ind w:left="46" w:firstLine="0"/>
              <w:jc w:val="center"/>
              <w:rPr>
                <w:sz w:val="24"/>
                <w:szCs w:val="24"/>
              </w:rPr>
            </w:pPr>
            <w:r w:rsidRPr="00184492">
              <w:rPr>
                <w:rFonts w:eastAsia="Calibri"/>
                <w:sz w:val="24"/>
                <w:szCs w:val="24"/>
              </w:rPr>
              <w:t>Германия</w:t>
            </w:r>
          </w:p>
        </w:tc>
        <w:tc>
          <w:tcPr>
            <w:tcW w:w="1468" w:type="dxa"/>
            <w:tcBorders>
              <w:top w:val="single" w:sz="4" w:space="0" w:color="000000"/>
              <w:left w:val="single" w:sz="4" w:space="0" w:color="000000"/>
              <w:bottom w:val="single" w:sz="4" w:space="0" w:color="000000"/>
              <w:right w:val="single" w:sz="4" w:space="0" w:color="000000"/>
            </w:tcBorders>
          </w:tcPr>
          <w:p w14:paraId="27785188" w14:textId="50BE2B2F" w:rsidR="00B7168C" w:rsidRPr="00184492" w:rsidRDefault="00897D32" w:rsidP="00A230BF">
            <w:pPr>
              <w:spacing w:after="0" w:line="259" w:lineRule="auto"/>
              <w:ind w:left="0" w:right="36" w:firstLine="0"/>
              <w:jc w:val="center"/>
              <w:rPr>
                <w:sz w:val="24"/>
                <w:szCs w:val="24"/>
              </w:rPr>
            </w:pPr>
            <w:r w:rsidRPr="00184492">
              <w:rPr>
                <w:rFonts w:eastAsia="Calibri"/>
                <w:sz w:val="24"/>
                <w:szCs w:val="24"/>
              </w:rPr>
              <w:t>США</w:t>
            </w:r>
          </w:p>
        </w:tc>
        <w:tc>
          <w:tcPr>
            <w:tcW w:w="1832" w:type="dxa"/>
            <w:tcBorders>
              <w:top w:val="single" w:sz="4" w:space="0" w:color="000000"/>
              <w:left w:val="single" w:sz="4" w:space="0" w:color="000000"/>
              <w:bottom w:val="single" w:sz="4" w:space="0" w:color="000000"/>
              <w:right w:val="single" w:sz="4" w:space="0" w:color="000000"/>
            </w:tcBorders>
          </w:tcPr>
          <w:p w14:paraId="4DDCA7DF" w14:textId="2A8B8BB5" w:rsidR="00B7168C" w:rsidRPr="00184492" w:rsidRDefault="00897D32" w:rsidP="00A230BF">
            <w:pPr>
              <w:spacing w:after="0" w:line="259" w:lineRule="auto"/>
              <w:ind w:left="24" w:firstLine="0"/>
              <w:jc w:val="center"/>
              <w:rPr>
                <w:sz w:val="24"/>
                <w:szCs w:val="24"/>
              </w:rPr>
            </w:pPr>
            <w:r w:rsidRPr="00184492">
              <w:rPr>
                <w:rFonts w:eastAsia="Calibri"/>
                <w:sz w:val="24"/>
                <w:szCs w:val="24"/>
              </w:rPr>
              <w:t>Комментари</w:t>
            </w:r>
            <w:r w:rsidR="00085A96" w:rsidRPr="00184492">
              <w:rPr>
                <w:rFonts w:eastAsia="Calibri"/>
                <w:sz w:val="24"/>
                <w:szCs w:val="24"/>
              </w:rPr>
              <w:t>й</w:t>
            </w:r>
          </w:p>
        </w:tc>
      </w:tr>
      <w:tr w:rsidR="00B7168C" w14:paraId="0E695165" w14:textId="77777777" w:rsidTr="0017560D">
        <w:trPr>
          <w:trHeight w:val="1006"/>
        </w:trPr>
        <w:tc>
          <w:tcPr>
            <w:tcW w:w="1456" w:type="dxa"/>
            <w:tcBorders>
              <w:top w:val="single" w:sz="4" w:space="0" w:color="000000"/>
              <w:left w:val="single" w:sz="4" w:space="0" w:color="000000"/>
              <w:bottom w:val="single" w:sz="4" w:space="0" w:color="000000"/>
              <w:right w:val="single" w:sz="4" w:space="0" w:color="000000"/>
            </w:tcBorders>
          </w:tcPr>
          <w:p w14:paraId="48576E92" w14:textId="77777777" w:rsidR="00B7168C" w:rsidRPr="00184492" w:rsidRDefault="00897D32">
            <w:pPr>
              <w:spacing w:after="0" w:line="259" w:lineRule="auto"/>
              <w:ind w:left="108" w:firstLine="0"/>
              <w:jc w:val="left"/>
              <w:rPr>
                <w:sz w:val="24"/>
                <w:szCs w:val="24"/>
              </w:rPr>
            </w:pPr>
            <w:r w:rsidRPr="00184492">
              <w:rPr>
                <w:rFonts w:eastAsia="Calibri"/>
                <w:sz w:val="24"/>
                <w:szCs w:val="24"/>
              </w:rPr>
              <w:t xml:space="preserve">8 </w:t>
            </w:r>
          </w:p>
        </w:tc>
        <w:tc>
          <w:tcPr>
            <w:tcW w:w="1534" w:type="dxa"/>
            <w:tcBorders>
              <w:top w:val="single" w:sz="4" w:space="0" w:color="000000"/>
              <w:left w:val="single" w:sz="4" w:space="0" w:color="000000"/>
              <w:bottom w:val="single" w:sz="4" w:space="0" w:color="000000"/>
              <w:right w:val="single" w:sz="4" w:space="0" w:color="000000"/>
            </w:tcBorders>
          </w:tcPr>
          <w:p w14:paraId="5D39AE67" w14:textId="77777777" w:rsidR="00B7168C" w:rsidRPr="00184492" w:rsidRDefault="00897D32">
            <w:pPr>
              <w:spacing w:after="0" w:line="259" w:lineRule="auto"/>
              <w:ind w:left="106" w:firstLine="0"/>
              <w:jc w:val="left"/>
              <w:rPr>
                <w:sz w:val="24"/>
                <w:szCs w:val="24"/>
              </w:rPr>
            </w:pPr>
            <w:proofErr w:type="spellStart"/>
            <w:r w:rsidRPr="00184492">
              <w:rPr>
                <w:rFonts w:eastAsia="Calibri"/>
                <w:sz w:val="24"/>
                <w:szCs w:val="24"/>
              </w:rPr>
              <w:t>Транспортны</w:t>
            </w:r>
            <w:proofErr w:type="spellEnd"/>
            <w:r w:rsidRPr="00184492">
              <w:rPr>
                <w:rFonts w:eastAsia="Calibri"/>
                <w:sz w:val="24"/>
                <w:szCs w:val="24"/>
              </w:rPr>
              <w:t xml:space="preserve"> е расходы </w:t>
            </w:r>
          </w:p>
        </w:tc>
        <w:tc>
          <w:tcPr>
            <w:tcW w:w="1467" w:type="dxa"/>
            <w:tcBorders>
              <w:top w:val="single" w:sz="4" w:space="0" w:color="000000"/>
              <w:left w:val="single" w:sz="4" w:space="0" w:color="000000"/>
              <w:bottom w:val="single" w:sz="4" w:space="0" w:color="000000"/>
              <w:right w:val="single" w:sz="4" w:space="0" w:color="000000"/>
            </w:tcBorders>
          </w:tcPr>
          <w:p w14:paraId="08E49DAE" w14:textId="77777777" w:rsidR="00B7168C" w:rsidRPr="00184492" w:rsidRDefault="00897D32">
            <w:pPr>
              <w:spacing w:after="0" w:line="259" w:lineRule="auto"/>
              <w:ind w:left="106" w:firstLine="0"/>
              <w:jc w:val="left"/>
              <w:rPr>
                <w:sz w:val="24"/>
                <w:szCs w:val="24"/>
              </w:rPr>
            </w:pPr>
            <w:r w:rsidRPr="00184492">
              <w:rPr>
                <w:rFonts w:eastAsia="Calibri"/>
                <w:sz w:val="24"/>
                <w:szCs w:val="24"/>
              </w:rPr>
              <w:t xml:space="preserve">10,000 </w:t>
            </w:r>
          </w:p>
        </w:tc>
        <w:tc>
          <w:tcPr>
            <w:tcW w:w="1479" w:type="dxa"/>
            <w:tcBorders>
              <w:top w:val="single" w:sz="4" w:space="0" w:color="000000"/>
              <w:left w:val="single" w:sz="4" w:space="0" w:color="000000"/>
              <w:bottom w:val="single" w:sz="4" w:space="0" w:color="000000"/>
              <w:right w:val="single" w:sz="4" w:space="0" w:color="000000"/>
            </w:tcBorders>
          </w:tcPr>
          <w:p w14:paraId="4581E424" w14:textId="77777777" w:rsidR="00B7168C" w:rsidRPr="00184492" w:rsidRDefault="00897D32">
            <w:pPr>
              <w:spacing w:after="0" w:line="259" w:lineRule="auto"/>
              <w:ind w:left="106" w:firstLine="0"/>
              <w:jc w:val="left"/>
              <w:rPr>
                <w:sz w:val="24"/>
                <w:szCs w:val="24"/>
              </w:rPr>
            </w:pPr>
            <w:r w:rsidRPr="00184492">
              <w:rPr>
                <w:rFonts w:eastAsia="Calibri"/>
                <w:sz w:val="24"/>
                <w:szCs w:val="24"/>
              </w:rPr>
              <w:t xml:space="preserve">10,000 </w:t>
            </w:r>
          </w:p>
        </w:tc>
        <w:tc>
          <w:tcPr>
            <w:tcW w:w="1468" w:type="dxa"/>
            <w:tcBorders>
              <w:top w:val="single" w:sz="4" w:space="0" w:color="000000"/>
              <w:left w:val="single" w:sz="4" w:space="0" w:color="000000"/>
              <w:bottom w:val="single" w:sz="4" w:space="0" w:color="000000"/>
              <w:right w:val="single" w:sz="4" w:space="0" w:color="000000"/>
            </w:tcBorders>
          </w:tcPr>
          <w:p w14:paraId="231A214E" w14:textId="77777777" w:rsidR="00B7168C" w:rsidRPr="00184492" w:rsidRDefault="00897D32">
            <w:pPr>
              <w:spacing w:after="0" w:line="259" w:lineRule="auto"/>
              <w:ind w:left="103" w:firstLine="0"/>
              <w:jc w:val="left"/>
              <w:rPr>
                <w:sz w:val="24"/>
                <w:szCs w:val="24"/>
              </w:rPr>
            </w:pPr>
            <w:r w:rsidRPr="00184492">
              <w:rPr>
                <w:rFonts w:eastAsia="Calibri"/>
                <w:sz w:val="24"/>
                <w:szCs w:val="24"/>
              </w:rPr>
              <w:t xml:space="preserve">10,000 </w:t>
            </w:r>
          </w:p>
        </w:tc>
        <w:tc>
          <w:tcPr>
            <w:tcW w:w="1832" w:type="dxa"/>
            <w:tcBorders>
              <w:top w:val="single" w:sz="4" w:space="0" w:color="000000"/>
              <w:left w:val="single" w:sz="4" w:space="0" w:color="000000"/>
              <w:bottom w:val="single" w:sz="4" w:space="0" w:color="000000"/>
              <w:right w:val="single" w:sz="4" w:space="0" w:color="000000"/>
            </w:tcBorders>
          </w:tcPr>
          <w:p w14:paraId="3C7C7A37" w14:textId="77777777" w:rsidR="00B7168C" w:rsidRPr="00184492" w:rsidRDefault="00897D32">
            <w:pPr>
              <w:spacing w:after="0" w:line="259" w:lineRule="auto"/>
              <w:ind w:left="106" w:firstLine="0"/>
              <w:jc w:val="left"/>
              <w:rPr>
                <w:sz w:val="24"/>
                <w:szCs w:val="24"/>
              </w:rPr>
            </w:pPr>
            <w:r w:rsidRPr="00184492">
              <w:rPr>
                <w:rFonts w:eastAsia="Calibri"/>
                <w:sz w:val="24"/>
                <w:szCs w:val="24"/>
              </w:rPr>
              <w:t xml:space="preserve">Перелет, проживание команды </w:t>
            </w:r>
          </w:p>
        </w:tc>
      </w:tr>
      <w:tr w:rsidR="00B7168C" w14:paraId="0BE84C13" w14:textId="77777777" w:rsidTr="0017560D">
        <w:trPr>
          <w:trHeight w:val="1004"/>
        </w:trPr>
        <w:tc>
          <w:tcPr>
            <w:tcW w:w="1456" w:type="dxa"/>
            <w:tcBorders>
              <w:top w:val="single" w:sz="4" w:space="0" w:color="000000"/>
              <w:left w:val="single" w:sz="4" w:space="0" w:color="000000"/>
              <w:bottom w:val="single" w:sz="4" w:space="0" w:color="000000"/>
              <w:right w:val="single" w:sz="4" w:space="0" w:color="000000"/>
            </w:tcBorders>
          </w:tcPr>
          <w:p w14:paraId="7964591E" w14:textId="77777777" w:rsidR="00B7168C" w:rsidRPr="00184492" w:rsidRDefault="00897D32">
            <w:pPr>
              <w:spacing w:after="0" w:line="259" w:lineRule="auto"/>
              <w:ind w:left="108" w:firstLine="0"/>
              <w:jc w:val="left"/>
              <w:rPr>
                <w:sz w:val="24"/>
                <w:szCs w:val="24"/>
              </w:rPr>
            </w:pPr>
            <w:r w:rsidRPr="00184492">
              <w:rPr>
                <w:rFonts w:eastAsia="Calibri"/>
                <w:sz w:val="24"/>
                <w:szCs w:val="24"/>
              </w:rPr>
              <w:t xml:space="preserve">9 </w:t>
            </w:r>
          </w:p>
        </w:tc>
        <w:tc>
          <w:tcPr>
            <w:tcW w:w="1534" w:type="dxa"/>
            <w:tcBorders>
              <w:top w:val="single" w:sz="4" w:space="0" w:color="000000"/>
              <w:left w:val="single" w:sz="4" w:space="0" w:color="000000"/>
              <w:bottom w:val="single" w:sz="4" w:space="0" w:color="000000"/>
              <w:right w:val="single" w:sz="4" w:space="0" w:color="000000"/>
            </w:tcBorders>
          </w:tcPr>
          <w:p w14:paraId="19BBD467" w14:textId="77777777" w:rsidR="00B7168C" w:rsidRPr="00184492" w:rsidRDefault="00897D32">
            <w:pPr>
              <w:spacing w:after="0" w:line="259" w:lineRule="auto"/>
              <w:ind w:left="106" w:firstLine="0"/>
              <w:jc w:val="left"/>
              <w:rPr>
                <w:sz w:val="24"/>
                <w:szCs w:val="24"/>
              </w:rPr>
            </w:pPr>
            <w:r w:rsidRPr="00184492">
              <w:rPr>
                <w:rFonts w:eastAsia="Calibri"/>
                <w:sz w:val="24"/>
                <w:szCs w:val="24"/>
              </w:rPr>
              <w:t xml:space="preserve">Стоимость </w:t>
            </w:r>
            <w:proofErr w:type="spellStart"/>
            <w:r w:rsidRPr="00184492">
              <w:rPr>
                <w:rFonts w:eastAsia="Calibri"/>
                <w:sz w:val="24"/>
                <w:szCs w:val="24"/>
              </w:rPr>
              <w:t>сертификаци</w:t>
            </w:r>
            <w:proofErr w:type="spellEnd"/>
            <w:r w:rsidRPr="00184492">
              <w:rPr>
                <w:rFonts w:eastAsia="Calibri"/>
                <w:sz w:val="24"/>
                <w:szCs w:val="24"/>
              </w:rPr>
              <w:t xml:space="preserve"> и товара </w:t>
            </w:r>
          </w:p>
        </w:tc>
        <w:tc>
          <w:tcPr>
            <w:tcW w:w="1467" w:type="dxa"/>
            <w:tcBorders>
              <w:top w:val="single" w:sz="4" w:space="0" w:color="000000"/>
              <w:left w:val="single" w:sz="4" w:space="0" w:color="000000"/>
              <w:bottom w:val="single" w:sz="4" w:space="0" w:color="000000"/>
              <w:right w:val="single" w:sz="4" w:space="0" w:color="000000"/>
            </w:tcBorders>
          </w:tcPr>
          <w:p w14:paraId="55D03AAC" w14:textId="77777777" w:rsidR="00B7168C" w:rsidRPr="00184492" w:rsidRDefault="00897D32">
            <w:pPr>
              <w:spacing w:after="0" w:line="259" w:lineRule="auto"/>
              <w:ind w:left="106" w:firstLine="0"/>
              <w:jc w:val="left"/>
              <w:rPr>
                <w:sz w:val="24"/>
                <w:szCs w:val="24"/>
              </w:rPr>
            </w:pPr>
            <w:r w:rsidRPr="00184492">
              <w:rPr>
                <w:rFonts w:eastAsia="Calibri"/>
                <w:sz w:val="24"/>
                <w:szCs w:val="24"/>
              </w:rPr>
              <w:t xml:space="preserve">500 </w:t>
            </w:r>
          </w:p>
        </w:tc>
        <w:tc>
          <w:tcPr>
            <w:tcW w:w="1479" w:type="dxa"/>
            <w:tcBorders>
              <w:top w:val="single" w:sz="4" w:space="0" w:color="000000"/>
              <w:left w:val="single" w:sz="4" w:space="0" w:color="000000"/>
              <w:bottom w:val="single" w:sz="4" w:space="0" w:color="000000"/>
              <w:right w:val="single" w:sz="4" w:space="0" w:color="000000"/>
            </w:tcBorders>
          </w:tcPr>
          <w:p w14:paraId="3067CEB9" w14:textId="77777777" w:rsidR="00B7168C" w:rsidRPr="00184492" w:rsidRDefault="00897D32">
            <w:pPr>
              <w:spacing w:after="0" w:line="259" w:lineRule="auto"/>
              <w:ind w:left="106" w:firstLine="0"/>
              <w:jc w:val="left"/>
              <w:rPr>
                <w:sz w:val="24"/>
                <w:szCs w:val="24"/>
              </w:rPr>
            </w:pPr>
            <w:r w:rsidRPr="00184492">
              <w:rPr>
                <w:rFonts w:eastAsia="Calibri"/>
                <w:sz w:val="24"/>
                <w:szCs w:val="24"/>
              </w:rPr>
              <w:t xml:space="preserve">500 </w:t>
            </w:r>
          </w:p>
        </w:tc>
        <w:tc>
          <w:tcPr>
            <w:tcW w:w="1468" w:type="dxa"/>
            <w:tcBorders>
              <w:top w:val="single" w:sz="4" w:space="0" w:color="000000"/>
              <w:left w:val="single" w:sz="4" w:space="0" w:color="000000"/>
              <w:bottom w:val="single" w:sz="4" w:space="0" w:color="000000"/>
              <w:right w:val="single" w:sz="4" w:space="0" w:color="000000"/>
            </w:tcBorders>
          </w:tcPr>
          <w:p w14:paraId="19725AD0" w14:textId="77777777" w:rsidR="00B7168C" w:rsidRPr="00184492" w:rsidRDefault="00897D32">
            <w:pPr>
              <w:spacing w:after="0" w:line="259" w:lineRule="auto"/>
              <w:ind w:left="103" w:firstLine="0"/>
              <w:jc w:val="left"/>
              <w:rPr>
                <w:sz w:val="24"/>
                <w:szCs w:val="24"/>
              </w:rPr>
            </w:pPr>
            <w:r w:rsidRPr="00184492">
              <w:rPr>
                <w:rFonts w:eastAsia="Calibri"/>
                <w:sz w:val="24"/>
                <w:szCs w:val="24"/>
              </w:rPr>
              <w:t xml:space="preserve">500 </w:t>
            </w:r>
          </w:p>
        </w:tc>
        <w:tc>
          <w:tcPr>
            <w:tcW w:w="1832" w:type="dxa"/>
            <w:tcBorders>
              <w:top w:val="single" w:sz="4" w:space="0" w:color="000000"/>
              <w:left w:val="single" w:sz="4" w:space="0" w:color="000000"/>
              <w:bottom w:val="single" w:sz="4" w:space="0" w:color="000000"/>
              <w:right w:val="single" w:sz="4" w:space="0" w:color="000000"/>
            </w:tcBorders>
          </w:tcPr>
          <w:p w14:paraId="53129B9A" w14:textId="77777777" w:rsidR="00B7168C" w:rsidRPr="00184492" w:rsidRDefault="00897D32">
            <w:pPr>
              <w:spacing w:after="0" w:line="259" w:lineRule="auto"/>
              <w:ind w:left="0" w:firstLine="0"/>
              <w:jc w:val="left"/>
              <w:rPr>
                <w:sz w:val="24"/>
                <w:szCs w:val="24"/>
              </w:rPr>
            </w:pPr>
            <w:r w:rsidRPr="00184492">
              <w:rPr>
                <w:sz w:val="24"/>
                <w:szCs w:val="24"/>
              </w:rPr>
              <w:t xml:space="preserve"> </w:t>
            </w:r>
          </w:p>
        </w:tc>
      </w:tr>
      <w:tr w:rsidR="00B7168C" w14:paraId="414D9576" w14:textId="77777777" w:rsidTr="0017560D">
        <w:trPr>
          <w:trHeight w:val="1047"/>
        </w:trPr>
        <w:tc>
          <w:tcPr>
            <w:tcW w:w="1456" w:type="dxa"/>
            <w:tcBorders>
              <w:top w:val="single" w:sz="4" w:space="0" w:color="000000"/>
              <w:left w:val="single" w:sz="4" w:space="0" w:color="000000"/>
              <w:bottom w:val="single" w:sz="4" w:space="0" w:color="000000"/>
              <w:right w:val="single" w:sz="4" w:space="0" w:color="000000"/>
            </w:tcBorders>
          </w:tcPr>
          <w:p w14:paraId="69BB224F" w14:textId="77777777" w:rsidR="00B7168C" w:rsidRPr="00184492" w:rsidRDefault="00897D32">
            <w:pPr>
              <w:spacing w:after="0" w:line="259" w:lineRule="auto"/>
              <w:ind w:left="108" w:firstLine="0"/>
              <w:jc w:val="left"/>
              <w:rPr>
                <w:sz w:val="24"/>
                <w:szCs w:val="24"/>
              </w:rPr>
            </w:pPr>
            <w:r w:rsidRPr="00184492">
              <w:rPr>
                <w:rFonts w:eastAsia="Calibri"/>
                <w:sz w:val="24"/>
                <w:szCs w:val="24"/>
              </w:rPr>
              <w:t xml:space="preserve">10 </w:t>
            </w:r>
          </w:p>
        </w:tc>
        <w:tc>
          <w:tcPr>
            <w:tcW w:w="1534" w:type="dxa"/>
            <w:tcBorders>
              <w:top w:val="single" w:sz="4" w:space="0" w:color="000000"/>
              <w:left w:val="single" w:sz="4" w:space="0" w:color="000000"/>
              <w:bottom w:val="single" w:sz="4" w:space="0" w:color="000000"/>
              <w:right w:val="single" w:sz="4" w:space="0" w:color="000000"/>
            </w:tcBorders>
          </w:tcPr>
          <w:p w14:paraId="4B200D63" w14:textId="77777777" w:rsidR="00B7168C" w:rsidRPr="00184492" w:rsidRDefault="00897D32">
            <w:pPr>
              <w:spacing w:after="0" w:line="259" w:lineRule="auto"/>
              <w:ind w:left="106" w:firstLine="0"/>
              <w:jc w:val="left"/>
              <w:rPr>
                <w:sz w:val="24"/>
                <w:szCs w:val="24"/>
              </w:rPr>
            </w:pPr>
            <w:r w:rsidRPr="00184492">
              <w:rPr>
                <w:rFonts w:eastAsia="Calibri"/>
                <w:sz w:val="24"/>
                <w:szCs w:val="24"/>
              </w:rPr>
              <w:t xml:space="preserve">Общие </w:t>
            </w:r>
          </w:p>
          <w:p w14:paraId="27AE5CE4" w14:textId="77777777" w:rsidR="00B7168C" w:rsidRPr="00184492" w:rsidRDefault="00897D32">
            <w:pPr>
              <w:spacing w:after="0" w:line="259" w:lineRule="auto"/>
              <w:ind w:left="106" w:firstLine="0"/>
              <w:rPr>
                <w:sz w:val="24"/>
                <w:szCs w:val="24"/>
              </w:rPr>
            </w:pPr>
            <w:r w:rsidRPr="00184492">
              <w:rPr>
                <w:rFonts w:eastAsia="Calibri"/>
                <w:sz w:val="24"/>
                <w:szCs w:val="24"/>
              </w:rPr>
              <w:t>затраты на экспорт (З</w:t>
            </w:r>
            <w:r w:rsidRPr="00184492">
              <w:rPr>
                <w:rFonts w:eastAsia="Calibri"/>
                <w:sz w:val="24"/>
                <w:szCs w:val="24"/>
                <w:vertAlign w:val="subscript"/>
              </w:rPr>
              <w:t>ЭКС</w:t>
            </w:r>
            <w:r w:rsidRPr="00184492">
              <w:rPr>
                <w:rFonts w:eastAsia="Calibri"/>
                <w:sz w:val="24"/>
                <w:szCs w:val="24"/>
              </w:rPr>
              <w:t xml:space="preserve">) </w:t>
            </w:r>
          </w:p>
        </w:tc>
        <w:tc>
          <w:tcPr>
            <w:tcW w:w="1467" w:type="dxa"/>
            <w:tcBorders>
              <w:top w:val="single" w:sz="4" w:space="0" w:color="000000"/>
              <w:left w:val="single" w:sz="4" w:space="0" w:color="000000"/>
              <w:bottom w:val="single" w:sz="4" w:space="0" w:color="000000"/>
              <w:right w:val="single" w:sz="4" w:space="0" w:color="000000"/>
            </w:tcBorders>
          </w:tcPr>
          <w:p w14:paraId="672E6D12" w14:textId="77777777" w:rsidR="00B7168C" w:rsidRPr="00184492" w:rsidRDefault="00897D32">
            <w:pPr>
              <w:spacing w:after="0" w:line="259" w:lineRule="auto"/>
              <w:ind w:left="106" w:firstLine="0"/>
              <w:jc w:val="left"/>
              <w:rPr>
                <w:sz w:val="24"/>
                <w:szCs w:val="24"/>
              </w:rPr>
            </w:pPr>
            <w:r w:rsidRPr="00184492">
              <w:rPr>
                <w:rFonts w:eastAsia="Calibri"/>
                <w:sz w:val="24"/>
                <w:szCs w:val="24"/>
              </w:rPr>
              <w:t xml:space="preserve">5 012 500 </w:t>
            </w:r>
          </w:p>
        </w:tc>
        <w:tc>
          <w:tcPr>
            <w:tcW w:w="1479" w:type="dxa"/>
            <w:tcBorders>
              <w:top w:val="single" w:sz="4" w:space="0" w:color="000000"/>
              <w:left w:val="single" w:sz="4" w:space="0" w:color="000000"/>
              <w:bottom w:val="single" w:sz="4" w:space="0" w:color="000000"/>
              <w:right w:val="single" w:sz="4" w:space="0" w:color="000000"/>
            </w:tcBorders>
          </w:tcPr>
          <w:p w14:paraId="7B1B27FF" w14:textId="77777777" w:rsidR="00B7168C" w:rsidRPr="00184492" w:rsidRDefault="00897D32">
            <w:pPr>
              <w:spacing w:after="0" w:line="259" w:lineRule="auto"/>
              <w:ind w:left="106" w:firstLine="0"/>
              <w:jc w:val="left"/>
              <w:rPr>
                <w:sz w:val="24"/>
                <w:szCs w:val="24"/>
              </w:rPr>
            </w:pPr>
            <w:r w:rsidRPr="00184492">
              <w:rPr>
                <w:rFonts w:eastAsia="Calibri"/>
                <w:sz w:val="24"/>
                <w:szCs w:val="24"/>
              </w:rPr>
              <w:t xml:space="preserve">5 012 500 </w:t>
            </w:r>
          </w:p>
        </w:tc>
        <w:tc>
          <w:tcPr>
            <w:tcW w:w="1468" w:type="dxa"/>
            <w:tcBorders>
              <w:top w:val="single" w:sz="4" w:space="0" w:color="000000"/>
              <w:left w:val="single" w:sz="4" w:space="0" w:color="000000"/>
              <w:bottom w:val="single" w:sz="4" w:space="0" w:color="000000"/>
              <w:right w:val="single" w:sz="4" w:space="0" w:color="000000"/>
            </w:tcBorders>
          </w:tcPr>
          <w:p w14:paraId="5BDA6762" w14:textId="77777777" w:rsidR="00B7168C" w:rsidRPr="00184492" w:rsidRDefault="00897D32">
            <w:pPr>
              <w:spacing w:after="0" w:line="259" w:lineRule="auto"/>
              <w:ind w:left="103" w:firstLine="0"/>
              <w:jc w:val="left"/>
              <w:rPr>
                <w:sz w:val="24"/>
                <w:szCs w:val="24"/>
              </w:rPr>
            </w:pPr>
            <w:r w:rsidRPr="00184492">
              <w:rPr>
                <w:rFonts w:eastAsia="Calibri"/>
                <w:sz w:val="24"/>
                <w:szCs w:val="24"/>
              </w:rPr>
              <w:t xml:space="preserve">5 012 500 </w:t>
            </w:r>
          </w:p>
        </w:tc>
        <w:tc>
          <w:tcPr>
            <w:tcW w:w="1832" w:type="dxa"/>
            <w:tcBorders>
              <w:top w:val="single" w:sz="4" w:space="0" w:color="000000"/>
              <w:left w:val="single" w:sz="4" w:space="0" w:color="000000"/>
              <w:bottom w:val="single" w:sz="4" w:space="0" w:color="000000"/>
              <w:right w:val="single" w:sz="4" w:space="0" w:color="000000"/>
            </w:tcBorders>
          </w:tcPr>
          <w:p w14:paraId="64BCFD48" w14:textId="77777777" w:rsidR="00B7168C" w:rsidRPr="00184492" w:rsidRDefault="00897D32">
            <w:pPr>
              <w:spacing w:after="0" w:line="259" w:lineRule="auto"/>
              <w:ind w:left="106" w:firstLine="0"/>
              <w:jc w:val="left"/>
              <w:rPr>
                <w:sz w:val="24"/>
                <w:szCs w:val="24"/>
              </w:rPr>
            </w:pPr>
            <w:r w:rsidRPr="00184492">
              <w:rPr>
                <w:rFonts w:eastAsia="Calibri"/>
                <w:sz w:val="24"/>
                <w:szCs w:val="24"/>
              </w:rPr>
              <w:t xml:space="preserve">Расчеты автора </w:t>
            </w:r>
          </w:p>
        </w:tc>
      </w:tr>
    </w:tbl>
    <w:p w14:paraId="372641BC" w14:textId="77777777" w:rsidR="000A61C2" w:rsidRDefault="000A61C2" w:rsidP="00B608BF">
      <w:pPr>
        <w:spacing w:after="0" w:line="360" w:lineRule="auto"/>
        <w:ind w:left="0" w:firstLine="709"/>
        <w:rPr>
          <w:rFonts w:ascii="Calibri" w:eastAsia="Calibri" w:hAnsi="Calibri" w:cs="Calibri"/>
          <w:sz w:val="23"/>
        </w:rPr>
      </w:pPr>
    </w:p>
    <w:p w14:paraId="51B49B7E" w14:textId="77777777" w:rsidR="00B7168C" w:rsidRDefault="00897D32" w:rsidP="000A61C2">
      <w:pPr>
        <w:spacing w:after="0" w:line="360" w:lineRule="auto"/>
        <w:ind w:left="0" w:firstLine="709"/>
      </w:pPr>
      <w:r>
        <w:rPr>
          <w:rFonts w:ascii="Calibri" w:eastAsia="Calibri" w:hAnsi="Calibri" w:cs="Calibri"/>
          <w:sz w:val="23"/>
        </w:rPr>
        <w:t xml:space="preserve"> </w:t>
      </w:r>
      <w:r w:rsidR="00B608BF">
        <w:t>На основании данных таблицы 12</w:t>
      </w:r>
      <w:r>
        <w:t xml:space="preserve"> рассчитаем показатели экономического эффекта и эффективности экспортной сделки. Результаты ра</w:t>
      </w:r>
      <w:r w:rsidR="00B608BF">
        <w:t>счетов представлены в таблице 13</w:t>
      </w:r>
      <w:r>
        <w:t xml:space="preserve">. </w:t>
      </w:r>
    </w:p>
    <w:p w14:paraId="27BD7380" w14:textId="3356A3BD" w:rsidR="00085A96" w:rsidRDefault="00897D32" w:rsidP="00085A96">
      <w:pPr>
        <w:spacing w:after="0" w:line="360" w:lineRule="auto"/>
        <w:ind w:left="0" w:firstLine="709"/>
      </w:pPr>
      <w:r>
        <w:rPr>
          <w:sz w:val="41"/>
        </w:rPr>
        <w:t xml:space="preserve"> </w:t>
      </w:r>
      <w:r w:rsidR="00085A96">
        <w:t xml:space="preserve">Как видно из таблицы 13, наиболее экономически выгодным и эффективным является экспорт в Германию. Это подтверждает вероятность стратегического ориентира компании на рынок именно этой страны. Однако, не смотря на высокую эффективность экспортной сделки, следует учесть внешнеэкономические риски, которые могут отрицательно сказаться на итоговом результате компании. </w:t>
      </w:r>
    </w:p>
    <w:p w14:paraId="65FAA86D" w14:textId="77777777" w:rsidR="004174B3" w:rsidRDefault="004174B3" w:rsidP="00085A96">
      <w:pPr>
        <w:spacing w:after="0" w:line="360" w:lineRule="auto"/>
        <w:ind w:left="0" w:firstLine="709"/>
      </w:pPr>
    </w:p>
    <w:p w14:paraId="4F284982" w14:textId="312A1A8D" w:rsidR="00B7168C" w:rsidRPr="0031385F" w:rsidRDefault="00B608BF" w:rsidP="00184492">
      <w:pPr>
        <w:spacing w:after="0" w:line="259" w:lineRule="auto"/>
        <w:ind w:left="0" w:right="537" w:hanging="10"/>
        <w:jc w:val="left"/>
      </w:pPr>
      <w:r>
        <w:t>Таблица 13</w:t>
      </w:r>
      <w:r w:rsidR="00897D32">
        <w:t xml:space="preserve"> – Результаты расчетов экономической эффективности </w:t>
      </w:r>
      <w:r w:rsidR="0031385F" w:rsidRPr="0031385F">
        <w:t>[32]</w:t>
      </w:r>
    </w:p>
    <w:p w14:paraId="01B4DECB" w14:textId="77777777" w:rsidR="00085A96" w:rsidRPr="005C1834" w:rsidRDefault="00085A96" w:rsidP="00085A96">
      <w:pPr>
        <w:spacing w:after="0" w:line="259" w:lineRule="auto"/>
        <w:ind w:left="142" w:right="537" w:hanging="10"/>
        <w:jc w:val="left"/>
        <w:rPr>
          <w:sz w:val="12"/>
          <w:szCs w:val="8"/>
        </w:rPr>
      </w:pPr>
    </w:p>
    <w:tbl>
      <w:tblPr>
        <w:tblStyle w:val="TableGrid"/>
        <w:tblW w:w="9356" w:type="dxa"/>
        <w:tblInd w:w="-5" w:type="dxa"/>
        <w:tblCellMar>
          <w:top w:w="9" w:type="dxa"/>
          <w:left w:w="113" w:type="dxa"/>
        </w:tblCellMar>
        <w:tblLook w:val="04A0" w:firstRow="1" w:lastRow="0" w:firstColumn="1" w:lastColumn="0" w:noHBand="0" w:noVBand="1"/>
      </w:tblPr>
      <w:tblGrid>
        <w:gridCol w:w="407"/>
        <w:gridCol w:w="2705"/>
        <w:gridCol w:w="1139"/>
        <w:gridCol w:w="1383"/>
        <w:gridCol w:w="1176"/>
        <w:gridCol w:w="2546"/>
      </w:tblGrid>
      <w:tr w:rsidR="00B7168C" w14:paraId="325C4C46" w14:textId="77777777" w:rsidTr="004174B3">
        <w:trPr>
          <w:trHeight w:val="713"/>
        </w:trPr>
        <w:tc>
          <w:tcPr>
            <w:tcW w:w="407" w:type="dxa"/>
            <w:tcBorders>
              <w:top w:val="single" w:sz="4" w:space="0" w:color="000000"/>
              <w:left w:val="single" w:sz="4" w:space="0" w:color="000000"/>
              <w:bottom w:val="single" w:sz="4" w:space="0" w:color="000000"/>
              <w:right w:val="single" w:sz="4" w:space="0" w:color="000000"/>
            </w:tcBorders>
          </w:tcPr>
          <w:p w14:paraId="5798CE9A" w14:textId="467B6C3B" w:rsidR="00B7168C" w:rsidRDefault="00897D32" w:rsidP="00A230BF">
            <w:pPr>
              <w:spacing w:after="0" w:line="259" w:lineRule="auto"/>
              <w:ind w:left="0" w:firstLine="0"/>
              <w:jc w:val="center"/>
            </w:pPr>
            <w:r>
              <w:t>№</w:t>
            </w:r>
          </w:p>
        </w:tc>
        <w:tc>
          <w:tcPr>
            <w:tcW w:w="2705" w:type="dxa"/>
            <w:tcBorders>
              <w:top w:val="single" w:sz="4" w:space="0" w:color="000000"/>
              <w:left w:val="single" w:sz="4" w:space="0" w:color="000000"/>
              <w:bottom w:val="single" w:sz="4" w:space="0" w:color="000000"/>
              <w:right w:val="single" w:sz="4" w:space="0" w:color="000000"/>
            </w:tcBorders>
          </w:tcPr>
          <w:p w14:paraId="1C3AC3A3" w14:textId="07F3E63C" w:rsidR="00B7168C" w:rsidRDefault="00897D32" w:rsidP="00A230BF">
            <w:pPr>
              <w:spacing w:after="0" w:line="259" w:lineRule="auto"/>
              <w:ind w:left="0" w:right="106" w:firstLine="0"/>
              <w:jc w:val="center"/>
            </w:pPr>
            <w:r>
              <w:t>Показатель</w:t>
            </w:r>
          </w:p>
        </w:tc>
        <w:tc>
          <w:tcPr>
            <w:tcW w:w="1139" w:type="dxa"/>
            <w:tcBorders>
              <w:top w:val="single" w:sz="4" w:space="0" w:color="000000"/>
              <w:left w:val="single" w:sz="4" w:space="0" w:color="000000"/>
              <w:bottom w:val="single" w:sz="4" w:space="0" w:color="000000"/>
              <w:right w:val="single" w:sz="4" w:space="0" w:color="000000"/>
            </w:tcBorders>
          </w:tcPr>
          <w:p w14:paraId="157007F4" w14:textId="32D43442" w:rsidR="00B7168C" w:rsidRDefault="00897D32" w:rsidP="00A230BF">
            <w:pPr>
              <w:spacing w:after="0" w:line="259" w:lineRule="auto"/>
              <w:ind w:left="7" w:firstLine="0"/>
              <w:jc w:val="center"/>
            </w:pPr>
            <w:r>
              <w:t>Китай</w:t>
            </w:r>
          </w:p>
        </w:tc>
        <w:tc>
          <w:tcPr>
            <w:tcW w:w="1383" w:type="dxa"/>
            <w:tcBorders>
              <w:top w:val="single" w:sz="4" w:space="0" w:color="000000"/>
              <w:left w:val="single" w:sz="4" w:space="0" w:color="000000"/>
              <w:bottom w:val="single" w:sz="4" w:space="0" w:color="000000"/>
              <w:right w:val="single" w:sz="4" w:space="0" w:color="000000"/>
            </w:tcBorders>
          </w:tcPr>
          <w:p w14:paraId="05EDD6EA" w14:textId="11E5A51E" w:rsidR="00B7168C" w:rsidRDefault="00897D32" w:rsidP="00A230BF">
            <w:pPr>
              <w:spacing w:after="0" w:line="259" w:lineRule="auto"/>
              <w:ind w:left="50" w:firstLine="0"/>
              <w:jc w:val="center"/>
            </w:pPr>
            <w:r>
              <w:t>Германия</w:t>
            </w:r>
          </w:p>
        </w:tc>
        <w:tc>
          <w:tcPr>
            <w:tcW w:w="1176" w:type="dxa"/>
            <w:tcBorders>
              <w:top w:val="single" w:sz="4" w:space="0" w:color="000000"/>
              <w:left w:val="single" w:sz="4" w:space="0" w:color="000000"/>
              <w:bottom w:val="single" w:sz="4" w:space="0" w:color="000000"/>
              <w:right w:val="single" w:sz="4" w:space="0" w:color="000000"/>
            </w:tcBorders>
          </w:tcPr>
          <w:p w14:paraId="105A7620" w14:textId="31FC1AE9" w:rsidR="00B7168C" w:rsidRDefault="00897D32" w:rsidP="00A230BF">
            <w:pPr>
              <w:spacing w:after="0" w:line="259" w:lineRule="auto"/>
              <w:ind w:left="192" w:firstLine="0"/>
              <w:jc w:val="center"/>
            </w:pPr>
            <w:r>
              <w:t>США</w:t>
            </w:r>
          </w:p>
        </w:tc>
        <w:tc>
          <w:tcPr>
            <w:tcW w:w="2546" w:type="dxa"/>
            <w:tcBorders>
              <w:top w:val="single" w:sz="4" w:space="0" w:color="000000"/>
              <w:left w:val="single" w:sz="4" w:space="0" w:color="000000"/>
              <w:bottom w:val="single" w:sz="4" w:space="0" w:color="000000"/>
              <w:right w:val="single" w:sz="4" w:space="0" w:color="000000"/>
            </w:tcBorders>
          </w:tcPr>
          <w:p w14:paraId="7972560E" w14:textId="2FA11A29" w:rsidR="00B7168C" w:rsidRDefault="00897D32" w:rsidP="00A230BF">
            <w:pPr>
              <w:spacing w:after="0" w:line="259" w:lineRule="auto"/>
              <w:ind w:left="0" w:right="110" w:firstLine="0"/>
              <w:jc w:val="center"/>
            </w:pPr>
            <w:r>
              <w:t>Формула</w:t>
            </w:r>
          </w:p>
        </w:tc>
      </w:tr>
      <w:tr w:rsidR="00B7168C" w14:paraId="552625AE" w14:textId="77777777" w:rsidTr="004174B3">
        <w:trPr>
          <w:trHeight w:val="1393"/>
        </w:trPr>
        <w:tc>
          <w:tcPr>
            <w:tcW w:w="407" w:type="dxa"/>
            <w:tcBorders>
              <w:top w:val="single" w:sz="4" w:space="0" w:color="000000"/>
              <w:left w:val="single" w:sz="4" w:space="0" w:color="000000"/>
              <w:bottom w:val="single" w:sz="4" w:space="0" w:color="000000"/>
              <w:right w:val="single" w:sz="4" w:space="0" w:color="000000"/>
            </w:tcBorders>
          </w:tcPr>
          <w:p w14:paraId="19E6F691" w14:textId="77777777" w:rsidR="00B7168C" w:rsidRDefault="00897D32">
            <w:pPr>
              <w:spacing w:after="0" w:line="259" w:lineRule="auto"/>
              <w:ind w:left="0" w:firstLine="0"/>
              <w:jc w:val="left"/>
            </w:pPr>
            <w:r>
              <w:t xml:space="preserve">1 </w:t>
            </w:r>
          </w:p>
        </w:tc>
        <w:tc>
          <w:tcPr>
            <w:tcW w:w="2705" w:type="dxa"/>
            <w:tcBorders>
              <w:top w:val="single" w:sz="4" w:space="0" w:color="000000"/>
              <w:left w:val="single" w:sz="4" w:space="0" w:color="000000"/>
              <w:bottom w:val="single" w:sz="4" w:space="0" w:color="000000"/>
              <w:right w:val="single" w:sz="4" w:space="0" w:color="000000"/>
            </w:tcBorders>
          </w:tcPr>
          <w:p w14:paraId="4C8DEA0C" w14:textId="77777777" w:rsidR="00B7168C" w:rsidRDefault="00897D32">
            <w:pPr>
              <w:spacing w:after="0" w:line="259" w:lineRule="auto"/>
              <w:ind w:left="0" w:firstLine="0"/>
              <w:jc w:val="left"/>
            </w:pPr>
            <w:r>
              <w:t xml:space="preserve">Прибыль от экспортной сделки, $. </w:t>
            </w:r>
          </w:p>
        </w:tc>
        <w:tc>
          <w:tcPr>
            <w:tcW w:w="1139" w:type="dxa"/>
            <w:tcBorders>
              <w:top w:val="single" w:sz="4" w:space="0" w:color="000000"/>
              <w:left w:val="single" w:sz="4" w:space="0" w:color="000000"/>
              <w:bottom w:val="single" w:sz="4" w:space="0" w:color="000000"/>
              <w:right w:val="single" w:sz="4" w:space="0" w:color="000000"/>
            </w:tcBorders>
          </w:tcPr>
          <w:p w14:paraId="7B58B23C" w14:textId="77777777" w:rsidR="00B7168C" w:rsidRDefault="00897D32">
            <w:pPr>
              <w:spacing w:after="0" w:line="259" w:lineRule="auto"/>
              <w:ind w:left="0" w:firstLine="0"/>
              <w:jc w:val="left"/>
            </w:pPr>
            <w:r>
              <w:t xml:space="preserve">2 348 </w:t>
            </w:r>
          </w:p>
          <w:p w14:paraId="14BAACDF" w14:textId="77777777" w:rsidR="00B7168C" w:rsidRDefault="00897D32">
            <w:pPr>
              <w:spacing w:after="0" w:line="259" w:lineRule="auto"/>
              <w:ind w:left="0" w:firstLine="0"/>
              <w:jc w:val="left"/>
            </w:pPr>
            <w:r>
              <w:t xml:space="preserve">150 </w:t>
            </w:r>
          </w:p>
        </w:tc>
        <w:tc>
          <w:tcPr>
            <w:tcW w:w="1383" w:type="dxa"/>
            <w:tcBorders>
              <w:top w:val="single" w:sz="4" w:space="0" w:color="000000"/>
              <w:left w:val="single" w:sz="4" w:space="0" w:color="000000"/>
              <w:bottom w:val="single" w:sz="4" w:space="0" w:color="000000"/>
              <w:right w:val="single" w:sz="4" w:space="0" w:color="000000"/>
            </w:tcBorders>
          </w:tcPr>
          <w:p w14:paraId="5886B144" w14:textId="77777777" w:rsidR="00B7168C" w:rsidRDefault="00897D32">
            <w:pPr>
              <w:spacing w:after="0" w:line="259" w:lineRule="auto"/>
              <w:ind w:left="0" w:firstLine="0"/>
            </w:pPr>
            <w:r>
              <w:t xml:space="preserve">3 010 000 </w:t>
            </w:r>
          </w:p>
        </w:tc>
        <w:tc>
          <w:tcPr>
            <w:tcW w:w="1176" w:type="dxa"/>
            <w:tcBorders>
              <w:top w:val="single" w:sz="4" w:space="0" w:color="000000"/>
              <w:left w:val="single" w:sz="4" w:space="0" w:color="000000"/>
              <w:bottom w:val="single" w:sz="4" w:space="0" w:color="000000"/>
              <w:right w:val="single" w:sz="4" w:space="0" w:color="000000"/>
            </w:tcBorders>
          </w:tcPr>
          <w:p w14:paraId="424B57C4" w14:textId="77777777" w:rsidR="00B7168C" w:rsidRDefault="00897D32">
            <w:pPr>
              <w:spacing w:after="0" w:line="259" w:lineRule="auto"/>
              <w:ind w:left="0" w:firstLine="0"/>
            </w:pPr>
            <w:r>
              <w:t xml:space="preserve">1250000 </w:t>
            </w:r>
          </w:p>
        </w:tc>
        <w:tc>
          <w:tcPr>
            <w:tcW w:w="2546" w:type="dxa"/>
            <w:tcBorders>
              <w:top w:val="single" w:sz="4" w:space="0" w:color="000000"/>
              <w:left w:val="single" w:sz="4" w:space="0" w:color="000000"/>
              <w:bottom w:val="single" w:sz="4" w:space="0" w:color="000000"/>
              <w:right w:val="single" w:sz="4" w:space="0" w:color="000000"/>
            </w:tcBorders>
          </w:tcPr>
          <w:p w14:paraId="5F72E0C7" w14:textId="77777777" w:rsidR="00B7168C" w:rsidRDefault="00897D32">
            <w:pPr>
              <w:spacing w:after="0" w:line="259" w:lineRule="auto"/>
              <w:ind w:left="1" w:firstLine="0"/>
              <w:jc w:val="left"/>
            </w:pPr>
            <w:r>
              <w:t xml:space="preserve">ЭЭЭКС = ВЭКС - ЗЭКС </w:t>
            </w:r>
          </w:p>
        </w:tc>
      </w:tr>
      <w:tr w:rsidR="0016762E" w14:paraId="4B6BDEAE" w14:textId="77777777" w:rsidTr="004174B3">
        <w:trPr>
          <w:trHeight w:val="1393"/>
        </w:trPr>
        <w:tc>
          <w:tcPr>
            <w:tcW w:w="407" w:type="dxa"/>
            <w:tcBorders>
              <w:top w:val="single" w:sz="4" w:space="0" w:color="000000"/>
              <w:left w:val="single" w:sz="4" w:space="0" w:color="000000"/>
              <w:bottom w:val="single" w:sz="4" w:space="0" w:color="000000"/>
              <w:right w:val="single" w:sz="4" w:space="0" w:color="000000"/>
            </w:tcBorders>
          </w:tcPr>
          <w:p w14:paraId="42AFD728" w14:textId="7868E910" w:rsidR="0016762E" w:rsidRDefault="0016762E" w:rsidP="0016762E">
            <w:pPr>
              <w:spacing w:after="0" w:line="259" w:lineRule="auto"/>
              <w:ind w:left="0" w:firstLine="0"/>
              <w:jc w:val="left"/>
            </w:pPr>
            <w:r>
              <w:t xml:space="preserve">2 </w:t>
            </w:r>
          </w:p>
        </w:tc>
        <w:tc>
          <w:tcPr>
            <w:tcW w:w="2705" w:type="dxa"/>
            <w:tcBorders>
              <w:top w:val="single" w:sz="4" w:space="0" w:color="000000"/>
              <w:left w:val="single" w:sz="4" w:space="0" w:color="000000"/>
              <w:bottom w:val="single" w:sz="4" w:space="0" w:color="000000"/>
              <w:right w:val="single" w:sz="4" w:space="0" w:color="000000"/>
            </w:tcBorders>
          </w:tcPr>
          <w:p w14:paraId="6EDE02CE" w14:textId="6BC20C70" w:rsidR="0016762E" w:rsidRDefault="0016762E" w:rsidP="0016762E">
            <w:pPr>
              <w:spacing w:after="0" w:line="259" w:lineRule="auto"/>
              <w:ind w:left="0" w:firstLine="0"/>
              <w:jc w:val="left"/>
            </w:pPr>
            <w:r>
              <w:t xml:space="preserve">Доходность экспортной сделки, $. </w:t>
            </w:r>
          </w:p>
        </w:tc>
        <w:tc>
          <w:tcPr>
            <w:tcW w:w="1139" w:type="dxa"/>
            <w:tcBorders>
              <w:top w:val="single" w:sz="4" w:space="0" w:color="000000"/>
              <w:left w:val="single" w:sz="4" w:space="0" w:color="000000"/>
              <w:bottom w:val="single" w:sz="4" w:space="0" w:color="000000"/>
              <w:right w:val="single" w:sz="4" w:space="0" w:color="000000"/>
            </w:tcBorders>
          </w:tcPr>
          <w:p w14:paraId="561E7A8B" w14:textId="0E6407D2" w:rsidR="0016762E" w:rsidRDefault="0016762E" w:rsidP="0016762E">
            <w:pPr>
              <w:spacing w:after="0" w:line="259" w:lineRule="auto"/>
              <w:ind w:left="0" w:firstLine="0"/>
              <w:jc w:val="left"/>
            </w:pPr>
            <w:r>
              <w:t xml:space="preserve">1 850 </w:t>
            </w:r>
          </w:p>
        </w:tc>
        <w:tc>
          <w:tcPr>
            <w:tcW w:w="1383" w:type="dxa"/>
            <w:tcBorders>
              <w:top w:val="single" w:sz="4" w:space="0" w:color="000000"/>
              <w:left w:val="single" w:sz="4" w:space="0" w:color="000000"/>
              <w:bottom w:val="single" w:sz="4" w:space="0" w:color="000000"/>
              <w:right w:val="single" w:sz="4" w:space="0" w:color="000000"/>
            </w:tcBorders>
          </w:tcPr>
          <w:p w14:paraId="6A4FFAF0" w14:textId="2E8CC2C1" w:rsidR="0016762E" w:rsidRDefault="0016762E" w:rsidP="0016762E">
            <w:pPr>
              <w:spacing w:after="0" w:line="259" w:lineRule="auto"/>
              <w:ind w:left="0" w:firstLine="0"/>
            </w:pPr>
            <w:r>
              <w:t xml:space="preserve">2 010 </w:t>
            </w:r>
          </w:p>
        </w:tc>
        <w:tc>
          <w:tcPr>
            <w:tcW w:w="1176" w:type="dxa"/>
            <w:tcBorders>
              <w:top w:val="single" w:sz="4" w:space="0" w:color="000000"/>
              <w:left w:val="single" w:sz="4" w:space="0" w:color="000000"/>
              <w:bottom w:val="single" w:sz="4" w:space="0" w:color="000000"/>
              <w:right w:val="single" w:sz="4" w:space="0" w:color="000000"/>
            </w:tcBorders>
          </w:tcPr>
          <w:p w14:paraId="195ABE3A" w14:textId="69183A2E" w:rsidR="0016762E" w:rsidRDefault="0016762E" w:rsidP="0016762E">
            <w:pPr>
              <w:spacing w:after="0" w:line="259" w:lineRule="auto"/>
              <w:ind w:left="0" w:firstLine="0"/>
            </w:pPr>
            <w:r>
              <w:t xml:space="preserve">1 000 </w:t>
            </w:r>
          </w:p>
        </w:tc>
        <w:tc>
          <w:tcPr>
            <w:tcW w:w="2546" w:type="dxa"/>
            <w:tcBorders>
              <w:top w:val="single" w:sz="4" w:space="0" w:color="000000"/>
              <w:left w:val="single" w:sz="4" w:space="0" w:color="000000"/>
              <w:bottom w:val="single" w:sz="4" w:space="0" w:color="000000"/>
              <w:right w:val="single" w:sz="4" w:space="0" w:color="000000"/>
            </w:tcBorders>
          </w:tcPr>
          <w:p w14:paraId="49408645" w14:textId="617CEF45" w:rsidR="0016762E" w:rsidRDefault="0016762E" w:rsidP="0016762E">
            <w:pPr>
              <w:spacing w:after="0" w:line="259" w:lineRule="auto"/>
              <w:ind w:left="1" w:firstLine="0"/>
              <w:jc w:val="left"/>
            </w:pPr>
            <w:r>
              <w:t xml:space="preserve">ЭЭКС = ВЭКС / ЗЭКС </w:t>
            </w:r>
          </w:p>
        </w:tc>
      </w:tr>
    </w:tbl>
    <w:p w14:paraId="642B63D9" w14:textId="77777777" w:rsidR="0016762E" w:rsidRDefault="0016762E">
      <w:pPr>
        <w:spacing w:after="0" w:line="259" w:lineRule="auto"/>
        <w:ind w:left="0" w:firstLine="0"/>
        <w:jc w:val="left"/>
        <w:rPr>
          <w:szCs w:val="14"/>
        </w:rPr>
      </w:pPr>
    </w:p>
    <w:p w14:paraId="44ABB767" w14:textId="77777777" w:rsidR="0016762E" w:rsidRDefault="0016762E">
      <w:pPr>
        <w:spacing w:after="0" w:line="259" w:lineRule="auto"/>
        <w:ind w:left="0" w:firstLine="0"/>
        <w:jc w:val="left"/>
        <w:rPr>
          <w:szCs w:val="14"/>
        </w:rPr>
      </w:pPr>
    </w:p>
    <w:p w14:paraId="63D43C05" w14:textId="0A02CEFD" w:rsidR="004174B3" w:rsidRDefault="004174B3">
      <w:pPr>
        <w:spacing w:after="0" w:line="259" w:lineRule="auto"/>
        <w:ind w:left="0" w:firstLine="0"/>
        <w:jc w:val="left"/>
        <w:rPr>
          <w:szCs w:val="14"/>
        </w:rPr>
      </w:pPr>
      <w:r w:rsidRPr="004174B3">
        <w:rPr>
          <w:szCs w:val="14"/>
        </w:rPr>
        <w:lastRenderedPageBreak/>
        <w:t>Продолжение таблицы 13</w:t>
      </w:r>
    </w:p>
    <w:p w14:paraId="60A83DBE" w14:textId="77777777" w:rsidR="004174B3" w:rsidRPr="004174B3" w:rsidRDefault="004174B3">
      <w:pPr>
        <w:spacing w:after="0" w:line="259" w:lineRule="auto"/>
        <w:ind w:left="0" w:firstLine="0"/>
        <w:jc w:val="left"/>
        <w:rPr>
          <w:sz w:val="12"/>
          <w:szCs w:val="2"/>
        </w:rPr>
      </w:pPr>
    </w:p>
    <w:tbl>
      <w:tblPr>
        <w:tblStyle w:val="TableGrid"/>
        <w:tblW w:w="9356" w:type="dxa"/>
        <w:tblInd w:w="-5" w:type="dxa"/>
        <w:tblCellMar>
          <w:top w:w="9" w:type="dxa"/>
          <w:left w:w="113" w:type="dxa"/>
        </w:tblCellMar>
        <w:tblLook w:val="04A0" w:firstRow="1" w:lastRow="0" w:firstColumn="1" w:lastColumn="0" w:noHBand="0" w:noVBand="1"/>
      </w:tblPr>
      <w:tblGrid>
        <w:gridCol w:w="407"/>
        <w:gridCol w:w="2705"/>
        <w:gridCol w:w="1139"/>
        <w:gridCol w:w="1383"/>
        <w:gridCol w:w="1176"/>
        <w:gridCol w:w="2546"/>
      </w:tblGrid>
      <w:tr w:rsidR="004174B3" w14:paraId="69B1675B" w14:textId="77777777" w:rsidTr="00246429">
        <w:trPr>
          <w:trHeight w:val="435"/>
        </w:trPr>
        <w:tc>
          <w:tcPr>
            <w:tcW w:w="407" w:type="dxa"/>
            <w:tcBorders>
              <w:top w:val="single" w:sz="4" w:space="0" w:color="000000"/>
              <w:left w:val="single" w:sz="4" w:space="0" w:color="000000"/>
              <w:bottom w:val="single" w:sz="4" w:space="0" w:color="000000"/>
              <w:right w:val="single" w:sz="4" w:space="0" w:color="000000"/>
            </w:tcBorders>
          </w:tcPr>
          <w:p w14:paraId="684BDA77" w14:textId="5B1D4DB1" w:rsidR="004174B3" w:rsidRDefault="004174B3" w:rsidP="004174B3">
            <w:pPr>
              <w:spacing w:after="0" w:line="259" w:lineRule="auto"/>
              <w:ind w:left="0" w:firstLine="0"/>
              <w:jc w:val="left"/>
            </w:pPr>
            <w:r>
              <w:t>№</w:t>
            </w:r>
          </w:p>
        </w:tc>
        <w:tc>
          <w:tcPr>
            <w:tcW w:w="2705" w:type="dxa"/>
            <w:tcBorders>
              <w:top w:val="single" w:sz="4" w:space="0" w:color="000000"/>
              <w:left w:val="single" w:sz="4" w:space="0" w:color="000000"/>
              <w:bottom w:val="single" w:sz="4" w:space="0" w:color="000000"/>
              <w:right w:val="single" w:sz="4" w:space="0" w:color="000000"/>
            </w:tcBorders>
          </w:tcPr>
          <w:p w14:paraId="4108E51E" w14:textId="0E3A5C11" w:rsidR="004174B3" w:rsidRDefault="004174B3" w:rsidP="004174B3">
            <w:pPr>
              <w:spacing w:after="0" w:line="259" w:lineRule="auto"/>
              <w:ind w:left="0" w:firstLine="0"/>
              <w:jc w:val="left"/>
            </w:pPr>
            <w:r>
              <w:t>Показатель</w:t>
            </w:r>
          </w:p>
        </w:tc>
        <w:tc>
          <w:tcPr>
            <w:tcW w:w="1139" w:type="dxa"/>
            <w:tcBorders>
              <w:top w:val="single" w:sz="4" w:space="0" w:color="000000"/>
              <w:left w:val="single" w:sz="4" w:space="0" w:color="000000"/>
              <w:bottom w:val="single" w:sz="4" w:space="0" w:color="000000"/>
              <w:right w:val="single" w:sz="4" w:space="0" w:color="000000"/>
            </w:tcBorders>
          </w:tcPr>
          <w:p w14:paraId="0D4A7A3B" w14:textId="6FEAA6B4" w:rsidR="004174B3" w:rsidRDefault="004174B3" w:rsidP="004174B3">
            <w:pPr>
              <w:spacing w:after="0" w:line="259" w:lineRule="auto"/>
              <w:ind w:left="0" w:firstLine="0"/>
              <w:jc w:val="left"/>
            </w:pPr>
            <w:r>
              <w:t>Китай</w:t>
            </w:r>
          </w:p>
        </w:tc>
        <w:tc>
          <w:tcPr>
            <w:tcW w:w="1383" w:type="dxa"/>
            <w:tcBorders>
              <w:top w:val="single" w:sz="4" w:space="0" w:color="000000"/>
              <w:left w:val="single" w:sz="4" w:space="0" w:color="000000"/>
              <w:bottom w:val="single" w:sz="4" w:space="0" w:color="000000"/>
              <w:right w:val="single" w:sz="4" w:space="0" w:color="000000"/>
            </w:tcBorders>
          </w:tcPr>
          <w:p w14:paraId="7D3FE419" w14:textId="180A3FE1" w:rsidR="004174B3" w:rsidRDefault="004174B3" w:rsidP="004174B3">
            <w:pPr>
              <w:spacing w:after="0" w:line="259" w:lineRule="auto"/>
              <w:ind w:left="0" w:firstLine="0"/>
              <w:jc w:val="left"/>
            </w:pPr>
            <w:r>
              <w:t>Германия</w:t>
            </w:r>
          </w:p>
        </w:tc>
        <w:tc>
          <w:tcPr>
            <w:tcW w:w="1176" w:type="dxa"/>
            <w:tcBorders>
              <w:top w:val="single" w:sz="4" w:space="0" w:color="000000"/>
              <w:left w:val="single" w:sz="4" w:space="0" w:color="000000"/>
              <w:bottom w:val="single" w:sz="4" w:space="0" w:color="000000"/>
              <w:right w:val="single" w:sz="4" w:space="0" w:color="000000"/>
            </w:tcBorders>
          </w:tcPr>
          <w:p w14:paraId="171E9BE7" w14:textId="5C415136" w:rsidR="004174B3" w:rsidRDefault="004174B3" w:rsidP="004174B3">
            <w:pPr>
              <w:spacing w:after="0" w:line="259" w:lineRule="auto"/>
              <w:ind w:left="0" w:firstLine="0"/>
              <w:jc w:val="left"/>
            </w:pPr>
            <w:r>
              <w:t>США</w:t>
            </w:r>
          </w:p>
        </w:tc>
        <w:tc>
          <w:tcPr>
            <w:tcW w:w="2546" w:type="dxa"/>
            <w:tcBorders>
              <w:top w:val="single" w:sz="4" w:space="0" w:color="000000"/>
              <w:left w:val="single" w:sz="4" w:space="0" w:color="000000"/>
              <w:bottom w:val="single" w:sz="4" w:space="0" w:color="000000"/>
              <w:right w:val="single" w:sz="4" w:space="0" w:color="000000"/>
            </w:tcBorders>
          </w:tcPr>
          <w:p w14:paraId="0C4FBA79" w14:textId="50D5607B" w:rsidR="004174B3" w:rsidRDefault="004174B3" w:rsidP="004174B3">
            <w:pPr>
              <w:spacing w:after="0" w:line="259" w:lineRule="auto"/>
              <w:ind w:left="1" w:firstLine="0"/>
              <w:jc w:val="left"/>
            </w:pPr>
            <w:r>
              <w:t>Формула</w:t>
            </w:r>
          </w:p>
        </w:tc>
      </w:tr>
      <w:tr w:rsidR="004174B3" w14:paraId="077176DF" w14:textId="77777777" w:rsidTr="00246429">
        <w:trPr>
          <w:trHeight w:val="1398"/>
        </w:trPr>
        <w:tc>
          <w:tcPr>
            <w:tcW w:w="407" w:type="dxa"/>
            <w:tcBorders>
              <w:top w:val="single" w:sz="4" w:space="0" w:color="000000"/>
              <w:left w:val="single" w:sz="4" w:space="0" w:color="000000"/>
              <w:bottom w:val="single" w:sz="4" w:space="0" w:color="000000"/>
              <w:right w:val="single" w:sz="4" w:space="0" w:color="000000"/>
            </w:tcBorders>
          </w:tcPr>
          <w:p w14:paraId="57DDC530" w14:textId="43202976" w:rsidR="004174B3" w:rsidRDefault="004174B3" w:rsidP="004174B3">
            <w:pPr>
              <w:spacing w:after="0" w:line="259" w:lineRule="auto"/>
              <w:ind w:left="0" w:firstLine="0"/>
              <w:jc w:val="left"/>
            </w:pPr>
          </w:p>
        </w:tc>
        <w:tc>
          <w:tcPr>
            <w:tcW w:w="2705" w:type="dxa"/>
            <w:tcBorders>
              <w:top w:val="single" w:sz="4" w:space="0" w:color="000000"/>
              <w:left w:val="single" w:sz="4" w:space="0" w:color="000000"/>
              <w:bottom w:val="single" w:sz="4" w:space="0" w:color="000000"/>
              <w:right w:val="single" w:sz="4" w:space="0" w:color="000000"/>
            </w:tcBorders>
          </w:tcPr>
          <w:p w14:paraId="71E2A065" w14:textId="14D4CF44" w:rsidR="004174B3" w:rsidRDefault="004174B3" w:rsidP="004174B3">
            <w:pPr>
              <w:spacing w:after="0" w:line="259" w:lineRule="auto"/>
              <w:ind w:left="0" w:firstLine="0"/>
              <w:jc w:val="left"/>
            </w:pPr>
          </w:p>
        </w:tc>
        <w:tc>
          <w:tcPr>
            <w:tcW w:w="1139" w:type="dxa"/>
            <w:tcBorders>
              <w:top w:val="single" w:sz="4" w:space="0" w:color="000000"/>
              <w:left w:val="single" w:sz="4" w:space="0" w:color="000000"/>
              <w:bottom w:val="single" w:sz="4" w:space="0" w:color="000000"/>
              <w:right w:val="single" w:sz="4" w:space="0" w:color="000000"/>
            </w:tcBorders>
          </w:tcPr>
          <w:p w14:paraId="1E303A5B" w14:textId="5FFD55E3" w:rsidR="004174B3" w:rsidRDefault="004174B3" w:rsidP="004174B3">
            <w:pPr>
              <w:spacing w:after="0" w:line="259" w:lineRule="auto"/>
              <w:ind w:left="0" w:firstLine="0"/>
              <w:jc w:val="left"/>
            </w:pPr>
          </w:p>
        </w:tc>
        <w:tc>
          <w:tcPr>
            <w:tcW w:w="1383" w:type="dxa"/>
            <w:tcBorders>
              <w:top w:val="single" w:sz="4" w:space="0" w:color="000000"/>
              <w:left w:val="single" w:sz="4" w:space="0" w:color="000000"/>
              <w:bottom w:val="single" w:sz="4" w:space="0" w:color="000000"/>
              <w:right w:val="single" w:sz="4" w:space="0" w:color="000000"/>
            </w:tcBorders>
          </w:tcPr>
          <w:p w14:paraId="3B3B6BAF" w14:textId="3A8A2013" w:rsidR="004174B3" w:rsidRDefault="004174B3" w:rsidP="004174B3">
            <w:pPr>
              <w:spacing w:after="0" w:line="259" w:lineRule="auto"/>
              <w:ind w:left="0" w:firstLine="0"/>
              <w:jc w:val="left"/>
            </w:pPr>
          </w:p>
        </w:tc>
        <w:tc>
          <w:tcPr>
            <w:tcW w:w="1176" w:type="dxa"/>
            <w:tcBorders>
              <w:top w:val="single" w:sz="4" w:space="0" w:color="000000"/>
              <w:left w:val="single" w:sz="4" w:space="0" w:color="000000"/>
              <w:bottom w:val="single" w:sz="4" w:space="0" w:color="000000"/>
              <w:right w:val="single" w:sz="4" w:space="0" w:color="000000"/>
            </w:tcBorders>
          </w:tcPr>
          <w:p w14:paraId="719EDC02" w14:textId="34FF2062" w:rsidR="004174B3" w:rsidRDefault="004174B3" w:rsidP="004174B3">
            <w:pPr>
              <w:spacing w:after="0" w:line="259" w:lineRule="auto"/>
              <w:ind w:left="0" w:firstLine="0"/>
              <w:jc w:val="left"/>
            </w:pPr>
          </w:p>
        </w:tc>
        <w:tc>
          <w:tcPr>
            <w:tcW w:w="2546" w:type="dxa"/>
            <w:tcBorders>
              <w:top w:val="single" w:sz="4" w:space="0" w:color="000000"/>
              <w:left w:val="single" w:sz="4" w:space="0" w:color="000000"/>
              <w:bottom w:val="single" w:sz="4" w:space="0" w:color="000000"/>
              <w:right w:val="single" w:sz="4" w:space="0" w:color="000000"/>
            </w:tcBorders>
          </w:tcPr>
          <w:p w14:paraId="766B24D8" w14:textId="5A4F7317" w:rsidR="004174B3" w:rsidRDefault="004174B3" w:rsidP="004174B3">
            <w:pPr>
              <w:spacing w:after="0" w:line="259" w:lineRule="auto"/>
              <w:ind w:left="1" w:firstLine="0"/>
              <w:jc w:val="left"/>
            </w:pPr>
          </w:p>
        </w:tc>
      </w:tr>
      <w:tr w:rsidR="004174B3" w14:paraId="44708D91" w14:textId="77777777" w:rsidTr="00246429">
        <w:trPr>
          <w:trHeight w:val="1393"/>
        </w:trPr>
        <w:tc>
          <w:tcPr>
            <w:tcW w:w="407" w:type="dxa"/>
            <w:tcBorders>
              <w:top w:val="single" w:sz="4" w:space="0" w:color="000000"/>
              <w:left w:val="single" w:sz="4" w:space="0" w:color="000000"/>
              <w:bottom w:val="single" w:sz="4" w:space="0" w:color="000000"/>
              <w:right w:val="single" w:sz="4" w:space="0" w:color="000000"/>
            </w:tcBorders>
          </w:tcPr>
          <w:p w14:paraId="26E9FAFE" w14:textId="77777777" w:rsidR="004174B3" w:rsidRDefault="004174B3" w:rsidP="004174B3">
            <w:pPr>
              <w:spacing w:after="0" w:line="259" w:lineRule="auto"/>
              <w:ind w:left="0" w:firstLine="0"/>
              <w:jc w:val="left"/>
            </w:pPr>
            <w:r>
              <w:t xml:space="preserve">3 </w:t>
            </w:r>
          </w:p>
        </w:tc>
        <w:tc>
          <w:tcPr>
            <w:tcW w:w="2705" w:type="dxa"/>
            <w:tcBorders>
              <w:top w:val="single" w:sz="4" w:space="0" w:color="000000"/>
              <w:left w:val="single" w:sz="4" w:space="0" w:color="000000"/>
              <w:bottom w:val="single" w:sz="4" w:space="0" w:color="000000"/>
              <w:right w:val="single" w:sz="4" w:space="0" w:color="000000"/>
            </w:tcBorders>
          </w:tcPr>
          <w:p w14:paraId="794E9BAA" w14:textId="77777777" w:rsidR="004174B3" w:rsidRDefault="004174B3" w:rsidP="004174B3">
            <w:pPr>
              <w:spacing w:after="0" w:line="259" w:lineRule="auto"/>
              <w:ind w:left="0" w:firstLine="0"/>
              <w:jc w:val="left"/>
            </w:pPr>
            <w:r>
              <w:t xml:space="preserve">Рентабельность экспортной сделки, % </w:t>
            </w:r>
          </w:p>
        </w:tc>
        <w:tc>
          <w:tcPr>
            <w:tcW w:w="1139" w:type="dxa"/>
            <w:tcBorders>
              <w:top w:val="single" w:sz="4" w:space="0" w:color="000000"/>
              <w:left w:val="single" w:sz="4" w:space="0" w:color="000000"/>
              <w:bottom w:val="single" w:sz="4" w:space="0" w:color="000000"/>
              <w:right w:val="single" w:sz="4" w:space="0" w:color="000000"/>
            </w:tcBorders>
          </w:tcPr>
          <w:p w14:paraId="57B6CE34" w14:textId="77777777" w:rsidR="004174B3" w:rsidRDefault="004174B3" w:rsidP="004174B3">
            <w:pPr>
              <w:spacing w:after="0" w:line="259" w:lineRule="auto"/>
              <w:ind w:left="0" w:firstLine="0"/>
              <w:jc w:val="left"/>
            </w:pPr>
            <w:r>
              <w:t xml:space="preserve">40,36 </w:t>
            </w:r>
          </w:p>
        </w:tc>
        <w:tc>
          <w:tcPr>
            <w:tcW w:w="1383" w:type="dxa"/>
            <w:tcBorders>
              <w:top w:val="single" w:sz="4" w:space="0" w:color="000000"/>
              <w:left w:val="single" w:sz="4" w:space="0" w:color="000000"/>
              <w:bottom w:val="single" w:sz="4" w:space="0" w:color="000000"/>
              <w:right w:val="single" w:sz="4" w:space="0" w:color="000000"/>
            </w:tcBorders>
          </w:tcPr>
          <w:p w14:paraId="1B118E10" w14:textId="77777777" w:rsidR="004174B3" w:rsidRDefault="004174B3" w:rsidP="004174B3">
            <w:pPr>
              <w:spacing w:after="0" w:line="259" w:lineRule="auto"/>
              <w:ind w:left="0" w:firstLine="0"/>
              <w:jc w:val="left"/>
            </w:pPr>
            <w:r>
              <w:t xml:space="preserve">54,06 </w:t>
            </w:r>
          </w:p>
        </w:tc>
        <w:tc>
          <w:tcPr>
            <w:tcW w:w="1176" w:type="dxa"/>
            <w:tcBorders>
              <w:top w:val="single" w:sz="4" w:space="0" w:color="000000"/>
              <w:left w:val="single" w:sz="4" w:space="0" w:color="000000"/>
              <w:bottom w:val="single" w:sz="4" w:space="0" w:color="000000"/>
              <w:right w:val="single" w:sz="4" w:space="0" w:color="000000"/>
            </w:tcBorders>
          </w:tcPr>
          <w:p w14:paraId="0B83C83E" w14:textId="77777777" w:rsidR="004174B3" w:rsidRDefault="004174B3" w:rsidP="004174B3">
            <w:pPr>
              <w:spacing w:after="0" w:line="259" w:lineRule="auto"/>
              <w:ind w:left="0" w:firstLine="0"/>
              <w:jc w:val="left"/>
            </w:pPr>
            <w:r>
              <w:t xml:space="preserve">21,8 </w:t>
            </w:r>
          </w:p>
        </w:tc>
        <w:tc>
          <w:tcPr>
            <w:tcW w:w="2546" w:type="dxa"/>
            <w:tcBorders>
              <w:top w:val="single" w:sz="4" w:space="0" w:color="000000"/>
              <w:left w:val="single" w:sz="4" w:space="0" w:color="000000"/>
              <w:bottom w:val="single" w:sz="4" w:space="0" w:color="000000"/>
              <w:right w:val="single" w:sz="4" w:space="0" w:color="000000"/>
            </w:tcBorders>
          </w:tcPr>
          <w:p w14:paraId="59A5B07D" w14:textId="77777777" w:rsidR="004174B3" w:rsidRDefault="004174B3" w:rsidP="004174B3">
            <w:pPr>
              <w:spacing w:after="0" w:line="259" w:lineRule="auto"/>
              <w:ind w:left="1" w:firstLine="0"/>
              <w:jc w:val="left"/>
            </w:pPr>
            <w:r>
              <w:t xml:space="preserve">RПР = (ПЭКС / ВЭКС) * 100% </w:t>
            </w:r>
          </w:p>
        </w:tc>
      </w:tr>
    </w:tbl>
    <w:p w14:paraId="4A346A45" w14:textId="77777777" w:rsidR="004174B3" w:rsidRDefault="004174B3">
      <w:pPr>
        <w:spacing w:after="0" w:line="259" w:lineRule="auto"/>
        <w:ind w:left="0" w:firstLine="0"/>
        <w:jc w:val="left"/>
      </w:pPr>
    </w:p>
    <w:p w14:paraId="62CD3589" w14:textId="77777777" w:rsidR="00B7168C" w:rsidRDefault="00897D32" w:rsidP="000A61C2">
      <w:pPr>
        <w:spacing w:after="0" w:line="360" w:lineRule="auto"/>
        <w:ind w:left="0" w:firstLine="709"/>
      </w:pPr>
      <w:r>
        <w:t>В ходе анализа внутренней и внешней среды предприятия были выявлены следующие риски при выходе на внешний рынок в Германию (таблица 1</w:t>
      </w:r>
      <w:r w:rsidR="00B608BF">
        <w:t>4</w:t>
      </w:r>
      <w:r>
        <w:t xml:space="preserve">) </w:t>
      </w:r>
    </w:p>
    <w:p w14:paraId="758BA5D4" w14:textId="77777777" w:rsidR="00B7168C" w:rsidRDefault="00897D32">
      <w:pPr>
        <w:spacing w:after="0" w:line="259" w:lineRule="auto"/>
        <w:ind w:left="0" w:firstLine="0"/>
        <w:jc w:val="left"/>
      </w:pPr>
      <w:r>
        <w:rPr>
          <w:sz w:val="32"/>
        </w:rPr>
        <w:t xml:space="preserve"> </w:t>
      </w:r>
    </w:p>
    <w:p w14:paraId="0965A6C9" w14:textId="78DE62FA" w:rsidR="00B7168C" w:rsidRPr="0031385F" w:rsidRDefault="00897D32" w:rsidP="00184492">
      <w:pPr>
        <w:spacing w:line="259" w:lineRule="auto"/>
        <w:ind w:left="0" w:firstLine="0"/>
      </w:pPr>
      <w:r>
        <w:t>Таблица 1</w:t>
      </w:r>
      <w:r w:rsidR="00B608BF">
        <w:t>4</w:t>
      </w:r>
      <w:r>
        <w:t xml:space="preserve"> – Риски при выходе на внешний рынок Германии </w:t>
      </w:r>
      <w:r w:rsidR="0031385F" w:rsidRPr="0031385F">
        <w:t>[</w:t>
      </w:r>
      <w:r w:rsidR="0031385F" w:rsidRPr="002F26C7">
        <w:t>32</w:t>
      </w:r>
      <w:r w:rsidR="0031385F" w:rsidRPr="0031385F">
        <w:t>]</w:t>
      </w:r>
    </w:p>
    <w:p w14:paraId="1BBC2EBC" w14:textId="77777777" w:rsidR="00B7168C" w:rsidRPr="00A230BF" w:rsidRDefault="00897D32">
      <w:pPr>
        <w:spacing w:after="0" w:line="259" w:lineRule="auto"/>
        <w:ind w:left="0" w:firstLine="0"/>
        <w:jc w:val="left"/>
        <w:rPr>
          <w:sz w:val="12"/>
          <w:szCs w:val="16"/>
        </w:rPr>
      </w:pPr>
      <w:r>
        <w:rPr>
          <w:sz w:val="18"/>
        </w:rPr>
        <w:t xml:space="preserve"> </w:t>
      </w:r>
    </w:p>
    <w:tbl>
      <w:tblPr>
        <w:tblStyle w:val="TableGrid"/>
        <w:tblW w:w="9356" w:type="dxa"/>
        <w:tblInd w:w="-5" w:type="dxa"/>
        <w:tblCellMar>
          <w:top w:w="9" w:type="dxa"/>
          <w:left w:w="5" w:type="dxa"/>
          <w:right w:w="115" w:type="dxa"/>
        </w:tblCellMar>
        <w:tblLook w:val="04A0" w:firstRow="1" w:lastRow="0" w:firstColumn="1" w:lastColumn="0" w:noHBand="0" w:noVBand="1"/>
      </w:tblPr>
      <w:tblGrid>
        <w:gridCol w:w="1688"/>
        <w:gridCol w:w="7668"/>
      </w:tblGrid>
      <w:tr w:rsidR="00B7168C" w14:paraId="098D9C9C" w14:textId="77777777" w:rsidTr="00246429">
        <w:trPr>
          <w:trHeight w:val="647"/>
        </w:trPr>
        <w:tc>
          <w:tcPr>
            <w:tcW w:w="1688" w:type="dxa"/>
            <w:tcBorders>
              <w:top w:val="single" w:sz="4" w:space="0" w:color="000000"/>
              <w:left w:val="single" w:sz="4" w:space="0" w:color="000000"/>
              <w:bottom w:val="single" w:sz="3" w:space="0" w:color="000000"/>
              <w:right w:val="single" w:sz="4" w:space="0" w:color="000000"/>
            </w:tcBorders>
          </w:tcPr>
          <w:p w14:paraId="1D59A13D" w14:textId="77777777" w:rsidR="00B7168C" w:rsidRDefault="00897D32">
            <w:pPr>
              <w:spacing w:after="0" w:line="259" w:lineRule="auto"/>
              <w:ind w:left="163" w:firstLine="0"/>
              <w:jc w:val="left"/>
            </w:pPr>
            <w:r>
              <w:rPr>
                <w:sz w:val="24"/>
              </w:rPr>
              <w:t xml:space="preserve">Риски </w:t>
            </w:r>
          </w:p>
        </w:tc>
        <w:tc>
          <w:tcPr>
            <w:tcW w:w="7668" w:type="dxa"/>
            <w:tcBorders>
              <w:top w:val="single" w:sz="4" w:space="0" w:color="000000"/>
              <w:left w:val="single" w:sz="4" w:space="0" w:color="000000"/>
              <w:bottom w:val="single" w:sz="3" w:space="0" w:color="000000"/>
              <w:right w:val="single" w:sz="4" w:space="0" w:color="000000"/>
            </w:tcBorders>
            <w:vAlign w:val="center"/>
          </w:tcPr>
          <w:p w14:paraId="128B6AD1" w14:textId="77777777" w:rsidR="00B7168C" w:rsidRDefault="00897D32">
            <w:pPr>
              <w:spacing w:after="0" w:line="259" w:lineRule="auto"/>
              <w:ind w:left="178" w:firstLine="0"/>
              <w:jc w:val="center"/>
            </w:pPr>
            <w:r>
              <w:rPr>
                <w:sz w:val="24"/>
              </w:rPr>
              <w:t xml:space="preserve">Элементы </w:t>
            </w:r>
          </w:p>
        </w:tc>
      </w:tr>
      <w:tr w:rsidR="00B7168C" w14:paraId="01C5B511" w14:textId="77777777" w:rsidTr="00246429">
        <w:trPr>
          <w:trHeight w:val="1362"/>
        </w:trPr>
        <w:tc>
          <w:tcPr>
            <w:tcW w:w="1688" w:type="dxa"/>
            <w:tcBorders>
              <w:top w:val="single" w:sz="4" w:space="0" w:color="000000"/>
              <w:left w:val="single" w:sz="4" w:space="0" w:color="000000"/>
              <w:bottom w:val="single" w:sz="4" w:space="0" w:color="000000"/>
              <w:right w:val="single" w:sz="4" w:space="0" w:color="000000"/>
            </w:tcBorders>
          </w:tcPr>
          <w:p w14:paraId="5CDFE9E2" w14:textId="77777777" w:rsidR="00B7168C" w:rsidRDefault="00897D32" w:rsidP="00246429">
            <w:pPr>
              <w:spacing w:after="0" w:line="259" w:lineRule="auto"/>
              <w:ind w:left="108" w:firstLine="0"/>
              <w:jc w:val="left"/>
            </w:pPr>
            <w:r>
              <w:rPr>
                <w:sz w:val="24"/>
              </w:rPr>
              <w:t xml:space="preserve">Экзогенные риски </w:t>
            </w:r>
          </w:p>
        </w:tc>
        <w:tc>
          <w:tcPr>
            <w:tcW w:w="7668" w:type="dxa"/>
            <w:tcBorders>
              <w:top w:val="single" w:sz="4" w:space="0" w:color="000000"/>
              <w:left w:val="single" w:sz="4" w:space="0" w:color="000000"/>
              <w:bottom w:val="single" w:sz="4" w:space="0" w:color="000000"/>
              <w:right w:val="single" w:sz="4" w:space="0" w:color="000000"/>
            </w:tcBorders>
          </w:tcPr>
          <w:p w14:paraId="151C5D18" w14:textId="77777777" w:rsidR="00B7168C" w:rsidRPr="000A61C2" w:rsidRDefault="00897D32">
            <w:pPr>
              <w:spacing w:after="55" w:line="259" w:lineRule="auto"/>
              <w:ind w:left="108" w:firstLine="0"/>
              <w:jc w:val="left"/>
              <w:rPr>
                <w:sz w:val="22"/>
              </w:rPr>
            </w:pPr>
            <w:r w:rsidRPr="000A61C2">
              <w:rPr>
                <w:sz w:val="22"/>
              </w:rPr>
              <w:t xml:space="preserve">Сильная конкуренция на внешних рынках </w:t>
            </w:r>
          </w:p>
          <w:p w14:paraId="7C2C1AF6" w14:textId="77777777" w:rsidR="00B7168C" w:rsidRPr="000A61C2" w:rsidRDefault="00897D32">
            <w:pPr>
              <w:spacing w:after="58" w:line="259" w:lineRule="auto"/>
              <w:ind w:left="108" w:firstLine="0"/>
              <w:jc w:val="left"/>
              <w:rPr>
                <w:sz w:val="22"/>
              </w:rPr>
            </w:pPr>
            <w:r w:rsidRPr="000A61C2">
              <w:rPr>
                <w:sz w:val="22"/>
              </w:rPr>
              <w:t xml:space="preserve">Валютные риски / колебания </w:t>
            </w:r>
          </w:p>
          <w:p w14:paraId="431346E1" w14:textId="77777777" w:rsidR="00B7168C" w:rsidRPr="000A61C2" w:rsidRDefault="00897D32">
            <w:pPr>
              <w:spacing w:after="55" w:line="259" w:lineRule="auto"/>
              <w:ind w:left="108" w:firstLine="0"/>
              <w:jc w:val="left"/>
              <w:rPr>
                <w:sz w:val="22"/>
              </w:rPr>
            </w:pPr>
            <w:r w:rsidRPr="000A61C2">
              <w:rPr>
                <w:sz w:val="22"/>
              </w:rPr>
              <w:t xml:space="preserve">Политическая/экономическая нестабильность на внешних рынках </w:t>
            </w:r>
          </w:p>
          <w:p w14:paraId="5592F4C9" w14:textId="77777777" w:rsidR="00B7168C" w:rsidRPr="000A61C2" w:rsidRDefault="00897D32">
            <w:pPr>
              <w:spacing w:after="0" w:line="259" w:lineRule="auto"/>
              <w:ind w:left="108" w:firstLine="0"/>
              <w:jc w:val="left"/>
              <w:rPr>
                <w:sz w:val="22"/>
              </w:rPr>
            </w:pPr>
            <w:r w:rsidRPr="000A61C2">
              <w:rPr>
                <w:sz w:val="22"/>
              </w:rPr>
              <w:t xml:space="preserve">Высокая стоимость капитала для финансирования экспорта </w:t>
            </w:r>
          </w:p>
        </w:tc>
      </w:tr>
      <w:tr w:rsidR="005C1834" w14:paraId="3611C4F7" w14:textId="77777777" w:rsidTr="00246429">
        <w:trPr>
          <w:trHeight w:val="1362"/>
        </w:trPr>
        <w:tc>
          <w:tcPr>
            <w:tcW w:w="1688" w:type="dxa"/>
            <w:tcBorders>
              <w:top w:val="single" w:sz="4" w:space="0" w:color="000000"/>
              <w:left w:val="single" w:sz="4" w:space="0" w:color="000000"/>
              <w:bottom w:val="single" w:sz="4" w:space="0" w:color="000000"/>
              <w:right w:val="single" w:sz="4" w:space="0" w:color="000000"/>
            </w:tcBorders>
          </w:tcPr>
          <w:p w14:paraId="69413466" w14:textId="3E0EC584" w:rsidR="005C1834" w:rsidRDefault="005C1834" w:rsidP="00246429">
            <w:pPr>
              <w:spacing w:after="0" w:line="259" w:lineRule="auto"/>
              <w:ind w:left="108" w:firstLine="0"/>
              <w:jc w:val="left"/>
              <w:rPr>
                <w:sz w:val="34"/>
              </w:rPr>
            </w:pPr>
            <w:r>
              <w:rPr>
                <w:sz w:val="24"/>
              </w:rPr>
              <w:t xml:space="preserve">Ресурсные риски </w:t>
            </w:r>
          </w:p>
        </w:tc>
        <w:tc>
          <w:tcPr>
            <w:tcW w:w="7668" w:type="dxa"/>
            <w:tcBorders>
              <w:top w:val="single" w:sz="4" w:space="0" w:color="000000"/>
              <w:left w:val="single" w:sz="4" w:space="0" w:color="000000"/>
              <w:bottom w:val="single" w:sz="4" w:space="0" w:color="000000"/>
              <w:right w:val="single" w:sz="4" w:space="0" w:color="000000"/>
            </w:tcBorders>
            <w:vAlign w:val="center"/>
          </w:tcPr>
          <w:p w14:paraId="57BC1EA3" w14:textId="77777777" w:rsidR="005C1834" w:rsidRPr="000A61C2" w:rsidRDefault="005C1834" w:rsidP="005C1834">
            <w:pPr>
              <w:spacing w:after="55" w:line="259" w:lineRule="auto"/>
              <w:ind w:left="108" w:firstLine="0"/>
              <w:jc w:val="left"/>
              <w:rPr>
                <w:sz w:val="22"/>
              </w:rPr>
            </w:pPr>
            <w:r w:rsidRPr="000A61C2">
              <w:rPr>
                <w:sz w:val="22"/>
              </w:rPr>
              <w:t xml:space="preserve">Неподготовленный персонал для экспорта </w:t>
            </w:r>
          </w:p>
          <w:p w14:paraId="66F02A34" w14:textId="77777777" w:rsidR="005C1834" w:rsidRPr="000A61C2" w:rsidRDefault="005C1834" w:rsidP="005C1834">
            <w:pPr>
              <w:spacing w:after="56" w:line="259" w:lineRule="auto"/>
              <w:ind w:left="108" w:firstLine="0"/>
              <w:jc w:val="left"/>
              <w:rPr>
                <w:sz w:val="22"/>
              </w:rPr>
            </w:pPr>
            <w:r w:rsidRPr="000A61C2">
              <w:rPr>
                <w:sz w:val="22"/>
              </w:rPr>
              <w:t xml:space="preserve">Поиск подходящего агента/дистрибьютора </w:t>
            </w:r>
          </w:p>
          <w:p w14:paraId="269008AD" w14:textId="77777777" w:rsidR="005C1834" w:rsidRPr="000A61C2" w:rsidRDefault="005C1834" w:rsidP="005C1834">
            <w:pPr>
              <w:spacing w:after="57" w:line="259" w:lineRule="auto"/>
              <w:ind w:left="108" w:firstLine="0"/>
              <w:jc w:val="left"/>
              <w:rPr>
                <w:sz w:val="22"/>
              </w:rPr>
            </w:pPr>
            <w:r w:rsidRPr="000A61C2">
              <w:rPr>
                <w:sz w:val="22"/>
              </w:rPr>
              <w:t xml:space="preserve">Ограниченный оборотный капитал для поддержки экспорта </w:t>
            </w:r>
          </w:p>
          <w:p w14:paraId="7EA98B04" w14:textId="77777777" w:rsidR="005C1834" w:rsidRPr="000A61C2" w:rsidRDefault="005C1834" w:rsidP="005C1834">
            <w:pPr>
              <w:spacing w:after="55" w:line="259" w:lineRule="auto"/>
              <w:ind w:left="108" w:firstLine="0"/>
              <w:jc w:val="left"/>
              <w:rPr>
                <w:sz w:val="22"/>
              </w:rPr>
            </w:pPr>
            <w:r w:rsidRPr="000A61C2">
              <w:rPr>
                <w:sz w:val="22"/>
              </w:rPr>
              <w:t xml:space="preserve">Отсутствие производственных мощностей для обеспечения экспорта </w:t>
            </w:r>
          </w:p>
          <w:p w14:paraId="4947252B" w14:textId="77777777" w:rsidR="005C1834" w:rsidRPr="000A61C2" w:rsidRDefault="005C1834" w:rsidP="005C1834">
            <w:pPr>
              <w:spacing w:after="58" w:line="259" w:lineRule="auto"/>
              <w:ind w:left="108" w:firstLine="0"/>
              <w:jc w:val="left"/>
              <w:rPr>
                <w:sz w:val="22"/>
              </w:rPr>
            </w:pPr>
            <w:r w:rsidRPr="000A61C2">
              <w:rPr>
                <w:sz w:val="22"/>
              </w:rPr>
              <w:t xml:space="preserve">Нехватка управленческих ресурсов для работы с экспортом </w:t>
            </w:r>
          </w:p>
          <w:p w14:paraId="4969C141" w14:textId="77777777" w:rsidR="005C1834" w:rsidRPr="000A61C2" w:rsidRDefault="005C1834" w:rsidP="005C1834">
            <w:pPr>
              <w:spacing w:after="57" w:line="259" w:lineRule="auto"/>
              <w:ind w:left="108" w:firstLine="0"/>
              <w:jc w:val="left"/>
              <w:rPr>
                <w:sz w:val="22"/>
              </w:rPr>
            </w:pPr>
            <w:r w:rsidRPr="000A61C2">
              <w:rPr>
                <w:sz w:val="22"/>
              </w:rPr>
              <w:t xml:space="preserve">Расходы на развитие рынка </w:t>
            </w:r>
          </w:p>
          <w:p w14:paraId="7927C442" w14:textId="77777777" w:rsidR="005C1834" w:rsidRPr="000A61C2" w:rsidRDefault="005C1834" w:rsidP="005C1834">
            <w:pPr>
              <w:spacing w:after="51" w:line="259" w:lineRule="auto"/>
              <w:ind w:left="108" w:firstLine="0"/>
              <w:jc w:val="left"/>
              <w:rPr>
                <w:sz w:val="22"/>
              </w:rPr>
            </w:pPr>
            <w:r w:rsidRPr="000A61C2">
              <w:rPr>
                <w:sz w:val="22"/>
              </w:rPr>
              <w:t xml:space="preserve">Недостаточная целенаправленность и приверженность руководства </w:t>
            </w:r>
          </w:p>
          <w:p w14:paraId="05840DCA" w14:textId="05A11C87" w:rsidR="005C1834" w:rsidRPr="000A61C2" w:rsidRDefault="005C1834" w:rsidP="005C1834">
            <w:pPr>
              <w:spacing w:after="55" w:line="259" w:lineRule="auto"/>
              <w:ind w:left="108" w:firstLine="0"/>
              <w:jc w:val="left"/>
              <w:rPr>
                <w:sz w:val="22"/>
              </w:rPr>
            </w:pPr>
            <w:r w:rsidRPr="000A61C2">
              <w:rPr>
                <w:sz w:val="22"/>
              </w:rPr>
              <w:t xml:space="preserve">Необходимость обеспечить запасы готовой продукции за рубежом </w:t>
            </w:r>
          </w:p>
        </w:tc>
      </w:tr>
      <w:tr w:rsidR="00246429" w14:paraId="6BD178D6" w14:textId="77777777" w:rsidTr="00246429">
        <w:trPr>
          <w:trHeight w:val="1362"/>
        </w:trPr>
        <w:tc>
          <w:tcPr>
            <w:tcW w:w="1688" w:type="dxa"/>
            <w:tcBorders>
              <w:top w:val="single" w:sz="4" w:space="0" w:color="000000"/>
              <w:left w:val="single" w:sz="4" w:space="0" w:color="000000"/>
              <w:bottom w:val="single" w:sz="4" w:space="0" w:color="000000"/>
              <w:right w:val="single" w:sz="4" w:space="0" w:color="000000"/>
            </w:tcBorders>
          </w:tcPr>
          <w:p w14:paraId="075376A4" w14:textId="2F9930D2" w:rsidR="00246429" w:rsidRDefault="00246429" w:rsidP="00246429">
            <w:pPr>
              <w:spacing w:after="0" w:line="259" w:lineRule="auto"/>
              <w:ind w:left="108" w:firstLine="0"/>
              <w:jc w:val="left"/>
              <w:rPr>
                <w:sz w:val="26"/>
              </w:rPr>
            </w:pPr>
            <w:r>
              <w:rPr>
                <w:sz w:val="26"/>
              </w:rPr>
              <w:t xml:space="preserve"> </w:t>
            </w:r>
            <w:r>
              <w:rPr>
                <w:sz w:val="24"/>
              </w:rPr>
              <w:t xml:space="preserve">Риски знаний </w:t>
            </w:r>
          </w:p>
        </w:tc>
        <w:tc>
          <w:tcPr>
            <w:tcW w:w="7668" w:type="dxa"/>
            <w:tcBorders>
              <w:top w:val="single" w:sz="4" w:space="0" w:color="000000"/>
              <w:left w:val="single" w:sz="4" w:space="0" w:color="000000"/>
              <w:bottom w:val="single" w:sz="4" w:space="0" w:color="000000"/>
              <w:right w:val="single" w:sz="4" w:space="0" w:color="000000"/>
            </w:tcBorders>
          </w:tcPr>
          <w:p w14:paraId="02B27165" w14:textId="77777777" w:rsidR="00246429" w:rsidRPr="000A61C2" w:rsidRDefault="00246429" w:rsidP="00246429">
            <w:pPr>
              <w:spacing w:after="54" w:line="259" w:lineRule="auto"/>
              <w:ind w:left="108" w:firstLine="0"/>
              <w:jc w:val="left"/>
              <w:rPr>
                <w:sz w:val="22"/>
              </w:rPr>
            </w:pPr>
            <w:r w:rsidRPr="000A61C2">
              <w:rPr>
                <w:sz w:val="22"/>
              </w:rPr>
              <w:t xml:space="preserve">Языковой барьер </w:t>
            </w:r>
          </w:p>
          <w:p w14:paraId="12B4F2C1" w14:textId="77777777" w:rsidR="00246429" w:rsidRPr="000A61C2" w:rsidRDefault="00246429" w:rsidP="00246429">
            <w:pPr>
              <w:spacing w:after="51" w:line="259" w:lineRule="auto"/>
              <w:ind w:left="108" w:firstLine="0"/>
              <w:jc w:val="left"/>
              <w:rPr>
                <w:sz w:val="22"/>
              </w:rPr>
            </w:pPr>
            <w:r w:rsidRPr="000A61C2">
              <w:rPr>
                <w:sz w:val="22"/>
              </w:rPr>
              <w:t xml:space="preserve">Культурные различия </w:t>
            </w:r>
          </w:p>
          <w:p w14:paraId="42D19F65" w14:textId="77777777" w:rsidR="00246429" w:rsidRPr="000A61C2" w:rsidRDefault="00246429" w:rsidP="00246429">
            <w:pPr>
              <w:spacing w:after="60" w:line="259" w:lineRule="auto"/>
              <w:ind w:left="108" w:firstLine="0"/>
              <w:jc w:val="left"/>
              <w:rPr>
                <w:sz w:val="22"/>
              </w:rPr>
            </w:pPr>
            <w:r w:rsidRPr="000A61C2">
              <w:rPr>
                <w:sz w:val="22"/>
              </w:rPr>
              <w:t xml:space="preserve">Трудности со сбором достоверной информации о внешних рынках </w:t>
            </w:r>
          </w:p>
          <w:p w14:paraId="7EDCC8E5" w14:textId="77777777" w:rsidR="00246429" w:rsidRPr="000A61C2" w:rsidRDefault="00246429" w:rsidP="00246429">
            <w:pPr>
              <w:spacing w:after="61" w:line="259" w:lineRule="auto"/>
              <w:ind w:left="108" w:firstLine="0"/>
              <w:jc w:val="left"/>
              <w:rPr>
                <w:sz w:val="22"/>
              </w:rPr>
            </w:pPr>
            <w:r w:rsidRPr="000A61C2">
              <w:rPr>
                <w:sz w:val="22"/>
              </w:rPr>
              <w:t xml:space="preserve">Отсутствие опыта/знаний на внешних рынках </w:t>
            </w:r>
          </w:p>
          <w:p w14:paraId="7713E5E9" w14:textId="77777777" w:rsidR="00246429" w:rsidRPr="000A61C2" w:rsidRDefault="00246429" w:rsidP="00246429">
            <w:pPr>
              <w:spacing w:after="56" w:line="259" w:lineRule="auto"/>
              <w:ind w:left="108" w:firstLine="0"/>
              <w:jc w:val="left"/>
              <w:rPr>
                <w:sz w:val="22"/>
              </w:rPr>
            </w:pPr>
            <w:r w:rsidRPr="000A61C2">
              <w:rPr>
                <w:sz w:val="22"/>
              </w:rPr>
              <w:t xml:space="preserve">Отличающиеся практики ведения бизнеса на внешних рынках </w:t>
            </w:r>
          </w:p>
          <w:p w14:paraId="51680B10" w14:textId="77777777" w:rsidR="00246429" w:rsidRPr="000A61C2" w:rsidRDefault="00246429" w:rsidP="00246429">
            <w:pPr>
              <w:spacing w:after="59" w:line="259" w:lineRule="auto"/>
              <w:ind w:left="108" w:firstLine="0"/>
              <w:jc w:val="left"/>
              <w:rPr>
                <w:sz w:val="22"/>
              </w:rPr>
            </w:pPr>
            <w:r w:rsidRPr="000A61C2">
              <w:rPr>
                <w:sz w:val="22"/>
              </w:rPr>
              <w:t xml:space="preserve">Социокультурное отличия в поведении клиентов </w:t>
            </w:r>
          </w:p>
          <w:p w14:paraId="1F7D428D" w14:textId="77777777" w:rsidR="00246429" w:rsidRPr="000A61C2" w:rsidRDefault="00246429" w:rsidP="00246429">
            <w:pPr>
              <w:spacing w:after="59" w:line="259" w:lineRule="auto"/>
              <w:ind w:left="108" w:firstLine="0"/>
              <w:jc w:val="left"/>
              <w:rPr>
                <w:sz w:val="22"/>
              </w:rPr>
            </w:pPr>
            <w:r w:rsidRPr="000A61C2">
              <w:rPr>
                <w:sz w:val="22"/>
              </w:rPr>
              <w:t xml:space="preserve">Необходимость адаптации продукции для внешних рынков </w:t>
            </w:r>
          </w:p>
          <w:p w14:paraId="27FB3949" w14:textId="236ED79E" w:rsidR="00246429" w:rsidRPr="000A61C2" w:rsidRDefault="00246429" w:rsidP="00246429">
            <w:pPr>
              <w:spacing w:after="55" w:line="259" w:lineRule="auto"/>
              <w:ind w:left="108" w:firstLine="0"/>
              <w:jc w:val="left"/>
              <w:rPr>
                <w:sz w:val="22"/>
              </w:rPr>
            </w:pPr>
            <w:r w:rsidRPr="000A61C2">
              <w:rPr>
                <w:sz w:val="22"/>
              </w:rPr>
              <w:t xml:space="preserve">Неспособность выявить возможности на внешних рынках Необходимость адаптации рекламы / продвижения для внешних рынков </w:t>
            </w:r>
          </w:p>
        </w:tc>
      </w:tr>
    </w:tbl>
    <w:p w14:paraId="3E77733B" w14:textId="16BB8E7E" w:rsidR="00085A96" w:rsidRPr="00085A96" w:rsidRDefault="00085A96" w:rsidP="005C1834">
      <w:pPr>
        <w:spacing w:after="229" w:line="259" w:lineRule="auto"/>
        <w:ind w:left="0" w:hanging="10"/>
        <w:jc w:val="left"/>
        <w:rPr>
          <w:szCs w:val="24"/>
        </w:rPr>
      </w:pPr>
      <w:r w:rsidRPr="00085A96">
        <w:rPr>
          <w:szCs w:val="24"/>
        </w:rPr>
        <w:lastRenderedPageBreak/>
        <w:t>Продолжение таблицы 14</w:t>
      </w:r>
    </w:p>
    <w:tbl>
      <w:tblPr>
        <w:tblStyle w:val="TableGrid"/>
        <w:tblW w:w="9356" w:type="dxa"/>
        <w:tblInd w:w="-5" w:type="dxa"/>
        <w:tblCellMar>
          <w:top w:w="9" w:type="dxa"/>
          <w:left w:w="5" w:type="dxa"/>
          <w:right w:w="115" w:type="dxa"/>
        </w:tblCellMar>
        <w:tblLook w:val="04A0" w:firstRow="1" w:lastRow="0" w:firstColumn="1" w:lastColumn="0" w:noHBand="0" w:noVBand="1"/>
      </w:tblPr>
      <w:tblGrid>
        <w:gridCol w:w="1688"/>
        <w:gridCol w:w="7668"/>
      </w:tblGrid>
      <w:tr w:rsidR="00A230BF" w:rsidRPr="000A61C2" w14:paraId="1CDAC2C5" w14:textId="77777777" w:rsidTr="00246429">
        <w:trPr>
          <w:trHeight w:val="605"/>
        </w:trPr>
        <w:tc>
          <w:tcPr>
            <w:tcW w:w="1688" w:type="dxa"/>
            <w:tcBorders>
              <w:top w:val="single" w:sz="4" w:space="0" w:color="000000"/>
              <w:left w:val="single" w:sz="4" w:space="0" w:color="000000"/>
              <w:bottom w:val="single" w:sz="4" w:space="0" w:color="000000"/>
              <w:right w:val="single" w:sz="4" w:space="0" w:color="000000"/>
            </w:tcBorders>
          </w:tcPr>
          <w:p w14:paraId="0419BEC0" w14:textId="1126B08B" w:rsidR="00A230BF" w:rsidRDefault="00A230BF" w:rsidP="00A230BF">
            <w:pPr>
              <w:spacing w:after="0" w:line="259" w:lineRule="auto"/>
              <w:ind w:left="0" w:firstLine="0"/>
              <w:jc w:val="center"/>
              <w:rPr>
                <w:sz w:val="26"/>
              </w:rPr>
            </w:pPr>
            <w:r>
              <w:rPr>
                <w:sz w:val="24"/>
              </w:rPr>
              <w:t xml:space="preserve">Риски </w:t>
            </w:r>
          </w:p>
        </w:tc>
        <w:tc>
          <w:tcPr>
            <w:tcW w:w="7668" w:type="dxa"/>
            <w:tcBorders>
              <w:top w:val="single" w:sz="4" w:space="0" w:color="000000"/>
              <w:left w:val="single" w:sz="4" w:space="0" w:color="000000"/>
              <w:bottom w:val="single" w:sz="4" w:space="0" w:color="000000"/>
              <w:right w:val="single" w:sz="4" w:space="0" w:color="000000"/>
            </w:tcBorders>
          </w:tcPr>
          <w:p w14:paraId="6AB780F2" w14:textId="4940EF91" w:rsidR="00A230BF" w:rsidRPr="000A61C2" w:rsidRDefault="00A230BF" w:rsidP="00A230BF">
            <w:pPr>
              <w:spacing w:after="54" w:line="259" w:lineRule="auto"/>
              <w:ind w:left="108" w:firstLine="0"/>
              <w:jc w:val="center"/>
              <w:rPr>
                <w:sz w:val="22"/>
              </w:rPr>
            </w:pPr>
            <w:r>
              <w:rPr>
                <w:sz w:val="24"/>
              </w:rPr>
              <w:t xml:space="preserve">Элементы </w:t>
            </w:r>
          </w:p>
        </w:tc>
      </w:tr>
      <w:tr w:rsidR="00085A96" w:rsidRPr="000A61C2" w14:paraId="189E4B62" w14:textId="77777777" w:rsidTr="00246429">
        <w:trPr>
          <w:trHeight w:val="2646"/>
        </w:trPr>
        <w:tc>
          <w:tcPr>
            <w:tcW w:w="1688" w:type="dxa"/>
            <w:tcBorders>
              <w:top w:val="single" w:sz="4" w:space="0" w:color="000000"/>
              <w:left w:val="single" w:sz="4" w:space="0" w:color="000000"/>
              <w:bottom w:val="single" w:sz="4" w:space="0" w:color="000000"/>
              <w:right w:val="single" w:sz="4" w:space="0" w:color="000000"/>
            </w:tcBorders>
          </w:tcPr>
          <w:p w14:paraId="0C913CDA" w14:textId="6FB73767" w:rsidR="00085A96" w:rsidRDefault="00085A96" w:rsidP="00246429">
            <w:pPr>
              <w:spacing w:after="0" w:line="259" w:lineRule="auto"/>
              <w:ind w:left="142" w:firstLine="0"/>
            </w:pPr>
            <w:r>
              <w:rPr>
                <w:sz w:val="24"/>
              </w:rPr>
              <w:t xml:space="preserve">Ресурсные риски </w:t>
            </w:r>
          </w:p>
        </w:tc>
        <w:tc>
          <w:tcPr>
            <w:tcW w:w="7668" w:type="dxa"/>
            <w:tcBorders>
              <w:top w:val="single" w:sz="4" w:space="0" w:color="000000"/>
              <w:left w:val="single" w:sz="4" w:space="0" w:color="000000"/>
              <w:bottom w:val="single" w:sz="4" w:space="0" w:color="000000"/>
              <w:right w:val="single" w:sz="4" w:space="0" w:color="000000"/>
            </w:tcBorders>
            <w:vAlign w:val="center"/>
          </w:tcPr>
          <w:p w14:paraId="3AD83C21" w14:textId="77777777" w:rsidR="00085A96" w:rsidRPr="000A61C2" w:rsidRDefault="00085A96" w:rsidP="009D1A5D">
            <w:pPr>
              <w:spacing w:after="55" w:line="259" w:lineRule="auto"/>
              <w:ind w:left="108" w:firstLine="0"/>
              <w:jc w:val="left"/>
              <w:rPr>
                <w:sz w:val="22"/>
              </w:rPr>
            </w:pPr>
            <w:r w:rsidRPr="000A61C2">
              <w:rPr>
                <w:sz w:val="22"/>
              </w:rPr>
              <w:t xml:space="preserve">Неподготовленный персонал для экспорта </w:t>
            </w:r>
          </w:p>
          <w:p w14:paraId="14879C07" w14:textId="77777777" w:rsidR="00085A96" w:rsidRPr="000A61C2" w:rsidRDefault="00085A96" w:rsidP="009D1A5D">
            <w:pPr>
              <w:spacing w:after="59" w:line="259" w:lineRule="auto"/>
              <w:ind w:left="108" w:firstLine="0"/>
              <w:jc w:val="left"/>
              <w:rPr>
                <w:sz w:val="22"/>
              </w:rPr>
            </w:pPr>
            <w:r w:rsidRPr="000A61C2">
              <w:rPr>
                <w:sz w:val="22"/>
              </w:rPr>
              <w:t xml:space="preserve">Поиск подходящего агента/дистрибьютора </w:t>
            </w:r>
          </w:p>
          <w:p w14:paraId="31796A72" w14:textId="77777777" w:rsidR="00085A96" w:rsidRPr="000A61C2" w:rsidRDefault="00085A96" w:rsidP="009D1A5D">
            <w:pPr>
              <w:spacing w:after="57" w:line="259" w:lineRule="auto"/>
              <w:ind w:left="108" w:firstLine="0"/>
              <w:jc w:val="left"/>
              <w:rPr>
                <w:sz w:val="22"/>
              </w:rPr>
            </w:pPr>
            <w:r w:rsidRPr="000A61C2">
              <w:rPr>
                <w:sz w:val="22"/>
              </w:rPr>
              <w:t xml:space="preserve">Ограниченный оборотный капитал для поддержки экспорта </w:t>
            </w:r>
          </w:p>
          <w:p w14:paraId="19F57035" w14:textId="77777777" w:rsidR="00085A96" w:rsidRPr="000A61C2" w:rsidRDefault="00085A96" w:rsidP="009D1A5D">
            <w:pPr>
              <w:spacing w:after="55" w:line="259" w:lineRule="auto"/>
              <w:ind w:left="108" w:firstLine="0"/>
              <w:jc w:val="left"/>
              <w:rPr>
                <w:sz w:val="22"/>
              </w:rPr>
            </w:pPr>
            <w:r w:rsidRPr="000A61C2">
              <w:rPr>
                <w:sz w:val="22"/>
              </w:rPr>
              <w:t xml:space="preserve">Отсутствие производственных мощностей для обеспечения экспорта </w:t>
            </w:r>
          </w:p>
          <w:p w14:paraId="77DE5E18" w14:textId="77777777" w:rsidR="00085A96" w:rsidRPr="000A61C2" w:rsidRDefault="00085A96" w:rsidP="009D1A5D">
            <w:pPr>
              <w:spacing w:after="55" w:line="259" w:lineRule="auto"/>
              <w:ind w:left="108" w:firstLine="0"/>
              <w:jc w:val="left"/>
              <w:rPr>
                <w:sz w:val="22"/>
              </w:rPr>
            </w:pPr>
            <w:r w:rsidRPr="000A61C2">
              <w:rPr>
                <w:sz w:val="22"/>
              </w:rPr>
              <w:t xml:space="preserve">Нехватка управленческих ресурсов для работы с экспортом </w:t>
            </w:r>
          </w:p>
          <w:p w14:paraId="28CCAB71" w14:textId="77777777" w:rsidR="00085A96" w:rsidRPr="000A61C2" w:rsidRDefault="00085A96" w:rsidP="009D1A5D">
            <w:pPr>
              <w:spacing w:after="55" w:line="259" w:lineRule="auto"/>
              <w:ind w:left="108" w:firstLine="0"/>
              <w:jc w:val="left"/>
              <w:rPr>
                <w:sz w:val="22"/>
              </w:rPr>
            </w:pPr>
            <w:r w:rsidRPr="000A61C2">
              <w:rPr>
                <w:sz w:val="22"/>
              </w:rPr>
              <w:t xml:space="preserve">Расходы на развитие рынка </w:t>
            </w:r>
          </w:p>
          <w:p w14:paraId="4ED9D71B" w14:textId="77777777" w:rsidR="00085A96" w:rsidRPr="000A61C2" w:rsidRDefault="00085A96" w:rsidP="009D1A5D">
            <w:pPr>
              <w:spacing w:after="54" w:line="259" w:lineRule="auto"/>
              <w:ind w:left="108" w:firstLine="0"/>
              <w:jc w:val="left"/>
              <w:rPr>
                <w:sz w:val="22"/>
              </w:rPr>
            </w:pPr>
            <w:r w:rsidRPr="000A61C2">
              <w:rPr>
                <w:sz w:val="22"/>
              </w:rPr>
              <w:t xml:space="preserve">Недостаточная целенаправленность и приверженность руководства </w:t>
            </w:r>
          </w:p>
          <w:p w14:paraId="161E0479" w14:textId="77777777" w:rsidR="00085A96" w:rsidRPr="000A61C2" w:rsidRDefault="00085A96" w:rsidP="009D1A5D">
            <w:pPr>
              <w:spacing w:after="0" w:line="259" w:lineRule="auto"/>
              <w:ind w:left="108" w:firstLine="0"/>
              <w:jc w:val="left"/>
              <w:rPr>
                <w:sz w:val="22"/>
              </w:rPr>
            </w:pPr>
            <w:r w:rsidRPr="000A61C2">
              <w:rPr>
                <w:sz w:val="22"/>
              </w:rPr>
              <w:t xml:space="preserve">Необходимость обеспечить запасы готовой продукции за рубежом </w:t>
            </w:r>
          </w:p>
        </w:tc>
      </w:tr>
      <w:tr w:rsidR="00085A96" w:rsidRPr="000A61C2" w14:paraId="429D4F3D" w14:textId="77777777" w:rsidTr="00246429">
        <w:trPr>
          <w:trHeight w:val="2966"/>
        </w:trPr>
        <w:tc>
          <w:tcPr>
            <w:tcW w:w="1688" w:type="dxa"/>
            <w:tcBorders>
              <w:top w:val="single" w:sz="4" w:space="0" w:color="000000"/>
              <w:left w:val="single" w:sz="4" w:space="0" w:color="000000"/>
              <w:bottom w:val="single" w:sz="4" w:space="0" w:color="000000"/>
              <w:right w:val="single" w:sz="4" w:space="0" w:color="000000"/>
            </w:tcBorders>
          </w:tcPr>
          <w:p w14:paraId="58A84055" w14:textId="77777777" w:rsidR="00085A96" w:rsidRDefault="00085A96" w:rsidP="00246429">
            <w:pPr>
              <w:spacing w:after="0" w:line="259" w:lineRule="auto"/>
              <w:ind w:left="142" w:firstLine="0"/>
              <w:jc w:val="left"/>
            </w:pPr>
            <w:r>
              <w:rPr>
                <w:sz w:val="24"/>
              </w:rPr>
              <w:t xml:space="preserve">Процедурные риски </w:t>
            </w:r>
          </w:p>
        </w:tc>
        <w:tc>
          <w:tcPr>
            <w:tcW w:w="7668" w:type="dxa"/>
            <w:tcBorders>
              <w:top w:val="single" w:sz="4" w:space="0" w:color="000000"/>
              <w:left w:val="single" w:sz="4" w:space="0" w:color="000000"/>
              <w:bottom w:val="single" w:sz="4" w:space="0" w:color="000000"/>
              <w:right w:val="single" w:sz="4" w:space="0" w:color="000000"/>
            </w:tcBorders>
            <w:vAlign w:val="center"/>
          </w:tcPr>
          <w:p w14:paraId="49B8E81A" w14:textId="77777777" w:rsidR="00085A96" w:rsidRPr="000A61C2" w:rsidRDefault="00085A96" w:rsidP="009D1A5D">
            <w:pPr>
              <w:spacing w:after="51" w:line="259" w:lineRule="auto"/>
              <w:ind w:left="108" w:firstLine="0"/>
              <w:jc w:val="left"/>
              <w:rPr>
                <w:sz w:val="22"/>
              </w:rPr>
            </w:pPr>
            <w:r w:rsidRPr="000A61C2">
              <w:rPr>
                <w:sz w:val="22"/>
              </w:rPr>
              <w:t xml:space="preserve">Трудности со сбором иностранных платежей </w:t>
            </w:r>
          </w:p>
          <w:p w14:paraId="55AD0483" w14:textId="77777777" w:rsidR="00085A96" w:rsidRPr="000A61C2" w:rsidRDefault="00085A96" w:rsidP="009D1A5D">
            <w:pPr>
              <w:spacing w:after="54" w:line="259" w:lineRule="auto"/>
              <w:ind w:left="108" w:firstLine="0"/>
              <w:jc w:val="left"/>
              <w:rPr>
                <w:sz w:val="22"/>
              </w:rPr>
            </w:pPr>
            <w:r w:rsidRPr="000A61C2">
              <w:rPr>
                <w:sz w:val="22"/>
              </w:rPr>
              <w:t xml:space="preserve">Высокие тарифные барьеры </w:t>
            </w:r>
          </w:p>
          <w:p w14:paraId="6992F1F9" w14:textId="77777777" w:rsidR="00085A96" w:rsidRPr="000A61C2" w:rsidRDefault="00085A96" w:rsidP="009D1A5D">
            <w:pPr>
              <w:spacing w:after="7" w:line="307" w:lineRule="auto"/>
              <w:ind w:left="108" w:firstLine="0"/>
              <w:jc w:val="left"/>
              <w:rPr>
                <w:sz w:val="22"/>
              </w:rPr>
            </w:pPr>
            <w:r w:rsidRPr="000A61C2">
              <w:rPr>
                <w:sz w:val="22"/>
              </w:rPr>
              <w:t xml:space="preserve">Отличающиеся требования к качеству продукции на экспортируемом рынке </w:t>
            </w:r>
          </w:p>
          <w:p w14:paraId="4559DC3C" w14:textId="77777777" w:rsidR="00085A96" w:rsidRPr="000A61C2" w:rsidRDefault="00085A96" w:rsidP="009D1A5D">
            <w:pPr>
              <w:spacing w:after="56" w:line="259" w:lineRule="auto"/>
              <w:ind w:left="108" w:firstLine="0"/>
              <w:jc w:val="left"/>
              <w:rPr>
                <w:sz w:val="22"/>
              </w:rPr>
            </w:pPr>
            <w:r w:rsidRPr="000A61C2">
              <w:rPr>
                <w:sz w:val="22"/>
              </w:rPr>
              <w:t xml:space="preserve">Отсутствие доступа к каналам распространения </w:t>
            </w:r>
          </w:p>
          <w:p w14:paraId="2362D087" w14:textId="77777777" w:rsidR="00085A96" w:rsidRPr="000A61C2" w:rsidRDefault="00085A96" w:rsidP="009D1A5D">
            <w:pPr>
              <w:spacing w:after="59" w:line="259" w:lineRule="auto"/>
              <w:ind w:left="108" w:firstLine="0"/>
              <w:jc w:val="left"/>
              <w:rPr>
                <w:sz w:val="22"/>
              </w:rPr>
            </w:pPr>
            <w:r w:rsidRPr="000A61C2">
              <w:rPr>
                <w:sz w:val="22"/>
              </w:rPr>
              <w:t xml:space="preserve">Чрезмерные транспортные/страховые расходы </w:t>
            </w:r>
          </w:p>
          <w:p w14:paraId="20E67FA5" w14:textId="77777777" w:rsidR="00085A96" w:rsidRPr="000A61C2" w:rsidRDefault="00085A96" w:rsidP="009D1A5D">
            <w:pPr>
              <w:spacing w:after="58" w:line="259" w:lineRule="auto"/>
              <w:ind w:left="108" w:firstLine="0"/>
              <w:jc w:val="left"/>
              <w:rPr>
                <w:sz w:val="22"/>
              </w:rPr>
            </w:pPr>
            <w:r w:rsidRPr="000A61C2">
              <w:rPr>
                <w:sz w:val="22"/>
              </w:rPr>
              <w:t xml:space="preserve">Подготовка/обработка экспортной документации </w:t>
            </w:r>
          </w:p>
          <w:p w14:paraId="45BBA40C" w14:textId="77777777" w:rsidR="00085A96" w:rsidRPr="000A61C2" w:rsidRDefault="00085A96" w:rsidP="009D1A5D">
            <w:pPr>
              <w:spacing w:after="57" w:line="259" w:lineRule="auto"/>
              <w:ind w:left="108" w:firstLine="0"/>
              <w:jc w:val="left"/>
              <w:rPr>
                <w:sz w:val="22"/>
              </w:rPr>
            </w:pPr>
            <w:r w:rsidRPr="000A61C2">
              <w:rPr>
                <w:sz w:val="22"/>
              </w:rPr>
              <w:t xml:space="preserve">Сложные экспортные правила и процедуры </w:t>
            </w:r>
          </w:p>
          <w:p w14:paraId="4A9148A9" w14:textId="77777777" w:rsidR="00085A96" w:rsidRPr="000A61C2" w:rsidRDefault="00085A96" w:rsidP="009D1A5D">
            <w:pPr>
              <w:spacing w:after="0" w:line="259" w:lineRule="auto"/>
              <w:ind w:left="108" w:firstLine="0"/>
              <w:jc w:val="left"/>
              <w:rPr>
                <w:sz w:val="22"/>
              </w:rPr>
            </w:pPr>
            <w:r w:rsidRPr="000A61C2">
              <w:rPr>
                <w:sz w:val="22"/>
              </w:rPr>
              <w:t xml:space="preserve">Послепродажное техническое обслуживание </w:t>
            </w:r>
          </w:p>
        </w:tc>
      </w:tr>
    </w:tbl>
    <w:p w14:paraId="347B9541" w14:textId="77777777" w:rsidR="00085A96" w:rsidRDefault="00085A96">
      <w:pPr>
        <w:spacing w:after="229" w:line="259" w:lineRule="auto"/>
        <w:ind w:left="329" w:hanging="10"/>
        <w:jc w:val="left"/>
      </w:pPr>
    </w:p>
    <w:p w14:paraId="4A18FBB0" w14:textId="77777777" w:rsidR="00B7168C" w:rsidRDefault="00B608BF" w:rsidP="000A61C2">
      <w:pPr>
        <w:spacing w:after="0" w:line="360" w:lineRule="auto"/>
        <w:ind w:left="0" w:firstLine="709"/>
      </w:pPr>
      <w:r>
        <w:t>Из таблице 14 мы можем сделать вывод, е</w:t>
      </w:r>
      <w:r w:rsidR="00897D32">
        <w:t>сли стоимость на образование</w:t>
      </w:r>
      <w:r>
        <w:t xml:space="preserve"> </w:t>
      </w:r>
      <w:r w:rsidR="00897D32">
        <w:t>вырастет, то, скорее всего, потенциальный покупатель откажется от программы обучения. Для примера рассмотрим динамику котировок на образовательные усл</w:t>
      </w:r>
      <w:r w:rsidR="00132A77">
        <w:t>уги за последний год (рисунок 1</w:t>
      </w:r>
      <w:r w:rsidR="00BE31C5">
        <w:t>3</w:t>
      </w:r>
      <w:r w:rsidR="00897D32">
        <w:t xml:space="preserve">). </w:t>
      </w:r>
    </w:p>
    <w:p w14:paraId="3B7C5A51" w14:textId="77777777" w:rsidR="000A61C2" w:rsidRDefault="000A61C2" w:rsidP="000A61C2">
      <w:pPr>
        <w:spacing w:after="0" w:line="360" w:lineRule="auto"/>
        <w:ind w:left="0" w:firstLine="709"/>
      </w:pPr>
    </w:p>
    <w:p w14:paraId="2D5AFA57" w14:textId="1642A377" w:rsidR="009372FA" w:rsidRDefault="00897D32" w:rsidP="009372FA">
      <w:pPr>
        <w:spacing w:after="16" w:line="259" w:lineRule="auto"/>
        <w:ind w:left="1329" w:firstLine="0"/>
        <w:jc w:val="left"/>
      </w:pPr>
      <w:r>
        <w:rPr>
          <w:noProof/>
        </w:rPr>
        <w:drawing>
          <wp:inline distT="0" distB="0" distL="0" distR="0" wp14:anchorId="7BED27AD" wp14:editId="6A743E17">
            <wp:extent cx="4106334" cy="2108200"/>
            <wp:effectExtent l="0" t="0" r="8890" b="6350"/>
            <wp:docPr id="19235" name="Picture 19235"/>
            <wp:cNvGraphicFramePr/>
            <a:graphic xmlns:a="http://schemas.openxmlformats.org/drawingml/2006/main">
              <a:graphicData uri="http://schemas.openxmlformats.org/drawingml/2006/picture">
                <pic:pic xmlns:pic="http://schemas.openxmlformats.org/drawingml/2006/picture">
                  <pic:nvPicPr>
                    <pic:cNvPr id="19235" name="Picture 19235"/>
                    <pic:cNvPicPr/>
                  </pic:nvPicPr>
                  <pic:blipFill>
                    <a:blip r:embed="rId116"/>
                    <a:stretch>
                      <a:fillRect/>
                    </a:stretch>
                  </pic:blipFill>
                  <pic:spPr>
                    <a:xfrm>
                      <a:off x="0" y="0"/>
                      <a:ext cx="4121146" cy="2115804"/>
                    </a:xfrm>
                    <a:prstGeom prst="rect">
                      <a:avLst/>
                    </a:prstGeom>
                  </pic:spPr>
                </pic:pic>
              </a:graphicData>
            </a:graphic>
          </wp:inline>
        </w:drawing>
      </w:r>
    </w:p>
    <w:p w14:paraId="5040E739" w14:textId="77777777" w:rsidR="00B7168C" w:rsidRDefault="00897D32">
      <w:pPr>
        <w:spacing w:after="17" w:line="259" w:lineRule="auto"/>
        <w:ind w:left="0" w:firstLine="0"/>
        <w:jc w:val="left"/>
      </w:pPr>
      <w:r>
        <w:rPr>
          <w:sz w:val="24"/>
        </w:rPr>
        <w:t xml:space="preserve"> </w:t>
      </w:r>
    </w:p>
    <w:p w14:paraId="64F3485A" w14:textId="26F3C239" w:rsidR="00B7168C" w:rsidRPr="004C731B" w:rsidRDefault="00897D32" w:rsidP="004C731B">
      <w:pPr>
        <w:spacing w:after="3" w:line="259" w:lineRule="auto"/>
        <w:ind w:left="0" w:hanging="10"/>
        <w:jc w:val="center"/>
        <w:rPr>
          <w:sz w:val="32"/>
          <w:szCs w:val="24"/>
        </w:rPr>
      </w:pPr>
      <w:r w:rsidRPr="004C731B">
        <w:rPr>
          <w:szCs w:val="24"/>
        </w:rPr>
        <w:t>Рисунок 1</w:t>
      </w:r>
      <w:r w:rsidR="00BE31C5" w:rsidRPr="004C731B">
        <w:rPr>
          <w:szCs w:val="24"/>
        </w:rPr>
        <w:t>3</w:t>
      </w:r>
      <w:r w:rsidRPr="004C731B">
        <w:rPr>
          <w:szCs w:val="24"/>
        </w:rPr>
        <w:t xml:space="preserve">–Котировки образовательной компании </w:t>
      </w:r>
      <w:proofErr w:type="spellStart"/>
      <w:r w:rsidRPr="004C731B">
        <w:rPr>
          <w:szCs w:val="24"/>
        </w:rPr>
        <w:t>TALeducation</w:t>
      </w:r>
      <w:proofErr w:type="spellEnd"/>
      <w:r w:rsidRPr="004C731B">
        <w:rPr>
          <w:szCs w:val="24"/>
        </w:rPr>
        <w:t xml:space="preserve"> </w:t>
      </w:r>
      <w:r w:rsidR="00085A96" w:rsidRPr="004C731B">
        <w:rPr>
          <w:szCs w:val="24"/>
        </w:rPr>
        <w:t>[31]</w:t>
      </w:r>
    </w:p>
    <w:p w14:paraId="75A4A84A" w14:textId="77777777" w:rsidR="00B7168C" w:rsidRDefault="00897D32" w:rsidP="000A61C2">
      <w:pPr>
        <w:spacing w:after="0" w:line="360" w:lineRule="auto"/>
        <w:ind w:left="0" w:firstLine="709"/>
      </w:pPr>
      <w:r>
        <w:lastRenderedPageBreak/>
        <w:t xml:space="preserve">Как видно по графику, за последний год стоимость образовательных программ значительно упала, что доказывает наличие рыночного риска, что спрос на образовательные программы упал. </w:t>
      </w:r>
    </w:p>
    <w:p w14:paraId="48D915DE" w14:textId="593C3E43" w:rsidR="00B7168C" w:rsidRDefault="00897D32" w:rsidP="000A61C2">
      <w:pPr>
        <w:spacing w:after="0" w:line="360" w:lineRule="auto"/>
        <w:ind w:left="0" w:firstLine="709"/>
      </w:pPr>
      <w:r>
        <w:t xml:space="preserve">Для более детального анализа рынка, необходимо проанализировать еще одну </w:t>
      </w:r>
      <w:r w:rsidR="00132A77">
        <w:t xml:space="preserve">котировку – </w:t>
      </w:r>
      <w:proofErr w:type="spellStart"/>
      <w:r w:rsidR="00132A77">
        <w:t>Coursera</w:t>
      </w:r>
      <w:proofErr w:type="spellEnd"/>
      <w:r w:rsidR="00132A77">
        <w:t xml:space="preserve"> (Рисунок 1</w:t>
      </w:r>
      <w:r w:rsidR="00BE31C5">
        <w:t>4</w:t>
      </w:r>
      <w:r>
        <w:t xml:space="preserve">) </w:t>
      </w:r>
    </w:p>
    <w:p w14:paraId="772D7783" w14:textId="77777777" w:rsidR="00085A96" w:rsidRDefault="00085A96" w:rsidP="000A61C2">
      <w:pPr>
        <w:spacing w:after="0" w:line="360" w:lineRule="auto"/>
        <w:ind w:left="0" w:firstLine="709"/>
      </w:pPr>
    </w:p>
    <w:p w14:paraId="4B28D092" w14:textId="24FA2928" w:rsidR="00B7168C" w:rsidRDefault="00897D32" w:rsidP="00132A77">
      <w:pPr>
        <w:spacing w:after="0" w:line="259" w:lineRule="auto"/>
        <w:ind w:left="0" w:firstLine="0"/>
        <w:jc w:val="center"/>
      </w:pPr>
      <w:r>
        <w:rPr>
          <w:noProof/>
        </w:rPr>
        <w:drawing>
          <wp:inline distT="0" distB="0" distL="0" distR="0" wp14:anchorId="3A936594" wp14:editId="51437C08">
            <wp:extent cx="4114800" cy="2438400"/>
            <wp:effectExtent l="0" t="0" r="0" b="0"/>
            <wp:docPr id="19349" name="Picture 19349"/>
            <wp:cNvGraphicFramePr/>
            <a:graphic xmlns:a="http://schemas.openxmlformats.org/drawingml/2006/main">
              <a:graphicData uri="http://schemas.openxmlformats.org/drawingml/2006/picture">
                <pic:pic xmlns:pic="http://schemas.openxmlformats.org/drawingml/2006/picture">
                  <pic:nvPicPr>
                    <pic:cNvPr id="19349" name="Picture 19349"/>
                    <pic:cNvPicPr/>
                  </pic:nvPicPr>
                  <pic:blipFill>
                    <a:blip r:embed="rId117"/>
                    <a:stretch>
                      <a:fillRect/>
                    </a:stretch>
                  </pic:blipFill>
                  <pic:spPr>
                    <a:xfrm>
                      <a:off x="0" y="0"/>
                      <a:ext cx="4120468" cy="2441759"/>
                    </a:xfrm>
                    <a:prstGeom prst="rect">
                      <a:avLst/>
                    </a:prstGeom>
                  </pic:spPr>
                </pic:pic>
              </a:graphicData>
            </a:graphic>
          </wp:inline>
        </w:drawing>
      </w:r>
    </w:p>
    <w:p w14:paraId="2C09ACBD" w14:textId="77777777" w:rsidR="00184492" w:rsidRDefault="00184492" w:rsidP="00132A77">
      <w:pPr>
        <w:spacing w:after="0" w:line="259" w:lineRule="auto"/>
        <w:ind w:left="0" w:firstLine="0"/>
        <w:jc w:val="center"/>
      </w:pPr>
    </w:p>
    <w:p w14:paraId="77D65298" w14:textId="087EDFD6" w:rsidR="00B7168C" w:rsidRDefault="00897D32" w:rsidP="00085A96">
      <w:pPr>
        <w:spacing w:after="3" w:line="259" w:lineRule="auto"/>
        <w:ind w:left="0" w:hanging="10"/>
        <w:jc w:val="center"/>
        <w:rPr>
          <w:szCs w:val="24"/>
        </w:rPr>
      </w:pPr>
      <w:r w:rsidRPr="004C731B">
        <w:rPr>
          <w:szCs w:val="24"/>
        </w:rPr>
        <w:t>Рисуно</w:t>
      </w:r>
      <w:r w:rsidR="00BE31C5" w:rsidRPr="004C731B">
        <w:rPr>
          <w:szCs w:val="24"/>
        </w:rPr>
        <w:t>к 14</w:t>
      </w:r>
      <w:r w:rsidRPr="004C731B">
        <w:rPr>
          <w:szCs w:val="24"/>
        </w:rPr>
        <w:t xml:space="preserve">–Котировки образовательной компании </w:t>
      </w:r>
      <w:proofErr w:type="spellStart"/>
      <w:r w:rsidRPr="004C731B">
        <w:rPr>
          <w:szCs w:val="24"/>
        </w:rPr>
        <w:t>Courserainc</w:t>
      </w:r>
      <w:proofErr w:type="spellEnd"/>
      <w:r w:rsidRPr="004C731B">
        <w:rPr>
          <w:szCs w:val="24"/>
        </w:rPr>
        <w:t xml:space="preserve">. </w:t>
      </w:r>
      <w:r w:rsidR="00085A96" w:rsidRPr="00B40EE0">
        <w:rPr>
          <w:szCs w:val="24"/>
        </w:rPr>
        <w:t>[31]</w:t>
      </w:r>
    </w:p>
    <w:p w14:paraId="065DC24D" w14:textId="77777777" w:rsidR="00246429" w:rsidRPr="00B40EE0" w:rsidRDefault="00246429" w:rsidP="00085A96">
      <w:pPr>
        <w:spacing w:after="3" w:line="259" w:lineRule="auto"/>
        <w:ind w:left="0" w:hanging="10"/>
        <w:jc w:val="center"/>
        <w:rPr>
          <w:sz w:val="32"/>
          <w:szCs w:val="24"/>
        </w:rPr>
      </w:pPr>
    </w:p>
    <w:p w14:paraId="2F069ED4" w14:textId="77777777" w:rsidR="00B7168C" w:rsidRDefault="00BE31C5" w:rsidP="000A61C2">
      <w:pPr>
        <w:spacing w:after="0" w:line="360" w:lineRule="auto"/>
        <w:ind w:left="0" w:firstLine="709"/>
      </w:pPr>
      <w:r>
        <w:t>Как видно из рисунка 14</w:t>
      </w:r>
      <w:r w:rsidR="00897D32">
        <w:t xml:space="preserve">, за последний год стоимость услуг данной компании – падает, следовательно, рынок образования на данный момент находится в той точке, при которой необходимо входить в рынок и занимать лидирующий позиции. Но компания </w:t>
      </w:r>
      <w:proofErr w:type="spellStart"/>
      <w:r w:rsidR="00897D32">
        <w:t>Coursera</w:t>
      </w:r>
      <w:proofErr w:type="spellEnd"/>
      <w:r>
        <w:t xml:space="preserve"> </w:t>
      </w:r>
      <w:r w:rsidR="00897D32">
        <w:t xml:space="preserve">использует правильные стратегические и управленческие стратегии, которые позволяют улучшать свои показатели на рынке. </w:t>
      </w:r>
    </w:p>
    <w:p w14:paraId="2C07E829" w14:textId="77777777" w:rsidR="00B7168C" w:rsidRDefault="00897D32" w:rsidP="000A61C2">
      <w:pPr>
        <w:spacing w:after="0" w:line="360" w:lineRule="auto"/>
        <w:ind w:left="0" w:firstLine="709"/>
      </w:pPr>
      <w:r>
        <w:t xml:space="preserve">Следует отметить, что половина из указанных рисков носят внешний характер, а значит, эти риски невозможно просчитать, учесть, минимизировать. </w:t>
      </w:r>
    </w:p>
    <w:p w14:paraId="466228C3" w14:textId="77777777" w:rsidR="00B7168C" w:rsidRDefault="00897D32" w:rsidP="000A61C2">
      <w:pPr>
        <w:spacing w:after="0" w:line="360" w:lineRule="auto"/>
        <w:ind w:left="0" w:firstLine="709"/>
      </w:pPr>
      <w:r>
        <w:t xml:space="preserve">Будущее идентификации рисков - это их качественная оценка, при которой определяется вероятность возникновения рисков и их значимость (вероятный вред). Целью предусмотренного шага является выявление более критических рисков для компании, которые необходимо минимизировать для </w:t>
      </w:r>
      <w:r>
        <w:lastRenderedPageBreak/>
        <w:t xml:space="preserve">повышения производительности реализации внешнеэкономической стратегии. </w:t>
      </w:r>
    </w:p>
    <w:p w14:paraId="3EC29FB3" w14:textId="45131070" w:rsidR="00B7168C" w:rsidRDefault="00897D32" w:rsidP="000A61C2">
      <w:pPr>
        <w:spacing w:after="0" w:line="360" w:lineRule="auto"/>
        <w:ind w:left="0" w:firstLine="709"/>
      </w:pPr>
      <w:r>
        <w:t>В рамках проделанной работы была проведена качественная оценка рисков с внедрением метода экспертной оценки. Создатель был выбран 3 профессионалами, которые знакомы с работой AGROHIT LLC и предоставили компании любые предложения. Таким образом, к группе экспертов присоединились: Менеджер по развитию ООО</w:t>
      </w:r>
      <w:r w:rsidR="0074677C">
        <w:t xml:space="preserve"> </w:t>
      </w:r>
      <w:r>
        <w:t>«</w:t>
      </w:r>
      <w:proofErr w:type="spellStart"/>
      <w:r>
        <w:t>Like</w:t>
      </w:r>
      <w:proofErr w:type="spellEnd"/>
      <w:r>
        <w:t xml:space="preserve">-центр» (внутренний эксперт); Специалист Торгово-промышленной палаты РФ (внешний эксперт); Ведущий специалист НИФИ (внешний эксперт). </w:t>
      </w:r>
    </w:p>
    <w:p w14:paraId="4B756E38" w14:textId="77777777" w:rsidR="00B7168C" w:rsidRDefault="00897D32" w:rsidP="000A61C2">
      <w:pPr>
        <w:spacing w:after="0" w:line="360" w:lineRule="auto"/>
        <w:ind w:left="0" w:firstLine="709"/>
      </w:pPr>
      <w:r>
        <w:t>Внешние специалисты работают в области государственной помощи инновационным и финансовым предприятиям. Внутренний специалист на данный момент также отвечает за внешнеэкономическую деятельность ООО "</w:t>
      </w:r>
      <w:proofErr w:type="spellStart"/>
      <w:r>
        <w:t>Like</w:t>
      </w:r>
      <w:proofErr w:type="spellEnd"/>
      <w:r>
        <w:t xml:space="preserve">-центр". </w:t>
      </w:r>
    </w:p>
    <w:p w14:paraId="73122C2A" w14:textId="77777777" w:rsidR="00B7168C" w:rsidRDefault="00897D32" w:rsidP="000A61C2">
      <w:pPr>
        <w:spacing w:after="0" w:line="360" w:lineRule="auto"/>
        <w:ind w:left="0" w:firstLine="709"/>
      </w:pPr>
      <w:r>
        <w:t>С каждым из экспертов был разговор по поводу рисков и оценки компании. На основании общения с экспертами, мы составили таблицу «вероятность наступления рисков и их возможный ущерб»</w:t>
      </w:r>
      <w:r w:rsidR="00B608BF">
        <w:t xml:space="preserve"> (Таблица 15</w:t>
      </w:r>
      <w:r>
        <w:t xml:space="preserve">) </w:t>
      </w:r>
    </w:p>
    <w:p w14:paraId="69735601" w14:textId="77777777" w:rsidR="00A230BF" w:rsidRDefault="00A230BF" w:rsidP="00184492">
      <w:pPr>
        <w:spacing w:line="259" w:lineRule="auto"/>
        <w:ind w:left="0" w:right="392" w:firstLine="0"/>
      </w:pPr>
    </w:p>
    <w:p w14:paraId="6248F68C" w14:textId="27DD2223" w:rsidR="00B7168C" w:rsidRPr="0031385F" w:rsidRDefault="00B608BF" w:rsidP="00184492">
      <w:pPr>
        <w:spacing w:line="259" w:lineRule="auto"/>
        <w:ind w:left="0" w:right="392" w:firstLine="0"/>
      </w:pPr>
      <w:r>
        <w:t>Таблица 15</w:t>
      </w:r>
      <w:r w:rsidR="00897D32">
        <w:t xml:space="preserve"> – Система оценки внешнеэкономических рисков для компании ООО «</w:t>
      </w:r>
      <w:proofErr w:type="spellStart"/>
      <w:r w:rsidR="00897D32">
        <w:t>Like</w:t>
      </w:r>
      <w:proofErr w:type="spellEnd"/>
      <w:r w:rsidR="00897D32">
        <w:t xml:space="preserve">-центр» </w:t>
      </w:r>
      <w:r w:rsidR="0031385F" w:rsidRPr="0031385F">
        <w:t xml:space="preserve"> [43]</w:t>
      </w:r>
    </w:p>
    <w:p w14:paraId="49A20216" w14:textId="77777777" w:rsidR="00085A96" w:rsidRPr="00A230BF" w:rsidRDefault="00085A96" w:rsidP="00085A96">
      <w:pPr>
        <w:spacing w:line="259" w:lineRule="auto"/>
        <w:ind w:left="142" w:right="392" w:firstLine="0"/>
        <w:rPr>
          <w:sz w:val="12"/>
          <w:szCs w:val="8"/>
        </w:rPr>
      </w:pPr>
    </w:p>
    <w:tbl>
      <w:tblPr>
        <w:tblStyle w:val="TableGrid"/>
        <w:tblW w:w="9356" w:type="dxa"/>
        <w:tblInd w:w="-5" w:type="dxa"/>
        <w:tblCellMar>
          <w:top w:w="8" w:type="dxa"/>
          <w:left w:w="5" w:type="dxa"/>
          <w:right w:w="4" w:type="dxa"/>
        </w:tblCellMar>
        <w:tblLook w:val="04A0" w:firstRow="1" w:lastRow="0" w:firstColumn="1" w:lastColumn="0" w:noHBand="0" w:noVBand="1"/>
      </w:tblPr>
      <w:tblGrid>
        <w:gridCol w:w="1644"/>
        <w:gridCol w:w="3251"/>
        <w:gridCol w:w="1882"/>
        <w:gridCol w:w="2579"/>
      </w:tblGrid>
      <w:tr w:rsidR="00B7168C" w:rsidRPr="00184492" w14:paraId="48EA5064" w14:textId="77777777" w:rsidTr="0017560D">
        <w:trPr>
          <w:trHeight w:val="1275"/>
        </w:trPr>
        <w:tc>
          <w:tcPr>
            <w:tcW w:w="1644" w:type="dxa"/>
            <w:tcBorders>
              <w:top w:val="single" w:sz="4" w:space="0" w:color="000000"/>
              <w:left w:val="single" w:sz="4" w:space="0" w:color="000000"/>
              <w:bottom w:val="single" w:sz="4" w:space="0" w:color="000000"/>
              <w:right w:val="single" w:sz="4" w:space="0" w:color="000000"/>
            </w:tcBorders>
          </w:tcPr>
          <w:p w14:paraId="242752B2" w14:textId="5B336441" w:rsidR="00B7168C" w:rsidRPr="00184492" w:rsidRDefault="00897D32" w:rsidP="00A230BF">
            <w:pPr>
              <w:spacing w:after="0" w:line="259" w:lineRule="auto"/>
              <w:ind w:left="0" w:firstLine="40"/>
              <w:jc w:val="center"/>
            </w:pPr>
            <w:r w:rsidRPr="00184492">
              <w:rPr>
                <w:rFonts w:eastAsia="Calibri"/>
                <w:sz w:val="24"/>
              </w:rPr>
              <w:t>Значение вероятности наступления риска, Р (0-1)</w:t>
            </w:r>
          </w:p>
        </w:tc>
        <w:tc>
          <w:tcPr>
            <w:tcW w:w="3251" w:type="dxa"/>
            <w:tcBorders>
              <w:top w:val="single" w:sz="4" w:space="0" w:color="000000"/>
              <w:left w:val="single" w:sz="4" w:space="0" w:color="000000"/>
              <w:bottom w:val="single" w:sz="4" w:space="0" w:color="000000"/>
              <w:right w:val="single" w:sz="4" w:space="0" w:color="000000"/>
            </w:tcBorders>
          </w:tcPr>
          <w:p w14:paraId="139C377B" w14:textId="5D99FA36" w:rsidR="00B7168C" w:rsidRPr="00184492" w:rsidRDefault="00B7168C" w:rsidP="00A230BF">
            <w:pPr>
              <w:spacing w:after="0" w:line="259" w:lineRule="auto"/>
              <w:ind w:left="0" w:firstLine="0"/>
              <w:jc w:val="center"/>
            </w:pPr>
          </w:p>
          <w:p w14:paraId="6B0921BA" w14:textId="7720D955" w:rsidR="00B7168C" w:rsidRPr="00184492" w:rsidRDefault="00B7168C" w:rsidP="00A230BF">
            <w:pPr>
              <w:spacing w:after="36" w:line="259" w:lineRule="auto"/>
              <w:ind w:left="0" w:firstLine="0"/>
              <w:jc w:val="center"/>
            </w:pPr>
          </w:p>
          <w:p w14:paraId="585FD7AD" w14:textId="423E8B6A" w:rsidR="00B7168C" w:rsidRPr="00184492" w:rsidRDefault="00897D32" w:rsidP="00A230BF">
            <w:pPr>
              <w:spacing w:after="0" w:line="259" w:lineRule="auto"/>
              <w:ind w:left="1" w:firstLine="0"/>
              <w:jc w:val="center"/>
            </w:pPr>
            <w:r w:rsidRPr="00184492">
              <w:rPr>
                <w:rFonts w:eastAsia="Calibri"/>
                <w:sz w:val="24"/>
              </w:rPr>
              <w:t>Описание</w:t>
            </w:r>
          </w:p>
        </w:tc>
        <w:tc>
          <w:tcPr>
            <w:tcW w:w="1882" w:type="dxa"/>
            <w:tcBorders>
              <w:top w:val="single" w:sz="4" w:space="0" w:color="000000"/>
              <w:left w:val="single" w:sz="4" w:space="0" w:color="000000"/>
              <w:bottom w:val="single" w:sz="4" w:space="0" w:color="000000"/>
              <w:right w:val="single" w:sz="4" w:space="0" w:color="000000"/>
            </w:tcBorders>
          </w:tcPr>
          <w:p w14:paraId="6FE1F278" w14:textId="74772CF5" w:rsidR="00B7168C" w:rsidRPr="00184492" w:rsidRDefault="00897D32" w:rsidP="00A230BF">
            <w:pPr>
              <w:spacing w:after="10" w:line="230" w:lineRule="auto"/>
              <w:ind w:left="0" w:firstLine="0"/>
              <w:jc w:val="center"/>
            </w:pPr>
            <w:r w:rsidRPr="00184492">
              <w:rPr>
                <w:rFonts w:eastAsia="Calibri"/>
                <w:sz w:val="24"/>
              </w:rPr>
              <w:t>Значение существенности</w:t>
            </w:r>
          </w:p>
          <w:p w14:paraId="4A1FD1A4" w14:textId="1B04AFD6" w:rsidR="00B7168C" w:rsidRPr="00184492" w:rsidRDefault="00897D32" w:rsidP="00A230BF">
            <w:pPr>
              <w:spacing w:after="0" w:line="259" w:lineRule="auto"/>
              <w:ind w:left="494" w:hanging="302"/>
              <w:jc w:val="center"/>
            </w:pPr>
            <w:r w:rsidRPr="00184492">
              <w:rPr>
                <w:rFonts w:eastAsia="Calibri"/>
                <w:sz w:val="24"/>
              </w:rPr>
              <w:t>влияния риска, Х (0-100)</w:t>
            </w:r>
          </w:p>
        </w:tc>
        <w:tc>
          <w:tcPr>
            <w:tcW w:w="2579" w:type="dxa"/>
            <w:tcBorders>
              <w:top w:val="single" w:sz="4" w:space="0" w:color="000000"/>
              <w:left w:val="single" w:sz="4" w:space="0" w:color="000000"/>
              <w:bottom w:val="single" w:sz="4" w:space="0" w:color="000000"/>
              <w:right w:val="single" w:sz="4" w:space="0" w:color="000000"/>
            </w:tcBorders>
          </w:tcPr>
          <w:p w14:paraId="41BA57B8" w14:textId="1DDA6FE6" w:rsidR="00B7168C" w:rsidRPr="00184492" w:rsidRDefault="00B7168C" w:rsidP="00A230BF">
            <w:pPr>
              <w:spacing w:after="0" w:line="259" w:lineRule="auto"/>
              <w:ind w:left="0" w:firstLine="0"/>
              <w:jc w:val="center"/>
            </w:pPr>
          </w:p>
          <w:p w14:paraId="24C41133" w14:textId="60038526" w:rsidR="00B7168C" w:rsidRPr="00184492" w:rsidRDefault="00B7168C" w:rsidP="00A230BF">
            <w:pPr>
              <w:spacing w:after="36" w:line="259" w:lineRule="auto"/>
              <w:ind w:left="0" w:firstLine="0"/>
              <w:jc w:val="center"/>
            </w:pPr>
          </w:p>
          <w:p w14:paraId="10D4A5D3" w14:textId="0217DE4C" w:rsidR="00B7168C" w:rsidRPr="00184492" w:rsidRDefault="00897D32" w:rsidP="00A230BF">
            <w:pPr>
              <w:spacing w:after="0" w:line="259" w:lineRule="auto"/>
              <w:ind w:left="0" w:right="1" w:firstLine="0"/>
              <w:jc w:val="center"/>
            </w:pPr>
            <w:r w:rsidRPr="00184492">
              <w:rPr>
                <w:rFonts w:eastAsia="Calibri"/>
                <w:sz w:val="24"/>
              </w:rPr>
              <w:t>Описание</w:t>
            </w:r>
          </w:p>
        </w:tc>
      </w:tr>
      <w:tr w:rsidR="00B7168C" w:rsidRPr="00184492" w14:paraId="178CF497" w14:textId="77777777" w:rsidTr="0017560D">
        <w:trPr>
          <w:trHeight w:val="725"/>
        </w:trPr>
        <w:tc>
          <w:tcPr>
            <w:tcW w:w="1644" w:type="dxa"/>
            <w:tcBorders>
              <w:top w:val="single" w:sz="4" w:space="0" w:color="000000"/>
              <w:left w:val="single" w:sz="4" w:space="0" w:color="000000"/>
              <w:bottom w:val="single" w:sz="4" w:space="0" w:color="000000"/>
              <w:right w:val="single" w:sz="4" w:space="0" w:color="000000"/>
            </w:tcBorders>
          </w:tcPr>
          <w:p w14:paraId="02A0D56F" w14:textId="738E3E9C" w:rsidR="00B7168C" w:rsidRPr="00184492" w:rsidRDefault="00897D32" w:rsidP="000B63EE">
            <w:pPr>
              <w:spacing w:after="36" w:line="259" w:lineRule="auto"/>
              <w:ind w:left="0" w:firstLine="0"/>
              <w:jc w:val="left"/>
            </w:pPr>
            <w:r w:rsidRPr="00184492">
              <w:rPr>
                <w:sz w:val="19"/>
              </w:rPr>
              <w:t xml:space="preserve"> </w:t>
            </w:r>
            <w:r w:rsidR="000B63EE">
              <w:rPr>
                <w:sz w:val="19"/>
                <w:lang w:val="en-US"/>
              </w:rPr>
              <w:t xml:space="preserve"> </w:t>
            </w:r>
            <w:r w:rsidRPr="00184492">
              <w:rPr>
                <w:rFonts w:eastAsia="Calibri"/>
                <w:sz w:val="24"/>
              </w:rPr>
              <w:t xml:space="preserve">0 – 0,30 </w:t>
            </w:r>
          </w:p>
        </w:tc>
        <w:tc>
          <w:tcPr>
            <w:tcW w:w="3251" w:type="dxa"/>
            <w:tcBorders>
              <w:top w:val="single" w:sz="4" w:space="0" w:color="000000"/>
              <w:left w:val="single" w:sz="4" w:space="0" w:color="000000"/>
              <w:bottom w:val="single" w:sz="4" w:space="0" w:color="000000"/>
              <w:right w:val="single" w:sz="4" w:space="0" w:color="000000"/>
            </w:tcBorders>
          </w:tcPr>
          <w:p w14:paraId="6F28C722" w14:textId="5A4EB2E3" w:rsidR="00B7168C" w:rsidRPr="00184492" w:rsidRDefault="000B63EE">
            <w:pPr>
              <w:tabs>
                <w:tab w:val="right" w:pos="3242"/>
              </w:tabs>
              <w:spacing w:after="22" w:line="259" w:lineRule="auto"/>
              <w:ind w:left="0" w:firstLine="0"/>
              <w:jc w:val="left"/>
            </w:pPr>
            <w:r>
              <w:rPr>
                <w:rFonts w:eastAsia="Calibri"/>
                <w:sz w:val="24"/>
                <w:lang w:val="en-US"/>
              </w:rPr>
              <w:t xml:space="preserve">  </w:t>
            </w:r>
            <w:r w:rsidR="00897D32" w:rsidRPr="00184492">
              <w:rPr>
                <w:rFonts w:eastAsia="Calibri"/>
                <w:sz w:val="24"/>
              </w:rPr>
              <w:t xml:space="preserve">Низкая </w:t>
            </w:r>
            <w:r w:rsidR="00897D32" w:rsidRPr="00184492">
              <w:rPr>
                <w:rFonts w:eastAsia="Calibri"/>
                <w:sz w:val="24"/>
              </w:rPr>
              <w:tab/>
              <w:t xml:space="preserve">вероятность </w:t>
            </w:r>
          </w:p>
          <w:p w14:paraId="0A6C4BF5" w14:textId="77777777" w:rsidR="00B7168C" w:rsidRPr="00184492" w:rsidRDefault="00897D32">
            <w:pPr>
              <w:spacing w:after="0" w:line="259" w:lineRule="auto"/>
              <w:ind w:left="108" w:firstLine="0"/>
              <w:jc w:val="left"/>
            </w:pPr>
            <w:r w:rsidRPr="00184492">
              <w:rPr>
                <w:rFonts w:eastAsia="Calibri"/>
                <w:sz w:val="24"/>
              </w:rPr>
              <w:t xml:space="preserve">наступления риска </w:t>
            </w:r>
          </w:p>
        </w:tc>
        <w:tc>
          <w:tcPr>
            <w:tcW w:w="1882" w:type="dxa"/>
            <w:tcBorders>
              <w:top w:val="single" w:sz="4" w:space="0" w:color="000000"/>
              <w:left w:val="single" w:sz="4" w:space="0" w:color="000000"/>
              <w:bottom w:val="single" w:sz="4" w:space="0" w:color="000000"/>
              <w:right w:val="single" w:sz="4" w:space="0" w:color="000000"/>
            </w:tcBorders>
          </w:tcPr>
          <w:p w14:paraId="77AAB012" w14:textId="77777777" w:rsidR="00B7168C" w:rsidRPr="00184492" w:rsidRDefault="00897D32">
            <w:pPr>
              <w:spacing w:after="36" w:line="259" w:lineRule="auto"/>
              <w:ind w:left="0" w:firstLine="0"/>
              <w:jc w:val="left"/>
            </w:pPr>
            <w:r w:rsidRPr="00184492">
              <w:rPr>
                <w:sz w:val="19"/>
              </w:rPr>
              <w:t xml:space="preserve"> </w:t>
            </w:r>
          </w:p>
          <w:p w14:paraId="6A3199F9" w14:textId="77777777" w:rsidR="00B7168C" w:rsidRPr="00184492" w:rsidRDefault="00897D32">
            <w:pPr>
              <w:spacing w:after="0" w:line="259" w:lineRule="auto"/>
              <w:ind w:left="1" w:firstLine="0"/>
              <w:jc w:val="center"/>
            </w:pPr>
            <w:r w:rsidRPr="00184492">
              <w:rPr>
                <w:rFonts w:eastAsia="Calibri"/>
                <w:sz w:val="24"/>
              </w:rPr>
              <w:t xml:space="preserve">0 - 30 </w:t>
            </w:r>
          </w:p>
        </w:tc>
        <w:tc>
          <w:tcPr>
            <w:tcW w:w="2579" w:type="dxa"/>
            <w:tcBorders>
              <w:top w:val="single" w:sz="4" w:space="0" w:color="000000"/>
              <w:left w:val="single" w:sz="4" w:space="0" w:color="000000"/>
              <w:bottom w:val="single" w:sz="4" w:space="0" w:color="000000"/>
              <w:right w:val="single" w:sz="4" w:space="0" w:color="000000"/>
            </w:tcBorders>
          </w:tcPr>
          <w:p w14:paraId="0BECD3FB" w14:textId="77777777" w:rsidR="00B7168C" w:rsidRPr="00184492" w:rsidRDefault="00897D32">
            <w:pPr>
              <w:spacing w:after="0" w:line="259" w:lineRule="auto"/>
              <w:ind w:left="106" w:firstLine="0"/>
              <w:jc w:val="left"/>
            </w:pPr>
            <w:r w:rsidRPr="00184492">
              <w:rPr>
                <w:rFonts w:eastAsia="Calibri"/>
                <w:sz w:val="24"/>
              </w:rPr>
              <w:t xml:space="preserve">Допустимый уровень ущерба </w:t>
            </w:r>
          </w:p>
        </w:tc>
      </w:tr>
      <w:tr w:rsidR="00B7168C" w:rsidRPr="00184492" w14:paraId="5F21F067" w14:textId="77777777" w:rsidTr="0017560D">
        <w:trPr>
          <w:trHeight w:val="722"/>
        </w:trPr>
        <w:tc>
          <w:tcPr>
            <w:tcW w:w="1644" w:type="dxa"/>
            <w:tcBorders>
              <w:top w:val="single" w:sz="4" w:space="0" w:color="000000"/>
              <w:left w:val="single" w:sz="4" w:space="0" w:color="000000"/>
              <w:bottom w:val="single" w:sz="4" w:space="0" w:color="000000"/>
              <w:right w:val="single" w:sz="4" w:space="0" w:color="000000"/>
            </w:tcBorders>
          </w:tcPr>
          <w:p w14:paraId="512AD00C" w14:textId="5CB58128" w:rsidR="00B7168C" w:rsidRPr="00184492" w:rsidRDefault="00897D32" w:rsidP="000B63EE">
            <w:pPr>
              <w:spacing w:after="36" w:line="259" w:lineRule="auto"/>
              <w:ind w:left="0" w:firstLine="0"/>
              <w:jc w:val="left"/>
            </w:pPr>
            <w:r w:rsidRPr="00184492">
              <w:rPr>
                <w:sz w:val="19"/>
              </w:rPr>
              <w:t xml:space="preserve"> </w:t>
            </w:r>
            <w:r w:rsidR="000B63EE">
              <w:rPr>
                <w:sz w:val="19"/>
                <w:lang w:val="en-US"/>
              </w:rPr>
              <w:t xml:space="preserve"> </w:t>
            </w:r>
            <w:r w:rsidRPr="00184492">
              <w:rPr>
                <w:rFonts w:eastAsia="Calibri"/>
                <w:sz w:val="24"/>
              </w:rPr>
              <w:t xml:space="preserve">0,31 – 0,80 </w:t>
            </w:r>
          </w:p>
        </w:tc>
        <w:tc>
          <w:tcPr>
            <w:tcW w:w="3251" w:type="dxa"/>
            <w:tcBorders>
              <w:top w:val="single" w:sz="4" w:space="0" w:color="000000"/>
              <w:left w:val="single" w:sz="4" w:space="0" w:color="000000"/>
              <w:bottom w:val="single" w:sz="4" w:space="0" w:color="000000"/>
              <w:right w:val="single" w:sz="4" w:space="0" w:color="000000"/>
            </w:tcBorders>
          </w:tcPr>
          <w:p w14:paraId="727C4196" w14:textId="3EF94D80" w:rsidR="00B7168C" w:rsidRPr="00184492" w:rsidRDefault="000B63EE">
            <w:pPr>
              <w:tabs>
                <w:tab w:val="right" w:pos="3242"/>
              </w:tabs>
              <w:spacing w:after="27" w:line="259" w:lineRule="auto"/>
              <w:ind w:left="0" w:firstLine="0"/>
              <w:jc w:val="left"/>
            </w:pPr>
            <w:r>
              <w:rPr>
                <w:rFonts w:eastAsia="Calibri"/>
                <w:sz w:val="24"/>
                <w:lang w:val="en-US"/>
              </w:rPr>
              <w:t xml:space="preserve">  </w:t>
            </w:r>
            <w:r w:rsidR="00897D32" w:rsidRPr="00184492">
              <w:rPr>
                <w:rFonts w:eastAsia="Calibri"/>
                <w:sz w:val="24"/>
              </w:rPr>
              <w:t xml:space="preserve">Средняя </w:t>
            </w:r>
            <w:r w:rsidR="00897D32" w:rsidRPr="00184492">
              <w:rPr>
                <w:rFonts w:eastAsia="Calibri"/>
                <w:sz w:val="24"/>
              </w:rPr>
              <w:tab/>
              <w:t xml:space="preserve">вероятность </w:t>
            </w:r>
          </w:p>
          <w:p w14:paraId="23ED008B" w14:textId="77777777" w:rsidR="00B7168C" w:rsidRPr="00184492" w:rsidRDefault="00897D32">
            <w:pPr>
              <w:spacing w:after="0" w:line="259" w:lineRule="auto"/>
              <w:ind w:left="108" w:firstLine="0"/>
              <w:jc w:val="left"/>
            </w:pPr>
            <w:r w:rsidRPr="00184492">
              <w:rPr>
                <w:rFonts w:eastAsia="Calibri"/>
                <w:sz w:val="24"/>
              </w:rPr>
              <w:t xml:space="preserve">наступления риска </w:t>
            </w:r>
          </w:p>
        </w:tc>
        <w:tc>
          <w:tcPr>
            <w:tcW w:w="1882" w:type="dxa"/>
            <w:tcBorders>
              <w:top w:val="single" w:sz="4" w:space="0" w:color="000000"/>
              <w:left w:val="single" w:sz="4" w:space="0" w:color="000000"/>
              <w:bottom w:val="single" w:sz="4" w:space="0" w:color="000000"/>
              <w:right w:val="single" w:sz="4" w:space="0" w:color="000000"/>
            </w:tcBorders>
          </w:tcPr>
          <w:p w14:paraId="563AA172" w14:textId="77777777" w:rsidR="00B7168C" w:rsidRPr="00184492" w:rsidRDefault="00897D32">
            <w:pPr>
              <w:spacing w:after="36" w:line="259" w:lineRule="auto"/>
              <w:ind w:left="0" w:firstLine="0"/>
              <w:jc w:val="left"/>
            </w:pPr>
            <w:r w:rsidRPr="00184492">
              <w:rPr>
                <w:sz w:val="19"/>
              </w:rPr>
              <w:t xml:space="preserve"> </w:t>
            </w:r>
          </w:p>
          <w:p w14:paraId="22508129" w14:textId="77777777" w:rsidR="00B7168C" w:rsidRPr="00184492" w:rsidRDefault="00897D32">
            <w:pPr>
              <w:spacing w:after="0" w:line="259" w:lineRule="auto"/>
              <w:ind w:left="8" w:firstLine="0"/>
              <w:jc w:val="center"/>
            </w:pPr>
            <w:r w:rsidRPr="00184492">
              <w:rPr>
                <w:rFonts w:eastAsia="Calibri"/>
                <w:sz w:val="24"/>
              </w:rPr>
              <w:t xml:space="preserve">31 - 70 </w:t>
            </w:r>
          </w:p>
        </w:tc>
        <w:tc>
          <w:tcPr>
            <w:tcW w:w="2579" w:type="dxa"/>
            <w:tcBorders>
              <w:top w:val="single" w:sz="4" w:space="0" w:color="000000"/>
              <w:left w:val="single" w:sz="4" w:space="0" w:color="000000"/>
              <w:bottom w:val="single" w:sz="4" w:space="0" w:color="000000"/>
              <w:right w:val="single" w:sz="4" w:space="0" w:color="000000"/>
            </w:tcBorders>
          </w:tcPr>
          <w:p w14:paraId="0577C735" w14:textId="77777777" w:rsidR="00B7168C" w:rsidRPr="00184492" w:rsidRDefault="00897D32">
            <w:pPr>
              <w:spacing w:after="0" w:line="259" w:lineRule="auto"/>
              <w:ind w:left="106" w:firstLine="0"/>
              <w:jc w:val="left"/>
            </w:pPr>
            <w:r w:rsidRPr="00184492">
              <w:rPr>
                <w:rFonts w:eastAsia="Calibri"/>
                <w:sz w:val="24"/>
              </w:rPr>
              <w:t xml:space="preserve">Ущерб средней тяжести </w:t>
            </w:r>
          </w:p>
        </w:tc>
      </w:tr>
      <w:tr w:rsidR="00B7168C" w:rsidRPr="00184492" w14:paraId="43903C94" w14:textId="77777777" w:rsidTr="0017560D">
        <w:trPr>
          <w:trHeight w:val="725"/>
        </w:trPr>
        <w:tc>
          <w:tcPr>
            <w:tcW w:w="1644" w:type="dxa"/>
            <w:tcBorders>
              <w:top w:val="single" w:sz="4" w:space="0" w:color="000000"/>
              <w:left w:val="single" w:sz="4" w:space="0" w:color="000000"/>
              <w:bottom w:val="single" w:sz="4" w:space="0" w:color="000000"/>
              <w:right w:val="single" w:sz="4" w:space="0" w:color="000000"/>
            </w:tcBorders>
          </w:tcPr>
          <w:p w14:paraId="79758EB6" w14:textId="49944EB9" w:rsidR="00B7168C" w:rsidRPr="00184492" w:rsidRDefault="00897D32" w:rsidP="000B63EE">
            <w:pPr>
              <w:spacing w:after="39" w:line="259" w:lineRule="auto"/>
              <w:ind w:left="0" w:firstLine="0"/>
              <w:jc w:val="left"/>
            </w:pPr>
            <w:r w:rsidRPr="00184492">
              <w:rPr>
                <w:sz w:val="19"/>
              </w:rPr>
              <w:t xml:space="preserve"> </w:t>
            </w:r>
            <w:r w:rsidR="000B63EE">
              <w:rPr>
                <w:sz w:val="19"/>
                <w:lang w:val="en-US"/>
              </w:rPr>
              <w:t xml:space="preserve"> </w:t>
            </w:r>
            <w:r w:rsidRPr="00184492">
              <w:rPr>
                <w:rFonts w:eastAsia="Calibri"/>
                <w:sz w:val="24"/>
              </w:rPr>
              <w:t xml:space="preserve">0,81 – 1,00 </w:t>
            </w:r>
          </w:p>
        </w:tc>
        <w:tc>
          <w:tcPr>
            <w:tcW w:w="3251" w:type="dxa"/>
            <w:tcBorders>
              <w:top w:val="single" w:sz="4" w:space="0" w:color="000000"/>
              <w:left w:val="single" w:sz="4" w:space="0" w:color="000000"/>
              <w:bottom w:val="single" w:sz="4" w:space="0" w:color="000000"/>
              <w:right w:val="single" w:sz="4" w:space="0" w:color="000000"/>
            </w:tcBorders>
          </w:tcPr>
          <w:p w14:paraId="2DF0D414" w14:textId="28DF5FA7" w:rsidR="00B7168C" w:rsidRPr="00184492" w:rsidRDefault="000B63EE">
            <w:pPr>
              <w:tabs>
                <w:tab w:val="right" w:pos="3242"/>
              </w:tabs>
              <w:spacing w:after="32" w:line="259" w:lineRule="auto"/>
              <w:ind w:left="0" w:firstLine="0"/>
              <w:jc w:val="left"/>
            </w:pPr>
            <w:r>
              <w:rPr>
                <w:rFonts w:eastAsia="Calibri"/>
                <w:sz w:val="24"/>
                <w:lang w:val="en-US"/>
              </w:rPr>
              <w:t xml:space="preserve">  </w:t>
            </w:r>
            <w:r w:rsidR="00897D32" w:rsidRPr="00184492">
              <w:rPr>
                <w:rFonts w:eastAsia="Calibri"/>
                <w:sz w:val="24"/>
              </w:rPr>
              <w:t xml:space="preserve">Высокая </w:t>
            </w:r>
            <w:r w:rsidR="00897D32" w:rsidRPr="00184492">
              <w:rPr>
                <w:rFonts w:eastAsia="Calibri"/>
                <w:sz w:val="24"/>
              </w:rPr>
              <w:tab/>
              <w:t xml:space="preserve">вероятность </w:t>
            </w:r>
          </w:p>
          <w:p w14:paraId="0B04D5C4" w14:textId="77777777" w:rsidR="00B7168C" w:rsidRPr="00184492" w:rsidRDefault="00897D32">
            <w:pPr>
              <w:spacing w:after="0" w:line="259" w:lineRule="auto"/>
              <w:ind w:left="108" w:firstLine="0"/>
              <w:jc w:val="left"/>
            </w:pPr>
            <w:r w:rsidRPr="00184492">
              <w:rPr>
                <w:rFonts w:eastAsia="Calibri"/>
                <w:sz w:val="24"/>
              </w:rPr>
              <w:t xml:space="preserve">наступления риска </w:t>
            </w:r>
          </w:p>
        </w:tc>
        <w:tc>
          <w:tcPr>
            <w:tcW w:w="1882" w:type="dxa"/>
            <w:tcBorders>
              <w:top w:val="single" w:sz="4" w:space="0" w:color="000000"/>
              <w:left w:val="single" w:sz="4" w:space="0" w:color="000000"/>
              <w:bottom w:val="single" w:sz="4" w:space="0" w:color="000000"/>
              <w:right w:val="single" w:sz="4" w:space="0" w:color="000000"/>
            </w:tcBorders>
          </w:tcPr>
          <w:p w14:paraId="53897327" w14:textId="77777777" w:rsidR="00B7168C" w:rsidRPr="00184492" w:rsidRDefault="00897D32">
            <w:pPr>
              <w:spacing w:after="39" w:line="259" w:lineRule="auto"/>
              <w:ind w:left="0" w:firstLine="0"/>
              <w:jc w:val="left"/>
            </w:pPr>
            <w:r w:rsidRPr="00184492">
              <w:rPr>
                <w:sz w:val="19"/>
              </w:rPr>
              <w:t xml:space="preserve"> </w:t>
            </w:r>
          </w:p>
          <w:p w14:paraId="5B138CC9" w14:textId="77777777" w:rsidR="00B7168C" w:rsidRPr="00184492" w:rsidRDefault="00897D32">
            <w:pPr>
              <w:spacing w:after="0" w:line="259" w:lineRule="auto"/>
              <w:ind w:left="8" w:firstLine="0"/>
              <w:jc w:val="center"/>
            </w:pPr>
            <w:r w:rsidRPr="00184492">
              <w:rPr>
                <w:rFonts w:eastAsia="Calibri"/>
                <w:sz w:val="24"/>
              </w:rPr>
              <w:t xml:space="preserve">71 - 100 </w:t>
            </w:r>
          </w:p>
        </w:tc>
        <w:tc>
          <w:tcPr>
            <w:tcW w:w="2579" w:type="dxa"/>
            <w:tcBorders>
              <w:top w:val="single" w:sz="4" w:space="0" w:color="000000"/>
              <w:left w:val="single" w:sz="4" w:space="0" w:color="000000"/>
              <w:bottom w:val="single" w:sz="4" w:space="0" w:color="000000"/>
              <w:right w:val="single" w:sz="4" w:space="0" w:color="000000"/>
            </w:tcBorders>
          </w:tcPr>
          <w:p w14:paraId="180CF142" w14:textId="77777777" w:rsidR="00B7168C" w:rsidRPr="00184492" w:rsidRDefault="00897D32">
            <w:pPr>
              <w:spacing w:after="0" w:line="259" w:lineRule="auto"/>
              <w:ind w:left="106" w:firstLine="0"/>
              <w:jc w:val="left"/>
            </w:pPr>
            <w:r w:rsidRPr="00184492">
              <w:rPr>
                <w:rFonts w:eastAsia="Calibri"/>
                <w:sz w:val="24"/>
              </w:rPr>
              <w:t xml:space="preserve">Значительный ущерб </w:t>
            </w:r>
          </w:p>
        </w:tc>
      </w:tr>
    </w:tbl>
    <w:p w14:paraId="0F70DE2C" w14:textId="77777777" w:rsidR="00B608BF" w:rsidRPr="00184492" w:rsidRDefault="00B608BF">
      <w:pPr>
        <w:ind w:left="321" w:right="685"/>
      </w:pPr>
    </w:p>
    <w:p w14:paraId="780800BE" w14:textId="77777777" w:rsidR="00B7168C" w:rsidRDefault="00897D32" w:rsidP="000A61C2">
      <w:pPr>
        <w:spacing w:after="0" w:line="360" w:lineRule="auto"/>
        <w:ind w:left="0" w:firstLine="709"/>
      </w:pPr>
      <w:r>
        <w:t xml:space="preserve">Таким образом, мы получаем оценки рисков, которые мы воссоздали на карте, по вертикали – вероятность, по горизонтали – значимость. </w:t>
      </w:r>
      <w:r>
        <w:lastRenderedPageBreak/>
        <w:t>Соответственно, мы получаем прямую зависимость (Оси Х) от (Оси Y)</w:t>
      </w:r>
      <w:r w:rsidR="00132A77">
        <w:t>. Схема изображена на рисунке 1</w:t>
      </w:r>
      <w:r w:rsidR="00BE31C5">
        <w:t>5</w:t>
      </w:r>
      <w:r>
        <w:t xml:space="preserve"> </w:t>
      </w:r>
    </w:p>
    <w:p w14:paraId="467BA25E" w14:textId="42533129" w:rsidR="00B7168C" w:rsidRDefault="00B7168C">
      <w:pPr>
        <w:spacing w:after="0" w:line="259" w:lineRule="auto"/>
        <w:ind w:left="0" w:firstLine="0"/>
        <w:jc w:val="left"/>
      </w:pPr>
    </w:p>
    <w:p w14:paraId="1010CC04" w14:textId="77777777" w:rsidR="00B7168C" w:rsidRDefault="00897D32">
      <w:pPr>
        <w:spacing w:after="71" w:line="259" w:lineRule="auto"/>
        <w:ind w:left="0" w:firstLine="0"/>
        <w:jc w:val="left"/>
      </w:pPr>
      <w:r>
        <w:rPr>
          <w:sz w:val="18"/>
        </w:rPr>
        <w:t xml:space="preserve"> </w:t>
      </w:r>
      <w:r>
        <w:rPr>
          <w:rFonts w:ascii="Calibri" w:eastAsia="Calibri" w:hAnsi="Calibri" w:cs="Calibri"/>
          <w:noProof/>
          <w:sz w:val="22"/>
        </w:rPr>
        <mc:AlternateContent>
          <mc:Choice Requires="wpg">
            <w:drawing>
              <wp:inline distT="0" distB="0" distL="0" distR="0" wp14:anchorId="51FC9D75" wp14:editId="5F07FE6F">
                <wp:extent cx="6107106" cy="2410715"/>
                <wp:effectExtent l="0" t="0" r="0" b="0"/>
                <wp:docPr id="134359" name="Group 134359"/>
                <wp:cNvGraphicFramePr/>
                <a:graphic xmlns:a="http://schemas.openxmlformats.org/drawingml/2006/main">
                  <a:graphicData uri="http://schemas.microsoft.com/office/word/2010/wordprocessingGroup">
                    <wpg:wgp>
                      <wpg:cNvGrpSpPr/>
                      <wpg:grpSpPr>
                        <a:xfrm>
                          <a:off x="0" y="0"/>
                          <a:ext cx="6107106" cy="2410715"/>
                          <a:chOff x="0" y="0"/>
                          <a:chExt cx="6107106" cy="2410715"/>
                        </a:xfrm>
                      </wpg:grpSpPr>
                      <wps:wsp>
                        <wps:cNvPr id="19777" name="Shape 19777"/>
                        <wps:cNvSpPr/>
                        <wps:spPr>
                          <a:xfrm>
                            <a:off x="617550" y="1909247"/>
                            <a:ext cx="5144389" cy="76200"/>
                          </a:xfrm>
                          <a:custGeom>
                            <a:avLst/>
                            <a:gdLst/>
                            <a:ahLst/>
                            <a:cxnLst/>
                            <a:rect l="0" t="0" r="0" b="0"/>
                            <a:pathLst>
                              <a:path w="5144389" h="76200">
                                <a:moveTo>
                                  <a:pt x="5068189" y="0"/>
                                </a:moveTo>
                                <a:lnTo>
                                  <a:pt x="5144389" y="38100"/>
                                </a:lnTo>
                                <a:lnTo>
                                  <a:pt x="5068189" y="76200"/>
                                </a:lnTo>
                                <a:lnTo>
                                  <a:pt x="5068189" y="44450"/>
                                </a:lnTo>
                                <a:lnTo>
                                  <a:pt x="0" y="44450"/>
                                </a:lnTo>
                                <a:lnTo>
                                  <a:pt x="0" y="31750"/>
                                </a:lnTo>
                                <a:lnTo>
                                  <a:pt x="5068189" y="31750"/>
                                </a:lnTo>
                                <a:lnTo>
                                  <a:pt x="50681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78" name="Shape 19778"/>
                        <wps:cNvSpPr/>
                        <wps:spPr>
                          <a:xfrm>
                            <a:off x="578815" y="74351"/>
                            <a:ext cx="76200" cy="1872997"/>
                          </a:xfrm>
                          <a:custGeom>
                            <a:avLst/>
                            <a:gdLst/>
                            <a:ahLst/>
                            <a:cxnLst/>
                            <a:rect l="0" t="0" r="0" b="0"/>
                            <a:pathLst>
                              <a:path w="76200" h="1872997">
                                <a:moveTo>
                                  <a:pt x="38735" y="0"/>
                                </a:moveTo>
                                <a:lnTo>
                                  <a:pt x="76200" y="76200"/>
                                </a:lnTo>
                                <a:lnTo>
                                  <a:pt x="44450" y="76200"/>
                                </a:lnTo>
                                <a:lnTo>
                                  <a:pt x="35560" y="1872997"/>
                                </a:lnTo>
                                <a:lnTo>
                                  <a:pt x="22860" y="1872997"/>
                                </a:lnTo>
                                <a:lnTo>
                                  <a:pt x="31750" y="76200"/>
                                </a:lnTo>
                                <a:lnTo>
                                  <a:pt x="0" y="75565"/>
                                </a:lnTo>
                                <a:lnTo>
                                  <a:pt x="387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780" name="Picture 19780"/>
                          <pic:cNvPicPr/>
                        </pic:nvPicPr>
                        <pic:blipFill>
                          <a:blip r:embed="rId118"/>
                          <a:stretch>
                            <a:fillRect/>
                          </a:stretch>
                        </pic:blipFill>
                        <pic:spPr>
                          <a:xfrm>
                            <a:off x="744931" y="78923"/>
                            <a:ext cx="755904" cy="140208"/>
                          </a:xfrm>
                          <a:prstGeom prst="rect">
                            <a:avLst/>
                          </a:prstGeom>
                        </pic:spPr>
                      </pic:pic>
                      <wps:wsp>
                        <wps:cNvPr id="19781" name="Rectangle 19781"/>
                        <wps:cNvSpPr/>
                        <wps:spPr>
                          <a:xfrm>
                            <a:off x="745185" y="86796"/>
                            <a:ext cx="986834" cy="189937"/>
                          </a:xfrm>
                          <a:prstGeom prst="rect">
                            <a:avLst/>
                          </a:prstGeom>
                          <a:ln>
                            <a:noFill/>
                          </a:ln>
                        </wps:spPr>
                        <wps:txbx>
                          <w:txbxContent>
                            <w:p w14:paraId="49E77830" w14:textId="77777777" w:rsidR="00A41975" w:rsidRDefault="00A41975">
                              <w:pPr>
                                <w:spacing w:after="160" w:line="259" w:lineRule="auto"/>
                                <w:ind w:left="0" w:firstLine="0"/>
                                <w:jc w:val="left"/>
                              </w:pPr>
                              <w:r>
                                <w:rPr>
                                  <w:rFonts w:ascii="Calibri" w:eastAsia="Calibri" w:hAnsi="Calibri" w:cs="Calibri"/>
                                  <w:sz w:val="22"/>
                                </w:rPr>
                                <w:t>Вероятность</w:t>
                              </w:r>
                            </w:p>
                          </w:txbxContent>
                        </wps:txbx>
                        <wps:bodyPr horzOverflow="overflow" vert="horz" lIns="0" tIns="0" rIns="0" bIns="0" rtlCol="0">
                          <a:noAutofit/>
                        </wps:bodyPr>
                      </wps:wsp>
                      <wps:wsp>
                        <wps:cNvPr id="19782" name="Rectangle 19782"/>
                        <wps:cNvSpPr/>
                        <wps:spPr>
                          <a:xfrm>
                            <a:off x="1486230" y="86796"/>
                            <a:ext cx="42144" cy="189937"/>
                          </a:xfrm>
                          <a:prstGeom prst="rect">
                            <a:avLst/>
                          </a:prstGeom>
                          <a:ln>
                            <a:noFill/>
                          </a:ln>
                        </wps:spPr>
                        <wps:txbx>
                          <w:txbxContent>
                            <w:p w14:paraId="6002CDAF"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9784" name="Picture 19784"/>
                          <pic:cNvPicPr/>
                        </pic:nvPicPr>
                        <pic:blipFill>
                          <a:blip r:embed="rId119"/>
                          <a:stretch>
                            <a:fillRect/>
                          </a:stretch>
                        </pic:blipFill>
                        <pic:spPr>
                          <a:xfrm>
                            <a:off x="1068019" y="494975"/>
                            <a:ext cx="544068" cy="867156"/>
                          </a:xfrm>
                          <a:prstGeom prst="rect">
                            <a:avLst/>
                          </a:prstGeom>
                        </pic:spPr>
                      </pic:pic>
                      <wps:wsp>
                        <wps:cNvPr id="19785" name="Rectangle 19785"/>
                        <wps:cNvSpPr/>
                        <wps:spPr>
                          <a:xfrm>
                            <a:off x="1068273" y="504372"/>
                            <a:ext cx="666281" cy="189937"/>
                          </a:xfrm>
                          <a:prstGeom prst="rect">
                            <a:avLst/>
                          </a:prstGeom>
                          <a:ln>
                            <a:noFill/>
                          </a:ln>
                        </wps:spPr>
                        <wps:txbx>
                          <w:txbxContent>
                            <w:p w14:paraId="2E19743F" w14:textId="77777777" w:rsidR="00A41975" w:rsidRDefault="00A41975">
                              <w:pPr>
                                <w:spacing w:after="160" w:line="259" w:lineRule="auto"/>
                                <w:ind w:left="0" w:firstLine="0"/>
                                <w:jc w:val="left"/>
                              </w:pPr>
                              <w:r>
                                <w:rPr>
                                  <w:rFonts w:ascii="Calibri" w:eastAsia="Calibri" w:hAnsi="Calibri" w:cs="Calibri"/>
                                  <w:sz w:val="22"/>
                                </w:rPr>
                                <w:t>Высокая</w:t>
                              </w:r>
                            </w:p>
                          </w:txbxContent>
                        </wps:txbx>
                        <wps:bodyPr horzOverflow="overflow" vert="horz" lIns="0" tIns="0" rIns="0" bIns="0" rtlCol="0">
                          <a:noAutofit/>
                        </wps:bodyPr>
                      </wps:wsp>
                      <wps:wsp>
                        <wps:cNvPr id="19786" name="Rectangle 19786"/>
                        <wps:cNvSpPr/>
                        <wps:spPr>
                          <a:xfrm>
                            <a:off x="1568526" y="504372"/>
                            <a:ext cx="42144" cy="189937"/>
                          </a:xfrm>
                          <a:prstGeom prst="rect">
                            <a:avLst/>
                          </a:prstGeom>
                          <a:ln>
                            <a:noFill/>
                          </a:ln>
                        </wps:spPr>
                        <wps:txbx>
                          <w:txbxContent>
                            <w:p w14:paraId="48A17578"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787" name="Rectangle 19787"/>
                        <wps:cNvSpPr/>
                        <wps:spPr>
                          <a:xfrm>
                            <a:off x="1085037" y="833938"/>
                            <a:ext cx="669824" cy="189937"/>
                          </a:xfrm>
                          <a:prstGeom prst="rect">
                            <a:avLst/>
                          </a:prstGeom>
                          <a:ln>
                            <a:noFill/>
                          </a:ln>
                        </wps:spPr>
                        <wps:txbx>
                          <w:txbxContent>
                            <w:p w14:paraId="0CF53EEF" w14:textId="77777777" w:rsidR="00A41975" w:rsidRDefault="00A41975">
                              <w:pPr>
                                <w:spacing w:after="160" w:line="259" w:lineRule="auto"/>
                                <w:ind w:left="0" w:firstLine="0"/>
                                <w:jc w:val="left"/>
                              </w:pPr>
                              <w:r>
                                <w:rPr>
                                  <w:rFonts w:ascii="Calibri" w:eastAsia="Calibri" w:hAnsi="Calibri" w:cs="Calibri"/>
                                  <w:sz w:val="22"/>
                                </w:rPr>
                                <w:t>Средняя</w:t>
                              </w:r>
                            </w:p>
                          </w:txbxContent>
                        </wps:txbx>
                        <wps:bodyPr horzOverflow="overflow" vert="horz" lIns="0" tIns="0" rIns="0" bIns="0" rtlCol="0">
                          <a:noAutofit/>
                        </wps:bodyPr>
                      </wps:wsp>
                      <wps:wsp>
                        <wps:cNvPr id="19788" name="Rectangle 19788"/>
                        <wps:cNvSpPr/>
                        <wps:spPr>
                          <a:xfrm>
                            <a:off x="1589862" y="833938"/>
                            <a:ext cx="42144" cy="189937"/>
                          </a:xfrm>
                          <a:prstGeom prst="rect">
                            <a:avLst/>
                          </a:prstGeom>
                          <a:ln>
                            <a:noFill/>
                          </a:ln>
                        </wps:spPr>
                        <wps:txbx>
                          <w:txbxContent>
                            <w:p w14:paraId="2B1D0F3C"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789" name="Rectangle 19789"/>
                        <wps:cNvSpPr/>
                        <wps:spPr>
                          <a:xfrm>
                            <a:off x="1179525" y="1198173"/>
                            <a:ext cx="558125" cy="189937"/>
                          </a:xfrm>
                          <a:prstGeom prst="rect">
                            <a:avLst/>
                          </a:prstGeom>
                          <a:ln>
                            <a:noFill/>
                          </a:ln>
                        </wps:spPr>
                        <wps:txbx>
                          <w:txbxContent>
                            <w:p w14:paraId="2C91FB88" w14:textId="77777777" w:rsidR="00A41975" w:rsidRDefault="00A41975">
                              <w:pPr>
                                <w:spacing w:after="160" w:line="259" w:lineRule="auto"/>
                                <w:ind w:left="0" w:firstLine="0"/>
                                <w:jc w:val="left"/>
                              </w:pPr>
                              <w:r>
                                <w:rPr>
                                  <w:rFonts w:ascii="Calibri" w:eastAsia="Calibri" w:hAnsi="Calibri" w:cs="Calibri"/>
                                  <w:sz w:val="22"/>
                                </w:rPr>
                                <w:t>Низкая</w:t>
                              </w:r>
                            </w:p>
                          </w:txbxContent>
                        </wps:txbx>
                        <wps:bodyPr horzOverflow="overflow" vert="horz" lIns="0" tIns="0" rIns="0" bIns="0" rtlCol="0">
                          <a:noAutofit/>
                        </wps:bodyPr>
                      </wps:wsp>
                      <wps:wsp>
                        <wps:cNvPr id="19790" name="Rectangle 19790"/>
                        <wps:cNvSpPr/>
                        <wps:spPr>
                          <a:xfrm>
                            <a:off x="1599006" y="1198173"/>
                            <a:ext cx="42144" cy="189937"/>
                          </a:xfrm>
                          <a:prstGeom prst="rect">
                            <a:avLst/>
                          </a:prstGeom>
                          <a:ln>
                            <a:noFill/>
                          </a:ln>
                        </wps:spPr>
                        <wps:txbx>
                          <w:txbxContent>
                            <w:p w14:paraId="69C47F03"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9792" name="Picture 19792"/>
                          <pic:cNvPicPr/>
                        </pic:nvPicPr>
                        <pic:blipFill>
                          <a:blip r:embed="rId120"/>
                          <a:stretch>
                            <a:fillRect/>
                          </a:stretch>
                        </pic:blipFill>
                        <pic:spPr>
                          <a:xfrm>
                            <a:off x="1857451" y="1535866"/>
                            <a:ext cx="760476" cy="140208"/>
                          </a:xfrm>
                          <a:prstGeom prst="rect">
                            <a:avLst/>
                          </a:prstGeom>
                        </pic:spPr>
                      </pic:pic>
                      <wps:wsp>
                        <wps:cNvPr id="19793" name="Rectangle 19793"/>
                        <wps:cNvSpPr/>
                        <wps:spPr>
                          <a:xfrm>
                            <a:off x="1858086" y="1544121"/>
                            <a:ext cx="993174" cy="189937"/>
                          </a:xfrm>
                          <a:prstGeom prst="rect">
                            <a:avLst/>
                          </a:prstGeom>
                          <a:ln>
                            <a:noFill/>
                          </a:ln>
                        </wps:spPr>
                        <wps:txbx>
                          <w:txbxContent>
                            <w:p w14:paraId="497CAAEC" w14:textId="77777777" w:rsidR="00A41975" w:rsidRDefault="00A41975">
                              <w:pPr>
                                <w:spacing w:after="160" w:line="259" w:lineRule="auto"/>
                                <w:ind w:left="0" w:firstLine="0"/>
                                <w:jc w:val="left"/>
                              </w:pPr>
                              <w:r>
                                <w:rPr>
                                  <w:rFonts w:ascii="Calibri" w:eastAsia="Calibri" w:hAnsi="Calibri" w:cs="Calibri"/>
                                  <w:sz w:val="22"/>
                                </w:rPr>
                                <w:t>Допустимые</w:t>
                              </w:r>
                            </w:p>
                          </w:txbxContent>
                        </wps:txbx>
                        <wps:bodyPr horzOverflow="overflow" vert="horz" lIns="0" tIns="0" rIns="0" bIns="0" rtlCol="0">
                          <a:noAutofit/>
                        </wps:bodyPr>
                      </wps:wsp>
                      <wps:wsp>
                        <wps:cNvPr id="19794" name="Rectangle 19794"/>
                        <wps:cNvSpPr/>
                        <wps:spPr>
                          <a:xfrm>
                            <a:off x="2603322" y="1544121"/>
                            <a:ext cx="42143" cy="189937"/>
                          </a:xfrm>
                          <a:prstGeom prst="rect">
                            <a:avLst/>
                          </a:prstGeom>
                          <a:ln>
                            <a:noFill/>
                          </a:ln>
                        </wps:spPr>
                        <wps:txbx>
                          <w:txbxContent>
                            <w:p w14:paraId="35B01406"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9796" name="Picture 19796"/>
                          <pic:cNvPicPr/>
                        </pic:nvPicPr>
                        <pic:blipFill>
                          <a:blip r:embed="rId121"/>
                          <a:stretch>
                            <a:fillRect/>
                          </a:stretch>
                        </pic:blipFill>
                        <pic:spPr>
                          <a:xfrm>
                            <a:off x="2951683" y="1535866"/>
                            <a:ext cx="1034796" cy="140208"/>
                          </a:xfrm>
                          <a:prstGeom prst="rect">
                            <a:avLst/>
                          </a:prstGeom>
                        </pic:spPr>
                      </pic:pic>
                      <wps:wsp>
                        <wps:cNvPr id="19797" name="Rectangle 19797"/>
                        <wps:cNvSpPr/>
                        <wps:spPr>
                          <a:xfrm>
                            <a:off x="2952318" y="1544121"/>
                            <a:ext cx="686234" cy="189937"/>
                          </a:xfrm>
                          <a:prstGeom prst="rect">
                            <a:avLst/>
                          </a:prstGeom>
                          <a:ln>
                            <a:noFill/>
                          </a:ln>
                        </wps:spPr>
                        <wps:txbx>
                          <w:txbxContent>
                            <w:p w14:paraId="0B288A26" w14:textId="77777777" w:rsidR="00A41975" w:rsidRDefault="00A41975">
                              <w:pPr>
                                <w:spacing w:after="160" w:line="259" w:lineRule="auto"/>
                                <w:ind w:left="0" w:firstLine="0"/>
                                <w:jc w:val="left"/>
                              </w:pPr>
                              <w:r>
                                <w:rPr>
                                  <w:rFonts w:ascii="Calibri" w:eastAsia="Calibri" w:hAnsi="Calibri" w:cs="Calibri"/>
                                  <w:sz w:val="22"/>
                                </w:rPr>
                                <w:t>Средней</w:t>
                              </w:r>
                            </w:p>
                          </w:txbxContent>
                        </wps:txbx>
                        <wps:bodyPr horzOverflow="overflow" vert="horz" lIns="0" tIns="0" rIns="0" bIns="0" rtlCol="0">
                          <a:noAutofit/>
                        </wps:bodyPr>
                      </wps:wsp>
                      <wps:wsp>
                        <wps:cNvPr id="19798" name="Rectangle 19798"/>
                        <wps:cNvSpPr/>
                        <wps:spPr>
                          <a:xfrm>
                            <a:off x="3469209" y="1544121"/>
                            <a:ext cx="42143" cy="189937"/>
                          </a:xfrm>
                          <a:prstGeom prst="rect">
                            <a:avLst/>
                          </a:prstGeom>
                          <a:ln>
                            <a:noFill/>
                          </a:ln>
                        </wps:spPr>
                        <wps:txbx>
                          <w:txbxContent>
                            <w:p w14:paraId="51A5F066"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799" name="Rectangle 19799"/>
                        <wps:cNvSpPr/>
                        <wps:spPr>
                          <a:xfrm>
                            <a:off x="3498164" y="1544121"/>
                            <a:ext cx="631410" cy="189937"/>
                          </a:xfrm>
                          <a:prstGeom prst="rect">
                            <a:avLst/>
                          </a:prstGeom>
                          <a:ln>
                            <a:noFill/>
                          </a:ln>
                        </wps:spPr>
                        <wps:txbx>
                          <w:txbxContent>
                            <w:p w14:paraId="4E90F100" w14:textId="77777777" w:rsidR="00A41975" w:rsidRDefault="00A41975">
                              <w:pPr>
                                <w:spacing w:after="160" w:line="259" w:lineRule="auto"/>
                                <w:ind w:left="0" w:firstLine="0"/>
                                <w:jc w:val="left"/>
                              </w:pPr>
                              <w:r>
                                <w:rPr>
                                  <w:rFonts w:ascii="Calibri" w:eastAsia="Calibri" w:hAnsi="Calibri" w:cs="Calibri"/>
                                  <w:sz w:val="22"/>
                                </w:rPr>
                                <w:t>тяжести</w:t>
                              </w:r>
                            </w:p>
                          </w:txbxContent>
                        </wps:txbx>
                        <wps:bodyPr horzOverflow="overflow" vert="horz" lIns="0" tIns="0" rIns="0" bIns="0" rtlCol="0">
                          <a:noAutofit/>
                        </wps:bodyPr>
                      </wps:wsp>
                      <wps:wsp>
                        <wps:cNvPr id="19800" name="Rectangle 19800"/>
                        <wps:cNvSpPr/>
                        <wps:spPr>
                          <a:xfrm>
                            <a:off x="3972128" y="1544121"/>
                            <a:ext cx="42143" cy="189937"/>
                          </a:xfrm>
                          <a:prstGeom prst="rect">
                            <a:avLst/>
                          </a:prstGeom>
                          <a:ln>
                            <a:noFill/>
                          </a:ln>
                        </wps:spPr>
                        <wps:txbx>
                          <w:txbxContent>
                            <w:p w14:paraId="5A3ABB95"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9802" name="Picture 19802"/>
                          <pic:cNvPicPr/>
                        </pic:nvPicPr>
                        <pic:blipFill>
                          <a:blip r:embed="rId122"/>
                          <a:stretch>
                            <a:fillRect/>
                          </a:stretch>
                        </pic:blipFill>
                        <pic:spPr>
                          <a:xfrm>
                            <a:off x="4393387" y="1535866"/>
                            <a:ext cx="861060" cy="140208"/>
                          </a:xfrm>
                          <a:prstGeom prst="rect">
                            <a:avLst/>
                          </a:prstGeom>
                        </pic:spPr>
                      </pic:pic>
                      <wps:wsp>
                        <wps:cNvPr id="19803" name="Rectangle 19803"/>
                        <wps:cNvSpPr/>
                        <wps:spPr>
                          <a:xfrm>
                            <a:off x="4392752" y="1544121"/>
                            <a:ext cx="1128184" cy="189937"/>
                          </a:xfrm>
                          <a:prstGeom prst="rect">
                            <a:avLst/>
                          </a:prstGeom>
                          <a:ln>
                            <a:noFill/>
                          </a:ln>
                        </wps:spPr>
                        <wps:txbx>
                          <w:txbxContent>
                            <w:p w14:paraId="6C1A8200" w14:textId="77777777" w:rsidR="00A41975" w:rsidRDefault="00A41975">
                              <w:pPr>
                                <w:spacing w:after="160" w:line="259" w:lineRule="auto"/>
                                <w:ind w:left="0" w:firstLine="0"/>
                                <w:jc w:val="left"/>
                              </w:pPr>
                              <w:r>
                                <w:rPr>
                                  <w:rFonts w:ascii="Calibri" w:eastAsia="Calibri" w:hAnsi="Calibri" w:cs="Calibri"/>
                                  <w:sz w:val="22"/>
                                </w:rPr>
                                <w:t>Значительные</w:t>
                              </w:r>
                            </w:p>
                          </w:txbxContent>
                        </wps:txbx>
                        <wps:bodyPr horzOverflow="overflow" vert="horz" lIns="0" tIns="0" rIns="0" bIns="0" rtlCol="0">
                          <a:noAutofit/>
                        </wps:bodyPr>
                      </wps:wsp>
                      <wps:wsp>
                        <wps:cNvPr id="19804" name="Rectangle 19804"/>
                        <wps:cNvSpPr/>
                        <wps:spPr>
                          <a:xfrm>
                            <a:off x="5240477" y="1544121"/>
                            <a:ext cx="42143" cy="189937"/>
                          </a:xfrm>
                          <a:prstGeom prst="rect">
                            <a:avLst/>
                          </a:prstGeom>
                          <a:ln>
                            <a:noFill/>
                          </a:ln>
                        </wps:spPr>
                        <wps:txbx>
                          <w:txbxContent>
                            <w:p w14:paraId="4B6A07BA"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855" name="Rectangle 19855"/>
                        <wps:cNvSpPr/>
                        <wps:spPr>
                          <a:xfrm>
                            <a:off x="0" y="0"/>
                            <a:ext cx="42059" cy="186236"/>
                          </a:xfrm>
                          <a:prstGeom prst="rect">
                            <a:avLst/>
                          </a:prstGeom>
                          <a:ln>
                            <a:noFill/>
                          </a:ln>
                        </wps:spPr>
                        <wps:txbx>
                          <w:txbxContent>
                            <w:p w14:paraId="3AD6A12C"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856" name="Rectangle 19856"/>
                        <wps:cNvSpPr/>
                        <wps:spPr>
                          <a:xfrm>
                            <a:off x="0" y="146304"/>
                            <a:ext cx="42059" cy="186236"/>
                          </a:xfrm>
                          <a:prstGeom prst="rect">
                            <a:avLst/>
                          </a:prstGeom>
                          <a:ln>
                            <a:noFill/>
                          </a:ln>
                        </wps:spPr>
                        <wps:txbx>
                          <w:txbxContent>
                            <w:p w14:paraId="173C2AAB"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857" name="Rectangle 19857"/>
                        <wps:cNvSpPr/>
                        <wps:spPr>
                          <a:xfrm>
                            <a:off x="0" y="294328"/>
                            <a:ext cx="38005" cy="168284"/>
                          </a:xfrm>
                          <a:prstGeom prst="rect">
                            <a:avLst/>
                          </a:prstGeom>
                          <a:ln>
                            <a:noFill/>
                          </a:ln>
                        </wps:spPr>
                        <wps:txbx>
                          <w:txbxContent>
                            <w:p w14:paraId="28A0B4BF" w14:textId="77777777" w:rsidR="00A41975" w:rsidRDefault="00A41975">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9858" name="Rectangle 19858"/>
                        <wps:cNvSpPr/>
                        <wps:spPr>
                          <a:xfrm>
                            <a:off x="1804746" y="436969"/>
                            <a:ext cx="54727" cy="242331"/>
                          </a:xfrm>
                          <a:prstGeom prst="rect">
                            <a:avLst/>
                          </a:prstGeom>
                          <a:ln>
                            <a:noFill/>
                          </a:ln>
                        </wps:spPr>
                        <wps:txbx>
                          <w:txbxContent>
                            <w:p w14:paraId="74E67181" w14:textId="77777777" w:rsidR="00A41975" w:rsidRDefault="00A41975">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19859" name="Rectangle 19859"/>
                        <wps:cNvSpPr/>
                        <wps:spPr>
                          <a:xfrm>
                            <a:off x="2897454" y="436969"/>
                            <a:ext cx="54727" cy="242331"/>
                          </a:xfrm>
                          <a:prstGeom prst="rect">
                            <a:avLst/>
                          </a:prstGeom>
                          <a:ln>
                            <a:noFill/>
                          </a:ln>
                        </wps:spPr>
                        <wps:txbx>
                          <w:txbxContent>
                            <w:p w14:paraId="78136299" w14:textId="77777777" w:rsidR="00A41975" w:rsidRDefault="00A41975">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19860" name="Rectangle 19860"/>
                        <wps:cNvSpPr/>
                        <wps:spPr>
                          <a:xfrm>
                            <a:off x="4340936" y="436969"/>
                            <a:ext cx="54727" cy="242331"/>
                          </a:xfrm>
                          <a:prstGeom prst="rect">
                            <a:avLst/>
                          </a:prstGeom>
                          <a:ln>
                            <a:noFill/>
                          </a:ln>
                        </wps:spPr>
                        <wps:txbx>
                          <w:txbxContent>
                            <w:p w14:paraId="7EC774E8" w14:textId="77777777" w:rsidR="00A41975" w:rsidRDefault="00A41975">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140277" name="Shape 140277"/>
                        <wps:cNvSpPr/>
                        <wps:spPr>
                          <a:xfrm>
                            <a:off x="1795602" y="4251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78" name="Shape 140278"/>
                        <wps:cNvSpPr/>
                        <wps:spPr>
                          <a:xfrm>
                            <a:off x="1804746" y="425125"/>
                            <a:ext cx="1083564" cy="9144"/>
                          </a:xfrm>
                          <a:custGeom>
                            <a:avLst/>
                            <a:gdLst/>
                            <a:ahLst/>
                            <a:cxnLst/>
                            <a:rect l="0" t="0" r="0" b="0"/>
                            <a:pathLst>
                              <a:path w="1083564" h="9144">
                                <a:moveTo>
                                  <a:pt x="0" y="0"/>
                                </a:moveTo>
                                <a:lnTo>
                                  <a:pt x="1083564" y="0"/>
                                </a:lnTo>
                                <a:lnTo>
                                  <a:pt x="10835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79" name="Shape 140279"/>
                        <wps:cNvSpPr/>
                        <wps:spPr>
                          <a:xfrm>
                            <a:off x="2888310" y="4251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80" name="Shape 140280"/>
                        <wps:cNvSpPr/>
                        <wps:spPr>
                          <a:xfrm>
                            <a:off x="2897454" y="425125"/>
                            <a:ext cx="1434338" cy="9144"/>
                          </a:xfrm>
                          <a:custGeom>
                            <a:avLst/>
                            <a:gdLst/>
                            <a:ahLst/>
                            <a:cxnLst/>
                            <a:rect l="0" t="0" r="0" b="0"/>
                            <a:pathLst>
                              <a:path w="1434338" h="9144">
                                <a:moveTo>
                                  <a:pt x="0" y="0"/>
                                </a:moveTo>
                                <a:lnTo>
                                  <a:pt x="1434338" y="0"/>
                                </a:lnTo>
                                <a:lnTo>
                                  <a:pt x="1434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81" name="Shape 140281"/>
                        <wps:cNvSpPr/>
                        <wps:spPr>
                          <a:xfrm>
                            <a:off x="4331792" y="4251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82" name="Shape 140282"/>
                        <wps:cNvSpPr/>
                        <wps:spPr>
                          <a:xfrm>
                            <a:off x="4340936" y="425125"/>
                            <a:ext cx="1196645" cy="9144"/>
                          </a:xfrm>
                          <a:custGeom>
                            <a:avLst/>
                            <a:gdLst/>
                            <a:ahLst/>
                            <a:cxnLst/>
                            <a:rect l="0" t="0" r="0" b="0"/>
                            <a:pathLst>
                              <a:path w="1196645" h="9144">
                                <a:moveTo>
                                  <a:pt x="0" y="0"/>
                                </a:moveTo>
                                <a:lnTo>
                                  <a:pt x="1196645" y="0"/>
                                </a:lnTo>
                                <a:lnTo>
                                  <a:pt x="11966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83" name="Shape 140283"/>
                        <wps:cNvSpPr/>
                        <wps:spPr>
                          <a:xfrm>
                            <a:off x="5537658" y="4251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84" name="Shape 140284"/>
                        <wps:cNvSpPr/>
                        <wps:spPr>
                          <a:xfrm>
                            <a:off x="1795602" y="434269"/>
                            <a:ext cx="9144" cy="269748"/>
                          </a:xfrm>
                          <a:custGeom>
                            <a:avLst/>
                            <a:gdLst/>
                            <a:ahLst/>
                            <a:cxnLst/>
                            <a:rect l="0" t="0" r="0" b="0"/>
                            <a:pathLst>
                              <a:path w="9144" h="269748">
                                <a:moveTo>
                                  <a:pt x="0" y="0"/>
                                </a:moveTo>
                                <a:lnTo>
                                  <a:pt x="9144" y="0"/>
                                </a:lnTo>
                                <a:lnTo>
                                  <a:pt x="9144" y="269748"/>
                                </a:lnTo>
                                <a:lnTo>
                                  <a:pt x="0" y="269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85" name="Shape 140285"/>
                        <wps:cNvSpPr/>
                        <wps:spPr>
                          <a:xfrm>
                            <a:off x="2888310" y="434269"/>
                            <a:ext cx="9144" cy="269748"/>
                          </a:xfrm>
                          <a:custGeom>
                            <a:avLst/>
                            <a:gdLst/>
                            <a:ahLst/>
                            <a:cxnLst/>
                            <a:rect l="0" t="0" r="0" b="0"/>
                            <a:pathLst>
                              <a:path w="9144" h="269748">
                                <a:moveTo>
                                  <a:pt x="0" y="0"/>
                                </a:moveTo>
                                <a:lnTo>
                                  <a:pt x="9144" y="0"/>
                                </a:lnTo>
                                <a:lnTo>
                                  <a:pt x="9144" y="269748"/>
                                </a:lnTo>
                                <a:lnTo>
                                  <a:pt x="0" y="269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86" name="Shape 140286"/>
                        <wps:cNvSpPr/>
                        <wps:spPr>
                          <a:xfrm>
                            <a:off x="4331792" y="434269"/>
                            <a:ext cx="9144" cy="269748"/>
                          </a:xfrm>
                          <a:custGeom>
                            <a:avLst/>
                            <a:gdLst/>
                            <a:ahLst/>
                            <a:cxnLst/>
                            <a:rect l="0" t="0" r="0" b="0"/>
                            <a:pathLst>
                              <a:path w="9144" h="269748">
                                <a:moveTo>
                                  <a:pt x="0" y="0"/>
                                </a:moveTo>
                                <a:lnTo>
                                  <a:pt x="9144" y="0"/>
                                </a:lnTo>
                                <a:lnTo>
                                  <a:pt x="9144" y="269748"/>
                                </a:lnTo>
                                <a:lnTo>
                                  <a:pt x="0" y="269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87" name="Shape 140287"/>
                        <wps:cNvSpPr/>
                        <wps:spPr>
                          <a:xfrm>
                            <a:off x="5537658" y="434269"/>
                            <a:ext cx="9144" cy="269748"/>
                          </a:xfrm>
                          <a:custGeom>
                            <a:avLst/>
                            <a:gdLst/>
                            <a:ahLst/>
                            <a:cxnLst/>
                            <a:rect l="0" t="0" r="0" b="0"/>
                            <a:pathLst>
                              <a:path w="9144" h="269748">
                                <a:moveTo>
                                  <a:pt x="0" y="0"/>
                                </a:moveTo>
                                <a:lnTo>
                                  <a:pt x="9144" y="0"/>
                                </a:lnTo>
                                <a:lnTo>
                                  <a:pt x="9144" y="269748"/>
                                </a:lnTo>
                                <a:lnTo>
                                  <a:pt x="0" y="269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74" name="Rectangle 19874"/>
                        <wps:cNvSpPr/>
                        <wps:spPr>
                          <a:xfrm>
                            <a:off x="2217750" y="821365"/>
                            <a:ext cx="94544" cy="189937"/>
                          </a:xfrm>
                          <a:prstGeom prst="rect">
                            <a:avLst/>
                          </a:prstGeom>
                          <a:ln>
                            <a:noFill/>
                          </a:ln>
                        </wps:spPr>
                        <wps:txbx>
                          <w:txbxContent>
                            <w:p w14:paraId="6970D322" w14:textId="77777777" w:rsidR="00A41975" w:rsidRDefault="00A41975">
                              <w:pPr>
                                <w:spacing w:after="160" w:line="259" w:lineRule="auto"/>
                                <w:ind w:left="0" w:firstLine="0"/>
                                <w:jc w:val="left"/>
                              </w:pPr>
                              <w:r>
                                <w:rPr>
                                  <w:rFonts w:ascii="Calibri" w:eastAsia="Calibri" w:hAnsi="Calibri" w:cs="Calibri"/>
                                  <w:sz w:val="22"/>
                                </w:rPr>
                                <w:t>1</w:t>
                              </w:r>
                            </w:p>
                          </w:txbxContent>
                        </wps:txbx>
                        <wps:bodyPr horzOverflow="overflow" vert="horz" lIns="0" tIns="0" rIns="0" bIns="0" rtlCol="0">
                          <a:noAutofit/>
                        </wps:bodyPr>
                      </wps:wsp>
                      <wps:wsp>
                        <wps:cNvPr id="19875" name="Rectangle 19875"/>
                        <wps:cNvSpPr/>
                        <wps:spPr>
                          <a:xfrm>
                            <a:off x="2289378" y="821365"/>
                            <a:ext cx="42144" cy="189937"/>
                          </a:xfrm>
                          <a:prstGeom prst="rect">
                            <a:avLst/>
                          </a:prstGeom>
                          <a:ln>
                            <a:noFill/>
                          </a:ln>
                        </wps:spPr>
                        <wps:txbx>
                          <w:txbxContent>
                            <w:p w14:paraId="2209231D"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876" name="Rectangle 19876"/>
                        <wps:cNvSpPr/>
                        <wps:spPr>
                          <a:xfrm>
                            <a:off x="2307666" y="821365"/>
                            <a:ext cx="181629" cy="189937"/>
                          </a:xfrm>
                          <a:prstGeom prst="rect">
                            <a:avLst/>
                          </a:prstGeom>
                          <a:ln>
                            <a:noFill/>
                          </a:ln>
                        </wps:spPr>
                        <wps:txbx>
                          <w:txbxContent>
                            <w:p w14:paraId="10F54EA1" w14:textId="77777777" w:rsidR="00A41975" w:rsidRDefault="00A41975">
                              <w:pPr>
                                <w:spacing w:after="160" w:line="259" w:lineRule="auto"/>
                                <w:ind w:left="0" w:firstLine="0"/>
                                <w:jc w:val="left"/>
                              </w:pPr>
                              <w:r>
                                <w:rPr>
                                  <w:rFonts w:ascii="Calibri" w:eastAsia="Calibri" w:hAnsi="Calibri" w:cs="Calibri"/>
                                  <w:sz w:val="22"/>
                                </w:rPr>
                                <w:t>, 2</w:t>
                              </w:r>
                            </w:p>
                          </w:txbxContent>
                        </wps:txbx>
                        <wps:bodyPr horzOverflow="overflow" vert="horz" lIns="0" tIns="0" rIns="0" bIns="0" rtlCol="0">
                          <a:noAutofit/>
                        </wps:bodyPr>
                      </wps:wsp>
                      <wps:wsp>
                        <wps:cNvPr id="19877" name="Rectangle 19877"/>
                        <wps:cNvSpPr/>
                        <wps:spPr>
                          <a:xfrm>
                            <a:off x="2443302" y="821365"/>
                            <a:ext cx="42143" cy="189937"/>
                          </a:xfrm>
                          <a:prstGeom prst="rect">
                            <a:avLst/>
                          </a:prstGeom>
                          <a:ln>
                            <a:noFill/>
                          </a:ln>
                        </wps:spPr>
                        <wps:txbx>
                          <w:txbxContent>
                            <w:p w14:paraId="0EF1B96D"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878" name="Rectangle 19878"/>
                        <wps:cNvSpPr/>
                        <wps:spPr>
                          <a:xfrm>
                            <a:off x="3487497" y="821365"/>
                            <a:ext cx="94544" cy="189937"/>
                          </a:xfrm>
                          <a:prstGeom prst="rect">
                            <a:avLst/>
                          </a:prstGeom>
                          <a:ln>
                            <a:noFill/>
                          </a:ln>
                        </wps:spPr>
                        <wps:txbx>
                          <w:txbxContent>
                            <w:p w14:paraId="7FBDE920" w14:textId="77777777" w:rsidR="00A41975" w:rsidRDefault="00A41975">
                              <w:pPr>
                                <w:spacing w:after="160" w:line="259" w:lineRule="auto"/>
                                <w:ind w:left="0" w:firstLine="0"/>
                                <w:jc w:val="left"/>
                              </w:pPr>
                              <w:r>
                                <w:rPr>
                                  <w:rFonts w:ascii="Calibri" w:eastAsia="Calibri" w:hAnsi="Calibri" w:cs="Calibri"/>
                                  <w:sz w:val="22"/>
                                </w:rPr>
                                <w:t>4</w:t>
                              </w:r>
                            </w:p>
                          </w:txbxContent>
                        </wps:txbx>
                        <wps:bodyPr horzOverflow="overflow" vert="horz" lIns="0" tIns="0" rIns="0" bIns="0" rtlCol="0">
                          <a:noAutofit/>
                        </wps:bodyPr>
                      </wps:wsp>
                      <wps:wsp>
                        <wps:cNvPr id="19879" name="Rectangle 19879"/>
                        <wps:cNvSpPr/>
                        <wps:spPr>
                          <a:xfrm>
                            <a:off x="3559124" y="821365"/>
                            <a:ext cx="42143" cy="189937"/>
                          </a:xfrm>
                          <a:prstGeom prst="rect">
                            <a:avLst/>
                          </a:prstGeom>
                          <a:ln>
                            <a:noFill/>
                          </a:ln>
                        </wps:spPr>
                        <wps:txbx>
                          <w:txbxContent>
                            <w:p w14:paraId="6E30D7F6"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880" name="Rectangle 19880"/>
                        <wps:cNvSpPr/>
                        <wps:spPr>
                          <a:xfrm>
                            <a:off x="3577412" y="821365"/>
                            <a:ext cx="181628" cy="189937"/>
                          </a:xfrm>
                          <a:prstGeom prst="rect">
                            <a:avLst/>
                          </a:prstGeom>
                          <a:ln>
                            <a:noFill/>
                          </a:ln>
                        </wps:spPr>
                        <wps:txbx>
                          <w:txbxContent>
                            <w:p w14:paraId="5F1EEAFD" w14:textId="77777777" w:rsidR="00A41975" w:rsidRDefault="00A41975">
                              <w:pPr>
                                <w:spacing w:after="160" w:line="259" w:lineRule="auto"/>
                                <w:ind w:left="0" w:firstLine="0"/>
                                <w:jc w:val="left"/>
                              </w:pPr>
                              <w:r>
                                <w:rPr>
                                  <w:rFonts w:ascii="Calibri" w:eastAsia="Calibri" w:hAnsi="Calibri" w:cs="Calibri"/>
                                  <w:sz w:val="22"/>
                                </w:rPr>
                                <w:t>, 5</w:t>
                              </w:r>
                            </w:p>
                          </w:txbxContent>
                        </wps:txbx>
                        <wps:bodyPr horzOverflow="overflow" vert="horz" lIns="0" tIns="0" rIns="0" bIns="0" rtlCol="0">
                          <a:noAutofit/>
                        </wps:bodyPr>
                      </wps:wsp>
                      <wps:wsp>
                        <wps:cNvPr id="19881" name="Rectangle 19881"/>
                        <wps:cNvSpPr/>
                        <wps:spPr>
                          <a:xfrm>
                            <a:off x="3713049" y="821365"/>
                            <a:ext cx="42143" cy="189937"/>
                          </a:xfrm>
                          <a:prstGeom prst="rect">
                            <a:avLst/>
                          </a:prstGeom>
                          <a:ln>
                            <a:noFill/>
                          </a:ln>
                        </wps:spPr>
                        <wps:txbx>
                          <w:txbxContent>
                            <w:p w14:paraId="2037AA08"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882" name="Rectangle 19882"/>
                        <wps:cNvSpPr/>
                        <wps:spPr>
                          <a:xfrm>
                            <a:off x="4809186" y="821365"/>
                            <a:ext cx="94544" cy="189937"/>
                          </a:xfrm>
                          <a:prstGeom prst="rect">
                            <a:avLst/>
                          </a:prstGeom>
                          <a:ln>
                            <a:noFill/>
                          </a:ln>
                        </wps:spPr>
                        <wps:txbx>
                          <w:txbxContent>
                            <w:p w14:paraId="3DC9B800" w14:textId="77777777" w:rsidR="00A41975" w:rsidRDefault="00A41975">
                              <w:pPr>
                                <w:spacing w:after="160" w:line="259" w:lineRule="auto"/>
                                <w:ind w:left="0" w:firstLine="0"/>
                                <w:jc w:val="left"/>
                              </w:pPr>
                              <w:r>
                                <w:rPr>
                                  <w:rFonts w:ascii="Calibri" w:eastAsia="Calibri" w:hAnsi="Calibri" w:cs="Calibri"/>
                                  <w:sz w:val="22"/>
                                </w:rPr>
                                <w:t>3</w:t>
                              </w:r>
                            </w:p>
                          </w:txbxContent>
                        </wps:txbx>
                        <wps:bodyPr horzOverflow="overflow" vert="horz" lIns="0" tIns="0" rIns="0" bIns="0" rtlCol="0">
                          <a:noAutofit/>
                        </wps:bodyPr>
                      </wps:wsp>
                      <wps:wsp>
                        <wps:cNvPr id="19883" name="Rectangle 19883"/>
                        <wps:cNvSpPr/>
                        <wps:spPr>
                          <a:xfrm>
                            <a:off x="4880813" y="821365"/>
                            <a:ext cx="42143" cy="189937"/>
                          </a:xfrm>
                          <a:prstGeom prst="rect">
                            <a:avLst/>
                          </a:prstGeom>
                          <a:ln>
                            <a:noFill/>
                          </a:ln>
                        </wps:spPr>
                        <wps:txbx>
                          <w:txbxContent>
                            <w:p w14:paraId="0FA072C6"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884" name="Rectangle 19884"/>
                        <wps:cNvSpPr/>
                        <wps:spPr>
                          <a:xfrm>
                            <a:off x="4899101" y="821365"/>
                            <a:ext cx="46619" cy="189937"/>
                          </a:xfrm>
                          <a:prstGeom prst="rect">
                            <a:avLst/>
                          </a:prstGeom>
                          <a:ln>
                            <a:noFill/>
                          </a:ln>
                        </wps:spPr>
                        <wps:txbx>
                          <w:txbxContent>
                            <w:p w14:paraId="08CA42F6" w14:textId="77777777" w:rsidR="00A41975" w:rsidRDefault="00A41975">
                              <w:pPr>
                                <w:spacing w:after="160" w:line="259" w:lineRule="auto"/>
                                <w:ind w:left="0" w:firstLine="0"/>
                                <w:jc w:val="left"/>
                              </w:pPr>
                              <w:r>
                                <w:rPr>
                                  <w:rFonts w:ascii="Calibri" w:eastAsia="Calibri" w:hAnsi="Calibri" w:cs="Calibri"/>
                                  <w:sz w:val="22"/>
                                </w:rPr>
                                <w:t>,</w:t>
                              </w:r>
                            </w:p>
                          </w:txbxContent>
                        </wps:txbx>
                        <wps:bodyPr horzOverflow="overflow" vert="horz" lIns="0" tIns="0" rIns="0" bIns="0" rtlCol="0">
                          <a:noAutofit/>
                        </wps:bodyPr>
                      </wps:wsp>
                      <wps:wsp>
                        <wps:cNvPr id="19885" name="Rectangle 19885"/>
                        <wps:cNvSpPr/>
                        <wps:spPr>
                          <a:xfrm>
                            <a:off x="4934153" y="821365"/>
                            <a:ext cx="42143" cy="189937"/>
                          </a:xfrm>
                          <a:prstGeom prst="rect">
                            <a:avLst/>
                          </a:prstGeom>
                          <a:ln>
                            <a:noFill/>
                          </a:ln>
                        </wps:spPr>
                        <wps:txbx>
                          <w:txbxContent>
                            <w:p w14:paraId="4D3EE759"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886" name="Rectangle 19886"/>
                        <wps:cNvSpPr/>
                        <wps:spPr>
                          <a:xfrm>
                            <a:off x="4989017" y="821365"/>
                            <a:ext cx="94544" cy="189937"/>
                          </a:xfrm>
                          <a:prstGeom prst="rect">
                            <a:avLst/>
                          </a:prstGeom>
                          <a:ln>
                            <a:noFill/>
                          </a:ln>
                        </wps:spPr>
                        <wps:txbx>
                          <w:txbxContent>
                            <w:p w14:paraId="4A205091" w14:textId="77777777" w:rsidR="00A41975" w:rsidRDefault="00A41975">
                              <w:pPr>
                                <w:spacing w:after="160" w:line="259" w:lineRule="auto"/>
                                <w:ind w:left="0" w:firstLine="0"/>
                                <w:jc w:val="left"/>
                              </w:pPr>
                              <w:r>
                                <w:rPr>
                                  <w:rFonts w:ascii="Calibri" w:eastAsia="Calibri" w:hAnsi="Calibri" w:cs="Calibri"/>
                                  <w:sz w:val="22"/>
                                </w:rPr>
                                <w:t>7</w:t>
                              </w:r>
                            </w:p>
                          </w:txbxContent>
                        </wps:txbx>
                        <wps:bodyPr horzOverflow="overflow" vert="horz" lIns="0" tIns="0" rIns="0" bIns="0" rtlCol="0">
                          <a:noAutofit/>
                        </wps:bodyPr>
                      </wps:wsp>
                      <wps:wsp>
                        <wps:cNvPr id="19887" name="Rectangle 19887"/>
                        <wps:cNvSpPr/>
                        <wps:spPr>
                          <a:xfrm>
                            <a:off x="5059122" y="821365"/>
                            <a:ext cx="42143" cy="189937"/>
                          </a:xfrm>
                          <a:prstGeom prst="rect">
                            <a:avLst/>
                          </a:prstGeom>
                          <a:ln>
                            <a:noFill/>
                          </a:ln>
                        </wps:spPr>
                        <wps:txbx>
                          <w:txbxContent>
                            <w:p w14:paraId="554B4DC8"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40288" name="Shape 140288"/>
                        <wps:cNvSpPr/>
                        <wps:spPr>
                          <a:xfrm>
                            <a:off x="1795602" y="704017"/>
                            <a:ext cx="9144" cy="76200"/>
                          </a:xfrm>
                          <a:custGeom>
                            <a:avLst/>
                            <a:gdLst/>
                            <a:ahLst/>
                            <a:cxnLst/>
                            <a:rect l="0" t="0" r="0" b="0"/>
                            <a:pathLst>
                              <a:path w="9144" h="76200">
                                <a:moveTo>
                                  <a:pt x="0" y="0"/>
                                </a:moveTo>
                                <a:lnTo>
                                  <a:pt x="9144" y="0"/>
                                </a:lnTo>
                                <a:lnTo>
                                  <a:pt x="9144"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89" name="Shape 140289"/>
                        <wps:cNvSpPr/>
                        <wps:spPr>
                          <a:xfrm>
                            <a:off x="1804746" y="704017"/>
                            <a:ext cx="1050036" cy="76200"/>
                          </a:xfrm>
                          <a:custGeom>
                            <a:avLst/>
                            <a:gdLst/>
                            <a:ahLst/>
                            <a:cxnLst/>
                            <a:rect l="0" t="0" r="0" b="0"/>
                            <a:pathLst>
                              <a:path w="1050036" h="76200">
                                <a:moveTo>
                                  <a:pt x="0" y="0"/>
                                </a:moveTo>
                                <a:lnTo>
                                  <a:pt x="1050036" y="0"/>
                                </a:lnTo>
                                <a:lnTo>
                                  <a:pt x="1050036"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90" name="Shape 140290"/>
                        <wps:cNvSpPr/>
                        <wps:spPr>
                          <a:xfrm>
                            <a:off x="2854782" y="704017"/>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91" name="Shape 140291"/>
                        <wps:cNvSpPr/>
                        <wps:spPr>
                          <a:xfrm>
                            <a:off x="2930982" y="704017"/>
                            <a:ext cx="1400810" cy="9144"/>
                          </a:xfrm>
                          <a:custGeom>
                            <a:avLst/>
                            <a:gdLst/>
                            <a:ahLst/>
                            <a:cxnLst/>
                            <a:rect l="0" t="0" r="0" b="0"/>
                            <a:pathLst>
                              <a:path w="1400810" h="9144">
                                <a:moveTo>
                                  <a:pt x="0" y="0"/>
                                </a:moveTo>
                                <a:lnTo>
                                  <a:pt x="1400810" y="0"/>
                                </a:lnTo>
                                <a:lnTo>
                                  <a:pt x="1400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92" name="Shape 140292"/>
                        <wps:cNvSpPr/>
                        <wps:spPr>
                          <a:xfrm>
                            <a:off x="4331792" y="704017"/>
                            <a:ext cx="9144" cy="76200"/>
                          </a:xfrm>
                          <a:custGeom>
                            <a:avLst/>
                            <a:gdLst/>
                            <a:ahLst/>
                            <a:cxnLst/>
                            <a:rect l="0" t="0" r="0" b="0"/>
                            <a:pathLst>
                              <a:path w="9144" h="76200">
                                <a:moveTo>
                                  <a:pt x="0" y="0"/>
                                </a:moveTo>
                                <a:lnTo>
                                  <a:pt x="9144" y="0"/>
                                </a:lnTo>
                                <a:lnTo>
                                  <a:pt x="9144"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93" name="Shape 140293"/>
                        <wps:cNvSpPr/>
                        <wps:spPr>
                          <a:xfrm>
                            <a:off x="4340936" y="704017"/>
                            <a:ext cx="1196645" cy="9144"/>
                          </a:xfrm>
                          <a:custGeom>
                            <a:avLst/>
                            <a:gdLst/>
                            <a:ahLst/>
                            <a:cxnLst/>
                            <a:rect l="0" t="0" r="0" b="0"/>
                            <a:pathLst>
                              <a:path w="1196645" h="9144">
                                <a:moveTo>
                                  <a:pt x="0" y="0"/>
                                </a:moveTo>
                                <a:lnTo>
                                  <a:pt x="1196645" y="0"/>
                                </a:lnTo>
                                <a:lnTo>
                                  <a:pt x="11966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94" name="Shape 140294"/>
                        <wps:cNvSpPr/>
                        <wps:spPr>
                          <a:xfrm>
                            <a:off x="5537658" y="704017"/>
                            <a:ext cx="9144" cy="76200"/>
                          </a:xfrm>
                          <a:custGeom>
                            <a:avLst/>
                            <a:gdLst/>
                            <a:ahLst/>
                            <a:cxnLst/>
                            <a:rect l="0" t="0" r="0" b="0"/>
                            <a:pathLst>
                              <a:path w="9144" h="76200">
                                <a:moveTo>
                                  <a:pt x="0" y="0"/>
                                </a:moveTo>
                                <a:lnTo>
                                  <a:pt x="9144" y="0"/>
                                </a:lnTo>
                                <a:lnTo>
                                  <a:pt x="9144"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95" name="Shape 140295"/>
                        <wps:cNvSpPr/>
                        <wps:spPr>
                          <a:xfrm>
                            <a:off x="1795602" y="780293"/>
                            <a:ext cx="9144" cy="312725"/>
                          </a:xfrm>
                          <a:custGeom>
                            <a:avLst/>
                            <a:gdLst/>
                            <a:ahLst/>
                            <a:cxnLst/>
                            <a:rect l="0" t="0" r="0" b="0"/>
                            <a:pathLst>
                              <a:path w="9144" h="312725">
                                <a:moveTo>
                                  <a:pt x="0" y="0"/>
                                </a:moveTo>
                                <a:lnTo>
                                  <a:pt x="9144" y="0"/>
                                </a:lnTo>
                                <a:lnTo>
                                  <a:pt x="9144" y="312725"/>
                                </a:lnTo>
                                <a:lnTo>
                                  <a:pt x="0" y="3127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96" name="Shape 140296"/>
                        <wps:cNvSpPr/>
                        <wps:spPr>
                          <a:xfrm>
                            <a:off x="2854782" y="780293"/>
                            <a:ext cx="76200" cy="312725"/>
                          </a:xfrm>
                          <a:custGeom>
                            <a:avLst/>
                            <a:gdLst/>
                            <a:ahLst/>
                            <a:cxnLst/>
                            <a:rect l="0" t="0" r="0" b="0"/>
                            <a:pathLst>
                              <a:path w="76200" h="312725">
                                <a:moveTo>
                                  <a:pt x="0" y="0"/>
                                </a:moveTo>
                                <a:lnTo>
                                  <a:pt x="76200" y="0"/>
                                </a:lnTo>
                                <a:lnTo>
                                  <a:pt x="76200" y="312725"/>
                                </a:lnTo>
                                <a:lnTo>
                                  <a:pt x="0" y="3127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97" name="Shape 140297"/>
                        <wps:cNvSpPr/>
                        <wps:spPr>
                          <a:xfrm>
                            <a:off x="4331792" y="780293"/>
                            <a:ext cx="9144" cy="312725"/>
                          </a:xfrm>
                          <a:custGeom>
                            <a:avLst/>
                            <a:gdLst/>
                            <a:ahLst/>
                            <a:cxnLst/>
                            <a:rect l="0" t="0" r="0" b="0"/>
                            <a:pathLst>
                              <a:path w="9144" h="312725">
                                <a:moveTo>
                                  <a:pt x="0" y="0"/>
                                </a:moveTo>
                                <a:lnTo>
                                  <a:pt x="9144" y="0"/>
                                </a:lnTo>
                                <a:lnTo>
                                  <a:pt x="9144" y="312725"/>
                                </a:lnTo>
                                <a:lnTo>
                                  <a:pt x="0" y="3127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98" name="Shape 140298"/>
                        <wps:cNvSpPr/>
                        <wps:spPr>
                          <a:xfrm>
                            <a:off x="5537658" y="780293"/>
                            <a:ext cx="9144" cy="312725"/>
                          </a:xfrm>
                          <a:custGeom>
                            <a:avLst/>
                            <a:gdLst/>
                            <a:ahLst/>
                            <a:cxnLst/>
                            <a:rect l="0" t="0" r="0" b="0"/>
                            <a:pathLst>
                              <a:path w="9144" h="312725">
                                <a:moveTo>
                                  <a:pt x="0" y="0"/>
                                </a:moveTo>
                                <a:lnTo>
                                  <a:pt x="9144" y="0"/>
                                </a:lnTo>
                                <a:lnTo>
                                  <a:pt x="9144" y="312725"/>
                                </a:lnTo>
                                <a:lnTo>
                                  <a:pt x="0" y="3127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00" name="Rectangle 19900"/>
                        <wps:cNvSpPr/>
                        <wps:spPr>
                          <a:xfrm>
                            <a:off x="1804746" y="1171918"/>
                            <a:ext cx="54727" cy="242331"/>
                          </a:xfrm>
                          <a:prstGeom prst="rect">
                            <a:avLst/>
                          </a:prstGeom>
                          <a:ln>
                            <a:noFill/>
                          </a:ln>
                        </wps:spPr>
                        <wps:txbx>
                          <w:txbxContent>
                            <w:p w14:paraId="57A1BB02" w14:textId="77777777" w:rsidR="00A41975" w:rsidRDefault="00A41975">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19901" name="Rectangle 19901"/>
                        <wps:cNvSpPr/>
                        <wps:spPr>
                          <a:xfrm>
                            <a:off x="3574364" y="1193602"/>
                            <a:ext cx="94544" cy="189937"/>
                          </a:xfrm>
                          <a:prstGeom prst="rect">
                            <a:avLst/>
                          </a:prstGeom>
                          <a:ln>
                            <a:noFill/>
                          </a:ln>
                        </wps:spPr>
                        <wps:txbx>
                          <w:txbxContent>
                            <w:p w14:paraId="1B8719A3" w14:textId="77777777" w:rsidR="00A41975" w:rsidRDefault="00A41975">
                              <w:pPr>
                                <w:spacing w:after="160" w:line="259" w:lineRule="auto"/>
                                <w:ind w:left="0" w:firstLine="0"/>
                                <w:jc w:val="left"/>
                              </w:pPr>
                              <w:r>
                                <w:rPr>
                                  <w:rFonts w:ascii="Calibri" w:eastAsia="Calibri" w:hAnsi="Calibri" w:cs="Calibri"/>
                                  <w:sz w:val="22"/>
                                </w:rPr>
                                <w:t>6</w:t>
                              </w:r>
                            </w:p>
                          </w:txbxContent>
                        </wps:txbx>
                        <wps:bodyPr horzOverflow="overflow" vert="horz" lIns="0" tIns="0" rIns="0" bIns="0" rtlCol="0">
                          <a:noAutofit/>
                        </wps:bodyPr>
                      </wps:wsp>
                      <wps:wsp>
                        <wps:cNvPr id="19902" name="Rectangle 19902"/>
                        <wps:cNvSpPr/>
                        <wps:spPr>
                          <a:xfrm>
                            <a:off x="3644468" y="1193602"/>
                            <a:ext cx="42143" cy="189937"/>
                          </a:xfrm>
                          <a:prstGeom prst="rect">
                            <a:avLst/>
                          </a:prstGeom>
                          <a:ln>
                            <a:noFill/>
                          </a:ln>
                        </wps:spPr>
                        <wps:txbx>
                          <w:txbxContent>
                            <w:p w14:paraId="7D0B0C09"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903" name="Rectangle 19903"/>
                        <wps:cNvSpPr/>
                        <wps:spPr>
                          <a:xfrm>
                            <a:off x="4374464" y="1171918"/>
                            <a:ext cx="54727" cy="242331"/>
                          </a:xfrm>
                          <a:prstGeom prst="rect">
                            <a:avLst/>
                          </a:prstGeom>
                          <a:ln>
                            <a:noFill/>
                          </a:ln>
                        </wps:spPr>
                        <wps:txbx>
                          <w:txbxContent>
                            <w:p w14:paraId="5B7DE468" w14:textId="77777777" w:rsidR="00A41975" w:rsidRDefault="00A41975">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140299" name="Shape 140299"/>
                        <wps:cNvSpPr/>
                        <wps:spPr>
                          <a:xfrm>
                            <a:off x="1795602" y="1093018"/>
                            <a:ext cx="9144" cy="76200"/>
                          </a:xfrm>
                          <a:custGeom>
                            <a:avLst/>
                            <a:gdLst/>
                            <a:ahLst/>
                            <a:cxnLst/>
                            <a:rect l="0" t="0" r="0" b="0"/>
                            <a:pathLst>
                              <a:path w="9144" h="76200">
                                <a:moveTo>
                                  <a:pt x="0" y="0"/>
                                </a:moveTo>
                                <a:lnTo>
                                  <a:pt x="9144" y="0"/>
                                </a:lnTo>
                                <a:lnTo>
                                  <a:pt x="9144"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00" name="Shape 140300"/>
                        <wps:cNvSpPr/>
                        <wps:spPr>
                          <a:xfrm>
                            <a:off x="1804746" y="1093018"/>
                            <a:ext cx="1050036" cy="9144"/>
                          </a:xfrm>
                          <a:custGeom>
                            <a:avLst/>
                            <a:gdLst/>
                            <a:ahLst/>
                            <a:cxnLst/>
                            <a:rect l="0" t="0" r="0" b="0"/>
                            <a:pathLst>
                              <a:path w="1050036" h="9144">
                                <a:moveTo>
                                  <a:pt x="0" y="0"/>
                                </a:moveTo>
                                <a:lnTo>
                                  <a:pt x="1050036" y="0"/>
                                </a:lnTo>
                                <a:lnTo>
                                  <a:pt x="10500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01" name="Shape 140301"/>
                        <wps:cNvSpPr/>
                        <wps:spPr>
                          <a:xfrm>
                            <a:off x="2854782" y="1093018"/>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02" name="Shape 140302"/>
                        <wps:cNvSpPr/>
                        <wps:spPr>
                          <a:xfrm>
                            <a:off x="2930982" y="1093018"/>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03" name="Shape 140303"/>
                        <wps:cNvSpPr/>
                        <wps:spPr>
                          <a:xfrm>
                            <a:off x="3007182" y="1093018"/>
                            <a:ext cx="1291082" cy="76200"/>
                          </a:xfrm>
                          <a:custGeom>
                            <a:avLst/>
                            <a:gdLst/>
                            <a:ahLst/>
                            <a:cxnLst/>
                            <a:rect l="0" t="0" r="0" b="0"/>
                            <a:pathLst>
                              <a:path w="1291082" h="76200">
                                <a:moveTo>
                                  <a:pt x="0" y="0"/>
                                </a:moveTo>
                                <a:lnTo>
                                  <a:pt x="1291082" y="0"/>
                                </a:lnTo>
                                <a:lnTo>
                                  <a:pt x="1291082"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04" name="Shape 140304"/>
                        <wps:cNvSpPr/>
                        <wps:spPr>
                          <a:xfrm>
                            <a:off x="4298264" y="1093018"/>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05" name="Shape 140305"/>
                        <wps:cNvSpPr/>
                        <wps:spPr>
                          <a:xfrm>
                            <a:off x="4374464" y="1093018"/>
                            <a:ext cx="1163117" cy="9144"/>
                          </a:xfrm>
                          <a:custGeom>
                            <a:avLst/>
                            <a:gdLst/>
                            <a:ahLst/>
                            <a:cxnLst/>
                            <a:rect l="0" t="0" r="0" b="0"/>
                            <a:pathLst>
                              <a:path w="1163117" h="9144">
                                <a:moveTo>
                                  <a:pt x="0" y="0"/>
                                </a:moveTo>
                                <a:lnTo>
                                  <a:pt x="1163117" y="0"/>
                                </a:lnTo>
                                <a:lnTo>
                                  <a:pt x="11631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06" name="Shape 140306"/>
                        <wps:cNvSpPr/>
                        <wps:spPr>
                          <a:xfrm>
                            <a:off x="5537658" y="1093018"/>
                            <a:ext cx="9144" cy="76200"/>
                          </a:xfrm>
                          <a:custGeom>
                            <a:avLst/>
                            <a:gdLst/>
                            <a:ahLst/>
                            <a:cxnLst/>
                            <a:rect l="0" t="0" r="0" b="0"/>
                            <a:pathLst>
                              <a:path w="9144" h="76200">
                                <a:moveTo>
                                  <a:pt x="0" y="0"/>
                                </a:moveTo>
                                <a:lnTo>
                                  <a:pt x="9144" y="0"/>
                                </a:lnTo>
                                <a:lnTo>
                                  <a:pt x="9144"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07" name="Shape 140307"/>
                        <wps:cNvSpPr/>
                        <wps:spPr>
                          <a:xfrm>
                            <a:off x="1795602" y="1169217"/>
                            <a:ext cx="9144" cy="295656"/>
                          </a:xfrm>
                          <a:custGeom>
                            <a:avLst/>
                            <a:gdLst/>
                            <a:ahLst/>
                            <a:cxnLst/>
                            <a:rect l="0" t="0" r="0" b="0"/>
                            <a:pathLst>
                              <a:path w="9144" h="295656">
                                <a:moveTo>
                                  <a:pt x="0" y="0"/>
                                </a:moveTo>
                                <a:lnTo>
                                  <a:pt x="9144" y="0"/>
                                </a:lnTo>
                                <a:lnTo>
                                  <a:pt x="9144" y="295656"/>
                                </a:lnTo>
                                <a:lnTo>
                                  <a:pt x="0" y="2956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08" name="Shape 140308"/>
                        <wps:cNvSpPr/>
                        <wps:spPr>
                          <a:xfrm>
                            <a:off x="1795602" y="14648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09" name="Shape 140309"/>
                        <wps:cNvSpPr/>
                        <wps:spPr>
                          <a:xfrm>
                            <a:off x="1804746" y="1464874"/>
                            <a:ext cx="1083564" cy="9144"/>
                          </a:xfrm>
                          <a:custGeom>
                            <a:avLst/>
                            <a:gdLst/>
                            <a:ahLst/>
                            <a:cxnLst/>
                            <a:rect l="0" t="0" r="0" b="0"/>
                            <a:pathLst>
                              <a:path w="1083564" h="9144">
                                <a:moveTo>
                                  <a:pt x="0" y="0"/>
                                </a:moveTo>
                                <a:lnTo>
                                  <a:pt x="1083564" y="0"/>
                                </a:lnTo>
                                <a:lnTo>
                                  <a:pt x="10835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10" name="Shape 140310"/>
                        <wps:cNvSpPr/>
                        <wps:spPr>
                          <a:xfrm>
                            <a:off x="2888310" y="1169217"/>
                            <a:ext cx="9144" cy="295656"/>
                          </a:xfrm>
                          <a:custGeom>
                            <a:avLst/>
                            <a:gdLst/>
                            <a:ahLst/>
                            <a:cxnLst/>
                            <a:rect l="0" t="0" r="0" b="0"/>
                            <a:pathLst>
                              <a:path w="9144" h="295656">
                                <a:moveTo>
                                  <a:pt x="0" y="0"/>
                                </a:moveTo>
                                <a:lnTo>
                                  <a:pt x="9144" y="0"/>
                                </a:lnTo>
                                <a:lnTo>
                                  <a:pt x="9144" y="295656"/>
                                </a:lnTo>
                                <a:lnTo>
                                  <a:pt x="0" y="2956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11" name="Shape 140311"/>
                        <wps:cNvSpPr/>
                        <wps:spPr>
                          <a:xfrm>
                            <a:off x="2888310" y="14648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12" name="Shape 140312"/>
                        <wps:cNvSpPr/>
                        <wps:spPr>
                          <a:xfrm>
                            <a:off x="2897454" y="1464874"/>
                            <a:ext cx="1400810" cy="9144"/>
                          </a:xfrm>
                          <a:custGeom>
                            <a:avLst/>
                            <a:gdLst/>
                            <a:ahLst/>
                            <a:cxnLst/>
                            <a:rect l="0" t="0" r="0" b="0"/>
                            <a:pathLst>
                              <a:path w="1400810" h="9144">
                                <a:moveTo>
                                  <a:pt x="0" y="0"/>
                                </a:moveTo>
                                <a:lnTo>
                                  <a:pt x="1400810" y="0"/>
                                </a:lnTo>
                                <a:lnTo>
                                  <a:pt x="1400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13" name="Shape 140313"/>
                        <wps:cNvSpPr/>
                        <wps:spPr>
                          <a:xfrm>
                            <a:off x="4298264" y="1169217"/>
                            <a:ext cx="76200" cy="295656"/>
                          </a:xfrm>
                          <a:custGeom>
                            <a:avLst/>
                            <a:gdLst/>
                            <a:ahLst/>
                            <a:cxnLst/>
                            <a:rect l="0" t="0" r="0" b="0"/>
                            <a:pathLst>
                              <a:path w="76200" h="295656">
                                <a:moveTo>
                                  <a:pt x="0" y="0"/>
                                </a:moveTo>
                                <a:lnTo>
                                  <a:pt x="76200" y="0"/>
                                </a:lnTo>
                                <a:lnTo>
                                  <a:pt x="76200" y="295656"/>
                                </a:lnTo>
                                <a:lnTo>
                                  <a:pt x="0" y="2956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14" name="Shape 140314"/>
                        <wps:cNvSpPr/>
                        <wps:spPr>
                          <a:xfrm>
                            <a:off x="4298264" y="14648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15" name="Shape 140315"/>
                        <wps:cNvSpPr/>
                        <wps:spPr>
                          <a:xfrm>
                            <a:off x="4307409" y="1464874"/>
                            <a:ext cx="1230173" cy="9144"/>
                          </a:xfrm>
                          <a:custGeom>
                            <a:avLst/>
                            <a:gdLst/>
                            <a:ahLst/>
                            <a:cxnLst/>
                            <a:rect l="0" t="0" r="0" b="0"/>
                            <a:pathLst>
                              <a:path w="1230173" h="9144">
                                <a:moveTo>
                                  <a:pt x="0" y="0"/>
                                </a:moveTo>
                                <a:lnTo>
                                  <a:pt x="1230173" y="0"/>
                                </a:lnTo>
                                <a:lnTo>
                                  <a:pt x="12301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16" name="Shape 140316"/>
                        <wps:cNvSpPr/>
                        <wps:spPr>
                          <a:xfrm>
                            <a:off x="5537658" y="1169217"/>
                            <a:ext cx="9144" cy="295656"/>
                          </a:xfrm>
                          <a:custGeom>
                            <a:avLst/>
                            <a:gdLst/>
                            <a:ahLst/>
                            <a:cxnLst/>
                            <a:rect l="0" t="0" r="0" b="0"/>
                            <a:pathLst>
                              <a:path w="9144" h="295656">
                                <a:moveTo>
                                  <a:pt x="0" y="0"/>
                                </a:moveTo>
                                <a:lnTo>
                                  <a:pt x="9144" y="0"/>
                                </a:lnTo>
                                <a:lnTo>
                                  <a:pt x="9144" y="295656"/>
                                </a:lnTo>
                                <a:lnTo>
                                  <a:pt x="0" y="2956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17" name="Shape 140317"/>
                        <wps:cNvSpPr/>
                        <wps:spPr>
                          <a:xfrm>
                            <a:off x="5537658" y="14648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7" name="Rectangle 19927"/>
                        <wps:cNvSpPr/>
                        <wps:spPr>
                          <a:xfrm>
                            <a:off x="0" y="1475613"/>
                            <a:ext cx="42059" cy="186236"/>
                          </a:xfrm>
                          <a:prstGeom prst="rect">
                            <a:avLst/>
                          </a:prstGeom>
                          <a:ln>
                            <a:noFill/>
                          </a:ln>
                        </wps:spPr>
                        <wps:txbx>
                          <w:txbxContent>
                            <w:p w14:paraId="13C53268"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928" name="Rectangle 19928"/>
                        <wps:cNvSpPr/>
                        <wps:spPr>
                          <a:xfrm>
                            <a:off x="0" y="1621917"/>
                            <a:ext cx="42059" cy="186236"/>
                          </a:xfrm>
                          <a:prstGeom prst="rect">
                            <a:avLst/>
                          </a:prstGeom>
                          <a:ln>
                            <a:noFill/>
                          </a:ln>
                        </wps:spPr>
                        <wps:txbx>
                          <w:txbxContent>
                            <w:p w14:paraId="1161979C"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929" name="Rectangle 19929"/>
                        <wps:cNvSpPr/>
                        <wps:spPr>
                          <a:xfrm>
                            <a:off x="0" y="1768221"/>
                            <a:ext cx="42059" cy="186236"/>
                          </a:xfrm>
                          <a:prstGeom prst="rect">
                            <a:avLst/>
                          </a:prstGeom>
                          <a:ln>
                            <a:noFill/>
                          </a:ln>
                        </wps:spPr>
                        <wps:txbx>
                          <w:txbxContent>
                            <w:p w14:paraId="2C1843CC"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930" name="Rectangle 19930"/>
                        <wps:cNvSpPr/>
                        <wps:spPr>
                          <a:xfrm>
                            <a:off x="0" y="1914525"/>
                            <a:ext cx="42059" cy="186236"/>
                          </a:xfrm>
                          <a:prstGeom prst="rect">
                            <a:avLst/>
                          </a:prstGeom>
                          <a:ln>
                            <a:noFill/>
                          </a:ln>
                        </wps:spPr>
                        <wps:txbx>
                          <w:txbxContent>
                            <w:p w14:paraId="71AA5274" w14:textId="77777777" w:rsidR="00A41975" w:rsidRDefault="00A4197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932" name="Rectangle 19932"/>
                        <wps:cNvSpPr/>
                        <wps:spPr>
                          <a:xfrm>
                            <a:off x="5048453" y="1985452"/>
                            <a:ext cx="926230" cy="189937"/>
                          </a:xfrm>
                          <a:prstGeom prst="rect">
                            <a:avLst/>
                          </a:prstGeom>
                          <a:ln>
                            <a:noFill/>
                          </a:ln>
                        </wps:spPr>
                        <wps:txbx>
                          <w:txbxContent>
                            <w:p w14:paraId="237557D3" w14:textId="77777777" w:rsidR="00A41975" w:rsidRDefault="00A41975">
                              <w:pPr>
                                <w:spacing w:after="160" w:line="259" w:lineRule="auto"/>
                                <w:ind w:left="0" w:firstLine="0"/>
                                <w:jc w:val="left"/>
                              </w:pPr>
                              <w:r>
                                <w:rPr>
                                  <w:rFonts w:ascii="Calibri" w:eastAsia="Calibri" w:hAnsi="Calibri" w:cs="Calibri"/>
                                  <w:sz w:val="22"/>
                                </w:rPr>
                                <w:t>Значимость</w:t>
                              </w:r>
                            </w:p>
                          </w:txbxContent>
                        </wps:txbx>
                        <wps:bodyPr horzOverflow="overflow" vert="horz" lIns="0" tIns="0" rIns="0" bIns="0" rtlCol="0">
                          <a:noAutofit/>
                        </wps:bodyPr>
                      </wps:wsp>
                      <wps:wsp>
                        <wps:cNvPr id="19933" name="Rectangle 19933"/>
                        <wps:cNvSpPr/>
                        <wps:spPr>
                          <a:xfrm>
                            <a:off x="6064962" y="2220778"/>
                            <a:ext cx="42144" cy="189937"/>
                          </a:xfrm>
                          <a:prstGeom prst="rect">
                            <a:avLst/>
                          </a:prstGeom>
                          <a:ln>
                            <a:noFill/>
                          </a:ln>
                        </wps:spPr>
                        <wps:txbx>
                          <w:txbxContent>
                            <w:p w14:paraId="7096F271" w14:textId="77777777" w:rsidR="00A41975" w:rsidRDefault="00A419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51FC9D75" id="Group 134359" o:spid="_x0000_s1486" style="width:480.85pt;height:189.8pt;mso-position-horizontal-relative:char;mso-position-vertical-relative:line" coordsize="61071,24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">
                <v:shape id="Shape 19777" o:spid="_x0000_s1487" style="position:absolute;left:6175;top:19092;width:51444;height:762;visibility:visible;mso-wrap-style:square;v-text-anchor:top" coordsize="514438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" path="m5068189,r76200,38100l5068189,76200r,-31750l,44450,,31750r5068189,l5068189,xe" fillcolor="black" stroked="f" strokeweight="0">
                  <v:stroke miterlimit="83231f" joinstyle="miter"/>
                  <v:path arrowok="t" textboxrect="0,0,5144389,76200"/>
                </v:shape>
                <v:shape id="Shape 19778" o:spid="_x0000_s1488" style="position:absolute;left:5788;top:743;width:762;height:18730;visibility:visible;mso-wrap-style:square;v-text-anchor:top" coordsize="76200,187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" path="m38735,l76200,76200r-31750,l35560,1872997r-12700,l31750,76200,,75565,38735,xe" fillcolor="black" stroked="f" strokeweight="0">
                  <v:stroke miterlimit="83231f" joinstyle="miter"/>
                  <v:path arrowok="t" textboxrect="0,0,76200,1872997"/>
                </v:shape>
                <v:shape id="Picture 19780" o:spid="_x0000_s1489" type="#_x0000_t75" style="position:absolute;left:7449;top:789;width:7559;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">
                  <v:imagedata r:id="rId123" o:title=""/>
                </v:shape>
                <v:rect id="Rectangle 19781" o:spid="_x0000_s1490" style="position:absolute;left:7451;top:867;width:986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" filled="f" stroked="f">
                  <v:textbox inset="0,0,0,0">
                    <w:txbxContent>
                      <w:p w14:paraId="49E77830" w14:textId="77777777" w:rsidR="00A41975" w:rsidRDefault="00A41975">
                        <w:pPr>
                          <w:spacing w:after="160" w:line="259" w:lineRule="auto"/>
                          <w:ind w:left="0" w:firstLine="0"/>
                          <w:jc w:val="left"/>
                        </w:pPr>
                        <w:r>
                          <w:rPr>
                            <w:rFonts w:ascii="Calibri" w:eastAsia="Calibri" w:hAnsi="Calibri" w:cs="Calibri"/>
                            <w:sz w:val="22"/>
                          </w:rPr>
                          <w:t>Вероятность</w:t>
                        </w:r>
                      </w:p>
                    </w:txbxContent>
                  </v:textbox>
                </v:rect>
                <v:rect id="Rectangle 19782" o:spid="_x0000_s1491" style="position:absolute;left:14862;top:86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" filled="f" stroked="f">
                  <v:textbox inset="0,0,0,0">
                    <w:txbxContent>
                      <w:p w14:paraId="6002CDAF"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shape id="Picture 19784" o:spid="_x0000_s1492" type="#_x0000_t75" style="position:absolute;left:10680;top:4949;width:5440;height:8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">
                  <v:imagedata r:id="rId124" o:title=""/>
                </v:shape>
                <v:rect id="Rectangle 19785" o:spid="_x0000_s1493" style="position:absolute;left:10682;top:5043;width:666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" filled="f" stroked="f">
                  <v:textbox inset="0,0,0,0">
                    <w:txbxContent>
                      <w:p w14:paraId="2E19743F" w14:textId="77777777" w:rsidR="00A41975" w:rsidRDefault="00A41975">
                        <w:pPr>
                          <w:spacing w:after="160" w:line="259" w:lineRule="auto"/>
                          <w:ind w:left="0" w:firstLine="0"/>
                          <w:jc w:val="left"/>
                        </w:pPr>
                        <w:r>
                          <w:rPr>
                            <w:rFonts w:ascii="Calibri" w:eastAsia="Calibri" w:hAnsi="Calibri" w:cs="Calibri"/>
                            <w:sz w:val="22"/>
                          </w:rPr>
                          <w:t>Высокая</w:t>
                        </w:r>
                      </w:p>
                    </w:txbxContent>
                  </v:textbox>
                </v:rect>
                <v:rect id="Rectangle 19786" o:spid="_x0000_s1494" style="position:absolute;left:15685;top:504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" filled="f" stroked="f">
                  <v:textbox inset="0,0,0,0">
                    <w:txbxContent>
                      <w:p w14:paraId="48A17578"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rect id="Rectangle 19787" o:spid="_x0000_s1495" style="position:absolute;left:10850;top:8339;width:66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" filled="f" stroked="f">
                  <v:textbox inset="0,0,0,0">
                    <w:txbxContent>
                      <w:p w14:paraId="0CF53EEF" w14:textId="77777777" w:rsidR="00A41975" w:rsidRDefault="00A41975">
                        <w:pPr>
                          <w:spacing w:after="160" w:line="259" w:lineRule="auto"/>
                          <w:ind w:left="0" w:firstLine="0"/>
                          <w:jc w:val="left"/>
                        </w:pPr>
                        <w:r>
                          <w:rPr>
                            <w:rFonts w:ascii="Calibri" w:eastAsia="Calibri" w:hAnsi="Calibri" w:cs="Calibri"/>
                            <w:sz w:val="22"/>
                          </w:rPr>
                          <w:t>Средняя</w:t>
                        </w:r>
                      </w:p>
                    </w:txbxContent>
                  </v:textbox>
                </v:rect>
                <v:rect id="Rectangle 19788" o:spid="_x0000_s1496" style="position:absolute;left:15898;top:833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" filled="f" stroked="f">
                  <v:textbox inset="0,0,0,0">
                    <w:txbxContent>
                      <w:p w14:paraId="2B1D0F3C"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rect id="Rectangle 19789" o:spid="_x0000_s1497" style="position:absolute;left:11795;top:11981;width:558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" filled="f" stroked="f">
                  <v:textbox inset="0,0,0,0">
                    <w:txbxContent>
                      <w:p w14:paraId="2C91FB88" w14:textId="77777777" w:rsidR="00A41975" w:rsidRDefault="00A41975">
                        <w:pPr>
                          <w:spacing w:after="160" w:line="259" w:lineRule="auto"/>
                          <w:ind w:left="0" w:firstLine="0"/>
                          <w:jc w:val="left"/>
                        </w:pPr>
                        <w:r>
                          <w:rPr>
                            <w:rFonts w:ascii="Calibri" w:eastAsia="Calibri" w:hAnsi="Calibri" w:cs="Calibri"/>
                            <w:sz w:val="22"/>
                          </w:rPr>
                          <w:t>Низкая</w:t>
                        </w:r>
                      </w:p>
                    </w:txbxContent>
                  </v:textbox>
                </v:rect>
                <v:rect id="Rectangle 19790" o:spid="_x0000_s1498" style="position:absolute;left:15990;top:1198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" filled="f" stroked="f">
                  <v:textbox inset="0,0,0,0">
                    <w:txbxContent>
                      <w:p w14:paraId="69C47F03"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shape id="Picture 19792" o:spid="_x0000_s1499" type="#_x0000_t75" style="position:absolute;left:18574;top:15358;width:7605;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">
                  <v:imagedata r:id="rId125" o:title=""/>
                </v:shape>
                <v:rect id="Rectangle 19793" o:spid="_x0000_s1500" style="position:absolute;left:18580;top:15441;width:99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" filled="f" stroked="f">
                  <v:textbox inset="0,0,0,0">
                    <w:txbxContent>
                      <w:p w14:paraId="497CAAEC" w14:textId="77777777" w:rsidR="00A41975" w:rsidRDefault="00A41975">
                        <w:pPr>
                          <w:spacing w:after="160" w:line="259" w:lineRule="auto"/>
                          <w:ind w:left="0" w:firstLine="0"/>
                          <w:jc w:val="left"/>
                        </w:pPr>
                        <w:r>
                          <w:rPr>
                            <w:rFonts w:ascii="Calibri" w:eastAsia="Calibri" w:hAnsi="Calibri" w:cs="Calibri"/>
                            <w:sz w:val="22"/>
                          </w:rPr>
                          <w:t>Допустимые</w:t>
                        </w:r>
                      </w:p>
                    </w:txbxContent>
                  </v:textbox>
                </v:rect>
                <v:rect id="Rectangle 19794" o:spid="_x0000_s1501" style="position:absolute;left:26033;top:1544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" filled="f" stroked="f">
                  <v:textbox inset="0,0,0,0">
                    <w:txbxContent>
                      <w:p w14:paraId="35B01406"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shape id="Picture 19796" o:spid="_x0000_s1502" type="#_x0000_t75" style="position:absolute;left:29516;top:15358;width:10348;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">
                  <v:imagedata r:id="rId126" o:title=""/>
                </v:shape>
                <v:rect id="Rectangle 19797" o:spid="_x0000_s1503" style="position:absolute;left:29523;top:15441;width:68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" filled="f" stroked="f">
                  <v:textbox inset="0,0,0,0">
                    <w:txbxContent>
                      <w:p w14:paraId="0B288A26" w14:textId="77777777" w:rsidR="00A41975" w:rsidRDefault="00A41975">
                        <w:pPr>
                          <w:spacing w:after="160" w:line="259" w:lineRule="auto"/>
                          <w:ind w:left="0" w:firstLine="0"/>
                          <w:jc w:val="left"/>
                        </w:pPr>
                        <w:r>
                          <w:rPr>
                            <w:rFonts w:ascii="Calibri" w:eastAsia="Calibri" w:hAnsi="Calibri" w:cs="Calibri"/>
                            <w:sz w:val="22"/>
                          </w:rPr>
                          <w:t>Средней</w:t>
                        </w:r>
                      </w:p>
                    </w:txbxContent>
                  </v:textbox>
                </v:rect>
                <v:rect id="Rectangle 19798" o:spid="_x0000_s1504" style="position:absolute;left:34692;top:1544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" filled="f" stroked="f">
                  <v:textbox inset="0,0,0,0">
                    <w:txbxContent>
                      <w:p w14:paraId="51A5F066"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rect id="Rectangle 19799" o:spid="_x0000_s1505" style="position:absolute;left:34981;top:15441;width:63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" filled="f" stroked="f">
                  <v:textbox inset="0,0,0,0">
                    <w:txbxContent>
                      <w:p w14:paraId="4E90F100" w14:textId="77777777" w:rsidR="00A41975" w:rsidRDefault="00A41975">
                        <w:pPr>
                          <w:spacing w:after="160" w:line="259" w:lineRule="auto"/>
                          <w:ind w:left="0" w:firstLine="0"/>
                          <w:jc w:val="left"/>
                        </w:pPr>
                        <w:r>
                          <w:rPr>
                            <w:rFonts w:ascii="Calibri" w:eastAsia="Calibri" w:hAnsi="Calibri" w:cs="Calibri"/>
                            <w:sz w:val="22"/>
                          </w:rPr>
                          <w:t>тяжести</w:t>
                        </w:r>
                      </w:p>
                    </w:txbxContent>
                  </v:textbox>
                </v:rect>
                <v:rect id="Rectangle 19800" o:spid="_x0000_s1506" style="position:absolute;left:39721;top:1544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" filled="f" stroked="f">
                  <v:textbox inset="0,0,0,0">
                    <w:txbxContent>
                      <w:p w14:paraId="5A3ABB95"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shape id="Picture 19802" o:spid="_x0000_s1507" type="#_x0000_t75" style="position:absolute;left:43933;top:15358;width:861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">
                  <v:imagedata r:id="rId127" o:title=""/>
                </v:shape>
                <v:rect id="Rectangle 19803" o:spid="_x0000_s1508" style="position:absolute;left:43927;top:15441;width:112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" filled="f" stroked="f">
                  <v:textbox inset="0,0,0,0">
                    <w:txbxContent>
                      <w:p w14:paraId="6C1A8200" w14:textId="77777777" w:rsidR="00A41975" w:rsidRDefault="00A41975">
                        <w:pPr>
                          <w:spacing w:after="160" w:line="259" w:lineRule="auto"/>
                          <w:ind w:left="0" w:firstLine="0"/>
                          <w:jc w:val="left"/>
                        </w:pPr>
                        <w:r>
                          <w:rPr>
                            <w:rFonts w:ascii="Calibri" w:eastAsia="Calibri" w:hAnsi="Calibri" w:cs="Calibri"/>
                            <w:sz w:val="22"/>
                          </w:rPr>
                          <w:t>Значительные</w:t>
                        </w:r>
                      </w:p>
                    </w:txbxContent>
                  </v:textbox>
                </v:rect>
                <v:rect id="Rectangle 19804" o:spid="_x0000_s1509" style="position:absolute;left:52404;top:1544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" filled="f" stroked="f">
                  <v:textbox inset="0,0,0,0">
                    <w:txbxContent>
                      <w:p w14:paraId="4B6A07BA"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rect id="Rectangle 19855" o:spid="_x0000_s1510" style="position:absolute;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" filled="f" stroked="f">
                  <v:textbox inset="0,0,0,0">
                    <w:txbxContent>
                      <w:p w14:paraId="3AD6A12C" w14:textId="77777777" w:rsidR="00A41975" w:rsidRDefault="00A41975">
                        <w:pPr>
                          <w:spacing w:after="160" w:line="259" w:lineRule="auto"/>
                          <w:ind w:left="0" w:firstLine="0"/>
                          <w:jc w:val="left"/>
                        </w:pPr>
                        <w:r>
                          <w:rPr>
                            <w:sz w:val="20"/>
                          </w:rPr>
                          <w:t xml:space="preserve"> </w:t>
                        </w:r>
                      </w:p>
                    </w:txbxContent>
                  </v:textbox>
                </v:rect>
                <v:rect id="Rectangle 19856" o:spid="_x0000_s1511" style="position:absolute;top:146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" filled="f" stroked="f">
                  <v:textbox inset="0,0,0,0">
                    <w:txbxContent>
                      <w:p w14:paraId="173C2AAB" w14:textId="77777777" w:rsidR="00A41975" w:rsidRDefault="00A41975">
                        <w:pPr>
                          <w:spacing w:after="160" w:line="259" w:lineRule="auto"/>
                          <w:ind w:left="0" w:firstLine="0"/>
                          <w:jc w:val="left"/>
                        </w:pPr>
                        <w:r>
                          <w:rPr>
                            <w:sz w:val="20"/>
                          </w:rPr>
                          <w:t xml:space="preserve"> </w:t>
                        </w:r>
                      </w:p>
                    </w:txbxContent>
                  </v:textbox>
                </v:rect>
                <v:rect id="Rectangle 19857" o:spid="_x0000_s1512" style="position:absolute;top:294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" filled="f" stroked="f">
                  <v:textbox inset="0,0,0,0">
                    <w:txbxContent>
                      <w:p w14:paraId="28A0B4BF" w14:textId="77777777" w:rsidR="00A41975" w:rsidRDefault="00A41975">
                        <w:pPr>
                          <w:spacing w:after="160" w:line="259" w:lineRule="auto"/>
                          <w:ind w:left="0" w:firstLine="0"/>
                          <w:jc w:val="left"/>
                        </w:pPr>
                        <w:r>
                          <w:rPr>
                            <w:sz w:val="18"/>
                          </w:rPr>
                          <w:t xml:space="preserve"> </w:t>
                        </w:r>
                      </w:p>
                    </w:txbxContent>
                  </v:textbox>
                </v:rect>
                <v:rect id="Rectangle 19858" o:spid="_x0000_s1513" style="position:absolute;left:18047;top:436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" filled="f" stroked="f">
                  <v:textbox inset="0,0,0,0">
                    <w:txbxContent>
                      <w:p w14:paraId="74E67181" w14:textId="77777777" w:rsidR="00A41975" w:rsidRDefault="00A41975">
                        <w:pPr>
                          <w:spacing w:after="160" w:line="259" w:lineRule="auto"/>
                          <w:ind w:left="0" w:firstLine="0"/>
                          <w:jc w:val="left"/>
                        </w:pPr>
                        <w:r>
                          <w:rPr>
                            <w:sz w:val="26"/>
                          </w:rPr>
                          <w:t xml:space="preserve"> </w:t>
                        </w:r>
                      </w:p>
                    </w:txbxContent>
                  </v:textbox>
                </v:rect>
                <v:rect id="Rectangle 19859" o:spid="_x0000_s1514" style="position:absolute;left:28974;top:436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" filled="f" stroked="f">
                  <v:textbox inset="0,0,0,0">
                    <w:txbxContent>
                      <w:p w14:paraId="78136299" w14:textId="77777777" w:rsidR="00A41975" w:rsidRDefault="00A41975">
                        <w:pPr>
                          <w:spacing w:after="160" w:line="259" w:lineRule="auto"/>
                          <w:ind w:left="0" w:firstLine="0"/>
                          <w:jc w:val="left"/>
                        </w:pPr>
                        <w:r>
                          <w:rPr>
                            <w:sz w:val="26"/>
                          </w:rPr>
                          <w:t xml:space="preserve"> </w:t>
                        </w:r>
                      </w:p>
                    </w:txbxContent>
                  </v:textbox>
                </v:rect>
                <v:rect id="Rectangle 19860" o:spid="_x0000_s1515" style="position:absolute;left:43409;top:436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" filled="f" stroked="f">
                  <v:textbox inset="0,0,0,0">
                    <w:txbxContent>
                      <w:p w14:paraId="7EC774E8" w14:textId="77777777" w:rsidR="00A41975" w:rsidRDefault="00A41975">
                        <w:pPr>
                          <w:spacing w:after="160" w:line="259" w:lineRule="auto"/>
                          <w:ind w:left="0" w:firstLine="0"/>
                          <w:jc w:val="left"/>
                        </w:pPr>
                        <w:r>
                          <w:rPr>
                            <w:sz w:val="26"/>
                          </w:rPr>
                          <w:t xml:space="preserve"> </w:t>
                        </w:r>
                      </w:p>
                    </w:txbxContent>
                  </v:textbox>
                </v:rect>
                <v:shape id="Shape 140277" o:spid="_x0000_s1516" style="position:absolute;left:17956;top:42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" path="m,l9144,r,9144l,9144,,e" fillcolor="black" stroked="f" strokeweight="0">
                  <v:stroke miterlimit="83231f" joinstyle="miter"/>
                  <v:path arrowok="t" textboxrect="0,0,9144,9144"/>
                </v:shape>
                <v:shape id="Shape 140278" o:spid="_x0000_s1517" style="position:absolute;left:18047;top:4251;width:10836;height:91;visibility:visible;mso-wrap-style:square;v-text-anchor:top" coordsize="1083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" path="m,l1083564,r,9144l,9144,,e" fillcolor="black" stroked="f" strokeweight="0">
                  <v:stroke miterlimit="83231f" joinstyle="miter"/>
                  <v:path arrowok="t" textboxrect="0,0,1083564,9144"/>
                </v:shape>
                <v:shape id="Shape 140279" o:spid="_x0000_s1518" style="position:absolute;left:28883;top:42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" path="m,l9144,r,9144l,9144,,e" fillcolor="black" stroked="f" strokeweight="0">
                  <v:stroke miterlimit="83231f" joinstyle="miter"/>
                  <v:path arrowok="t" textboxrect="0,0,9144,9144"/>
                </v:shape>
                <v:shape id="Shape 140280" o:spid="_x0000_s1519" style="position:absolute;left:28974;top:4251;width:14343;height:91;visibility:visible;mso-wrap-style:square;v-text-anchor:top" coordsize="14343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" path="m,l1434338,r,9144l,9144,,e" fillcolor="black" stroked="f" strokeweight="0">
                  <v:stroke miterlimit="83231f" joinstyle="miter"/>
                  <v:path arrowok="t" textboxrect="0,0,1434338,9144"/>
                </v:shape>
                <v:shape id="Shape 140281" o:spid="_x0000_s1520" style="position:absolute;left:43317;top:42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" path="m,l9144,r,9144l,9144,,e" fillcolor="black" stroked="f" strokeweight="0">
                  <v:stroke miterlimit="83231f" joinstyle="miter"/>
                  <v:path arrowok="t" textboxrect="0,0,9144,9144"/>
                </v:shape>
                <v:shape id="Shape 140282" o:spid="_x0000_s1521" style="position:absolute;left:43409;top:4251;width:11966;height:91;visibility:visible;mso-wrap-style:square;v-text-anchor:top" coordsize="11966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" path="m,l1196645,r,9144l,9144,,e" fillcolor="black" stroked="f" strokeweight="0">
                  <v:stroke miterlimit="83231f" joinstyle="miter"/>
                  <v:path arrowok="t" textboxrect="0,0,1196645,9144"/>
                </v:shape>
                <v:shape id="Shape 140283" o:spid="_x0000_s1522" style="position:absolute;left:55376;top:42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" path="m,l9144,r,9144l,9144,,e" fillcolor="black" stroked="f" strokeweight="0">
                  <v:stroke miterlimit="83231f" joinstyle="miter"/>
                  <v:path arrowok="t" textboxrect="0,0,9144,9144"/>
                </v:shape>
                <v:shape id="Shape 140284" o:spid="_x0000_s1523" style="position:absolute;left:17956;top:4342;width:91;height:2698;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" path="m,l9144,r,269748l,269748,,e" fillcolor="black" stroked="f" strokeweight="0">
                  <v:stroke miterlimit="83231f" joinstyle="miter"/>
                  <v:path arrowok="t" textboxrect="0,0,9144,269748"/>
                </v:shape>
                <v:shape id="Shape 140285" o:spid="_x0000_s1524" style="position:absolute;left:28883;top:4342;width:91;height:2698;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" path="m,l9144,r,269748l,269748,,e" fillcolor="black" stroked="f" strokeweight="0">
                  <v:stroke miterlimit="83231f" joinstyle="miter"/>
                  <v:path arrowok="t" textboxrect="0,0,9144,269748"/>
                </v:shape>
                <v:shape id="Shape 140286" o:spid="_x0000_s1525" style="position:absolute;left:43317;top:4342;width:92;height:2698;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" path="m,l9144,r,269748l,269748,,e" fillcolor="black" stroked="f" strokeweight="0">
                  <v:stroke miterlimit="83231f" joinstyle="miter"/>
                  <v:path arrowok="t" textboxrect="0,0,9144,269748"/>
                </v:shape>
                <v:shape id="Shape 140287" o:spid="_x0000_s1526" style="position:absolute;left:55376;top:4342;width:92;height:2698;visibility:visible;mso-wrap-style:square;v-text-anchor:top" coordsize="914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" path="m,l9144,r,269748l,269748,,e" fillcolor="black" stroked="f" strokeweight="0">
                  <v:stroke miterlimit="83231f" joinstyle="miter"/>
                  <v:path arrowok="t" textboxrect="0,0,9144,269748"/>
                </v:shape>
                <v:rect id="Rectangle 19874" o:spid="_x0000_s1527" style="position:absolute;left:22177;top:8213;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" filled="f" stroked="f">
                  <v:textbox inset="0,0,0,0">
                    <w:txbxContent>
                      <w:p w14:paraId="6970D322" w14:textId="77777777" w:rsidR="00A41975" w:rsidRDefault="00A41975">
                        <w:pPr>
                          <w:spacing w:after="160" w:line="259" w:lineRule="auto"/>
                          <w:ind w:left="0" w:firstLine="0"/>
                          <w:jc w:val="left"/>
                        </w:pPr>
                        <w:r>
                          <w:rPr>
                            <w:rFonts w:ascii="Calibri" w:eastAsia="Calibri" w:hAnsi="Calibri" w:cs="Calibri"/>
                            <w:sz w:val="22"/>
                          </w:rPr>
                          <w:t>1</w:t>
                        </w:r>
                      </w:p>
                    </w:txbxContent>
                  </v:textbox>
                </v:rect>
                <v:rect id="Rectangle 19875" o:spid="_x0000_s1528" style="position:absolute;left:22893;top:821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" filled="f" stroked="f">
                  <v:textbox inset="0,0,0,0">
                    <w:txbxContent>
                      <w:p w14:paraId="2209231D"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rect id="Rectangle 19876" o:spid="_x0000_s1529" style="position:absolute;left:23076;top:8213;width:181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" filled="f" stroked="f">
                  <v:textbox inset="0,0,0,0">
                    <w:txbxContent>
                      <w:p w14:paraId="10F54EA1" w14:textId="77777777" w:rsidR="00A41975" w:rsidRDefault="00A41975">
                        <w:pPr>
                          <w:spacing w:after="160" w:line="259" w:lineRule="auto"/>
                          <w:ind w:left="0" w:firstLine="0"/>
                          <w:jc w:val="left"/>
                        </w:pPr>
                        <w:r>
                          <w:rPr>
                            <w:rFonts w:ascii="Calibri" w:eastAsia="Calibri" w:hAnsi="Calibri" w:cs="Calibri"/>
                            <w:sz w:val="22"/>
                          </w:rPr>
                          <w:t>, 2</w:t>
                        </w:r>
                      </w:p>
                    </w:txbxContent>
                  </v:textbox>
                </v:rect>
                <v:rect id="Rectangle 19877" o:spid="_x0000_s1530" style="position:absolute;left:24433;top:821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" filled="f" stroked="f">
                  <v:textbox inset="0,0,0,0">
                    <w:txbxContent>
                      <w:p w14:paraId="0EF1B96D"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rect id="Rectangle 19878" o:spid="_x0000_s1531" style="position:absolute;left:34874;top:8213;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" filled="f" stroked="f">
                  <v:textbox inset="0,0,0,0">
                    <w:txbxContent>
                      <w:p w14:paraId="7FBDE920" w14:textId="77777777" w:rsidR="00A41975" w:rsidRDefault="00A41975">
                        <w:pPr>
                          <w:spacing w:after="160" w:line="259" w:lineRule="auto"/>
                          <w:ind w:left="0" w:firstLine="0"/>
                          <w:jc w:val="left"/>
                        </w:pPr>
                        <w:r>
                          <w:rPr>
                            <w:rFonts w:ascii="Calibri" w:eastAsia="Calibri" w:hAnsi="Calibri" w:cs="Calibri"/>
                            <w:sz w:val="22"/>
                          </w:rPr>
                          <w:t>4</w:t>
                        </w:r>
                      </w:p>
                    </w:txbxContent>
                  </v:textbox>
                </v:rect>
                <v:rect id="Rectangle 19879" o:spid="_x0000_s1532" style="position:absolute;left:35591;top:821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" filled="f" stroked="f">
                  <v:textbox inset="0,0,0,0">
                    <w:txbxContent>
                      <w:p w14:paraId="6E30D7F6"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rect id="Rectangle 19880" o:spid="_x0000_s1533" style="position:absolute;left:35774;top:8213;width:181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" filled="f" stroked="f">
                  <v:textbox inset="0,0,0,0">
                    <w:txbxContent>
                      <w:p w14:paraId="5F1EEAFD" w14:textId="77777777" w:rsidR="00A41975" w:rsidRDefault="00A41975">
                        <w:pPr>
                          <w:spacing w:after="160" w:line="259" w:lineRule="auto"/>
                          <w:ind w:left="0" w:firstLine="0"/>
                          <w:jc w:val="left"/>
                        </w:pPr>
                        <w:r>
                          <w:rPr>
                            <w:rFonts w:ascii="Calibri" w:eastAsia="Calibri" w:hAnsi="Calibri" w:cs="Calibri"/>
                            <w:sz w:val="22"/>
                          </w:rPr>
                          <w:t>, 5</w:t>
                        </w:r>
                      </w:p>
                    </w:txbxContent>
                  </v:textbox>
                </v:rect>
                <v:rect id="Rectangle 19881" o:spid="_x0000_s1534" style="position:absolute;left:37130;top:821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" filled="f" stroked="f">
                  <v:textbox inset="0,0,0,0">
                    <w:txbxContent>
                      <w:p w14:paraId="2037AA08"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rect id="Rectangle 19882" o:spid="_x0000_s1535" style="position:absolute;left:48091;top:8213;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" filled="f" stroked="f">
                  <v:textbox inset="0,0,0,0">
                    <w:txbxContent>
                      <w:p w14:paraId="3DC9B800" w14:textId="77777777" w:rsidR="00A41975" w:rsidRDefault="00A41975">
                        <w:pPr>
                          <w:spacing w:after="160" w:line="259" w:lineRule="auto"/>
                          <w:ind w:left="0" w:firstLine="0"/>
                          <w:jc w:val="left"/>
                        </w:pPr>
                        <w:r>
                          <w:rPr>
                            <w:rFonts w:ascii="Calibri" w:eastAsia="Calibri" w:hAnsi="Calibri" w:cs="Calibri"/>
                            <w:sz w:val="22"/>
                          </w:rPr>
                          <w:t>3</w:t>
                        </w:r>
                      </w:p>
                    </w:txbxContent>
                  </v:textbox>
                </v:rect>
                <v:rect id="Rectangle 19883" o:spid="_x0000_s1536" style="position:absolute;left:48808;top:821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" filled="f" stroked="f">
                  <v:textbox inset="0,0,0,0">
                    <w:txbxContent>
                      <w:p w14:paraId="0FA072C6"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rect id="Rectangle 19884" o:spid="_x0000_s1537" style="position:absolute;left:48991;top:8213;width:4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" filled="f" stroked="f">
                  <v:textbox inset="0,0,0,0">
                    <w:txbxContent>
                      <w:p w14:paraId="08CA42F6" w14:textId="77777777" w:rsidR="00A41975" w:rsidRDefault="00A41975">
                        <w:pPr>
                          <w:spacing w:after="160" w:line="259" w:lineRule="auto"/>
                          <w:ind w:left="0" w:firstLine="0"/>
                          <w:jc w:val="left"/>
                        </w:pPr>
                        <w:r>
                          <w:rPr>
                            <w:rFonts w:ascii="Calibri" w:eastAsia="Calibri" w:hAnsi="Calibri" w:cs="Calibri"/>
                            <w:sz w:val="22"/>
                          </w:rPr>
                          <w:t>,</w:t>
                        </w:r>
                      </w:p>
                    </w:txbxContent>
                  </v:textbox>
                </v:rect>
                <v:rect id="Rectangle 19885" o:spid="_x0000_s1538" style="position:absolute;left:49341;top:821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" filled="f" stroked="f">
                  <v:textbox inset="0,0,0,0">
                    <w:txbxContent>
                      <w:p w14:paraId="4D3EE759"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rect id="Rectangle 19886" o:spid="_x0000_s1539" style="position:absolute;left:49890;top:8213;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" filled="f" stroked="f">
                  <v:textbox inset="0,0,0,0">
                    <w:txbxContent>
                      <w:p w14:paraId="4A205091" w14:textId="77777777" w:rsidR="00A41975" w:rsidRDefault="00A41975">
                        <w:pPr>
                          <w:spacing w:after="160" w:line="259" w:lineRule="auto"/>
                          <w:ind w:left="0" w:firstLine="0"/>
                          <w:jc w:val="left"/>
                        </w:pPr>
                        <w:r>
                          <w:rPr>
                            <w:rFonts w:ascii="Calibri" w:eastAsia="Calibri" w:hAnsi="Calibri" w:cs="Calibri"/>
                            <w:sz w:val="22"/>
                          </w:rPr>
                          <w:t>7</w:t>
                        </w:r>
                      </w:p>
                    </w:txbxContent>
                  </v:textbox>
                </v:rect>
                <v:rect id="Rectangle 19887" o:spid="_x0000_s1540" style="position:absolute;left:50591;top:821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" filled="f" stroked="f">
                  <v:textbox inset="0,0,0,0">
                    <w:txbxContent>
                      <w:p w14:paraId="554B4DC8"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shape id="Shape 140288" o:spid="_x0000_s1541" style="position:absolute;left:17956;top:7040;width:91;height:762;visibility:visible;mso-wrap-style:square;v-text-anchor:top" coordsize="914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" path="m,l9144,r,76200l,76200,,e" fillcolor="black" stroked="f" strokeweight="0">
                  <v:stroke miterlimit="83231f" joinstyle="miter"/>
                  <v:path arrowok="t" textboxrect="0,0,9144,76200"/>
                </v:shape>
                <v:shape id="Shape 140289" o:spid="_x0000_s1542" style="position:absolute;left:18047;top:7040;width:10500;height:762;visibility:visible;mso-wrap-style:square;v-text-anchor:top" coordsize="105003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" path="m,l1050036,r,76200l,76200,,e" fillcolor="black" stroked="f" strokeweight="0">
                  <v:stroke miterlimit="83231f" joinstyle="miter"/>
                  <v:path arrowok="t" textboxrect="0,0,1050036,76200"/>
                </v:shape>
                <v:shape id="Shape 140290" o:spid="_x0000_s1543" style="position:absolute;left:28547;top:704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" path="m,l76200,r,76200l,76200,,e" fillcolor="black" stroked="f" strokeweight="0">
                  <v:stroke miterlimit="83231f" joinstyle="miter"/>
                  <v:path arrowok="t" textboxrect="0,0,76200,76200"/>
                </v:shape>
                <v:shape id="Shape 140291" o:spid="_x0000_s1544" style="position:absolute;left:29309;top:7040;width:14008;height:91;visibility:visible;mso-wrap-style:square;v-text-anchor:top" coordsize="14008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" path="m,l1400810,r,9144l,9144,,e" fillcolor="black" stroked="f" strokeweight="0">
                  <v:stroke miterlimit="83231f" joinstyle="miter"/>
                  <v:path arrowok="t" textboxrect="0,0,1400810,9144"/>
                </v:shape>
                <v:shape id="Shape 140292" o:spid="_x0000_s1545" style="position:absolute;left:43317;top:7040;width:92;height:762;visibility:visible;mso-wrap-style:square;v-text-anchor:top" coordsize="914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" path="m,l9144,r,76200l,76200,,e" fillcolor="black" stroked="f" strokeweight="0">
                  <v:stroke miterlimit="83231f" joinstyle="miter"/>
                  <v:path arrowok="t" textboxrect="0,0,9144,76200"/>
                </v:shape>
                <v:shape id="Shape 140293" o:spid="_x0000_s1546" style="position:absolute;left:43409;top:7040;width:11966;height:91;visibility:visible;mso-wrap-style:square;v-text-anchor:top" coordsize="11966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" path="m,l1196645,r,9144l,9144,,e" fillcolor="black" stroked="f" strokeweight="0">
                  <v:stroke miterlimit="83231f" joinstyle="miter"/>
                  <v:path arrowok="t" textboxrect="0,0,1196645,9144"/>
                </v:shape>
                <v:shape id="Shape 140294" o:spid="_x0000_s1547" style="position:absolute;left:55376;top:7040;width:92;height:762;visibility:visible;mso-wrap-style:square;v-text-anchor:top" coordsize="914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" path="m,l9144,r,76200l,76200,,e" fillcolor="black" stroked="f" strokeweight="0">
                  <v:stroke miterlimit="83231f" joinstyle="miter"/>
                  <v:path arrowok="t" textboxrect="0,0,9144,76200"/>
                </v:shape>
                <v:shape id="Shape 140295" o:spid="_x0000_s1548" style="position:absolute;left:17956;top:7802;width:91;height:3128;visibility:visible;mso-wrap-style:square;v-text-anchor:top" coordsize="9144,3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" path="m,l9144,r,312725l,312725,,e" fillcolor="black" stroked="f" strokeweight="0">
                  <v:stroke miterlimit="83231f" joinstyle="miter"/>
                  <v:path arrowok="t" textboxrect="0,0,9144,312725"/>
                </v:shape>
                <v:shape id="Shape 140296" o:spid="_x0000_s1549" style="position:absolute;left:28547;top:7802;width:762;height:3128;visibility:visible;mso-wrap-style:square;v-text-anchor:top" coordsize="76200,3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" path="m,l76200,r,312725l,312725,,e" fillcolor="black" stroked="f" strokeweight="0">
                  <v:stroke miterlimit="83231f" joinstyle="miter"/>
                  <v:path arrowok="t" textboxrect="0,0,76200,312725"/>
                </v:shape>
                <v:shape id="Shape 140297" o:spid="_x0000_s1550" style="position:absolute;left:43317;top:7802;width:92;height:3128;visibility:visible;mso-wrap-style:square;v-text-anchor:top" coordsize="9144,3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" path="m,l9144,r,312725l,312725,,e" fillcolor="black" stroked="f" strokeweight="0">
                  <v:stroke miterlimit="83231f" joinstyle="miter"/>
                  <v:path arrowok="t" textboxrect="0,0,9144,312725"/>
                </v:shape>
                <v:shape id="Shape 140298" o:spid="_x0000_s1551" style="position:absolute;left:55376;top:7802;width:92;height:3128;visibility:visible;mso-wrap-style:square;v-text-anchor:top" coordsize="9144,3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" path="m,l9144,r,312725l,312725,,e" fillcolor="black" stroked="f" strokeweight="0">
                  <v:stroke miterlimit="83231f" joinstyle="miter"/>
                  <v:path arrowok="t" textboxrect="0,0,9144,312725"/>
                </v:shape>
                <v:rect id="Rectangle 19900" o:spid="_x0000_s1552" style="position:absolute;left:18047;top:1171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" filled="f" stroked="f">
                  <v:textbox inset="0,0,0,0">
                    <w:txbxContent>
                      <w:p w14:paraId="57A1BB02" w14:textId="77777777" w:rsidR="00A41975" w:rsidRDefault="00A41975">
                        <w:pPr>
                          <w:spacing w:after="160" w:line="259" w:lineRule="auto"/>
                          <w:ind w:left="0" w:firstLine="0"/>
                          <w:jc w:val="left"/>
                        </w:pPr>
                        <w:r>
                          <w:rPr>
                            <w:sz w:val="26"/>
                          </w:rPr>
                          <w:t xml:space="preserve"> </w:t>
                        </w:r>
                      </w:p>
                    </w:txbxContent>
                  </v:textbox>
                </v:rect>
                <v:rect id="Rectangle 19901" o:spid="_x0000_s1553" style="position:absolute;left:35743;top:11936;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" filled="f" stroked="f">
                  <v:textbox inset="0,0,0,0">
                    <w:txbxContent>
                      <w:p w14:paraId="1B8719A3" w14:textId="77777777" w:rsidR="00A41975" w:rsidRDefault="00A41975">
                        <w:pPr>
                          <w:spacing w:after="160" w:line="259" w:lineRule="auto"/>
                          <w:ind w:left="0" w:firstLine="0"/>
                          <w:jc w:val="left"/>
                        </w:pPr>
                        <w:r>
                          <w:rPr>
                            <w:rFonts w:ascii="Calibri" w:eastAsia="Calibri" w:hAnsi="Calibri" w:cs="Calibri"/>
                            <w:sz w:val="22"/>
                          </w:rPr>
                          <w:t>6</w:t>
                        </w:r>
                      </w:p>
                    </w:txbxContent>
                  </v:textbox>
                </v:rect>
                <v:rect id="Rectangle 19902" o:spid="_x0000_s1554" style="position:absolute;left:36444;top:119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" filled="f" stroked="f">
                  <v:textbox inset="0,0,0,0">
                    <w:txbxContent>
                      <w:p w14:paraId="7D0B0C09"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v:rect id="Rectangle 19903" o:spid="_x0000_s1555" style="position:absolute;left:43744;top:1171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" filled="f" stroked="f">
                  <v:textbox inset="0,0,0,0">
                    <w:txbxContent>
                      <w:p w14:paraId="5B7DE468" w14:textId="77777777" w:rsidR="00A41975" w:rsidRDefault="00A41975">
                        <w:pPr>
                          <w:spacing w:after="160" w:line="259" w:lineRule="auto"/>
                          <w:ind w:left="0" w:firstLine="0"/>
                          <w:jc w:val="left"/>
                        </w:pPr>
                        <w:r>
                          <w:rPr>
                            <w:sz w:val="26"/>
                          </w:rPr>
                          <w:t xml:space="preserve"> </w:t>
                        </w:r>
                      </w:p>
                    </w:txbxContent>
                  </v:textbox>
                </v:rect>
                <v:shape id="Shape 140299" o:spid="_x0000_s1556" style="position:absolute;left:17956;top:10930;width:91;height:762;visibility:visible;mso-wrap-style:square;v-text-anchor:top" coordsize="914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" path="m,l9144,r,76200l,76200,,e" fillcolor="black" stroked="f" strokeweight="0">
                  <v:stroke miterlimit="83231f" joinstyle="miter"/>
                  <v:path arrowok="t" textboxrect="0,0,9144,76200"/>
                </v:shape>
                <v:shape id="Shape 140300" o:spid="_x0000_s1557" style="position:absolute;left:18047;top:10930;width:10500;height:91;visibility:visible;mso-wrap-style:square;v-text-anchor:top" coordsize="10500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" path="m,l1050036,r,9144l,9144,,e" fillcolor="black" stroked="f" strokeweight="0">
                  <v:stroke miterlimit="83231f" joinstyle="miter"/>
                  <v:path arrowok="t" textboxrect="0,0,1050036,9144"/>
                </v:shape>
                <v:shape id="Shape 140301" o:spid="_x0000_s1558" style="position:absolute;left:28547;top:1093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" path="m,l76200,r,76200l,76200,,e" fillcolor="black" stroked="f" strokeweight="0">
                  <v:stroke miterlimit="83231f" joinstyle="miter"/>
                  <v:path arrowok="t" textboxrect="0,0,76200,76200"/>
                </v:shape>
                <v:shape id="Shape 140302" o:spid="_x0000_s1559" style="position:absolute;left:29309;top:1093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" path="m,l76200,r,76200l,76200,,e" fillcolor="black" stroked="f" strokeweight="0">
                  <v:stroke miterlimit="83231f" joinstyle="miter"/>
                  <v:path arrowok="t" textboxrect="0,0,76200,76200"/>
                </v:shape>
                <v:shape id="Shape 140303" o:spid="_x0000_s1560" style="position:absolute;left:30071;top:10930;width:12911;height:762;visibility:visible;mso-wrap-style:square;v-text-anchor:top" coordsize="129108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" path="m,l1291082,r,76200l,76200,,e" fillcolor="black" stroked="f" strokeweight="0">
                  <v:stroke miterlimit="83231f" joinstyle="miter"/>
                  <v:path arrowok="t" textboxrect="0,0,1291082,76200"/>
                </v:shape>
                <v:shape id="Shape 140304" o:spid="_x0000_s1561" style="position:absolute;left:42982;top:1093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" path="m,l76200,r,76200l,76200,,e" fillcolor="black" stroked="f" strokeweight="0">
                  <v:stroke miterlimit="83231f" joinstyle="miter"/>
                  <v:path arrowok="t" textboxrect="0,0,76200,76200"/>
                </v:shape>
                <v:shape id="Shape 140305" o:spid="_x0000_s1562" style="position:absolute;left:43744;top:10930;width:11631;height:91;visibility:visible;mso-wrap-style:square;v-text-anchor:top" coordsize="11631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" path="m,l1163117,r,9144l,9144,,e" fillcolor="black" stroked="f" strokeweight="0">
                  <v:stroke miterlimit="83231f" joinstyle="miter"/>
                  <v:path arrowok="t" textboxrect="0,0,1163117,9144"/>
                </v:shape>
                <v:shape id="Shape 140306" o:spid="_x0000_s1563" style="position:absolute;left:55376;top:10930;width:92;height:762;visibility:visible;mso-wrap-style:square;v-text-anchor:top" coordsize="914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" path="m,l9144,r,76200l,76200,,e" fillcolor="black" stroked="f" strokeweight="0">
                  <v:stroke miterlimit="83231f" joinstyle="miter"/>
                  <v:path arrowok="t" textboxrect="0,0,9144,76200"/>
                </v:shape>
                <v:shape id="Shape 140307" o:spid="_x0000_s1564" style="position:absolute;left:17956;top:11692;width:91;height:2956;visibility:visible;mso-wrap-style:square;v-text-anchor:top" coordsize="9144,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" path="m,l9144,r,295656l,295656,,e" fillcolor="black" stroked="f" strokeweight="0">
                  <v:stroke miterlimit="83231f" joinstyle="miter"/>
                  <v:path arrowok="t" textboxrect="0,0,9144,295656"/>
                </v:shape>
                <v:shape id="Shape 140308" o:spid="_x0000_s1565" style="position:absolute;left:17956;top:1464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" path="m,l9144,r,9144l,9144,,e" fillcolor="black" stroked="f" strokeweight="0">
                  <v:stroke miterlimit="83231f" joinstyle="miter"/>
                  <v:path arrowok="t" textboxrect="0,0,9144,9144"/>
                </v:shape>
                <v:shape id="Shape 140309" o:spid="_x0000_s1566" style="position:absolute;left:18047;top:14648;width:10836;height:92;visibility:visible;mso-wrap-style:square;v-text-anchor:top" coordsize="1083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" path="m,l1083564,r,9144l,9144,,e" fillcolor="black" stroked="f" strokeweight="0">
                  <v:stroke miterlimit="83231f" joinstyle="miter"/>
                  <v:path arrowok="t" textboxrect="0,0,1083564,9144"/>
                </v:shape>
                <v:shape id="Shape 140310" o:spid="_x0000_s1567" style="position:absolute;left:28883;top:11692;width:91;height:2956;visibility:visible;mso-wrap-style:square;v-text-anchor:top" coordsize="9144,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" path="m,l9144,r,295656l,295656,,e" fillcolor="black" stroked="f" strokeweight="0">
                  <v:stroke miterlimit="83231f" joinstyle="miter"/>
                  <v:path arrowok="t" textboxrect="0,0,9144,295656"/>
                </v:shape>
                <v:shape id="Shape 140311" o:spid="_x0000_s1568" style="position:absolute;left:28883;top:1464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" path="m,l9144,r,9144l,9144,,e" fillcolor="black" stroked="f" strokeweight="0">
                  <v:stroke miterlimit="83231f" joinstyle="miter"/>
                  <v:path arrowok="t" textboxrect="0,0,9144,9144"/>
                </v:shape>
                <v:shape id="Shape 140312" o:spid="_x0000_s1569" style="position:absolute;left:28974;top:14648;width:14008;height:92;visibility:visible;mso-wrap-style:square;v-text-anchor:top" coordsize="14008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" path="m,l1400810,r,9144l,9144,,e" fillcolor="black" stroked="f" strokeweight="0">
                  <v:stroke miterlimit="83231f" joinstyle="miter"/>
                  <v:path arrowok="t" textboxrect="0,0,1400810,9144"/>
                </v:shape>
                <v:shape id="Shape 140313" o:spid="_x0000_s1570" style="position:absolute;left:42982;top:11692;width:762;height:2956;visibility:visible;mso-wrap-style:square;v-text-anchor:top" coordsize="76200,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" path="m,l76200,r,295656l,295656,,e" fillcolor="black" stroked="f" strokeweight="0">
                  <v:stroke miterlimit="83231f" joinstyle="miter"/>
                  <v:path arrowok="t" textboxrect="0,0,76200,295656"/>
                </v:shape>
                <v:shape id="Shape 140314" o:spid="_x0000_s1571" style="position:absolute;left:42982;top:1464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" path="m,l9144,r,9144l,9144,,e" fillcolor="black" stroked="f" strokeweight="0">
                  <v:stroke miterlimit="83231f" joinstyle="miter"/>
                  <v:path arrowok="t" textboxrect="0,0,9144,9144"/>
                </v:shape>
                <v:shape id="Shape 140315" o:spid="_x0000_s1572" style="position:absolute;left:43074;top:14648;width:12301;height:92;visibility:visible;mso-wrap-style:square;v-text-anchor:top" coordsize="12301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" path="m,l1230173,r,9144l,9144,,e" fillcolor="black" stroked="f" strokeweight="0">
                  <v:stroke miterlimit="83231f" joinstyle="miter"/>
                  <v:path arrowok="t" textboxrect="0,0,1230173,9144"/>
                </v:shape>
                <v:shape id="Shape 140316" o:spid="_x0000_s1573" style="position:absolute;left:55376;top:11692;width:92;height:2956;visibility:visible;mso-wrap-style:square;v-text-anchor:top" coordsize="9144,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" path="m,l9144,r,295656l,295656,,e" fillcolor="black" stroked="f" strokeweight="0">
                  <v:stroke miterlimit="83231f" joinstyle="miter"/>
                  <v:path arrowok="t" textboxrect="0,0,9144,295656"/>
                </v:shape>
                <v:shape id="Shape 140317" o:spid="_x0000_s1574" style="position:absolute;left:55376;top:1464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" path="m,l9144,r,9144l,9144,,e" fillcolor="black" stroked="f" strokeweight="0">
                  <v:stroke miterlimit="83231f" joinstyle="miter"/>
                  <v:path arrowok="t" textboxrect="0,0,9144,9144"/>
                </v:shape>
                <v:rect id="Rectangle 19927" o:spid="_x0000_s1575" style="position:absolute;top:1475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" filled="f" stroked="f">
                  <v:textbox inset="0,0,0,0">
                    <w:txbxContent>
                      <w:p w14:paraId="13C53268" w14:textId="77777777" w:rsidR="00A41975" w:rsidRDefault="00A41975">
                        <w:pPr>
                          <w:spacing w:after="160" w:line="259" w:lineRule="auto"/>
                          <w:ind w:left="0" w:firstLine="0"/>
                          <w:jc w:val="left"/>
                        </w:pPr>
                        <w:r>
                          <w:rPr>
                            <w:sz w:val="20"/>
                          </w:rPr>
                          <w:t xml:space="preserve"> </w:t>
                        </w:r>
                      </w:p>
                    </w:txbxContent>
                  </v:textbox>
                </v:rect>
                <v:rect id="Rectangle 19928" o:spid="_x0000_s1576" style="position:absolute;top:1621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" filled="f" stroked="f">
                  <v:textbox inset="0,0,0,0">
                    <w:txbxContent>
                      <w:p w14:paraId="1161979C" w14:textId="77777777" w:rsidR="00A41975" w:rsidRDefault="00A41975">
                        <w:pPr>
                          <w:spacing w:after="160" w:line="259" w:lineRule="auto"/>
                          <w:ind w:left="0" w:firstLine="0"/>
                          <w:jc w:val="left"/>
                        </w:pPr>
                        <w:r>
                          <w:rPr>
                            <w:sz w:val="20"/>
                          </w:rPr>
                          <w:t xml:space="preserve"> </w:t>
                        </w:r>
                      </w:p>
                    </w:txbxContent>
                  </v:textbox>
                </v:rect>
                <v:rect id="Rectangle 19929" o:spid="_x0000_s1577" style="position:absolute;top:1768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" filled="f" stroked="f">
                  <v:textbox inset="0,0,0,0">
                    <w:txbxContent>
                      <w:p w14:paraId="2C1843CC" w14:textId="77777777" w:rsidR="00A41975" w:rsidRDefault="00A41975">
                        <w:pPr>
                          <w:spacing w:after="160" w:line="259" w:lineRule="auto"/>
                          <w:ind w:left="0" w:firstLine="0"/>
                          <w:jc w:val="left"/>
                        </w:pPr>
                        <w:r>
                          <w:rPr>
                            <w:sz w:val="20"/>
                          </w:rPr>
                          <w:t xml:space="preserve"> </w:t>
                        </w:r>
                      </w:p>
                    </w:txbxContent>
                  </v:textbox>
                </v:rect>
                <v:rect id="Rectangle 19930" o:spid="_x0000_s1578" style="position:absolute;top:1914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" filled="f" stroked="f">
                  <v:textbox inset="0,0,0,0">
                    <w:txbxContent>
                      <w:p w14:paraId="71AA5274" w14:textId="77777777" w:rsidR="00A41975" w:rsidRDefault="00A41975">
                        <w:pPr>
                          <w:spacing w:after="160" w:line="259" w:lineRule="auto"/>
                          <w:ind w:left="0" w:firstLine="0"/>
                          <w:jc w:val="left"/>
                        </w:pPr>
                        <w:r>
                          <w:rPr>
                            <w:sz w:val="20"/>
                          </w:rPr>
                          <w:t xml:space="preserve"> </w:t>
                        </w:r>
                      </w:p>
                    </w:txbxContent>
                  </v:textbox>
                </v:rect>
                <v:rect id="Rectangle 19932" o:spid="_x0000_s1579" style="position:absolute;left:50484;top:19854;width:92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" filled="f" stroked="f">
                  <v:textbox inset="0,0,0,0">
                    <w:txbxContent>
                      <w:p w14:paraId="237557D3" w14:textId="77777777" w:rsidR="00A41975" w:rsidRDefault="00A41975">
                        <w:pPr>
                          <w:spacing w:after="160" w:line="259" w:lineRule="auto"/>
                          <w:ind w:left="0" w:firstLine="0"/>
                          <w:jc w:val="left"/>
                        </w:pPr>
                        <w:r>
                          <w:rPr>
                            <w:rFonts w:ascii="Calibri" w:eastAsia="Calibri" w:hAnsi="Calibri" w:cs="Calibri"/>
                            <w:sz w:val="22"/>
                          </w:rPr>
                          <w:t>Значимость</w:t>
                        </w:r>
                      </w:p>
                    </w:txbxContent>
                  </v:textbox>
                </v:rect>
                <v:rect id="Rectangle 19933" o:spid="_x0000_s1580" style="position:absolute;left:60649;top:2220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" filled="f" stroked="f">
                  <v:textbox inset="0,0,0,0">
                    <w:txbxContent>
                      <w:p w14:paraId="7096F271" w14:textId="77777777" w:rsidR="00A41975" w:rsidRDefault="00A41975">
                        <w:pPr>
                          <w:spacing w:after="160" w:line="259" w:lineRule="auto"/>
                          <w:ind w:left="0" w:firstLine="0"/>
                          <w:jc w:val="left"/>
                        </w:pPr>
                        <w:r>
                          <w:rPr>
                            <w:rFonts w:ascii="Calibri" w:eastAsia="Calibri" w:hAnsi="Calibri" w:cs="Calibri"/>
                            <w:sz w:val="22"/>
                          </w:rPr>
                          <w:t xml:space="preserve"> </w:t>
                        </w:r>
                      </w:p>
                    </w:txbxContent>
                  </v:textbox>
                </v:rect>
                <w10:anchorlock/>
              </v:group>
            </w:pict>
          </mc:Fallback>
        </mc:AlternateContent>
      </w:r>
    </w:p>
    <w:p w14:paraId="6F6F5D16" w14:textId="1585C721" w:rsidR="00B7168C" w:rsidRPr="00085A96" w:rsidRDefault="00132A77">
      <w:pPr>
        <w:spacing w:after="0" w:line="259" w:lineRule="auto"/>
        <w:ind w:left="10" w:right="365" w:hanging="10"/>
        <w:jc w:val="center"/>
      </w:pPr>
      <w:r w:rsidRPr="00085A96">
        <w:rPr>
          <w:rFonts w:eastAsia="Calibri"/>
          <w:szCs w:val="28"/>
        </w:rPr>
        <w:t>Рисунок 1</w:t>
      </w:r>
      <w:r w:rsidR="00BE31C5" w:rsidRPr="00085A96">
        <w:rPr>
          <w:rFonts w:eastAsia="Calibri"/>
          <w:szCs w:val="28"/>
        </w:rPr>
        <w:t>5</w:t>
      </w:r>
      <w:r w:rsidR="00897D32" w:rsidRPr="00085A96">
        <w:rPr>
          <w:rFonts w:eastAsia="Calibri"/>
          <w:szCs w:val="28"/>
        </w:rPr>
        <w:t xml:space="preserve"> – Схема рисков ООО «</w:t>
      </w:r>
      <w:proofErr w:type="spellStart"/>
      <w:r w:rsidR="00897D32" w:rsidRPr="00085A96">
        <w:rPr>
          <w:rFonts w:eastAsia="Calibri"/>
          <w:szCs w:val="28"/>
        </w:rPr>
        <w:t>Like</w:t>
      </w:r>
      <w:proofErr w:type="spellEnd"/>
      <w:r w:rsidR="00897D32" w:rsidRPr="00085A96">
        <w:rPr>
          <w:rFonts w:eastAsia="Calibri"/>
          <w:szCs w:val="28"/>
        </w:rPr>
        <w:t>-центр»</w:t>
      </w:r>
      <w:r w:rsidR="00DB28FF" w:rsidRPr="00DB28FF">
        <w:rPr>
          <w:rFonts w:eastAsia="Calibri"/>
          <w:szCs w:val="28"/>
        </w:rPr>
        <w:t xml:space="preserve"> (составлено автором)</w:t>
      </w:r>
      <w:r w:rsidR="00897D32" w:rsidRPr="00085A96">
        <w:rPr>
          <w:rFonts w:eastAsia="Calibri"/>
          <w:szCs w:val="28"/>
        </w:rPr>
        <w:t xml:space="preserve"> </w:t>
      </w:r>
    </w:p>
    <w:p w14:paraId="7B06A64C" w14:textId="77777777" w:rsidR="00DB28FF" w:rsidRDefault="00DB28FF" w:rsidP="000A61C2">
      <w:pPr>
        <w:spacing w:after="0" w:line="360" w:lineRule="auto"/>
        <w:ind w:left="0" w:firstLine="709"/>
        <w:rPr>
          <w:rFonts w:ascii="Calibri" w:eastAsia="Calibri" w:hAnsi="Calibri" w:cs="Calibri"/>
          <w:sz w:val="20"/>
        </w:rPr>
      </w:pPr>
    </w:p>
    <w:p w14:paraId="74E24B03" w14:textId="616501E5" w:rsidR="00B7168C" w:rsidRDefault="00132A77" w:rsidP="000A61C2">
      <w:pPr>
        <w:spacing w:after="0" w:line="360" w:lineRule="auto"/>
        <w:ind w:left="0" w:firstLine="709"/>
      </w:pPr>
      <w:r>
        <w:t xml:space="preserve">Как показано на рисунке </w:t>
      </w:r>
      <w:r w:rsidR="00897D32">
        <w:t>1</w:t>
      </w:r>
      <w:r w:rsidR="00BE31C5">
        <w:t>5</w:t>
      </w:r>
      <w:r w:rsidR="00897D32">
        <w:t xml:space="preserve"> минимизация рисков позволит, в первую очередь, повысить эффективность реализации внешнеэкономической стратегии компании. </w:t>
      </w:r>
    </w:p>
    <w:p w14:paraId="2864B837" w14:textId="08B75489" w:rsidR="00B7168C" w:rsidRDefault="00897D32" w:rsidP="000A61C2">
      <w:pPr>
        <w:spacing w:after="0" w:line="360" w:lineRule="auto"/>
        <w:ind w:left="0" w:firstLine="709"/>
      </w:pPr>
      <w:r>
        <w:t>Чтобы свести к минимуму риск владения или риск потери эксклюзивности продукта</w:t>
      </w:r>
      <w:r w:rsidR="00A230BF">
        <w:t xml:space="preserve"> </w:t>
      </w:r>
      <w:r>
        <w:t xml:space="preserve">необходимо улучшить следующие ориентиры: </w:t>
      </w:r>
    </w:p>
    <w:p w14:paraId="3AFBCEDA" w14:textId="77777777" w:rsidR="00B7168C" w:rsidRDefault="00897D32" w:rsidP="000A61C2">
      <w:pPr>
        <w:numPr>
          <w:ilvl w:val="0"/>
          <w:numId w:val="33"/>
        </w:numPr>
        <w:spacing w:after="0" w:line="360" w:lineRule="auto"/>
        <w:ind w:left="0" w:firstLine="709"/>
      </w:pPr>
      <w:r>
        <w:t xml:space="preserve">сохранение коммерческой тайны и </w:t>
      </w:r>
      <w:proofErr w:type="spellStart"/>
      <w:r>
        <w:t>тд</w:t>
      </w:r>
      <w:proofErr w:type="spellEnd"/>
      <w:r>
        <w:t xml:space="preserve">. </w:t>
      </w:r>
    </w:p>
    <w:p w14:paraId="693B55DD" w14:textId="77777777" w:rsidR="00B7168C" w:rsidRDefault="00897D32" w:rsidP="000A61C2">
      <w:pPr>
        <w:numPr>
          <w:ilvl w:val="0"/>
          <w:numId w:val="33"/>
        </w:numPr>
        <w:spacing w:after="0" w:line="360" w:lineRule="auto"/>
        <w:ind w:left="0" w:firstLine="709"/>
      </w:pPr>
      <w:r>
        <w:t xml:space="preserve">необходимо создавать личный бренд и работать над его узнаваемостью, чтобы установить контроль за рынком к моменту образования новых конкурентов. </w:t>
      </w:r>
    </w:p>
    <w:p w14:paraId="2459E2DE" w14:textId="77777777" w:rsidR="00B7168C" w:rsidRDefault="00897D32" w:rsidP="000A61C2">
      <w:pPr>
        <w:numPr>
          <w:ilvl w:val="0"/>
          <w:numId w:val="33"/>
        </w:numPr>
        <w:spacing w:after="0" w:line="360" w:lineRule="auto"/>
        <w:ind w:left="0" w:firstLine="709"/>
      </w:pPr>
      <w:r>
        <w:t xml:space="preserve">найти стратегического партнера либо государственную поддержку, на которых можно положиться при помощи действующего законодательства. </w:t>
      </w:r>
    </w:p>
    <w:p w14:paraId="2761217C" w14:textId="77777777" w:rsidR="00B7168C" w:rsidRDefault="00897D32" w:rsidP="000A61C2">
      <w:pPr>
        <w:spacing w:after="0" w:line="360" w:lineRule="auto"/>
        <w:ind w:left="0" w:firstLine="709"/>
      </w:pPr>
      <w:r>
        <w:t xml:space="preserve">Таким образом, при выполнение   данных   рекомендаций   компания сможет конкурировать с огромными компаниями в образовательном сегменте. Данные методы  помогут на  Российском рынке, Китайском, Немецком и др. рынках, куда будет выходить компания. </w:t>
      </w:r>
    </w:p>
    <w:p w14:paraId="05B7CFCC" w14:textId="13B1ED81" w:rsidR="00184492" w:rsidRDefault="00184492">
      <w:pPr>
        <w:spacing w:after="160" w:line="259" w:lineRule="auto"/>
        <w:ind w:left="0" w:firstLine="0"/>
        <w:jc w:val="left"/>
      </w:pPr>
      <w:r>
        <w:br w:type="page"/>
      </w:r>
    </w:p>
    <w:p w14:paraId="524AD720" w14:textId="277699EB" w:rsidR="00B7168C" w:rsidRDefault="00897D32" w:rsidP="00C76152">
      <w:pPr>
        <w:pStyle w:val="1"/>
      </w:pPr>
      <w:bookmarkStart w:id="13" w:name="_Toc92789296"/>
      <w:r>
        <w:rPr>
          <w:sz w:val="32"/>
        </w:rPr>
        <w:lastRenderedPageBreak/>
        <w:t>ЗАКЛЮЧЕНИЕ</w:t>
      </w:r>
      <w:bookmarkEnd w:id="13"/>
      <w:r>
        <w:rPr>
          <w:sz w:val="32"/>
        </w:rPr>
        <w:t xml:space="preserve"> </w:t>
      </w:r>
    </w:p>
    <w:p w14:paraId="1C2BCACE" w14:textId="77777777" w:rsidR="00B7168C" w:rsidRDefault="00897D32">
      <w:pPr>
        <w:spacing w:after="23" w:line="259" w:lineRule="auto"/>
        <w:ind w:left="0" w:firstLine="0"/>
        <w:jc w:val="left"/>
      </w:pPr>
      <w:r>
        <w:rPr>
          <w:b/>
          <w:sz w:val="27"/>
        </w:rPr>
        <w:t xml:space="preserve"> </w:t>
      </w:r>
    </w:p>
    <w:p w14:paraId="5710150E" w14:textId="77777777" w:rsidR="000160F3" w:rsidRDefault="00897D32" w:rsidP="000160F3">
      <w:pPr>
        <w:spacing w:after="0" w:line="360" w:lineRule="auto"/>
        <w:ind w:left="0" w:firstLine="709"/>
      </w:pPr>
      <w:r>
        <w:t xml:space="preserve">Выход компании на внешний рынок – это сложный и динамичный процесс перемещения компании на совершенно другой уровень воздействия на рынок. </w:t>
      </w:r>
      <w:r w:rsidR="000A61C2">
        <w:t xml:space="preserve">Существует всевозможная систематизация выхода на внешний рынок в зависимости от ситуации, лежащих в его основе. </w:t>
      </w:r>
    </w:p>
    <w:p w14:paraId="1F049A39" w14:textId="77777777" w:rsidR="00B7168C" w:rsidRDefault="000160F3" w:rsidP="000160F3">
      <w:pPr>
        <w:spacing w:after="0" w:line="360" w:lineRule="auto"/>
        <w:ind w:left="0" w:firstLine="709"/>
      </w:pPr>
      <w:r>
        <w:t>Таким образом, </w:t>
      </w:r>
      <w:r w:rsidR="000A61C2">
        <w:t>основными</w:t>
      </w:r>
      <w:r>
        <w:t> формами внешнеэкономической </w:t>
      </w:r>
      <w:r w:rsidR="00897D32">
        <w:t>деятельности</w:t>
      </w:r>
      <w:r>
        <w:t> </w:t>
      </w:r>
      <w:r w:rsidR="00897D32">
        <w:t>компании</w:t>
      </w:r>
      <w:r>
        <w:t> </w:t>
      </w:r>
      <w:r w:rsidR="00897D32">
        <w:t>является</w:t>
      </w:r>
      <w:r>
        <w:t> внешнеторговая </w:t>
      </w:r>
      <w:r w:rsidR="00897D32">
        <w:t>деятельность</w:t>
      </w:r>
      <w:r>
        <w:t> и </w:t>
      </w:r>
      <w:r w:rsidR="00897D32">
        <w:t>МКП.</w:t>
      </w:r>
      <w:r>
        <w:t> </w:t>
      </w:r>
      <w:r w:rsidR="00897D32">
        <w:t>Внешнеторговая</w:t>
      </w:r>
      <w:r>
        <w:t> </w:t>
      </w:r>
      <w:r w:rsidR="00897D32">
        <w:t xml:space="preserve">деятельность представляет собой взаимообмен товарами и услугами, связанными с </w:t>
      </w:r>
      <w:r>
        <w:t>осуществление товарооборота</w:t>
      </w:r>
    </w:p>
    <w:p w14:paraId="0E9D31E9" w14:textId="77777777" w:rsidR="00B7168C" w:rsidRDefault="00897D32" w:rsidP="000160F3">
      <w:pPr>
        <w:spacing w:after="0" w:line="360" w:lineRule="auto"/>
        <w:ind w:left="0" w:firstLine="709"/>
      </w:pPr>
      <w:r>
        <w:t xml:space="preserve">После   анализа   существующих   положений    для    толкования мнения "стратегия" определение иностранной экономики стратегия была сформулирована в рамках совместной стратегии компании. Проверка образов и форм внешнеэкономической деятельности, выделенных в научной литературе, позволяет сделать вывод о том, что на самом деле выбор внешнеэкономической стратегии предприятия зависит не только от целей предприятия, но и от внешнеэкономического потенциала предприятия. Таким образом, для малый бизнес впервые выходит на зарубежный рынок стратегии экспорта и лицензирования считаются более подходящими. </w:t>
      </w:r>
    </w:p>
    <w:p w14:paraId="3F9069C6" w14:textId="1CA02977" w:rsidR="00B7168C" w:rsidRDefault="00897D32" w:rsidP="000160F3">
      <w:pPr>
        <w:spacing w:after="0" w:line="360" w:lineRule="auto"/>
        <w:ind w:left="0" w:firstLine="709"/>
      </w:pPr>
      <w:r>
        <w:t>В ходе анализа внешнего вида внешнеэкономических стратегий было выявлено, что на самом деле в научной литературе создатели не выделяют инновационные компании в качестве специальных вопросов внешнеэкономической работы. Что не менее важно, в выходе этих компаний на зарубежные рынки проявляются своеобразные нюансы их инновационной работы, которые необходимо учитывать при формировании внешнеэкономической стратегии. Ключевым является то, что специфика имеет место при защите объектов ментальной принадлежности как конкурентоспособные головные продукты исключительного качества на большом рынке, и все еще в интенсивно ориентированных на экспорт супер</w:t>
      </w:r>
      <w:r w:rsidR="00184492">
        <w:t xml:space="preserve"> </w:t>
      </w:r>
      <w:r>
        <w:t xml:space="preserve">технических компаниях, оказывающих государственную помощь. </w:t>
      </w:r>
    </w:p>
    <w:p w14:paraId="22369843" w14:textId="77777777" w:rsidR="00B7168C" w:rsidRDefault="00897D32" w:rsidP="000160F3">
      <w:pPr>
        <w:spacing w:after="0" w:line="360" w:lineRule="auto"/>
        <w:ind w:left="0" w:firstLine="709"/>
      </w:pPr>
      <w:r>
        <w:lastRenderedPageBreak/>
        <w:t xml:space="preserve">Тестирование всех существующих на сегодняшний день методов оценки зарубежного рынка позволило разработать собственную авторскую методологию, которая выделяет вероятность эффективного выполнения внешней работы, рассматриваемой конкурентами и личностью с выдающимся качеством, компанией, позволяющей контролировать ресурсы организации, внедрять инновации, воплощать в жизнь, оперативно реагировать на конфигурацию внешней среды. </w:t>
      </w:r>
    </w:p>
    <w:p w14:paraId="237C192F" w14:textId="77777777" w:rsidR="00B7168C" w:rsidRDefault="00897D32" w:rsidP="000160F3">
      <w:pPr>
        <w:spacing w:after="0" w:line="360" w:lineRule="auto"/>
        <w:ind w:left="0" w:firstLine="709"/>
      </w:pPr>
      <w:r>
        <w:t>В качестве проверки материала была изучена внешнеэкономическая деятельность ООО "</w:t>
      </w:r>
      <w:proofErr w:type="spellStart"/>
      <w:r>
        <w:t>Like</w:t>
      </w:r>
      <w:proofErr w:type="spellEnd"/>
      <w:r>
        <w:t xml:space="preserve">-центр". Компания </w:t>
      </w:r>
      <w:proofErr w:type="spellStart"/>
      <w:r>
        <w:t>Like</w:t>
      </w:r>
      <w:proofErr w:type="spellEnd"/>
      <w:r>
        <w:t xml:space="preserve">-центр, разработав стратегии, проанализировала удачно гипотезы, и стала номер один в сегменте образования в странах СНГ. Стоимость этих проверок не высока, а компания </w:t>
      </w:r>
      <w:proofErr w:type="spellStart"/>
      <w:r>
        <w:t>Like</w:t>
      </w:r>
      <w:proofErr w:type="spellEnd"/>
      <w:r>
        <w:t xml:space="preserve">-центр еще нашла дополнительный поток клиентов. Созданная стратегия компании доказала, что для выхода на изученные рынки требуется в 2 раза меньше средств, и при соблюдении успешных стратегий имеет наибольшие возможности для развития многих конкурентных зарубежных рынков. </w:t>
      </w:r>
    </w:p>
    <w:p w14:paraId="6ADEE78E" w14:textId="77777777" w:rsidR="00B7168C" w:rsidRDefault="00897D32" w:rsidP="000160F3">
      <w:pPr>
        <w:spacing w:after="0" w:line="360" w:lineRule="auto"/>
        <w:ind w:left="0" w:firstLine="709"/>
      </w:pPr>
      <w:r>
        <w:t>ООО "</w:t>
      </w:r>
      <w:proofErr w:type="spellStart"/>
      <w:r>
        <w:t>Like</w:t>
      </w:r>
      <w:proofErr w:type="spellEnd"/>
      <w:r>
        <w:t xml:space="preserve">-центр" считается успешным случаем эффективность созданного метода оценки внешней и внутренней среды компании. Для успешной работы на внешних рынках необходимо прибегать к более важным и целенаправленным усилиям, более четко соблюдать основы и методы оценки, чем на внутреннем рынке. Для этого необходимо прибегнуть к более понятным, сложным и трудоемким методам изучения зарубежных рынков, на самом деле, что требует больших затрат, чем изучение внутренних рынок. Гарантией успешной работы станет большое упорство, вектор развития и внедрение механизма анализ внутренней и внешней среды компании, что дает надежную информационную и оценочную основу. Созданный комплексный оценочный прибор можно применять не только для разработки стратегии выхода компании на внешний рынок, но и для оценки вероятности фурора внешнеторговой работы. </w:t>
      </w:r>
    </w:p>
    <w:p w14:paraId="0466175E" w14:textId="39A70634" w:rsidR="00B7168C" w:rsidRDefault="00897D32" w:rsidP="000160F3">
      <w:pPr>
        <w:spacing w:after="0" w:line="360" w:lineRule="auto"/>
        <w:ind w:left="0" w:firstLine="709"/>
      </w:pPr>
      <w:r>
        <w:lastRenderedPageBreak/>
        <w:t>Уникальность созданных стратегий заключается в том, что они полностью адаптируют продукт, работу компании и ее репутацию к любому конкретному рынку с учетом государственных основ ведения бизнеса, вкусовые предпочтения, культура, законодательство, конкурентная среда, уровень прогресса и динамика формирования рынка. Все еще созданный комплексный метод считается оригинальным в общеэкономическом масштабе, спасибо, что на самом деле его использование вполне вероятно не только для фирмы пищевой промышленности, но и для фирмы любой сферы деятельности. ООО «</w:t>
      </w:r>
      <w:proofErr w:type="spellStart"/>
      <w:r>
        <w:t>Like</w:t>
      </w:r>
      <w:proofErr w:type="spellEnd"/>
      <w:r>
        <w:t xml:space="preserve">-центр» – один из успешных проектов по развитию бизнеса в России и странах СНГ. Анализ баланса компании показал, что общая сумма активов выросла в 2 раза в 2021 г. по отношению к 2020г. Следовательно, те стратегии которые использует компания работает. Тем более, компания вышла на страны СНГ с успешными стратегиями. </w:t>
      </w:r>
    </w:p>
    <w:p w14:paraId="5B9B3076" w14:textId="77777777" w:rsidR="00B7168C" w:rsidRDefault="00897D32" w:rsidP="000160F3">
      <w:pPr>
        <w:spacing w:after="0" w:line="360" w:lineRule="auto"/>
        <w:ind w:left="0" w:firstLine="709"/>
      </w:pPr>
      <w:r>
        <w:t xml:space="preserve">Таким образом, можно сделать вывод, что компания может успешно выйти на международный уровень. В целом существующее оценочного устройства позволяет получать информацию, необходимую для развития внешнеэкономической стратегии, однако с учетом формирования внешнеэкономических связей страны с изменяющейся конкурентной средой и рыночными тенденциями, моментами, возможным механизмом расширения дополнительных продуктов, анализа вкусовых предпочтений покупателей этого рынка и анализа системы государственной помощи на внешнем рынке. </w:t>
      </w:r>
    </w:p>
    <w:p w14:paraId="6B9F0B5C" w14:textId="77777777" w:rsidR="00132A77" w:rsidRDefault="00897D32" w:rsidP="00BE31C5">
      <w:pPr>
        <w:spacing w:after="0" w:line="360" w:lineRule="auto"/>
        <w:ind w:left="0" w:firstLine="709"/>
      </w:pPr>
      <w:r>
        <w:t xml:space="preserve">В работе предложена стратегия, которая опирается на рынок и мнение клиентов. Для успешного выхода на внешний рынок необходимо придерживаться короткого цикла обратной связи. Тем самым мы формируем хорошее отношение у клиентов. А хорошее отношение это хороший, быстрый рост компании на внешнем рынке. Основа компании, по нашему мнению, должна состоять из решение любых проблем клиента. Создать для клиента высокое качество – высокое качество за минимальное время. </w:t>
      </w:r>
    </w:p>
    <w:p w14:paraId="4F83C939" w14:textId="77777777" w:rsidR="00132A77" w:rsidRDefault="00132A77">
      <w:pPr>
        <w:spacing w:after="133" w:line="259" w:lineRule="auto"/>
        <w:ind w:left="2561" w:firstLine="0"/>
      </w:pPr>
    </w:p>
    <w:p w14:paraId="0DCB72D7" w14:textId="76780630" w:rsidR="00B7168C" w:rsidRDefault="00897D32" w:rsidP="00027C22">
      <w:pPr>
        <w:pStyle w:val="1"/>
        <w:ind w:firstLine="699"/>
      </w:pPr>
      <w:bookmarkStart w:id="14" w:name="_Toc92789297"/>
      <w:r>
        <w:lastRenderedPageBreak/>
        <w:t>СПИСОК ИСПОЛЬЗОВАННЫХ ИСТОЧНИКОВ</w:t>
      </w:r>
      <w:bookmarkEnd w:id="14"/>
    </w:p>
    <w:p w14:paraId="5101617E" w14:textId="303EA0F1" w:rsidR="00DB28FF" w:rsidRDefault="00897D32" w:rsidP="00DB28FF">
      <w:pPr>
        <w:spacing w:after="187" w:line="259" w:lineRule="auto"/>
        <w:ind w:left="708" w:firstLine="0"/>
        <w:jc w:val="left"/>
      </w:pPr>
      <w:r>
        <w:t xml:space="preserve"> </w:t>
      </w:r>
    </w:p>
    <w:p w14:paraId="6FFB8AF7" w14:textId="4B992C62" w:rsidR="001B50EA" w:rsidRPr="0089090E" w:rsidRDefault="00AC36EF" w:rsidP="00AC36EF">
      <w:pPr>
        <w:numPr>
          <w:ilvl w:val="0"/>
          <w:numId w:val="46"/>
        </w:numPr>
        <w:spacing w:after="0" w:line="360" w:lineRule="auto"/>
        <w:ind w:left="0" w:firstLine="426"/>
        <w:rPr>
          <w:szCs w:val="28"/>
        </w:rPr>
      </w:pPr>
      <w:r>
        <w:rPr>
          <w:szCs w:val="28"/>
        </w:rPr>
        <w:t xml:space="preserve"> </w:t>
      </w:r>
      <w:r w:rsidR="00027C22">
        <w:rPr>
          <w:szCs w:val="28"/>
        </w:rPr>
        <w:t xml:space="preserve"> </w:t>
      </w:r>
      <w:proofErr w:type="spellStart"/>
      <w:r w:rsidR="001B50EA" w:rsidRPr="0089090E">
        <w:rPr>
          <w:szCs w:val="28"/>
        </w:rPr>
        <w:t>Абрамков</w:t>
      </w:r>
      <w:proofErr w:type="spellEnd"/>
      <w:r w:rsidR="001B50EA" w:rsidRPr="0089090E">
        <w:rPr>
          <w:szCs w:val="28"/>
        </w:rPr>
        <w:t xml:space="preserve">, А. Е.  Формы и способы внешнеэкономической экспансии российских компаний энергетического сектора: специальность 08.00.05 «Экономика и управление народным хозяйством»: диссертация на соискание ученой степени кандидата экономических наук / </w:t>
      </w:r>
      <w:proofErr w:type="spellStart"/>
      <w:r w:rsidR="001B50EA" w:rsidRPr="0089090E">
        <w:rPr>
          <w:szCs w:val="28"/>
        </w:rPr>
        <w:t>Абрамков</w:t>
      </w:r>
      <w:proofErr w:type="spellEnd"/>
      <w:r w:rsidR="001B50EA" w:rsidRPr="0089090E">
        <w:rPr>
          <w:szCs w:val="28"/>
        </w:rPr>
        <w:t xml:space="preserve"> Александр Евгеньевич; Санкт- Петербургский  </w:t>
      </w:r>
      <w:r w:rsidR="0015497B">
        <w:rPr>
          <w:szCs w:val="28"/>
        </w:rPr>
        <w:t>Г</w:t>
      </w:r>
      <w:r w:rsidR="001B50EA" w:rsidRPr="0089090E">
        <w:rPr>
          <w:szCs w:val="28"/>
        </w:rPr>
        <w:t xml:space="preserve">осударственный  экономический  университет. –  Санкт-Петербург, 2018. – 202 с.   </w:t>
      </w:r>
    </w:p>
    <w:p w14:paraId="200F25A3" w14:textId="328CED70"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Альберт, М</w:t>
      </w:r>
      <w:r w:rsidR="00CE3790">
        <w:rPr>
          <w:szCs w:val="28"/>
        </w:rPr>
        <w:t>.А</w:t>
      </w:r>
      <w:r w:rsidR="001B50EA" w:rsidRPr="0089090E">
        <w:rPr>
          <w:szCs w:val="28"/>
        </w:rPr>
        <w:t>. Основы менеджмента: учебное пособие / М.</w:t>
      </w:r>
      <w:r w:rsidR="00CE3790">
        <w:rPr>
          <w:szCs w:val="28"/>
        </w:rPr>
        <w:t xml:space="preserve"> А.</w:t>
      </w:r>
      <w:r w:rsidR="001B50EA" w:rsidRPr="0089090E">
        <w:rPr>
          <w:szCs w:val="28"/>
        </w:rPr>
        <w:t xml:space="preserve"> Альберт. –  Москва: Вильямс, 2017. – 672 с. </w:t>
      </w:r>
      <w:r w:rsidR="001B50EA" w:rsidRPr="0089090E">
        <w:rPr>
          <w:szCs w:val="28"/>
          <w:shd w:val="clear" w:color="auto" w:fill="FFFFFF"/>
        </w:rPr>
        <w:t> –  </w:t>
      </w:r>
      <w:r w:rsidR="001B50EA" w:rsidRPr="0089090E">
        <w:rPr>
          <w:bCs/>
          <w:szCs w:val="28"/>
          <w:shd w:val="clear" w:color="auto" w:fill="FFFFFF"/>
        </w:rPr>
        <w:t>ISBN </w:t>
      </w:r>
      <w:r w:rsidR="001B50EA" w:rsidRPr="0089090E">
        <w:rPr>
          <w:szCs w:val="28"/>
          <w:shd w:val="clear" w:color="auto" w:fill="FFFFFF"/>
        </w:rPr>
        <w:t>978-5-8459-1931-1</w:t>
      </w:r>
      <w:r w:rsidR="00027C22" w:rsidRPr="00AC36EF">
        <w:rPr>
          <w:szCs w:val="28"/>
          <w:shd w:val="clear" w:color="auto" w:fill="FFFFFF"/>
        </w:rPr>
        <w:t>.</w:t>
      </w:r>
    </w:p>
    <w:p w14:paraId="00239418" w14:textId="730E019B"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Андреев, Ю. А. Российский рынок </w:t>
      </w:r>
      <w:proofErr w:type="spellStart"/>
      <w:r w:rsidR="001B50EA" w:rsidRPr="0089090E">
        <w:rPr>
          <w:szCs w:val="28"/>
        </w:rPr>
        <w:t>гофротары</w:t>
      </w:r>
      <w:proofErr w:type="spellEnd"/>
      <w:r w:rsidR="001B50EA" w:rsidRPr="0089090E">
        <w:rPr>
          <w:szCs w:val="28"/>
        </w:rPr>
        <w:t xml:space="preserve">: соотношение экспорта и импорта </w:t>
      </w:r>
      <w:r w:rsidR="001B50EA">
        <w:rPr>
          <w:szCs w:val="28"/>
        </w:rPr>
        <w:t>Материал ООО «</w:t>
      </w:r>
      <w:proofErr w:type="spellStart"/>
      <w:r w:rsidR="001B50EA">
        <w:rPr>
          <w:szCs w:val="28"/>
        </w:rPr>
        <w:t>ГеоПак</w:t>
      </w:r>
      <w:proofErr w:type="spellEnd"/>
      <w:r w:rsidR="001B50EA">
        <w:rPr>
          <w:szCs w:val="28"/>
        </w:rPr>
        <w:t xml:space="preserve">»: </w:t>
      </w:r>
      <w:r w:rsidR="001B50EA" w:rsidRPr="0089090E">
        <w:rPr>
          <w:szCs w:val="28"/>
        </w:rPr>
        <w:t>/ ООО «</w:t>
      </w:r>
      <w:proofErr w:type="spellStart"/>
      <w:r w:rsidR="001B50EA" w:rsidRPr="0089090E">
        <w:rPr>
          <w:szCs w:val="28"/>
        </w:rPr>
        <w:t>ГеоПак</w:t>
      </w:r>
      <w:proofErr w:type="spellEnd"/>
      <w:r w:rsidR="001B50EA" w:rsidRPr="0089090E">
        <w:rPr>
          <w:szCs w:val="28"/>
        </w:rPr>
        <w:t>» – М.: 2016 –</w:t>
      </w:r>
      <w:r w:rsidR="001B50EA">
        <w:rPr>
          <w:szCs w:val="28"/>
        </w:rPr>
        <w:t xml:space="preserve"> </w:t>
      </w:r>
      <w:r w:rsidR="001B50EA">
        <w:rPr>
          <w:szCs w:val="28"/>
          <w:lang w:val="en-US"/>
        </w:rPr>
        <w:t>URL</w:t>
      </w:r>
      <w:r w:rsidR="001B50EA" w:rsidRPr="0089090E">
        <w:rPr>
          <w:szCs w:val="28"/>
        </w:rPr>
        <w:t xml:space="preserve">: </w:t>
      </w:r>
      <w:hyperlink r:id="rId128">
        <w:r w:rsidR="001B50EA" w:rsidRPr="009372FA">
          <w:rPr>
            <w:color w:val="auto"/>
            <w:szCs w:val="28"/>
          </w:rPr>
          <w:t>http://www.geopack.ru/info/statji/1.htm</w:t>
        </w:r>
      </w:hyperlink>
      <w:hyperlink r:id="rId129">
        <w:r w:rsidR="001B50EA" w:rsidRPr="009372FA">
          <w:rPr>
            <w:color w:val="auto"/>
            <w:szCs w:val="28"/>
          </w:rPr>
          <w:t>l</w:t>
        </w:r>
      </w:hyperlink>
      <w:hyperlink r:id="rId130">
        <w:r w:rsidR="001B50EA" w:rsidRPr="009372FA">
          <w:rPr>
            <w:color w:val="auto"/>
            <w:szCs w:val="28"/>
          </w:rPr>
          <w:t xml:space="preserve"> </w:t>
        </w:r>
      </w:hyperlink>
      <w:r w:rsidR="001B50EA" w:rsidRPr="009372FA">
        <w:rPr>
          <w:color w:val="auto"/>
          <w:szCs w:val="28"/>
        </w:rPr>
        <w:t xml:space="preserve"> </w:t>
      </w:r>
      <w:r w:rsidR="0015497B" w:rsidRPr="0015497B">
        <w:rPr>
          <w:color w:val="auto"/>
          <w:szCs w:val="28"/>
        </w:rPr>
        <w:t>(</w:t>
      </w:r>
      <w:r w:rsidR="0015497B">
        <w:rPr>
          <w:color w:val="auto"/>
          <w:szCs w:val="28"/>
        </w:rPr>
        <w:t>дата обращения 20.09.2021).</w:t>
      </w:r>
    </w:p>
    <w:p w14:paraId="6FF500D5" w14:textId="42C6D82A" w:rsidR="001B50EA" w:rsidRPr="0089090E" w:rsidRDefault="00AC36EF" w:rsidP="00AC36EF">
      <w:pPr>
        <w:numPr>
          <w:ilvl w:val="0"/>
          <w:numId w:val="46"/>
        </w:numPr>
        <w:spacing w:after="0" w:line="360" w:lineRule="auto"/>
        <w:ind w:left="0" w:firstLine="426"/>
        <w:rPr>
          <w:szCs w:val="28"/>
        </w:rPr>
      </w:pPr>
      <w:r>
        <w:rPr>
          <w:szCs w:val="28"/>
        </w:rPr>
        <w:t xml:space="preserve">  </w:t>
      </w:r>
      <w:proofErr w:type="spellStart"/>
      <w:r w:rsidR="001B50EA" w:rsidRPr="0089090E">
        <w:rPr>
          <w:szCs w:val="28"/>
        </w:rPr>
        <w:t>Бабак</w:t>
      </w:r>
      <w:proofErr w:type="spellEnd"/>
      <w:r w:rsidR="001B50EA" w:rsidRPr="0089090E">
        <w:rPr>
          <w:szCs w:val="28"/>
        </w:rPr>
        <w:t xml:space="preserve">, Л. М. Оценка эффективности внешнеэкономической деятельности предприятия / Л. М. </w:t>
      </w:r>
      <w:proofErr w:type="spellStart"/>
      <w:r w:rsidR="001B50EA" w:rsidRPr="0089090E">
        <w:rPr>
          <w:szCs w:val="28"/>
        </w:rPr>
        <w:t>Бабак</w:t>
      </w:r>
      <w:proofErr w:type="spellEnd"/>
      <w:r w:rsidR="001B50EA" w:rsidRPr="0089090E">
        <w:rPr>
          <w:szCs w:val="28"/>
        </w:rPr>
        <w:t xml:space="preserve">, О. А. </w:t>
      </w:r>
      <w:proofErr w:type="spellStart"/>
      <w:r w:rsidR="001B50EA" w:rsidRPr="0089090E">
        <w:rPr>
          <w:szCs w:val="28"/>
        </w:rPr>
        <w:t>Веретеникова</w:t>
      </w:r>
      <w:proofErr w:type="spellEnd"/>
      <w:r w:rsidR="001B50EA" w:rsidRPr="0089090E">
        <w:rPr>
          <w:szCs w:val="28"/>
        </w:rPr>
        <w:t xml:space="preserve">, В. А. Осипов. – 2016. – № 7-6. – С. 1011-1015.  </w:t>
      </w:r>
    </w:p>
    <w:p w14:paraId="252DDA5A" w14:textId="2E090383"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Российская Федерация. Законы. Гражданский кодекс Российской Федерации : часть первая : ГК : текст с изменениями и дополнениями на 1 октября 2019 года : принят Государственной думой 21 октября 1994 года // КонсультантПлюс : справочно-правовая система. – Москва, 1997</w:t>
      </w:r>
      <w:r w:rsidR="00027C22">
        <w:rPr>
          <w:szCs w:val="28"/>
        </w:rPr>
        <w:t>.</w:t>
      </w:r>
      <w:r w:rsidR="001B50EA" w:rsidRPr="0089090E">
        <w:rPr>
          <w:szCs w:val="28"/>
        </w:rPr>
        <w:t xml:space="preserve"> – </w:t>
      </w:r>
      <w:proofErr w:type="spellStart"/>
      <w:r w:rsidR="001B50EA" w:rsidRPr="0089090E">
        <w:rPr>
          <w:szCs w:val="28"/>
        </w:rPr>
        <w:t>Загл</w:t>
      </w:r>
      <w:proofErr w:type="spellEnd"/>
      <w:r w:rsidR="001B50EA" w:rsidRPr="0089090E">
        <w:rPr>
          <w:szCs w:val="28"/>
        </w:rPr>
        <w:t>. с титул. экрана.</w:t>
      </w:r>
    </w:p>
    <w:p w14:paraId="6B1E7101" w14:textId="631AD82C"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Гордеева Д.С. Экономика образования: учебное пособие для студентов / Д.С. Гордеева, Н.А. Дегтярева. – Челябинск: – «Цицеро», 2017. – 95с. – ISBN 978-5-91283-868-2</w:t>
      </w:r>
      <w:r w:rsidR="00087757">
        <w:rPr>
          <w:szCs w:val="28"/>
        </w:rPr>
        <w:t>.</w:t>
      </w:r>
    </w:p>
    <w:p w14:paraId="09E22A0E" w14:textId="7EF1B50E"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Гордеева Д.С., Савченков А.В. Эффективность экономики образования в условиях нарастающего экономического кризиса: сайт / Вестник Челябинского государственного педагогического университета. – Челябинск: 2017. – </w:t>
      </w:r>
      <w:r w:rsidR="001B50EA" w:rsidRPr="0089090E">
        <w:rPr>
          <w:szCs w:val="28"/>
          <w:lang w:val="en-US"/>
        </w:rPr>
        <w:t>URL</w:t>
      </w:r>
      <w:r w:rsidR="001B50EA" w:rsidRPr="0089090E">
        <w:rPr>
          <w:szCs w:val="28"/>
        </w:rPr>
        <w:t>: https://e.lanbook.com/journal/2451</w:t>
      </w:r>
      <w:r w:rsidR="0015497B" w:rsidRPr="0015497B">
        <w:rPr>
          <w:szCs w:val="28"/>
        </w:rPr>
        <w:t xml:space="preserve"> </w:t>
      </w:r>
      <w:r w:rsidR="0015497B" w:rsidRPr="0015497B">
        <w:rPr>
          <w:color w:val="auto"/>
          <w:szCs w:val="28"/>
        </w:rPr>
        <w:t>(</w:t>
      </w:r>
      <w:r w:rsidR="0015497B">
        <w:rPr>
          <w:color w:val="auto"/>
          <w:szCs w:val="28"/>
        </w:rPr>
        <w:t xml:space="preserve">дата обращения </w:t>
      </w:r>
      <w:r w:rsidR="0015497B" w:rsidRPr="0015497B">
        <w:rPr>
          <w:color w:val="auto"/>
          <w:szCs w:val="28"/>
        </w:rPr>
        <w:t>15</w:t>
      </w:r>
      <w:r w:rsidR="0015497B">
        <w:rPr>
          <w:color w:val="auto"/>
          <w:szCs w:val="28"/>
        </w:rPr>
        <w:t>.</w:t>
      </w:r>
      <w:r w:rsidR="0015497B" w:rsidRPr="0015497B">
        <w:rPr>
          <w:color w:val="auto"/>
          <w:szCs w:val="28"/>
        </w:rPr>
        <w:t>10</w:t>
      </w:r>
      <w:r w:rsidR="0015497B">
        <w:rPr>
          <w:color w:val="auto"/>
          <w:szCs w:val="28"/>
        </w:rPr>
        <w:t>.2021).</w:t>
      </w:r>
    </w:p>
    <w:p w14:paraId="447403C6" w14:textId="544AF64E"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Дегтярева, Н.А. Деловая игра как средство организации познавательной деятельности студентов в вузе: сайт / Вестник Уральского </w:t>
      </w:r>
      <w:r w:rsidR="001B50EA" w:rsidRPr="0089090E">
        <w:rPr>
          <w:szCs w:val="28"/>
        </w:rPr>
        <w:lastRenderedPageBreak/>
        <w:t xml:space="preserve">института экономики, управления и права. – Екатеринбург: «Экономика, управление и право», 2016. – </w:t>
      </w:r>
      <w:r w:rsidR="001B50EA" w:rsidRPr="0089090E">
        <w:rPr>
          <w:szCs w:val="28"/>
          <w:lang w:val="en-US"/>
        </w:rPr>
        <w:t>URL</w:t>
      </w:r>
      <w:r w:rsidR="001B50EA" w:rsidRPr="0089090E">
        <w:rPr>
          <w:szCs w:val="28"/>
        </w:rPr>
        <w:t>: https://cyberleninka.ru/article/n/analiz-sotsialno-ekonomicheskogo-razvitiya-regionov-rf-na-osnove-issledovaniya-urovnya-zhizni-naseleniya/viewer</w:t>
      </w:r>
      <w:r w:rsidR="0015497B" w:rsidRPr="0015497B">
        <w:rPr>
          <w:szCs w:val="28"/>
        </w:rPr>
        <w:t xml:space="preserve"> </w:t>
      </w:r>
      <w:r w:rsidR="0015497B" w:rsidRPr="0015497B">
        <w:rPr>
          <w:color w:val="auto"/>
          <w:szCs w:val="28"/>
        </w:rPr>
        <w:t>(</w:t>
      </w:r>
      <w:r w:rsidR="0015497B">
        <w:rPr>
          <w:color w:val="auto"/>
          <w:szCs w:val="28"/>
        </w:rPr>
        <w:t xml:space="preserve">дата обращения </w:t>
      </w:r>
      <w:r w:rsidR="0015497B" w:rsidRPr="0015497B">
        <w:rPr>
          <w:color w:val="auto"/>
          <w:szCs w:val="28"/>
        </w:rPr>
        <w:t>4</w:t>
      </w:r>
      <w:r w:rsidR="0015497B">
        <w:rPr>
          <w:color w:val="auto"/>
          <w:szCs w:val="28"/>
        </w:rPr>
        <w:t>.</w:t>
      </w:r>
      <w:r w:rsidR="0015497B" w:rsidRPr="0015497B">
        <w:rPr>
          <w:color w:val="auto"/>
          <w:szCs w:val="28"/>
        </w:rPr>
        <w:t>1</w:t>
      </w:r>
      <w:r w:rsidR="0015497B" w:rsidRPr="00A667E3">
        <w:rPr>
          <w:color w:val="auto"/>
          <w:szCs w:val="28"/>
        </w:rPr>
        <w:t>2</w:t>
      </w:r>
      <w:r w:rsidR="0015497B">
        <w:rPr>
          <w:color w:val="auto"/>
          <w:szCs w:val="28"/>
        </w:rPr>
        <w:t>.2021).</w:t>
      </w:r>
    </w:p>
    <w:p w14:paraId="31C18E9C" w14:textId="28DBAD8C"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Дерен, В. И.  Экономика и международный бизнес: монография / В. И. Дерен, А. В. Дерен. — 3-е изд., </w:t>
      </w:r>
      <w:proofErr w:type="spellStart"/>
      <w:r w:rsidR="001B50EA" w:rsidRPr="0089090E">
        <w:rPr>
          <w:szCs w:val="28"/>
        </w:rPr>
        <w:t>испр</w:t>
      </w:r>
      <w:proofErr w:type="spellEnd"/>
      <w:r w:rsidR="001B50EA" w:rsidRPr="0089090E">
        <w:rPr>
          <w:szCs w:val="28"/>
        </w:rPr>
        <w:t xml:space="preserve">. и доп. – Москва: </w:t>
      </w:r>
      <w:proofErr w:type="spellStart"/>
      <w:r w:rsidR="001B50EA" w:rsidRPr="0089090E">
        <w:rPr>
          <w:szCs w:val="28"/>
        </w:rPr>
        <w:t>Юрайт</w:t>
      </w:r>
      <w:proofErr w:type="spellEnd"/>
      <w:r w:rsidR="001B50EA" w:rsidRPr="0089090E">
        <w:rPr>
          <w:szCs w:val="28"/>
        </w:rPr>
        <w:t xml:space="preserve">, 2021. — 302 с   – </w:t>
      </w:r>
      <w:r w:rsidR="001B50EA" w:rsidRPr="0089090E">
        <w:rPr>
          <w:szCs w:val="28"/>
          <w:shd w:val="clear" w:color="auto" w:fill="FFFFFF"/>
        </w:rPr>
        <w:t>ISBN 978-5-534-09652-1.</w:t>
      </w:r>
    </w:p>
    <w:p w14:paraId="6988BBAE" w14:textId="17E3ED7F"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Иванова, А. Я. Модель «глобального университета» - способ повышения конкурентоспособности российской высшей школы и перехода страны к инновационной экономике / А.Я. Иванова // Конкурентоспособность в глобальном мире: экономика, наука, технологии. – 2016. – №3 (15). – С. 103108. – </w:t>
      </w:r>
      <w:r w:rsidR="001B50EA" w:rsidRPr="0089090E">
        <w:rPr>
          <w:color w:val="333333"/>
          <w:szCs w:val="28"/>
          <w:shd w:val="clear" w:color="auto" w:fill="FFFFFF"/>
        </w:rPr>
        <w:t>ISSN: 2412-883X</w:t>
      </w:r>
      <w:r w:rsidR="00087757">
        <w:rPr>
          <w:color w:val="333333"/>
          <w:szCs w:val="28"/>
          <w:shd w:val="clear" w:color="auto" w:fill="FFFFFF"/>
        </w:rPr>
        <w:t>.</w:t>
      </w:r>
    </w:p>
    <w:p w14:paraId="3D94E737" w14:textId="29B01E17"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Кузнецова, Г. В.  Россия в системе международных экономических отношений: учебник и практикум для вузов / Г. В. Кузнецова. – 3-е изд., </w:t>
      </w:r>
      <w:proofErr w:type="spellStart"/>
      <w:r w:rsidR="001B50EA" w:rsidRPr="0089090E">
        <w:rPr>
          <w:szCs w:val="28"/>
        </w:rPr>
        <w:t>перераб</w:t>
      </w:r>
      <w:proofErr w:type="spellEnd"/>
      <w:r w:rsidR="001B50EA" w:rsidRPr="0089090E">
        <w:rPr>
          <w:szCs w:val="28"/>
        </w:rPr>
        <w:t xml:space="preserve">. и доп. – Москва: </w:t>
      </w:r>
      <w:proofErr w:type="spellStart"/>
      <w:r w:rsidR="001B50EA" w:rsidRPr="0089090E">
        <w:rPr>
          <w:szCs w:val="28"/>
        </w:rPr>
        <w:t>Юрайт</w:t>
      </w:r>
      <w:proofErr w:type="spellEnd"/>
      <w:r w:rsidR="001B50EA" w:rsidRPr="0089090E">
        <w:rPr>
          <w:szCs w:val="28"/>
        </w:rPr>
        <w:t xml:space="preserve">, 2021. — 541 с.  – </w:t>
      </w:r>
      <w:r w:rsidR="001B50EA" w:rsidRPr="0089090E">
        <w:rPr>
          <w:szCs w:val="28"/>
          <w:shd w:val="clear" w:color="auto" w:fill="FFFFFF"/>
        </w:rPr>
        <w:t> ISBN 978-5-534-14571</w:t>
      </w:r>
    </w:p>
    <w:p w14:paraId="1476FD21" w14:textId="1E1AEEFD" w:rsidR="001B50EA" w:rsidRPr="0089090E" w:rsidRDefault="00AC36EF" w:rsidP="00AC36EF">
      <w:pPr>
        <w:numPr>
          <w:ilvl w:val="0"/>
          <w:numId w:val="46"/>
        </w:numPr>
        <w:spacing w:after="0" w:line="360" w:lineRule="auto"/>
        <w:ind w:left="0" w:firstLine="426"/>
        <w:rPr>
          <w:color w:val="auto"/>
          <w:szCs w:val="28"/>
        </w:rPr>
      </w:pPr>
      <w:r>
        <w:rPr>
          <w:color w:val="auto"/>
          <w:szCs w:val="28"/>
        </w:rPr>
        <w:t xml:space="preserve">  </w:t>
      </w:r>
      <w:r w:rsidR="001B50EA" w:rsidRPr="0089090E">
        <w:rPr>
          <w:color w:val="auto"/>
          <w:szCs w:val="28"/>
        </w:rPr>
        <w:t xml:space="preserve">Комарова, О. В.  Экономика образования: учебное пособие / О. В. Комарова, Н. И. Зырянова. – Москва: – "Инфра-М", 2019. – 205 с.  – </w:t>
      </w:r>
      <w:r w:rsidR="001B50EA" w:rsidRPr="0089090E">
        <w:rPr>
          <w:color w:val="auto"/>
          <w:szCs w:val="28"/>
          <w:shd w:val="clear" w:color="auto" w:fill="FFFFFF"/>
        </w:rPr>
        <w:t>ISBN 978-5-16-011006-6</w:t>
      </w:r>
      <w:r w:rsidR="00087757">
        <w:rPr>
          <w:color w:val="auto"/>
          <w:szCs w:val="28"/>
          <w:shd w:val="clear" w:color="auto" w:fill="FFFFFF"/>
        </w:rPr>
        <w:t>.</w:t>
      </w:r>
    </w:p>
    <w:p w14:paraId="33D98DCA" w14:textId="34A01D28" w:rsidR="001B50EA" w:rsidRPr="0089090E" w:rsidRDefault="00AC36EF" w:rsidP="00AC36EF">
      <w:pPr>
        <w:numPr>
          <w:ilvl w:val="0"/>
          <w:numId w:val="46"/>
        </w:numPr>
        <w:spacing w:after="0" w:line="360" w:lineRule="auto"/>
        <w:ind w:left="0" w:firstLine="426"/>
        <w:rPr>
          <w:szCs w:val="28"/>
        </w:rPr>
      </w:pPr>
      <w:r>
        <w:rPr>
          <w:szCs w:val="28"/>
        </w:rPr>
        <w:t xml:space="preserve">  </w:t>
      </w:r>
      <w:r w:rsidR="00027C22" w:rsidRPr="0089090E">
        <w:rPr>
          <w:szCs w:val="28"/>
        </w:rPr>
        <w:t>Куркина, Н.</w:t>
      </w:r>
      <w:r w:rsidR="001B50EA" w:rsidRPr="0089090E">
        <w:rPr>
          <w:szCs w:val="28"/>
        </w:rPr>
        <w:t xml:space="preserve"> Р.  </w:t>
      </w:r>
      <w:r w:rsidR="00027C22" w:rsidRPr="0089090E">
        <w:rPr>
          <w:szCs w:val="28"/>
        </w:rPr>
        <w:t>Экономические основы</w:t>
      </w:r>
      <w:r w:rsidR="001B50EA" w:rsidRPr="0089090E">
        <w:rPr>
          <w:szCs w:val="28"/>
        </w:rPr>
        <w:t xml:space="preserve">  управления  образованием:  учебное пособие для  вузов / Н. Р. Куркина, Л. В. Стародубцева. — Москва: </w:t>
      </w:r>
      <w:proofErr w:type="spellStart"/>
      <w:r w:rsidR="001B50EA" w:rsidRPr="0089090E">
        <w:rPr>
          <w:szCs w:val="28"/>
        </w:rPr>
        <w:t>Юрайт</w:t>
      </w:r>
      <w:proofErr w:type="spellEnd"/>
      <w:r w:rsidR="001B50EA" w:rsidRPr="0089090E">
        <w:rPr>
          <w:szCs w:val="28"/>
        </w:rPr>
        <w:t xml:space="preserve">, 2020. — 184 с.   </w:t>
      </w:r>
      <w:r w:rsidR="001B50EA" w:rsidRPr="0089090E">
        <w:rPr>
          <w:szCs w:val="28"/>
          <w:shd w:val="clear" w:color="auto" w:fill="FFFFFF"/>
        </w:rPr>
        <w:t>— ISBN 978-5-534-13907-5.</w:t>
      </w:r>
    </w:p>
    <w:p w14:paraId="3C215E11" w14:textId="713EDA35" w:rsidR="001B50EA" w:rsidRPr="0089090E" w:rsidRDefault="00AC36EF" w:rsidP="00AC36EF">
      <w:pPr>
        <w:numPr>
          <w:ilvl w:val="0"/>
          <w:numId w:val="46"/>
        </w:numPr>
        <w:spacing w:after="0" w:line="360" w:lineRule="auto"/>
        <w:ind w:left="0" w:firstLine="426"/>
        <w:rPr>
          <w:szCs w:val="28"/>
        </w:rPr>
      </w:pPr>
      <w:r>
        <w:rPr>
          <w:szCs w:val="28"/>
        </w:rPr>
        <w:t xml:space="preserve">  </w:t>
      </w:r>
      <w:proofErr w:type="spellStart"/>
      <w:r w:rsidR="001B50EA" w:rsidRPr="0089090E">
        <w:rPr>
          <w:szCs w:val="28"/>
        </w:rPr>
        <w:t>Кальмай</w:t>
      </w:r>
      <w:proofErr w:type="spellEnd"/>
      <w:r w:rsidR="001B50EA" w:rsidRPr="0089090E">
        <w:rPr>
          <w:szCs w:val="28"/>
        </w:rPr>
        <w:t xml:space="preserve">, О. М.  </w:t>
      </w:r>
      <w:r w:rsidR="00027C22" w:rsidRPr="0089090E">
        <w:rPr>
          <w:szCs w:val="28"/>
        </w:rPr>
        <w:t>Кадровый резерв</w:t>
      </w:r>
      <w:r w:rsidR="001B50EA" w:rsidRPr="0089090E">
        <w:rPr>
          <w:szCs w:val="28"/>
        </w:rPr>
        <w:t xml:space="preserve">  как  фактор  повышения  конкурентоспособности современного университета: сайт / Университетское управление: практика и анализ. – Екатеринбург: 2016.</w:t>
      </w:r>
      <w:r w:rsidR="0091645D">
        <w:rPr>
          <w:szCs w:val="28"/>
        </w:rPr>
        <w:t xml:space="preserve"> </w:t>
      </w:r>
      <w:r w:rsidR="001B50EA" w:rsidRPr="0089090E">
        <w:rPr>
          <w:szCs w:val="28"/>
        </w:rPr>
        <w:t>–</w:t>
      </w:r>
      <w:r w:rsidR="0091645D">
        <w:rPr>
          <w:szCs w:val="28"/>
        </w:rPr>
        <w:t xml:space="preserve"> </w:t>
      </w:r>
      <w:r w:rsidR="001B50EA" w:rsidRPr="0089090E">
        <w:rPr>
          <w:szCs w:val="28"/>
          <w:lang w:val="en-US"/>
        </w:rPr>
        <w:t>URL</w:t>
      </w:r>
      <w:r w:rsidR="001B50EA" w:rsidRPr="0089090E">
        <w:rPr>
          <w:szCs w:val="28"/>
        </w:rPr>
        <w:t>:</w:t>
      </w:r>
      <w:r w:rsidR="00027C22">
        <w:rPr>
          <w:szCs w:val="28"/>
        </w:rPr>
        <w:t xml:space="preserve"> </w:t>
      </w:r>
      <w:r w:rsidR="001B50EA" w:rsidRPr="0089090E">
        <w:rPr>
          <w:szCs w:val="28"/>
        </w:rPr>
        <w:t>https://elar.</w:t>
      </w:r>
      <w:r w:rsidR="0091645D">
        <w:rPr>
          <w:szCs w:val="28"/>
        </w:rPr>
        <w:br/>
      </w:r>
      <w:r w:rsidR="001B50EA" w:rsidRPr="0089090E">
        <w:rPr>
          <w:szCs w:val="28"/>
        </w:rPr>
        <w:t>urfu.ru/</w:t>
      </w:r>
      <w:proofErr w:type="spellStart"/>
      <w:r w:rsidR="001B50EA" w:rsidRPr="0089090E">
        <w:rPr>
          <w:szCs w:val="28"/>
        </w:rPr>
        <w:t>bitstream</w:t>
      </w:r>
      <w:proofErr w:type="spellEnd"/>
      <w:r w:rsidR="001B50EA" w:rsidRPr="0089090E">
        <w:rPr>
          <w:szCs w:val="28"/>
        </w:rPr>
        <w:t>/10995/62378/1/UM_2016_6_159-163.pdf</w:t>
      </w:r>
      <w:r w:rsidR="00A667E3" w:rsidRPr="00027C22">
        <w:rPr>
          <w:szCs w:val="28"/>
        </w:rPr>
        <w:t xml:space="preserve"> </w:t>
      </w:r>
      <w:r w:rsidR="00A667E3" w:rsidRPr="0015497B">
        <w:rPr>
          <w:color w:val="auto"/>
          <w:szCs w:val="28"/>
        </w:rPr>
        <w:t>(</w:t>
      </w:r>
      <w:r w:rsidR="00A667E3">
        <w:rPr>
          <w:color w:val="auto"/>
          <w:szCs w:val="28"/>
        </w:rPr>
        <w:t>дата обращения 20.</w:t>
      </w:r>
      <w:r w:rsidR="00A667E3" w:rsidRPr="00027C22">
        <w:rPr>
          <w:color w:val="auto"/>
          <w:szCs w:val="28"/>
        </w:rPr>
        <w:t>12</w:t>
      </w:r>
      <w:r w:rsidR="00A667E3">
        <w:rPr>
          <w:color w:val="auto"/>
          <w:szCs w:val="28"/>
        </w:rPr>
        <w:t>.2021).</w:t>
      </w:r>
    </w:p>
    <w:p w14:paraId="33202A1A" w14:textId="77E6F938" w:rsidR="001B50EA" w:rsidRPr="00087757" w:rsidRDefault="00AC36EF" w:rsidP="00087757">
      <w:pPr>
        <w:numPr>
          <w:ilvl w:val="0"/>
          <w:numId w:val="46"/>
        </w:numPr>
        <w:spacing w:after="0" w:line="360" w:lineRule="auto"/>
        <w:ind w:left="0" w:firstLine="426"/>
        <w:rPr>
          <w:szCs w:val="28"/>
        </w:rPr>
      </w:pPr>
      <w:r w:rsidRPr="00087757">
        <w:rPr>
          <w:szCs w:val="28"/>
        </w:rPr>
        <w:t xml:space="preserve">  </w:t>
      </w:r>
      <w:r w:rsidR="001B50EA" w:rsidRPr="00087757">
        <w:rPr>
          <w:szCs w:val="28"/>
        </w:rPr>
        <w:t>Комарова, Т.В. Конкурентоспособность российских вузов в мировом образовательном пространстве: основные тенденции и перспективы: сайт / Креативная экономика. – Москва: 2016. – </w:t>
      </w:r>
      <w:r w:rsidR="001B50EA" w:rsidRPr="00087757">
        <w:rPr>
          <w:szCs w:val="28"/>
          <w:lang w:val="en-US"/>
        </w:rPr>
        <w:t>URL</w:t>
      </w:r>
      <w:r w:rsidR="001B50EA" w:rsidRPr="00087757">
        <w:rPr>
          <w:szCs w:val="28"/>
        </w:rPr>
        <w:t>: https://www.researchgate.net/p</w:t>
      </w:r>
      <w:r w:rsidR="001B50EA" w:rsidRPr="00087757">
        <w:rPr>
          <w:szCs w:val="28"/>
        </w:rPr>
        <w:lastRenderedPageBreak/>
        <w:t>ublication/303599799_Konkurentosposobnost_rossijskih_vuzov_v_mirovom_obrazovatelnom_prostranstve_osnovnye_tendencii_i_perspektivy</w:t>
      </w:r>
      <w:r w:rsidR="00A667E3" w:rsidRPr="00087757">
        <w:rPr>
          <w:szCs w:val="28"/>
        </w:rPr>
        <w:t xml:space="preserve"> </w:t>
      </w:r>
      <w:r w:rsidR="00A667E3" w:rsidRPr="00087757">
        <w:rPr>
          <w:color w:val="auto"/>
          <w:szCs w:val="28"/>
        </w:rPr>
        <w:t>(дата обращения 14.10.2021).</w:t>
      </w:r>
    </w:p>
    <w:p w14:paraId="73FBEC87" w14:textId="7687EC1E"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Коротаева, Т.В. Конкурентоспособность вуза в условиях рыночной экономики: сайт</w:t>
      </w:r>
      <w:r w:rsidR="0091645D">
        <w:rPr>
          <w:szCs w:val="28"/>
        </w:rPr>
        <w:t xml:space="preserve"> </w:t>
      </w:r>
      <w:r w:rsidR="001B50EA" w:rsidRPr="0089090E">
        <w:rPr>
          <w:szCs w:val="28"/>
        </w:rPr>
        <w:t>/ Известия Института систем управления СГЭУ. – Самара: 2016. –</w:t>
      </w:r>
      <w:r w:rsidR="0091645D">
        <w:rPr>
          <w:szCs w:val="28"/>
        </w:rPr>
        <w:t xml:space="preserve"> </w:t>
      </w:r>
      <w:r w:rsidR="001B50EA" w:rsidRPr="0089090E">
        <w:rPr>
          <w:szCs w:val="28"/>
          <w:lang w:val="en-US"/>
        </w:rPr>
        <w:t>URL</w:t>
      </w:r>
      <w:r w:rsidR="001B50EA" w:rsidRPr="0089090E">
        <w:rPr>
          <w:szCs w:val="28"/>
        </w:rPr>
        <w:t>:</w:t>
      </w:r>
      <w:proofErr w:type="spellStart"/>
      <w:r w:rsidR="001B50EA" w:rsidRPr="0089090E">
        <w:rPr>
          <w:szCs w:val="28"/>
        </w:rPr>
        <w:t>http</w:t>
      </w:r>
      <w:proofErr w:type="spellEnd"/>
      <w:r w:rsidR="001B50EA" w:rsidRPr="0089090E">
        <w:rPr>
          <w:szCs w:val="28"/>
        </w:rPr>
        <w:t>://science.sseu.ru/</w:t>
      </w:r>
      <w:proofErr w:type="spellStart"/>
      <w:r w:rsidR="001B50EA" w:rsidRPr="0089090E">
        <w:rPr>
          <w:szCs w:val="28"/>
        </w:rPr>
        <w:t>uploads</w:t>
      </w:r>
      <w:proofErr w:type="spellEnd"/>
      <w:r w:rsidR="001B50EA" w:rsidRPr="0089090E">
        <w:rPr>
          <w:szCs w:val="28"/>
        </w:rPr>
        <w:t>/2069.pdf</w:t>
      </w:r>
      <w:r w:rsidR="00A667E3" w:rsidRPr="00A667E3">
        <w:rPr>
          <w:szCs w:val="28"/>
        </w:rPr>
        <w:t xml:space="preserve"> </w:t>
      </w:r>
      <w:r w:rsidR="00A667E3" w:rsidRPr="0015497B">
        <w:rPr>
          <w:color w:val="auto"/>
          <w:szCs w:val="28"/>
        </w:rPr>
        <w:t>(</w:t>
      </w:r>
      <w:r w:rsidR="00A667E3">
        <w:rPr>
          <w:color w:val="auto"/>
          <w:szCs w:val="28"/>
        </w:rPr>
        <w:t>дата обращения 20.09.2021).</w:t>
      </w:r>
    </w:p>
    <w:p w14:paraId="22ADE304" w14:textId="1C9186DE" w:rsidR="001B50EA" w:rsidRPr="0089090E" w:rsidRDefault="00AC36EF" w:rsidP="00AC36EF">
      <w:pPr>
        <w:numPr>
          <w:ilvl w:val="0"/>
          <w:numId w:val="46"/>
        </w:numPr>
        <w:spacing w:after="0" w:line="360" w:lineRule="auto"/>
        <w:ind w:left="0" w:firstLine="426"/>
        <w:rPr>
          <w:szCs w:val="28"/>
        </w:rPr>
      </w:pPr>
      <w:r>
        <w:rPr>
          <w:szCs w:val="28"/>
        </w:rPr>
        <w:t xml:space="preserve">  </w:t>
      </w:r>
      <w:proofErr w:type="spellStart"/>
      <w:r w:rsidR="001B50EA" w:rsidRPr="0089090E">
        <w:rPr>
          <w:szCs w:val="28"/>
        </w:rPr>
        <w:t>Килин</w:t>
      </w:r>
      <w:proofErr w:type="spellEnd"/>
      <w:r w:rsidR="001B50EA" w:rsidRPr="0089090E">
        <w:rPr>
          <w:szCs w:val="28"/>
        </w:rPr>
        <w:t>, В. В. Перспективы развития внешнеторговой деятельности России в условиях Единого экономического пространства: сайт</w:t>
      </w:r>
      <w:r w:rsidR="0091645D">
        <w:rPr>
          <w:szCs w:val="28"/>
        </w:rPr>
        <w:t xml:space="preserve"> </w:t>
      </w:r>
      <w:r w:rsidR="001B50EA" w:rsidRPr="0089090E">
        <w:rPr>
          <w:szCs w:val="28"/>
        </w:rPr>
        <w:t>/ Евразийская интеграция: экономика, право, политика. – Санкт–Петербург :2016.</w:t>
      </w:r>
      <w:r w:rsidR="0091645D">
        <w:rPr>
          <w:szCs w:val="28"/>
        </w:rPr>
        <w:t xml:space="preserve"> </w:t>
      </w:r>
      <w:r w:rsidR="001B50EA" w:rsidRPr="0089090E">
        <w:rPr>
          <w:szCs w:val="28"/>
        </w:rPr>
        <w:t>–</w:t>
      </w:r>
      <w:r w:rsidR="0091645D">
        <w:rPr>
          <w:szCs w:val="28"/>
        </w:rPr>
        <w:t xml:space="preserve"> </w:t>
      </w:r>
      <w:r w:rsidR="001B50EA" w:rsidRPr="0089090E">
        <w:rPr>
          <w:szCs w:val="28"/>
          <w:lang w:val="en-US"/>
        </w:rPr>
        <w:t>URL</w:t>
      </w:r>
      <w:r w:rsidR="001B50EA" w:rsidRPr="0089090E">
        <w:rPr>
          <w:szCs w:val="28"/>
        </w:rPr>
        <w:t>: https://www.eijournal.ru/jour?locale=ru_RU</w:t>
      </w:r>
      <w:r w:rsidR="00A667E3" w:rsidRPr="00A667E3">
        <w:rPr>
          <w:szCs w:val="28"/>
        </w:rPr>
        <w:t xml:space="preserve"> </w:t>
      </w:r>
      <w:r w:rsidR="00A667E3" w:rsidRPr="0015497B">
        <w:rPr>
          <w:color w:val="auto"/>
          <w:szCs w:val="28"/>
        </w:rPr>
        <w:t>(</w:t>
      </w:r>
      <w:r w:rsidR="00A667E3">
        <w:rPr>
          <w:color w:val="auto"/>
          <w:szCs w:val="28"/>
        </w:rPr>
        <w:t>дата обращения 2</w:t>
      </w:r>
      <w:r w:rsidR="00A667E3" w:rsidRPr="00A667E3">
        <w:rPr>
          <w:color w:val="auto"/>
          <w:szCs w:val="28"/>
        </w:rPr>
        <w:t>2</w:t>
      </w:r>
      <w:r w:rsidR="00A667E3">
        <w:rPr>
          <w:color w:val="auto"/>
          <w:szCs w:val="28"/>
        </w:rPr>
        <w:t>.09.2021).</w:t>
      </w:r>
    </w:p>
    <w:p w14:paraId="03EAE08E" w14:textId="5367AC92"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Любушин, </w:t>
      </w:r>
      <w:r w:rsidR="001B50EA" w:rsidRPr="0089090E">
        <w:rPr>
          <w:szCs w:val="28"/>
        </w:rPr>
        <w:tab/>
        <w:t>Н. П.</w:t>
      </w:r>
      <w:r w:rsidR="0091645D">
        <w:rPr>
          <w:szCs w:val="28"/>
        </w:rPr>
        <w:t xml:space="preserve"> </w:t>
      </w:r>
      <w:r w:rsidR="001B50EA" w:rsidRPr="000B63EE">
        <w:rPr>
          <w:bCs/>
          <w:color w:val="auto"/>
          <w:szCs w:val="28"/>
        </w:rPr>
        <w:t>Экономический</w:t>
      </w:r>
      <w:r w:rsidR="0091645D" w:rsidRPr="000B63EE">
        <w:rPr>
          <w:color w:val="auto"/>
          <w:szCs w:val="28"/>
        </w:rPr>
        <w:t xml:space="preserve"> </w:t>
      </w:r>
      <w:r w:rsidR="001B50EA" w:rsidRPr="000B63EE">
        <w:rPr>
          <w:bCs/>
          <w:color w:val="auto"/>
          <w:szCs w:val="28"/>
        </w:rPr>
        <w:t>анализ</w:t>
      </w:r>
      <w:r w:rsidR="001B50EA" w:rsidRPr="0089090E">
        <w:rPr>
          <w:szCs w:val="28"/>
        </w:rPr>
        <w:t xml:space="preserve">: учеб. пособие / Н. П. Любушкин. – Москва: ЮНИТИ, 2016. – 575 с.  </w:t>
      </w:r>
      <w:r w:rsidR="001B50EA" w:rsidRPr="000B63EE">
        <w:rPr>
          <w:szCs w:val="28"/>
        </w:rPr>
        <w:t>–</w:t>
      </w:r>
      <w:r w:rsidR="001B50EA" w:rsidRPr="000B63EE">
        <w:rPr>
          <w:color w:val="333333"/>
          <w:szCs w:val="28"/>
        </w:rPr>
        <w:t xml:space="preserve"> ISBN 978-5-238-01745-7</w:t>
      </w:r>
      <w:r w:rsidR="000B63EE">
        <w:rPr>
          <w:color w:val="333333"/>
          <w:szCs w:val="28"/>
          <w:shd w:val="clear" w:color="auto" w:fill="FBFBFB"/>
          <w:lang w:val="en-US"/>
        </w:rPr>
        <w:t>.</w:t>
      </w:r>
    </w:p>
    <w:p w14:paraId="64B561BA" w14:textId="16A85F3C" w:rsidR="001B50EA" w:rsidRPr="0089090E" w:rsidRDefault="00AC36EF" w:rsidP="00AC36EF">
      <w:pPr>
        <w:numPr>
          <w:ilvl w:val="0"/>
          <w:numId w:val="46"/>
        </w:numPr>
        <w:spacing w:after="0" w:line="360" w:lineRule="auto"/>
        <w:ind w:left="0" w:firstLine="426"/>
        <w:rPr>
          <w:szCs w:val="28"/>
        </w:rPr>
      </w:pPr>
      <w:r>
        <w:rPr>
          <w:szCs w:val="28"/>
        </w:rPr>
        <w:t xml:space="preserve">  </w:t>
      </w:r>
      <w:proofErr w:type="spellStart"/>
      <w:r w:rsidR="001B50EA" w:rsidRPr="0089090E">
        <w:rPr>
          <w:szCs w:val="28"/>
        </w:rPr>
        <w:t>Лымарева</w:t>
      </w:r>
      <w:proofErr w:type="spellEnd"/>
      <w:r w:rsidR="001B50EA" w:rsidRPr="0089090E">
        <w:rPr>
          <w:szCs w:val="28"/>
        </w:rPr>
        <w:t xml:space="preserve"> О. А. Конкурентная стратегия предприятия: учеб. пособие / О. А. </w:t>
      </w:r>
      <w:proofErr w:type="spellStart"/>
      <w:r w:rsidR="001B50EA" w:rsidRPr="0089090E">
        <w:rPr>
          <w:szCs w:val="28"/>
        </w:rPr>
        <w:t>Лымарева</w:t>
      </w:r>
      <w:proofErr w:type="spellEnd"/>
      <w:r w:rsidR="001B50EA" w:rsidRPr="0089090E">
        <w:rPr>
          <w:szCs w:val="28"/>
        </w:rPr>
        <w:t xml:space="preserve">. – Краснодар: </w:t>
      </w:r>
      <w:proofErr w:type="spellStart"/>
      <w:r w:rsidR="001B50EA" w:rsidRPr="0089090E">
        <w:rPr>
          <w:szCs w:val="28"/>
        </w:rPr>
        <w:t>КубГУ</w:t>
      </w:r>
      <w:proofErr w:type="spellEnd"/>
      <w:r w:rsidR="001B50EA" w:rsidRPr="0089090E">
        <w:rPr>
          <w:szCs w:val="28"/>
        </w:rPr>
        <w:t>. – 2016. – 113 с. –</w:t>
      </w:r>
      <w:r w:rsidR="001B50EA" w:rsidRPr="0089090E">
        <w:rPr>
          <w:color w:val="333333"/>
          <w:szCs w:val="28"/>
          <w:shd w:val="clear" w:color="auto" w:fill="FBFBFB"/>
        </w:rPr>
        <w:t xml:space="preserve"> </w:t>
      </w:r>
      <w:r w:rsidR="001B50EA" w:rsidRPr="000B63EE">
        <w:rPr>
          <w:color w:val="333333"/>
          <w:szCs w:val="28"/>
        </w:rPr>
        <w:t>ISBN 978-5-8209-1256-6</w:t>
      </w:r>
      <w:r w:rsidR="00087757" w:rsidRPr="000B63EE">
        <w:rPr>
          <w:color w:val="333333"/>
          <w:szCs w:val="28"/>
        </w:rPr>
        <w:t>.</w:t>
      </w:r>
      <w:r w:rsidR="001B50EA" w:rsidRPr="0089090E">
        <w:rPr>
          <w:szCs w:val="28"/>
        </w:rPr>
        <w:t xml:space="preserve">  </w:t>
      </w:r>
    </w:p>
    <w:p w14:paraId="1D731AFA" w14:textId="0027A9CC"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Игнатова О. В.  Мировая экономика и международные экономические отношения: учебное пособие для вузов / О. В. Игнатова, Н. Л. Орлова. — Москва: </w:t>
      </w:r>
      <w:proofErr w:type="spellStart"/>
      <w:r w:rsidR="001B50EA" w:rsidRPr="0089090E">
        <w:rPr>
          <w:szCs w:val="28"/>
        </w:rPr>
        <w:t>Юрайт</w:t>
      </w:r>
      <w:proofErr w:type="spellEnd"/>
      <w:r w:rsidR="001B50EA" w:rsidRPr="0089090E">
        <w:rPr>
          <w:szCs w:val="28"/>
        </w:rPr>
        <w:t xml:space="preserve">, 2021. — 358 с. </w:t>
      </w:r>
      <w:r w:rsidR="00B20903">
        <w:rPr>
          <w:szCs w:val="28"/>
        </w:rPr>
        <w:t xml:space="preserve">                                                                                                                                            </w:t>
      </w:r>
      <w:r w:rsidR="001B50EA" w:rsidRPr="0089090E">
        <w:rPr>
          <w:szCs w:val="28"/>
        </w:rPr>
        <w:t xml:space="preserve">– </w:t>
      </w:r>
      <w:r w:rsidR="001B50EA" w:rsidRPr="0089090E">
        <w:rPr>
          <w:szCs w:val="28"/>
          <w:shd w:val="clear" w:color="auto" w:fill="FFFFFF"/>
        </w:rPr>
        <w:t>ISBN 978-5-534-13877</w:t>
      </w:r>
      <w:r w:rsidR="00087757">
        <w:rPr>
          <w:szCs w:val="28"/>
          <w:shd w:val="clear" w:color="auto" w:fill="FFFFFF"/>
        </w:rPr>
        <w:t>.</w:t>
      </w:r>
    </w:p>
    <w:p w14:paraId="63DEACB4" w14:textId="6EFAA509" w:rsidR="001B50EA" w:rsidRPr="0089090E" w:rsidRDefault="00AC36EF" w:rsidP="00AC36EF">
      <w:pPr>
        <w:numPr>
          <w:ilvl w:val="0"/>
          <w:numId w:val="46"/>
        </w:numPr>
        <w:spacing w:after="0" w:line="360" w:lineRule="auto"/>
        <w:ind w:left="0" w:firstLine="426"/>
        <w:rPr>
          <w:szCs w:val="28"/>
        </w:rPr>
      </w:pPr>
      <w:r>
        <w:rPr>
          <w:szCs w:val="28"/>
        </w:rPr>
        <w:t xml:space="preserve">  </w:t>
      </w:r>
      <w:proofErr w:type="spellStart"/>
      <w:r w:rsidR="001B50EA" w:rsidRPr="0089090E">
        <w:rPr>
          <w:szCs w:val="28"/>
        </w:rPr>
        <w:t>Манжула</w:t>
      </w:r>
      <w:proofErr w:type="spellEnd"/>
      <w:r w:rsidR="001B50EA" w:rsidRPr="0089090E">
        <w:rPr>
          <w:szCs w:val="28"/>
        </w:rPr>
        <w:t xml:space="preserve">, В.Г. Использование процессного метода при разработке и актуализации нормативно-правовой базы проекта повышения мировой конкурентоспособности ведущих университетов российской федерации  / В.Г.   </w:t>
      </w:r>
    </w:p>
    <w:p w14:paraId="709464F5" w14:textId="0523520B" w:rsidR="001B50EA" w:rsidRPr="00AC36EF" w:rsidRDefault="001B50EA" w:rsidP="00AC36EF">
      <w:pPr>
        <w:spacing w:after="0" w:line="360" w:lineRule="auto"/>
        <w:ind w:left="0" w:firstLine="0"/>
        <w:rPr>
          <w:szCs w:val="28"/>
        </w:rPr>
      </w:pPr>
      <w:proofErr w:type="spellStart"/>
      <w:r w:rsidRPr="00AC36EF">
        <w:rPr>
          <w:szCs w:val="28"/>
        </w:rPr>
        <w:t>Манжула</w:t>
      </w:r>
      <w:proofErr w:type="spellEnd"/>
      <w:r w:rsidRPr="00AC36EF">
        <w:rPr>
          <w:szCs w:val="28"/>
        </w:rPr>
        <w:t>, О.А.</w:t>
      </w:r>
      <w:r w:rsidR="00087757">
        <w:rPr>
          <w:szCs w:val="28"/>
        </w:rPr>
        <w:t xml:space="preserve"> </w:t>
      </w:r>
      <w:r w:rsidRPr="00AC36EF">
        <w:rPr>
          <w:szCs w:val="28"/>
        </w:rPr>
        <w:t>Морозова //</w:t>
      </w:r>
      <w:r w:rsidR="00087757">
        <w:rPr>
          <w:szCs w:val="28"/>
        </w:rPr>
        <w:t xml:space="preserve"> </w:t>
      </w:r>
      <w:r w:rsidRPr="00AC36EF">
        <w:rPr>
          <w:szCs w:val="28"/>
        </w:rPr>
        <w:t xml:space="preserve">Международный научно-исследовательский журнал. – 2016. – №10-1 (52). – С. 111-113.   </w:t>
      </w:r>
    </w:p>
    <w:p w14:paraId="07F1F69B" w14:textId="7B5EAED8" w:rsidR="001B50EA" w:rsidRPr="00A667E3"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Масленникова, О.Г. Интернационализация высшего образования </w:t>
      </w:r>
      <w:r w:rsidR="00087757">
        <w:rPr>
          <w:szCs w:val="28"/>
        </w:rPr>
        <w:br/>
      </w:r>
      <w:r w:rsidR="001B50EA" w:rsidRPr="0089090E">
        <w:rPr>
          <w:szCs w:val="28"/>
        </w:rPr>
        <w:t>как фактор, влияющий на повышение</w:t>
      </w:r>
      <w:r w:rsidR="00087757">
        <w:rPr>
          <w:szCs w:val="28"/>
        </w:rPr>
        <w:t xml:space="preserve"> </w:t>
      </w:r>
      <w:r w:rsidR="001B50EA" w:rsidRPr="0089090E">
        <w:rPr>
          <w:szCs w:val="28"/>
        </w:rPr>
        <w:t>конкурентоспособности</w:t>
      </w:r>
      <w:r w:rsidR="00087757">
        <w:rPr>
          <w:szCs w:val="28"/>
        </w:rPr>
        <w:br/>
      </w:r>
      <w:r w:rsidR="001B50EA" w:rsidRPr="0089090E">
        <w:rPr>
          <w:szCs w:val="28"/>
        </w:rPr>
        <w:t xml:space="preserve"> университета / </w:t>
      </w:r>
      <w:proofErr w:type="spellStart"/>
      <w:r w:rsidR="001B50EA" w:rsidRPr="0089090E">
        <w:rPr>
          <w:szCs w:val="28"/>
        </w:rPr>
        <w:t>О.Г.Масленникова</w:t>
      </w:r>
      <w:proofErr w:type="spellEnd"/>
      <w:r w:rsidR="001B50EA" w:rsidRPr="0089090E">
        <w:rPr>
          <w:szCs w:val="28"/>
        </w:rPr>
        <w:t xml:space="preserve"> //</w:t>
      </w:r>
      <w:r w:rsidR="00087757">
        <w:rPr>
          <w:szCs w:val="28"/>
        </w:rPr>
        <w:t xml:space="preserve"> </w:t>
      </w:r>
      <w:r w:rsidR="001B50EA" w:rsidRPr="0089090E">
        <w:rPr>
          <w:szCs w:val="28"/>
        </w:rPr>
        <w:t xml:space="preserve">Проблемы современного педагогического образования. – 2017. – №55-3. – С.-123-129. </w:t>
      </w:r>
      <w:r w:rsidR="001B50EA" w:rsidRPr="00A667E3">
        <w:rPr>
          <w:szCs w:val="28"/>
        </w:rPr>
        <w:t>–</w:t>
      </w:r>
      <w:r w:rsidR="00087757">
        <w:rPr>
          <w:szCs w:val="28"/>
        </w:rPr>
        <w:t xml:space="preserve"> </w:t>
      </w:r>
      <w:r w:rsidR="001B50EA" w:rsidRPr="0089090E">
        <w:rPr>
          <w:szCs w:val="28"/>
          <w:lang w:val="en-US"/>
        </w:rPr>
        <w:t>URL</w:t>
      </w:r>
      <w:r w:rsidR="001B50EA" w:rsidRPr="00A667E3">
        <w:rPr>
          <w:szCs w:val="28"/>
        </w:rPr>
        <w:t xml:space="preserve">: </w:t>
      </w:r>
      <w:r w:rsidR="001B50EA" w:rsidRPr="0089090E">
        <w:rPr>
          <w:szCs w:val="28"/>
          <w:lang w:val="en-US"/>
        </w:rPr>
        <w:lastRenderedPageBreak/>
        <w:t>https</w:t>
      </w:r>
      <w:r w:rsidR="001B50EA" w:rsidRPr="00A667E3">
        <w:rPr>
          <w:szCs w:val="28"/>
        </w:rPr>
        <w:t>://</w:t>
      </w:r>
      <w:r w:rsidR="001B50EA" w:rsidRPr="0089090E">
        <w:rPr>
          <w:szCs w:val="28"/>
          <w:lang w:val="en-US"/>
        </w:rPr>
        <w:t>www</w:t>
      </w:r>
      <w:r w:rsidR="001B50EA" w:rsidRPr="00A667E3">
        <w:rPr>
          <w:szCs w:val="28"/>
        </w:rPr>
        <w:t>.</w:t>
      </w:r>
      <w:proofErr w:type="spellStart"/>
      <w:r w:rsidR="001B50EA" w:rsidRPr="0089090E">
        <w:rPr>
          <w:szCs w:val="28"/>
          <w:lang w:val="en-US"/>
        </w:rPr>
        <w:t>researchgate</w:t>
      </w:r>
      <w:proofErr w:type="spellEnd"/>
      <w:r w:rsidR="001B50EA" w:rsidRPr="00A667E3">
        <w:rPr>
          <w:szCs w:val="28"/>
        </w:rPr>
        <w:t>.</w:t>
      </w:r>
      <w:r w:rsidR="001B50EA" w:rsidRPr="0089090E">
        <w:rPr>
          <w:szCs w:val="28"/>
          <w:lang w:val="en-US"/>
        </w:rPr>
        <w:t>net</w:t>
      </w:r>
      <w:r w:rsidR="001B50EA" w:rsidRPr="00A667E3">
        <w:rPr>
          <w:szCs w:val="28"/>
        </w:rPr>
        <w:t>/</w:t>
      </w:r>
      <w:r w:rsidR="001B50EA" w:rsidRPr="0089090E">
        <w:rPr>
          <w:szCs w:val="28"/>
          <w:lang w:val="en-US"/>
        </w:rPr>
        <w:t>publication</w:t>
      </w:r>
      <w:r w:rsidR="001B50EA" w:rsidRPr="00A667E3">
        <w:rPr>
          <w:szCs w:val="28"/>
        </w:rPr>
        <w:t>/309662516_</w:t>
      </w:r>
      <w:r w:rsidR="001B50EA" w:rsidRPr="0089090E">
        <w:rPr>
          <w:szCs w:val="28"/>
          <w:lang w:val="en-US"/>
        </w:rPr>
        <w:t>ISPOLZOVANIE</w:t>
      </w:r>
      <w:r w:rsidR="001B50EA" w:rsidRPr="00A667E3">
        <w:rPr>
          <w:szCs w:val="28"/>
        </w:rPr>
        <w:t>_</w:t>
      </w:r>
      <w:r w:rsidR="001B50EA" w:rsidRPr="0089090E">
        <w:rPr>
          <w:szCs w:val="28"/>
          <w:lang w:val="en-US"/>
        </w:rPr>
        <w:t>PROCESSNOGO</w:t>
      </w:r>
      <w:r w:rsidR="001B50EA" w:rsidRPr="00A667E3">
        <w:rPr>
          <w:szCs w:val="28"/>
        </w:rPr>
        <w:t>_</w:t>
      </w:r>
      <w:r w:rsidR="001B50EA" w:rsidRPr="0089090E">
        <w:rPr>
          <w:szCs w:val="28"/>
          <w:lang w:val="en-US"/>
        </w:rPr>
        <w:t>METODA</w:t>
      </w:r>
      <w:r w:rsidR="001B50EA" w:rsidRPr="00A667E3">
        <w:rPr>
          <w:szCs w:val="28"/>
        </w:rPr>
        <w:t>_</w:t>
      </w:r>
      <w:r w:rsidR="001B50EA" w:rsidRPr="0089090E">
        <w:rPr>
          <w:szCs w:val="28"/>
          <w:lang w:val="en-US"/>
        </w:rPr>
        <w:t>PRI</w:t>
      </w:r>
      <w:r w:rsidR="001B50EA" w:rsidRPr="00A667E3">
        <w:rPr>
          <w:szCs w:val="28"/>
        </w:rPr>
        <w:t>_</w:t>
      </w:r>
      <w:r w:rsidR="001B50EA" w:rsidRPr="0089090E">
        <w:rPr>
          <w:szCs w:val="28"/>
          <w:lang w:val="en-US"/>
        </w:rPr>
        <w:t>RAZRABOTKE</w:t>
      </w:r>
      <w:r w:rsidR="001B50EA" w:rsidRPr="00A667E3">
        <w:rPr>
          <w:szCs w:val="28"/>
        </w:rPr>
        <w:t>_</w:t>
      </w:r>
      <w:r w:rsidR="001B50EA" w:rsidRPr="0089090E">
        <w:rPr>
          <w:szCs w:val="28"/>
          <w:lang w:val="en-US"/>
        </w:rPr>
        <w:t>I</w:t>
      </w:r>
      <w:r w:rsidR="001B50EA" w:rsidRPr="00A667E3">
        <w:rPr>
          <w:szCs w:val="28"/>
        </w:rPr>
        <w:t>_</w:t>
      </w:r>
      <w:r w:rsidR="001B50EA" w:rsidRPr="0089090E">
        <w:rPr>
          <w:szCs w:val="28"/>
          <w:lang w:val="en-US"/>
        </w:rPr>
        <w:t>AKTUALIZACII</w:t>
      </w:r>
      <w:r w:rsidR="001B50EA" w:rsidRPr="00A667E3">
        <w:rPr>
          <w:szCs w:val="28"/>
        </w:rPr>
        <w:t>_</w:t>
      </w:r>
      <w:r w:rsidR="001B50EA" w:rsidRPr="0089090E">
        <w:rPr>
          <w:szCs w:val="28"/>
          <w:lang w:val="en-US"/>
        </w:rPr>
        <w:t>NORMATIVNOPRAVOVOJ</w:t>
      </w:r>
      <w:r w:rsidR="001B50EA" w:rsidRPr="00A667E3">
        <w:rPr>
          <w:szCs w:val="28"/>
        </w:rPr>
        <w:t>_</w:t>
      </w:r>
      <w:r w:rsidR="001B50EA" w:rsidRPr="0089090E">
        <w:rPr>
          <w:szCs w:val="28"/>
          <w:lang w:val="en-US"/>
        </w:rPr>
        <w:t>BAZY</w:t>
      </w:r>
      <w:r w:rsidR="001B50EA" w:rsidRPr="00A667E3">
        <w:rPr>
          <w:szCs w:val="28"/>
        </w:rPr>
        <w:t>_</w:t>
      </w:r>
      <w:r w:rsidR="001B50EA" w:rsidRPr="0089090E">
        <w:rPr>
          <w:szCs w:val="28"/>
          <w:lang w:val="en-US"/>
        </w:rPr>
        <w:t>PROEKTA</w:t>
      </w:r>
      <w:r w:rsidR="001B50EA" w:rsidRPr="00A667E3">
        <w:rPr>
          <w:szCs w:val="28"/>
        </w:rPr>
        <w:t>_</w:t>
      </w:r>
      <w:r w:rsidR="001B50EA" w:rsidRPr="0089090E">
        <w:rPr>
          <w:szCs w:val="28"/>
          <w:lang w:val="en-US"/>
        </w:rPr>
        <w:t>POVYSENIA</w:t>
      </w:r>
      <w:r w:rsidR="001B50EA" w:rsidRPr="00A667E3">
        <w:rPr>
          <w:szCs w:val="28"/>
        </w:rPr>
        <w:t>_</w:t>
      </w:r>
      <w:r w:rsidR="001B50EA" w:rsidRPr="0089090E">
        <w:rPr>
          <w:szCs w:val="28"/>
          <w:lang w:val="en-US"/>
        </w:rPr>
        <w:t>MIROVOJ</w:t>
      </w:r>
      <w:r w:rsidR="001B50EA" w:rsidRPr="00A667E3">
        <w:rPr>
          <w:szCs w:val="28"/>
        </w:rPr>
        <w:t>_</w:t>
      </w:r>
      <w:r w:rsidR="001B50EA" w:rsidRPr="0089090E">
        <w:rPr>
          <w:szCs w:val="28"/>
          <w:lang w:val="en-US"/>
        </w:rPr>
        <w:t>KONKURENTOSPOSOBNOSTI</w:t>
      </w:r>
      <w:r w:rsidR="001B50EA" w:rsidRPr="00A667E3">
        <w:rPr>
          <w:szCs w:val="28"/>
        </w:rPr>
        <w:t>_</w:t>
      </w:r>
      <w:r w:rsidR="001B50EA" w:rsidRPr="0089090E">
        <w:rPr>
          <w:szCs w:val="28"/>
          <w:lang w:val="en-US"/>
        </w:rPr>
        <w:t>VEDUSIH</w:t>
      </w:r>
      <w:r w:rsidR="001B50EA" w:rsidRPr="00A667E3">
        <w:rPr>
          <w:szCs w:val="28"/>
        </w:rPr>
        <w:t>_</w:t>
      </w:r>
      <w:r w:rsidR="001B50EA" w:rsidRPr="0089090E">
        <w:rPr>
          <w:szCs w:val="28"/>
          <w:lang w:val="en-US"/>
        </w:rPr>
        <w:t>UNIVERSITETOV</w:t>
      </w:r>
      <w:r w:rsidR="001B50EA" w:rsidRPr="00A667E3">
        <w:rPr>
          <w:szCs w:val="28"/>
        </w:rPr>
        <w:t>_</w:t>
      </w:r>
      <w:r w:rsidR="001B50EA" w:rsidRPr="0089090E">
        <w:rPr>
          <w:szCs w:val="28"/>
          <w:lang w:val="en-US"/>
        </w:rPr>
        <w:t>ROSSIJSKOJ</w:t>
      </w:r>
      <w:r w:rsidR="001B50EA" w:rsidRPr="00A667E3">
        <w:rPr>
          <w:szCs w:val="28"/>
        </w:rPr>
        <w:t>_</w:t>
      </w:r>
      <w:r w:rsidR="001B50EA" w:rsidRPr="0089090E">
        <w:rPr>
          <w:szCs w:val="28"/>
          <w:lang w:val="en-US"/>
        </w:rPr>
        <w:t>FEDERACII</w:t>
      </w:r>
      <w:r w:rsidR="00A667E3" w:rsidRPr="00A667E3">
        <w:rPr>
          <w:szCs w:val="28"/>
        </w:rPr>
        <w:t xml:space="preserve"> </w:t>
      </w:r>
      <w:r w:rsidR="00A667E3" w:rsidRPr="0015497B">
        <w:rPr>
          <w:color w:val="auto"/>
          <w:szCs w:val="28"/>
        </w:rPr>
        <w:t>(</w:t>
      </w:r>
      <w:r w:rsidR="00A667E3">
        <w:rPr>
          <w:color w:val="auto"/>
          <w:szCs w:val="28"/>
        </w:rPr>
        <w:t>дата обращения 20.09.2021).</w:t>
      </w:r>
    </w:p>
    <w:p w14:paraId="688E457D" w14:textId="068BF014" w:rsidR="001B50EA" w:rsidRPr="00AC36EF" w:rsidRDefault="00AC36EF" w:rsidP="00AC36EF">
      <w:pPr>
        <w:numPr>
          <w:ilvl w:val="0"/>
          <w:numId w:val="46"/>
        </w:numPr>
        <w:spacing w:after="0" w:line="360" w:lineRule="auto"/>
        <w:ind w:left="0" w:firstLine="426"/>
        <w:rPr>
          <w:szCs w:val="28"/>
          <w:lang w:val="en-US"/>
        </w:rPr>
      </w:pPr>
      <w:r w:rsidRPr="00087757">
        <w:rPr>
          <w:szCs w:val="28"/>
        </w:rPr>
        <w:t xml:space="preserve">  </w:t>
      </w:r>
      <w:proofErr w:type="spellStart"/>
      <w:r w:rsidR="001B50EA" w:rsidRPr="0089090E">
        <w:rPr>
          <w:szCs w:val="28"/>
        </w:rPr>
        <w:t>Маутнер</w:t>
      </w:r>
      <w:proofErr w:type="spellEnd"/>
      <w:r w:rsidR="001B50EA" w:rsidRPr="0089090E">
        <w:rPr>
          <w:szCs w:val="28"/>
          <w:lang w:val="en-US"/>
        </w:rPr>
        <w:t xml:space="preserve">, </w:t>
      </w:r>
      <w:r w:rsidR="001B50EA" w:rsidRPr="0089090E">
        <w:rPr>
          <w:szCs w:val="28"/>
        </w:rPr>
        <w:t>Д</w:t>
      </w:r>
      <w:r w:rsidR="001B50EA" w:rsidRPr="0089090E">
        <w:rPr>
          <w:szCs w:val="28"/>
          <w:lang w:val="en-US"/>
        </w:rPr>
        <w:t xml:space="preserve">. </w:t>
      </w:r>
      <w:r w:rsidR="001B50EA" w:rsidRPr="0089090E">
        <w:rPr>
          <w:szCs w:val="28"/>
        </w:rPr>
        <w:t>Структура</w:t>
      </w:r>
      <w:r w:rsidR="001B50EA" w:rsidRPr="0089090E">
        <w:rPr>
          <w:szCs w:val="28"/>
          <w:lang w:val="en-US"/>
        </w:rPr>
        <w:t xml:space="preserve"> </w:t>
      </w:r>
      <w:r w:rsidR="001B50EA" w:rsidRPr="0089090E">
        <w:rPr>
          <w:szCs w:val="28"/>
        </w:rPr>
        <w:t>прибыли</w:t>
      </w:r>
      <w:r w:rsidR="001B50EA" w:rsidRPr="0089090E">
        <w:rPr>
          <w:szCs w:val="28"/>
          <w:lang w:val="en-US"/>
        </w:rPr>
        <w:t xml:space="preserve"> / </w:t>
      </w:r>
      <w:r w:rsidR="001B50EA" w:rsidRPr="0089090E">
        <w:rPr>
          <w:szCs w:val="28"/>
        </w:rPr>
        <w:t>Д</w:t>
      </w:r>
      <w:r w:rsidR="001B50EA" w:rsidRPr="0089090E">
        <w:rPr>
          <w:szCs w:val="28"/>
          <w:lang w:val="en-US"/>
        </w:rPr>
        <w:t xml:space="preserve">. </w:t>
      </w:r>
      <w:proofErr w:type="spellStart"/>
      <w:r w:rsidR="001B50EA" w:rsidRPr="0089090E">
        <w:rPr>
          <w:szCs w:val="28"/>
        </w:rPr>
        <w:t>Маутнер</w:t>
      </w:r>
      <w:proofErr w:type="spellEnd"/>
      <w:r w:rsidR="001B50EA" w:rsidRPr="0089090E">
        <w:rPr>
          <w:szCs w:val="28"/>
          <w:lang w:val="en-US"/>
        </w:rPr>
        <w:t xml:space="preserve"> // CreateSpace Independent Publishing Platform. </w:t>
      </w:r>
      <w:r w:rsidR="001B50EA" w:rsidRPr="00AC36EF">
        <w:rPr>
          <w:szCs w:val="28"/>
          <w:lang w:val="en-US"/>
        </w:rPr>
        <w:t xml:space="preserve">2016. – 120 </w:t>
      </w:r>
      <w:r w:rsidR="001B50EA" w:rsidRPr="0089090E">
        <w:rPr>
          <w:szCs w:val="28"/>
        </w:rPr>
        <w:t>с</w:t>
      </w:r>
      <w:r w:rsidR="001B50EA" w:rsidRPr="00AC36EF">
        <w:rPr>
          <w:szCs w:val="28"/>
          <w:lang w:val="en-US"/>
        </w:rPr>
        <w:t xml:space="preserve">.  </w:t>
      </w:r>
    </w:p>
    <w:p w14:paraId="445DB3E0" w14:textId="495DF8ED" w:rsidR="001B50EA" w:rsidRPr="00A667E3" w:rsidRDefault="00AC36EF" w:rsidP="00AC36EF">
      <w:pPr>
        <w:numPr>
          <w:ilvl w:val="0"/>
          <w:numId w:val="46"/>
        </w:numPr>
        <w:spacing w:after="0" w:line="360" w:lineRule="auto"/>
        <w:ind w:left="0" w:firstLine="426"/>
        <w:rPr>
          <w:szCs w:val="28"/>
        </w:rPr>
      </w:pPr>
      <w:r>
        <w:rPr>
          <w:szCs w:val="28"/>
        </w:rPr>
        <w:t xml:space="preserve">  </w:t>
      </w:r>
      <w:r w:rsidR="001B50EA" w:rsidRPr="00A667E3">
        <w:rPr>
          <w:szCs w:val="28"/>
        </w:rPr>
        <w:t xml:space="preserve">Методические </w:t>
      </w:r>
      <w:proofErr w:type="spellStart"/>
      <w:r w:rsidR="001B50EA" w:rsidRPr="00A667E3">
        <w:rPr>
          <w:szCs w:val="28"/>
        </w:rPr>
        <w:t>рекомендациипо</w:t>
      </w:r>
      <w:proofErr w:type="spellEnd"/>
      <w:r w:rsidR="001B50EA" w:rsidRPr="00A667E3">
        <w:rPr>
          <w:szCs w:val="28"/>
        </w:rPr>
        <w:t xml:space="preserve">  выполнению  </w:t>
      </w:r>
      <w:r w:rsidR="001B50EA" w:rsidRPr="00A667E3">
        <w:rPr>
          <w:szCs w:val="28"/>
        </w:rPr>
        <w:tab/>
        <w:t xml:space="preserve">выпускной  квалификационной работы по направлению подготовки 38.03.01 Экономика программы «Внешнеэкономическая деятельность организации» (профиль Мировая экономика) / Е. И. Дорохова, Е. Н. </w:t>
      </w:r>
      <w:proofErr w:type="spellStart"/>
      <w:r w:rsidR="001B50EA" w:rsidRPr="00A667E3">
        <w:rPr>
          <w:szCs w:val="28"/>
        </w:rPr>
        <w:t>Камышанченко</w:t>
      </w:r>
      <w:proofErr w:type="spellEnd"/>
      <w:r w:rsidR="001B50EA" w:rsidRPr="00A667E3">
        <w:rPr>
          <w:szCs w:val="28"/>
        </w:rPr>
        <w:t xml:space="preserve">, С. Н. </w:t>
      </w:r>
      <w:proofErr w:type="spellStart"/>
      <w:r w:rsidR="001B50EA" w:rsidRPr="00A667E3">
        <w:rPr>
          <w:szCs w:val="28"/>
        </w:rPr>
        <w:t>Растворцева</w:t>
      </w:r>
      <w:proofErr w:type="spellEnd"/>
      <w:r w:rsidR="001B50EA" w:rsidRPr="00A667E3">
        <w:rPr>
          <w:szCs w:val="28"/>
        </w:rPr>
        <w:t xml:space="preserve">, Ю. Л.  Растопчина. – Белгород: ИД «Белгород», 2017. – 72 с.  </w:t>
      </w:r>
    </w:p>
    <w:p w14:paraId="59CA6D7E" w14:textId="39BE1B30"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Мирошниченко, Д. С. Обзор рынка упаковки / Д. С. </w:t>
      </w:r>
      <w:r w:rsidR="00087757">
        <w:rPr>
          <w:szCs w:val="28"/>
        </w:rPr>
        <w:br/>
      </w:r>
      <w:r w:rsidR="001B50EA" w:rsidRPr="0089090E">
        <w:rPr>
          <w:szCs w:val="28"/>
        </w:rPr>
        <w:t xml:space="preserve">Мирошниченко // Портал бизнес-планов и руководств по </w:t>
      </w:r>
      <w:r w:rsidR="00087757">
        <w:rPr>
          <w:szCs w:val="28"/>
        </w:rPr>
        <w:br/>
      </w:r>
      <w:r w:rsidR="001B50EA" w:rsidRPr="0089090E">
        <w:rPr>
          <w:szCs w:val="28"/>
        </w:rPr>
        <w:t xml:space="preserve">открытию малого бизнеса  [сайт]  /  </w:t>
      </w:r>
      <w:proofErr w:type="spellStart"/>
      <w:r w:rsidR="001B50EA" w:rsidRPr="0089090E">
        <w:rPr>
          <w:szCs w:val="28"/>
        </w:rPr>
        <w:t>Опенбизнес</w:t>
      </w:r>
      <w:proofErr w:type="spellEnd"/>
      <w:r w:rsidR="001B50EA" w:rsidRPr="0089090E">
        <w:rPr>
          <w:szCs w:val="28"/>
        </w:rPr>
        <w:t xml:space="preserve">. –  Москва: 2017 </w:t>
      </w:r>
      <w:r w:rsidR="001B50EA" w:rsidRPr="0089090E">
        <w:rPr>
          <w:szCs w:val="28"/>
        </w:rPr>
        <w:tab/>
        <w:t>–</w:t>
      </w:r>
      <w:r w:rsidR="001B50EA" w:rsidRPr="0089090E">
        <w:rPr>
          <w:szCs w:val="28"/>
          <w:lang w:val="en-US"/>
        </w:rPr>
        <w:t> URL</w:t>
      </w:r>
      <w:r w:rsidR="001B50EA" w:rsidRPr="0089090E">
        <w:rPr>
          <w:szCs w:val="28"/>
        </w:rPr>
        <w:t xml:space="preserve">: </w:t>
      </w:r>
      <w:r w:rsidR="0015497B" w:rsidRPr="00A667E3">
        <w:rPr>
          <w:color w:val="auto"/>
          <w:szCs w:val="28"/>
        </w:rPr>
        <w:t>http://www.openbusiness.ru/biz/business/obzo</w:t>
      </w:r>
      <w:hyperlink r:id="rId131">
        <w:r w:rsidR="001B50EA" w:rsidRPr="009372FA">
          <w:rPr>
            <w:color w:val="auto"/>
            <w:szCs w:val="28"/>
          </w:rPr>
          <w:t>r</w:t>
        </w:r>
      </w:hyperlink>
      <w:hyperlink r:id="rId132">
        <w:r w:rsidR="001B50EA" w:rsidRPr="009372FA">
          <w:rPr>
            <w:color w:val="auto"/>
            <w:szCs w:val="28"/>
          </w:rPr>
          <w:t>-</w:t>
        </w:r>
      </w:hyperlink>
      <w:hyperlink r:id="rId133">
        <w:r w:rsidR="001B50EA" w:rsidRPr="009372FA">
          <w:rPr>
            <w:color w:val="auto"/>
            <w:szCs w:val="28"/>
          </w:rPr>
          <w:t>rynk</w:t>
        </w:r>
      </w:hyperlink>
      <w:hyperlink r:id="rId134">
        <w:r w:rsidR="001B50EA" w:rsidRPr="009372FA">
          <w:rPr>
            <w:color w:val="auto"/>
            <w:szCs w:val="28"/>
          </w:rPr>
          <w:t>a</w:t>
        </w:r>
      </w:hyperlink>
      <w:hyperlink r:id="rId135">
        <w:r w:rsidR="001B50EA" w:rsidRPr="009372FA">
          <w:rPr>
            <w:color w:val="auto"/>
            <w:szCs w:val="28"/>
          </w:rPr>
          <w:t>-</w:t>
        </w:r>
      </w:hyperlink>
      <w:hyperlink r:id="rId136">
        <w:r w:rsidR="001B50EA" w:rsidRPr="009372FA">
          <w:rPr>
            <w:color w:val="auto"/>
            <w:szCs w:val="28"/>
          </w:rPr>
          <w:t>upakovki</w:t>
        </w:r>
      </w:hyperlink>
      <w:hyperlink r:id="rId137">
        <w:r w:rsidR="001B50EA" w:rsidRPr="009372FA">
          <w:rPr>
            <w:color w:val="auto"/>
            <w:szCs w:val="28"/>
          </w:rPr>
          <w:t>/</w:t>
        </w:r>
      </w:hyperlink>
      <w:hyperlink r:id="rId138">
        <w:r w:rsidR="001B50EA" w:rsidRPr="009372FA">
          <w:rPr>
            <w:color w:val="auto"/>
            <w:szCs w:val="28"/>
          </w:rPr>
          <w:t xml:space="preserve">  </w:t>
        </w:r>
      </w:hyperlink>
      <w:r w:rsidR="00A667E3" w:rsidRPr="0015497B">
        <w:rPr>
          <w:color w:val="auto"/>
          <w:szCs w:val="28"/>
        </w:rPr>
        <w:t>(</w:t>
      </w:r>
      <w:r w:rsidR="00A667E3">
        <w:rPr>
          <w:color w:val="auto"/>
          <w:szCs w:val="28"/>
        </w:rPr>
        <w:t>дата обращения 2</w:t>
      </w:r>
      <w:r w:rsidR="00A667E3" w:rsidRPr="00A667E3">
        <w:rPr>
          <w:color w:val="auto"/>
          <w:szCs w:val="28"/>
        </w:rPr>
        <w:t>3</w:t>
      </w:r>
      <w:r w:rsidR="00A667E3">
        <w:rPr>
          <w:color w:val="auto"/>
          <w:szCs w:val="28"/>
        </w:rPr>
        <w:t>.</w:t>
      </w:r>
      <w:r w:rsidR="00A667E3" w:rsidRPr="00A667E3">
        <w:rPr>
          <w:color w:val="auto"/>
          <w:szCs w:val="28"/>
        </w:rPr>
        <w:t>12</w:t>
      </w:r>
      <w:r w:rsidR="00A667E3">
        <w:rPr>
          <w:color w:val="auto"/>
          <w:szCs w:val="28"/>
        </w:rPr>
        <w:t>.2021).</w:t>
      </w:r>
    </w:p>
    <w:p w14:paraId="45D761CD" w14:textId="70502F63" w:rsidR="001B50EA" w:rsidRPr="0089090E" w:rsidRDefault="00AC36EF" w:rsidP="00AC36EF">
      <w:pPr>
        <w:numPr>
          <w:ilvl w:val="0"/>
          <w:numId w:val="46"/>
        </w:numPr>
        <w:spacing w:after="0" w:line="360" w:lineRule="auto"/>
        <w:ind w:left="0" w:firstLine="426"/>
        <w:rPr>
          <w:szCs w:val="28"/>
        </w:rPr>
      </w:pPr>
      <w:r>
        <w:rPr>
          <w:szCs w:val="28"/>
        </w:rPr>
        <w:t xml:space="preserve">  </w:t>
      </w:r>
      <w:proofErr w:type="spellStart"/>
      <w:r w:rsidR="001B50EA" w:rsidRPr="0089090E">
        <w:rPr>
          <w:szCs w:val="28"/>
        </w:rPr>
        <w:t>Намханова</w:t>
      </w:r>
      <w:proofErr w:type="spellEnd"/>
      <w:r w:rsidR="001B50EA" w:rsidRPr="0089090E">
        <w:rPr>
          <w:szCs w:val="28"/>
        </w:rPr>
        <w:t xml:space="preserve">, М.В. Образование как фактор конкурентного преимущества: опыт Китая/ М. В. </w:t>
      </w:r>
      <w:proofErr w:type="spellStart"/>
      <w:r w:rsidR="001B50EA" w:rsidRPr="0089090E">
        <w:rPr>
          <w:szCs w:val="28"/>
        </w:rPr>
        <w:t>Намханова</w:t>
      </w:r>
      <w:proofErr w:type="spellEnd"/>
      <w:r w:rsidR="001B50EA" w:rsidRPr="0089090E">
        <w:rPr>
          <w:szCs w:val="28"/>
        </w:rPr>
        <w:t xml:space="preserve">, </w:t>
      </w:r>
      <w:proofErr w:type="spellStart"/>
      <w:r w:rsidR="001B50EA" w:rsidRPr="0089090E">
        <w:rPr>
          <w:szCs w:val="28"/>
        </w:rPr>
        <w:t>Лю</w:t>
      </w:r>
      <w:proofErr w:type="spellEnd"/>
      <w:r w:rsidR="001B50EA" w:rsidRPr="0089090E">
        <w:rPr>
          <w:szCs w:val="28"/>
        </w:rPr>
        <w:t xml:space="preserve">. Цзин // Образование через всю жизнь: непрерывное образование в интересах устойчивого развития: сб. науч. статей. – Улан– Удэ, 2016. – С. 197–201.  </w:t>
      </w:r>
    </w:p>
    <w:p w14:paraId="72CFC5F1" w14:textId="0676E0FF" w:rsidR="001B50EA" w:rsidRPr="0089090E" w:rsidRDefault="001B50EA" w:rsidP="00AC36EF">
      <w:pPr>
        <w:numPr>
          <w:ilvl w:val="0"/>
          <w:numId w:val="46"/>
        </w:numPr>
        <w:spacing w:after="0" w:line="360" w:lineRule="auto"/>
        <w:ind w:left="0" w:firstLine="426"/>
        <w:rPr>
          <w:szCs w:val="28"/>
        </w:rPr>
      </w:pPr>
      <w:r w:rsidRPr="0089090E">
        <w:rPr>
          <w:rFonts w:eastAsia="Calibri"/>
          <w:noProof/>
          <w:szCs w:val="28"/>
        </w:rPr>
        <mc:AlternateContent>
          <mc:Choice Requires="wpg">
            <w:drawing>
              <wp:anchor distT="0" distB="0" distL="114300" distR="114300" simplePos="0" relativeHeight="251678720" behindDoc="0" locked="0" layoutInCell="1" allowOverlap="1" wp14:anchorId="304CEB59" wp14:editId="11ED9086">
                <wp:simplePos x="0" y="0"/>
                <wp:positionH relativeFrom="page">
                  <wp:posOffset>7552944</wp:posOffset>
                </wp:positionH>
                <wp:positionV relativeFrom="page">
                  <wp:posOffset>7305426</wp:posOffset>
                </wp:positionV>
                <wp:extent cx="44577" cy="197386"/>
                <wp:effectExtent l="0" t="0" r="0" b="0"/>
                <wp:wrapSquare wrapText="bothSides"/>
                <wp:docPr id="93341" name="Group 93341"/>
                <wp:cNvGraphicFramePr/>
                <a:graphic xmlns:a="http://schemas.openxmlformats.org/drawingml/2006/main">
                  <a:graphicData uri="http://schemas.microsoft.com/office/word/2010/wordprocessingGroup">
                    <wpg:wgp>
                      <wpg:cNvGrpSpPr/>
                      <wpg:grpSpPr>
                        <a:xfrm>
                          <a:off x="0" y="0"/>
                          <a:ext cx="44577" cy="197386"/>
                          <a:chOff x="0" y="0"/>
                          <a:chExt cx="44577" cy="197386"/>
                        </a:xfrm>
                      </wpg:grpSpPr>
                      <wps:wsp>
                        <wps:cNvPr id="11275" name="Rectangle 11275"/>
                        <wps:cNvSpPr/>
                        <wps:spPr>
                          <a:xfrm>
                            <a:off x="0" y="0"/>
                            <a:ext cx="59288" cy="262524"/>
                          </a:xfrm>
                          <a:prstGeom prst="rect">
                            <a:avLst/>
                          </a:prstGeom>
                          <a:ln>
                            <a:noFill/>
                          </a:ln>
                        </wps:spPr>
                        <wps:txbx>
                          <w:txbxContent>
                            <w:p w14:paraId="6DD53810" w14:textId="77777777" w:rsidR="001B50EA" w:rsidRDefault="001B50EA" w:rsidP="001B50EA">
                              <w:pPr>
                                <w:spacing w:after="160"/>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304CEB59" id="Group 93341" o:spid="_x0000_s1581" style="position:absolute;left:0;text-align:left;margin-left:594.7pt;margin-top:575.25pt;width:3.5pt;height:15.55pt;z-index:251678720;mso-position-horizontal-relative:page;mso-position-vertical-relative:page" coordsize="44577,19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">
                <v:rect id="Rectangle 11275" o:spid="_x0000_s1582" style="position:absolute;width:59288;height:26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" filled="f" stroked="f">
                  <v:textbox inset="0,0,0,0">
                    <w:txbxContent>
                      <w:p w14:paraId="6DD53810" w14:textId="77777777" w:rsidR="001B50EA" w:rsidRDefault="001B50EA" w:rsidP="001B50EA">
                        <w:pPr>
                          <w:spacing w:after="160"/>
                          <w:ind w:left="0" w:firstLine="0"/>
                          <w:jc w:val="left"/>
                        </w:pPr>
                        <w:r>
                          <w:t xml:space="preserve"> </w:t>
                        </w:r>
                      </w:p>
                    </w:txbxContent>
                  </v:textbox>
                </v:rect>
                <w10:wrap type="square" anchorx="page" anchory="page"/>
              </v:group>
            </w:pict>
          </mc:Fallback>
        </mc:AlternateContent>
      </w:r>
      <w:r w:rsidR="00AC36EF">
        <w:rPr>
          <w:szCs w:val="28"/>
        </w:rPr>
        <w:t xml:space="preserve">  </w:t>
      </w:r>
      <w:proofErr w:type="spellStart"/>
      <w:r w:rsidRPr="0089090E">
        <w:rPr>
          <w:szCs w:val="28"/>
        </w:rPr>
        <w:t>Немкович</w:t>
      </w:r>
      <w:proofErr w:type="spellEnd"/>
      <w:r w:rsidRPr="0089090E">
        <w:rPr>
          <w:szCs w:val="28"/>
        </w:rPr>
        <w:t>, А. В. Формирование методики анализа эффективности внешнеторговой деятельности промышленного предприятия в рамках ЕАЭС / А. В. </w:t>
      </w:r>
      <w:proofErr w:type="spellStart"/>
      <w:r w:rsidRPr="0089090E">
        <w:rPr>
          <w:szCs w:val="28"/>
        </w:rPr>
        <w:t>Немкович</w:t>
      </w:r>
      <w:proofErr w:type="spellEnd"/>
      <w:r w:rsidRPr="0089090E">
        <w:rPr>
          <w:szCs w:val="28"/>
        </w:rPr>
        <w:t> // Экономика в промышленности. Москва: 2016 –</w:t>
      </w:r>
      <w:r w:rsidRPr="0089090E">
        <w:rPr>
          <w:szCs w:val="28"/>
          <w:lang w:val="en-US"/>
        </w:rPr>
        <w:t> URL</w:t>
      </w:r>
      <w:r w:rsidRPr="0089090E">
        <w:rPr>
          <w:szCs w:val="28"/>
        </w:rPr>
        <w:t>: https://ecoprom.misis.ru/jour/article/viewFile/550/513</w:t>
      </w:r>
      <w:r w:rsidR="00A667E3" w:rsidRPr="00A667E3">
        <w:rPr>
          <w:szCs w:val="28"/>
        </w:rPr>
        <w:t xml:space="preserve"> </w:t>
      </w:r>
      <w:r w:rsidR="00A667E3" w:rsidRPr="0015497B">
        <w:rPr>
          <w:color w:val="auto"/>
          <w:szCs w:val="28"/>
        </w:rPr>
        <w:t>(</w:t>
      </w:r>
      <w:r w:rsidR="00A667E3">
        <w:rPr>
          <w:color w:val="auto"/>
          <w:szCs w:val="28"/>
        </w:rPr>
        <w:t>дата обращения 20.09.2021).</w:t>
      </w:r>
    </w:p>
    <w:p w14:paraId="27E9B1E7" w14:textId="04EA8AB7"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Ольховик </w:t>
      </w:r>
      <w:r w:rsidR="001B50EA" w:rsidRPr="0089090E">
        <w:rPr>
          <w:szCs w:val="28"/>
        </w:rPr>
        <w:tab/>
        <w:t xml:space="preserve">И.В. Экономическое стимулирование инновационной деятельности как фактор конкурентоспособности вузов / И.В. Ольховик // Вестник Академии права и управления. – Санкт-Петербург: 2016. </w:t>
      </w:r>
      <w:r w:rsidR="001B50EA" w:rsidRPr="0089090E">
        <w:rPr>
          <w:szCs w:val="28"/>
        </w:rPr>
        <w:lastRenderedPageBreak/>
        <w:t>–</w:t>
      </w:r>
      <w:r w:rsidR="001B50EA" w:rsidRPr="0089090E">
        <w:rPr>
          <w:szCs w:val="28"/>
          <w:lang w:val="en-US"/>
        </w:rPr>
        <w:t> URL</w:t>
      </w:r>
      <w:r w:rsidR="001B50EA" w:rsidRPr="0089090E">
        <w:rPr>
          <w:szCs w:val="28"/>
        </w:rPr>
        <w:t>: </w:t>
      </w:r>
      <w:hyperlink r:id="rId139" w:history="1">
        <w:r w:rsidR="001B50EA" w:rsidRPr="009372FA">
          <w:rPr>
            <w:rStyle w:val="a6"/>
            <w:color w:val="auto"/>
            <w:szCs w:val="28"/>
            <w:u w:val="none"/>
          </w:rPr>
          <w:t>https://readera.org/jekonomicheskoe-stimulirovanie-innovacionnoj-dejatelnosti-kak-faktor-14119816</w:t>
        </w:r>
      </w:hyperlink>
      <w:r w:rsidR="00A667E3" w:rsidRPr="00A667E3">
        <w:rPr>
          <w:rStyle w:val="a6"/>
          <w:color w:val="auto"/>
          <w:szCs w:val="28"/>
          <w:u w:val="none"/>
        </w:rPr>
        <w:t xml:space="preserve"> </w:t>
      </w:r>
      <w:r w:rsidR="00A667E3" w:rsidRPr="0015497B">
        <w:rPr>
          <w:color w:val="auto"/>
          <w:szCs w:val="28"/>
        </w:rPr>
        <w:t>(</w:t>
      </w:r>
      <w:r w:rsidR="00A667E3">
        <w:rPr>
          <w:color w:val="auto"/>
          <w:szCs w:val="28"/>
        </w:rPr>
        <w:t>дата обращения 2</w:t>
      </w:r>
      <w:r w:rsidR="00A667E3" w:rsidRPr="00A667E3">
        <w:rPr>
          <w:color w:val="auto"/>
          <w:szCs w:val="28"/>
        </w:rPr>
        <w:t>1</w:t>
      </w:r>
      <w:r w:rsidR="00A667E3">
        <w:rPr>
          <w:color w:val="auto"/>
          <w:szCs w:val="28"/>
        </w:rPr>
        <w:t>.09.2021).</w:t>
      </w:r>
    </w:p>
    <w:p w14:paraId="4B5AAE6E" w14:textId="7FB48A92"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Об основах государственного регулирования внешнеторговой деятельности Российской Федерации:</w:t>
      </w:r>
      <w:r w:rsidR="001B50EA" w:rsidRPr="0089090E">
        <w:rPr>
          <w:rFonts w:eastAsia="Batang"/>
          <w:i/>
          <w:iCs/>
          <w:szCs w:val="28"/>
          <w:lang w:eastAsia="ko-KR"/>
        </w:rPr>
        <w:t xml:space="preserve"> </w:t>
      </w:r>
      <w:r w:rsidR="001B50EA" w:rsidRPr="0089090E">
        <w:rPr>
          <w:rFonts w:eastAsia="Batang"/>
          <w:iCs/>
          <w:szCs w:val="28"/>
          <w:lang w:eastAsia="ko-KR"/>
        </w:rPr>
        <w:t>федеральный закон от 08.12.2003 № 164-ФЗ</w:t>
      </w:r>
      <w:r w:rsidR="00087757">
        <w:rPr>
          <w:rFonts w:eastAsia="Batang"/>
          <w:iCs/>
          <w:szCs w:val="28"/>
          <w:lang w:eastAsia="ko-KR"/>
        </w:rPr>
        <w:t>.</w:t>
      </w:r>
    </w:p>
    <w:p w14:paraId="70E27EAF" w14:textId="4C351274"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Об акционерных обществах Российской Федерации:</w:t>
      </w:r>
      <w:r w:rsidR="001B50EA" w:rsidRPr="0089090E">
        <w:rPr>
          <w:rFonts w:eastAsia="Batang"/>
          <w:i/>
          <w:iCs/>
          <w:szCs w:val="28"/>
          <w:lang w:eastAsia="ko-KR"/>
        </w:rPr>
        <w:t xml:space="preserve"> </w:t>
      </w:r>
      <w:r w:rsidR="001B50EA" w:rsidRPr="0089090E">
        <w:rPr>
          <w:rFonts w:eastAsia="Batang"/>
          <w:iCs/>
          <w:szCs w:val="28"/>
          <w:lang w:eastAsia="ko-KR"/>
        </w:rPr>
        <w:t>федеральный закон от 26.12.1995 № 208-ФЗ</w:t>
      </w:r>
      <w:r w:rsidR="00087757">
        <w:rPr>
          <w:rFonts w:eastAsia="Batang"/>
          <w:iCs/>
          <w:szCs w:val="28"/>
          <w:lang w:eastAsia="ko-KR"/>
        </w:rPr>
        <w:t>.</w:t>
      </w:r>
    </w:p>
    <w:p w14:paraId="3C22FFC7" w14:textId="2D7B27DF" w:rsidR="001B50EA" w:rsidRPr="0089090E" w:rsidRDefault="00AC36EF" w:rsidP="00AC36EF">
      <w:pPr>
        <w:numPr>
          <w:ilvl w:val="0"/>
          <w:numId w:val="46"/>
        </w:numPr>
        <w:spacing w:after="0" w:line="360" w:lineRule="auto"/>
        <w:ind w:left="0" w:firstLine="426"/>
        <w:rPr>
          <w:szCs w:val="28"/>
        </w:rPr>
      </w:pPr>
      <w:r>
        <w:rPr>
          <w:szCs w:val="28"/>
        </w:rPr>
        <w:t xml:space="preserve">  </w:t>
      </w:r>
      <w:proofErr w:type="spellStart"/>
      <w:r w:rsidR="001B50EA" w:rsidRPr="0089090E">
        <w:rPr>
          <w:szCs w:val="28"/>
        </w:rPr>
        <w:t>Пашкус</w:t>
      </w:r>
      <w:proofErr w:type="spellEnd"/>
      <w:r w:rsidR="001B50EA" w:rsidRPr="0089090E">
        <w:rPr>
          <w:szCs w:val="28"/>
        </w:rPr>
        <w:t xml:space="preserve">, В.Ю. ВУЗ в новой экономике: современные финансовые инструменты обеспечения конкурентоспособности / В.Ю. </w:t>
      </w:r>
      <w:proofErr w:type="spellStart"/>
      <w:r w:rsidR="001B50EA" w:rsidRPr="0089090E">
        <w:rPr>
          <w:szCs w:val="28"/>
        </w:rPr>
        <w:t>Пашкус</w:t>
      </w:r>
      <w:proofErr w:type="spellEnd"/>
      <w:r w:rsidR="001B50EA" w:rsidRPr="0089090E">
        <w:rPr>
          <w:szCs w:val="28"/>
        </w:rPr>
        <w:t xml:space="preserve"> // Маркетинг MBA. Маркетинговое управление предприятием. – 2016. – №2. – С.245-264.  </w:t>
      </w:r>
    </w:p>
    <w:p w14:paraId="25BB470B" w14:textId="0FBC9BF8"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Пащенко, Е. Н. Экспортная стратегия в системе внешнеэкономической деятельности российских предприятий / Е. Н. Пащенко // Вестник профессионального бухгалтера. – 2016. – № 4-6. – С. 20-25.  </w:t>
      </w:r>
    </w:p>
    <w:p w14:paraId="1CA12AFE" w14:textId="2B11B918"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Покровская, В. В.  Внешнеэкономическая деятельность в 2 ч. Часть 2: учебник для бакалавриата и магистратуры / В. В. Покровская. — 2-е изд., </w:t>
      </w:r>
      <w:proofErr w:type="spellStart"/>
      <w:r w:rsidR="001B50EA" w:rsidRPr="0089090E">
        <w:rPr>
          <w:szCs w:val="28"/>
        </w:rPr>
        <w:t>перераб</w:t>
      </w:r>
      <w:proofErr w:type="spellEnd"/>
      <w:r w:rsidR="001B50EA" w:rsidRPr="0089090E">
        <w:rPr>
          <w:szCs w:val="28"/>
        </w:rPr>
        <w:t xml:space="preserve">. и доп. – Москва: </w:t>
      </w:r>
      <w:proofErr w:type="spellStart"/>
      <w:r w:rsidR="001B50EA" w:rsidRPr="0089090E">
        <w:rPr>
          <w:szCs w:val="28"/>
        </w:rPr>
        <w:t>Юрайт</w:t>
      </w:r>
      <w:proofErr w:type="spellEnd"/>
      <w:r w:rsidR="001B50EA" w:rsidRPr="0089090E">
        <w:rPr>
          <w:szCs w:val="28"/>
        </w:rPr>
        <w:t xml:space="preserve">, 2019. — 369 с. – </w:t>
      </w:r>
      <w:r w:rsidR="001B50EA" w:rsidRPr="0089090E">
        <w:rPr>
          <w:rStyle w:val="book-about-producetitle"/>
          <w:szCs w:val="28"/>
          <w:shd w:val="clear" w:color="auto" w:fill="FFFFFF"/>
        </w:rPr>
        <w:t xml:space="preserve">ISBN </w:t>
      </w:r>
      <w:r w:rsidR="001B50EA" w:rsidRPr="0089090E">
        <w:rPr>
          <w:szCs w:val="28"/>
          <w:shd w:val="clear" w:color="auto" w:fill="FFFFFF"/>
        </w:rPr>
        <w:t>978-5-9916-7662-5</w:t>
      </w:r>
      <w:r w:rsidR="00087757">
        <w:rPr>
          <w:szCs w:val="28"/>
          <w:shd w:val="clear" w:color="auto" w:fill="FFFFFF"/>
        </w:rPr>
        <w:t>.</w:t>
      </w:r>
    </w:p>
    <w:p w14:paraId="6DFB1C60" w14:textId="4ACD4EA0"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Попова А.А. Оценка российских вузов в международных рейтингах и перспективы повышения конкурентоспособности отечественного высшего образования / А.А. Попова, А.А. </w:t>
      </w:r>
      <w:proofErr w:type="spellStart"/>
      <w:r w:rsidR="001B50EA" w:rsidRPr="0089090E">
        <w:rPr>
          <w:szCs w:val="28"/>
        </w:rPr>
        <w:t>Сукоркин</w:t>
      </w:r>
      <w:proofErr w:type="spellEnd"/>
      <w:r w:rsidR="001B50EA" w:rsidRPr="0089090E">
        <w:rPr>
          <w:szCs w:val="28"/>
        </w:rPr>
        <w:t xml:space="preserve"> // Таврический научный  обозреватель. –  2016. – №1-2 (6). – С.80-82</w:t>
      </w:r>
      <w:r w:rsidR="00087757">
        <w:rPr>
          <w:szCs w:val="28"/>
        </w:rPr>
        <w:t>.</w:t>
      </w:r>
    </w:p>
    <w:p w14:paraId="557C815D" w14:textId="78B663DB" w:rsidR="001B50EA" w:rsidRPr="0089090E" w:rsidRDefault="00AC36EF" w:rsidP="00AC36EF">
      <w:pPr>
        <w:numPr>
          <w:ilvl w:val="0"/>
          <w:numId w:val="46"/>
        </w:numPr>
        <w:spacing w:after="0" w:line="360" w:lineRule="auto"/>
        <w:ind w:left="0" w:firstLine="426"/>
        <w:rPr>
          <w:szCs w:val="28"/>
        </w:rPr>
      </w:pPr>
      <w:r>
        <w:rPr>
          <w:szCs w:val="28"/>
        </w:rPr>
        <w:t xml:space="preserve">  </w:t>
      </w:r>
      <w:proofErr w:type="spellStart"/>
      <w:r w:rsidR="001B50EA" w:rsidRPr="0089090E">
        <w:rPr>
          <w:szCs w:val="28"/>
        </w:rPr>
        <w:t>Поботаев</w:t>
      </w:r>
      <w:proofErr w:type="spellEnd"/>
      <w:r w:rsidR="001B50EA" w:rsidRPr="0089090E">
        <w:rPr>
          <w:szCs w:val="28"/>
        </w:rPr>
        <w:t xml:space="preserve">, П. А. </w:t>
      </w:r>
      <w:proofErr w:type="spellStart"/>
      <w:r w:rsidR="001B50EA" w:rsidRPr="0089090E">
        <w:rPr>
          <w:szCs w:val="28"/>
        </w:rPr>
        <w:t>Гофрокартон</w:t>
      </w:r>
      <w:proofErr w:type="spellEnd"/>
      <w:r w:rsidR="001B50EA" w:rsidRPr="0089090E">
        <w:rPr>
          <w:szCs w:val="28"/>
        </w:rPr>
        <w:t xml:space="preserve"> и актуальность использования его в качестве упаковки / П. А. </w:t>
      </w:r>
      <w:proofErr w:type="spellStart"/>
      <w:r w:rsidR="001B50EA" w:rsidRPr="0089090E">
        <w:rPr>
          <w:szCs w:val="28"/>
        </w:rPr>
        <w:t>Поботаев</w:t>
      </w:r>
      <w:proofErr w:type="spellEnd"/>
      <w:r w:rsidR="001B50EA" w:rsidRPr="0089090E">
        <w:rPr>
          <w:szCs w:val="28"/>
        </w:rPr>
        <w:t xml:space="preserve"> // Молодежь и наука. – 2016. – № 7- 6. – С. 134.  </w:t>
      </w:r>
    </w:p>
    <w:p w14:paraId="247BBB9B" w14:textId="0FABCA52" w:rsidR="001B50EA" w:rsidRPr="0089090E" w:rsidRDefault="00AC36EF" w:rsidP="00AC36EF">
      <w:pPr>
        <w:numPr>
          <w:ilvl w:val="0"/>
          <w:numId w:val="46"/>
        </w:numPr>
        <w:spacing w:after="0" w:line="360" w:lineRule="auto"/>
        <w:ind w:left="0" w:firstLine="426"/>
        <w:rPr>
          <w:szCs w:val="28"/>
        </w:rPr>
      </w:pPr>
      <w:r>
        <w:rPr>
          <w:szCs w:val="28"/>
        </w:rPr>
        <w:t xml:space="preserve">  </w:t>
      </w:r>
      <w:proofErr w:type="spellStart"/>
      <w:r w:rsidR="001B50EA" w:rsidRPr="0089090E">
        <w:rPr>
          <w:szCs w:val="28"/>
        </w:rPr>
        <w:t>Присядев</w:t>
      </w:r>
      <w:proofErr w:type="spellEnd"/>
      <w:r w:rsidR="001B50EA" w:rsidRPr="0089090E">
        <w:rPr>
          <w:szCs w:val="28"/>
        </w:rPr>
        <w:t xml:space="preserve">, В. Э. Внешнеэкономический потенциал рынка упаковочной продукции в Российской Федерации: материалы VIII международной </w:t>
      </w:r>
      <w:proofErr w:type="spellStart"/>
      <w:r w:rsidR="001B50EA" w:rsidRPr="0089090E">
        <w:rPr>
          <w:szCs w:val="28"/>
        </w:rPr>
        <w:t>науч.практ</w:t>
      </w:r>
      <w:proofErr w:type="spellEnd"/>
      <w:r w:rsidR="001B50EA" w:rsidRPr="0089090E">
        <w:rPr>
          <w:szCs w:val="28"/>
        </w:rPr>
        <w:t xml:space="preserve">. </w:t>
      </w:r>
      <w:proofErr w:type="spellStart"/>
      <w:r w:rsidR="001B50EA" w:rsidRPr="0089090E">
        <w:rPr>
          <w:szCs w:val="28"/>
        </w:rPr>
        <w:t>конф</w:t>
      </w:r>
      <w:proofErr w:type="spellEnd"/>
      <w:r w:rsidR="001B50EA" w:rsidRPr="0089090E">
        <w:rPr>
          <w:szCs w:val="28"/>
        </w:rPr>
        <w:t xml:space="preserve">., Белгород, 20 апреля 2017 г. / под науч. ред. </w:t>
      </w:r>
      <w:proofErr w:type="spellStart"/>
      <w:r w:rsidR="001B50EA" w:rsidRPr="0089090E">
        <w:rPr>
          <w:szCs w:val="28"/>
        </w:rPr>
        <w:t>д.п.н</w:t>
      </w:r>
      <w:proofErr w:type="spellEnd"/>
      <w:r w:rsidR="001B50EA" w:rsidRPr="0089090E">
        <w:rPr>
          <w:szCs w:val="28"/>
        </w:rPr>
        <w:t xml:space="preserve">., проф. Е. Н.  </w:t>
      </w:r>
      <w:proofErr w:type="spellStart"/>
      <w:r w:rsidR="001B50EA" w:rsidRPr="0089090E">
        <w:rPr>
          <w:szCs w:val="28"/>
        </w:rPr>
        <w:t>Камышанченко</w:t>
      </w:r>
      <w:proofErr w:type="spellEnd"/>
      <w:r w:rsidR="001B50EA" w:rsidRPr="0089090E">
        <w:rPr>
          <w:szCs w:val="28"/>
        </w:rPr>
        <w:t>, к.э.н., доц. Н.П. Шалыгиной. – Белгород: ИД «Белгород», НИУ «</w:t>
      </w:r>
      <w:proofErr w:type="spellStart"/>
      <w:r w:rsidR="001B50EA" w:rsidRPr="0089090E">
        <w:rPr>
          <w:szCs w:val="28"/>
        </w:rPr>
        <w:t>БелГУ</w:t>
      </w:r>
      <w:proofErr w:type="spellEnd"/>
      <w:r w:rsidR="001B50EA" w:rsidRPr="0089090E">
        <w:rPr>
          <w:szCs w:val="28"/>
        </w:rPr>
        <w:t xml:space="preserve">», 2017. – 372 с.  </w:t>
      </w:r>
    </w:p>
    <w:p w14:paraId="39D8F596" w14:textId="01605E02" w:rsidR="001B50EA" w:rsidRPr="0089090E" w:rsidRDefault="00AC36EF" w:rsidP="00AC36EF">
      <w:pPr>
        <w:numPr>
          <w:ilvl w:val="0"/>
          <w:numId w:val="46"/>
        </w:numPr>
        <w:spacing w:after="0" w:line="360" w:lineRule="auto"/>
        <w:ind w:left="0" w:firstLine="426"/>
        <w:rPr>
          <w:szCs w:val="28"/>
        </w:rPr>
      </w:pPr>
      <w:r>
        <w:rPr>
          <w:szCs w:val="28"/>
        </w:rPr>
        <w:lastRenderedPageBreak/>
        <w:t xml:space="preserve">  </w:t>
      </w:r>
      <w:proofErr w:type="spellStart"/>
      <w:r w:rsidR="001B50EA" w:rsidRPr="0089090E">
        <w:rPr>
          <w:szCs w:val="28"/>
        </w:rPr>
        <w:t>Притужалова</w:t>
      </w:r>
      <w:proofErr w:type="spellEnd"/>
      <w:r w:rsidR="001B50EA" w:rsidRPr="0089090E">
        <w:rPr>
          <w:szCs w:val="28"/>
        </w:rPr>
        <w:t xml:space="preserve">, О. А. Экологический менеджмент и аудит: учеб. пособие для вузов / О. А. </w:t>
      </w:r>
      <w:proofErr w:type="spellStart"/>
      <w:r w:rsidR="001B50EA" w:rsidRPr="0089090E">
        <w:rPr>
          <w:szCs w:val="28"/>
        </w:rPr>
        <w:t>Притужалова</w:t>
      </w:r>
      <w:proofErr w:type="spellEnd"/>
      <w:r w:rsidR="001B50EA" w:rsidRPr="0089090E">
        <w:rPr>
          <w:szCs w:val="28"/>
        </w:rPr>
        <w:t xml:space="preserve">. – Москва: </w:t>
      </w:r>
      <w:proofErr w:type="spellStart"/>
      <w:r w:rsidR="001B50EA" w:rsidRPr="0089090E">
        <w:rPr>
          <w:szCs w:val="28"/>
        </w:rPr>
        <w:t>Юрайт</w:t>
      </w:r>
      <w:proofErr w:type="spellEnd"/>
      <w:r w:rsidR="001B50EA" w:rsidRPr="0089090E">
        <w:rPr>
          <w:szCs w:val="28"/>
        </w:rPr>
        <w:t xml:space="preserve">, 2019. –    244 с.  – </w:t>
      </w:r>
      <w:r w:rsidR="001B50EA" w:rsidRPr="0089090E">
        <w:rPr>
          <w:szCs w:val="28"/>
          <w:shd w:val="clear" w:color="auto" w:fill="FFFFFF"/>
        </w:rPr>
        <w:t>ISBN 978-5-534-08267-8.</w:t>
      </w:r>
    </w:p>
    <w:p w14:paraId="535251E2" w14:textId="3817137D"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Российская Федерация. Законы. Об экспортном контроле: федеральный  закон : [принят Государственной Думой 18 июля 1999 года № 183 ФЗ].  – </w:t>
      </w:r>
      <w:proofErr w:type="spellStart"/>
      <w:r w:rsidR="001B50EA" w:rsidRPr="0089090E">
        <w:rPr>
          <w:szCs w:val="28"/>
        </w:rPr>
        <w:t>Справочноправовая</w:t>
      </w:r>
      <w:proofErr w:type="spellEnd"/>
      <w:r w:rsidR="001B50EA" w:rsidRPr="0089090E">
        <w:rPr>
          <w:szCs w:val="28"/>
        </w:rPr>
        <w:t xml:space="preserve"> система «КонсультантПлюс». – Текст: электронный.  – URL:  http://base.consultant.ru (дата обращения: 12.12.20</w:t>
      </w:r>
      <w:r w:rsidR="00A667E3" w:rsidRPr="00087757">
        <w:rPr>
          <w:szCs w:val="28"/>
        </w:rPr>
        <w:t>21</w:t>
      </w:r>
      <w:r w:rsidR="001B50EA" w:rsidRPr="0089090E">
        <w:rPr>
          <w:szCs w:val="28"/>
        </w:rPr>
        <w:t xml:space="preserve">).    </w:t>
      </w:r>
    </w:p>
    <w:p w14:paraId="0D3D46A5" w14:textId="44D04A24" w:rsidR="001B50EA" w:rsidRPr="00AC36EF" w:rsidRDefault="00AC36EF" w:rsidP="00AC36EF">
      <w:pPr>
        <w:numPr>
          <w:ilvl w:val="0"/>
          <w:numId w:val="46"/>
        </w:numPr>
        <w:spacing w:after="0" w:line="360" w:lineRule="auto"/>
        <w:ind w:left="0" w:firstLine="426"/>
        <w:rPr>
          <w:szCs w:val="28"/>
        </w:rPr>
      </w:pPr>
      <w:r w:rsidRPr="00AC36EF">
        <w:rPr>
          <w:szCs w:val="28"/>
        </w:rPr>
        <w:t xml:space="preserve">  </w:t>
      </w:r>
      <w:r w:rsidR="001B50EA" w:rsidRPr="00AC36EF">
        <w:rPr>
          <w:szCs w:val="28"/>
        </w:rPr>
        <w:t xml:space="preserve">Российская Федерация. Законы. Об основах государственного регулирования внешнеторговой деятельности :  федеральный  закон : [принят Государственной Думой 08 декабря 2003 года № 164-ФЗ]. – </w:t>
      </w:r>
      <w:proofErr w:type="spellStart"/>
      <w:r w:rsidR="001B50EA" w:rsidRPr="00AC36EF">
        <w:rPr>
          <w:szCs w:val="28"/>
        </w:rPr>
        <w:t>Справочноправовая</w:t>
      </w:r>
      <w:proofErr w:type="spellEnd"/>
      <w:r w:rsidR="001B50EA" w:rsidRPr="00AC36EF">
        <w:rPr>
          <w:szCs w:val="28"/>
        </w:rPr>
        <w:t xml:space="preserve"> система «КонсультантПлюс». – Текст : электронный. – URL: http://base.consultant.ru </w:t>
      </w:r>
      <w:r w:rsidR="00A667E3" w:rsidRPr="00AC36EF">
        <w:rPr>
          <w:color w:val="auto"/>
          <w:szCs w:val="28"/>
        </w:rPr>
        <w:t>(дата обращения 25.09.2021).</w:t>
      </w:r>
    </w:p>
    <w:p w14:paraId="02CBE4F0" w14:textId="455C23E8"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Рыбин, В. И. Анализ хозяйственной деятельности предприятия и объединений: учеб. пособие / В. И. Рыбин. – М.: Финансы и статистика, 2016. – 391 с.  </w:t>
      </w:r>
    </w:p>
    <w:p w14:paraId="631A791E" w14:textId="248A7D3D" w:rsidR="001B50EA" w:rsidRPr="0089090E" w:rsidRDefault="00AC36EF" w:rsidP="00AC36EF">
      <w:pPr>
        <w:numPr>
          <w:ilvl w:val="0"/>
          <w:numId w:val="46"/>
        </w:numPr>
        <w:spacing w:after="0" w:line="360" w:lineRule="auto"/>
        <w:ind w:left="0" w:firstLine="426"/>
        <w:rPr>
          <w:szCs w:val="28"/>
        </w:rPr>
      </w:pPr>
      <w:r>
        <w:rPr>
          <w:szCs w:val="28"/>
        </w:rPr>
        <w:t xml:space="preserve">  </w:t>
      </w:r>
      <w:proofErr w:type="spellStart"/>
      <w:r w:rsidR="001B50EA" w:rsidRPr="0089090E">
        <w:rPr>
          <w:szCs w:val="28"/>
        </w:rPr>
        <w:t>Рубинская</w:t>
      </w:r>
      <w:proofErr w:type="spellEnd"/>
      <w:r w:rsidR="001B50EA" w:rsidRPr="0089090E">
        <w:rPr>
          <w:szCs w:val="28"/>
        </w:rPr>
        <w:t xml:space="preserve">, Э.Т. Управление внешнеэкономической деятельностью предприятия / Э.Т. </w:t>
      </w:r>
      <w:proofErr w:type="spellStart"/>
      <w:r w:rsidR="001B50EA" w:rsidRPr="0089090E">
        <w:rPr>
          <w:szCs w:val="28"/>
        </w:rPr>
        <w:t>Рубинская</w:t>
      </w:r>
      <w:proofErr w:type="spellEnd"/>
      <w:r w:rsidR="001B50EA" w:rsidRPr="0089090E">
        <w:rPr>
          <w:szCs w:val="28"/>
        </w:rPr>
        <w:t xml:space="preserve">. –М.: Приор. - 2017. – 246 с.  </w:t>
      </w:r>
    </w:p>
    <w:p w14:paraId="09A55B01" w14:textId="71199E77"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Сапир, Е. В.  Специальные экономические зоны в мировой экономике:  учебное пособие для вузов / Е. В. Сапир, И. А. Карачев. — Москва: </w:t>
      </w:r>
      <w:proofErr w:type="spellStart"/>
      <w:r w:rsidR="001B50EA" w:rsidRPr="0089090E">
        <w:rPr>
          <w:szCs w:val="28"/>
        </w:rPr>
        <w:t>Юрайт</w:t>
      </w:r>
      <w:proofErr w:type="spellEnd"/>
      <w:r w:rsidR="001B50EA" w:rsidRPr="0089090E">
        <w:rPr>
          <w:szCs w:val="28"/>
        </w:rPr>
        <w:t xml:space="preserve">, 2021. — 149 с. – </w:t>
      </w:r>
      <w:r w:rsidR="001B50EA" w:rsidRPr="0089090E">
        <w:rPr>
          <w:rStyle w:val="book-about-producetitle"/>
          <w:szCs w:val="28"/>
          <w:shd w:val="clear" w:color="auto" w:fill="FFFFFF"/>
        </w:rPr>
        <w:t xml:space="preserve">ISBN </w:t>
      </w:r>
      <w:r w:rsidR="001B50EA" w:rsidRPr="0089090E">
        <w:rPr>
          <w:rStyle w:val="book-about-produceinfo"/>
          <w:szCs w:val="28"/>
          <w:shd w:val="clear" w:color="auto" w:fill="FFFFFF"/>
        </w:rPr>
        <w:t>978-5-534-14198-6</w:t>
      </w:r>
      <w:r w:rsidR="00087757">
        <w:rPr>
          <w:szCs w:val="28"/>
        </w:rPr>
        <w:t>.</w:t>
      </w:r>
    </w:p>
    <w:p w14:paraId="27A0FD72" w14:textId="14FD1FBF" w:rsidR="001B50EA" w:rsidRPr="0089090E" w:rsidRDefault="00AC36EF" w:rsidP="00AC36EF">
      <w:pPr>
        <w:numPr>
          <w:ilvl w:val="0"/>
          <w:numId w:val="46"/>
        </w:numPr>
        <w:spacing w:after="0" w:line="360" w:lineRule="auto"/>
        <w:ind w:left="0" w:firstLine="426"/>
        <w:rPr>
          <w:szCs w:val="28"/>
        </w:rPr>
      </w:pPr>
      <w:r>
        <w:rPr>
          <w:szCs w:val="28"/>
        </w:rPr>
        <w:t xml:space="preserve">  </w:t>
      </w:r>
      <w:proofErr w:type="spellStart"/>
      <w:r w:rsidR="001B50EA" w:rsidRPr="0089090E">
        <w:rPr>
          <w:szCs w:val="28"/>
        </w:rPr>
        <w:t>Светуньков</w:t>
      </w:r>
      <w:proofErr w:type="spellEnd"/>
      <w:r w:rsidR="001B50EA" w:rsidRPr="0089090E">
        <w:rPr>
          <w:szCs w:val="28"/>
        </w:rPr>
        <w:t xml:space="preserve">, С.Г. Новый подход к измерению уровня конкурентной борьбы /С.Г. </w:t>
      </w:r>
      <w:proofErr w:type="spellStart"/>
      <w:r w:rsidR="001B50EA" w:rsidRPr="0089090E">
        <w:rPr>
          <w:szCs w:val="28"/>
        </w:rPr>
        <w:t>Светуньков</w:t>
      </w:r>
      <w:proofErr w:type="spellEnd"/>
      <w:r w:rsidR="001B50EA" w:rsidRPr="0089090E">
        <w:rPr>
          <w:szCs w:val="28"/>
        </w:rPr>
        <w:t xml:space="preserve"> // Конкурентоспособность в глобальном мире: экономика, наука, технологии. – 2016. – № 7-2(19). – С.101-103.   </w:t>
      </w:r>
    </w:p>
    <w:p w14:paraId="6627CE36" w14:textId="17814B03"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Соркин, С.Л. Внешнеэкономическая деятельность предприятия. Организация и управление. Курс лекций / С.Л. Соркин. - Гродно: Издательство Гродненского филиала негосударственного института современных знаний. - 2016. - 309 с.  </w:t>
      </w:r>
    </w:p>
    <w:p w14:paraId="201ED89E" w14:textId="40B53A3E"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Савицкая, Г.В. Анализ хозяйственной деятельности предприятия / Г.В.  Савицкая. – М.: </w:t>
      </w:r>
      <w:proofErr w:type="spellStart"/>
      <w:r w:rsidR="001B50EA" w:rsidRPr="0089090E">
        <w:rPr>
          <w:szCs w:val="28"/>
        </w:rPr>
        <w:t>Мн</w:t>
      </w:r>
      <w:proofErr w:type="spellEnd"/>
      <w:r w:rsidR="001B50EA" w:rsidRPr="0089090E">
        <w:rPr>
          <w:szCs w:val="28"/>
        </w:rPr>
        <w:t xml:space="preserve">: Новое знание; Издание 5-е, 2016. – 110 c  </w:t>
      </w:r>
    </w:p>
    <w:p w14:paraId="5A68E78F" w14:textId="1DF6044D" w:rsidR="001B50EA" w:rsidRPr="0089090E" w:rsidRDefault="00AC36EF" w:rsidP="00AC36EF">
      <w:pPr>
        <w:numPr>
          <w:ilvl w:val="0"/>
          <w:numId w:val="46"/>
        </w:numPr>
        <w:spacing w:after="0" w:line="360" w:lineRule="auto"/>
        <w:ind w:left="0" w:firstLine="426"/>
        <w:rPr>
          <w:szCs w:val="28"/>
        </w:rPr>
      </w:pPr>
      <w:r>
        <w:rPr>
          <w:szCs w:val="28"/>
        </w:rPr>
        <w:lastRenderedPageBreak/>
        <w:t xml:space="preserve">  </w:t>
      </w:r>
      <w:proofErr w:type="spellStart"/>
      <w:r w:rsidR="001B50EA" w:rsidRPr="0089090E">
        <w:rPr>
          <w:szCs w:val="28"/>
        </w:rPr>
        <w:t>Седегов</w:t>
      </w:r>
      <w:proofErr w:type="spellEnd"/>
      <w:r w:rsidR="001B50EA" w:rsidRPr="0089090E">
        <w:rPr>
          <w:szCs w:val="28"/>
        </w:rPr>
        <w:t xml:space="preserve">, Р.С. Оптимизация информационно-экономической системы предприятия / Р.С. </w:t>
      </w:r>
      <w:proofErr w:type="spellStart"/>
      <w:r w:rsidR="001B50EA" w:rsidRPr="0089090E">
        <w:rPr>
          <w:szCs w:val="28"/>
        </w:rPr>
        <w:t>Седегов</w:t>
      </w:r>
      <w:proofErr w:type="spellEnd"/>
      <w:r w:rsidR="001B50EA" w:rsidRPr="0089090E">
        <w:rPr>
          <w:szCs w:val="28"/>
        </w:rPr>
        <w:t xml:space="preserve">, Н.М. Орлова, Ю.И. Сидоров. – М.: Экономика, 2018. – 246 c.  </w:t>
      </w:r>
    </w:p>
    <w:p w14:paraId="058841B4" w14:textId="318FBE00" w:rsidR="001B50EA" w:rsidRPr="0089090E" w:rsidRDefault="00AC36EF" w:rsidP="00AC36EF">
      <w:pPr>
        <w:numPr>
          <w:ilvl w:val="0"/>
          <w:numId w:val="46"/>
        </w:numPr>
        <w:spacing w:after="0" w:line="360" w:lineRule="auto"/>
        <w:ind w:left="0" w:firstLine="426"/>
        <w:rPr>
          <w:szCs w:val="28"/>
        </w:rPr>
      </w:pPr>
      <w:r>
        <w:rPr>
          <w:szCs w:val="28"/>
        </w:rPr>
        <w:t xml:space="preserve">  </w:t>
      </w:r>
      <w:proofErr w:type="spellStart"/>
      <w:r w:rsidR="001B50EA" w:rsidRPr="0089090E">
        <w:rPr>
          <w:szCs w:val="28"/>
        </w:rPr>
        <w:t>Сениор</w:t>
      </w:r>
      <w:proofErr w:type="spellEnd"/>
      <w:r w:rsidR="001B50EA" w:rsidRPr="0089090E">
        <w:rPr>
          <w:szCs w:val="28"/>
        </w:rPr>
        <w:t xml:space="preserve"> Н.У., Милль Дж. С.У истоков методологии экономической науки / Р.С. </w:t>
      </w:r>
      <w:proofErr w:type="spellStart"/>
      <w:r w:rsidR="001B50EA" w:rsidRPr="0089090E">
        <w:rPr>
          <w:szCs w:val="28"/>
        </w:rPr>
        <w:t>Сащеко</w:t>
      </w:r>
      <w:proofErr w:type="spellEnd"/>
      <w:r w:rsidR="001B50EA" w:rsidRPr="0089090E">
        <w:rPr>
          <w:szCs w:val="28"/>
        </w:rPr>
        <w:t xml:space="preserve"> // Экономика. – 2020.- С.33-39.  </w:t>
      </w:r>
    </w:p>
    <w:p w14:paraId="4AB5DFB8" w14:textId="7EE13330" w:rsidR="001B50EA" w:rsidRPr="00AC36EF" w:rsidRDefault="00AC36EF" w:rsidP="00AC36EF">
      <w:pPr>
        <w:numPr>
          <w:ilvl w:val="0"/>
          <w:numId w:val="46"/>
        </w:numPr>
        <w:spacing w:after="0" w:line="360" w:lineRule="auto"/>
        <w:ind w:left="0" w:firstLine="426"/>
        <w:rPr>
          <w:szCs w:val="28"/>
        </w:rPr>
      </w:pPr>
      <w:r w:rsidRPr="00AC36EF">
        <w:rPr>
          <w:szCs w:val="28"/>
        </w:rPr>
        <w:t xml:space="preserve">  </w:t>
      </w:r>
      <w:r w:rsidR="001B50EA" w:rsidRPr="00AC36EF">
        <w:rPr>
          <w:szCs w:val="28"/>
        </w:rPr>
        <w:t xml:space="preserve">Сидоров, М. Н. Стратегический и производственный менеджмент: учебник для СПО / М. Н. Сидоров – 2-е изд., </w:t>
      </w:r>
      <w:proofErr w:type="spellStart"/>
      <w:r w:rsidR="001B50EA" w:rsidRPr="00AC36EF">
        <w:rPr>
          <w:szCs w:val="28"/>
        </w:rPr>
        <w:t>испр</w:t>
      </w:r>
      <w:proofErr w:type="spellEnd"/>
      <w:r w:rsidR="001B50EA" w:rsidRPr="00AC36EF">
        <w:rPr>
          <w:szCs w:val="28"/>
        </w:rPr>
        <w:t xml:space="preserve">. и </w:t>
      </w:r>
      <w:proofErr w:type="spellStart"/>
      <w:r w:rsidR="001B50EA" w:rsidRPr="00AC36EF">
        <w:rPr>
          <w:szCs w:val="28"/>
        </w:rPr>
        <w:t>доп</w:t>
      </w:r>
      <w:proofErr w:type="spellEnd"/>
      <w:r w:rsidR="001B50EA" w:rsidRPr="00AC36EF">
        <w:rPr>
          <w:szCs w:val="28"/>
        </w:rPr>
        <w:t xml:space="preserve"> – Москва: </w:t>
      </w:r>
      <w:proofErr w:type="spellStart"/>
      <w:r w:rsidR="001B50EA" w:rsidRPr="00AC36EF">
        <w:rPr>
          <w:szCs w:val="28"/>
        </w:rPr>
        <w:t>Юрайт</w:t>
      </w:r>
      <w:proofErr w:type="spellEnd"/>
      <w:r w:rsidR="001B50EA" w:rsidRPr="00AC36EF">
        <w:rPr>
          <w:szCs w:val="28"/>
        </w:rPr>
        <w:t xml:space="preserve">, 2018 – 158 с. – </w:t>
      </w:r>
      <w:r w:rsidR="001B50EA" w:rsidRPr="00AC36EF">
        <w:rPr>
          <w:rStyle w:val="book-about-producetitle"/>
          <w:szCs w:val="28"/>
          <w:shd w:val="clear" w:color="auto" w:fill="FFFFFF"/>
        </w:rPr>
        <w:t xml:space="preserve">ISBN </w:t>
      </w:r>
      <w:r w:rsidR="001B50EA" w:rsidRPr="00AC36EF">
        <w:rPr>
          <w:rStyle w:val="book-about-produceinfo"/>
          <w:szCs w:val="28"/>
          <w:shd w:val="clear" w:color="auto" w:fill="FFFFFF"/>
        </w:rPr>
        <w:t>978-5-534-09247-9</w:t>
      </w:r>
      <w:r w:rsidR="00087757">
        <w:rPr>
          <w:rStyle w:val="book-about-produceinfo"/>
          <w:szCs w:val="28"/>
          <w:shd w:val="clear" w:color="auto" w:fill="FFFFFF"/>
        </w:rPr>
        <w:t>.</w:t>
      </w:r>
    </w:p>
    <w:p w14:paraId="3E5461E5" w14:textId="14A82140" w:rsidR="001B50EA" w:rsidRPr="0089090E" w:rsidRDefault="00AC36EF" w:rsidP="00AC36EF">
      <w:pPr>
        <w:numPr>
          <w:ilvl w:val="0"/>
          <w:numId w:val="46"/>
        </w:numPr>
        <w:spacing w:after="0" w:line="360" w:lineRule="auto"/>
        <w:ind w:left="0" w:firstLine="426"/>
        <w:rPr>
          <w:szCs w:val="28"/>
        </w:rPr>
      </w:pPr>
      <w:r>
        <w:rPr>
          <w:szCs w:val="28"/>
        </w:rPr>
        <w:t xml:space="preserve">  </w:t>
      </w:r>
      <w:proofErr w:type="spellStart"/>
      <w:r w:rsidR="001B50EA" w:rsidRPr="0089090E">
        <w:rPr>
          <w:szCs w:val="28"/>
        </w:rPr>
        <w:t>Ташкинов</w:t>
      </w:r>
      <w:proofErr w:type="spellEnd"/>
      <w:r w:rsidR="001B50EA" w:rsidRPr="0089090E">
        <w:rPr>
          <w:szCs w:val="28"/>
        </w:rPr>
        <w:t xml:space="preserve">, А. А.  Опыт разработки  программы повышения  конкурентоспособности вуза / А.А. </w:t>
      </w:r>
      <w:proofErr w:type="spellStart"/>
      <w:r w:rsidR="001B50EA" w:rsidRPr="0089090E">
        <w:rPr>
          <w:szCs w:val="28"/>
        </w:rPr>
        <w:t>Ташкинов</w:t>
      </w:r>
      <w:proofErr w:type="spellEnd"/>
      <w:r w:rsidR="001B50EA" w:rsidRPr="0089090E">
        <w:rPr>
          <w:szCs w:val="28"/>
        </w:rPr>
        <w:t xml:space="preserve">, Т.А. Ульрих, // Университетское управление: практика и анализ. – 2017. – №1 (107). – С. 30-40.   </w:t>
      </w:r>
    </w:p>
    <w:p w14:paraId="463C760B" w14:textId="3948F47C" w:rsidR="001B50EA" w:rsidRPr="0089090E" w:rsidRDefault="00AC36EF" w:rsidP="00AC36EF">
      <w:pPr>
        <w:numPr>
          <w:ilvl w:val="0"/>
          <w:numId w:val="46"/>
        </w:numPr>
        <w:spacing w:after="0" w:line="360" w:lineRule="auto"/>
        <w:ind w:left="0" w:firstLine="426"/>
        <w:rPr>
          <w:szCs w:val="28"/>
        </w:rPr>
      </w:pPr>
      <w:r>
        <w:rPr>
          <w:szCs w:val="28"/>
        </w:rPr>
        <w:t xml:space="preserve">  </w:t>
      </w:r>
      <w:proofErr w:type="spellStart"/>
      <w:r w:rsidR="001B50EA" w:rsidRPr="0089090E">
        <w:rPr>
          <w:szCs w:val="28"/>
        </w:rPr>
        <w:t>Тѐтушкин</w:t>
      </w:r>
      <w:proofErr w:type="spellEnd"/>
      <w:r w:rsidR="001B50EA" w:rsidRPr="0089090E">
        <w:rPr>
          <w:szCs w:val="28"/>
        </w:rPr>
        <w:t xml:space="preserve">, В.А. Маркетинговая оценка конкурентоспособности вузов </w:t>
      </w:r>
      <w:proofErr w:type="spellStart"/>
      <w:r w:rsidR="001B50EA" w:rsidRPr="0089090E">
        <w:rPr>
          <w:szCs w:val="28"/>
        </w:rPr>
        <w:t>рф</w:t>
      </w:r>
      <w:proofErr w:type="spellEnd"/>
      <w:r w:rsidR="001B50EA" w:rsidRPr="0089090E">
        <w:rPr>
          <w:szCs w:val="28"/>
        </w:rPr>
        <w:t xml:space="preserve">: рейтинги, методики и тенденции в условиях экономического кризиса / В.А.  </w:t>
      </w:r>
      <w:proofErr w:type="spellStart"/>
      <w:r w:rsidR="001B50EA" w:rsidRPr="0089090E">
        <w:rPr>
          <w:szCs w:val="28"/>
        </w:rPr>
        <w:t>Тѐтушкин</w:t>
      </w:r>
      <w:proofErr w:type="spellEnd"/>
      <w:r w:rsidR="001B50EA" w:rsidRPr="0089090E">
        <w:rPr>
          <w:szCs w:val="28"/>
        </w:rPr>
        <w:t xml:space="preserve"> // Мир педагогики и психологии. – 2016. – №1. – С.104125.   </w:t>
      </w:r>
    </w:p>
    <w:p w14:paraId="18895466" w14:textId="02CF665E"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Троценко, А.Н., Романова, И.М. Сравнительный анализ методов оценки влияния социальной инфраструктуры на конкурентоспособность университетов / А.Н. Троценко, И.М. Романова // Экономика и предпринимательство. – 2016. – № 3-1 (68-1). – С. 563-569.   </w:t>
      </w:r>
    </w:p>
    <w:p w14:paraId="67777CB5" w14:textId="7AFDF039"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Трошкина, Т.Н. Современный механизм государственного регулирования внешнеторговой деятельности в Российской Федерации / Т.Н. Трошкина // Консультант. – 2017. - № 12. – С. 55 – 59</w:t>
      </w:r>
      <w:r w:rsidR="00087757">
        <w:rPr>
          <w:szCs w:val="28"/>
        </w:rPr>
        <w:t>.</w:t>
      </w:r>
    </w:p>
    <w:p w14:paraId="6DF819AC" w14:textId="7AF5ACD2"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Фомичев, В.И. Международная торговля: учеб. для вузов. / В.И. Фомичев.  - 6-е издание - Москва: ИНФРА-М. - 2017. - 445 с. –  </w:t>
      </w:r>
      <w:r w:rsidR="001B50EA" w:rsidRPr="0089090E">
        <w:rPr>
          <w:szCs w:val="28"/>
          <w:shd w:val="clear" w:color="auto" w:fill="FFFFFF"/>
        </w:rPr>
        <w:t>ISBN 5-16-000145-Х</w:t>
      </w:r>
      <w:r w:rsidR="00087757">
        <w:rPr>
          <w:szCs w:val="28"/>
          <w:shd w:val="clear" w:color="auto" w:fill="FFFFFF"/>
        </w:rPr>
        <w:t>.</w:t>
      </w:r>
    </w:p>
    <w:p w14:paraId="5FD10410" w14:textId="3DF3E6B4" w:rsidR="001B50EA" w:rsidRPr="00AC36EF" w:rsidRDefault="00AC36EF" w:rsidP="00AC36EF">
      <w:pPr>
        <w:numPr>
          <w:ilvl w:val="0"/>
          <w:numId w:val="46"/>
        </w:numPr>
        <w:spacing w:after="0" w:line="360" w:lineRule="auto"/>
        <w:ind w:left="0" w:firstLine="426"/>
        <w:rPr>
          <w:szCs w:val="28"/>
        </w:rPr>
      </w:pPr>
      <w:r w:rsidRPr="00AC36EF">
        <w:rPr>
          <w:szCs w:val="28"/>
        </w:rPr>
        <w:t xml:space="preserve">  </w:t>
      </w:r>
      <w:r w:rsidR="001B50EA" w:rsidRPr="00AC36EF">
        <w:rPr>
          <w:szCs w:val="28"/>
        </w:rPr>
        <w:t xml:space="preserve">Фролов Ю. В. Теория организации и организационное поведение. Методология организации: учеб. пособие для академического бакалавриата / Ю. В.  Фролов – 2-е изд., </w:t>
      </w:r>
      <w:proofErr w:type="spellStart"/>
      <w:r w:rsidR="001B50EA" w:rsidRPr="00AC36EF">
        <w:rPr>
          <w:szCs w:val="28"/>
        </w:rPr>
        <w:t>испр</w:t>
      </w:r>
      <w:proofErr w:type="spellEnd"/>
      <w:r w:rsidR="001B50EA" w:rsidRPr="00AC36EF">
        <w:rPr>
          <w:szCs w:val="28"/>
        </w:rPr>
        <w:t xml:space="preserve">. и доп. – Москва: </w:t>
      </w:r>
      <w:proofErr w:type="spellStart"/>
      <w:r w:rsidR="001B50EA" w:rsidRPr="00AC36EF">
        <w:rPr>
          <w:szCs w:val="28"/>
        </w:rPr>
        <w:t>Юрайт</w:t>
      </w:r>
      <w:proofErr w:type="spellEnd"/>
      <w:r w:rsidR="001B50EA" w:rsidRPr="00AC36EF">
        <w:rPr>
          <w:szCs w:val="28"/>
        </w:rPr>
        <w:t xml:space="preserve">, 2018. –    116 с. –  </w:t>
      </w:r>
      <w:r w:rsidR="001B50EA" w:rsidRPr="00AC36EF">
        <w:rPr>
          <w:rStyle w:val="book-about-producetitle"/>
          <w:szCs w:val="28"/>
          <w:shd w:val="clear" w:color="auto" w:fill="FFFFFF"/>
        </w:rPr>
        <w:t xml:space="preserve">ISBN </w:t>
      </w:r>
      <w:r w:rsidR="001B50EA" w:rsidRPr="00AC36EF">
        <w:rPr>
          <w:rStyle w:val="book-about-produceinfo"/>
          <w:szCs w:val="28"/>
          <w:shd w:val="clear" w:color="auto" w:fill="FFFFFF"/>
        </w:rPr>
        <w:t>978-5-534-09522-7</w:t>
      </w:r>
      <w:r w:rsidR="00087757">
        <w:rPr>
          <w:rStyle w:val="book-about-produceinfo"/>
          <w:szCs w:val="28"/>
          <w:shd w:val="clear" w:color="auto" w:fill="FFFFFF"/>
        </w:rPr>
        <w:t>.</w:t>
      </w:r>
    </w:p>
    <w:p w14:paraId="7095CDA6" w14:textId="48A62454" w:rsidR="001B50EA" w:rsidRPr="0089090E" w:rsidRDefault="00AC36EF" w:rsidP="00AC36EF">
      <w:pPr>
        <w:numPr>
          <w:ilvl w:val="0"/>
          <w:numId w:val="46"/>
        </w:numPr>
        <w:spacing w:after="0" w:line="360" w:lineRule="auto"/>
        <w:ind w:left="0" w:firstLine="426"/>
        <w:rPr>
          <w:szCs w:val="28"/>
        </w:rPr>
      </w:pPr>
      <w:r>
        <w:rPr>
          <w:szCs w:val="28"/>
        </w:rPr>
        <w:lastRenderedPageBreak/>
        <w:t xml:space="preserve">  </w:t>
      </w:r>
      <w:r w:rsidR="001B50EA" w:rsidRPr="0089090E">
        <w:rPr>
          <w:szCs w:val="28"/>
        </w:rPr>
        <w:t xml:space="preserve">Цветков, И.В. Внешнеторговые сделки: Правоприменительная практика: пр. пособие / И.В. Цветков. - М.: ИД ФБК-ПРЕСС. - 2017. - 138 с.  </w:t>
      </w:r>
    </w:p>
    <w:p w14:paraId="3DFF5277" w14:textId="4A71380C"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Шеремет, А.Д. Комплексный экономический анализ деятельности предприятий / А.Д. Шеремет. – М.: Экономика. - 2016. – 210 с.  </w:t>
      </w:r>
    </w:p>
    <w:p w14:paraId="070B6E22" w14:textId="6E085388" w:rsidR="001B50EA" w:rsidRPr="0089090E" w:rsidRDefault="00AC36EF" w:rsidP="00AC36EF">
      <w:pPr>
        <w:numPr>
          <w:ilvl w:val="0"/>
          <w:numId w:val="46"/>
        </w:numPr>
        <w:spacing w:after="0" w:line="360" w:lineRule="auto"/>
        <w:ind w:left="0" w:firstLine="426"/>
        <w:rPr>
          <w:szCs w:val="28"/>
        </w:rPr>
      </w:pPr>
      <w:r>
        <w:rPr>
          <w:szCs w:val="28"/>
        </w:rPr>
        <w:t xml:space="preserve">  </w:t>
      </w:r>
      <w:r w:rsidR="001B50EA" w:rsidRPr="0089090E">
        <w:rPr>
          <w:szCs w:val="28"/>
        </w:rPr>
        <w:t xml:space="preserve">Юдина, А.С. Международные рейтинги и конкурентоспособность университетов / А.С. Юдина, И.А. Павлова // Вестник науки Сибири. – 2017. – №1(24). – С. 1-24.   </w:t>
      </w:r>
    </w:p>
    <w:p w14:paraId="5C8CCC17" w14:textId="6049E820" w:rsidR="001B50EA" w:rsidRPr="0089090E" w:rsidRDefault="00AC36EF" w:rsidP="00AC36EF">
      <w:pPr>
        <w:numPr>
          <w:ilvl w:val="0"/>
          <w:numId w:val="46"/>
        </w:numPr>
        <w:spacing w:after="0" w:line="360" w:lineRule="auto"/>
        <w:ind w:left="0" w:firstLine="426"/>
        <w:rPr>
          <w:szCs w:val="28"/>
        </w:rPr>
      </w:pPr>
      <w:r>
        <w:rPr>
          <w:szCs w:val="28"/>
        </w:rPr>
        <w:t xml:space="preserve">  </w:t>
      </w:r>
      <w:proofErr w:type="spellStart"/>
      <w:r w:rsidR="001B50EA" w:rsidRPr="0089090E">
        <w:rPr>
          <w:szCs w:val="28"/>
        </w:rPr>
        <w:t>Ямбушев</w:t>
      </w:r>
      <w:proofErr w:type="spellEnd"/>
      <w:r w:rsidR="001B50EA" w:rsidRPr="0089090E">
        <w:rPr>
          <w:szCs w:val="28"/>
        </w:rPr>
        <w:t xml:space="preserve">, Д.Ф. Управление конкурентоспособностью организаций высшего образования: концепция, оценка результативности, механизм / Д.Ф. </w:t>
      </w:r>
      <w:proofErr w:type="spellStart"/>
      <w:r w:rsidR="001B50EA" w:rsidRPr="0089090E">
        <w:rPr>
          <w:szCs w:val="28"/>
        </w:rPr>
        <w:t>Ямбушев</w:t>
      </w:r>
      <w:proofErr w:type="spellEnd"/>
      <w:r w:rsidR="001B50EA" w:rsidRPr="0089090E">
        <w:rPr>
          <w:szCs w:val="28"/>
        </w:rPr>
        <w:t xml:space="preserve"> - </w:t>
      </w:r>
      <w:proofErr w:type="spellStart"/>
      <w:r w:rsidR="001B50EA" w:rsidRPr="0089090E">
        <w:rPr>
          <w:szCs w:val="28"/>
        </w:rPr>
        <w:t>Ростов</w:t>
      </w:r>
      <w:proofErr w:type="spellEnd"/>
      <w:r w:rsidR="001B50EA" w:rsidRPr="0089090E">
        <w:rPr>
          <w:szCs w:val="28"/>
        </w:rPr>
        <w:t xml:space="preserve">-на-Дону, 2016. - 257 с.   </w:t>
      </w:r>
    </w:p>
    <w:p w14:paraId="207E81F9" w14:textId="5487FB0B" w:rsidR="001B50EA" w:rsidRPr="0089090E" w:rsidRDefault="00AC36EF" w:rsidP="00AC36EF">
      <w:pPr>
        <w:pStyle w:val="a7"/>
        <w:numPr>
          <w:ilvl w:val="0"/>
          <w:numId w:val="46"/>
        </w:numPr>
        <w:spacing w:after="0" w:line="360" w:lineRule="auto"/>
        <w:ind w:left="0" w:firstLine="426"/>
        <w:contextualSpacing w:val="0"/>
        <w:rPr>
          <w:szCs w:val="28"/>
        </w:rPr>
      </w:pPr>
      <w:r>
        <w:rPr>
          <w:szCs w:val="28"/>
        </w:rPr>
        <w:t xml:space="preserve">  </w:t>
      </w:r>
      <w:r w:rsidR="001B50EA" w:rsidRPr="0089090E">
        <w:rPr>
          <w:szCs w:val="28"/>
        </w:rPr>
        <w:t xml:space="preserve">Управление производственным циклом предприятия. – URL: http://www.m-economy.ru/art.php?nArtId=3347  </w:t>
      </w:r>
      <w:r w:rsidR="00A667E3" w:rsidRPr="0015497B">
        <w:rPr>
          <w:color w:val="auto"/>
          <w:szCs w:val="28"/>
        </w:rPr>
        <w:t>(</w:t>
      </w:r>
      <w:r w:rsidR="00A667E3">
        <w:rPr>
          <w:color w:val="auto"/>
          <w:szCs w:val="28"/>
        </w:rPr>
        <w:t xml:space="preserve">дата обращения </w:t>
      </w:r>
      <w:r w:rsidR="00A667E3" w:rsidRPr="00A667E3">
        <w:rPr>
          <w:color w:val="auto"/>
          <w:szCs w:val="28"/>
        </w:rPr>
        <w:t>25</w:t>
      </w:r>
      <w:r w:rsidR="00A667E3">
        <w:rPr>
          <w:color w:val="auto"/>
          <w:szCs w:val="28"/>
        </w:rPr>
        <w:t>.</w:t>
      </w:r>
      <w:r w:rsidR="00A667E3" w:rsidRPr="00A667E3">
        <w:rPr>
          <w:color w:val="auto"/>
          <w:szCs w:val="28"/>
        </w:rPr>
        <w:t>10</w:t>
      </w:r>
      <w:r w:rsidR="00A667E3">
        <w:rPr>
          <w:color w:val="auto"/>
          <w:szCs w:val="28"/>
        </w:rPr>
        <w:t>.2021).</w:t>
      </w:r>
    </w:p>
    <w:p w14:paraId="557F75CC" w14:textId="5DC1751B" w:rsidR="00B7168C" w:rsidRDefault="00B7168C" w:rsidP="00AC36EF">
      <w:pPr>
        <w:spacing w:after="0" w:line="259" w:lineRule="auto"/>
        <w:ind w:left="0" w:firstLine="426"/>
        <w:jc w:val="left"/>
      </w:pPr>
    </w:p>
    <w:sectPr w:rsidR="00B7168C" w:rsidSect="00241AFF">
      <w:pgSz w:w="11911" w:h="16841"/>
      <w:pgMar w:top="1134" w:right="851" w:bottom="1134" w:left="1701" w:header="720" w:footer="720" w:gutter="0"/>
      <w:pgNumType w:start="3"/>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F7002" w14:textId="77777777" w:rsidR="005708DF" w:rsidRDefault="005708DF">
      <w:pPr>
        <w:spacing w:after="0" w:line="240" w:lineRule="auto"/>
      </w:pPr>
      <w:r>
        <w:separator/>
      </w:r>
    </w:p>
  </w:endnote>
  <w:endnote w:type="continuationSeparator" w:id="0">
    <w:p w14:paraId="57D52C2C" w14:textId="77777777" w:rsidR="005708DF" w:rsidRDefault="00570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45EBC" w14:textId="77777777" w:rsidR="00A41975" w:rsidRDefault="00A41975">
    <w:pPr>
      <w:spacing w:after="0" w:line="259" w:lineRule="auto"/>
      <w:ind w:left="0" w:right="376" w:firstLine="0"/>
      <w:jc w:val="center"/>
    </w:pPr>
    <w:r>
      <w:fldChar w:fldCharType="begin"/>
    </w:r>
    <w:r>
      <w:instrText xml:space="preserve"> PAGE   \* MERGEFORMAT </w:instrText>
    </w:r>
    <w:r>
      <w:fldChar w:fldCharType="separate"/>
    </w:r>
    <w:r w:rsidR="00BE31C5" w:rsidRPr="00BE31C5">
      <w:rPr>
        <w:rFonts w:ascii="Calibri" w:eastAsia="Calibri" w:hAnsi="Calibri" w:cs="Calibri"/>
        <w:noProof/>
        <w:sz w:val="22"/>
      </w:rPr>
      <w:t>78</w:t>
    </w:r>
    <w:r>
      <w:rPr>
        <w:rFonts w:ascii="Calibri" w:eastAsia="Calibri" w:hAnsi="Calibri" w:cs="Calibri"/>
        <w:sz w:val="22"/>
      </w:rPr>
      <w:fldChar w:fldCharType="end"/>
    </w:r>
    <w:r>
      <w:rPr>
        <w:rFonts w:ascii="Calibri" w:eastAsia="Calibri" w:hAnsi="Calibri" w:cs="Calibri"/>
        <w:sz w:val="22"/>
      </w:rPr>
      <w:t xml:space="preserve"> </w:t>
    </w:r>
  </w:p>
  <w:p w14:paraId="30D30194" w14:textId="77777777" w:rsidR="00A41975" w:rsidRDefault="00A41975">
    <w:pPr>
      <w:spacing w:after="0" w:line="259" w:lineRule="auto"/>
      <w:ind w:left="0" w:firstLine="0"/>
      <w:jc w:val="left"/>
    </w:pPr>
    <w:r>
      <w:rPr>
        <w:sz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1976" w14:textId="77777777" w:rsidR="00A41975" w:rsidRDefault="00A41975">
    <w:pPr>
      <w:spacing w:after="0" w:line="259" w:lineRule="auto"/>
      <w:ind w:left="0" w:right="376" w:firstLine="0"/>
      <w:jc w:val="center"/>
    </w:pPr>
    <w:r>
      <w:fldChar w:fldCharType="begin"/>
    </w:r>
    <w:r>
      <w:instrText xml:space="preserve"> PAGE   \* MERGEFORMAT </w:instrText>
    </w:r>
    <w:r>
      <w:fldChar w:fldCharType="separate"/>
    </w:r>
    <w:r w:rsidR="00BE31C5" w:rsidRPr="00BE31C5">
      <w:rPr>
        <w:rFonts w:ascii="Calibri" w:eastAsia="Calibri" w:hAnsi="Calibri" w:cs="Calibri"/>
        <w:noProof/>
        <w:sz w:val="22"/>
      </w:rPr>
      <w:t>79</w:t>
    </w:r>
    <w:r>
      <w:rPr>
        <w:rFonts w:ascii="Calibri" w:eastAsia="Calibri" w:hAnsi="Calibri" w:cs="Calibri"/>
        <w:sz w:val="22"/>
      </w:rPr>
      <w:fldChar w:fldCharType="end"/>
    </w:r>
    <w:r>
      <w:rPr>
        <w:rFonts w:ascii="Calibri" w:eastAsia="Calibri" w:hAnsi="Calibri" w:cs="Calibri"/>
        <w:sz w:val="22"/>
      </w:rPr>
      <w:t xml:space="preserve"> </w:t>
    </w:r>
  </w:p>
  <w:p w14:paraId="784F7D1C" w14:textId="77777777" w:rsidR="00A41975" w:rsidRDefault="00A41975">
    <w:pPr>
      <w:spacing w:after="0" w:line="259" w:lineRule="auto"/>
      <w:ind w:left="0" w:firstLine="0"/>
      <w:jc w:val="left"/>
    </w:pPr>
    <w:r>
      <w:rPr>
        <w:sz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85410"/>
      <w:docPartObj>
        <w:docPartGallery w:val="Page Numbers (Bottom of Page)"/>
        <w:docPartUnique/>
      </w:docPartObj>
    </w:sdtPr>
    <w:sdtEndPr/>
    <w:sdtContent>
      <w:p w14:paraId="15E056D9" w14:textId="77777777" w:rsidR="00A41975" w:rsidRDefault="00A41975" w:rsidP="007C29A0">
        <w:pPr>
          <w:pStyle w:val="a3"/>
        </w:pPr>
        <w:r>
          <w:fldChar w:fldCharType="begin"/>
        </w:r>
        <w:r>
          <w:instrText>PAGE   \* MERGEFORMAT</w:instrText>
        </w:r>
        <w:r>
          <w:fldChar w:fldCharType="separate"/>
        </w:r>
        <w:r w:rsidR="00BE31C5">
          <w:rPr>
            <w:noProof/>
          </w:rPr>
          <w:t>2</w:t>
        </w:r>
        <w:r>
          <w:fldChar w:fldCharType="end"/>
        </w:r>
      </w:p>
    </w:sdtContent>
  </w:sdt>
  <w:p w14:paraId="5A708179" w14:textId="77777777" w:rsidR="00A41975" w:rsidRDefault="00A4197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445BF" w14:textId="77777777" w:rsidR="005708DF" w:rsidRDefault="005708DF">
      <w:pPr>
        <w:spacing w:after="0" w:line="240" w:lineRule="auto"/>
      </w:pPr>
      <w:r>
        <w:separator/>
      </w:r>
    </w:p>
  </w:footnote>
  <w:footnote w:type="continuationSeparator" w:id="0">
    <w:p w14:paraId="67331592" w14:textId="77777777" w:rsidR="005708DF" w:rsidRDefault="00570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B6206" w14:textId="77777777" w:rsidR="00A41975" w:rsidRDefault="00A41975">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DC93C" w14:textId="77777777" w:rsidR="00A41975" w:rsidRDefault="00A41975">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129F" w14:textId="77777777" w:rsidR="00A41975" w:rsidRDefault="00A41975">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676"/>
    <w:multiLevelType w:val="hybridMultilevel"/>
    <w:tmpl w:val="530A1D98"/>
    <w:lvl w:ilvl="0" w:tplc="CF10263E">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C47068">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AA700">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DEA950">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4E212E">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7036D6">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E0F07C">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CAB00A">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E8CE68">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A9131D"/>
    <w:multiLevelType w:val="hybridMultilevel"/>
    <w:tmpl w:val="F7309C1C"/>
    <w:lvl w:ilvl="0" w:tplc="4EC66006">
      <w:start w:val="1"/>
      <w:numFmt w:val="decimal"/>
      <w:lvlText w:val="%1."/>
      <w:lvlJc w:val="left"/>
      <w:pPr>
        <w:ind w:left="1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207F5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C276B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846D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60E21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FA1BB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4A85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7A16E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0AEFF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4E27566"/>
    <w:multiLevelType w:val="hybridMultilevel"/>
    <w:tmpl w:val="3CDA09F4"/>
    <w:lvl w:ilvl="0" w:tplc="3D788F9C">
      <w:start w:val="1"/>
      <w:numFmt w:val="decimal"/>
      <w:lvlText w:val="%1."/>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D24D8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F6668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4CE10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B015F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58619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7CD32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16556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7826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28E0A6A"/>
    <w:multiLevelType w:val="hybridMultilevel"/>
    <w:tmpl w:val="8B2A46A0"/>
    <w:lvl w:ilvl="0" w:tplc="C390219C">
      <w:start w:val="2"/>
      <w:numFmt w:val="decimal"/>
      <w:lvlText w:val="%1"/>
      <w:lvlJc w:val="left"/>
      <w:pPr>
        <w:ind w:left="518"/>
      </w:pPr>
      <w:rPr>
        <w:rFonts w:ascii="Times New Roman" w:eastAsia="Times New Roman" w:hAnsi="Times New Roman" w:cs="Times New Roman"/>
        <w:b w:val="0"/>
        <w:bCs/>
        <w:i w:val="0"/>
        <w:strike w:val="0"/>
        <w:dstrike w:val="0"/>
        <w:color w:val="000000"/>
        <w:sz w:val="28"/>
        <w:szCs w:val="28"/>
        <w:u w:val="none" w:color="000000"/>
        <w:bdr w:val="none" w:sz="0" w:space="0" w:color="auto"/>
        <w:shd w:val="clear" w:color="auto" w:fill="auto"/>
        <w:vertAlign w:val="baseline"/>
      </w:rPr>
    </w:lvl>
    <w:lvl w:ilvl="1" w:tplc="1D94202C">
      <w:start w:val="1"/>
      <w:numFmt w:val="lowerLetter"/>
      <w:lvlText w:val="%2"/>
      <w:lvlJc w:val="left"/>
      <w:pPr>
        <w:ind w:left="14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9CEAD86">
      <w:start w:val="1"/>
      <w:numFmt w:val="lowerRoman"/>
      <w:lvlText w:val="%3"/>
      <w:lvlJc w:val="left"/>
      <w:pPr>
        <w:ind w:left="21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26EEC10">
      <w:start w:val="1"/>
      <w:numFmt w:val="decimal"/>
      <w:lvlText w:val="%4"/>
      <w:lvlJc w:val="left"/>
      <w:pPr>
        <w:ind w:left="28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BB8ADA8">
      <w:start w:val="1"/>
      <w:numFmt w:val="lowerLetter"/>
      <w:lvlText w:val="%5"/>
      <w:lvlJc w:val="left"/>
      <w:pPr>
        <w:ind w:left="35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8645BC">
      <w:start w:val="1"/>
      <w:numFmt w:val="lowerRoman"/>
      <w:lvlText w:val="%6"/>
      <w:lvlJc w:val="left"/>
      <w:pPr>
        <w:ind w:left="42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E42CD92">
      <w:start w:val="1"/>
      <w:numFmt w:val="decimal"/>
      <w:lvlText w:val="%7"/>
      <w:lvlJc w:val="left"/>
      <w:pPr>
        <w:ind w:left="50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4945AC8">
      <w:start w:val="1"/>
      <w:numFmt w:val="lowerLetter"/>
      <w:lvlText w:val="%8"/>
      <w:lvlJc w:val="left"/>
      <w:pPr>
        <w:ind w:left="57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8765356">
      <w:start w:val="1"/>
      <w:numFmt w:val="lowerRoman"/>
      <w:lvlText w:val="%9"/>
      <w:lvlJc w:val="left"/>
      <w:pPr>
        <w:ind w:left="64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39033B0"/>
    <w:multiLevelType w:val="hybridMultilevel"/>
    <w:tmpl w:val="3E663670"/>
    <w:lvl w:ilvl="0" w:tplc="DBFA9FAE">
      <w:start w:val="1"/>
      <w:numFmt w:val="bullet"/>
      <w:lvlText w:val="-"/>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4072EA">
      <w:start w:val="1"/>
      <w:numFmt w:val="bullet"/>
      <w:lvlText w:val="o"/>
      <w:lvlJc w:val="left"/>
      <w:pPr>
        <w:ind w:left="1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9CA60C">
      <w:start w:val="1"/>
      <w:numFmt w:val="bullet"/>
      <w:lvlText w:val="▪"/>
      <w:lvlJc w:val="left"/>
      <w:pPr>
        <w:ind w:left="2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E4FB68">
      <w:start w:val="1"/>
      <w:numFmt w:val="bullet"/>
      <w:lvlText w:val="•"/>
      <w:lvlJc w:val="left"/>
      <w:pPr>
        <w:ind w:left="3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0C5F78">
      <w:start w:val="1"/>
      <w:numFmt w:val="bullet"/>
      <w:lvlText w:val="o"/>
      <w:lvlJc w:val="left"/>
      <w:pPr>
        <w:ind w:left="4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D872E8">
      <w:start w:val="1"/>
      <w:numFmt w:val="bullet"/>
      <w:lvlText w:val="▪"/>
      <w:lvlJc w:val="left"/>
      <w:pPr>
        <w:ind w:left="4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9EC33E">
      <w:start w:val="1"/>
      <w:numFmt w:val="bullet"/>
      <w:lvlText w:val="•"/>
      <w:lvlJc w:val="left"/>
      <w:pPr>
        <w:ind w:left="5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0EF4A4">
      <w:start w:val="1"/>
      <w:numFmt w:val="bullet"/>
      <w:lvlText w:val="o"/>
      <w:lvlJc w:val="left"/>
      <w:pPr>
        <w:ind w:left="6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E208D6">
      <w:start w:val="1"/>
      <w:numFmt w:val="bullet"/>
      <w:lvlText w:val="▪"/>
      <w:lvlJc w:val="left"/>
      <w:pPr>
        <w:ind w:left="68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4541D82"/>
    <w:multiLevelType w:val="hybridMultilevel"/>
    <w:tmpl w:val="AEFC693C"/>
    <w:lvl w:ilvl="0" w:tplc="A51E1624">
      <w:start w:val="3"/>
      <w:numFmt w:val="decimal"/>
      <w:lvlText w:val="%1"/>
      <w:lvlJc w:val="left"/>
      <w:pPr>
        <w:ind w:left="321"/>
      </w:pPr>
      <w:rPr>
        <w:rFonts w:ascii="Times New Roman" w:eastAsia="Times New Roman" w:hAnsi="Times New Roman" w:cs="Times New Roman"/>
        <w:b w:val="0"/>
        <w:bCs/>
        <w:i w:val="0"/>
        <w:strike w:val="0"/>
        <w:dstrike w:val="0"/>
        <w:color w:val="000000"/>
        <w:sz w:val="28"/>
        <w:szCs w:val="28"/>
        <w:u w:val="none" w:color="000000"/>
        <w:bdr w:val="none" w:sz="0" w:space="0" w:color="auto"/>
        <w:shd w:val="clear" w:color="auto" w:fill="auto"/>
        <w:vertAlign w:val="baseline"/>
      </w:rPr>
    </w:lvl>
    <w:lvl w:ilvl="1" w:tplc="5A2EF1E6">
      <w:start w:val="1"/>
      <w:numFmt w:val="lowerLetter"/>
      <w:lvlText w:val="%2"/>
      <w:lvlJc w:val="left"/>
      <w:pPr>
        <w:ind w:left="2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2384F04">
      <w:start w:val="1"/>
      <w:numFmt w:val="lowerRoman"/>
      <w:lvlText w:val="%3"/>
      <w:lvlJc w:val="left"/>
      <w:pPr>
        <w:ind w:left="2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B7018CE">
      <w:start w:val="1"/>
      <w:numFmt w:val="decimal"/>
      <w:lvlText w:val="%4"/>
      <w:lvlJc w:val="left"/>
      <w:pPr>
        <w:ind w:left="35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A1612EA">
      <w:start w:val="1"/>
      <w:numFmt w:val="lowerLetter"/>
      <w:lvlText w:val="%5"/>
      <w:lvlJc w:val="left"/>
      <w:pPr>
        <w:ind w:left="42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7BE1A2E">
      <w:start w:val="1"/>
      <w:numFmt w:val="lowerRoman"/>
      <w:lvlText w:val="%6"/>
      <w:lvlJc w:val="left"/>
      <w:pPr>
        <w:ind w:left="49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EB60E6A">
      <w:start w:val="1"/>
      <w:numFmt w:val="decimal"/>
      <w:lvlText w:val="%7"/>
      <w:lvlJc w:val="left"/>
      <w:pPr>
        <w:ind w:left="5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71E20CA">
      <w:start w:val="1"/>
      <w:numFmt w:val="lowerLetter"/>
      <w:lvlText w:val="%8"/>
      <w:lvlJc w:val="left"/>
      <w:pPr>
        <w:ind w:left="64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91051B6">
      <w:start w:val="1"/>
      <w:numFmt w:val="lowerRoman"/>
      <w:lvlText w:val="%9"/>
      <w:lvlJc w:val="left"/>
      <w:pPr>
        <w:ind w:left="71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50471A2"/>
    <w:multiLevelType w:val="multilevel"/>
    <w:tmpl w:val="333C14F2"/>
    <w:lvl w:ilvl="0">
      <w:start w:val="1"/>
      <w:numFmt w:val="decimal"/>
      <w:lvlText w:val="%1"/>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6556C83"/>
    <w:multiLevelType w:val="hybridMultilevel"/>
    <w:tmpl w:val="3A60DA20"/>
    <w:lvl w:ilvl="0" w:tplc="7806FCC0">
      <w:start w:val="1"/>
      <w:numFmt w:val="decimal"/>
      <w:lvlText w:val="%1."/>
      <w:lvlJc w:val="left"/>
      <w:pPr>
        <w:ind w:left="1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68FBCC">
      <w:start w:val="1"/>
      <w:numFmt w:val="lowerLetter"/>
      <w:lvlText w:val="%2"/>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449E44">
      <w:start w:val="1"/>
      <w:numFmt w:val="lowerRoman"/>
      <w:lvlText w:val="%3"/>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62E88C">
      <w:start w:val="1"/>
      <w:numFmt w:val="decimal"/>
      <w:lvlText w:val="%4"/>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06B60C">
      <w:start w:val="1"/>
      <w:numFmt w:val="lowerLetter"/>
      <w:lvlText w:val="%5"/>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CABA32">
      <w:start w:val="1"/>
      <w:numFmt w:val="lowerRoman"/>
      <w:lvlText w:val="%6"/>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2A9C3C">
      <w:start w:val="1"/>
      <w:numFmt w:val="decimal"/>
      <w:lvlText w:val="%7"/>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A25E50">
      <w:start w:val="1"/>
      <w:numFmt w:val="lowerLetter"/>
      <w:lvlText w:val="%8"/>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2E2856">
      <w:start w:val="1"/>
      <w:numFmt w:val="lowerRoman"/>
      <w:lvlText w:val="%9"/>
      <w:lvlJc w:val="left"/>
      <w:pPr>
        <w:ind w:left="6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87B5417"/>
    <w:multiLevelType w:val="hybridMultilevel"/>
    <w:tmpl w:val="64D2496C"/>
    <w:lvl w:ilvl="0" w:tplc="33A46120">
      <w:start w:val="1"/>
      <w:numFmt w:val="bullet"/>
      <w:lvlText w:val="–"/>
      <w:lvlJc w:val="left"/>
      <w:pPr>
        <w:ind w:left="1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3A9A8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CEF6D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E0BED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EC69F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42E5B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E83A8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C2E7F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9C98D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8C20386"/>
    <w:multiLevelType w:val="hybridMultilevel"/>
    <w:tmpl w:val="91C8099A"/>
    <w:lvl w:ilvl="0" w:tplc="C722E324">
      <w:start w:val="1"/>
      <w:numFmt w:val="decimal"/>
      <w:lvlText w:val="%1."/>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54E66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3E6FD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B6CD8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6C333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1EFE9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E698A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DCC01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A4A01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94807C6"/>
    <w:multiLevelType w:val="hybridMultilevel"/>
    <w:tmpl w:val="F3D84996"/>
    <w:lvl w:ilvl="0" w:tplc="58F2C68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1C19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5E37B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56748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B2D6F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6CC83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7C43E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6E44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DA422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BE029A1"/>
    <w:multiLevelType w:val="hybridMultilevel"/>
    <w:tmpl w:val="808269F8"/>
    <w:lvl w:ilvl="0" w:tplc="BD66889E">
      <w:start w:val="1"/>
      <w:numFmt w:val="decimal"/>
      <w:lvlText w:val="%1."/>
      <w:lvlJc w:val="left"/>
      <w:pPr>
        <w:ind w:left="1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620638">
      <w:start w:val="1"/>
      <w:numFmt w:val="lowerLetter"/>
      <w:lvlText w:val="%2"/>
      <w:lvlJc w:val="left"/>
      <w:pPr>
        <w:ind w:left="2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7689B2">
      <w:start w:val="1"/>
      <w:numFmt w:val="lowerRoman"/>
      <w:lvlText w:val="%3"/>
      <w:lvlJc w:val="left"/>
      <w:pPr>
        <w:ind w:left="2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C0C64A">
      <w:start w:val="1"/>
      <w:numFmt w:val="decimal"/>
      <w:lvlText w:val="%4"/>
      <w:lvlJc w:val="left"/>
      <w:pPr>
        <w:ind w:left="3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82176A">
      <w:start w:val="1"/>
      <w:numFmt w:val="lowerLetter"/>
      <w:lvlText w:val="%5"/>
      <w:lvlJc w:val="left"/>
      <w:pPr>
        <w:ind w:left="4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62577E">
      <w:start w:val="1"/>
      <w:numFmt w:val="lowerRoman"/>
      <w:lvlText w:val="%6"/>
      <w:lvlJc w:val="left"/>
      <w:pPr>
        <w:ind w:left="4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6CF5EC">
      <w:start w:val="1"/>
      <w:numFmt w:val="decimal"/>
      <w:lvlText w:val="%7"/>
      <w:lvlJc w:val="left"/>
      <w:pPr>
        <w:ind w:left="5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70247A">
      <w:start w:val="1"/>
      <w:numFmt w:val="lowerLetter"/>
      <w:lvlText w:val="%8"/>
      <w:lvlJc w:val="left"/>
      <w:pPr>
        <w:ind w:left="6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28A28C">
      <w:start w:val="1"/>
      <w:numFmt w:val="lowerRoman"/>
      <w:lvlText w:val="%9"/>
      <w:lvlJc w:val="left"/>
      <w:pPr>
        <w:ind w:left="7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0581898"/>
    <w:multiLevelType w:val="hybridMultilevel"/>
    <w:tmpl w:val="86888ED8"/>
    <w:lvl w:ilvl="0" w:tplc="82322F5E">
      <w:start w:val="1"/>
      <w:numFmt w:val="decimal"/>
      <w:lvlText w:val="%1)"/>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F4ED62">
      <w:start w:val="1"/>
      <w:numFmt w:val="lowerLetter"/>
      <w:lvlText w:val="%2"/>
      <w:lvlJc w:val="left"/>
      <w:pPr>
        <w:ind w:left="2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2AA886">
      <w:start w:val="1"/>
      <w:numFmt w:val="lowerRoman"/>
      <w:lvlText w:val="%3"/>
      <w:lvlJc w:val="left"/>
      <w:pPr>
        <w:ind w:left="2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4AA684">
      <w:start w:val="1"/>
      <w:numFmt w:val="decimal"/>
      <w:lvlText w:val="%4"/>
      <w:lvlJc w:val="left"/>
      <w:pPr>
        <w:ind w:left="3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4EF8FA">
      <w:start w:val="1"/>
      <w:numFmt w:val="lowerLetter"/>
      <w:lvlText w:val="%5"/>
      <w:lvlJc w:val="left"/>
      <w:pPr>
        <w:ind w:left="4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4852B0">
      <w:start w:val="1"/>
      <w:numFmt w:val="lowerRoman"/>
      <w:lvlText w:val="%6"/>
      <w:lvlJc w:val="left"/>
      <w:pPr>
        <w:ind w:left="4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E4E8F6">
      <w:start w:val="1"/>
      <w:numFmt w:val="decimal"/>
      <w:lvlText w:val="%7"/>
      <w:lvlJc w:val="left"/>
      <w:pPr>
        <w:ind w:left="5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BE297E">
      <w:start w:val="1"/>
      <w:numFmt w:val="lowerLetter"/>
      <w:lvlText w:val="%8"/>
      <w:lvlJc w:val="left"/>
      <w:pPr>
        <w:ind w:left="6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E0FF44">
      <w:start w:val="1"/>
      <w:numFmt w:val="lowerRoman"/>
      <w:lvlText w:val="%9"/>
      <w:lvlJc w:val="left"/>
      <w:pPr>
        <w:ind w:left="7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1C81FFA"/>
    <w:multiLevelType w:val="hybridMultilevel"/>
    <w:tmpl w:val="E55A556C"/>
    <w:lvl w:ilvl="0" w:tplc="902C670A">
      <w:start w:val="1"/>
      <w:numFmt w:val="bullet"/>
      <w:lvlText w:val="•"/>
      <w:lvlJc w:val="left"/>
      <w:pPr>
        <w:ind w:left="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FE8288">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98587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90211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22276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CE592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24CA9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EACE26">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66F06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1C821D2"/>
    <w:multiLevelType w:val="hybridMultilevel"/>
    <w:tmpl w:val="37F4E862"/>
    <w:lvl w:ilvl="0" w:tplc="AAA27AC2">
      <w:start w:val="55"/>
      <w:numFmt w:val="decimal"/>
      <w:lvlText w:val="%1."/>
      <w:lvlJc w:val="left"/>
      <w:pPr>
        <w:ind w:left="1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925916">
      <w:start w:val="1"/>
      <w:numFmt w:val="lowerLetter"/>
      <w:lvlText w:val="%2"/>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4C48D6">
      <w:start w:val="1"/>
      <w:numFmt w:val="lowerRoman"/>
      <w:lvlText w:val="%3"/>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85F2C">
      <w:start w:val="1"/>
      <w:numFmt w:val="decimal"/>
      <w:lvlText w:val="%4"/>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5C16A2">
      <w:start w:val="1"/>
      <w:numFmt w:val="lowerLetter"/>
      <w:lvlText w:val="%5"/>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544B0C">
      <w:start w:val="1"/>
      <w:numFmt w:val="lowerRoman"/>
      <w:lvlText w:val="%6"/>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387A1C">
      <w:start w:val="1"/>
      <w:numFmt w:val="decimal"/>
      <w:lvlText w:val="%7"/>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980A2C">
      <w:start w:val="1"/>
      <w:numFmt w:val="lowerLetter"/>
      <w:lvlText w:val="%8"/>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D8A0AC">
      <w:start w:val="1"/>
      <w:numFmt w:val="lowerRoman"/>
      <w:lvlText w:val="%9"/>
      <w:lvlJc w:val="left"/>
      <w:pPr>
        <w:ind w:left="6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7437006"/>
    <w:multiLevelType w:val="hybridMultilevel"/>
    <w:tmpl w:val="B000604A"/>
    <w:lvl w:ilvl="0" w:tplc="4DA8B57A">
      <w:start w:val="1"/>
      <w:numFmt w:val="bullet"/>
      <w:lvlText w:val="•"/>
      <w:lvlJc w:val="left"/>
      <w:pPr>
        <w:ind w:left="1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5A1BF8">
      <w:start w:val="1"/>
      <w:numFmt w:val="bullet"/>
      <w:lvlText w:val="o"/>
      <w:lvlJc w:val="left"/>
      <w:pPr>
        <w:ind w:left="19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5AB534">
      <w:start w:val="1"/>
      <w:numFmt w:val="bullet"/>
      <w:lvlText w:val="▪"/>
      <w:lvlJc w:val="left"/>
      <w:pPr>
        <w:ind w:left="27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6E7072">
      <w:start w:val="1"/>
      <w:numFmt w:val="bullet"/>
      <w:lvlText w:val="•"/>
      <w:lvlJc w:val="left"/>
      <w:pPr>
        <w:ind w:left="3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78BBE2">
      <w:start w:val="1"/>
      <w:numFmt w:val="bullet"/>
      <w:lvlText w:val="o"/>
      <w:lvlJc w:val="left"/>
      <w:pPr>
        <w:ind w:left="41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04E096">
      <w:start w:val="1"/>
      <w:numFmt w:val="bullet"/>
      <w:lvlText w:val="▪"/>
      <w:lvlJc w:val="left"/>
      <w:pPr>
        <w:ind w:left="48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14C322">
      <w:start w:val="1"/>
      <w:numFmt w:val="bullet"/>
      <w:lvlText w:val="•"/>
      <w:lvlJc w:val="left"/>
      <w:pPr>
        <w:ind w:left="5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E03500">
      <w:start w:val="1"/>
      <w:numFmt w:val="bullet"/>
      <w:lvlText w:val="o"/>
      <w:lvlJc w:val="left"/>
      <w:pPr>
        <w:ind w:left="63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8AA85A">
      <w:start w:val="1"/>
      <w:numFmt w:val="bullet"/>
      <w:lvlText w:val="▪"/>
      <w:lvlJc w:val="left"/>
      <w:pPr>
        <w:ind w:left="70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791169F"/>
    <w:multiLevelType w:val="hybridMultilevel"/>
    <w:tmpl w:val="F3E89CE4"/>
    <w:lvl w:ilvl="0" w:tplc="4AC4B1EE">
      <w:start w:val="1"/>
      <w:numFmt w:val="bullet"/>
      <w:lvlText w:val="-"/>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6E46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78DB8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C67B3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48FCE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5AB2A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2E0EF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1E5FD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4CFB0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8AF0E65"/>
    <w:multiLevelType w:val="hybridMultilevel"/>
    <w:tmpl w:val="E8FE1350"/>
    <w:lvl w:ilvl="0" w:tplc="2F6239DE">
      <w:start w:val="1"/>
      <w:numFmt w:val="decimal"/>
      <w:lvlText w:val="%1"/>
      <w:lvlJc w:val="left"/>
      <w:pPr>
        <w:ind w:left="5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3A6D966">
      <w:start w:val="1"/>
      <w:numFmt w:val="lowerLetter"/>
      <w:lvlText w:val="%2"/>
      <w:lvlJc w:val="left"/>
      <w:pPr>
        <w:ind w:left="14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374C8E8">
      <w:start w:val="1"/>
      <w:numFmt w:val="lowerRoman"/>
      <w:lvlText w:val="%3"/>
      <w:lvlJc w:val="left"/>
      <w:pPr>
        <w:ind w:left="21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DAE108E">
      <w:start w:val="1"/>
      <w:numFmt w:val="decimal"/>
      <w:lvlText w:val="%4"/>
      <w:lvlJc w:val="left"/>
      <w:pPr>
        <w:ind w:left="28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EB8B7F6">
      <w:start w:val="1"/>
      <w:numFmt w:val="lowerLetter"/>
      <w:lvlText w:val="%5"/>
      <w:lvlJc w:val="left"/>
      <w:pPr>
        <w:ind w:left="35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568ABF6">
      <w:start w:val="1"/>
      <w:numFmt w:val="lowerRoman"/>
      <w:lvlText w:val="%6"/>
      <w:lvlJc w:val="left"/>
      <w:pPr>
        <w:ind w:left="42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CE65E6A">
      <w:start w:val="1"/>
      <w:numFmt w:val="decimal"/>
      <w:lvlText w:val="%7"/>
      <w:lvlJc w:val="left"/>
      <w:pPr>
        <w:ind w:left="50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08E409C">
      <w:start w:val="1"/>
      <w:numFmt w:val="lowerLetter"/>
      <w:lvlText w:val="%8"/>
      <w:lvlJc w:val="left"/>
      <w:pPr>
        <w:ind w:left="57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1F2F3D2">
      <w:start w:val="1"/>
      <w:numFmt w:val="lowerRoman"/>
      <w:lvlText w:val="%9"/>
      <w:lvlJc w:val="left"/>
      <w:pPr>
        <w:ind w:left="64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95A14A3"/>
    <w:multiLevelType w:val="hybridMultilevel"/>
    <w:tmpl w:val="AB06A57C"/>
    <w:lvl w:ilvl="0" w:tplc="1F5428A8">
      <w:start w:val="1"/>
      <w:numFmt w:val="bullet"/>
      <w:lvlText w:val="-"/>
      <w:lvlJc w:val="left"/>
      <w:pPr>
        <w:ind w:left="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AAF2BA">
      <w:start w:val="1"/>
      <w:numFmt w:val="bullet"/>
      <w:lvlText w:val="o"/>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50C56A">
      <w:start w:val="1"/>
      <w:numFmt w:val="bullet"/>
      <w:lvlText w:val="▪"/>
      <w:lvlJc w:val="left"/>
      <w:pPr>
        <w:ind w:left="1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A8A9E6">
      <w:start w:val="1"/>
      <w:numFmt w:val="bullet"/>
      <w:lvlText w:val="•"/>
      <w:lvlJc w:val="left"/>
      <w:pPr>
        <w:ind w:left="2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BC8E38">
      <w:start w:val="1"/>
      <w:numFmt w:val="bullet"/>
      <w:lvlText w:val="o"/>
      <w:lvlJc w:val="left"/>
      <w:pPr>
        <w:ind w:left="3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C2BFB0">
      <w:start w:val="1"/>
      <w:numFmt w:val="bullet"/>
      <w:lvlText w:val="▪"/>
      <w:lvlJc w:val="left"/>
      <w:pPr>
        <w:ind w:left="4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DE3CB0">
      <w:start w:val="1"/>
      <w:numFmt w:val="bullet"/>
      <w:lvlText w:val="•"/>
      <w:lvlJc w:val="left"/>
      <w:pPr>
        <w:ind w:left="4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B06CD2">
      <w:start w:val="1"/>
      <w:numFmt w:val="bullet"/>
      <w:lvlText w:val="o"/>
      <w:lvlJc w:val="left"/>
      <w:pPr>
        <w:ind w:left="5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1C25B4">
      <w:start w:val="1"/>
      <w:numFmt w:val="bullet"/>
      <w:lvlText w:val="▪"/>
      <w:lvlJc w:val="left"/>
      <w:pPr>
        <w:ind w:left="6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9AC5987"/>
    <w:multiLevelType w:val="hybridMultilevel"/>
    <w:tmpl w:val="B866BFD0"/>
    <w:lvl w:ilvl="0" w:tplc="1C9CF890">
      <w:start w:val="1"/>
      <w:numFmt w:val="decimal"/>
      <w:lvlText w:val="%1."/>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04155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6097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02013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9C3D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2AACD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5A83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DE9FA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64E6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E982CA3"/>
    <w:multiLevelType w:val="hybridMultilevel"/>
    <w:tmpl w:val="69520C24"/>
    <w:lvl w:ilvl="0" w:tplc="35427E8A">
      <w:start w:val="1"/>
      <w:numFmt w:val="bullet"/>
      <w:lvlText w:val="–"/>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804F3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D2B99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96877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DC7DF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DC8D5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3C070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04DBE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32D9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F0B62ED"/>
    <w:multiLevelType w:val="hybridMultilevel"/>
    <w:tmpl w:val="B94C178C"/>
    <w:lvl w:ilvl="0" w:tplc="D8F8459A">
      <w:start w:val="1"/>
      <w:numFmt w:val="bullet"/>
      <w:lvlText w:val="-"/>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3449D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38865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7C746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8C0F5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A661E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1A026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CEB24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2A9E6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9CC7711"/>
    <w:multiLevelType w:val="hybridMultilevel"/>
    <w:tmpl w:val="2F5070E6"/>
    <w:lvl w:ilvl="0" w:tplc="83141EF6">
      <w:start w:val="1"/>
      <w:numFmt w:val="decimal"/>
      <w:lvlText w:val="%1."/>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4208F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E4E44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E498C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54040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B2F0D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329CA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120DA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7AF37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D4B1C23"/>
    <w:multiLevelType w:val="hybridMultilevel"/>
    <w:tmpl w:val="393E5D92"/>
    <w:lvl w:ilvl="0" w:tplc="1CCC0630">
      <w:start w:val="1"/>
      <w:numFmt w:val="bullet"/>
      <w:lvlText w:val="–"/>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52E364">
      <w:start w:val="1"/>
      <w:numFmt w:val="bullet"/>
      <w:lvlText w:val="o"/>
      <w:lvlJc w:val="left"/>
      <w:pPr>
        <w:ind w:left="2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969690">
      <w:start w:val="1"/>
      <w:numFmt w:val="bullet"/>
      <w:lvlText w:val="▪"/>
      <w:lvlJc w:val="left"/>
      <w:pPr>
        <w:ind w:left="2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BAC628">
      <w:start w:val="1"/>
      <w:numFmt w:val="bullet"/>
      <w:lvlText w:val="•"/>
      <w:lvlJc w:val="left"/>
      <w:pPr>
        <w:ind w:left="3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420BA6">
      <w:start w:val="1"/>
      <w:numFmt w:val="bullet"/>
      <w:lvlText w:val="o"/>
      <w:lvlJc w:val="left"/>
      <w:pPr>
        <w:ind w:left="4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1A7C74">
      <w:start w:val="1"/>
      <w:numFmt w:val="bullet"/>
      <w:lvlText w:val="▪"/>
      <w:lvlJc w:val="left"/>
      <w:pPr>
        <w:ind w:left="4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3CEDE8">
      <w:start w:val="1"/>
      <w:numFmt w:val="bullet"/>
      <w:lvlText w:val="•"/>
      <w:lvlJc w:val="left"/>
      <w:pPr>
        <w:ind w:left="5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7ED834">
      <w:start w:val="1"/>
      <w:numFmt w:val="bullet"/>
      <w:lvlText w:val="o"/>
      <w:lvlJc w:val="left"/>
      <w:pPr>
        <w:ind w:left="6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88222E">
      <w:start w:val="1"/>
      <w:numFmt w:val="bullet"/>
      <w:lvlText w:val="▪"/>
      <w:lvlJc w:val="left"/>
      <w:pPr>
        <w:ind w:left="7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1E353A3"/>
    <w:multiLevelType w:val="hybridMultilevel"/>
    <w:tmpl w:val="341EBA2E"/>
    <w:lvl w:ilvl="0" w:tplc="A7EEF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8ED7564"/>
    <w:multiLevelType w:val="hybridMultilevel"/>
    <w:tmpl w:val="7F58D6BC"/>
    <w:lvl w:ilvl="0" w:tplc="7CCAF408">
      <w:start w:val="1"/>
      <w:numFmt w:val="bullet"/>
      <w:lvlText w:val="–"/>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385A2E">
      <w:start w:val="1"/>
      <w:numFmt w:val="bullet"/>
      <w:lvlText w:val="o"/>
      <w:lvlJc w:val="left"/>
      <w:pPr>
        <w:ind w:left="2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742EA2">
      <w:start w:val="1"/>
      <w:numFmt w:val="bullet"/>
      <w:lvlText w:val="▪"/>
      <w:lvlJc w:val="left"/>
      <w:pPr>
        <w:ind w:left="2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A4B204">
      <w:start w:val="1"/>
      <w:numFmt w:val="bullet"/>
      <w:lvlText w:val="•"/>
      <w:lvlJc w:val="left"/>
      <w:pPr>
        <w:ind w:left="3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80293A">
      <w:start w:val="1"/>
      <w:numFmt w:val="bullet"/>
      <w:lvlText w:val="o"/>
      <w:lvlJc w:val="left"/>
      <w:pPr>
        <w:ind w:left="4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500C42">
      <w:start w:val="1"/>
      <w:numFmt w:val="bullet"/>
      <w:lvlText w:val="▪"/>
      <w:lvlJc w:val="left"/>
      <w:pPr>
        <w:ind w:left="4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C8B31C">
      <w:start w:val="1"/>
      <w:numFmt w:val="bullet"/>
      <w:lvlText w:val="•"/>
      <w:lvlJc w:val="left"/>
      <w:pPr>
        <w:ind w:left="5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52E7BC">
      <w:start w:val="1"/>
      <w:numFmt w:val="bullet"/>
      <w:lvlText w:val="o"/>
      <w:lvlJc w:val="left"/>
      <w:pPr>
        <w:ind w:left="6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966416">
      <w:start w:val="1"/>
      <w:numFmt w:val="bullet"/>
      <w:lvlText w:val="▪"/>
      <w:lvlJc w:val="left"/>
      <w:pPr>
        <w:ind w:left="7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BB23C58"/>
    <w:multiLevelType w:val="hybridMultilevel"/>
    <w:tmpl w:val="B35433E0"/>
    <w:lvl w:ilvl="0" w:tplc="418624A4">
      <w:start w:val="1"/>
      <w:numFmt w:val="bullet"/>
      <w:lvlText w:val="–"/>
      <w:lvlJc w:val="left"/>
      <w:pPr>
        <w:ind w:left="1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E253FC">
      <w:start w:val="1"/>
      <w:numFmt w:val="bullet"/>
      <w:lvlText w:val="o"/>
      <w:lvlJc w:val="left"/>
      <w:pPr>
        <w:ind w:left="2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3A2CF2">
      <w:start w:val="1"/>
      <w:numFmt w:val="bullet"/>
      <w:lvlText w:val="▪"/>
      <w:lvlJc w:val="left"/>
      <w:pPr>
        <w:ind w:left="3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24B6DC">
      <w:start w:val="1"/>
      <w:numFmt w:val="bullet"/>
      <w:lvlText w:val="•"/>
      <w:lvlJc w:val="left"/>
      <w:pPr>
        <w:ind w:left="3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E84AD6">
      <w:start w:val="1"/>
      <w:numFmt w:val="bullet"/>
      <w:lvlText w:val="o"/>
      <w:lvlJc w:val="left"/>
      <w:pPr>
        <w:ind w:left="4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880A4E">
      <w:start w:val="1"/>
      <w:numFmt w:val="bullet"/>
      <w:lvlText w:val="▪"/>
      <w:lvlJc w:val="left"/>
      <w:pPr>
        <w:ind w:left="5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EAB012">
      <w:start w:val="1"/>
      <w:numFmt w:val="bullet"/>
      <w:lvlText w:val="•"/>
      <w:lvlJc w:val="left"/>
      <w:pPr>
        <w:ind w:left="5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10AB02">
      <w:start w:val="1"/>
      <w:numFmt w:val="bullet"/>
      <w:lvlText w:val="o"/>
      <w:lvlJc w:val="left"/>
      <w:pPr>
        <w:ind w:left="6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A2CF4A">
      <w:start w:val="1"/>
      <w:numFmt w:val="bullet"/>
      <w:lvlText w:val="▪"/>
      <w:lvlJc w:val="left"/>
      <w:pPr>
        <w:ind w:left="7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BEF4F37"/>
    <w:multiLevelType w:val="hybridMultilevel"/>
    <w:tmpl w:val="864A3A2E"/>
    <w:lvl w:ilvl="0" w:tplc="6FCEAD56">
      <w:start w:val="1"/>
      <w:numFmt w:val="bullet"/>
      <w:lvlText w:val="–"/>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F0EBE4">
      <w:start w:val="1"/>
      <w:numFmt w:val="bullet"/>
      <w:lvlText w:val="o"/>
      <w:lvlJc w:val="left"/>
      <w:pPr>
        <w:ind w:left="2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ECC97C">
      <w:start w:val="1"/>
      <w:numFmt w:val="bullet"/>
      <w:lvlText w:val="▪"/>
      <w:lvlJc w:val="left"/>
      <w:pPr>
        <w:ind w:left="2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D22E8C">
      <w:start w:val="1"/>
      <w:numFmt w:val="bullet"/>
      <w:lvlText w:val="•"/>
      <w:lvlJc w:val="left"/>
      <w:pPr>
        <w:ind w:left="3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9A81F6">
      <w:start w:val="1"/>
      <w:numFmt w:val="bullet"/>
      <w:lvlText w:val="o"/>
      <w:lvlJc w:val="left"/>
      <w:pPr>
        <w:ind w:left="4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5AF514">
      <w:start w:val="1"/>
      <w:numFmt w:val="bullet"/>
      <w:lvlText w:val="▪"/>
      <w:lvlJc w:val="left"/>
      <w:pPr>
        <w:ind w:left="5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AA94E8">
      <w:start w:val="1"/>
      <w:numFmt w:val="bullet"/>
      <w:lvlText w:val="•"/>
      <w:lvlJc w:val="left"/>
      <w:pPr>
        <w:ind w:left="5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96E164">
      <w:start w:val="1"/>
      <w:numFmt w:val="bullet"/>
      <w:lvlText w:val="o"/>
      <w:lvlJc w:val="left"/>
      <w:pPr>
        <w:ind w:left="6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0268AE">
      <w:start w:val="1"/>
      <w:numFmt w:val="bullet"/>
      <w:lvlText w:val="▪"/>
      <w:lvlJc w:val="left"/>
      <w:pPr>
        <w:ind w:left="7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F9D0FB8"/>
    <w:multiLevelType w:val="hybridMultilevel"/>
    <w:tmpl w:val="55F4E092"/>
    <w:lvl w:ilvl="0" w:tplc="088401CE">
      <w:start w:val="1"/>
      <w:numFmt w:val="decimal"/>
      <w:lvlText w:val="%1"/>
      <w:lvlJc w:val="left"/>
      <w:pPr>
        <w:ind w:left="3119" w:firstLine="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19">
      <w:start w:val="1"/>
      <w:numFmt w:val="lowerLetter"/>
      <w:lvlText w:val="%2."/>
      <w:lvlJc w:val="left"/>
      <w:pPr>
        <w:ind w:left="-208" w:hanging="360"/>
      </w:pPr>
    </w:lvl>
    <w:lvl w:ilvl="2" w:tplc="0419001B" w:tentative="1">
      <w:start w:val="1"/>
      <w:numFmt w:val="lowerRoman"/>
      <w:lvlText w:val="%3."/>
      <w:lvlJc w:val="right"/>
      <w:pPr>
        <w:ind w:left="512" w:hanging="180"/>
      </w:pPr>
    </w:lvl>
    <w:lvl w:ilvl="3" w:tplc="0419000F" w:tentative="1">
      <w:start w:val="1"/>
      <w:numFmt w:val="decimal"/>
      <w:lvlText w:val="%4."/>
      <w:lvlJc w:val="left"/>
      <w:pPr>
        <w:ind w:left="1232" w:hanging="360"/>
      </w:pPr>
    </w:lvl>
    <w:lvl w:ilvl="4" w:tplc="04190019" w:tentative="1">
      <w:start w:val="1"/>
      <w:numFmt w:val="lowerLetter"/>
      <w:lvlText w:val="%5."/>
      <w:lvlJc w:val="left"/>
      <w:pPr>
        <w:ind w:left="1952" w:hanging="360"/>
      </w:pPr>
    </w:lvl>
    <w:lvl w:ilvl="5" w:tplc="0419001B" w:tentative="1">
      <w:start w:val="1"/>
      <w:numFmt w:val="lowerRoman"/>
      <w:lvlText w:val="%6."/>
      <w:lvlJc w:val="right"/>
      <w:pPr>
        <w:ind w:left="2672" w:hanging="180"/>
      </w:pPr>
    </w:lvl>
    <w:lvl w:ilvl="6" w:tplc="0419000F" w:tentative="1">
      <w:start w:val="1"/>
      <w:numFmt w:val="decimal"/>
      <w:lvlText w:val="%7."/>
      <w:lvlJc w:val="left"/>
      <w:pPr>
        <w:ind w:left="3392" w:hanging="360"/>
      </w:pPr>
    </w:lvl>
    <w:lvl w:ilvl="7" w:tplc="04190019" w:tentative="1">
      <w:start w:val="1"/>
      <w:numFmt w:val="lowerLetter"/>
      <w:lvlText w:val="%8."/>
      <w:lvlJc w:val="left"/>
      <w:pPr>
        <w:ind w:left="4112" w:hanging="360"/>
      </w:pPr>
    </w:lvl>
    <w:lvl w:ilvl="8" w:tplc="0419001B" w:tentative="1">
      <w:start w:val="1"/>
      <w:numFmt w:val="lowerRoman"/>
      <w:lvlText w:val="%9."/>
      <w:lvlJc w:val="right"/>
      <w:pPr>
        <w:ind w:left="4832" w:hanging="180"/>
      </w:pPr>
    </w:lvl>
  </w:abstractNum>
  <w:abstractNum w:abstractNumId="29" w15:restartNumberingAfterBreak="0">
    <w:nsid w:val="56996A6C"/>
    <w:multiLevelType w:val="hybridMultilevel"/>
    <w:tmpl w:val="FB6CF998"/>
    <w:lvl w:ilvl="0" w:tplc="E0E0ADCA">
      <w:start w:val="1"/>
      <w:numFmt w:val="bullet"/>
      <w:lvlText w:val="–"/>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78DDEC">
      <w:start w:val="1"/>
      <w:numFmt w:val="bullet"/>
      <w:lvlText w:val="o"/>
      <w:lvlJc w:val="left"/>
      <w:pPr>
        <w:ind w:left="1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EC3B30">
      <w:start w:val="1"/>
      <w:numFmt w:val="bullet"/>
      <w:lvlText w:val="▪"/>
      <w:lvlJc w:val="left"/>
      <w:pPr>
        <w:ind w:left="2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C00B94">
      <w:start w:val="1"/>
      <w:numFmt w:val="bullet"/>
      <w:lvlText w:val="•"/>
      <w:lvlJc w:val="left"/>
      <w:pPr>
        <w:ind w:left="3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78A076">
      <w:start w:val="1"/>
      <w:numFmt w:val="bullet"/>
      <w:lvlText w:val="o"/>
      <w:lvlJc w:val="left"/>
      <w:pPr>
        <w:ind w:left="4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224582">
      <w:start w:val="1"/>
      <w:numFmt w:val="bullet"/>
      <w:lvlText w:val="▪"/>
      <w:lvlJc w:val="left"/>
      <w:pPr>
        <w:ind w:left="4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E6944A">
      <w:start w:val="1"/>
      <w:numFmt w:val="bullet"/>
      <w:lvlText w:val="•"/>
      <w:lvlJc w:val="left"/>
      <w:pPr>
        <w:ind w:left="5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4E607C">
      <w:start w:val="1"/>
      <w:numFmt w:val="bullet"/>
      <w:lvlText w:val="o"/>
      <w:lvlJc w:val="left"/>
      <w:pPr>
        <w:ind w:left="6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7ADD90">
      <w:start w:val="1"/>
      <w:numFmt w:val="bullet"/>
      <w:lvlText w:val="▪"/>
      <w:lvlJc w:val="left"/>
      <w:pPr>
        <w:ind w:left="7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9747744"/>
    <w:multiLevelType w:val="hybridMultilevel"/>
    <w:tmpl w:val="62001FEE"/>
    <w:lvl w:ilvl="0" w:tplc="4DF6547E">
      <w:start w:val="1"/>
      <w:numFmt w:val="bullet"/>
      <w:lvlText w:val="•"/>
      <w:lvlJc w:val="left"/>
      <w:pPr>
        <w:ind w:left="1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665B38">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82FA66">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CA1AD8">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F4FE6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2CDC26">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986D26">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222A4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66A278">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D567C9B"/>
    <w:multiLevelType w:val="hybridMultilevel"/>
    <w:tmpl w:val="57DABF56"/>
    <w:lvl w:ilvl="0" w:tplc="D8D620F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44D6AA">
      <w:start w:val="1"/>
      <w:numFmt w:val="bullet"/>
      <w:lvlText w:val="o"/>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EA7F7E">
      <w:start w:val="1"/>
      <w:numFmt w:val="bullet"/>
      <w:lvlText w:val="▪"/>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DEAA96">
      <w:start w:val="1"/>
      <w:numFmt w:val="bullet"/>
      <w:lvlText w:val="•"/>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F6B86C">
      <w:start w:val="1"/>
      <w:numFmt w:val="bullet"/>
      <w:lvlText w:val="o"/>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88C142">
      <w:start w:val="1"/>
      <w:numFmt w:val="bullet"/>
      <w:lvlText w:val="▪"/>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F04720">
      <w:start w:val="1"/>
      <w:numFmt w:val="bullet"/>
      <w:lvlText w:val="•"/>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E8C61E">
      <w:start w:val="1"/>
      <w:numFmt w:val="bullet"/>
      <w:lvlText w:val="o"/>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C646B0">
      <w:start w:val="1"/>
      <w:numFmt w:val="bullet"/>
      <w:lvlText w:val="▪"/>
      <w:lvlJc w:val="left"/>
      <w:pPr>
        <w:ind w:left="6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0864261"/>
    <w:multiLevelType w:val="hybridMultilevel"/>
    <w:tmpl w:val="934A0326"/>
    <w:lvl w:ilvl="0" w:tplc="39340F6E">
      <w:start w:val="1"/>
      <w:numFmt w:val="bullet"/>
      <w:lvlText w:val="-"/>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96835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94610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48B68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9A328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48D28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26435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B6636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6E825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1216C33"/>
    <w:multiLevelType w:val="hybridMultilevel"/>
    <w:tmpl w:val="4BC8B146"/>
    <w:lvl w:ilvl="0" w:tplc="392CBF78">
      <w:start w:val="1"/>
      <w:numFmt w:val="bullet"/>
      <w:lvlText w:val="-"/>
      <w:lvlJc w:val="left"/>
      <w:pPr>
        <w:ind w:left="1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C4194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64253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78026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54FFA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E4D26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9A075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DED6D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60997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3B14030"/>
    <w:multiLevelType w:val="hybridMultilevel"/>
    <w:tmpl w:val="6ABE79DE"/>
    <w:lvl w:ilvl="0" w:tplc="A62C7D9A">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FE1E08">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4C7486">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E63FD0">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9C5DD6">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63AAC">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0257FA">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969F34">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C24770">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6F63B8F"/>
    <w:multiLevelType w:val="hybridMultilevel"/>
    <w:tmpl w:val="4B7EB5F2"/>
    <w:lvl w:ilvl="0" w:tplc="B538AFF8">
      <w:start w:val="46"/>
      <w:numFmt w:val="decimal"/>
      <w:lvlText w:val="%1."/>
      <w:lvlJc w:val="left"/>
      <w:pPr>
        <w:ind w:left="1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56C7A0">
      <w:start w:val="1"/>
      <w:numFmt w:val="lowerLetter"/>
      <w:lvlText w:val="%2"/>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884BDC">
      <w:start w:val="1"/>
      <w:numFmt w:val="lowerRoman"/>
      <w:lvlText w:val="%3"/>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4AFEDA">
      <w:start w:val="1"/>
      <w:numFmt w:val="decimal"/>
      <w:lvlText w:val="%4"/>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488770">
      <w:start w:val="1"/>
      <w:numFmt w:val="lowerLetter"/>
      <w:lvlText w:val="%5"/>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DC8AC0">
      <w:start w:val="1"/>
      <w:numFmt w:val="lowerRoman"/>
      <w:lvlText w:val="%6"/>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DC8B34">
      <w:start w:val="1"/>
      <w:numFmt w:val="decimal"/>
      <w:lvlText w:val="%7"/>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FE8CDC">
      <w:start w:val="1"/>
      <w:numFmt w:val="lowerLetter"/>
      <w:lvlText w:val="%8"/>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4E9E8E">
      <w:start w:val="1"/>
      <w:numFmt w:val="lowerRoman"/>
      <w:lvlText w:val="%9"/>
      <w:lvlJc w:val="left"/>
      <w:pPr>
        <w:ind w:left="6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68072498"/>
    <w:multiLevelType w:val="hybridMultilevel"/>
    <w:tmpl w:val="0BCCFF38"/>
    <w:lvl w:ilvl="0" w:tplc="CEDC7B68">
      <w:start w:val="1"/>
      <w:numFmt w:val="bullet"/>
      <w:lvlText w:val="-"/>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CE1878">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2845D6">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2698E0">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94B0B2">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2AB1A0">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E4D1D6">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B89602">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2562A">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B3B171A"/>
    <w:multiLevelType w:val="hybridMultilevel"/>
    <w:tmpl w:val="CF102F68"/>
    <w:lvl w:ilvl="0" w:tplc="10CCB2D0">
      <w:start w:val="5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8E2C1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56BC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048B7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90DAD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1E87F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1E446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608C5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46F51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6B9D3005"/>
    <w:multiLevelType w:val="hybridMultilevel"/>
    <w:tmpl w:val="FC7A67DE"/>
    <w:lvl w:ilvl="0" w:tplc="418624A4">
      <w:start w:val="1"/>
      <w:numFmt w:val="bullet"/>
      <w:lvlText w:val="–"/>
      <w:lvlJc w:val="left"/>
      <w:pPr>
        <w:ind w:left="1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9C6F3A">
      <w:start w:val="1"/>
      <w:numFmt w:val="bullet"/>
      <w:lvlText w:val="o"/>
      <w:lvlJc w:val="left"/>
      <w:pPr>
        <w:ind w:left="2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FA8200">
      <w:start w:val="1"/>
      <w:numFmt w:val="bullet"/>
      <w:lvlText w:val="▪"/>
      <w:lvlJc w:val="left"/>
      <w:pPr>
        <w:ind w:left="2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EEFCE0">
      <w:start w:val="1"/>
      <w:numFmt w:val="bullet"/>
      <w:lvlText w:val="•"/>
      <w:lvlJc w:val="left"/>
      <w:pPr>
        <w:ind w:left="3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5A59FE">
      <w:start w:val="1"/>
      <w:numFmt w:val="bullet"/>
      <w:lvlText w:val="o"/>
      <w:lvlJc w:val="left"/>
      <w:pPr>
        <w:ind w:left="4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B4EABA">
      <w:start w:val="1"/>
      <w:numFmt w:val="bullet"/>
      <w:lvlText w:val="▪"/>
      <w:lvlJc w:val="left"/>
      <w:pPr>
        <w:ind w:left="4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805058">
      <w:start w:val="1"/>
      <w:numFmt w:val="bullet"/>
      <w:lvlText w:val="•"/>
      <w:lvlJc w:val="left"/>
      <w:pPr>
        <w:ind w:left="5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F4739E">
      <w:start w:val="1"/>
      <w:numFmt w:val="bullet"/>
      <w:lvlText w:val="o"/>
      <w:lvlJc w:val="left"/>
      <w:pPr>
        <w:ind w:left="6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9EFFF0">
      <w:start w:val="1"/>
      <w:numFmt w:val="bullet"/>
      <w:lvlText w:val="▪"/>
      <w:lvlJc w:val="left"/>
      <w:pPr>
        <w:ind w:left="7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6C38005C"/>
    <w:multiLevelType w:val="hybridMultilevel"/>
    <w:tmpl w:val="D0EC6F80"/>
    <w:lvl w:ilvl="0" w:tplc="1152D418">
      <w:start w:val="1"/>
      <w:numFmt w:val="bullet"/>
      <w:lvlText w:val="-"/>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7432DC">
      <w:start w:val="1"/>
      <w:numFmt w:val="bullet"/>
      <w:lvlText w:val="o"/>
      <w:lvlJc w:val="left"/>
      <w:pPr>
        <w:ind w:left="2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40072C">
      <w:start w:val="1"/>
      <w:numFmt w:val="bullet"/>
      <w:lvlText w:val="▪"/>
      <w:lvlJc w:val="left"/>
      <w:pPr>
        <w:ind w:left="2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BCCD18">
      <w:start w:val="1"/>
      <w:numFmt w:val="bullet"/>
      <w:lvlText w:val="•"/>
      <w:lvlJc w:val="left"/>
      <w:pPr>
        <w:ind w:left="3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FA38AC">
      <w:start w:val="1"/>
      <w:numFmt w:val="bullet"/>
      <w:lvlText w:val="o"/>
      <w:lvlJc w:val="left"/>
      <w:pPr>
        <w:ind w:left="4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4464BA">
      <w:start w:val="1"/>
      <w:numFmt w:val="bullet"/>
      <w:lvlText w:val="▪"/>
      <w:lvlJc w:val="left"/>
      <w:pPr>
        <w:ind w:left="4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E24DE6">
      <w:start w:val="1"/>
      <w:numFmt w:val="bullet"/>
      <w:lvlText w:val="•"/>
      <w:lvlJc w:val="left"/>
      <w:pPr>
        <w:ind w:left="5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F22122">
      <w:start w:val="1"/>
      <w:numFmt w:val="bullet"/>
      <w:lvlText w:val="o"/>
      <w:lvlJc w:val="left"/>
      <w:pPr>
        <w:ind w:left="6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74E46E">
      <w:start w:val="1"/>
      <w:numFmt w:val="bullet"/>
      <w:lvlText w:val="▪"/>
      <w:lvlJc w:val="left"/>
      <w:pPr>
        <w:ind w:left="7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6EE34378"/>
    <w:multiLevelType w:val="hybridMultilevel"/>
    <w:tmpl w:val="38DEFAFA"/>
    <w:lvl w:ilvl="0" w:tplc="DDBC1B06">
      <w:start w:val="1"/>
      <w:numFmt w:val="bullet"/>
      <w:lvlText w:val="-"/>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E8EE3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B0CFE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B6887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167A0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2E0D9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E698B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061D8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8215F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6D10604"/>
    <w:multiLevelType w:val="hybridMultilevel"/>
    <w:tmpl w:val="09E2653A"/>
    <w:lvl w:ilvl="0" w:tplc="D7CC5642">
      <w:start w:val="1"/>
      <w:numFmt w:val="decimal"/>
      <w:lvlText w:val="%1."/>
      <w:lvlJc w:val="left"/>
      <w:pPr>
        <w:ind w:left="1069" w:hanging="360"/>
      </w:pPr>
      <w:rPr>
        <w:rFonts w:hint="default"/>
        <w:b/>
        <w:bCs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8A6598E"/>
    <w:multiLevelType w:val="hybridMultilevel"/>
    <w:tmpl w:val="CACC7282"/>
    <w:lvl w:ilvl="0" w:tplc="5122DB6C">
      <w:start w:val="1"/>
      <w:numFmt w:val="decimal"/>
      <w:lvlText w:val="%1."/>
      <w:lvlJc w:val="left"/>
      <w:pPr>
        <w:ind w:left="1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A43F5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74889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42270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A4DA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02FC5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A6BDE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FC366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BA0F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794409AA"/>
    <w:multiLevelType w:val="hybridMultilevel"/>
    <w:tmpl w:val="C20E094E"/>
    <w:lvl w:ilvl="0" w:tplc="410233B2">
      <w:start w:val="1"/>
      <w:numFmt w:val="decimal"/>
      <w:lvlText w:val="%1."/>
      <w:lvlJc w:val="left"/>
      <w:pPr>
        <w:ind w:left="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4468D6">
      <w:start w:val="1"/>
      <w:numFmt w:val="decimal"/>
      <w:lvlText w:val="%2."/>
      <w:lvlJc w:val="left"/>
      <w:pPr>
        <w:ind w:left="1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5CD25C">
      <w:start w:val="1"/>
      <w:numFmt w:val="lowerRoman"/>
      <w:lvlText w:val="%3"/>
      <w:lvlJc w:val="left"/>
      <w:pPr>
        <w:ind w:left="2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0E1A52">
      <w:start w:val="1"/>
      <w:numFmt w:val="decimal"/>
      <w:lvlText w:val="%4"/>
      <w:lvlJc w:val="left"/>
      <w:pPr>
        <w:ind w:left="2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241940">
      <w:start w:val="1"/>
      <w:numFmt w:val="lowerLetter"/>
      <w:lvlText w:val="%5"/>
      <w:lvlJc w:val="left"/>
      <w:pPr>
        <w:ind w:left="3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5EEB2C">
      <w:start w:val="1"/>
      <w:numFmt w:val="lowerRoman"/>
      <w:lvlText w:val="%6"/>
      <w:lvlJc w:val="left"/>
      <w:pPr>
        <w:ind w:left="4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F02EB2">
      <w:start w:val="1"/>
      <w:numFmt w:val="decimal"/>
      <w:lvlText w:val="%7"/>
      <w:lvlJc w:val="left"/>
      <w:pPr>
        <w:ind w:left="4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721642">
      <w:start w:val="1"/>
      <w:numFmt w:val="lowerLetter"/>
      <w:lvlText w:val="%8"/>
      <w:lvlJc w:val="left"/>
      <w:pPr>
        <w:ind w:left="5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3A5680">
      <w:start w:val="1"/>
      <w:numFmt w:val="lowerRoman"/>
      <w:lvlText w:val="%9"/>
      <w:lvlJc w:val="left"/>
      <w:pPr>
        <w:ind w:left="6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B3F7C2D"/>
    <w:multiLevelType w:val="hybridMultilevel"/>
    <w:tmpl w:val="B8D2F3AC"/>
    <w:lvl w:ilvl="0" w:tplc="2258D5B2">
      <w:start w:val="1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C5E7EE4"/>
    <w:multiLevelType w:val="hybridMultilevel"/>
    <w:tmpl w:val="9FCE4A32"/>
    <w:lvl w:ilvl="0" w:tplc="E79CD644">
      <w:start w:val="1"/>
      <w:numFmt w:val="decimal"/>
      <w:lvlText w:val="%1)"/>
      <w:lvlJc w:val="left"/>
      <w:pPr>
        <w:ind w:left="1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866DD0">
      <w:start w:val="1"/>
      <w:numFmt w:val="lowerLetter"/>
      <w:lvlText w:val="%2"/>
      <w:lvlJc w:val="left"/>
      <w:pPr>
        <w:ind w:left="2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90638E">
      <w:start w:val="1"/>
      <w:numFmt w:val="lowerRoman"/>
      <w:lvlText w:val="%3"/>
      <w:lvlJc w:val="left"/>
      <w:pPr>
        <w:ind w:left="29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C27F6A">
      <w:start w:val="1"/>
      <w:numFmt w:val="decimal"/>
      <w:lvlText w:val="%4"/>
      <w:lvlJc w:val="left"/>
      <w:pPr>
        <w:ind w:left="3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86B3B8">
      <w:start w:val="1"/>
      <w:numFmt w:val="lowerLetter"/>
      <w:lvlText w:val="%5"/>
      <w:lvlJc w:val="left"/>
      <w:pPr>
        <w:ind w:left="4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D81DA0">
      <w:start w:val="1"/>
      <w:numFmt w:val="lowerRoman"/>
      <w:lvlText w:val="%6"/>
      <w:lvlJc w:val="left"/>
      <w:pPr>
        <w:ind w:left="5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6C86BA">
      <w:start w:val="1"/>
      <w:numFmt w:val="decimal"/>
      <w:lvlText w:val="%7"/>
      <w:lvlJc w:val="left"/>
      <w:pPr>
        <w:ind w:left="5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FEF39E">
      <w:start w:val="1"/>
      <w:numFmt w:val="lowerLetter"/>
      <w:lvlText w:val="%8"/>
      <w:lvlJc w:val="left"/>
      <w:pPr>
        <w:ind w:left="6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62EADE">
      <w:start w:val="1"/>
      <w:numFmt w:val="lowerRoman"/>
      <w:lvlText w:val="%9"/>
      <w:lvlJc w:val="left"/>
      <w:pPr>
        <w:ind w:left="7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6"/>
  </w:num>
  <w:num w:numId="2">
    <w:abstractNumId w:val="38"/>
  </w:num>
  <w:num w:numId="3">
    <w:abstractNumId w:val="17"/>
  </w:num>
  <w:num w:numId="4">
    <w:abstractNumId w:val="21"/>
  </w:num>
  <w:num w:numId="5">
    <w:abstractNumId w:val="45"/>
  </w:num>
  <w:num w:numId="6">
    <w:abstractNumId w:val="39"/>
  </w:num>
  <w:num w:numId="7">
    <w:abstractNumId w:val="42"/>
  </w:num>
  <w:num w:numId="8">
    <w:abstractNumId w:val="36"/>
  </w:num>
  <w:num w:numId="9">
    <w:abstractNumId w:val="43"/>
  </w:num>
  <w:num w:numId="10">
    <w:abstractNumId w:val="32"/>
  </w:num>
  <w:num w:numId="11">
    <w:abstractNumId w:val="40"/>
  </w:num>
  <w:num w:numId="12">
    <w:abstractNumId w:val="4"/>
  </w:num>
  <w:num w:numId="13">
    <w:abstractNumId w:val="11"/>
  </w:num>
  <w:num w:numId="14">
    <w:abstractNumId w:val="16"/>
  </w:num>
  <w:num w:numId="15">
    <w:abstractNumId w:val="9"/>
  </w:num>
  <w:num w:numId="16">
    <w:abstractNumId w:val="2"/>
  </w:num>
  <w:num w:numId="17">
    <w:abstractNumId w:val="13"/>
  </w:num>
  <w:num w:numId="18">
    <w:abstractNumId w:val="33"/>
  </w:num>
  <w:num w:numId="19">
    <w:abstractNumId w:val="30"/>
  </w:num>
  <w:num w:numId="20">
    <w:abstractNumId w:val="19"/>
  </w:num>
  <w:num w:numId="21">
    <w:abstractNumId w:val="15"/>
  </w:num>
  <w:num w:numId="22">
    <w:abstractNumId w:val="3"/>
  </w:num>
  <w:num w:numId="23">
    <w:abstractNumId w:val="22"/>
  </w:num>
  <w:num w:numId="24">
    <w:abstractNumId w:val="20"/>
  </w:num>
  <w:num w:numId="25">
    <w:abstractNumId w:val="29"/>
  </w:num>
  <w:num w:numId="26">
    <w:abstractNumId w:val="25"/>
  </w:num>
  <w:num w:numId="27">
    <w:abstractNumId w:val="8"/>
  </w:num>
  <w:num w:numId="28">
    <w:abstractNumId w:val="5"/>
  </w:num>
  <w:num w:numId="29">
    <w:abstractNumId w:val="12"/>
  </w:num>
  <w:num w:numId="30">
    <w:abstractNumId w:val="26"/>
  </w:num>
  <w:num w:numId="31">
    <w:abstractNumId w:val="1"/>
  </w:num>
  <w:num w:numId="32">
    <w:abstractNumId w:val="23"/>
  </w:num>
  <w:num w:numId="33">
    <w:abstractNumId w:val="27"/>
  </w:num>
  <w:num w:numId="34">
    <w:abstractNumId w:val="10"/>
  </w:num>
  <w:num w:numId="35">
    <w:abstractNumId w:val="37"/>
  </w:num>
  <w:num w:numId="36">
    <w:abstractNumId w:val="31"/>
  </w:num>
  <w:num w:numId="37">
    <w:abstractNumId w:val="18"/>
  </w:num>
  <w:num w:numId="38">
    <w:abstractNumId w:val="34"/>
  </w:num>
  <w:num w:numId="39">
    <w:abstractNumId w:val="0"/>
  </w:num>
  <w:num w:numId="40">
    <w:abstractNumId w:val="41"/>
  </w:num>
  <w:num w:numId="41">
    <w:abstractNumId w:val="24"/>
  </w:num>
  <w:num w:numId="42">
    <w:abstractNumId w:val="44"/>
  </w:num>
  <w:num w:numId="43">
    <w:abstractNumId w:val="7"/>
  </w:num>
  <w:num w:numId="44">
    <w:abstractNumId w:val="35"/>
  </w:num>
  <w:num w:numId="45">
    <w:abstractNumId w:val="14"/>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68C"/>
    <w:rsid w:val="00012E82"/>
    <w:rsid w:val="000160F3"/>
    <w:rsid w:val="00027952"/>
    <w:rsid w:val="00027C22"/>
    <w:rsid w:val="00033C17"/>
    <w:rsid w:val="00041286"/>
    <w:rsid w:val="00074685"/>
    <w:rsid w:val="00085A96"/>
    <w:rsid w:val="00087757"/>
    <w:rsid w:val="00091031"/>
    <w:rsid w:val="000961B6"/>
    <w:rsid w:val="000A14F3"/>
    <w:rsid w:val="000A61C2"/>
    <w:rsid w:val="000A6F88"/>
    <w:rsid w:val="000B63EE"/>
    <w:rsid w:val="000F23DF"/>
    <w:rsid w:val="000F577D"/>
    <w:rsid w:val="00123F73"/>
    <w:rsid w:val="00132A77"/>
    <w:rsid w:val="00141027"/>
    <w:rsid w:val="00141D17"/>
    <w:rsid w:val="0015497B"/>
    <w:rsid w:val="0016762E"/>
    <w:rsid w:val="00174EB6"/>
    <w:rsid w:val="0017560D"/>
    <w:rsid w:val="00184492"/>
    <w:rsid w:val="001A105D"/>
    <w:rsid w:val="001B50EA"/>
    <w:rsid w:val="001D1A22"/>
    <w:rsid w:val="001E7B4A"/>
    <w:rsid w:val="00201E6A"/>
    <w:rsid w:val="00206AAA"/>
    <w:rsid w:val="00214F61"/>
    <w:rsid w:val="00215A6B"/>
    <w:rsid w:val="002378A1"/>
    <w:rsid w:val="00241AFF"/>
    <w:rsid w:val="00243589"/>
    <w:rsid w:val="00246429"/>
    <w:rsid w:val="00246764"/>
    <w:rsid w:val="00273E08"/>
    <w:rsid w:val="002A73B4"/>
    <w:rsid w:val="002C05CD"/>
    <w:rsid w:val="002F26C7"/>
    <w:rsid w:val="0031385F"/>
    <w:rsid w:val="00313BEA"/>
    <w:rsid w:val="00325DC1"/>
    <w:rsid w:val="00373C47"/>
    <w:rsid w:val="003A778E"/>
    <w:rsid w:val="003C35CD"/>
    <w:rsid w:val="003E490A"/>
    <w:rsid w:val="00401AB4"/>
    <w:rsid w:val="004174B3"/>
    <w:rsid w:val="004205EF"/>
    <w:rsid w:val="00425DF5"/>
    <w:rsid w:val="004357DA"/>
    <w:rsid w:val="0044603A"/>
    <w:rsid w:val="00447C59"/>
    <w:rsid w:val="00463BB5"/>
    <w:rsid w:val="00475540"/>
    <w:rsid w:val="004777AC"/>
    <w:rsid w:val="0048499E"/>
    <w:rsid w:val="004C0608"/>
    <w:rsid w:val="004C65BA"/>
    <w:rsid w:val="004C731B"/>
    <w:rsid w:val="004E65BE"/>
    <w:rsid w:val="004F015C"/>
    <w:rsid w:val="00521B08"/>
    <w:rsid w:val="00521FB2"/>
    <w:rsid w:val="005345B3"/>
    <w:rsid w:val="005500DD"/>
    <w:rsid w:val="005708DF"/>
    <w:rsid w:val="005A417A"/>
    <w:rsid w:val="005C1834"/>
    <w:rsid w:val="005C357B"/>
    <w:rsid w:val="006218D1"/>
    <w:rsid w:val="00627B6A"/>
    <w:rsid w:val="00630278"/>
    <w:rsid w:val="00641D71"/>
    <w:rsid w:val="00663954"/>
    <w:rsid w:val="00676F76"/>
    <w:rsid w:val="006A25A2"/>
    <w:rsid w:val="006C1113"/>
    <w:rsid w:val="007137C9"/>
    <w:rsid w:val="007321AE"/>
    <w:rsid w:val="0073787A"/>
    <w:rsid w:val="0074213E"/>
    <w:rsid w:val="0074677C"/>
    <w:rsid w:val="00771D90"/>
    <w:rsid w:val="007744F5"/>
    <w:rsid w:val="00777245"/>
    <w:rsid w:val="007C29A0"/>
    <w:rsid w:val="008025F6"/>
    <w:rsid w:val="008066F0"/>
    <w:rsid w:val="0080728D"/>
    <w:rsid w:val="00832FE7"/>
    <w:rsid w:val="00833D0D"/>
    <w:rsid w:val="008637D3"/>
    <w:rsid w:val="00897D32"/>
    <w:rsid w:val="008B489A"/>
    <w:rsid w:val="008D6096"/>
    <w:rsid w:val="008E003F"/>
    <w:rsid w:val="0090158E"/>
    <w:rsid w:val="00904A21"/>
    <w:rsid w:val="009147DB"/>
    <w:rsid w:val="0091645D"/>
    <w:rsid w:val="00923EC2"/>
    <w:rsid w:val="00927161"/>
    <w:rsid w:val="009372FA"/>
    <w:rsid w:val="00964A57"/>
    <w:rsid w:val="00985979"/>
    <w:rsid w:val="009972D7"/>
    <w:rsid w:val="009D024C"/>
    <w:rsid w:val="00A141EC"/>
    <w:rsid w:val="00A230BF"/>
    <w:rsid w:val="00A41975"/>
    <w:rsid w:val="00A50470"/>
    <w:rsid w:val="00A652C0"/>
    <w:rsid w:val="00A667E3"/>
    <w:rsid w:val="00A80933"/>
    <w:rsid w:val="00AC36EF"/>
    <w:rsid w:val="00B0244F"/>
    <w:rsid w:val="00B20903"/>
    <w:rsid w:val="00B26973"/>
    <w:rsid w:val="00B40EE0"/>
    <w:rsid w:val="00B608BF"/>
    <w:rsid w:val="00B7168C"/>
    <w:rsid w:val="00B93DDF"/>
    <w:rsid w:val="00BC1D36"/>
    <w:rsid w:val="00BE31C5"/>
    <w:rsid w:val="00BE56C9"/>
    <w:rsid w:val="00BF3AEC"/>
    <w:rsid w:val="00BF70BF"/>
    <w:rsid w:val="00C11081"/>
    <w:rsid w:val="00C11530"/>
    <w:rsid w:val="00C36408"/>
    <w:rsid w:val="00C36885"/>
    <w:rsid w:val="00C42947"/>
    <w:rsid w:val="00C753B2"/>
    <w:rsid w:val="00C76152"/>
    <w:rsid w:val="00C77228"/>
    <w:rsid w:val="00C85D01"/>
    <w:rsid w:val="00C90861"/>
    <w:rsid w:val="00CA3DDA"/>
    <w:rsid w:val="00CE3790"/>
    <w:rsid w:val="00D03D03"/>
    <w:rsid w:val="00D509BA"/>
    <w:rsid w:val="00DA379B"/>
    <w:rsid w:val="00DA5A47"/>
    <w:rsid w:val="00DB28FF"/>
    <w:rsid w:val="00DE61B8"/>
    <w:rsid w:val="00DF3104"/>
    <w:rsid w:val="00E03984"/>
    <w:rsid w:val="00ED190D"/>
    <w:rsid w:val="00ED3F34"/>
    <w:rsid w:val="00F460A5"/>
    <w:rsid w:val="00F84907"/>
    <w:rsid w:val="00FA4FFA"/>
    <w:rsid w:val="00FB6423"/>
    <w:rsid w:val="00FD6C7B"/>
    <w:rsid w:val="00FE366E"/>
    <w:rsid w:val="00FF4C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65E2B"/>
  <w15:docId w15:val="{80C3BF1C-4895-4DC6-B025-BF49D8622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1" w:line="388" w:lineRule="auto"/>
      <w:ind w:left="322" w:firstLine="69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0" w:right="221"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6">
    <w:name w:val="Стиль6"/>
    <w:basedOn w:val="a"/>
    <w:uiPriority w:val="99"/>
    <w:qFormat/>
    <w:rsid w:val="00273E08"/>
    <w:pPr>
      <w:spacing w:after="0" w:line="360" w:lineRule="auto"/>
      <w:ind w:left="0" w:firstLine="680"/>
    </w:pPr>
    <w:rPr>
      <w:color w:val="auto"/>
      <w:szCs w:val="28"/>
    </w:rPr>
  </w:style>
  <w:style w:type="paragraph" w:styleId="a3">
    <w:name w:val="footer"/>
    <w:basedOn w:val="a"/>
    <w:link w:val="a4"/>
    <w:uiPriority w:val="99"/>
    <w:unhideWhenUsed/>
    <w:rsid w:val="00BE56C9"/>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4">
    <w:name w:val="Нижний колонтитул Знак"/>
    <w:basedOn w:val="a0"/>
    <w:link w:val="a3"/>
    <w:uiPriority w:val="99"/>
    <w:rsid w:val="00BE56C9"/>
    <w:rPr>
      <w:rFonts w:cs="Times New Roman"/>
    </w:rPr>
  </w:style>
  <w:style w:type="paragraph" w:styleId="a5">
    <w:name w:val="TOC Heading"/>
    <w:basedOn w:val="1"/>
    <w:next w:val="a"/>
    <w:uiPriority w:val="39"/>
    <w:unhideWhenUsed/>
    <w:qFormat/>
    <w:rsid w:val="000A6F88"/>
    <w:pPr>
      <w:spacing w:before="240"/>
      <w:ind w:left="0" w:righ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11">
    <w:name w:val="toc 1"/>
    <w:basedOn w:val="a"/>
    <w:next w:val="a"/>
    <w:autoRedefine/>
    <w:uiPriority w:val="39"/>
    <w:unhideWhenUsed/>
    <w:rsid w:val="00C36408"/>
    <w:pPr>
      <w:tabs>
        <w:tab w:val="left" w:pos="9923"/>
        <w:tab w:val="right" w:leader="dot" w:pos="10365"/>
      </w:tabs>
      <w:spacing w:after="0" w:line="360" w:lineRule="auto"/>
      <w:ind w:left="1204" w:right="3" w:hanging="212"/>
      <w:jc w:val="left"/>
    </w:pPr>
  </w:style>
  <w:style w:type="character" w:styleId="a6">
    <w:name w:val="Hyperlink"/>
    <w:basedOn w:val="a0"/>
    <w:uiPriority w:val="99"/>
    <w:unhideWhenUsed/>
    <w:rsid w:val="000A6F88"/>
    <w:rPr>
      <w:color w:val="0563C1" w:themeColor="hyperlink"/>
      <w:u w:val="single"/>
    </w:rPr>
  </w:style>
  <w:style w:type="paragraph" w:styleId="a7">
    <w:name w:val="List Paragraph"/>
    <w:basedOn w:val="a"/>
    <w:uiPriority w:val="34"/>
    <w:qFormat/>
    <w:rsid w:val="000A6F88"/>
    <w:pPr>
      <w:ind w:left="720"/>
      <w:contextualSpacing/>
    </w:pPr>
  </w:style>
  <w:style w:type="character" w:customStyle="1" w:styleId="book-about-producetitle">
    <w:name w:val="book-about-produce__title"/>
    <w:basedOn w:val="a0"/>
    <w:rsid w:val="001B50EA"/>
  </w:style>
  <w:style w:type="character" w:customStyle="1" w:styleId="book-about-produceinfo">
    <w:name w:val="book-about-produce__info"/>
    <w:basedOn w:val="a0"/>
    <w:rsid w:val="001B50EA"/>
  </w:style>
  <w:style w:type="character" w:styleId="a8">
    <w:name w:val="Unresolved Mention"/>
    <w:basedOn w:val="a0"/>
    <w:uiPriority w:val="99"/>
    <w:semiHidden/>
    <w:unhideWhenUsed/>
    <w:rsid w:val="001549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g"/><Relationship Id="rId21" Type="http://schemas.openxmlformats.org/officeDocument/2006/relationships/image" Target="media/image8.png"/><Relationship Id="rId42" Type="http://schemas.openxmlformats.org/officeDocument/2006/relationships/image" Target="media/image29.jpg"/><Relationship Id="rId63" Type="http://schemas.openxmlformats.org/officeDocument/2006/relationships/image" Target="media/image50.jpg"/><Relationship Id="rId84" Type="http://schemas.openxmlformats.org/officeDocument/2006/relationships/image" Target="media/image71.png"/><Relationship Id="rId138" Type="http://schemas.openxmlformats.org/officeDocument/2006/relationships/hyperlink" Target="http://www.openbusiness.ru/biz/business/obzor-rynka-upakovki/" TargetMode="External"/><Relationship Id="rId107" Type="http://schemas.openxmlformats.org/officeDocument/2006/relationships/image" Target="media/image92.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jp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jpg"/><Relationship Id="rId79" Type="http://schemas.openxmlformats.org/officeDocument/2006/relationships/image" Target="media/image66.png"/><Relationship Id="rId102" Type="http://schemas.openxmlformats.org/officeDocument/2006/relationships/hyperlink" Target="https://www.educationindex.ru/university-search/eth-zurich-swiss-federal-institute-of-technology/" TargetMode="External"/><Relationship Id="rId123" Type="http://schemas.openxmlformats.org/officeDocument/2006/relationships/image" Target="media/image108.png"/><Relationship Id="rId128" Type="http://schemas.openxmlformats.org/officeDocument/2006/relationships/hyperlink" Target="http://www.geopack.ru/info/statji/1.html" TargetMode="External"/><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jpg"/><Relationship Id="rId48" Type="http://schemas.openxmlformats.org/officeDocument/2006/relationships/image" Target="media/image35.png"/><Relationship Id="rId64" Type="http://schemas.openxmlformats.org/officeDocument/2006/relationships/image" Target="media/image51.jpg"/><Relationship Id="rId69" Type="http://schemas.openxmlformats.org/officeDocument/2006/relationships/image" Target="media/image56.jp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hyperlink" Target="http://www.openbusiness.ru/biz/business/obzor-rynka-upakovki/" TargetMode="External"/><Relationship Id="rId139" Type="http://schemas.openxmlformats.org/officeDocument/2006/relationships/hyperlink" Target="https://readera.org/jekonomicheskoe-stimulirovanie-innovacionnoj-dejatelnosti-kak-faktor-14119816" TargetMode="Externa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hyperlink" Target="https://www.educationindex.ru/university-search/eth-zurich-swiss-federal-institute-of-technology/" TargetMode="External"/><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hyperlink" Target="http://www.geopack.ru/info/statji/1.html" TargetMode="External"/><Relationship Id="rId54" Type="http://schemas.openxmlformats.org/officeDocument/2006/relationships/image" Target="media/image41.png"/><Relationship Id="rId70" Type="http://schemas.openxmlformats.org/officeDocument/2006/relationships/image" Target="media/image57.jpg"/><Relationship Id="rId75" Type="http://schemas.openxmlformats.org/officeDocument/2006/relationships/image" Target="media/image62.png"/><Relationship Id="rId91" Type="http://schemas.openxmlformats.org/officeDocument/2006/relationships/image" Target="media/image78.jpeg"/><Relationship Id="rId96" Type="http://schemas.openxmlformats.org/officeDocument/2006/relationships/image" Target="media/image83.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jpe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jp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hyperlink" Target="http://www.geopack.ru/info/statji/1.html" TargetMode="External"/><Relationship Id="rId135" Type="http://schemas.openxmlformats.org/officeDocument/2006/relationships/hyperlink" Target="http://www.openbusiness.ru/biz/business/obzor-rynka-upakovki/" TargetMode="Externa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4.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jpe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jp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jpg"/><Relationship Id="rId87" Type="http://schemas.openxmlformats.org/officeDocument/2006/relationships/image" Target="media/image74.jpe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hyperlink" Target="http://www.openbusiness.ru/biz/business/obzor-rynka-upakovki/" TargetMode="External"/><Relationship Id="rId136" Type="http://schemas.openxmlformats.org/officeDocument/2006/relationships/hyperlink" Target="http://www.openbusiness.ru/biz/business/obzor-rynka-upakovki/" TargetMode="Externa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0.png"/><Relationship Id="rId126" Type="http://schemas.openxmlformats.org/officeDocument/2006/relationships/image" Target="media/image111.png"/><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image" Target="media/image59.jp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6.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jpg"/><Relationship Id="rId116" Type="http://schemas.openxmlformats.org/officeDocument/2006/relationships/image" Target="media/image101.jpg"/><Relationship Id="rId137" Type="http://schemas.openxmlformats.org/officeDocument/2006/relationships/hyperlink" Target="http://www.openbusiness.ru/biz/business/obzor-rynka-upakovki/" TargetMode="External"/><Relationship Id="rId20" Type="http://schemas.openxmlformats.org/officeDocument/2006/relationships/image" Target="media/image7.png"/><Relationship Id="rId41" Type="http://schemas.openxmlformats.org/officeDocument/2006/relationships/image" Target="media/image28.jp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jpeg"/><Relationship Id="rId111" Type="http://schemas.openxmlformats.org/officeDocument/2006/relationships/image" Target="media/image96.png"/><Relationship Id="rId132" Type="http://schemas.openxmlformats.org/officeDocument/2006/relationships/hyperlink" Target="http://www.openbusiness.ru/biz/business/obzor-rynka-upakovki/" TargetMode="External"/><Relationship Id="rId15" Type="http://schemas.openxmlformats.org/officeDocument/2006/relationships/image" Target="media/image2.png"/><Relationship Id="rId36" Type="http://schemas.openxmlformats.org/officeDocument/2006/relationships/image" Target="media/image23.jpg"/><Relationship Id="rId57" Type="http://schemas.openxmlformats.org/officeDocument/2006/relationships/image" Target="media/image44.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jpg"/><Relationship Id="rId78" Type="http://schemas.openxmlformats.org/officeDocument/2006/relationships/image" Target="media/image65.png"/><Relationship Id="rId94" Type="http://schemas.openxmlformats.org/officeDocument/2006/relationships/image" Target="media/image81.jpe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jpg"/><Relationship Id="rId89" Type="http://schemas.openxmlformats.org/officeDocument/2006/relationships/image" Target="media/image76.jpeg"/><Relationship Id="rId112" Type="http://schemas.openxmlformats.org/officeDocument/2006/relationships/image" Target="media/image97.png"/><Relationship Id="rId133" Type="http://schemas.openxmlformats.org/officeDocument/2006/relationships/hyperlink" Target="http://www.openbusiness.ru/biz/business/obzor-rynka-upakovki/" TargetMode="External"/><Relationship Id="rId16"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7D3F8-5B95-47C2-BB54-880F4F0C1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79</Pages>
  <Words>16442</Words>
  <Characters>93722</Characters>
  <Application>Microsoft Office Word</Application>
  <DocSecurity>0</DocSecurity>
  <Lines>781</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Владимир Губанов</cp:lastModifiedBy>
  <cp:revision>7</cp:revision>
  <cp:lastPrinted>2022-01-12T13:15:00Z</cp:lastPrinted>
  <dcterms:created xsi:type="dcterms:W3CDTF">2022-01-12T09:40:00Z</dcterms:created>
  <dcterms:modified xsi:type="dcterms:W3CDTF">2022-01-12T13:23:00Z</dcterms:modified>
</cp:coreProperties>
</file>