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0307" w14:textId="77777777" w:rsidR="008C6D76" w:rsidRPr="000074CF" w:rsidRDefault="008C6D76" w:rsidP="008C6D76">
      <w:pPr>
        <w:tabs>
          <w:tab w:val="left" w:pos="6096"/>
        </w:tabs>
        <w:spacing w:after="60"/>
        <w:jc w:val="center"/>
        <w:outlineLvl w:val="0"/>
        <w:rPr>
          <w:b/>
        </w:rPr>
      </w:pPr>
      <w:bookmarkStart w:id="0" w:name="_Toc58973393"/>
      <w:bookmarkStart w:id="1" w:name="_Toc58973607"/>
      <w:r w:rsidRPr="000074CF">
        <w:rPr>
          <w:b/>
        </w:rPr>
        <w:t>Министерство науки</w:t>
      </w:r>
      <w:r>
        <w:rPr>
          <w:b/>
        </w:rPr>
        <w:t xml:space="preserve"> и высшего</w:t>
      </w:r>
      <w:r w:rsidRPr="000074CF">
        <w:rPr>
          <w:b/>
        </w:rPr>
        <w:t xml:space="preserve"> </w:t>
      </w:r>
      <w:r>
        <w:rPr>
          <w:b/>
        </w:rPr>
        <w:t>образования</w:t>
      </w:r>
      <w:r w:rsidRPr="000074CF">
        <w:rPr>
          <w:b/>
        </w:rPr>
        <w:t xml:space="preserve"> Российской Федерации</w:t>
      </w:r>
      <w:bookmarkEnd w:id="0"/>
      <w:bookmarkEnd w:id="1"/>
    </w:p>
    <w:p w14:paraId="7CDA0E50" w14:textId="77777777" w:rsidR="008C6D76" w:rsidRPr="000074CF" w:rsidRDefault="008C6D76" w:rsidP="008C6D76">
      <w:pPr>
        <w:tabs>
          <w:tab w:val="left" w:pos="6096"/>
        </w:tabs>
        <w:spacing w:after="60"/>
        <w:jc w:val="center"/>
        <w:outlineLvl w:val="0"/>
        <w:rPr>
          <w:b/>
        </w:rPr>
      </w:pPr>
      <w:bookmarkStart w:id="2" w:name="_Toc58973394"/>
      <w:bookmarkStart w:id="3" w:name="_Toc58973608"/>
      <w:r w:rsidRPr="000074CF">
        <w:rPr>
          <w:b/>
        </w:rPr>
        <w:t>Федеральное государственное бюджетное образовательное учреждение высшего образования</w:t>
      </w:r>
      <w:bookmarkEnd w:id="2"/>
      <w:bookmarkEnd w:id="3"/>
    </w:p>
    <w:p w14:paraId="54640D1F" w14:textId="77777777" w:rsidR="008C6D76" w:rsidRPr="000074CF" w:rsidRDefault="008C6D76" w:rsidP="008C6D76">
      <w:pPr>
        <w:jc w:val="center"/>
        <w:rPr>
          <w:b/>
        </w:rPr>
      </w:pPr>
      <w:r w:rsidRPr="000074CF">
        <w:rPr>
          <w:b/>
        </w:rPr>
        <w:t>«Кубанский государственный университет»</w:t>
      </w:r>
    </w:p>
    <w:p w14:paraId="1D58340F" w14:textId="77777777" w:rsidR="008C6D76" w:rsidRPr="000074CF" w:rsidRDefault="008C6D76" w:rsidP="008C6D76">
      <w:pPr>
        <w:jc w:val="center"/>
        <w:rPr>
          <w:b/>
        </w:rPr>
      </w:pPr>
    </w:p>
    <w:p w14:paraId="5BD1D619" w14:textId="77777777" w:rsidR="008C6D76" w:rsidRPr="000074CF" w:rsidRDefault="008C6D76" w:rsidP="008C6D76">
      <w:pPr>
        <w:jc w:val="center"/>
        <w:rPr>
          <w:b/>
        </w:rPr>
      </w:pPr>
      <w:r w:rsidRPr="000074CF">
        <w:rPr>
          <w:b/>
        </w:rPr>
        <w:t>Экономический факультет</w:t>
      </w:r>
    </w:p>
    <w:p w14:paraId="1C0F7532" w14:textId="77777777" w:rsidR="008C6D76" w:rsidRPr="000074CF" w:rsidRDefault="008C6D76" w:rsidP="008C6D76">
      <w:pPr>
        <w:jc w:val="center"/>
        <w:rPr>
          <w:b/>
        </w:rPr>
      </w:pPr>
      <w:r w:rsidRPr="000074CF">
        <w:rPr>
          <w:b/>
        </w:rPr>
        <w:t>Кафедра мировой экономики и менеджмента</w:t>
      </w:r>
    </w:p>
    <w:p w14:paraId="180FB929" w14:textId="77777777" w:rsidR="008C6D76" w:rsidRPr="000074CF" w:rsidRDefault="008C6D76" w:rsidP="008C6D76">
      <w:pPr>
        <w:widowControl w:val="0"/>
        <w:autoSpaceDE w:val="0"/>
        <w:autoSpaceDN w:val="0"/>
        <w:adjustRightInd w:val="0"/>
        <w:spacing w:after="200" w:line="276" w:lineRule="auto"/>
        <w:ind w:firstLine="400"/>
        <w:jc w:val="center"/>
        <w:rPr>
          <w:b/>
          <w:bCs/>
          <w:lang w:eastAsia="ru-RU"/>
        </w:rPr>
      </w:pPr>
    </w:p>
    <w:p w14:paraId="2E3F2400" w14:textId="77777777" w:rsidR="008C6D76" w:rsidRPr="000074CF" w:rsidRDefault="008C6D76" w:rsidP="008C6D76">
      <w:pPr>
        <w:widowControl w:val="0"/>
        <w:autoSpaceDE w:val="0"/>
        <w:autoSpaceDN w:val="0"/>
        <w:adjustRightInd w:val="0"/>
        <w:spacing w:after="200" w:line="276" w:lineRule="auto"/>
        <w:ind w:firstLine="400"/>
        <w:jc w:val="center"/>
        <w:rPr>
          <w:b/>
          <w:bCs/>
          <w:lang w:eastAsia="ru-RU"/>
        </w:rPr>
      </w:pPr>
    </w:p>
    <w:p w14:paraId="4754E021" w14:textId="77777777" w:rsidR="008C6D76" w:rsidRPr="000074CF" w:rsidRDefault="008C6D76" w:rsidP="008C6D76">
      <w:pPr>
        <w:widowControl w:val="0"/>
        <w:autoSpaceDE w:val="0"/>
        <w:autoSpaceDN w:val="0"/>
        <w:adjustRightInd w:val="0"/>
        <w:spacing w:after="200" w:line="276" w:lineRule="auto"/>
        <w:ind w:firstLine="400"/>
        <w:jc w:val="center"/>
        <w:rPr>
          <w:b/>
          <w:bCs/>
          <w:lang w:eastAsia="ru-RU"/>
        </w:rPr>
      </w:pPr>
    </w:p>
    <w:p w14:paraId="1DF2CC7C" w14:textId="77777777" w:rsidR="008C6D76" w:rsidRPr="000074CF" w:rsidRDefault="008C6D76" w:rsidP="008C6D76">
      <w:pPr>
        <w:widowControl w:val="0"/>
        <w:spacing w:line="276" w:lineRule="auto"/>
        <w:jc w:val="center"/>
        <w:rPr>
          <w:noProof/>
          <w:lang w:eastAsia="ru-RU"/>
        </w:rPr>
      </w:pPr>
    </w:p>
    <w:p w14:paraId="60A85B78" w14:textId="77777777" w:rsidR="00DA5D67" w:rsidRPr="004208A1" w:rsidRDefault="00DA5D67" w:rsidP="00DA5D67">
      <w:pPr>
        <w:keepNext/>
        <w:spacing w:after="200"/>
        <w:jc w:val="center"/>
        <w:outlineLvl w:val="2"/>
        <w:rPr>
          <w:sz w:val="27"/>
          <w:szCs w:val="27"/>
        </w:rPr>
      </w:pPr>
      <w:r w:rsidRPr="004208A1">
        <w:rPr>
          <w:b/>
          <w:sz w:val="27"/>
          <w:szCs w:val="27"/>
          <w:lang w:eastAsia="ru-RU"/>
        </w:rPr>
        <w:t>О Т Ч Е Т</w:t>
      </w:r>
    </w:p>
    <w:p w14:paraId="35CA0075" w14:textId="77777777" w:rsidR="00DA5D67" w:rsidRPr="004208A1" w:rsidRDefault="00DA5D67" w:rsidP="00DA5D67">
      <w:pPr>
        <w:tabs>
          <w:tab w:val="left" w:pos="6096"/>
        </w:tabs>
        <w:spacing w:after="60"/>
        <w:jc w:val="center"/>
        <w:outlineLvl w:val="0"/>
        <w:rPr>
          <w:sz w:val="27"/>
          <w:szCs w:val="27"/>
        </w:rPr>
      </w:pPr>
      <w:r w:rsidRPr="004208A1">
        <w:rPr>
          <w:b/>
          <w:sz w:val="27"/>
          <w:szCs w:val="27"/>
          <w:lang w:eastAsia="ru-RU"/>
        </w:rPr>
        <w:t xml:space="preserve">О ПРОХОЖДЕНИИ </w:t>
      </w:r>
    </w:p>
    <w:p w14:paraId="218057A1" w14:textId="77777777" w:rsidR="00DA5D67" w:rsidRPr="00816A94" w:rsidRDefault="00DA5D67" w:rsidP="00DA5D67">
      <w:pPr>
        <w:pStyle w:val="afa"/>
        <w:jc w:val="center"/>
        <w:rPr>
          <w:b/>
          <w:color w:val="000000"/>
          <w:sz w:val="27"/>
          <w:szCs w:val="27"/>
        </w:rPr>
      </w:pPr>
      <w:r w:rsidRPr="00816A94">
        <w:rPr>
          <w:b/>
          <w:color w:val="000000"/>
          <w:sz w:val="27"/>
          <w:szCs w:val="27"/>
        </w:rPr>
        <w:t>ПРОИЗВОДСТВЕННОЙ ПРАКТИКИ (ПРЕДДИПЛОМНОЙ ПРАКТИКИ)</w:t>
      </w:r>
    </w:p>
    <w:p w14:paraId="53AE8E22" w14:textId="77777777" w:rsidR="00DA5D67" w:rsidRPr="00B023B0" w:rsidRDefault="00DA5D67" w:rsidP="00DA5D67">
      <w:pPr>
        <w:widowControl w:val="0"/>
        <w:spacing w:after="200"/>
        <w:ind w:firstLine="400"/>
        <w:jc w:val="center"/>
        <w:rPr>
          <w:b/>
          <w:lang w:eastAsia="ru-RU"/>
        </w:rPr>
      </w:pPr>
    </w:p>
    <w:p w14:paraId="6A8F959A" w14:textId="77777777" w:rsidR="00DA5D67" w:rsidRPr="00B023B0" w:rsidRDefault="00DA5D67" w:rsidP="00DA5D67">
      <w:pPr>
        <w:widowControl w:val="0"/>
        <w:spacing w:after="200"/>
        <w:ind w:firstLine="400"/>
        <w:jc w:val="center"/>
        <w:rPr>
          <w:b/>
          <w:lang w:eastAsia="ru-RU"/>
        </w:rPr>
      </w:pPr>
    </w:p>
    <w:p w14:paraId="216B1A53" w14:textId="77777777" w:rsidR="00DA5D67" w:rsidRPr="00B023B0" w:rsidRDefault="00DA5D67" w:rsidP="00DA5D67">
      <w:pPr>
        <w:widowControl w:val="0"/>
        <w:spacing w:after="200"/>
        <w:ind w:firstLine="400"/>
        <w:jc w:val="center"/>
        <w:rPr>
          <w:b/>
          <w:lang w:eastAsia="ru-RU"/>
        </w:rPr>
      </w:pPr>
    </w:p>
    <w:tbl>
      <w:tblPr>
        <w:tblW w:w="9072" w:type="dxa"/>
        <w:tblInd w:w="283" w:type="dxa"/>
        <w:tblLook w:val="00A0" w:firstRow="1" w:lastRow="0" w:firstColumn="1" w:lastColumn="0" w:noHBand="0" w:noVBand="0"/>
      </w:tblPr>
      <w:tblGrid>
        <w:gridCol w:w="4470"/>
        <w:gridCol w:w="4602"/>
      </w:tblGrid>
      <w:tr w:rsidR="00DA5D67" w:rsidRPr="00B023B0" w14:paraId="48C2A73A" w14:textId="77777777" w:rsidTr="00E55392">
        <w:trPr>
          <w:trHeight w:val="567"/>
        </w:trPr>
        <w:tc>
          <w:tcPr>
            <w:tcW w:w="4470" w:type="dxa"/>
            <w:shd w:val="clear" w:color="auto" w:fill="auto"/>
          </w:tcPr>
          <w:p w14:paraId="24DDB2C7" w14:textId="77777777" w:rsidR="00DA5D67" w:rsidRPr="00B023B0" w:rsidRDefault="00DA5D67" w:rsidP="00E55392">
            <w:pPr>
              <w:tabs>
                <w:tab w:val="left" w:pos="7020"/>
              </w:tabs>
              <w:ind w:left="1"/>
            </w:pPr>
            <w:r w:rsidRPr="00B023B0">
              <w:t>Отчет принят с оценкой __________</w:t>
            </w:r>
          </w:p>
          <w:p w14:paraId="682040DA" w14:textId="295E3C70" w:rsidR="00DA5D67" w:rsidRDefault="00DA5D67" w:rsidP="00E55392">
            <w:pPr>
              <w:tabs>
                <w:tab w:val="left" w:pos="7020"/>
              </w:tabs>
              <w:ind w:left="1"/>
            </w:pPr>
          </w:p>
          <w:p w14:paraId="1F415A60" w14:textId="2934C581" w:rsidR="00DA5D67" w:rsidRDefault="00DA5D67" w:rsidP="00E55392">
            <w:pPr>
              <w:tabs>
                <w:tab w:val="left" w:pos="7020"/>
              </w:tabs>
              <w:ind w:left="1"/>
            </w:pPr>
          </w:p>
          <w:p w14:paraId="6889BB48" w14:textId="77777777" w:rsidR="00DA5D67" w:rsidRPr="00B023B0" w:rsidRDefault="00DA5D67" w:rsidP="00E55392">
            <w:pPr>
              <w:tabs>
                <w:tab w:val="left" w:pos="7020"/>
              </w:tabs>
              <w:ind w:left="1"/>
            </w:pPr>
          </w:p>
          <w:p w14:paraId="3D958DA7" w14:textId="0B0A5600" w:rsidR="00DA5D67" w:rsidRDefault="00DA5D67" w:rsidP="00DA5D67">
            <w:pPr>
              <w:tabs>
                <w:tab w:val="left" w:pos="7020"/>
              </w:tabs>
              <w:ind w:left="1"/>
            </w:pPr>
            <w:r w:rsidRPr="00B023B0">
              <w:t xml:space="preserve">Руководитель практики от </w:t>
            </w:r>
          </w:p>
          <w:p w14:paraId="2691F872" w14:textId="77777777" w:rsidR="00DA5D67" w:rsidRDefault="00DA5D67" w:rsidP="00DA5D67">
            <w:pPr>
              <w:tabs>
                <w:tab w:val="left" w:pos="7020"/>
              </w:tabs>
              <w:ind w:left="1"/>
            </w:pPr>
          </w:p>
          <w:p w14:paraId="0E0FCEA0" w14:textId="06E295B2" w:rsidR="00DA5D67" w:rsidRPr="00B023B0" w:rsidRDefault="00DA5D67" w:rsidP="00E55392">
            <w:pPr>
              <w:tabs>
                <w:tab w:val="left" w:pos="7020"/>
              </w:tabs>
              <w:spacing w:before="120"/>
            </w:pPr>
            <w:r w:rsidRPr="00B023B0">
              <w:t>ФГБОУ ВО «КубГУ»</w:t>
            </w:r>
          </w:p>
          <w:p w14:paraId="0E5999E2" w14:textId="77777777" w:rsidR="00DA5D67" w:rsidRDefault="00DA5D67" w:rsidP="00E55392">
            <w:pPr>
              <w:rPr>
                <w:color w:val="000000"/>
                <w:u w:val="single"/>
              </w:rPr>
            </w:pPr>
          </w:p>
          <w:p w14:paraId="0F7680AF" w14:textId="2D681E27" w:rsidR="00DA5D67" w:rsidRPr="00B023B0" w:rsidRDefault="00DA5D67" w:rsidP="00E55392">
            <w:r>
              <w:rPr>
                <w:color w:val="000000"/>
                <w:u w:val="single"/>
              </w:rPr>
              <w:t>Руденко О.Н., канд. эк. наук, доц.</w:t>
            </w:r>
          </w:p>
          <w:p w14:paraId="503361A9" w14:textId="2D681E27" w:rsidR="00DA5D67" w:rsidRPr="00B023B0" w:rsidRDefault="00DA5D67" w:rsidP="00E55392">
            <w:pPr>
              <w:jc w:val="center"/>
            </w:pPr>
            <w:r w:rsidRPr="00B023B0">
              <w:rPr>
                <w:color w:val="000000"/>
              </w:rPr>
              <w:t>(должность, Ф.И.О.)</w:t>
            </w:r>
          </w:p>
          <w:p w14:paraId="626BAE31" w14:textId="77777777" w:rsidR="00DA5D67" w:rsidRDefault="00DA5D67" w:rsidP="00E55392">
            <w:pPr>
              <w:spacing w:before="160"/>
              <w:rPr>
                <w:color w:val="000000"/>
              </w:rPr>
            </w:pPr>
          </w:p>
          <w:p w14:paraId="5E36710D" w14:textId="574A8F63" w:rsidR="00DA5D67" w:rsidRPr="00B023B0" w:rsidRDefault="00DA5D67" w:rsidP="00E55392">
            <w:pPr>
              <w:spacing w:before="160"/>
            </w:pPr>
            <w:r w:rsidRPr="00B023B0">
              <w:rPr>
                <w:color w:val="000000"/>
              </w:rPr>
              <w:t>______________________________</w:t>
            </w:r>
          </w:p>
          <w:p w14:paraId="699BE5B3" w14:textId="77777777" w:rsidR="00DA5D67" w:rsidRPr="00B023B0" w:rsidRDefault="00DA5D67" w:rsidP="00E55392">
            <w:pPr>
              <w:tabs>
                <w:tab w:val="left" w:pos="7020"/>
              </w:tabs>
              <w:ind w:left="283"/>
              <w:jc w:val="center"/>
            </w:pPr>
            <w:r w:rsidRPr="00B023B0">
              <w:rPr>
                <w:color w:val="000000"/>
              </w:rPr>
              <w:t>(Подпись)</w:t>
            </w:r>
          </w:p>
          <w:p w14:paraId="1CC7E609" w14:textId="77777777" w:rsidR="00DA5D67" w:rsidRPr="00B023B0" w:rsidRDefault="00DA5D67" w:rsidP="00E55392">
            <w:pPr>
              <w:tabs>
                <w:tab w:val="left" w:pos="7020"/>
              </w:tabs>
              <w:ind w:left="283"/>
            </w:pPr>
            <w:r w:rsidRPr="00B023B0">
              <w:rPr>
                <w:color w:val="000000"/>
              </w:rPr>
              <w:t xml:space="preserve">                     </w:t>
            </w:r>
          </w:p>
        </w:tc>
        <w:tc>
          <w:tcPr>
            <w:tcW w:w="4601" w:type="dxa"/>
            <w:shd w:val="clear" w:color="auto" w:fill="auto"/>
          </w:tcPr>
          <w:p w14:paraId="3BD0B139" w14:textId="77777777" w:rsidR="00DA5D67" w:rsidRPr="00B023B0" w:rsidRDefault="00DA5D67" w:rsidP="00E55392">
            <w:r>
              <w:rPr>
                <w:color w:val="000000"/>
              </w:rPr>
              <w:t>Выполнила: студентка 5</w:t>
            </w:r>
            <w:r w:rsidRPr="00B023B0">
              <w:rPr>
                <w:color w:val="000000"/>
              </w:rPr>
              <w:t xml:space="preserve"> курса ЗФО</w:t>
            </w:r>
          </w:p>
          <w:p w14:paraId="502BBC43" w14:textId="77777777" w:rsidR="00DA5D67" w:rsidRPr="00B023B0" w:rsidRDefault="00DA5D67" w:rsidP="00E55392">
            <w:pPr>
              <w:ind w:right="-144"/>
              <w:rPr>
                <w:color w:val="000000"/>
              </w:rPr>
            </w:pPr>
          </w:p>
          <w:p w14:paraId="38E2270A" w14:textId="77777777" w:rsidR="00DA5D67" w:rsidRPr="00B023B0" w:rsidRDefault="00DA5D67" w:rsidP="00E55392">
            <w:pPr>
              <w:ind w:right="-144"/>
            </w:pPr>
            <w:r w:rsidRPr="00B023B0">
              <w:rPr>
                <w:color w:val="000000"/>
              </w:rPr>
              <w:t xml:space="preserve">Направление подготовки </w:t>
            </w:r>
          </w:p>
          <w:p w14:paraId="1A50C6B2" w14:textId="77777777" w:rsidR="00DA5D67" w:rsidRDefault="00DA5D67" w:rsidP="00E55392">
            <w:pPr>
              <w:ind w:right="-144"/>
              <w:rPr>
                <w:color w:val="000000"/>
              </w:rPr>
            </w:pPr>
          </w:p>
          <w:p w14:paraId="57007629" w14:textId="0DF565D8" w:rsidR="00DA5D67" w:rsidRPr="00B023B0" w:rsidRDefault="00DA5D67" w:rsidP="00E55392">
            <w:pPr>
              <w:ind w:right="-144"/>
            </w:pPr>
            <w:r w:rsidRPr="00B023B0">
              <w:rPr>
                <w:color w:val="000000"/>
              </w:rPr>
              <w:t>38.03.02 Менеджмент</w:t>
            </w:r>
          </w:p>
          <w:p w14:paraId="794CAF7E" w14:textId="77777777" w:rsidR="00DA5D67" w:rsidRDefault="00DA5D67" w:rsidP="00E55392">
            <w:pPr>
              <w:ind w:right="-144"/>
              <w:jc w:val="center"/>
              <w:rPr>
                <w:color w:val="000000"/>
              </w:rPr>
            </w:pPr>
          </w:p>
          <w:p w14:paraId="47C1E054" w14:textId="48F4FAF7" w:rsidR="00DA5D67" w:rsidRPr="00B023B0" w:rsidRDefault="00DA5D67" w:rsidP="00E55392">
            <w:pPr>
              <w:ind w:right="-144"/>
              <w:jc w:val="center"/>
            </w:pPr>
            <w:r w:rsidRPr="00B023B0">
              <w:rPr>
                <w:color w:val="000000"/>
              </w:rPr>
              <w:t>(шифр и название направления подготовки)</w:t>
            </w:r>
          </w:p>
          <w:p w14:paraId="73C7E3C2" w14:textId="77777777" w:rsidR="00DA5D67" w:rsidRPr="00B023B0" w:rsidRDefault="00DA5D67" w:rsidP="00E55392">
            <w:pPr>
              <w:rPr>
                <w:color w:val="000000"/>
              </w:rPr>
            </w:pPr>
          </w:p>
          <w:p w14:paraId="5578F56A" w14:textId="77777777" w:rsidR="00DA5D67" w:rsidRDefault="00DA5D67" w:rsidP="00E55392">
            <w:pPr>
              <w:rPr>
                <w:color w:val="000000"/>
              </w:rPr>
            </w:pPr>
          </w:p>
          <w:p w14:paraId="5679833C" w14:textId="27E3491F" w:rsidR="00DA5D67" w:rsidRPr="00B023B0" w:rsidRDefault="00DA5D67" w:rsidP="00E55392">
            <w:r w:rsidRPr="00B023B0">
              <w:rPr>
                <w:color w:val="000000"/>
              </w:rPr>
              <w:t>Профиль – Управление малым бизнесом</w:t>
            </w:r>
          </w:p>
          <w:p w14:paraId="0EAC7515" w14:textId="77777777" w:rsidR="00DA5D67" w:rsidRPr="00B023B0" w:rsidRDefault="00DA5D67" w:rsidP="00E55392">
            <w:pPr>
              <w:jc w:val="center"/>
            </w:pPr>
            <w:r w:rsidRPr="00B023B0">
              <w:rPr>
                <w:color w:val="000000"/>
              </w:rPr>
              <w:t>(название программы)</w:t>
            </w:r>
          </w:p>
          <w:p w14:paraId="091469C5" w14:textId="77777777" w:rsidR="00DA5D67" w:rsidRPr="00B023B0" w:rsidRDefault="00DA5D67" w:rsidP="00E55392">
            <w:pPr>
              <w:rPr>
                <w:color w:val="000000"/>
                <w:highlight w:val="yellow"/>
                <w:u w:val="single"/>
              </w:rPr>
            </w:pPr>
          </w:p>
          <w:p w14:paraId="6D5CE4B7" w14:textId="77777777" w:rsidR="00DA5D67" w:rsidRDefault="00DA5D67" w:rsidP="00E55392">
            <w:pPr>
              <w:rPr>
                <w:color w:val="000000"/>
                <w:highlight w:val="white"/>
                <w:u w:val="single"/>
              </w:rPr>
            </w:pPr>
          </w:p>
          <w:p w14:paraId="6F2A5473" w14:textId="0E60E14B" w:rsidR="00DA5D67" w:rsidRPr="00B023B0" w:rsidRDefault="00DA5D67" w:rsidP="00E55392">
            <w:r>
              <w:rPr>
                <w:color w:val="000000"/>
                <w:highlight w:val="white"/>
                <w:u w:val="single"/>
              </w:rPr>
              <w:t>Гаврилов</w:t>
            </w:r>
            <w:r w:rsidRPr="00B023B0">
              <w:rPr>
                <w:color w:val="000000"/>
                <w:highlight w:val="white"/>
                <w:u w:val="single"/>
              </w:rPr>
              <w:t xml:space="preserve">а </w:t>
            </w:r>
            <w:r>
              <w:rPr>
                <w:color w:val="000000"/>
                <w:highlight w:val="white"/>
                <w:u w:val="single"/>
              </w:rPr>
              <w:t xml:space="preserve">Екатерина </w:t>
            </w:r>
            <w:r w:rsidRPr="00B023B0">
              <w:rPr>
                <w:color w:val="000000"/>
                <w:highlight w:val="white"/>
                <w:u w:val="single"/>
              </w:rPr>
              <w:t xml:space="preserve">Сергеевна </w:t>
            </w:r>
            <w:r w:rsidRPr="00B023B0">
              <w:rPr>
                <w:color w:val="000000"/>
                <w:highlight w:val="white"/>
              </w:rPr>
              <w:t>__</w:t>
            </w:r>
            <w:r w:rsidRPr="00B023B0">
              <w:rPr>
                <w:color w:val="000000"/>
              </w:rPr>
              <w:t xml:space="preserve">__ </w:t>
            </w:r>
          </w:p>
          <w:p w14:paraId="45F6AE39" w14:textId="77777777" w:rsidR="00DA5D67" w:rsidRPr="00B023B0" w:rsidRDefault="00DA5D67" w:rsidP="00E55392">
            <w:pPr>
              <w:jc w:val="center"/>
            </w:pPr>
            <w:r w:rsidRPr="00B023B0">
              <w:rPr>
                <w:color w:val="000000"/>
              </w:rPr>
              <w:t>( Ф.И.О.)</w:t>
            </w:r>
          </w:p>
          <w:p w14:paraId="05E2399B" w14:textId="77777777" w:rsidR="00DA5D67" w:rsidRDefault="00DA5D67" w:rsidP="00E55392">
            <w:pPr>
              <w:rPr>
                <w:color w:val="000000"/>
              </w:rPr>
            </w:pPr>
          </w:p>
          <w:p w14:paraId="238690A8" w14:textId="1FBF385E" w:rsidR="00DA5D67" w:rsidRPr="00B023B0" w:rsidRDefault="00DA5D67" w:rsidP="00E55392">
            <w:r w:rsidRPr="00B023B0">
              <w:rPr>
                <w:color w:val="000000"/>
              </w:rPr>
              <w:t>_______________________________</w:t>
            </w:r>
          </w:p>
          <w:p w14:paraId="7C684F99" w14:textId="77777777" w:rsidR="00DA5D67" w:rsidRPr="00B023B0" w:rsidRDefault="00DA5D67" w:rsidP="00E55392">
            <w:pPr>
              <w:tabs>
                <w:tab w:val="left" w:pos="7020"/>
              </w:tabs>
              <w:ind w:left="283"/>
            </w:pPr>
            <w:r w:rsidRPr="00B023B0">
              <w:rPr>
                <w:color w:val="000000"/>
              </w:rPr>
              <w:t xml:space="preserve">                                   (Подпись)</w:t>
            </w:r>
          </w:p>
        </w:tc>
      </w:tr>
    </w:tbl>
    <w:p w14:paraId="6E9645A4" w14:textId="77777777" w:rsidR="00DA5D67" w:rsidRDefault="00DA5D67" w:rsidP="00DA5D67">
      <w:pPr>
        <w:widowControl w:val="0"/>
        <w:jc w:val="center"/>
        <w:rPr>
          <w:lang w:eastAsia="ru-RU"/>
        </w:rPr>
      </w:pPr>
    </w:p>
    <w:p w14:paraId="15FAA229" w14:textId="77777777" w:rsidR="00DA5D67" w:rsidRDefault="00DA5D67" w:rsidP="00DA5D67">
      <w:pPr>
        <w:widowControl w:val="0"/>
        <w:jc w:val="center"/>
        <w:rPr>
          <w:lang w:eastAsia="ru-RU"/>
        </w:rPr>
      </w:pPr>
    </w:p>
    <w:p w14:paraId="4B2BC2DB" w14:textId="77777777" w:rsidR="00DA5D67" w:rsidRDefault="00DA5D67" w:rsidP="00DA5D67">
      <w:pPr>
        <w:widowControl w:val="0"/>
        <w:jc w:val="center"/>
        <w:rPr>
          <w:lang w:eastAsia="ru-RU"/>
        </w:rPr>
      </w:pPr>
    </w:p>
    <w:p w14:paraId="75987082" w14:textId="77777777" w:rsidR="00DA5D67" w:rsidRDefault="00DA5D67" w:rsidP="00DA5D67">
      <w:pPr>
        <w:widowControl w:val="0"/>
        <w:jc w:val="center"/>
        <w:rPr>
          <w:lang w:eastAsia="ru-RU"/>
        </w:rPr>
      </w:pPr>
    </w:p>
    <w:p w14:paraId="68DF1BBB" w14:textId="52C89F69" w:rsidR="00DA5D67" w:rsidRPr="00B52A52" w:rsidRDefault="00DA5D67" w:rsidP="00DA5D67">
      <w:pPr>
        <w:widowControl w:val="0"/>
        <w:jc w:val="center"/>
      </w:pPr>
      <w:r>
        <w:rPr>
          <w:lang w:eastAsia="ru-RU"/>
        </w:rPr>
        <w:t>Краснодар 2020</w:t>
      </w:r>
    </w:p>
    <w:p w14:paraId="069B6BA5" w14:textId="77777777" w:rsidR="008C6D76" w:rsidRPr="000074CF" w:rsidRDefault="008C6D76" w:rsidP="008C6D76">
      <w:pPr>
        <w:widowControl w:val="0"/>
        <w:spacing w:line="276" w:lineRule="auto"/>
        <w:jc w:val="center"/>
        <w:rPr>
          <w:noProof/>
          <w:lang w:eastAsia="ru-RU"/>
        </w:rPr>
      </w:pPr>
    </w:p>
    <w:p w14:paraId="137D4E12" w14:textId="77777777" w:rsidR="008C6D76" w:rsidRPr="000074CF" w:rsidRDefault="008C6D76" w:rsidP="008C6D76">
      <w:pPr>
        <w:widowControl w:val="0"/>
        <w:spacing w:line="276" w:lineRule="auto"/>
        <w:jc w:val="center"/>
        <w:rPr>
          <w:noProof/>
          <w:lang w:eastAsia="ru-RU"/>
        </w:rPr>
      </w:pPr>
    </w:p>
    <w:p w14:paraId="4928B3B3" w14:textId="77777777" w:rsidR="008C6D76" w:rsidRPr="000074CF" w:rsidRDefault="008C6D76" w:rsidP="008C6D76">
      <w:pPr>
        <w:widowControl w:val="0"/>
        <w:spacing w:line="276" w:lineRule="auto"/>
        <w:jc w:val="center"/>
        <w:rPr>
          <w:noProof/>
          <w:lang w:eastAsia="ru-RU"/>
        </w:rPr>
      </w:pPr>
    </w:p>
    <w:p w14:paraId="40FE0801" w14:textId="08450063" w:rsidR="0060089C" w:rsidRPr="00DA5D67" w:rsidRDefault="008C6D76" w:rsidP="00DA5D67">
      <w:pPr>
        <w:jc w:val="center"/>
        <w:rPr>
          <w:bCs/>
          <w:sz w:val="28"/>
          <w:szCs w:val="28"/>
        </w:rPr>
      </w:pPr>
      <w:r>
        <w:br w:type="page"/>
      </w:r>
      <w:r w:rsidR="00DA5D67">
        <w:rPr>
          <w:bCs/>
          <w:sz w:val="28"/>
          <w:szCs w:val="28"/>
        </w:rPr>
        <w:lastRenderedPageBreak/>
        <w:t>СОДЕРЖАНИЕ</w:t>
      </w:r>
      <w:r w:rsidR="0060089C" w:rsidRPr="00DA5D67">
        <w:rPr>
          <w:b/>
          <w:sz w:val="28"/>
          <w:szCs w:val="28"/>
        </w:rPr>
        <w:fldChar w:fldCharType="begin"/>
      </w:r>
      <w:r w:rsidR="0060089C" w:rsidRPr="00DA5D67">
        <w:rPr>
          <w:sz w:val="28"/>
          <w:szCs w:val="28"/>
        </w:rPr>
        <w:instrText xml:space="preserve"> TOC \o "1-3" \h \z \u </w:instrText>
      </w:r>
      <w:r w:rsidR="0060089C" w:rsidRPr="00DA5D67">
        <w:rPr>
          <w:b/>
          <w:sz w:val="28"/>
          <w:szCs w:val="28"/>
        </w:rPr>
        <w:fldChar w:fldCharType="separate"/>
      </w:r>
    </w:p>
    <w:p w14:paraId="320BC39E" w14:textId="77777777" w:rsidR="00E55392" w:rsidRDefault="00E55392" w:rsidP="0060089C">
      <w:pPr>
        <w:spacing w:line="360" w:lineRule="auto"/>
        <w:rPr>
          <w:bCs/>
          <w:sz w:val="28"/>
          <w:szCs w:val="28"/>
        </w:rPr>
      </w:pPr>
    </w:p>
    <w:p w14:paraId="5792DE9F" w14:textId="015F455D" w:rsidR="00E55392" w:rsidRPr="007E5686" w:rsidRDefault="0060089C" w:rsidP="002A0F27">
      <w:pPr>
        <w:pStyle w:val="a7"/>
        <w:numPr>
          <w:ilvl w:val="0"/>
          <w:numId w:val="7"/>
        </w:numPr>
        <w:spacing w:line="360" w:lineRule="auto"/>
        <w:jc w:val="right"/>
        <w:rPr>
          <w:rFonts w:ascii="Times New Roman" w:hAnsi="Times New Roman"/>
          <w:sz w:val="28"/>
          <w:szCs w:val="28"/>
        </w:rPr>
      </w:pPr>
      <w:r w:rsidRPr="00DA5D67">
        <w:fldChar w:fldCharType="end"/>
      </w:r>
      <w:r w:rsidR="007E5686">
        <w:t xml:space="preserve"> </w:t>
      </w:r>
      <w:r w:rsidR="00E55392" w:rsidRPr="007E5686">
        <w:rPr>
          <w:rFonts w:ascii="Times New Roman" w:hAnsi="Times New Roman"/>
          <w:sz w:val="28"/>
          <w:szCs w:val="28"/>
        </w:rPr>
        <w:t>Организационно-экономическая характеристика ООО «Алтай»</w:t>
      </w:r>
      <w:r w:rsidR="002A0F27">
        <w:rPr>
          <w:rFonts w:ascii="Times New Roman" w:hAnsi="Times New Roman"/>
          <w:sz w:val="28"/>
          <w:szCs w:val="28"/>
        </w:rPr>
        <w:t xml:space="preserve">                 3</w:t>
      </w:r>
    </w:p>
    <w:p w14:paraId="500A27F9" w14:textId="3DAE9E7F" w:rsidR="00E55392" w:rsidRPr="007E5686" w:rsidRDefault="00E55392" w:rsidP="002A0F27">
      <w:pPr>
        <w:pStyle w:val="a7"/>
        <w:numPr>
          <w:ilvl w:val="0"/>
          <w:numId w:val="7"/>
        </w:numPr>
        <w:spacing w:line="360" w:lineRule="auto"/>
        <w:jc w:val="right"/>
        <w:rPr>
          <w:rFonts w:ascii="Times New Roman" w:hAnsi="Times New Roman"/>
          <w:sz w:val="28"/>
          <w:szCs w:val="28"/>
        </w:rPr>
      </w:pPr>
      <w:r w:rsidRPr="007E5686">
        <w:rPr>
          <w:rFonts w:ascii="Times New Roman" w:hAnsi="Times New Roman"/>
          <w:sz w:val="28"/>
          <w:szCs w:val="28"/>
        </w:rPr>
        <w:t>Анализ оказываемых услуг ООО «Алтай»</w:t>
      </w:r>
      <w:r w:rsidR="002A0F27">
        <w:rPr>
          <w:rFonts w:ascii="Times New Roman" w:hAnsi="Times New Roman"/>
          <w:sz w:val="28"/>
          <w:szCs w:val="28"/>
        </w:rPr>
        <w:t xml:space="preserve">                                                      5</w:t>
      </w:r>
    </w:p>
    <w:p w14:paraId="4FB3227A" w14:textId="42160C08" w:rsidR="00E55392" w:rsidRPr="007E5686" w:rsidRDefault="00E55392" w:rsidP="007E5686">
      <w:pPr>
        <w:pStyle w:val="a7"/>
        <w:numPr>
          <w:ilvl w:val="0"/>
          <w:numId w:val="7"/>
        </w:numPr>
        <w:spacing w:line="360" w:lineRule="auto"/>
        <w:rPr>
          <w:rFonts w:ascii="Times New Roman" w:hAnsi="Times New Roman"/>
          <w:sz w:val="28"/>
          <w:szCs w:val="28"/>
        </w:rPr>
      </w:pPr>
      <w:bookmarkStart w:id="4" w:name="_Hlk61871183"/>
      <w:r w:rsidRPr="007E5686">
        <w:rPr>
          <w:rFonts w:ascii="Times New Roman" w:hAnsi="Times New Roman"/>
          <w:sz w:val="28"/>
          <w:szCs w:val="28"/>
        </w:rPr>
        <w:t>Анализ ресурсов и внешних условий деятельности</w:t>
      </w:r>
      <w:r w:rsidR="002A0F27">
        <w:rPr>
          <w:rFonts w:ascii="Times New Roman" w:hAnsi="Times New Roman"/>
          <w:sz w:val="28"/>
          <w:szCs w:val="28"/>
        </w:rPr>
        <w:t xml:space="preserve">           </w:t>
      </w:r>
    </w:p>
    <w:p w14:paraId="64E3B8A2" w14:textId="2198A2E7" w:rsidR="00E55392" w:rsidRPr="007E5686" w:rsidRDefault="00E55392" w:rsidP="002A0F27">
      <w:pPr>
        <w:pStyle w:val="a7"/>
        <w:numPr>
          <w:ilvl w:val="1"/>
          <w:numId w:val="7"/>
        </w:numPr>
        <w:spacing w:line="360" w:lineRule="auto"/>
        <w:jc w:val="right"/>
        <w:rPr>
          <w:rFonts w:ascii="Times New Roman" w:hAnsi="Times New Roman"/>
          <w:sz w:val="28"/>
          <w:szCs w:val="28"/>
        </w:rPr>
      </w:pPr>
      <w:r w:rsidRPr="007E5686">
        <w:rPr>
          <w:rFonts w:ascii="Times New Roman" w:hAnsi="Times New Roman"/>
          <w:sz w:val="28"/>
          <w:szCs w:val="28"/>
        </w:rPr>
        <w:t xml:space="preserve">Структура имущества и источники его финансирования </w:t>
      </w:r>
      <w:r w:rsidR="002A0F27">
        <w:rPr>
          <w:rFonts w:ascii="Times New Roman" w:hAnsi="Times New Roman"/>
          <w:sz w:val="28"/>
          <w:szCs w:val="28"/>
        </w:rPr>
        <w:t xml:space="preserve">                       7</w:t>
      </w:r>
    </w:p>
    <w:bookmarkEnd w:id="4"/>
    <w:p w14:paraId="32BD5E84" w14:textId="42C2360A" w:rsidR="00E55392" w:rsidRPr="007E5686" w:rsidRDefault="00E55392" w:rsidP="002A0F27">
      <w:pPr>
        <w:pStyle w:val="a7"/>
        <w:numPr>
          <w:ilvl w:val="1"/>
          <w:numId w:val="7"/>
        </w:numPr>
        <w:spacing w:line="360" w:lineRule="auto"/>
        <w:jc w:val="right"/>
        <w:rPr>
          <w:rFonts w:ascii="Times New Roman" w:hAnsi="Times New Roman"/>
          <w:sz w:val="28"/>
          <w:szCs w:val="28"/>
        </w:rPr>
      </w:pPr>
      <w:r w:rsidRPr="007E5686">
        <w:rPr>
          <w:rFonts w:ascii="Times New Roman" w:hAnsi="Times New Roman"/>
          <w:sz w:val="28"/>
          <w:szCs w:val="28"/>
        </w:rPr>
        <w:t>Анализ финансовых показателей деятельности</w:t>
      </w:r>
      <w:r w:rsidR="002A0F27">
        <w:rPr>
          <w:rFonts w:ascii="Times New Roman" w:hAnsi="Times New Roman"/>
          <w:sz w:val="28"/>
          <w:szCs w:val="28"/>
        </w:rPr>
        <w:t xml:space="preserve">                                        8</w:t>
      </w:r>
    </w:p>
    <w:p w14:paraId="2476078C" w14:textId="718440D5" w:rsidR="00E55392" w:rsidRPr="007E5686" w:rsidRDefault="007E5686" w:rsidP="007E5686">
      <w:pPr>
        <w:pStyle w:val="a7"/>
        <w:numPr>
          <w:ilvl w:val="0"/>
          <w:numId w:val="7"/>
        </w:numPr>
        <w:spacing w:line="360" w:lineRule="auto"/>
        <w:rPr>
          <w:rFonts w:ascii="Times New Roman" w:hAnsi="Times New Roman"/>
          <w:sz w:val="28"/>
          <w:szCs w:val="28"/>
        </w:rPr>
      </w:pPr>
      <w:r w:rsidRPr="007E5686">
        <w:rPr>
          <w:rFonts w:ascii="Times New Roman" w:hAnsi="Times New Roman"/>
          <w:sz w:val="28"/>
          <w:szCs w:val="28"/>
        </w:rPr>
        <w:t>Анализ ценовой политики ООО «Алтай»</w:t>
      </w:r>
    </w:p>
    <w:p w14:paraId="79B81BB1" w14:textId="7AEBF33E" w:rsidR="007E5686" w:rsidRPr="007E5686" w:rsidRDefault="007E5686" w:rsidP="002A0F27">
      <w:pPr>
        <w:pStyle w:val="a7"/>
        <w:numPr>
          <w:ilvl w:val="1"/>
          <w:numId w:val="7"/>
        </w:numPr>
        <w:spacing w:line="360" w:lineRule="auto"/>
        <w:jc w:val="right"/>
        <w:rPr>
          <w:rFonts w:ascii="Times New Roman" w:hAnsi="Times New Roman"/>
          <w:sz w:val="28"/>
          <w:szCs w:val="28"/>
        </w:rPr>
      </w:pPr>
      <w:r w:rsidRPr="007E5686">
        <w:rPr>
          <w:rFonts w:ascii="Times New Roman" w:hAnsi="Times New Roman"/>
          <w:sz w:val="28"/>
          <w:szCs w:val="28"/>
        </w:rPr>
        <w:t>Калькуляция себестоимости услуг</w:t>
      </w:r>
      <w:r w:rsidR="002A0F27">
        <w:rPr>
          <w:rFonts w:ascii="Times New Roman" w:hAnsi="Times New Roman"/>
          <w:sz w:val="28"/>
          <w:szCs w:val="28"/>
        </w:rPr>
        <w:t xml:space="preserve">                                                           11</w:t>
      </w:r>
    </w:p>
    <w:p w14:paraId="217272FD" w14:textId="77777777" w:rsidR="002A0F27" w:rsidRDefault="007E5686" w:rsidP="007E5686">
      <w:pPr>
        <w:pStyle w:val="a7"/>
        <w:numPr>
          <w:ilvl w:val="0"/>
          <w:numId w:val="7"/>
        </w:numPr>
        <w:spacing w:line="360" w:lineRule="auto"/>
        <w:rPr>
          <w:rFonts w:ascii="Times New Roman" w:hAnsi="Times New Roman"/>
          <w:sz w:val="28"/>
          <w:szCs w:val="28"/>
        </w:rPr>
      </w:pPr>
      <w:bookmarkStart w:id="5" w:name="_Hlk61875170"/>
      <w:r w:rsidRPr="007E5686">
        <w:rPr>
          <w:rFonts w:ascii="Times New Roman" w:hAnsi="Times New Roman"/>
          <w:sz w:val="28"/>
          <w:szCs w:val="28"/>
        </w:rPr>
        <w:t>Рекомендации по совершенствованию ценообразования на ООО</w:t>
      </w:r>
    </w:p>
    <w:p w14:paraId="5602F63E" w14:textId="0335DC22" w:rsidR="007E5686" w:rsidRPr="007E5686" w:rsidRDefault="007E5686" w:rsidP="002A0F27">
      <w:pPr>
        <w:pStyle w:val="a7"/>
        <w:spacing w:line="360" w:lineRule="auto"/>
        <w:ind w:left="360"/>
        <w:jc w:val="right"/>
        <w:rPr>
          <w:rFonts w:ascii="Times New Roman" w:hAnsi="Times New Roman"/>
          <w:sz w:val="28"/>
          <w:szCs w:val="28"/>
        </w:rPr>
      </w:pPr>
      <w:r w:rsidRPr="007E5686">
        <w:rPr>
          <w:rFonts w:ascii="Times New Roman" w:hAnsi="Times New Roman"/>
          <w:sz w:val="28"/>
          <w:szCs w:val="28"/>
        </w:rPr>
        <w:t>«Алтай»</w:t>
      </w:r>
      <w:r w:rsidR="002A0F27">
        <w:rPr>
          <w:rFonts w:ascii="Times New Roman" w:hAnsi="Times New Roman"/>
          <w:sz w:val="28"/>
          <w:szCs w:val="28"/>
        </w:rPr>
        <w:t xml:space="preserve">                                                                                                             16</w:t>
      </w:r>
    </w:p>
    <w:bookmarkEnd w:id="5"/>
    <w:p w14:paraId="478D83C2" w14:textId="77777777" w:rsidR="004E61A2" w:rsidRDefault="004E61A2" w:rsidP="007E5686">
      <w:pPr>
        <w:pStyle w:val="a7"/>
        <w:spacing w:line="360" w:lineRule="auto"/>
        <w:ind w:left="0"/>
        <w:rPr>
          <w:rFonts w:ascii="Times New Roman" w:hAnsi="Times New Roman"/>
          <w:sz w:val="28"/>
          <w:szCs w:val="28"/>
        </w:rPr>
      </w:pPr>
    </w:p>
    <w:p w14:paraId="269397F1" w14:textId="3DA167D1" w:rsidR="007E5686" w:rsidRDefault="007E5686" w:rsidP="002A0F27">
      <w:pPr>
        <w:pStyle w:val="a7"/>
        <w:spacing w:line="360" w:lineRule="auto"/>
        <w:ind w:left="0"/>
        <w:jc w:val="right"/>
        <w:rPr>
          <w:rFonts w:ascii="Times New Roman" w:hAnsi="Times New Roman"/>
          <w:sz w:val="28"/>
          <w:szCs w:val="28"/>
        </w:rPr>
      </w:pPr>
      <w:r>
        <w:rPr>
          <w:rFonts w:ascii="Times New Roman" w:hAnsi="Times New Roman"/>
          <w:sz w:val="28"/>
          <w:szCs w:val="28"/>
        </w:rPr>
        <w:t>СПИСОК ИСПОЛЬЗОВАННЫХ ИСТОЧНИКОВ</w:t>
      </w:r>
      <w:r w:rsidR="002A0F27">
        <w:rPr>
          <w:rFonts w:ascii="Times New Roman" w:hAnsi="Times New Roman"/>
          <w:sz w:val="28"/>
          <w:szCs w:val="28"/>
        </w:rPr>
        <w:t xml:space="preserve">                                            20</w:t>
      </w:r>
    </w:p>
    <w:p w14:paraId="431FD583" w14:textId="2DF65F37" w:rsidR="007E5686" w:rsidRPr="007E5686" w:rsidRDefault="007E5686" w:rsidP="002A0F27">
      <w:pPr>
        <w:spacing w:line="360" w:lineRule="auto"/>
        <w:jc w:val="right"/>
        <w:rPr>
          <w:sz w:val="28"/>
          <w:szCs w:val="28"/>
        </w:rPr>
      </w:pPr>
      <w:r w:rsidRPr="007E5686">
        <w:rPr>
          <w:sz w:val="28"/>
          <w:szCs w:val="28"/>
        </w:rPr>
        <w:t>ПРИЛОЖЕНИЕ</w:t>
      </w:r>
      <w:r w:rsidR="002A0F27">
        <w:rPr>
          <w:sz w:val="28"/>
          <w:szCs w:val="28"/>
        </w:rPr>
        <w:t xml:space="preserve">                                                                                                     21</w:t>
      </w:r>
    </w:p>
    <w:p w14:paraId="16AC85C6" w14:textId="64B09226" w:rsidR="008C6D76" w:rsidRPr="00DA5D67" w:rsidRDefault="008C6D76" w:rsidP="0060089C">
      <w:pPr>
        <w:spacing w:line="360" w:lineRule="auto"/>
        <w:rPr>
          <w:bCs/>
          <w:sz w:val="28"/>
          <w:szCs w:val="28"/>
        </w:rPr>
      </w:pPr>
      <w:r w:rsidRPr="00DA5D67">
        <w:rPr>
          <w:sz w:val="28"/>
          <w:szCs w:val="28"/>
        </w:rPr>
        <w:br w:type="page"/>
      </w:r>
    </w:p>
    <w:p w14:paraId="3FFBF2EA" w14:textId="4182D17D" w:rsidR="00A90080" w:rsidRPr="004E61A2" w:rsidRDefault="00A90080" w:rsidP="00C8407A">
      <w:pPr>
        <w:pStyle w:val="1"/>
        <w:jc w:val="center"/>
        <w:rPr>
          <w:rStyle w:val="30"/>
          <w:rFonts w:ascii="Times New Roman" w:eastAsia="Times New Roman" w:hAnsi="Times New Roman" w:cs="Times New Roman"/>
          <w:color w:val="auto"/>
          <w:sz w:val="28"/>
          <w:szCs w:val="28"/>
        </w:rPr>
      </w:pPr>
      <w:bookmarkStart w:id="6" w:name="_Toc58973613"/>
      <w:r w:rsidRPr="008C6D76">
        <w:rPr>
          <w:color w:val="auto"/>
        </w:rPr>
        <w:lastRenderedPageBreak/>
        <w:t>1</w:t>
      </w:r>
      <w:bookmarkEnd w:id="6"/>
      <w:r w:rsidR="00C8407A">
        <w:rPr>
          <w:rStyle w:val="30"/>
          <w:rFonts w:ascii="Times New Roman" w:hAnsi="Times New Roman" w:cs="Times New Roman"/>
          <w:color w:val="000000" w:themeColor="text1"/>
          <w:sz w:val="28"/>
          <w:szCs w:val="28"/>
        </w:rPr>
        <w:t xml:space="preserve">  </w:t>
      </w:r>
      <w:r w:rsidR="004E61A2">
        <w:rPr>
          <w:rStyle w:val="30"/>
          <w:rFonts w:ascii="Times New Roman" w:hAnsi="Times New Roman" w:cs="Times New Roman"/>
          <w:color w:val="000000" w:themeColor="text1"/>
          <w:sz w:val="28"/>
          <w:szCs w:val="28"/>
        </w:rPr>
        <w:t>Организационно-экономическая характеристика ООО «Алтай»</w:t>
      </w:r>
    </w:p>
    <w:p w14:paraId="3FA2C915" w14:textId="77777777" w:rsidR="008C6D76" w:rsidRDefault="008C6D76" w:rsidP="004E61A2">
      <w:pPr>
        <w:pStyle w:val="1"/>
      </w:pPr>
    </w:p>
    <w:p w14:paraId="63090ECE" w14:textId="77777777" w:rsidR="009A51F9" w:rsidRPr="00A90080" w:rsidRDefault="009A51F9" w:rsidP="008C6D76">
      <w:pPr>
        <w:spacing w:line="360" w:lineRule="auto"/>
        <w:ind w:firstLine="709"/>
        <w:jc w:val="both"/>
        <w:rPr>
          <w:sz w:val="28"/>
          <w:szCs w:val="28"/>
        </w:rPr>
      </w:pPr>
      <w:r w:rsidRPr="00A90080">
        <w:rPr>
          <w:sz w:val="28"/>
          <w:szCs w:val="28"/>
        </w:rPr>
        <w:t>ООО "Алтай" зарегистрирована 23 декабря 2009 г. регистратором Межрайонная инспекция Федеральной налоговой службы № 16 по Краснодарскому краю. Руководитель организации: директор Фролков Игорь Викторович. Юридический адрес ООО "Алтай" - 350007, Краснодарский край, город Краснодар, Береговая улица, 9.</w:t>
      </w:r>
    </w:p>
    <w:p w14:paraId="6D89EF6B" w14:textId="77777777" w:rsidR="009A51F9" w:rsidRPr="00A90080" w:rsidRDefault="009A51F9" w:rsidP="008C6D76">
      <w:pPr>
        <w:spacing w:line="360" w:lineRule="auto"/>
        <w:ind w:firstLine="709"/>
        <w:jc w:val="both"/>
        <w:rPr>
          <w:sz w:val="28"/>
          <w:szCs w:val="28"/>
        </w:rPr>
      </w:pPr>
      <w:r w:rsidRPr="00A90080">
        <w:rPr>
          <w:sz w:val="28"/>
          <w:szCs w:val="28"/>
        </w:rPr>
        <w:t>Основным видом деятельности является «Обработка вторичного неметаллического сырья», зарегистрировано 10 дополнительных видов деятельности. Организации ОБЩЕСТВО С ОГРАНИЧЕННОЙ ОТВЕТСТВЕННОСТЬЮ "АЛТАЙ" присвоены ИНН 2309119990, ОГРН 1092309005271, ОКПО 64033184.</w:t>
      </w:r>
    </w:p>
    <w:p w14:paraId="5FB2BC01" w14:textId="3A2F5BBF" w:rsidR="009A51F9" w:rsidRPr="00A90080" w:rsidRDefault="009A51F9" w:rsidP="008C6D76">
      <w:pPr>
        <w:spacing w:line="360" w:lineRule="auto"/>
        <w:ind w:firstLine="709"/>
        <w:jc w:val="both"/>
        <w:rPr>
          <w:sz w:val="28"/>
          <w:szCs w:val="28"/>
        </w:rPr>
      </w:pPr>
      <w:r w:rsidRPr="00A90080">
        <w:rPr>
          <w:sz w:val="28"/>
          <w:szCs w:val="28"/>
        </w:rPr>
        <w:t xml:space="preserve">Компания «АЛТАЙ» специализируется на проведении широкого комплекса работ с гипермаркетами и магазинами по вывозу ТБО и закупу вторсырья. В целях оптимизации решения задачи сбора и вывоза отходов,  компания предлагает  бункера различных типов и объемов. Также компания работает с пресс-компакторами заказчика. </w:t>
      </w:r>
    </w:p>
    <w:p w14:paraId="66E34E00" w14:textId="77777777" w:rsidR="009A51F9" w:rsidRPr="00A90080" w:rsidRDefault="009A51F9" w:rsidP="008C6D76">
      <w:pPr>
        <w:spacing w:line="360" w:lineRule="auto"/>
        <w:ind w:firstLine="709"/>
        <w:jc w:val="both"/>
        <w:rPr>
          <w:sz w:val="28"/>
          <w:szCs w:val="28"/>
        </w:rPr>
      </w:pPr>
      <w:r w:rsidRPr="00A90080">
        <w:rPr>
          <w:sz w:val="28"/>
          <w:szCs w:val="28"/>
        </w:rPr>
        <w:t xml:space="preserve">Компания «Алтай» располагает всей необходимой документацией и техникой для вывоза строительного и бытового мусора в городе Краснодаре. В наличие у компании большой парк спецтехники и бункеров различной вместимости. </w:t>
      </w:r>
    </w:p>
    <w:p w14:paraId="39343576" w14:textId="77777777" w:rsidR="009A51F9" w:rsidRPr="00A90080" w:rsidRDefault="009A51F9" w:rsidP="008C6D76">
      <w:pPr>
        <w:spacing w:line="360" w:lineRule="auto"/>
        <w:ind w:firstLine="709"/>
        <w:jc w:val="both"/>
        <w:rPr>
          <w:sz w:val="28"/>
          <w:szCs w:val="28"/>
        </w:rPr>
      </w:pPr>
      <w:r w:rsidRPr="00A90080">
        <w:rPr>
          <w:sz w:val="28"/>
          <w:szCs w:val="28"/>
        </w:rPr>
        <w:t xml:space="preserve">Вывоз отходов может производиться по заблаговременно намеченному графику или по заявке клиента. Так же бункер для вывоза мусора можно заказать на один раз. </w:t>
      </w:r>
    </w:p>
    <w:p w14:paraId="22F3B314" w14:textId="77777777" w:rsidR="009A51F9" w:rsidRPr="00A90080" w:rsidRDefault="009A51F9" w:rsidP="008C6D76">
      <w:pPr>
        <w:spacing w:line="360" w:lineRule="auto"/>
        <w:ind w:firstLine="709"/>
        <w:jc w:val="both"/>
        <w:rPr>
          <w:sz w:val="28"/>
          <w:szCs w:val="28"/>
        </w:rPr>
      </w:pPr>
      <w:r w:rsidRPr="00A90080">
        <w:rPr>
          <w:sz w:val="28"/>
          <w:szCs w:val="28"/>
        </w:rPr>
        <w:t xml:space="preserve">Компания заключает договора и предоставляет всю необходимую отчетную документацию для своих Клиентов. </w:t>
      </w:r>
    </w:p>
    <w:p w14:paraId="7A29DD7B" w14:textId="77777777" w:rsidR="009A51F9" w:rsidRPr="00A90080" w:rsidRDefault="009A51F9" w:rsidP="008C6D76">
      <w:pPr>
        <w:spacing w:line="360" w:lineRule="auto"/>
        <w:ind w:firstLine="709"/>
        <w:jc w:val="both"/>
        <w:rPr>
          <w:sz w:val="28"/>
          <w:szCs w:val="28"/>
        </w:rPr>
      </w:pPr>
      <w:r w:rsidRPr="00A90080">
        <w:rPr>
          <w:sz w:val="28"/>
          <w:szCs w:val="28"/>
        </w:rPr>
        <w:t xml:space="preserve">1. Вывоз ТБО бункерами Исполнителя объемом 17-27 м/куб. стоимость составляет от 260 руб. за куб. </w:t>
      </w:r>
    </w:p>
    <w:p w14:paraId="3322A202" w14:textId="67BF61EC" w:rsidR="009A51F9" w:rsidRPr="00A90080" w:rsidRDefault="009A51F9" w:rsidP="004E61A2">
      <w:pPr>
        <w:tabs>
          <w:tab w:val="right" w:pos="9355"/>
        </w:tabs>
        <w:spacing w:line="360" w:lineRule="auto"/>
        <w:ind w:firstLine="709"/>
        <w:jc w:val="both"/>
        <w:rPr>
          <w:sz w:val="28"/>
          <w:szCs w:val="28"/>
        </w:rPr>
      </w:pPr>
      <w:r w:rsidRPr="00A90080">
        <w:rPr>
          <w:sz w:val="28"/>
          <w:szCs w:val="28"/>
        </w:rPr>
        <w:t xml:space="preserve">Закуп вторсырья: </w:t>
      </w:r>
      <w:r w:rsidR="004E61A2">
        <w:rPr>
          <w:sz w:val="28"/>
          <w:szCs w:val="28"/>
        </w:rPr>
        <w:tab/>
      </w:r>
    </w:p>
    <w:p w14:paraId="52ADF6F9" w14:textId="77777777" w:rsidR="009A51F9" w:rsidRPr="00A90080" w:rsidRDefault="009A51F9" w:rsidP="008C6D76">
      <w:pPr>
        <w:spacing w:line="360" w:lineRule="auto"/>
        <w:ind w:firstLine="709"/>
        <w:jc w:val="both"/>
        <w:rPr>
          <w:sz w:val="28"/>
          <w:szCs w:val="28"/>
        </w:rPr>
      </w:pPr>
      <w:r w:rsidRPr="00A90080">
        <w:rPr>
          <w:sz w:val="28"/>
          <w:szCs w:val="28"/>
        </w:rPr>
        <w:lastRenderedPageBreak/>
        <w:t xml:space="preserve">1. Картон-2500руб/т. </w:t>
      </w:r>
    </w:p>
    <w:p w14:paraId="76E89CE6" w14:textId="77777777" w:rsidR="009A51F9" w:rsidRDefault="009A51F9" w:rsidP="008C6D76">
      <w:pPr>
        <w:spacing w:line="360" w:lineRule="auto"/>
        <w:ind w:firstLine="709"/>
        <w:jc w:val="both"/>
        <w:rPr>
          <w:sz w:val="28"/>
          <w:szCs w:val="28"/>
        </w:rPr>
      </w:pPr>
      <w:r w:rsidRPr="00A90080">
        <w:rPr>
          <w:sz w:val="28"/>
          <w:szCs w:val="28"/>
        </w:rPr>
        <w:t>2. ПВД, стрейч-4000руб/т.</w:t>
      </w:r>
    </w:p>
    <w:p w14:paraId="54D819B7" w14:textId="77777777" w:rsidR="00A90080" w:rsidRDefault="00A90080" w:rsidP="008C6D76">
      <w:pPr>
        <w:spacing w:line="360" w:lineRule="auto"/>
        <w:ind w:firstLine="709"/>
        <w:jc w:val="both"/>
        <w:rPr>
          <w:sz w:val="28"/>
          <w:szCs w:val="28"/>
        </w:rPr>
      </w:pPr>
      <w:r>
        <w:rPr>
          <w:sz w:val="28"/>
          <w:szCs w:val="28"/>
        </w:rPr>
        <w:t>Основными</w:t>
      </w:r>
      <w:r w:rsidR="00AB58D0">
        <w:rPr>
          <w:sz w:val="28"/>
          <w:szCs w:val="28"/>
        </w:rPr>
        <w:t xml:space="preserve"> </w:t>
      </w:r>
      <w:r>
        <w:rPr>
          <w:sz w:val="28"/>
          <w:szCs w:val="28"/>
        </w:rPr>
        <w:t>конкурентами ООО «</w:t>
      </w:r>
      <w:r w:rsidR="00AB58D0">
        <w:rPr>
          <w:sz w:val="28"/>
          <w:szCs w:val="28"/>
        </w:rPr>
        <w:t>Алтай</w:t>
      </w:r>
      <w:r>
        <w:rPr>
          <w:sz w:val="28"/>
          <w:szCs w:val="28"/>
        </w:rPr>
        <w:t>»</w:t>
      </w:r>
      <w:r w:rsidR="00AB58D0">
        <w:rPr>
          <w:sz w:val="28"/>
          <w:szCs w:val="28"/>
        </w:rPr>
        <w:t xml:space="preserve"> на рынке г.Краснодар являются: </w:t>
      </w:r>
    </w:p>
    <w:p w14:paraId="015F6C8F" w14:textId="77777777" w:rsidR="00AB58D0" w:rsidRPr="00AB58D0" w:rsidRDefault="00AB58D0" w:rsidP="008C6D76">
      <w:pPr>
        <w:spacing w:line="360" w:lineRule="auto"/>
        <w:ind w:firstLine="709"/>
        <w:jc w:val="both"/>
        <w:rPr>
          <w:sz w:val="28"/>
          <w:szCs w:val="28"/>
        </w:rPr>
      </w:pPr>
      <w:r>
        <w:rPr>
          <w:sz w:val="28"/>
          <w:szCs w:val="28"/>
        </w:rPr>
        <w:t xml:space="preserve">- </w:t>
      </w:r>
      <w:r w:rsidRPr="00AB58D0">
        <w:rPr>
          <w:sz w:val="28"/>
          <w:szCs w:val="28"/>
        </w:rPr>
        <w:t>ООО "Авис"</w:t>
      </w:r>
    </w:p>
    <w:p w14:paraId="44D44CB7" w14:textId="77777777" w:rsidR="00AB58D0" w:rsidRPr="00AB58D0" w:rsidRDefault="00AB58D0" w:rsidP="008C6D76">
      <w:pPr>
        <w:spacing w:line="360" w:lineRule="auto"/>
        <w:ind w:firstLine="709"/>
        <w:jc w:val="both"/>
        <w:rPr>
          <w:sz w:val="28"/>
          <w:szCs w:val="28"/>
        </w:rPr>
      </w:pPr>
      <w:r>
        <w:rPr>
          <w:sz w:val="28"/>
          <w:szCs w:val="28"/>
        </w:rPr>
        <w:t xml:space="preserve">- </w:t>
      </w:r>
      <w:r w:rsidRPr="00AB58D0">
        <w:rPr>
          <w:sz w:val="28"/>
          <w:szCs w:val="28"/>
        </w:rPr>
        <w:t>ООО "Хелпер"</w:t>
      </w:r>
    </w:p>
    <w:p w14:paraId="1F8FED1D" w14:textId="77777777" w:rsidR="00AB58D0" w:rsidRPr="00AB58D0" w:rsidRDefault="00AB58D0" w:rsidP="008C6D76">
      <w:pPr>
        <w:spacing w:line="360" w:lineRule="auto"/>
        <w:ind w:firstLine="709"/>
        <w:jc w:val="both"/>
        <w:rPr>
          <w:sz w:val="28"/>
          <w:szCs w:val="28"/>
        </w:rPr>
      </w:pPr>
      <w:r>
        <w:rPr>
          <w:sz w:val="28"/>
          <w:szCs w:val="28"/>
        </w:rPr>
        <w:t xml:space="preserve">- </w:t>
      </w:r>
      <w:r w:rsidRPr="00AB58D0">
        <w:rPr>
          <w:sz w:val="28"/>
          <w:szCs w:val="28"/>
        </w:rPr>
        <w:t>АО "Кадош"</w:t>
      </w:r>
    </w:p>
    <w:p w14:paraId="6F882E4D" w14:textId="77777777" w:rsidR="00AB58D0" w:rsidRPr="00AB58D0" w:rsidRDefault="00AB58D0" w:rsidP="008C6D76">
      <w:pPr>
        <w:spacing w:line="360" w:lineRule="auto"/>
        <w:ind w:firstLine="709"/>
        <w:jc w:val="both"/>
        <w:rPr>
          <w:sz w:val="28"/>
          <w:szCs w:val="28"/>
        </w:rPr>
      </w:pPr>
      <w:r>
        <w:rPr>
          <w:sz w:val="28"/>
          <w:szCs w:val="28"/>
        </w:rPr>
        <w:t xml:space="preserve">- </w:t>
      </w:r>
      <w:r w:rsidRPr="00AB58D0">
        <w:rPr>
          <w:sz w:val="28"/>
          <w:szCs w:val="28"/>
        </w:rPr>
        <w:t>ООО "ЭБП"</w:t>
      </w:r>
    </w:p>
    <w:p w14:paraId="566525B9" w14:textId="77777777" w:rsidR="00AB58D0" w:rsidRDefault="00AB58D0" w:rsidP="008C6D76">
      <w:pPr>
        <w:spacing w:line="360" w:lineRule="auto"/>
        <w:ind w:firstLine="709"/>
        <w:jc w:val="both"/>
        <w:rPr>
          <w:sz w:val="28"/>
          <w:szCs w:val="28"/>
        </w:rPr>
      </w:pPr>
      <w:r>
        <w:rPr>
          <w:sz w:val="28"/>
          <w:szCs w:val="28"/>
        </w:rPr>
        <w:t xml:space="preserve">- </w:t>
      </w:r>
      <w:r w:rsidRPr="00AB58D0">
        <w:rPr>
          <w:sz w:val="28"/>
          <w:szCs w:val="28"/>
        </w:rPr>
        <w:t>ООО "ПЗК"</w:t>
      </w:r>
      <w:r>
        <w:rPr>
          <w:sz w:val="28"/>
          <w:szCs w:val="28"/>
        </w:rPr>
        <w:t>.</w:t>
      </w:r>
    </w:p>
    <w:p w14:paraId="01651DD3" w14:textId="4DA049F1" w:rsidR="00AB58D0" w:rsidRDefault="00AB58D0" w:rsidP="008C6D76">
      <w:pPr>
        <w:spacing w:line="360" w:lineRule="auto"/>
        <w:ind w:firstLine="709"/>
        <w:jc w:val="both"/>
        <w:rPr>
          <w:sz w:val="28"/>
          <w:szCs w:val="28"/>
        </w:rPr>
      </w:pPr>
      <w:r>
        <w:rPr>
          <w:sz w:val="28"/>
          <w:szCs w:val="28"/>
        </w:rPr>
        <w:t>Предприятие предлагает выгодные цены на свои услуги, что привлекает клиентов. При этом предприятие придерживается стратегии среднерыночных цен. В связи с тем, что у многих конкурентов цены выше, чем у ООО «Алтай»</w:t>
      </w:r>
      <w:r w:rsidR="002A0F27">
        <w:rPr>
          <w:sz w:val="28"/>
          <w:szCs w:val="28"/>
        </w:rPr>
        <w:t>,</w:t>
      </w:r>
      <w:r>
        <w:rPr>
          <w:sz w:val="28"/>
          <w:szCs w:val="28"/>
        </w:rPr>
        <w:t xml:space="preserve"> рассматриваемое предприятие оказывается в выгодном положении.</w:t>
      </w:r>
    </w:p>
    <w:p w14:paraId="1B35A671" w14:textId="5FA85A4F" w:rsidR="004E61A2" w:rsidRPr="00967121" w:rsidRDefault="004E61A2" w:rsidP="004E61A2">
      <w:pPr>
        <w:spacing w:line="360" w:lineRule="auto"/>
        <w:ind w:firstLine="708"/>
        <w:jc w:val="both"/>
        <w:rPr>
          <w:sz w:val="28"/>
          <w:szCs w:val="28"/>
        </w:rPr>
      </w:pPr>
      <w:r>
        <w:rPr>
          <w:sz w:val="28"/>
          <w:szCs w:val="28"/>
        </w:rPr>
        <w:t>Организационная структура ООО «Алтай» линейно-функциональная</w:t>
      </w:r>
      <w:r w:rsidR="00967121">
        <w:rPr>
          <w:sz w:val="28"/>
          <w:szCs w:val="28"/>
        </w:rPr>
        <w:t xml:space="preserve"> </w:t>
      </w:r>
      <w:r w:rsidR="00967121" w:rsidRPr="00967121">
        <w:rPr>
          <w:sz w:val="28"/>
          <w:szCs w:val="28"/>
        </w:rPr>
        <w:t>[</w:t>
      </w:r>
      <w:r w:rsidR="00967121">
        <w:rPr>
          <w:sz w:val="28"/>
          <w:szCs w:val="28"/>
        </w:rPr>
        <w:t>3</w:t>
      </w:r>
      <w:r w:rsidR="00967121" w:rsidRPr="00967121">
        <w:rPr>
          <w:sz w:val="28"/>
          <w:szCs w:val="28"/>
        </w:rPr>
        <w:t>]</w:t>
      </w:r>
      <w:r w:rsidR="00967121">
        <w:rPr>
          <w:sz w:val="28"/>
          <w:szCs w:val="28"/>
        </w:rPr>
        <w:t>.</w:t>
      </w:r>
    </w:p>
    <w:p w14:paraId="0D427490" w14:textId="77777777" w:rsidR="004E61A2" w:rsidRDefault="004E61A2" w:rsidP="008C6D76">
      <w:pPr>
        <w:spacing w:line="360" w:lineRule="auto"/>
        <w:ind w:firstLine="709"/>
        <w:jc w:val="both"/>
        <w:rPr>
          <w:sz w:val="28"/>
          <w:szCs w:val="28"/>
        </w:rPr>
      </w:pPr>
    </w:p>
    <w:p w14:paraId="1F35E58C" w14:textId="77777777" w:rsidR="00AB58D0" w:rsidRDefault="00AB58D0">
      <w:pPr>
        <w:rPr>
          <w:sz w:val="28"/>
          <w:szCs w:val="28"/>
        </w:rPr>
      </w:pPr>
      <w:r>
        <w:rPr>
          <w:sz w:val="28"/>
          <w:szCs w:val="28"/>
        </w:rPr>
        <w:br w:type="page"/>
      </w:r>
    </w:p>
    <w:p w14:paraId="1CBF8117" w14:textId="3ABFC544" w:rsidR="009870ED" w:rsidRPr="00BB4F92" w:rsidRDefault="00A90080" w:rsidP="00BB4F92">
      <w:pPr>
        <w:pStyle w:val="3"/>
        <w:jc w:val="center"/>
        <w:rPr>
          <w:rFonts w:ascii="Times New Roman" w:hAnsi="Times New Roman" w:cs="Times New Roman"/>
          <w:b/>
          <w:bCs/>
          <w:color w:val="000000" w:themeColor="text1"/>
          <w:sz w:val="28"/>
          <w:szCs w:val="28"/>
        </w:rPr>
      </w:pPr>
      <w:bookmarkStart w:id="7" w:name="_Toc58973614"/>
      <w:r w:rsidRPr="00BB4F92">
        <w:rPr>
          <w:rFonts w:ascii="Times New Roman" w:hAnsi="Times New Roman" w:cs="Times New Roman"/>
          <w:b/>
          <w:bCs/>
          <w:color w:val="000000" w:themeColor="text1"/>
          <w:sz w:val="28"/>
          <w:szCs w:val="28"/>
          <w:lang w:eastAsia="ru-RU"/>
        </w:rPr>
        <w:lastRenderedPageBreak/>
        <w:t>2</w:t>
      </w:r>
      <w:bookmarkEnd w:id="7"/>
      <w:r w:rsidR="00C8407A">
        <w:rPr>
          <w:rFonts w:ascii="Times New Roman" w:hAnsi="Times New Roman" w:cs="Times New Roman"/>
          <w:b/>
          <w:bCs/>
          <w:color w:val="000000" w:themeColor="text1"/>
          <w:sz w:val="28"/>
          <w:szCs w:val="28"/>
          <w:lang w:eastAsia="ru-RU"/>
        </w:rPr>
        <w:t xml:space="preserve">  </w:t>
      </w:r>
      <w:r w:rsidR="00D66F18" w:rsidRPr="00BB4F92">
        <w:rPr>
          <w:rFonts w:ascii="Times New Roman" w:hAnsi="Times New Roman" w:cs="Times New Roman"/>
          <w:b/>
          <w:bCs/>
          <w:color w:val="000000" w:themeColor="text1"/>
          <w:sz w:val="28"/>
          <w:szCs w:val="28"/>
          <w:lang w:eastAsia="ru-RU"/>
        </w:rPr>
        <w:t>Анализ оказываемых услуг</w:t>
      </w:r>
    </w:p>
    <w:p w14:paraId="79C8139D" w14:textId="1A9CEE0A" w:rsidR="009870ED" w:rsidRPr="00BB4F92" w:rsidRDefault="009870ED" w:rsidP="00BB4F92">
      <w:pPr>
        <w:pStyle w:val="3"/>
        <w:jc w:val="center"/>
        <w:rPr>
          <w:rFonts w:ascii="Times New Roman" w:hAnsi="Times New Roman" w:cs="Times New Roman"/>
          <w:b/>
          <w:bCs/>
          <w:sz w:val="28"/>
          <w:szCs w:val="28"/>
        </w:rPr>
      </w:pPr>
    </w:p>
    <w:p w14:paraId="2B22F11F" w14:textId="77777777" w:rsidR="00D66F18" w:rsidRPr="00D66F18" w:rsidRDefault="00D66F18" w:rsidP="00D66F18">
      <w:pPr>
        <w:spacing w:line="360" w:lineRule="auto"/>
        <w:ind w:firstLine="708"/>
        <w:rPr>
          <w:color w:val="000000" w:themeColor="text1"/>
          <w:sz w:val="28"/>
          <w:szCs w:val="28"/>
        </w:rPr>
      </w:pPr>
      <w:r w:rsidRPr="00D66F18">
        <w:rPr>
          <w:color w:val="000000" w:themeColor="text1"/>
          <w:sz w:val="28"/>
          <w:szCs w:val="28"/>
        </w:rPr>
        <w:t>Вывоз мусора всегда был серьезной проблемой для густозаселенных</w:t>
      </w:r>
    </w:p>
    <w:p w14:paraId="76890B80"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районов. Чем больше людей проживает концентрированно на одной</w:t>
      </w:r>
    </w:p>
    <w:p w14:paraId="028B1428"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территории, тем больше они создают бытовых, строительных</w:t>
      </w:r>
    </w:p>
    <w:p w14:paraId="2C90F050"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и промышленных отходов. И поддержание места обитания в чистоте</w:t>
      </w:r>
    </w:p>
    <w:p w14:paraId="4F60063B"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становится серьезным вопросом не только эстетического, но и санитарно-</w:t>
      </w:r>
    </w:p>
    <w:p w14:paraId="31DBD5C2"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гигиенического характера. В городе Краснодар вывоз мусора</w:t>
      </w:r>
    </w:p>
    <w:p w14:paraId="59A44286"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осуществляется, в основном, усилиями спецслужб, но этого явно</w:t>
      </w:r>
    </w:p>
    <w:p w14:paraId="0D9900B9"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недостаточно.</w:t>
      </w:r>
    </w:p>
    <w:p w14:paraId="41BD7E37" w14:textId="77777777" w:rsidR="00D66F18" w:rsidRPr="00D66F18" w:rsidRDefault="00D66F18" w:rsidP="00D66F18">
      <w:pPr>
        <w:spacing w:line="360" w:lineRule="auto"/>
        <w:ind w:firstLine="708"/>
        <w:rPr>
          <w:color w:val="000000" w:themeColor="text1"/>
          <w:sz w:val="28"/>
          <w:szCs w:val="28"/>
        </w:rPr>
      </w:pPr>
      <w:r w:rsidRPr="00D66F18">
        <w:rPr>
          <w:color w:val="000000" w:themeColor="text1"/>
          <w:sz w:val="28"/>
          <w:szCs w:val="28"/>
        </w:rPr>
        <w:t>Вывоз строительного мусора – актуальная задача для города, который</w:t>
      </w:r>
    </w:p>
    <w:p w14:paraId="1D9FE8FC"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активно застраивается.</w:t>
      </w:r>
    </w:p>
    <w:p w14:paraId="58A0D353" w14:textId="77777777" w:rsidR="00D66F18" w:rsidRPr="00D66F18" w:rsidRDefault="00D66F18" w:rsidP="00D66F18">
      <w:pPr>
        <w:spacing w:line="360" w:lineRule="auto"/>
        <w:ind w:firstLine="708"/>
        <w:rPr>
          <w:color w:val="000000" w:themeColor="text1"/>
          <w:sz w:val="28"/>
          <w:szCs w:val="28"/>
        </w:rPr>
      </w:pPr>
      <w:r w:rsidRPr="00D66F18">
        <w:rPr>
          <w:color w:val="000000" w:themeColor="text1"/>
          <w:sz w:val="28"/>
          <w:szCs w:val="28"/>
        </w:rPr>
        <w:t>Компания «Алтай» имеет всю необходимую спецтехнику для</w:t>
      </w:r>
    </w:p>
    <w:p w14:paraId="2CD7F51D"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механизации процесса сбора отходов и соответствующие разрешения</w:t>
      </w:r>
    </w:p>
    <w:p w14:paraId="73E32AD4"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на размещение его на свалке или отправку на утилизацию. Таким образом,</w:t>
      </w:r>
    </w:p>
    <w:p w14:paraId="296A9BB7" w14:textId="5003697A" w:rsidR="00D66F18" w:rsidRPr="00D66F18" w:rsidRDefault="00D66F18" w:rsidP="00D66F18">
      <w:pPr>
        <w:spacing w:line="360" w:lineRule="auto"/>
        <w:rPr>
          <w:color w:val="000000" w:themeColor="text1"/>
          <w:sz w:val="28"/>
          <w:szCs w:val="28"/>
        </w:rPr>
      </w:pPr>
      <w:r w:rsidRPr="00D66F18">
        <w:rPr>
          <w:color w:val="000000" w:themeColor="text1"/>
          <w:sz w:val="28"/>
          <w:szCs w:val="28"/>
        </w:rPr>
        <w:t xml:space="preserve">обратившись </w:t>
      </w:r>
      <w:r>
        <w:rPr>
          <w:color w:val="000000" w:themeColor="text1"/>
          <w:sz w:val="28"/>
          <w:szCs w:val="28"/>
        </w:rPr>
        <w:t>в ООО «Алтай»</w:t>
      </w:r>
      <w:r w:rsidRPr="00D66F18">
        <w:rPr>
          <w:color w:val="000000" w:themeColor="text1"/>
          <w:sz w:val="28"/>
          <w:szCs w:val="28"/>
        </w:rPr>
        <w:t>, строительные компании избавляют себя</w:t>
      </w:r>
      <w:r>
        <w:rPr>
          <w:color w:val="000000" w:themeColor="text1"/>
          <w:sz w:val="28"/>
          <w:szCs w:val="28"/>
        </w:rPr>
        <w:t xml:space="preserve"> </w:t>
      </w:r>
      <w:r w:rsidRPr="00D66F18">
        <w:rPr>
          <w:color w:val="000000" w:themeColor="text1"/>
          <w:sz w:val="28"/>
          <w:szCs w:val="28"/>
        </w:rPr>
        <w:t>от необходимости решать целый комплекс сложных и финансово затратных</w:t>
      </w:r>
    </w:p>
    <w:p w14:paraId="79E4856E" w14:textId="77777777" w:rsidR="00D66F18" w:rsidRPr="00D66F18" w:rsidRDefault="00D66F18" w:rsidP="00D66F18">
      <w:pPr>
        <w:spacing w:line="360" w:lineRule="auto"/>
        <w:rPr>
          <w:color w:val="000000" w:themeColor="text1"/>
          <w:sz w:val="28"/>
          <w:szCs w:val="28"/>
        </w:rPr>
      </w:pPr>
      <w:r w:rsidRPr="00D66F18">
        <w:rPr>
          <w:color w:val="000000" w:themeColor="text1"/>
          <w:sz w:val="28"/>
          <w:szCs w:val="28"/>
        </w:rPr>
        <w:t>вопросов.</w:t>
      </w:r>
    </w:p>
    <w:p w14:paraId="4EDFD7E1" w14:textId="2CB1783D" w:rsidR="00D66F18" w:rsidRDefault="00D66F18" w:rsidP="00D66F18">
      <w:pPr>
        <w:spacing w:line="360" w:lineRule="auto"/>
        <w:ind w:firstLine="708"/>
        <w:rPr>
          <w:color w:val="000000" w:themeColor="text1"/>
          <w:sz w:val="28"/>
          <w:szCs w:val="28"/>
        </w:rPr>
      </w:pPr>
      <w:r w:rsidRPr="00D66F18">
        <w:rPr>
          <w:color w:val="000000" w:themeColor="text1"/>
          <w:sz w:val="28"/>
          <w:szCs w:val="28"/>
        </w:rPr>
        <w:t>Почему выгодно пользоваться услугами компании?</w:t>
      </w:r>
    </w:p>
    <w:p w14:paraId="2F5E90FB" w14:textId="77777777" w:rsidR="00D66F18" w:rsidRPr="00D66F18" w:rsidRDefault="00D66F18" w:rsidP="00D66F18">
      <w:pPr>
        <w:spacing w:line="360" w:lineRule="auto"/>
        <w:ind w:firstLine="708"/>
        <w:rPr>
          <w:color w:val="000000" w:themeColor="text1"/>
          <w:sz w:val="28"/>
          <w:szCs w:val="28"/>
        </w:rPr>
      </w:pPr>
    </w:p>
    <w:p w14:paraId="1E9DCDAF" w14:textId="77777777" w:rsidR="00D66F18" w:rsidRPr="00D66F18" w:rsidRDefault="00D66F18" w:rsidP="00D66F18">
      <w:pPr>
        <w:pStyle w:val="a7"/>
        <w:numPr>
          <w:ilvl w:val="0"/>
          <w:numId w:val="8"/>
        </w:numPr>
        <w:spacing w:line="360" w:lineRule="auto"/>
        <w:rPr>
          <w:color w:val="000000" w:themeColor="text1"/>
          <w:sz w:val="28"/>
          <w:szCs w:val="28"/>
        </w:rPr>
      </w:pPr>
      <w:r w:rsidRPr="00D66F18">
        <w:rPr>
          <w:rFonts w:ascii="Times New Roman" w:hAnsi="Times New Roman"/>
          <w:color w:val="000000" w:themeColor="text1"/>
          <w:sz w:val="28"/>
          <w:szCs w:val="28"/>
        </w:rPr>
        <w:t>Специализированное оборудование</w:t>
      </w:r>
      <w:r w:rsidRPr="00D66F18">
        <w:rPr>
          <w:color w:val="000000" w:themeColor="text1"/>
          <w:sz w:val="28"/>
          <w:szCs w:val="28"/>
        </w:rPr>
        <w:t xml:space="preserve">. </w:t>
      </w:r>
    </w:p>
    <w:p w14:paraId="754D61F9" w14:textId="0DD12CD4" w:rsidR="00D66F18" w:rsidRPr="00D66F18" w:rsidRDefault="00D66F18" w:rsidP="00D66F18">
      <w:pPr>
        <w:spacing w:line="360" w:lineRule="auto"/>
        <w:ind w:firstLine="708"/>
        <w:rPr>
          <w:color w:val="000000" w:themeColor="text1"/>
          <w:sz w:val="28"/>
          <w:szCs w:val="28"/>
        </w:rPr>
      </w:pPr>
      <w:r w:rsidRPr="00D66F18">
        <w:rPr>
          <w:color w:val="000000" w:themeColor="text1"/>
          <w:sz w:val="28"/>
          <w:szCs w:val="28"/>
        </w:rPr>
        <w:t>Вывоз отходов осуществляется</w:t>
      </w:r>
      <w:r>
        <w:rPr>
          <w:color w:val="000000" w:themeColor="text1"/>
          <w:sz w:val="28"/>
          <w:szCs w:val="28"/>
        </w:rPr>
        <w:t xml:space="preserve"> </w:t>
      </w:r>
      <w:r w:rsidRPr="00D66F18">
        <w:rPr>
          <w:color w:val="000000" w:themeColor="text1"/>
          <w:sz w:val="28"/>
          <w:szCs w:val="28"/>
        </w:rPr>
        <w:t>с помощью специализированных машин, которые оборудованы</w:t>
      </w:r>
      <w:r>
        <w:rPr>
          <w:color w:val="000000" w:themeColor="text1"/>
          <w:sz w:val="28"/>
          <w:szCs w:val="28"/>
        </w:rPr>
        <w:t xml:space="preserve"> </w:t>
      </w:r>
      <w:r w:rsidRPr="00D66F18">
        <w:rPr>
          <w:color w:val="000000" w:themeColor="text1"/>
          <w:sz w:val="28"/>
          <w:szCs w:val="28"/>
        </w:rPr>
        <w:t>съемными бункерами и системами –</w:t>
      </w:r>
      <w:r>
        <w:rPr>
          <w:color w:val="000000" w:themeColor="text1"/>
          <w:sz w:val="28"/>
          <w:szCs w:val="28"/>
        </w:rPr>
        <w:t xml:space="preserve"> </w:t>
      </w:r>
      <w:r w:rsidRPr="00D66F18">
        <w:rPr>
          <w:color w:val="000000" w:themeColor="text1"/>
          <w:sz w:val="28"/>
          <w:szCs w:val="28"/>
        </w:rPr>
        <w:t>Мультилифт. Грузоподъемность</w:t>
      </w:r>
      <w:r>
        <w:rPr>
          <w:color w:val="000000" w:themeColor="text1"/>
          <w:sz w:val="28"/>
          <w:szCs w:val="28"/>
        </w:rPr>
        <w:t xml:space="preserve"> </w:t>
      </w:r>
      <w:r w:rsidRPr="00D66F18">
        <w:rPr>
          <w:color w:val="000000" w:themeColor="text1"/>
          <w:sz w:val="28"/>
          <w:szCs w:val="28"/>
        </w:rPr>
        <w:t>используемых нами моделей авто варьируется в пределах 5-15 тонн.</w:t>
      </w:r>
    </w:p>
    <w:p w14:paraId="0ABED42D" w14:textId="4E03B08E" w:rsidR="00D66F18" w:rsidRDefault="00D66F18" w:rsidP="00D66F18">
      <w:pPr>
        <w:spacing w:line="360" w:lineRule="auto"/>
        <w:ind w:firstLine="708"/>
        <w:rPr>
          <w:color w:val="000000" w:themeColor="text1"/>
          <w:sz w:val="28"/>
          <w:szCs w:val="28"/>
        </w:rPr>
      </w:pPr>
      <w:r>
        <w:rPr>
          <w:color w:val="000000" w:themeColor="text1"/>
          <w:sz w:val="28"/>
          <w:szCs w:val="28"/>
        </w:rPr>
        <w:t>Мусор вывозится</w:t>
      </w:r>
      <w:r w:rsidRPr="00D66F18">
        <w:rPr>
          <w:color w:val="000000" w:themeColor="text1"/>
          <w:sz w:val="28"/>
          <w:szCs w:val="28"/>
        </w:rPr>
        <w:t xml:space="preserve"> на специализированные полигоны Краснодара</w:t>
      </w:r>
      <w:r>
        <w:rPr>
          <w:color w:val="000000" w:themeColor="text1"/>
          <w:sz w:val="28"/>
          <w:szCs w:val="28"/>
        </w:rPr>
        <w:t xml:space="preserve"> </w:t>
      </w:r>
      <w:r w:rsidRPr="00D66F18">
        <w:rPr>
          <w:color w:val="000000" w:themeColor="text1"/>
          <w:sz w:val="28"/>
          <w:szCs w:val="28"/>
        </w:rPr>
        <w:t>и Краснодарского края, которые имеют лицензию на переработку</w:t>
      </w:r>
      <w:r>
        <w:rPr>
          <w:color w:val="000000" w:themeColor="text1"/>
          <w:sz w:val="28"/>
          <w:szCs w:val="28"/>
        </w:rPr>
        <w:t xml:space="preserve"> </w:t>
      </w:r>
      <w:r w:rsidRPr="00D66F18">
        <w:rPr>
          <w:color w:val="000000" w:themeColor="text1"/>
          <w:sz w:val="28"/>
          <w:szCs w:val="28"/>
        </w:rPr>
        <w:t>и уничтожение отходов определенного класса опасности.</w:t>
      </w:r>
    </w:p>
    <w:p w14:paraId="5D8163E5" w14:textId="77777777" w:rsidR="00D66F18" w:rsidRPr="00D66F18" w:rsidRDefault="00D66F18" w:rsidP="00D66F18">
      <w:pPr>
        <w:spacing w:line="360" w:lineRule="auto"/>
        <w:ind w:firstLine="708"/>
        <w:rPr>
          <w:color w:val="000000" w:themeColor="text1"/>
          <w:sz w:val="28"/>
          <w:szCs w:val="28"/>
        </w:rPr>
      </w:pPr>
    </w:p>
    <w:p w14:paraId="7A328798" w14:textId="77777777" w:rsidR="00D66F18" w:rsidRPr="00D66F18" w:rsidRDefault="00D66F18" w:rsidP="00D66F18">
      <w:pPr>
        <w:pStyle w:val="a7"/>
        <w:numPr>
          <w:ilvl w:val="0"/>
          <w:numId w:val="9"/>
        </w:numPr>
        <w:spacing w:line="360" w:lineRule="auto"/>
        <w:rPr>
          <w:rFonts w:ascii="Times New Roman" w:hAnsi="Times New Roman"/>
          <w:color w:val="000000" w:themeColor="text1"/>
          <w:sz w:val="28"/>
          <w:szCs w:val="28"/>
        </w:rPr>
      </w:pPr>
      <w:r w:rsidRPr="00D66F18">
        <w:rPr>
          <w:rFonts w:ascii="Times New Roman" w:hAnsi="Times New Roman"/>
          <w:color w:val="000000" w:themeColor="text1"/>
          <w:sz w:val="28"/>
          <w:szCs w:val="28"/>
        </w:rPr>
        <w:t xml:space="preserve">Высокое качество работы. </w:t>
      </w:r>
    </w:p>
    <w:p w14:paraId="70F09ADF" w14:textId="6A135957" w:rsidR="00D66F18" w:rsidRDefault="00D66F18" w:rsidP="00D66F18">
      <w:pPr>
        <w:spacing w:line="360" w:lineRule="auto"/>
        <w:ind w:firstLine="708"/>
        <w:rPr>
          <w:color w:val="000000" w:themeColor="text1"/>
          <w:sz w:val="28"/>
          <w:szCs w:val="28"/>
        </w:rPr>
      </w:pPr>
      <w:r w:rsidRPr="00D66F18">
        <w:rPr>
          <w:color w:val="000000" w:themeColor="text1"/>
          <w:sz w:val="28"/>
          <w:szCs w:val="28"/>
        </w:rPr>
        <w:lastRenderedPageBreak/>
        <w:t>В  компании работают только</w:t>
      </w:r>
      <w:r>
        <w:rPr>
          <w:color w:val="000000" w:themeColor="text1"/>
          <w:sz w:val="28"/>
          <w:szCs w:val="28"/>
        </w:rPr>
        <w:t xml:space="preserve"> </w:t>
      </w:r>
      <w:r w:rsidRPr="00D66F18">
        <w:rPr>
          <w:color w:val="000000" w:themeColor="text1"/>
          <w:sz w:val="28"/>
          <w:szCs w:val="28"/>
        </w:rPr>
        <w:t>квалифицированные и опытные специалисты, способные выполнять свои</w:t>
      </w:r>
      <w:r>
        <w:rPr>
          <w:color w:val="000000" w:themeColor="text1"/>
          <w:sz w:val="28"/>
          <w:szCs w:val="28"/>
        </w:rPr>
        <w:t xml:space="preserve"> </w:t>
      </w:r>
      <w:r w:rsidRPr="00D66F18">
        <w:rPr>
          <w:color w:val="000000" w:themeColor="text1"/>
          <w:sz w:val="28"/>
          <w:szCs w:val="28"/>
        </w:rPr>
        <w:t>обязанности качественно и в точно назначенный срок, четко придерживаясь</w:t>
      </w:r>
      <w:r>
        <w:rPr>
          <w:color w:val="000000" w:themeColor="text1"/>
          <w:sz w:val="28"/>
          <w:szCs w:val="28"/>
        </w:rPr>
        <w:t xml:space="preserve"> </w:t>
      </w:r>
      <w:r w:rsidRPr="00D66F18">
        <w:rPr>
          <w:color w:val="000000" w:themeColor="text1"/>
          <w:sz w:val="28"/>
          <w:szCs w:val="28"/>
        </w:rPr>
        <w:t>определенного графика вывоза мусора. К каждому клиенту</w:t>
      </w:r>
      <w:r w:rsidR="00B448D5">
        <w:rPr>
          <w:color w:val="000000" w:themeColor="text1"/>
          <w:sz w:val="28"/>
          <w:szCs w:val="28"/>
        </w:rPr>
        <w:t xml:space="preserve"> </w:t>
      </w:r>
      <w:r w:rsidRPr="00D66F18">
        <w:rPr>
          <w:color w:val="000000" w:themeColor="text1"/>
          <w:sz w:val="28"/>
          <w:szCs w:val="28"/>
        </w:rPr>
        <w:t>—</w:t>
      </w:r>
      <w:r>
        <w:rPr>
          <w:color w:val="000000" w:themeColor="text1"/>
          <w:sz w:val="28"/>
          <w:szCs w:val="28"/>
        </w:rPr>
        <w:t xml:space="preserve"> </w:t>
      </w:r>
      <w:r w:rsidRPr="00D66F18">
        <w:rPr>
          <w:color w:val="000000" w:themeColor="text1"/>
          <w:sz w:val="28"/>
          <w:szCs w:val="28"/>
        </w:rPr>
        <w:t xml:space="preserve">индивидуальный подход, а потому с любым заказом </w:t>
      </w:r>
      <w:r w:rsidR="00B448D5">
        <w:rPr>
          <w:color w:val="000000" w:themeColor="text1"/>
          <w:sz w:val="28"/>
          <w:szCs w:val="28"/>
        </w:rPr>
        <w:t>предприятие справляется</w:t>
      </w:r>
      <w:r>
        <w:rPr>
          <w:color w:val="000000" w:themeColor="text1"/>
          <w:sz w:val="28"/>
          <w:szCs w:val="28"/>
        </w:rPr>
        <w:t xml:space="preserve"> </w:t>
      </w:r>
      <w:r w:rsidRPr="00D66F18">
        <w:rPr>
          <w:color w:val="000000" w:themeColor="text1"/>
          <w:sz w:val="28"/>
          <w:szCs w:val="28"/>
        </w:rPr>
        <w:t>максимально эффективно и экономично для заказчика.</w:t>
      </w:r>
    </w:p>
    <w:p w14:paraId="54D13BB3" w14:textId="77777777" w:rsidR="00D66F18" w:rsidRPr="00D66F18" w:rsidRDefault="00D66F18" w:rsidP="00D66F18">
      <w:pPr>
        <w:spacing w:line="360" w:lineRule="auto"/>
        <w:ind w:firstLine="708"/>
        <w:rPr>
          <w:color w:val="000000" w:themeColor="text1"/>
          <w:sz w:val="28"/>
          <w:szCs w:val="28"/>
        </w:rPr>
      </w:pPr>
    </w:p>
    <w:p w14:paraId="1F05E480" w14:textId="77777777" w:rsidR="00D66F18" w:rsidRPr="00D66F18" w:rsidRDefault="00D66F18" w:rsidP="00D66F18">
      <w:pPr>
        <w:pStyle w:val="a7"/>
        <w:numPr>
          <w:ilvl w:val="0"/>
          <w:numId w:val="10"/>
        </w:numPr>
        <w:spacing w:line="360" w:lineRule="auto"/>
        <w:rPr>
          <w:rFonts w:ascii="Times New Roman" w:hAnsi="Times New Roman"/>
          <w:color w:val="000000" w:themeColor="text1"/>
          <w:sz w:val="28"/>
          <w:szCs w:val="28"/>
        </w:rPr>
      </w:pPr>
      <w:r w:rsidRPr="00D66F18">
        <w:rPr>
          <w:rFonts w:ascii="Times New Roman" w:hAnsi="Times New Roman"/>
          <w:color w:val="000000" w:themeColor="text1"/>
          <w:sz w:val="28"/>
          <w:szCs w:val="28"/>
        </w:rPr>
        <w:t xml:space="preserve">Конкурентные цены. </w:t>
      </w:r>
    </w:p>
    <w:p w14:paraId="597DC38E" w14:textId="6AD8F1B8" w:rsidR="00D66F18" w:rsidRDefault="00B448D5" w:rsidP="00D66F18">
      <w:pPr>
        <w:spacing w:line="360" w:lineRule="auto"/>
        <w:ind w:firstLine="708"/>
        <w:rPr>
          <w:color w:val="000000" w:themeColor="text1"/>
          <w:sz w:val="28"/>
          <w:szCs w:val="28"/>
        </w:rPr>
      </w:pPr>
      <w:r>
        <w:rPr>
          <w:color w:val="000000" w:themeColor="text1"/>
          <w:sz w:val="28"/>
          <w:szCs w:val="28"/>
        </w:rPr>
        <w:t>Предприятие</w:t>
      </w:r>
      <w:r w:rsidR="00D66F18" w:rsidRPr="00D66F18">
        <w:rPr>
          <w:color w:val="000000" w:themeColor="text1"/>
          <w:sz w:val="28"/>
          <w:szCs w:val="28"/>
        </w:rPr>
        <w:t> предлага</w:t>
      </w:r>
      <w:r>
        <w:rPr>
          <w:color w:val="000000" w:themeColor="text1"/>
          <w:sz w:val="28"/>
          <w:szCs w:val="28"/>
        </w:rPr>
        <w:t>ет</w:t>
      </w:r>
      <w:r w:rsidR="00D66F18" w:rsidRPr="00D66F18">
        <w:rPr>
          <w:color w:val="000000" w:themeColor="text1"/>
          <w:sz w:val="28"/>
          <w:szCs w:val="28"/>
        </w:rPr>
        <w:t xml:space="preserve"> заказать услуги</w:t>
      </w:r>
      <w:r w:rsidR="00D66F18">
        <w:rPr>
          <w:color w:val="000000" w:themeColor="text1"/>
          <w:sz w:val="28"/>
          <w:szCs w:val="28"/>
        </w:rPr>
        <w:t xml:space="preserve"> </w:t>
      </w:r>
      <w:r w:rsidR="00D66F18" w:rsidRPr="00D66F18">
        <w:rPr>
          <w:color w:val="000000" w:themeColor="text1"/>
          <w:sz w:val="28"/>
          <w:szCs w:val="28"/>
        </w:rPr>
        <w:t>по конкурентным ценам. При этом уровень выполнения заказа остается</w:t>
      </w:r>
      <w:r w:rsidR="00D66F18">
        <w:rPr>
          <w:color w:val="000000" w:themeColor="text1"/>
          <w:sz w:val="28"/>
          <w:szCs w:val="28"/>
        </w:rPr>
        <w:t xml:space="preserve"> </w:t>
      </w:r>
      <w:r w:rsidR="00D66F18" w:rsidRPr="00D66F18">
        <w:rPr>
          <w:color w:val="000000" w:themeColor="text1"/>
          <w:sz w:val="28"/>
          <w:szCs w:val="28"/>
        </w:rPr>
        <w:t>на высоте.</w:t>
      </w:r>
    </w:p>
    <w:p w14:paraId="748547D5" w14:textId="77777777" w:rsidR="00D66F18" w:rsidRPr="00D66F18" w:rsidRDefault="00D66F18" w:rsidP="00D66F18">
      <w:pPr>
        <w:spacing w:line="360" w:lineRule="auto"/>
        <w:ind w:firstLine="708"/>
        <w:rPr>
          <w:color w:val="000000" w:themeColor="text1"/>
          <w:sz w:val="28"/>
          <w:szCs w:val="28"/>
        </w:rPr>
      </w:pPr>
    </w:p>
    <w:p w14:paraId="3ED67DE2" w14:textId="77777777" w:rsidR="00D66F18" w:rsidRPr="00D66F18" w:rsidRDefault="00D66F18" w:rsidP="00D66F18">
      <w:pPr>
        <w:pStyle w:val="a7"/>
        <w:numPr>
          <w:ilvl w:val="0"/>
          <w:numId w:val="11"/>
        </w:numPr>
        <w:spacing w:line="360" w:lineRule="auto"/>
        <w:rPr>
          <w:color w:val="000000" w:themeColor="text1"/>
          <w:sz w:val="28"/>
          <w:szCs w:val="28"/>
        </w:rPr>
      </w:pPr>
      <w:r w:rsidRPr="00D66F18">
        <w:rPr>
          <w:rFonts w:ascii="Times New Roman" w:hAnsi="Times New Roman"/>
          <w:color w:val="000000" w:themeColor="text1"/>
          <w:sz w:val="28"/>
          <w:szCs w:val="28"/>
        </w:rPr>
        <w:t>Гибкие условия сотрудничества</w:t>
      </w:r>
      <w:r w:rsidRPr="00D66F18">
        <w:rPr>
          <w:color w:val="000000" w:themeColor="text1"/>
          <w:sz w:val="28"/>
          <w:szCs w:val="28"/>
        </w:rPr>
        <w:t xml:space="preserve">. </w:t>
      </w:r>
    </w:p>
    <w:p w14:paraId="1B1D9100" w14:textId="1FBE0CB8" w:rsidR="00D66F18" w:rsidRDefault="00D66F18" w:rsidP="00D66F18">
      <w:pPr>
        <w:spacing w:line="360" w:lineRule="auto"/>
        <w:ind w:firstLine="360"/>
        <w:rPr>
          <w:color w:val="000000" w:themeColor="text1"/>
          <w:sz w:val="28"/>
          <w:szCs w:val="28"/>
        </w:rPr>
      </w:pPr>
      <w:r w:rsidRPr="00D66F18">
        <w:rPr>
          <w:color w:val="000000" w:themeColor="text1"/>
          <w:sz w:val="28"/>
          <w:szCs w:val="28"/>
        </w:rPr>
        <w:t>В  компании действует широкая</w:t>
      </w:r>
      <w:r>
        <w:rPr>
          <w:color w:val="000000" w:themeColor="text1"/>
          <w:sz w:val="28"/>
          <w:szCs w:val="28"/>
        </w:rPr>
        <w:t xml:space="preserve"> </w:t>
      </w:r>
      <w:r w:rsidRPr="00D66F18">
        <w:rPr>
          <w:color w:val="000000" w:themeColor="text1"/>
          <w:sz w:val="28"/>
          <w:szCs w:val="28"/>
        </w:rPr>
        <w:t>система скидок на заказы большого объема, а также льготные тарифы,</w:t>
      </w:r>
      <w:r>
        <w:rPr>
          <w:color w:val="000000" w:themeColor="text1"/>
          <w:sz w:val="28"/>
          <w:szCs w:val="28"/>
        </w:rPr>
        <w:t xml:space="preserve"> </w:t>
      </w:r>
      <w:r w:rsidRPr="00D66F18">
        <w:rPr>
          <w:color w:val="000000" w:themeColor="text1"/>
          <w:sz w:val="28"/>
          <w:szCs w:val="28"/>
        </w:rPr>
        <w:t>которые актуальны для постоянных клиентов. Вы можете выбрать различные</w:t>
      </w:r>
      <w:r>
        <w:rPr>
          <w:color w:val="000000" w:themeColor="text1"/>
          <w:sz w:val="28"/>
          <w:szCs w:val="28"/>
        </w:rPr>
        <w:t xml:space="preserve"> </w:t>
      </w:r>
      <w:r w:rsidRPr="00D66F18">
        <w:rPr>
          <w:color w:val="000000" w:themeColor="text1"/>
          <w:sz w:val="28"/>
          <w:szCs w:val="28"/>
        </w:rPr>
        <w:t>схемы сотрудничества: подписать договор на регулярное обслуживание</w:t>
      </w:r>
      <w:r>
        <w:rPr>
          <w:color w:val="000000" w:themeColor="text1"/>
          <w:sz w:val="28"/>
          <w:szCs w:val="28"/>
        </w:rPr>
        <w:t xml:space="preserve"> </w:t>
      </w:r>
      <w:r w:rsidRPr="00D66F18">
        <w:rPr>
          <w:color w:val="000000" w:themeColor="text1"/>
          <w:sz w:val="28"/>
          <w:szCs w:val="28"/>
        </w:rPr>
        <w:t>или же сделать разовый заказ.</w:t>
      </w:r>
    </w:p>
    <w:p w14:paraId="7D8664FB" w14:textId="77777777" w:rsidR="00D66F18" w:rsidRPr="00D66F18" w:rsidRDefault="00D66F18" w:rsidP="00D66F18">
      <w:pPr>
        <w:spacing w:line="360" w:lineRule="auto"/>
        <w:ind w:firstLine="360"/>
        <w:rPr>
          <w:color w:val="000000" w:themeColor="text1"/>
          <w:sz w:val="28"/>
          <w:szCs w:val="28"/>
        </w:rPr>
      </w:pPr>
    </w:p>
    <w:p w14:paraId="5250345F" w14:textId="77777777" w:rsidR="00D66F18" w:rsidRPr="00D66F18" w:rsidRDefault="00D66F18" w:rsidP="00D66F18">
      <w:pPr>
        <w:pStyle w:val="a7"/>
        <w:numPr>
          <w:ilvl w:val="0"/>
          <w:numId w:val="12"/>
        </w:numPr>
        <w:spacing w:line="360" w:lineRule="auto"/>
        <w:rPr>
          <w:rFonts w:ascii="Times New Roman" w:hAnsi="Times New Roman"/>
          <w:color w:val="000000" w:themeColor="text1"/>
          <w:sz w:val="28"/>
          <w:szCs w:val="28"/>
        </w:rPr>
      </w:pPr>
      <w:r w:rsidRPr="00D66F18">
        <w:rPr>
          <w:rFonts w:ascii="Times New Roman" w:hAnsi="Times New Roman"/>
          <w:color w:val="000000" w:themeColor="text1"/>
          <w:sz w:val="28"/>
          <w:szCs w:val="28"/>
        </w:rPr>
        <w:t xml:space="preserve">Наличие необходимых документов. </w:t>
      </w:r>
    </w:p>
    <w:p w14:paraId="1164A4EA" w14:textId="68DBC55C" w:rsidR="00D66F18" w:rsidRPr="00D66F18" w:rsidRDefault="00D66F18" w:rsidP="00B448D5">
      <w:pPr>
        <w:spacing w:line="360" w:lineRule="auto"/>
        <w:ind w:firstLine="360"/>
        <w:rPr>
          <w:color w:val="000000" w:themeColor="text1"/>
          <w:sz w:val="28"/>
          <w:szCs w:val="28"/>
        </w:rPr>
      </w:pPr>
      <w:r w:rsidRPr="00D66F18">
        <w:rPr>
          <w:color w:val="000000" w:themeColor="text1"/>
          <w:sz w:val="28"/>
          <w:szCs w:val="28"/>
        </w:rPr>
        <w:t>У </w:t>
      </w:r>
      <w:r w:rsidR="00B448D5">
        <w:rPr>
          <w:color w:val="000000" w:themeColor="text1"/>
          <w:sz w:val="28"/>
          <w:szCs w:val="28"/>
        </w:rPr>
        <w:t xml:space="preserve">предприятия </w:t>
      </w:r>
      <w:r w:rsidRPr="00D66F18">
        <w:rPr>
          <w:color w:val="000000" w:themeColor="text1"/>
          <w:sz w:val="28"/>
          <w:szCs w:val="28"/>
        </w:rPr>
        <w:t>есть все необходимые</w:t>
      </w:r>
      <w:r>
        <w:rPr>
          <w:color w:val="000000" w:themeColor="text1"/>
          <w:sz w:val="28"/>
          <w:szCs w:val="28"/>
        </w:rPr>
        <w:t xml:space="preserve"> </w:t>
      </w:r>
      <w:r w:rsidRPr="00D66F18">
        <w:rPr>
          <w:color w:val="000000" w:themeColor="text1"/>
          <w:sz w:val="28"/>
          <w:szCs w:val="28"/>
        </w:rPr>
        <w:t xml:space="preserve">лицензии на вывоз мусора, </w:t>
      </w:r>
      <w:r w:rsidR="00B448D5">
        <w:rPr>
          <w:color w:val="000000" w:themeColor="text1"/>
          <w:sz w:val="28"/>
          <w:szCs w:val="28"/>
        </w:rPr>
        <w:t>Оно</w:t>
      </w:r>
      <w:r w:rsidRPr="00D66F18">
        <w:rPr>
          <w:color w:val="000000" w:themeColor="text1"/>
          <w:sz w:val="28"/>
          <w:szCs w:val="28"/>
        </w:rPr>
        <w:t> предоставляе</w:t>
      </w:r>
      <w:r w:rsidR="00B448D5">
        <w:rPr>
          <w:color w:val="000000" w:themeColor="text1"/>
          <w:sz w:val="28"/>
          <w:szCs w:val="28"/>
        </w:rPr>
        <w:t>т</w:t>
      </w:r>
      <w:r w:rsidRPr="00D66F18">
        <w:rPr>
          <w:color w:val="000000" w:themeColor="text1"/>
          <w:sz w:val="28"/>
          <w:szCs w:val="28"/>
        </w:rPr>
        <w:t xml:space="preserve"> своим клиентам всю нужную</w:t>
      </w:r>
      <w:r>
        <w:rPr>
          <w:color w:val="000000" w:themeColor="text1"/>
          <w:sz w:val="28"/>
          <w:szCs w:val="28"/>
        </w:rPr>
        <w:t xml:space="preserve"> </w:t>
      </w:r>
      <w:r w:rsidRPr="00D66F18">
        <w:rPr>
          <w:color w:val="000000" w:themeColor="text1"/>
          <w:sz w:val="28"/>
          <w:szCs w:val="28"/>
        </w:rPr>
        <w:t>документацию.</w:t>
      </w:r>
      <w:r w:rsidR="00B448D5">
        <w:rPr>
          <w:color w:val="000000" w:themeColor="text1"/>
          <w:sz w:val="28"/>
          <w:szCs w:val="28"/>
        </w:rPr>
        <w:t xml:space="preserve"> </w:t>
      </w:r>
      <w:r w:rsidRPr="00D66F18">
        <w:rPr>
          <w:color w:val="000000" w:themeColor="text1"/>
          <w:sz w:val="28"/>
          <w:szCs w:val="28"/>
        </w:rPr>
        <w:t>Заказ на вывоз мусора можно сделать любым удобным для вас</w:t>
      </w:r>
      <w:r w:rsidR="00B448D5">
        <w:rPr>
          <w:color w:val="000000" w:themeColor="text1"/>
          <w:sz w:val="28"/>
          <w:szCs w:val="28"/>
        </w:rPr>
        <w:t xml:space="preserve"> </w:t>
      </w:r>
      <w:r w:rsidRPr="00D66F18">
        <w:rPr>
          <w:color w:val="000000" w:themeColor="text1"/>
          <w:sz w:val="28"/>
          <w:szCs w:val="28"/>
        </w:rPr>
        <w:t>способом: посредством формы на сайте, по телефоне, электронной почте или</w:t>
      </w:r>
      <w:r w:rsidR="00B448D5">
        <w:rPr>
          <w:color w:val="000000" w:themeColor="text1"/>
          <w:sz w:val="28"/>
          <w:szCs w:val="28"/>
        </w:rPr>
        <w:t xml:space="preserve"> </w:t>
      </w:r>
      <w:r w:rsidRPr="00D66F18">
        <w:rPr>
          <w:color w:val="000000" w:themeColor="text1"/>
          <w:sz w:val="28"/>
          <w:szCs w:val="28"/>
        </w:rPr>
        <w:t xml:space="preserve">обратившись непосредственно в наш офис. </w:t>
      </w:r>
      <w:r>
        <w:rPr>
          <w:color w:val="000000" w:themeColor="text1"/>
          <w:sz w:val="28"/>
          <w:szCs w:val="28"/>
        </w:rPr>
        <w:t xml:space="preserve">Предприятие </w:t>
      </w:r>
      <w:r w:rsidRPr="00D66F18">
        <w:rPr>
          <w:color w:val="000000" w:themeColor="text1"/>
          <w:sz w:val="28"/>
          <w:szCs w:val="28"/>
        </w:rPr>
        <w:t>работае</w:t>
      </w:r>
      <w:r>
        <w:rPr>
          <w:color w:val="000000" w:themeColor="text1"/>
          <w:sz w:val="28"/>
          <w:szCs w:val="28"/>
        </w:rPr>
        <w:t>т</w:t>
      </w:r>
      <w:r w:rsidRPr="00D66F18">
        <w:rPr>
          <w:color w:val="000000" w:themeColor="text1"/>
          <w:sz w:val="28"/>
          <w:szCs w:val="28"/>
        </w:rPr>
        <w:t xml:space="preserve"> в любое время</w:t>
      </w:r>
      <w:r>
        <w:rPr>
          <w:color w:val="000000" w:themeColor="text1"/>
          <w:sz w:val="28"/>
          <w:szCs w:val="28"/>
        </w:rPr>
        <w:t xml:space="preserve"> </w:t>
      </w:r>
      <w:r w:rsidRPr="00D66F18">
        <w:rPr>
          <w:color w:val="000000" w:themeColor="text1"/>
          <w:sz w:val="28"/>
          <w:szCs w:val="28"/>
        </w:rPr>
        <w:t>суток независимо от выходных и праздничных дней. С </w:t>
      </w:r>
      <w:r>
        <w:rPr>
          <w:color w:val="000000" w:themeColor="text1"/>
          <w:sz w:val="28"/>
          <w:szCs w:val="28"/>
        </w:rPr>
        <w:t>ООО «Алтай»</w:t>
      </w:r>
      <w:r w:rsidRPr="00D66F18">
        <w:rPr>
          <w:color w:val="000000" w:themeColor="text1"/>
          <w:sz w:val="28"/>
          <w:szCs w:val="28"/>
        </w:rPr>
        <w:t xml:space="preserve"> работать</w:t>
      </w:r>
      <w:r>
        <w:rPr>
          <w:color w:val="000000" w:themeColor="text1"/>
          <w:sz w:val="28"/>
          <w:szCs w:val="28"/>
        </w:rPr>
        <w:t xml:space="preserve"> </w:t>
      </w:r>
      <w:r w:rsidRPr="00D66F18">
        <w:rPr>
          <w:color w:val="000000" w:themeColor="text1"/>
          <w:sz w:val="28"/>
          <w:szCs w:val="28"/>
        </w:rPr>
        <w:t>выгодно и надёжно.</w:t>
      </w:r>
    </w:p>
    <w:p w14:paraId="3A355AD6" w14:textId="6A62EF1E" w:rsidR="00B448D5" w:rsidRPr="00B448D5" w:rsidRDefault="00B448D5" w:rsidP="00C8407A">
      <w:pPr>
        <w:pStyle w:val="2"/>
        <w:spacing w:line="360" w:lineRule="auto"/>
        <w:jc w:val="center"/>
        <w:rPr>
          <w:rFonts w:ascii="Times New Roman" w:hAnsi="Times New Roman"/>
          <w:color w:val="000000" w:themeColor="text1"/>
          <w:sz w:val="28"/>
          <w:szCs w:val="28"/>
        </w:rPr>
      </w:pPr>
      <w:bookmarkStart w:id="8" w:name="_Toc40890710"/>
      <w:bookmarkStart w:id="9" w:name="_Toc58973616"/>
      <w:r w:rsidRPr="00B448D5">
        <w:rPr>
          <w:rFonts w:ascii="Times New Roman" w:hAnsi="Times New Roman"/>
          <w:color w:val="000000" w:themeColor="text1"/>
          <w:sz w:val="28"/>
          <w:szCs w:val="28"/>
        </w:rPr>
        <w:lastRenderedPageBreak/>
        <w:t>3</w:t>
      </w:r>
      <w:r w:rsidR="00C840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B448D5">
        <w:rPr>
          <w:rFonts w:ascii="Times New Roman" w:hAnsi="Times New Roman"/>
          <w:color w:val="000000" w:themeColor="text1"/>
          <w:sz w:val="28"/>
          <w:szCs w:val="28"/>
        </w:rPr>
        <w:t>Анализ ресурсов и внешних условий деятельности</w:t>
      </w:r>
    </w:p>
    <w:p w14:paraId="0CDBC7FC" w14:textId="707C5459" w:rsidR="00D66F18" w:rsidRDefault="00B448D5" w:rsidP="00C8407A">
      <w:pPr>
        <w:pStyle w:val="2"/>
        <w:spacing w:line="360" w:lineRule="auto"/>
        <w:ind w:firstLine="708"/>
        <w:jc w:val="center"/>
        <w:rPr>
          <w:rFonts w:ascii="Times New Roman" w:hAnsi="Times New Roman"/>
          <w:color w:val="000000" w:themeColor="text1"/>
          <w:sz w:val="28"/>
          <w:szCs w:val="28"/>
        </w:rPr>
      </w:pPr>
      <w:r w:rsidRPr="00B448D5">
        <w:rPr>
          <w:rFonts w:ascii="Times New Roman" w:hAnsi="Times New Roman"/>
          <w:color w:val="000000" w:themeColor="text1"/>
          <w:sz w:val="28"/>
          <w:szCs w:val="28"/>
        </w:rPr>
        <w:t>3.1</w:t>
      </w:r>
      <w:r w:rsidRPr="00B448D5">
        <w:rPr>
          <w:rFonts w:ascii="Times New Roman" w:hAnsi="Times New Roman"/>
          <w:color w:val="000000" w:themeColor="text1"/>
          <w:sz w:val="28"/>
          <w:szCs w:val="28"/>
        </w:rPr>
        <w:tab/>
        <w:t>Структура имущества и источники его финансирования</w:t>
      </w:r>
    </w:p>
    <w:bookmarkEnd w:id="8"/>
    <w:bookmarkEnd w:id="9"/>
    <w:p w14:paraId="4706BECE" w14:textId="77777777" w:rsidR="00D81FDD" w:rsidRDefault="00D81FDD" w:rsidP="00C8407A">
      <w:pPr>
        <w:pStyle w:val="a5"/>
        <w:spacing w:line="360" w:lineRule="auto"/>
        <w:jc w:val="center"/>
        <w:rPr>
          <w:rFonts w:cs="Times New Roman"/>
          <w:color w:val="000000" w:themeColor="text1"/>
          <w:sz w:val="28"/>
          <w:szCs w:val="28"/>
        </w:rPr>
      </w:pPr>
    </w:p>
    <w:p w14:paraId="07145C04" w14:textId="2586FF8E" w:rsidR="009870ED" w:rsidRPr="00743CC2" w:rsidRDefault="009870ED" w:rsidP="003D46CE">
      <w:pPr>
        <w:pStyle w:val="a5"/>
        <w:spacing w:line="360" w:lineRule="auto"/>
        <w:ind w:firstLine="708"/>
        <w:jc w:val="both"/>
        <w:rPr>
          <w:rFonts w:cs="Times New Roman"/>
          <w:color w:val="000000" w:themeColor="text1"/>
          <w:sz w:val="28"/>
          <w:szCs w:val="28"/>
        </w:rPr>
      </w:pPr>
      <w:r w:rsidRPr="00743CC2">
        <w:rPr>
          <w:rFonts w:cs="Times New Roman"/>
          <w:color w:val="000000" w:themeColor="text1"/>
          <w:sz w:val="28"/>
          <w:szCs w:val="28"/>
        </w:rPr>
        <w:t>Горизонтальный анализ баланса – это оценка отдельных показателей (статей) в динамике за ряд равнозначных временных периодов (квартал, год). В его основе лежит принцип сравнения отчетных показателей с предыдущими. Он позволяет определить тенденцию изменения отдельных статей финансового отчета, поэтому имеет второе называние «трендовый».</w:t>
      </w:r>
    </w:p>
    <w:p w14:paraId="331AC8E4" w14:textId="37B40270" w:rsidR="009870ED" w:rsidRPr="00967121" w:rsidRDefault="009870ED" w:rsidP="00967121">
      <w:pPr>
        <w:spacing w:line="360" w:lineRule="auto"/>
        <w:ind w:firstLine="709"/>
        <w:jc w:val="both"/>
        <w:rPr>
          <w:rFonts w:eastAsia="Calibri"/>
          <w:sz w:val="22"/>
          <w:szCs w:val="22"/>
        </w:rPr>
      </w:pPr>
      <w:r>
        <w:rPr>
          <w:color w:val="000000" w:themeColor="text1"/>
          <w:sz w:val="28"/>
          <w:szCs w:val="28"/>
        </w:rPr>
        <w:tab/>
        <w:t xml:space="preserve">Таблица </w:t>
      </w:r>
      <w:r w:rsidR="002A0F27">
        <w:rPr>
          <w:color w:val="000000" w:themeColor="text1"/>
          <w:sz w:val="28"/>
          <w:szCs w:val="28"/>
        </w:rPr>
        <w:t>1</w:t>
      </w:r>
      <w:r w:rsidRPr="00743CC2">
        <w:rPr>
          <w:color w:val="000000" w:themeColor="text1"/>
          <w:sz w:val="28"/>
          <w:szCs w:val="28"/>
        </w:rPr>
        <w:t xml:space="preserve"> - Анализ баланса </w:t>
      </w:r>
      <w:r>
        <w:rPr>
          <w:sz w:val="28"/>
          <w:szCs w:val="28"/>
        </w:rPr>
        <w:t xml:space="preserve">ООО «Алтай» </w:t>
      </w:r>
      <w:r w:rsidRPr="00743CC2">
        <w:rPr>
          <w:color w:val="000000" w:themeColor="text1"/>
          <w:sz w:val="28"/>
          <w:szCs w:val="28"/>
        </w:rPr>
        <w:t>за 2017-2019гг.</w:t>
      </w:r>
      <w:r w:rsidR="00967121" w:rsidRPr="00967121">
        <w:rPr>
          <w:sz w:val="28"/>
          <w:szCs w:val="28"/>
        </w:rPr>
        <w:t xml:space="preserve"> (составлено автором [</w:t>
      </w:r>
      <w:r w:rsidR="00967121">
        <w:rPr>
          <w:sz w:val="28"/>
          <w:szCs w:val="28"/>
        </w:rPr>
        <w:t>1</w:t>
      </w:r>
      <w:r w:rsidR="00967121" w:rsidRPr="00967121">
        <w:rPr>
          <w:sz w:val="28"/>
          <w:szCs w:val="28"/>
        </w:rPr>
        <w:t>])</w:t>
      </w:r>
    </w:p>
    <w:tbl>
      <w:tblPr>
        <w:tblW w:w="965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850"/>
        <w:gridCol w:w="709"/>
        <w:gridCol w:w="850"/>
        <w:gridCol w:w="709"/>
        <w:gridCol w:w="851"/>
        <w:gridCol w:w="708"/>
        <w:gridCol w:w="851"/>
        <w:gridCol w:w="850"/>
        <w:gridCol w:w="918"/>
        <w:gridCol w:w="896"/>
      </w:tblGrid>
      <w:tr w:rsidR="009870ED" w:rsidRPr="00743CC2" w14:paraId="533DC28D" w14:textId="77777777" w:rsidTr="009870ED">
        <w:trPr>
          <w:trHeight w:val="330"/>
        </w:trPr>
        <w:tc>
          <w:tcPr>
            <w:tcW w:w="1467" w:type="dxa"/>
            <w:vMerge w:val="restart"/>
            <w:shd w:val="clear" w:color="auto" w:fill="auto"/>
            <w:hideMark/>
          </w:tcPr>
          <w:p w14:paraId="25999897" w14:textId="77777777" w:rsidR="009870ED" w:rsidRPr="00743CC2" w:rsidRDefault="009870ED" w:rsidP="009870ED">
            <w:pPr>
              <w:jc w:val="center"/>
              <w:rPr>
                <w:b/>
                <w:bCs/>
                <w:color w:val="000000" w:themeColor="text1"/>
                <w:sz w:val="20"/>
                <w:szCs w:val="20"/>
              </w:rPr>
            </w:pPr>
            <w:r w:rsidRPr="00743CC2">
              <w:rPr>
                <w:rFonts w:eastAsia="Batang"/>
                <w:b/>
                <w:bCs/>
                <w:color w:val="000000" w:themeColor="text1"/>
                <w:sz w:val="20"/>
                <w:szCs w:val="20"/>
              </w:rPr>
              <w:t>Наименование показателя</w:t>
            </w:r>
          </w:p>
        </w:tc>
        <w:tc>
          <w:tcPr>
            <w:tcW w:w="1559" w:type="dxa"/>
            <w:gridSpan w:val="2"/>
            <w:shd w:val="clear" w:color="auto" w:fill="auto"/>
            <w:hideMark/>
          </w:tcPr>
          <w:p w14:paraId="107F9075"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2017 г.</w:t>
            </w:r>
          </w:p>
        </w:tc>
        <w:tc>
          <w:tcPr>
            <w:tcW w:w="1559" w:type="dxa"/>
            <w:gridSpan w:val="2"/>
            <w:shd w:val="clear" w:color="auto" w:fill="auto"/>
            <w:hideMark/>
          </w:tcPr>
          <w:p w14:paraId="08D58371"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2018 г.</w:t>
            </w:r>
          </w:p>
        </w:tc>
        <w:tc>
          <w:tcPr>
            <w:tcW w:w="1559" w:type="dxa"/>
            <w:gridSpan w:val="2"/>
            <w:shd w:val="clear" w:color="auto" w:fill="auto"/>
            <w:hideMark/>
          </w:tcPr>
          <w:p w14:paraId="02203C9A"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2019 г.</w:t>
            </w:r>
          </w:p>
        </w:tc>
        <w:tc>
          <w:tcPr>
            <w:tcW w:w="1701" w:type="dxa"/>
            <w:gridSpan w:val="2"/>
            <w:shd w:val="clear" w:color="auto" w:fill="auto"/>
            <w:noWrap/>
            <w:vAlign w:val="bottom"/>
            <w:hideMark/>
          </w:tcPr>
          <w:p w14:paraId="29C19C6A" w14:textId="77777777" w:rsidR="009870ED" w:rsidRPr="00743CC2" w:rsidRDefault="009870ED" w:rsidP="009870ED">
            <w:pPr>
              <w:rPr>
                <w:color w:val="000000" w:themeColor="text1"/>
                <w:sz w:val="20"/>
                <w:szCs w:val="20"/>
              </w:rPr>
            </w:pPr>
            <w:r w:rsidRPr="00743CC2">
              <w:rPr>
                <w:color w:val="000000" w:themeColor="text1"/>
                <w:sz w:val="20"/>
                <w:szCs w:val="20"/>
              </w:rPr>
              <w:t>2018 к 2017</w:t>
            </w:r>
          </w:p>
        </w:tc>
        <w:tc>
          <w:tcPr>
            <w:tcW w:w="1814" w:type="dxa"/>
            <w:gridSpan w:val="2"/>
            <w:shd w:val="clear" w:color="auto" w:fill="auto"/>
            <w:noWrap/>
            <w:vAlign w:val="bottom"/>
            <w:hideMark/>
          </w:tcPr>
          <w:p w14:paraId="039A5865" w14:textId="77777777" w:rsidR="009870ED" w:rsidRPr="00743CC2" w:rsidRDefault="009870ED" w:rsidP="009870ED">
            <w:pPr>
              <w:rPr>
                <w:color w:val="000000" w:themeColor="text1"/>
                <w:sz w:val="20"/>
                <w:szCs w:val="20"/>
              </w:rPr>
            </w:pPr>
            <w:r w:rsidRPr="00743CC2">
              <w:rPr>
                <w:color w:val="000000" w:themeColor="text1"/>
                <w:sz w:val="20"/>
                <w:szCs w:val="20"/>
              </w:rPr>
              <w:t>2019 к 2018</w:t>
            </w:r>
          </w:p>
        </w:tc>
      </w:tr>
      <w:tr w:rsidR="009870ED" w:rsidRPr="00743CC2" w14:paraId="61E7D975" w14:textId="77777777" w:rsidTr="009870ED">
        <w:trPr>
          <w:trHeight w:val="645"/>
        </w:trPr>
        <w:tc>
          <w:tcPr>
            <w:tcW w:w="1467" w:type="dxa"/>
            <w:vMerge/>
            <w:vAlign w:val="center"/>
            <w:hideMark/>
          </w:tcPr>
          <w:p w14:paraId="035D8D58" w14:textId="77777777" w:rsidR="009870ED" w:rsidRPr="00743CC2" w:rsidRDefault="009870ED" w:rsidP="009870ED">
            <w:pPr>
              <w:rPr>
                <w:b/>
                <w:bCs/>
                <w:color w:val="000000" w:themeColor="text1"/>
                <w:sz w:val="20"/>
                <w:szCs w:val="20"/>
              </w:rPr>
            </w:pPr>
          </w:p>
        </w:tc>
        <w:tc>
          <w:tcPr>
            <w:tcW w:w="850" w:type="dxa"/>
            <w:shd w:val="clear" w:color="auto" w:fill="auto"/>
            <w:hideMark/>
          </w:tcPr>
          <w:p w14:paraId="37040E95"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Тысяч рублей</w:t>
            </w:r>
          </w:p>
        </w:tc>
        <w:tc>
          <w:tcPr>
            <w:tcW w:w="709" w:type="dxa"/>
            <w:shd w:val="clear" w:color="auto" w:fill="auto"/>
            <w:hideMark/>
          </w:tcPr>
          <w:p w14:paraId="31B04B03"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w:t>
            </w:r>
          </w:p>
        </w:tc>
        <w:tc>
          <w:tcPr>
            <w:tcW w:w="850" w:type="dxa"/>
            <w:shd w:val="clear" w:color="auto" w:fill="auto"/>
            <w:hideMark/>
          </w:tcPr>
          <w:p w14:paraId="533A869C"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Тысяч рублей</w:t>
            </w:r>
          </w:p>
        </w:tc>
        <w:tc>
          <w:tcPr>
            <w:tcW w:w="709" w:type="dxa"/>
            <w:shd w:val="clear" w:color="auto" w:fill="auto"/>
            <w:hideMark/>
          </w:tcPr>
          <w:p w14:paraId="074AE452"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w:t>
            </w:r>
          </w:p>
        </w:tc>
        <w:tc>
          <w:tcPr>
            <w:tcW w:w="851" w:type="dxa"/>
            <w:shd w:val="clear" w:color="auto" w:fill="auto"/>
            <w:hideMark/>
          </w:tcPr>
          <w:p w14:paraId="5F25C281"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Тысяч рублей</w:t>
            </w:r>
          </w:p>
        </w:tc>
        <w:tc>
          <w:tcPr>
            <w:tcW w:w="708" w:type="dxa"/>
            <w:shd w:val="clear" w:color="auto" w:fill="auto"/>
            <w:hideMark/>
          </w:tcPr>
          <w:p w14:paraId="46A3A8DA"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w:t>
            </w:r>
          </w:p>
        </w:tc>
        <w:tc>
          <w:tcPr>
            <w:tcW w:w="851" w:type="dxa"/>
            <w:shd w:val="clear" w:color="auto" w:fill="auto"/>
            <w:hideMark/>
          </w:tcPr>
          <w:p w14:paraId="0F9192CF"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тысяч рублей</w:t>
            </w:r>
          </w:p>
        </w:tc>
        <w:tc>
          <w:tcPr>
            <w:tcW w:w="850" w:type="dxa"/>
            <w:shd w:val="clear" w:color="auto" w:fill="auto"/>
            <w:hideMark/>
          </w:tcPr>
          <w:p w14:paraId="5EB9B9FB"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w:t>
            </w:r>
          </w:p>
        </w:tc>
        <w:tc>
          <w:tcPr>
            <w:tcW w:w="918" w:type="dxa"/>
            <w:shd w:val="clear" w:color="auto" w:fill="auto"/>
            <w:noWrap/>
            <w:hideMark/>
          </w:tcPr>
          <w:p w14:paraId="1620C786"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тысяч рублей</w:t>
            </w:r>
          </w:p>
        </w:tc>
        <w:tc>
          <w:tcPr>
            <w:tcW w:w="896" w:type="dxa"/>
            <w:shd w:val="clear" w:color="auto" w:fill="auto"/>
            <w:noWrap/>
            <w:hideMark/>
          </w:tcPr>
          <w:p w14:paraId="02932465" w14:textId="77777777" w:rsidR="009870ED" w:rsidRPr="00743CC2" w:rsidRDefault="009870ED" w:rsidP="009870ED">
            <w:pPr>
              <w:jc w:val="center"/>
              <w:rPr>
                <w:b/>
                <w:bCs/>
                <w:color w:val="000000" w:themeColor="text1"/>
                <w:sz w:val="20"/>
                <w:szCs w:val="20"/>
              </w:rPr>
            </w:pPr>
            <w:r w:rsidRPr="00743CC2">
              <w:rPr>
                <w:b/>
                <w:bCs/>
                <w:color w:val="000000" w:themeColor="text1"/>
                <w:sz w:val="20"/>
                <w:szCs w:val="20"/>
              </w:rPr>
              <w:t>%</w:t>
            </w:r>
          </w:p>
        </w:tc>
      </w:tr>
      <w:tr w:rsidR="009870ED" w:rsidRPr="00743CC2" w14:paraId="6A8C0105" w14:textId="77777777" w:rsidTr="009870ED">
        <w:trPr>
          <w:trHeight w:val="90"/>
        </w:trPr>
        <w:tc>
          <w:tcPr>
            <w:tcW w:w="9659" w:type="dxa"/>
            <w:gridSpan w:val="11"/>
            <w:shd w:val="clear" w:color="auto" w:fill="auto"/>
            <w:hideMark/>
          </w:tcPr>
          <w:p w14:paraId="168E4223" w14:textId="77777777" w:rsidR="009870ED" w:rsidRPr="00743CC2" w:rsidRDefault="009870ED" w:rsidP="009870ED">
            <w:pPr>
              <w:jc w:val="center"/>
              <w:rPr>
                <w:color w:val="000000" w:themeColor="text1"/>
                <w:sz w:val="20"/>
                <w:szCs w:val="20"/>
              </w:rPr>
            </w:pPr>
            <w:r w:rsidRPr="00743CC2">
              <w:rPr>
                <w:b/>
                <w:bCs/>
                <w:color w:val="000000" w:themeColor="text1"/>
                <w:sz w:val="20"/>
                <w:szCs w:val="20"/>
              </w:rPr>
              <w:t>АКТИВ</w:t>
            </w:r>
          </w:p>
        </w:tc>
      </w:tr>
      <w:tr w:rsidR="009870ED" w:rsidRPr="00743CC2" w14:paraId="362787AD" w14:textId="77777777" w:rsidTr="009870ED">
        <w:trPr>
          <w:trHeight w:val="330"/>
        </w:trPr>
        <w:tc>
          <w:tcPr>
            <w:tcW w:w="1467" w:type="dxa"/>
            <w:shd w:val="clear" w:color="auto" w:fill="auto"/>
            <w:hideMark/>
          </w:tcPr>
          <w:p w14:paraId="18100186"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Внеоборотные активы</w:t>
            </w:r>
          </w:p>
        </w:tc>
        <w:tc>
          <w:tcPr>
            <w:tcW w:w="850" w:type="dxa"/>
            <w:shd w:val="clear" w:color="auto" w:fill="auto"/>
            <w:hideMark/>
          </w:tcPr>
          <w:p w14:paraId="391729F4" w14:textId="77777777" w:rsidR="009870ED" w:rsidRPr="00743CC2" w:rsidRDefault="009870ED" w:rsidP="009870ED">
            <w:pPr>
              <w:jc w:val="both"/>
              <w:rPr>
                <w:color w:val="000000" w:themeColor="text1"/>
                <w:sz w:val="20"/>
                <w:szCs w:val="20"/>
              </w:rPr>
            </w:pPr>
            <w:r w:rsidRPr="00743CC2">
              <w:rPr>
                <w:color w:val="000000" w:themeColor="text1"/>
                <w:sz w:val="20"/>
                <w:szCs w:val="20"/>
              </w:rPr>
              <w:t>133320</w:t>
            </w:r>
          </w:p>
        </w:tc>
        <w:tc>
          <w:tcPr>
            <w:tcW w:w="709" w:type="dxa"/>
            <w:shd w:val="clear" w:color="auto" w:fill="auto"/>
            <w:hideMark/>
          </w:tcPr>
          <w:p w14:paraId="48B138ED" w14:textId="77777777" w:rsidR="009870ED" w:rsidRPr="00743CC2" w:rsidRDefault="009870ED" w:rsidP="009870ED">
            <w:pPr>
              <w:jc w:val="both"/>
              <w:rPr>
                <w:color w:val="000000" w:themeColor="text1"/>
                <w:sz w:val="20"/>
                <w:szCs w:val="20"/>
              </w:rPr>
            </w:pPr>
            <w:r w:rsidRPr="00743CC2">
              <w:rPr>
                <w:color w:val="000000" w:themeColor="text1"/>
                <w:sz w:val="20"/>
                <w:szCs w:val="20"/>
              </w:rPr>
              <w:t>55,10</w:t>
            </w:r>
          </w:p>
        </w:tc>
        <w:tc>
          <w:tcPr>
            <w:tcW w:w="850" w:type="dxa"/>
            <w:shd w:val="clear" w:color="auto" w:fill="auto"/>
            <w:hideMark/>
          </w:tcPr>
          <w:p w14:paraId="51E1BA48" w14:textId="77777777" w:rsidR="009870ED" w:rsidRPr="00743CC2" w:rsidRDefault="009870ED" w:rsidP="009870ED">
            <w:pPr>
              <w:jc w:val="both"/>
              <w:rPr>
                <w:color w:val="000000" w:themeColor="text1"/>
                <w:sz w:val="20"/>
                <w:szCs w:val="20"/>
              </w:rPr>
            </w:pPr>
            <w:r w:rsidRPr="00743CC2">
              <w:rPr>
                <w:color w:val="000000" w:themeColor="text1"/>
                <w:sz w:val="20"/>
                <w:szCs w:val="20"/>
              </w:rPr>
              <w:t>180000</w:t>
            </w:r>
          </w:p>
        </w:tc>
        <w:tc>
          <w:tcPr>
            <w:tcW w:w="709" w:type="dxa"/>
            <w:shd w:val="clear" w:color="auto" w:fill="auto"/>
            <w:hideMark/>
          </w:tcPr>
          <w:p w14:paraId="5BB4425B" w14:textId="77777777" w:rsidR="009870ED" w:rsidRPr="00743CC2" w:rsidRDefault="009870ED" w:rsidP="009870ED">
            <w:pPr>
              <w:jc w:val="both"/>
              <w:rPr>
                <w:color w:val="000000" w:themeColor="text1"/>
                <w:sz w:val="20"/>
                <w:szCs w:val="20"/>
              </w:rPr>
            </w:pPr>
            <w:r w:rsidRPr="00743CC2">
              <w:rPr>
                <w:color w:val="000000" w:themeColor="text1"/>
                <w:sz w:val="20"/>
                <w:szCs w:val="20"/>
              </w:rPr>
              <w:t>71,15</w:t>
            </w:r>
          </w:p>
        </w:tc>
        <w:tc>
          <w:tcPr>
            <w:tcW w:w="851" w:type="dxa"/>
            <w:shd w:val="clear" w:color="auto" w:fill="auto"/>
            <w:hideMark/>
          </w:tcPr>
          <w:p w14:paraId="2D6293F9" w14:textId="77777777" w:rsidR="009870ED" w:rsidRPr="00743CC2" w:rsidRDefault="009870ED" w:rsidP="009870ED">
            <w:pPr>
              <w:jc w:val="both"/>
              <w:rPr>
                <w:color w:val="000000" w:themeColor="text1"/>
                <w:sz w:val="20"/>
                <w:szCs w:val="20"/>
              </w:rPr>
            </w:pPr>
            <w:r w:rsidRPr="00743CC2">
              <w:rPr>
                <w:color w:val="000000" w:themeColor="text1"/>
                <w:sz w:val="20"/>
                <w:szCs w:val="20"/>
              </w:rPr>
              <w:t>177340</w:t>
            </w:r>
          </w:p>
        </w:tc>
        <w:tc>
          <w:tcPr>
            <w:tcW w:w="708" w:type="dxa"/>
            <w:shd w:val="clear" w:color="auto" w:fill="auto"/>
            <w:hideMark/>
          </w:tcPr>
          <w:p w14:paraId="39D3750C" w14:textId="77777777" w:rsidR="009870ED" w:rsidRPr="00743CC2" w:rsidRDefault="009870ED" w:rsidP="009870ED">
            <w:pPr>
              <w:jc w:val="both"/>
              <w:rPr>
                <w:color w:val="000000" w:themeColor="text1"/>
                <w:sz w:val="20"/>
                <w:szCs w:val="20"/>
              </w:rPr>
            </w:pPr>
            <w:r w:rsidRPr="00743CC2">
              <w:rPr>
                <w:color w:val="000000" w:themeColor="text1"/>
                <w:sz w:val="20"/>
                <w:szCs w:val="20"/>
              </w:rPr>
              <w:t>60,44</w:t>
            </w:r>
          </w:p>
        </w:tc>
        <w:tc>
          <w:tcPr>
            <w:tcW w:w="851" w:type="dxa"/>
            <w:shd w:val="clear" w:color="auto" w:fill="auto"/>
            <w:noWrap/>
            <w:hideMark/>
          </w:tcPr>
          <w:p w14:paraId="003E330B" w14:textId="77777777" w:rsidR="009870ED" w:rsidRPr="00743CC2" w:rsidRDefault="009870ED" w:rsidP="009870ED">
            <w:pPr>
              <w:rPr>
                <w:color w:val="000000" w:themeColor="text1"/>
                <w:sz w:val="20"/>
                <w:szCs w:val="20"/>
              </w:rPr>
            </w:pPr>
            <w:r w:rsidRPr="00743CC2">
              <w:rPr>
                <w:color w:val="000000" w:themeColor="text1"/>
                <w:sz w:val="20"/>
                <w:szCs w:val="20"/>
              </w:rPr>
              <w:t>46680</w:t>
            </w:r>
          </w:p>
        </w:tc>
        <w:tc>
          <w:tcPr>
            <w:tcW w:w="850" w:type="dxa"/>
            <w:shd w:val="clear" w:color="auto" w:fill="auto"/>
            <w:noWrap/>
            <w:hideMark/>
          </w:tcPr>
          <w:p w14:paraId="6D38CCC3" w14:textId="77777777" w:rsidR="009870ED" w:rsidRPr="00743CC2" w:rsidRDefault="009870ED" w:rsidP="009870ED">
            <w:pPr>
              <w:rPr>
                <w:color w:val="000000" w:themeColor="text1"/>
                <w:sz w:val="20"/>
                <w:szCs w:val="20"/>
              </w:rPr>
            </w:pPr>
            <w:r w:rsidRPr="00743CC2">
              <w:rPr>
                <w:color w:val="000000" w:themeColor="text1"/>
                <w:sz w:val="20"/>
                <w:szCs w:val="20"/>
              </w:rPr>
              <w:t>135,01</w:t>
            </w:r>
          </w:p>
        </w:tc>
        <w:tc>
          <w:tcPr>
            <w:tcW w:w="918" w:type="dxa"/>
            <w:shd w:val="clear" w:color="auto" w:fill="auto"/>
            <w:noWrap/>
            <w:hideMark/>
          </w:tcPr>
          <w:p w14:paraId="371455A5" w14:textId="77777777" w:rsidR="009870ED" w:rsidRPr="00743CC2" w:rsidRDefault="009870ED" w:rsidP="009870ED">
            <w:pPr>
              <w:rPr>
                <w:color w:val="000000" w:themeColor="text1"/>
                <w:sz w:val="20"/>
                <w:szCs w:val="20"/>
              </w:rPr>
            </w:pPr>
            <w:r w:rsidRPr="00743CC2">
              <w:rPr>
                <w:color w:val="000000" w:themeColor="text1"/>
                <w:sz w:val="20"/>
                <w:szCs w:val="20"/>
              </w:rPr>
              <w:t>-2660</w:t>
            </w:r>
          </w:p>
        </w:tc>
        <w:tc>
          <w:tcPr>
            <w:tcW w:w="896" w:type="dxa"/>
            <w:shd w:val="clear" w:color="auto" w:fill="auto"/>
            <w:noWrap/>
            <w:hideMark/>
          </w:tcPr>
          <w:p w14:paraId="22266619" w14:textId="77777777" w:rsidR="009870ED" w:rsidRPr="00743CC2" w:rsidRDefault="009870ED" w:rsidP="009870ED">
            <w:pPr>
              <w:rPr>
                <w:color w:val="000000" w:themeColor="text1"/>
                <w:sz w:val="20"/>
                <w:szCs w:val="20"/>
              </w:rPr>
            </w:pPr>
            <w:r w:rsidRPr="00743CC2">
              <w:rPr>
                <w:color w:val="000000" w:themeColor="text1"/>
                <w:sz w:val="20"/>
                <w:szCs w:val="20"/>
              </w:rPr>
              <w:t>98,5</w:t>
            </w:r>
          </w:p>
        </w:tc>
      </w:tr>
      <w:tr w:rsidR="009870ED" w:rsidRPr="00743CC2" w14:paraId="75C96EEB" w14:textId="77777777" w:rsidTr="009870ED">
        <w:trPr>
          <w:trHeight w:val="330"/>
        </w:trPr>
        <w:tc>
          <w:tcPr>
            <w:tcW w:w="1467" w:type="dxa"/>
            <w:shd w:val="clear" w:color="auto" w:fill="auto"/>
            <w:hideMark/>
          </w:tcPr>
          <w:p w14:paraId="258CD356"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Основные средства</w:t>
            </w:r>
          </w:p>
        </w:tc>
        <w:tc>
          <w:tcPr>
            <w:tcW w:w="850" w:type="dxa"/>
            <w:shd w:val="clear" w:color="auto" w:fill="auto"/>
            <w:hideMark/>
          </w:tcPr>
          <w:p w14:paraId="26945BC4" w14:textId="77777777" w:rsidR="009870ED" w:rsidRPr="00743CC2" w:rsidRDefault="009870ED" w:rsidP="009870ED">
            <w:pPr>
              <w:jc w:val="both"/>
              <w:rPr>
                <w:color w:val="000000" w:themeColor="text1"/>
                <w:sz w:val="20"/>
                <w:szCs w:val="20"/>
              </w:rPr>
            </w:pPr>
            <w:r w:rsidRPr="00743CC2">
              <w:rPr>
                <w:color w:val="000000" w:themeColor="text1"/>
                <w:sz w:val="20"/>
                <w:szCs w:val="20"/>
              </w:rPr>
              <w:t>133320</w:t>
            </w:r>
          </w:p>
        </w:tc>
        <w:tc>
          <w:tcPr>
            <w:tcW w:w="709" w:type="dxa"/>
            <w:shd w:val="clear" w:color="auto" w:fill="auto"/>
            <w:hideMark/>
          </w:tcPr>
          <w:p w14:paraId="249139A8"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0" w:type="dxa"/>
            <w:shd w:val="clear" w:color="auto" w:fill="auto"/>
            <w:hideMark/>
          </w:tcPr>
          <w:p w14:paraId="725DB87F" w14:textId="77777777" w:rsidR="009870ED" w:rsidRPr="00743CC2" w:rsidRDefault="009870ED" w:rsidP="009870ED">
            <w:pPr>
              <w:jc w:val="both"/>
              <w:rPr>
                <w:color w:val="000000" w:themeColor="text1"/>
                <w:sz w:val="20"/>
                <w:szCs w:val="20"/>
              </w:rPr>
            </w:pPr>
            <w:r w:rsidRPr="00743CC2">
              <w:rPr>
                <w:color w:val="000000" w:themeColor="text1"/>
                <w:sz w:val="20"/>
                <w:szCs w:val="20"/>
              </w:rPr>
              <w:t>180000</w:t>
            </w:r>
          </w:p>
        </w:tc>
        <w:tc>
          <w:tcPr>
            <w:tcW w:w="709" w:type="dxa"/>
            <w:shd w:val="clear" w:color="auto" w:fill="auto"/>
            <w:hideMark/>
          </w:tcPr>
          <w:p w14:paraId="107BD182"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1" w:type="dxa"/>
            <w:shd w:val="clear" w:color="auto" w:fill="auto"/>
            <w:hideMark/>
          </w:tcPr>
          <w:p w14:paraId="792114F5" w14:textId="77777777" w:rsidR="009870ED" w:rsidRPr="00743CC2" w:rsidRDefault="009870ED" w:rsidP="009870ED">
            <w:pPr>
              <w:jc w:val="both"/>
              <w:rPr>
                <w:color w:val="000000" w:themeColor="text1"/>
                <w:sz w:val="20"/>
                <w:szCs w:val="20"/>
              </w:rPr>
            </w:pPr>
            <w:r w:rsidRPr="00743CC2">
              <w:rPr>
                <w:color w:val="000000" w:themeColor="text1"/>
                <w:sz w:val="20"/>
                <w:szCs w:val="20"/>
              </w:rPr>
              <w:t>177340</w:t>
            </w:r>
          </w:p>
        </w:tc>
        <w:tc>
          <w:tcPr>
            <w:tcW w:w="708" w:type="dxa"/>
            <w:shd w:val="clear" w:color="auto" w:fill="auto"/>
            <w:hideMark/>
          </w:tcPr>
          <w:p w14:paraId="052DE5B5"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1" w:type="dxa"/>
            <w:shd w:val="clear" w:color="auto" w:fill="auto"/>
            <w:noWrap/>
            <w:hideMark/>
          </w:tcPr>
          <w:p w14:paraId="4CD1F70B" w14:textId="77777777" w:rsidR="009870ED" w:rsidRPr="00743CC2" w:rsidRDefault="009870ED" w:rsidP="009870ED">
            <w:pPr>
              <w:rPr>
                <w:color w:val="000000" w:themeColor="text1"/>
                <w:sz w:val="20"/>
                <w:szCs w:val="20"/>
              </w:rPr>
            </w:pPr>
            <w:r w:rsidRPr="00743CC2">
              <w:rPr>
                <w:color w:val="000000" w:themeColor="text1"/>
                <w:sz w:val="20"/>
                <w:szCs w:val="20"/>
              </w:rPr>
              <w:t>46680</w:t>
            </w:r>
          </w:p>
        </w:tc>
        <w:tc>
          <w:tcPr>
            <w:tcW w:w="850" w:type="dxa"/>
            <w:shd w:val="clear" w:color="auto" w:fill="auto"/>
            <w:noWrap/>
            <w:hideMark/>
          </w:tcPr>
          <w:p w14:paraId="2DFF33DE" w14:textId="77777777" w:rsidR="009870ED" w:rsidRPr="00743CC2" w:rsidRDefault="009870ED" w:rsidP="009870ED">
            <w:pPr>
              <w:rPr>
                <w:color w:val="000000" w:themeColor="text1"/>
                <w:sz w:val="20"/>
                <w:szCs w:val="20"/>
              </w:rPr>
            </w:pPr>
            <w:r w:rsidRPr="00743CC2">
              <w:rPr>
                <w:color w:val="000000" w:themeColor="text1"/>
                <w:sz w:val="20"/>
                <w:szCs w:val="20"/>
              </w:rPr>
              <w:t>135,01</w:t>
            </w:r>
          </w:p>
        </w:tc>
        <w:tc>
          <w:tcPr>
            <w:tcW w:w="918" w:type="dxa"/>
            <w:shd w:val="clear" w:color="auto" w:fill="auto"/>
            <w:noWrap/>
            <w:hideMark/>
          </w:tcPr>
          <w:p w14:paraId="3275A171" w14:textId="77777777" w:rsidR="009870ED" w:rsidRPr="00743CC2" w:rsidRDefault="009870ED" w:rsidP="009870ED">
            <w:pPr>
              <w:rPr>
                <w:color w:val="000000" w:themeColor="text1"/>
                <w:sz w:val="20"/>
                <w:szCs w:val="20"/>
              </w:rPr>
            </w:pPr>
            <w:r w:rsidRPr="00743CC2">
              <w:rPr>
                <w:color w:val="000000" w:themeColor="text1"/>
                <w:sz w:val="20"/>
                <w:szCs w:val="20"/>
              </w:rPr>
              <w:t>-2660</w:t>
            </w:r>
          </w:p>
        </w:tc>
        <w:tc>
          <w:tcPr>
            <w:tcW w:w="896" w:type="dxa"/>
            <w:shd w:val="clear" w:color="auto" w:fill="auto"/>
            <w:noWrap/>
            <w:hideMark/>
          </w:tcPr>
          <w:p w14:paraId="65BF4510" w14:textId="77777777" w:rsidR="009870ED" w:rsidRPr="00743CC2" w:rsidRDefault="009870ED" w:rsidP="009870ED">
            <w:pPr>
              <w:rPr>
                <w:color w:val="000000" w:themeColor="text1"/>
                <w:sz w:val="20"/>
                <w:szCs w:val="20"/>
              </w:rPr>
            </w:pPr>
            <w:r w:rsidRPr="00743CC2">
              <w:rPr>
                <w:color w:val="000000" w:themeColor="text1"/>
                <w:sz w:val="20"/>
                <w:szCs w:val="20"/>
              </w:rPr>
              <w:t>98,5</w:t>
            </w:r>
          </w:p>
        </w:tc>
      </w:tr>
      <w:tr w:rsidR="009870ED" w:rsidRPr="00743CC2" w14:paraId="631C1262" w14:textId="77777777" w:rsidTr="009870ED">
        <w:trPr>
          <w:trHeight w:val="330"/>
        </w:trPr>
        <w:tc>
          <w:tcPr>
            <w:tcW w:w="1467" w:type="dxa"/>
            <w:shd w:val="clear" w:color="auto" w:fill="auto"/>
            <w:hideMark/>
          </w:tcPr>
          <w:p w14:paraId="4BB13417"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Оборотные активы</w:t>
            </w:r>
          </w:p>
        </w:tc>
        <w:tc>
          <w:tcPr>
            <w:tcW w:w="850" w:type="dxa"/>
            <w:shd w:val="clear" w:color="auto" w:fill="auto"/>
            <w:hideMark/>
          </w:tcPr>
          <w:p w14:paraId="682846F8" w14:textId="77777777" w:rsidR="009870ED" w:rsidRPr="00743CC2" w:rsidRDefault="009870ED" w:rsidP="009870ED">
            <w:pPr>
              <w:jc w:val="both"/>
              <w:rPr>
                <w:color w:val="000000" w:themeColor="text1"/>
                <w:sz w:val="20"/>
                <w:szCs w:val="20"/>
              </w:rPr>
            </w:pPr>
            <w:r w:rsidRPr="00743CC2">
              <w:rPr>
                <w:color w:val="000000" w:themeColor="text1"/>
                <w:sz w:val="20"/>
                <w:szCs w:val="20"/>
              </w:rPr>
              <w:t>108642</w:t>
            </w:r>
          </w:p>
        </w:tc>
        <w:tc>
          <w:tcPr>
            <w:tcW w:w="709" w:type="dxa"/>
            <w:shd w:val="clear" w:color="auto" w:fill="auto"/>
            <w:hideMark/>
          </w:tcPr>
          <w:p w14:paraId="6C379885" w14:textId="77777777" w:rsidR="009870ED" w:rsidRPr="00743CC2" w:rsidRDefault="009870ED" w:rsidP="009870ED">
            <w:pPr>
              <w:jc w:val="both"/>
              <w:rPr>
                <w:color w:val="000000" w:themeColor="text1"/>
                <w:sz w:val="20"/>
                <w:szCs w:val="20"/>
              </w:rPr>
            </w:pPr>
            <w:r w:rsidRPr="00743CC2">
              <w:rPr>
                <w:color w:val="000000" w:themeColor="text1"/>
                <w:sz w:val="20"/>
                <w:szCs w:val="20"/>
              </w:rPr>
              <w:t>44,90</w:t>
            </w:r>
          </w:p>
        </w:tc>
        <w:tc>
          <w:tcPr>
            <w:tcW w:w="850" w:type="dxa"/>
            <w:shd w:val="clear" w:color="auto" w:fill="auto"/>
            <w:hideMark/>
          </w:tcPr>
          <w:p w14:paraId="2BE30CE5" w14:textId="77777777" w:rsidR="009870ED" w:rsidRPr="00743CC2" w:rsidRDefault="009870ED" w:rsidP="009870ED">
            <w:pPr>
              <w:jc w:val="both"/>
              <w:rPr>
                <w:color w:val="000000" w:themeColor="text1"/>
                <w:sz w:val="20"/>
                <w:szCs w:val="20"/>
              </w:rPr>
            </w:pPr>
            <w:r w:rsidRPr="00743CC2">
              <w:rPr>
                <w:color w:val="000000" w:themeColor="text1"/>
                <w:sz w:val="20"/>
                <w:szCs w:val="20"/>
              </w:rPr>
              <w:t>73000</w:t>
            </w:r>
          </w:p>
        </w:tc>
        <w:tc>
          <w:tcPr>
            <w:tcW w:w="709" w:type="dxa"/>
            <w:shd w:val="clear" w:color="auto" w:fill="auto"/>
            <w:hideMark/>
          </w:tcPr>
          <w:p w14:paraId="40727A4B" w14:textId="77777777" w:rsidR="009870ED" w:rsidRPr="00743CC2" w:rsidRDefault="009870ED" w:rsidP="009870ED">
            <w:pPr>
              <w:jc w:val="both"/>
              <w:rPr>
                <w:color w:val="000000" w:themeColor="text1"/>
                <w:sz w:val="20"/>
                <w:szCs w:val="20"/>
              </w:rPr>
            </w:pPr>
            <w:r w:rsidRPr="00743CC2">
              <w:rPr>
                <w:color w:val="000000" w:themeColor="text1"/>
                <w:sz w:val="20"/>
                <w:szCs w:val="20"/>
              </w:rPr>
              <w:t>28,85</w:t>
            </w:r>
          </w:p>
        </w:tc>
        <w:tc>
          <w:tcPr>
            <w:tcW w:w="851" w:type="dxa"/>
            <w:shd w:val="clear" w:color="auto" w:fill="auto"/>
            <w:hideMark/>
          </w:tcPr>
          <w:p w14:paraId="02CA6591" w14:textId="77777777" w:rsidR="009870ED" w:rsidRPr="00743CC2" w:rsidRDefault="009870ED" w:rsidP="009870ED">
            <w:pPr>
              <w:jc w:val="both"/>
              <w:rPr>
                <w:color w:val="000000" w:themeColor="text1"/>
                <w:sz w:val="20"/>
                <w:szCs w:val="20"/>
              </w:rPr>
            </w:pPr>
            <w:r w:rsidRPr="00743CC2">
              <w:rPr>
                <w:color w:val="000000" w:themeColor="text1"/>
                <w:sz w:val="20"/>
                <w:szCs w:val="20"/>
              </w:rPr>
              <w:t>116096</w:t>
            </w:r>
          </w:p>
        </w:tc>
        <w:tc>
          <w:tcPr>
            <w:tcW w:w="708" w:type="dxa"/>
            <w:shd w:val="clear" w:color="auto" w:fill="auto"/>
            <w:hideMark/>
          </w:tcPr>
          <w:p w14:paraId="29A728BE" w14:textId="77777777" w:rsidR="009870ED" w:rsidRPr="00743CC2" w:rsidRDefault="009870ED" w:rsidP="009870ED">
            <w:pPr>
              <w:jc w:val="both"/>
              <w:rPr>
                <w:color w:val="000000" w:themeColor="text1"/>
                <w:sz w:val="20"/>
                <w:szCs w:val="20"/>
              </w:rPr>
            </w:pPr>
            <w:r w:rsidRPr="00743CC2">
              <w:rPr>
                <w:color w:val="000000" w:themeColor="text1"/>
                <w:sz w:val="20"/>
                <w:szCs w:val="20"/>
              </w:rPr>
              <w:t>39,56</w:t>
            </w:r>
          </w:p>
        </w:tc>
        <w:tc>
          <w:tcPr>
            <w:tcW w:w="851" w:type="dxa"/>
            <w:shd w:val="clear" w:color="auto" w:fill="auto"/>
            <w:noWrap/>
            <w:hideMark/>
          </w:tcPr>
          <w:p w14:paraId="0CD2DC4B" w14:textId="77777777" w:rsidR="009870ED" w:rsidRPr="00743CC2" w:rsidRDefault="009870ED" w:rsidP="009870ED">
            <w:pPr>
              <w:rPr>
                <w:color w:val="000000" w:themeColor="text1"/>
                <w:sz w:val="20"/>
                <w:szCs w:val="20"/>
              </w:rPr>
            </w:pPr>
            <w:r w:rsidRPr="00743CC2">
              <w:rPr>
                <w:color w:val="000000" w:themeColor="text1"/>
                <w:sz w:val="20"/>
                <w:szCs w:val="20"/>
              </w:rPr>
              <w:t>-35642</w:t>
            </w:r>
          </w:p>
        </w:tc>
        <w:tc>
          <w:tcPr>
            <w:tcW w:w="850" w:type="dxa"/>
            <w:shd w:val="clear" w:color="auto" w:fill="auto"/>
            <w:noWrap/>
            <w:hideMark/>
          </w:tcPr>
          <w:p w14:paraId="1059D682" w14:textId="77777777" w:rsidR="009870ED" w:rsidRPr="00743CC2" w:rsidRDefault="009870ED" w:rsidP="009870ED">
            <w:pPr>
              <w:rPr>
                <w:color w:val="000000" w:themeColor="text1"/>
                <w:sz w:val="20"/>
                <w:szCs w:val="20"/>
              </w:rPr>
            </w:pPr>
            <w:r w:rsidRPr="00743CC2">
              <w:rPr>
                <w:color w:val="000000" w:themeColor="text1"/>
                <w:sz w:val="20"/>
                <w:szCs w:val="20"/>
              </w:rPr>
              <w:t>67,20</w:t>
            </w:r>
          </w:p>
        </w:tc>
        <w:tc>
          <w:tcPr>
            <w:tcW w:w="918" w:type="dxa"/>
            <w:shd w:val="clear" w:color="auto" w:fill="auto"/>
            <w:noWrap/>
            <w:hideMark/>
          </w:tcPr>
          <w:p w14:paraId="6186E19C" w14:textId="77777777" w:rsidR="009870ED" w:rsidRPr="00743CC2" w:rsidRDefault="009870ED" w:rsidP="009870ED">
            <w:pPr>
              <w:rPr>
                <w:color w:val="000000" w:themeColor="text1"/>
                <w:sz w:val="20"/>
                <w:szCs w:val="20"/>
              </w:rPr>
            </w:pPr>
            <w:r w:rsidRPr="00743CC2">
              <w:rPr>
                <w:color w:val="000000" w:themeColor="text1"/>
                <w:sz w:val="20"/>
                <w:szCs w:val="20"/>
              </w:rPr>
              <w:t>43096</w:t>
            </w:r>
          </w:p>
        </w:tc>
        <w:tc>
          <w:tcPr>
            <w:tcW w:w="896" w:type="dxa"/>
            <w:shd w:val="clear" w:color="auto" w:fill="auto"/>
            <w:noWrap/>
            <w:hideMark/>
          </w:tcPr>
          <w:p w14:paraId="0E8A1A35" w14:textId="77777777" w:rsidR="009870ED" w:rsidRPr="00743CC2" w:rsidRDefault="009870ED" w:rsidP="009870ED">
            <w:pPr>
              <w:rPr>
                <w:color w:val="000000" w:themeColor="text1"/>
                <w:sz w:val="20"/>
                <w:szCs w:val="20"/>
              </w:rPr>
            </w:pPr>
            <w:r w:rsidRPr="00743CC2">
              <w:rPr>
                <w:color w:val="000000" w:themeColor="text1"/>
                <w:sz w:val="20"/>
                <w:szCs w:val="20"/>
              </w:rPr>
              <w:t>159,0</w:t>
            </w:r>
          </w:p>
        </w:tc>
      </w:tr>
      <w:tr w:rsidR="009870ED" w:rsidRPr="00743CC2" w14:paraId="5349C3B4" w14:textId="77777777" w:rsidTr="009870ED">
        <w:trPr>
          <w:trHeight w:val="330"/>
        </w:trPr>
        <w:tc>
          <w:tcPr>
            <w:tcW w:w="1467" w:type="dxa"/>
            <w:shd w:val="clear" w:color="auto" w:fill="auto"/>
            <w:hideMark/>
          </w:tcPr>
          <w:p w14:paraId="46FA1D1B"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Запасы</w:t>
            </w:r>
          </w:p>
        </w:tc>
        <w:tc>
          <w:tcPr>
            <w:tcW w:w="850" w:type="dxa"/>
            <w:shd w:val="clear" w:color="auto" w:fill="auto"/>
            <w:hideMark/>
          </w:tcPr>
          <w:p w14:paraId="043B770B" w14:textId="77777777" w:rsidR="009870ED" w:rsidRPr="00743CC2" w:rsidRDefault="009870ED" w:rsidP="009870ED">
            <w:pPr>
              <w:jc w:val="both"/>
              <w:rPr>
                <w:color w:val="000000" w:themeColor="text1"/>
                <w:sz w:val="20"/>
                <w:szCs w:val="20"/>
              </w:rPr>
            </w:pPr>
            <w:r w:rsidRPr="00743CC2">
              <w:rPr>
                <w:color w:val="000000" w:themeColor="text1"/>
                <w:sz w:val="20"/>
                <w:szCs w:val="20"/>
              </w:rPr>
              <w:t>63987</w:t>
            </w:r>
          </w:p>
        </w:tc>
        <w:tc>
          <w:tcPr>
            <w:tcW w:w="709" w:type="dxa"/>
            <w:shd w:val="clear" w:color="auto" w:fill="auto"/>
            <w:hideMark/>
          </w:tcPr>
          <w:p w14:paraId="7852997D" w14:textId="77777777" w:rsidR="009870ED" w:rsidRPr="00743CC2" w:rsidRDefault="009870ED" w:rsidP="009870ED">
            <w:pPr>
              <w:jc w:val="both"/>
              <w:rPr>
                <w:color w:val="000000" w:themeColor="text1"/>
                <w:sz w:val="20"/>
                <w:szCs w:val="20"/>
              </w:rPr>
            </w:pPr>
            <w:r w:rsidRPr="00743CC2">
              <w:rPr>
                <w:color w:val="000000" w:themeColor="text1"/>
                <w:sz w:val="20"/>
                <w:szCs w:val="20"/>
              </w:rPr>
              <w:t>58,90</w:t>
            </w:r>
          </w:p>
        </w:tc>
        <w:tc>
          <w:tcPr>
            <w:tcW w:w="850" w:type="dxa"/>
            <w:shd w:val="clear" w:color="auto" w:fill="auto"/>
            <w:hideMark/>
          </w:tcPr>
          <w:p w14:paraId="13D74EF8" w14:textId="77777777" w:rsidR="009870ED" w:rsidRPr="00743CC2" w:rsidRDefault="009870ED" w:rsidP="009870ED">
            <w:pPr>
              <w:jc w:val="both"/>
              <w:rPr>
                <w:color w:val="000000" w:themeColor="text1"/>
                <w:sz w:val="20"/>
                <w:szCs w:val="20"/>
              </w:rPr>
            </w:pPr>
            <w:r w:rsidRPr="00743CC2">
              <w:rPr>
                <w:color w:val="000000" w:themeColor="text1"/>
                <w:sz w:val="20"/>
                <w:szCs w:val="20"/>
              </w:rPr>
              <w:t>30000</w:t>
            </w:r>
          </w:p>
        </w:tc>
        <w:tc>
          <w:tcPr>
            <w:tcW w:w="709" w:type="dxa"/>
            <w:shd w:val="clear" w:color="auto" w:fill="auto"/>
            <w:hideMark/>
          </w:tcPr>
          <w:p w14:paraId="45FD2BA1" w14:textId="77777777" w:rsidR="009870ED" w:rsidRPr="00743CC2" w:rsidRDefault="009870ED" w:rsidP="009870ED">
            <w:pPr>
              <w:jc w:val="both"/>
              <w:rPr>
                <w:color w:val="000000" w:themeColor="text1"/>
                <w:sz w:val="20"/>
                <w:szCs w:val="20"/>
              </w:rPr>
            </w:pPr>
            <w:r w:rsidRPr="00743CC2">
              <w:rPr>
                <w:color w:val="000000" w:themeColor="text1"/>
                <w:sz w:val="20"/>
                <w:szCs w:val="20"/>
              </w:rPr>
              <w:t>41,10</w:t>
            </w:r>
          </w:p>
        </w:tc>
        <w:tc>
          <w:tcPr>
            <w:tcW w:w="851" w:type="dxa"/>
            <w:shd w:val="clear" w:color="auto" w:fill="auto"/>
            <w:hideMark/>
          </w:tcPr>
          <w:p w14:paraId="1C7F876C" w14:textId="77777777" w:rsidR="009870ED" w:rsidRPr="00743CC2" w:rsidRDefault="009870ED" w:rsidP="009870ED">
            <w:pPr>
              <w:jc w:val="both"/>
              <w:rPr>
                <w:color w:val="000000" w:themeColor="text1"/>
                <w:sz w:val="20"/>
                <w:szCs w:val="20"/>
              </w:rPr>
            </w:pPr>
            <w:r w:rsidRPr="00743CC2">
              <w:rPr>
                <w:color w:val="000000" w:themeColor="text1"/>
                <w:sz w:val="20"/>
                <w:szCs w:val="20"/>
              </w:rPr>
              <w:t>41352</w:t>
            </w:r>
          </w:p>
        </w:tc>
        <w:tc>
          <w:tcPr>
            <w:tcW w:w="708" w:type="dxa"/>
            <w:shd w:val="clear" w:color="auto" w:fill="auto"/>
            <w:hideMark/>
          </w:tcPr>
          <w:p w14:paraId="637AFC18" w14:textId="77777777" w:rsidR="009870ED" w:rsidRPr="00743CC2" w:rsidRDefault="009870ED" w:rsidP="009870ED">
            <w:pPr>
              <w:jc w:val="both"/>
              <w:rPr>
                <w:color w:val="000000" w:themeColor="text1"/>
                <w:sz w:val="20"/>
                <w:szCs w:val="20"/>
              </w:rPr>
            </w:pPr>
            <w:r w:rsidRPr="00743CC2">
              <w:rPr>
                <w:color w:val="000000" w:themeColor="text1"/>
                <w:sz w:val="20"/>
                <w:szCs w:val="20"/>
              </w:rPr>
              <w:t>35,62</w:t>
            </w:r>
          </w:p>
        </w:tc>
        <w:tc>
          <w:tcPr>
            <w:tcW w:w="851" w:type="dxa"/>
            <w:shd w:val="clear" w:color="auto" w:fill="auto"/>
            <w:noWrap/>
            <w:hideMark/>
          </w:tcPr>
          <w:p w14:paraId="002617F6" w14:textId="77777777" w:rsidR="009870ED" w:rsidRPr="00743CC2" w:rsidRDefault="009870ED" w:rsidP="009870ED">
            <w:pPr>
              <w:rPr>
                <w:color w:val="000000" w:themeColor="text1"/>
                <w:sz w:val="20"/>
                <w:szCs w:val="20"/>
              </w:rPr>
            </w:pPr>
            <w:r w:rsidRPr="00743CC2">
              <w:rPr>
                <w:color w:val="000000" w:themeColor="text1"/>
                <w:sz w:val="20"/>
                <w:szCs w:val="20"/>
              </w:rPr>
              <w:t>-33987</w:t>
            </w:r>
          </w:p>
        </w:tc>
        <w:tc>
          <w:tcPr>
            <w:tcW w:w="850" w:type="dxa"/>
            <w:shd w:val="clear" w:color="auto" w:fill="auto"/>
            <w:noWrap/>
            <w:hideMark/>
          </w:tcPr>
          <w:p w14:paraId="5071F9C7" w14:textId="77777777" w:rsidR="009870ED" w:rsidRPr="00743CC2" w:rsidRDefault="009870ED" w:rsidP="009870ED">
            <w:pPr>
              <w:rPr>
                <w:color w:val="000000" w:themeColor="text1"/>
                <w:sz w:val="20"/>
                <w:szCs w:val="20"/>
              </w:rPr>
            </w:pPr>
            <w:r w:rsidRPr="00743CC2">
              <w:rPr>
                <w:color w:val="000000" w:themeColor="text1"/>
                <w:sz w:val="20"/>
                <w:szCs w:val="20"/>
              </w:rPr>
              <w:t>46,88</w:t>
            </w:r>
          </w:p>
        </w:tc>
        <w:tc>
          <w:tcPr>
            <w:tcW w:w="918" w:type="dxa"/>
            <w:shd w:val="clear" w:color="auto" w:fill="auto"/>
            <w:noWrap/>
            <w:hideMark/>
          </w:tcPr>
          <w:p w14:paraId="3F883716" w14:textId="77777777" w:rsidR="009870ED" w:rsidRPr="00743CC2" w:rsidRDefault="009870ED" w:rsidP="009870ED">
            <w:pPr>
              <w:rPr>
                <w:color w:val="000000" w:themeColor="text1"/>
                <w:sz w:val="20"/>
                <w:szCs w:val="20"/>
              </w:rPr>
            </w:pPr>
            <w:r w:rsidRPr="00743CC2">
              <w:rPr>
                <w:color w:val="000000" w:themeColor="text1"/>
                <w:sz w:val="20"/>
                <w:szCs w:val="20"/>
              </w:rPr>
              <w:t>11352</w:t>
            </w:r>
          </w:p>
        </w:tc>
        <w:tc>
          <w:tcPr>
            <w:tcW w:w="896" w:type="dxa"/>
            <w:shd w:val="clear" w:color="auto" w:fill="auto"/>
            <w:noWrap/>
            <w:hideMark/>
          </w:tcPr>
          <w:p w14:paraId="67B62F84" w14:textId="77777777" w:rsidR="009870ED" w:rsidRPr="00743CC2" w:rsidRDefault="009870ED" w:rsidP="009870ED">
            <w:pPr>
              <w:rPr>
                <w:color w:val="000000" w:themeColor="text1"/>
                <w:sz w:val="20"/>
                <w:szCs w:val="20"/>
              </w:rPr>
            </w:pPr>
            <w:r w:rsidRPr="00743CC2">
              <w:rPr>
                <w:color w:val="000000" w:themeColor="text1"/>
                <w:sz w:val="20"/>
                <w:szCs w:val="20"/>
              </w:rPr>
              <w:t>137,8</w:t>
            </w:r>
          </w:p>
        </w:tc>
      </w:tr>
      <w:tr w:rsidR="009870ED" w:rsidRPr="00743CC2" w14:paraId="4158923F" w14:textId="77777777" w:rsidTr="009870ED">
        <w:trPr>
          <w:trHeight w:val="645"/>
        </w:trPr>
        <w:tc>
          <w:tcPr>
            <w:tcW w:w="1467" w:type="dxa"/>
            <w:shd w:val="clear" w:color="auto" w:fill="auto"/>
            <w:hideMark/>
          </w:tcPr>
          <w:p w14:paraId="4FE5A7AE"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Дебиторская задолженность</w:t>
            </w:r>
          </w:p>
        </w:tc>
        <w:tc>
          <w:tcPr>
            <w:tcW w:w="850" w:type="dxa"/>
            <w:shd w:val="clear" w:color="auto" w:fill="auto"/>
            <w:hideMark/>
          </w:tcPr>
          <w:p w14:paraId="385EAF81" w14:textId="77777777" w:rsidR="009870ED" w:rsidRPr="00743CC2" w:rsidRDefault="009870ED" w:rsidP="009870ED">
            <w:pPr>
              <w:jc w:val="both"/>
              <w:rPr>
                <w:color w:val="000000" w:themeColor="text1"/>
                <w:sz w:val="20"/>
                <w:szCs w:val="20"/>
              </w:rPr>
            </w:pPr>
            <w:r w:rsidRPr="00743CC2">
              <w:rPr>
                <w:color w:val="000000" w:themeColor="text1"/>
                <w:sz w:val="20"/>
                <w:szCs w:val="20"/>
              </w:rPr>
              <w:t>916</w:t>
            </w:r>
          </w:p>
        </w:tc>
        <w:tc>
          <w:tcPr>
            <w:tcW w:w="709" w:type="dxa"/>
            <w:shd w:val="clear" w:color="auto" w:fill="auto"/>
            <w:hideMark/>
          </w:tcPr>
          <w:p w14:paraId="237FB3EB" w14:textId="77777777" w:rsidR="009870ED" w:rsidRPr="00743CC2" w:rsidRDefault="009870ED" w:rsidP="009870ED">
            <w:pPr>
              <w:jc w:val="both"/>
              <w:rPr>
                <w:color w:val="000000" w:themeColor="text1"/>
                <w:sz w:val="20"/>
                <w:szCs w:val="20"/>
              </w:rPr>
            </w:pPr>
            <w:r w:rsidRPr="00743CC2">
              <w:rPr>
                <w:color w:val="000000" w:themeColor="text1"/>
                <w:sz w:val="20"/>
                <w:szCs w:val="20"/>
              </w:rPr>
              <w:t>0,84</w:t>
            </w:r>
          </w:p>
        </w:tc>
        <w:tc>
          <w:tcPr>
            <w:tcW w:w="850" w:type="dxa"/>
            <w:shd w:val="clear" w:color="auto" w:fill="auto"/>
            <w:hideMark/>
          </w:tcPr>
          <w:p w14:paraId="7525FFDB" w14:textId="77777777" w:rsidR="009870ED" w:rsidRPr="00743CC2" w:rsidRDefault="009870ED" w:rsidP="009870ED">
            <w:pPr>
              <w:jc w:val="both"/>
              <w:rPr>
                <w:color w:val="000000" w:themeColor="text1"/>
                <w:sz w:val="20"/>
                <w:szCs w:val="20"/>
              </w:rPr>
            </w:pPr>
            <w:r w:rsidRPr="00743CC2">
              <w:rPr>
                <w:color w:val="000000" w:themeColor="text1"/>
                <w:sz w:val="20"/>
                <w:szCs w:val="20"/>
              </w:rPr>
              <w:t>1000</w:t>
            </w:r>
          </w:p>
        </w:tc>
        <w:tc>
          <w:tcPr>
            <w:tcW w:w="709" w:type="dxa"/>
            <w:shd w:val="clear" w:color="auto" w:fill="auto"/>
            <w:hideMark/>
          </w:tcPr>
          <w:p w14:paraId="4DD56B52" w14:textId="77777777" w:rsidR="009870ED" w:rsidRPr="00743CC2" w:rsidRDefault="009870ED" w:rsidP="009870ED">
            <w:pPr>
              <w:jc w:val="both"/>
              <w:rPr>
                <w:color w:val="000000" w:themeColor="text1"/>
                <w:sz w:val="20"/>
                <w:szCs w:val="20"/>
              </w:rPr>
            </w:pPr>
            <w:r w:rsidRPr="00743CC2">
              <w:rPr>
                <w:color w:val="000000" w:themeColor="text1"/>
                <w:sz w:val="20"/>
                <w:szCs w:val="20"/>
              </w:rPr>
              <w:t>1,37</w:t>
            </w:r>
          </w:p>
        </w:tc>
        <w:tc>
          <w:tcPr>
            <w:tcW w:w="851" w:type="dxa"/>
            <w:shd w:val="clear" w:color="auto" w:fill="auto"/>
            <w:hideMark/>
          </w:tcPr>
          <w:p w14:paraId="0F82FEE3" w14:textId="77777777" w:rsidR="009870ED" w:rsidRPr="00743CC2" w:rsidRDefault="009870ED" w:rsidP="009870ED">
            <w:pPr>
              <w:jc w:val="both"/>
              <w:rPr>
                <w:color w:val="000000" w:themeColor="text1"/>
                <w:sz w:val="20"/>
                <w:szCs w:val="20"/>
              </w:rPr>
            </w:pPr>
            <w:r w:rsidRPr="00743CC2">
              <w:rPr>
                <w:color w:val="000000" w:themeColor="text1"/>
                <w:sz w:val="20"/>
                <w:szCs w:val="20"/>
              </w:rPr>
              <w:t>44</w:t>
            </w:r>
          </w:p>
        </w:tc>
        <w:tc>
          <w:tcPr>
            <w:tcW w:w="708" w:type="dxa"/>
            <w:shd w:val="clear" w:color="auto" w:fill="auto"/>
            <w:hideMark/>
          </w:tcPr>
          <w:p w14:paraId="2F78F2A1" w14:textId="77777777" w:rsidR="009870ED" w:rsidRPr="00743CC2" w:rsidRDefault="009870ED" w:rsidP="009870ED">
            <w:pPr>
              <w:jc w:val="both"/>
              <w:rPr>
                <w:color w:val="000000" w:themeColor="text1"/>
                <w:sz w:val="20"/>
                <w:szCs w:val="20"/>
              </w:rPr>
            </w:pPr>
            <w:r w:rsidRPr="00743CC2">
              <w:rPr>
                <w:color w:val="000000" w:themeColor="text1"/>
                <w:sz w:val="20"/>
                <w:szCs w:val="20"/>
              </w:rPr>
              <w:t>0,04</w:t>
            </w:r>
          </w:p>
        </w:tc>
        <w:tc>
          <w:tcPr>
            <w:tcW w:w="851" w:type="dxa"/>
            <w:shd w:val="clear" w:color="auto" w:fill="auto"/>
            <w:noWrap/>
            <w:hideMark/>
          </w:tcPr>
          <w:p w14:paraId="4E00CBC0" w14:textId="77777777" w:rsidR="009870ED" w:rsidRPr="00743CC2" w:rsidRDefault="009870ED" w:rsidP="009870ED">
            <w:pPr>
              <w:rPr>
                <w:color w:val="000000" w:themeColor="text1"/>
                <w:sz w:val="20"/>
                <w:szCs w:val="20"/>
              </w:rPr>
            </w:pPr>
            <w:r w:rsidRPr="00743CC2">
              <w:rPr>
                <w:color w:val="000000" w:themeColor="text1"/>
                <w:sz w:val="20"/>
                <w:szCs w:val="20"/>
              </w:rPr>
              <w:t>84</w:t>
            </w:r>
          </w:p>
        </w:tc>
        <w:tc>
          <w:tcPr>
            <w:tcW w:w="850" w:type="dxa"/>
            <w:shd w:val="clear" w:color="auto" w:fill="auto"/>
            <w:noWrap/>
            <w:hideMark/>
          </w:tcPr>
          <w:p w14:paraId="0F95669C" w14:textId="77777777" w:rsidR="009870ED" w:rsidRPr="00743CC2" w:rsidRDefault="009870ED" w:rsidP="009870ED">
            <w:pPr>
              <w:rPr>
                <w:color w:val="000000" w:themeColor="text1"/>
                <w:sz w:val="20"/>
                <w:szCs w:val="20"/>
              </w:rPr>
            </w:pPr>
            <w:r w:rsidRPr="00743CC2">
              <w:rPr>
                <w:color w:val="000000" w:themeColor="text1"/>
                <w:sz w:val="20"/>
                <w:szCs w:val="20"/>
              </w:rPr>
              <w:t>109,17</w:t>
            </w:r>
          </w:p>
        </w:tc>
        <w:tc>
          <w:tcPr>
            <w:tcW w:w="918" w:type="dxa"/>
            <w:shd w:val="clear" w:color="auto" w:fill="auto"/>
            <w:noWrap/>
            <w:hideMark/>
          </w:tcPr>
          <w:p w14:paraId="718E2AB0" w14:textId="77777777" w:rsidR="009870ED" w:rsidRPr="00743CC2" w:rsidRDefault="009870ED" w:rsidP="009870ED">
            <w:pPr>
              <w:rPr>
                <w:color w:val="000000" w:themeColor="text1"/>
                <w:sz w:val="20"/>
                <w:szCs w:val="20"/>
              </w:rPr>
            </w:pPr>
            <w:r w:rsidRPr="00743CC2">
              <w:rPr>
                <w:color w:val="000000" w:themeColor="text1"/>
                <w:sz w:val="20"/>
                <w:szCs w:val="20"/>
              </w:rPr>
              <w:t>-956</w:t>
            </w:r>
          </w:p>
        </w:tc>
        <w:tc>
          <w:tcPr>
            <w:tcW w:w="896" w:type="dxa"/>
            <w:shd w:val="clear" w:color="auto" w:fill="auto"/>
            <w:noWrap/>
            <w:hideMark/>
          </w:tcPr>
          <w:p w14:paraId="76088EBB" w14:textId="77777777" w:rsidR="009870ED" w:rsidRPr="00743CC2" w:rsidRDefault="009870ED" w:rsidP="009870ED">
            <w:pPr>
              <w:rPr>
                <w:color w:val="000000" w:themeColor="text1"/>
                <w:sz w:val="20"/>
                <w:szCs w:val="20"/>
              </w:rPr>
            </w:pPr>
            <w:r w:rsidRPr="00743CC2">
              <w:rPr>
                <w:color w:val="000000" w:themeColor="text1"/>
                <w:sz w:val="20"/>
                <w:szCs w:val="20"/>
              </w:rPr>
              <w:t>4,4</w:t>
            </w:r>
          </w:p>
        </w:tc>
      </w:tr>
      <w:tr w:rsidR="009870ED" w:rsidRPr="00743CC2" w14:paraId="73A6E192" w14:textId="77777777" w:rsidTr="009870ED">
        <w:trPr>
          <w:trHeight w:val="330"/>
        </w:trPr>
        <w:tc>
          <w:tcPr>
            <w:tcW w:w="1467" w:type="dxa"/>
            <w:shd w:val="clear" w:color="auto" w:fill="auto"/>
            <w:hideMark/>
          </w:tcPr>
          <w:p w14:paraId="7DEF4D87"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Денежные средства</w:t>
            </w:r>
          </w:p>
        </w:tc>
        <w:tc>
          <w:tcPr>
            <w:tcW w:w="850" w:type="dxa"/>
            <w:shd w:val="clear" w:color="auto" w:fill="auto"/>
            <w:hideMark/>
          </w:tcPr>
          <w:p w14:paraId="607E41A8" w14:textId="77777777" w:rsidR="009870ED" w:rsidRPr="00743CC2" w:rsidRDefault="009870ED" w:rsidP="009870ED">
            <w:pPr>
              <w:jc w:val="both"/>
              <w:rPr>
                <w:color w:val="000000" w:themeColor="text1"/>
                <w:sz w:val="20"/>
                <w:szCs w:val="20"/>
              </w:rPr>
            </w:pPr>
            <w:r w:rsidRPr="00743CC2">
              <w:rPr>
                <w:color w:val="000000" w:themeColor="text1"/>
                <w:sz w:val="20"/>
                <w:szCs w:val="20"/>
              </w:rPr>
              <w:t>43739</w:t>
            </w:r>
          </w:p>
        </w:tc>
        <w:tc>
          <w:tcPr>
            <w:tcW w:w="709" w:type="dxa"/>
            <w:shd w:val="clear" w:color="auto" w:fill="auto"/>
            <w:hideMark/>
          </w:tcPr>
          <w:p w14:paraId="66A9AF8F" w14:textId="77777777" w:rsidR="009870ED" w:rsidRPr="00743CC2" w:rsidRDefault="009870ED" w:rsidP="009870ED">
            <w:pPr>
              <w:jc w:val="both"/>
              <w:rPr>
                <w:color w:val="000000" w:themeColor="text1"/>
                <w:sz w:val="20"/>
                <w:szCs w:val="20"/>
              </w:rPr>
            </w:pPr>
            <w:r w:rsidRPr="00743CC2">
              <w:rPr>
                <w:color w:val="000000" w:themeColor="text1"/>
                <w:sz w:val="20"/>
                <w:szCs w:val="20"/>
              </w:rPr>
              <w:t>40,26</w:t>
            </w:r>
          </w:p>
        </w:tc>
        <w:tc>
          <w:tcPr>
            <w:tcW w:w="850" w:type="dxa"/>
            <w:shd w:val="clear" w:color="auto" w:fill="auto"/>
            <w:hideMark/>
          </w:tcPr>
          <w:p w14:paraId="16C0DF83" w14:textId="77777777" w:rsidR="009870ED" w:rsidRPr="00743CC2" w:rsidRDefault="009870ED" w:rsidP="009870ED">
            <w:pPr>
              <w:jc w:val="both"/>
              <w:rPr>
                <w:color w:val="000000" w:themeColor="text1"/>
                <w:sz w:val="20"/>
                <w:szCs w:val="20"/>
              </w:rPr>
            </w:pPr>
            <w:r w:rsidRPr="00743CC2">
              <w:rPr>
                <w:color w:val="000000" w:themeColor="text1"/>
                <w:sz w:val="20"/>
                <w:szCs w:val="20"/>
              </w:rPr>
              <w:t>42000</w:t>
            </w:r>
          </w:p>
        </w:tc>
        <w:tc>
          <w:tcPr>
            <w:tcW w:w="709" w:type="dxa"/>
            <w:shd w:val="clear" w:color="auto" w:fill="auto"/>
            <w:hideMark/>
          </w:tcPr>
          <w:p w14:paraId="004B60E9" w14:textId="77777777" w:rsidR="009870ED" w:rsidRPr="00743CC2" w:rsidRDefault="009870ED" w:rsidP="009870ED">
            <w:pPr>
              <w:jc w:val="both"/>
              <w:rPr>
                <w:color w:val="000000" w:themeColor="text1"/>
                <w:sz w:val="20"/>
                <w:szCs w:val="20"/>
              </w:rPr>
            </w:pPr>
            <w:r w:rsidRPr="00743CC2">
              <w:rPr>
                <w:color w:val="000000" w:themeColor="text1"/>
                <w:sz w:val="20"/>
                <w:szCs w:val="20"/>
              </w:rPr>
              <w:t>57,53</w:t>
            </w:r>
          </w:p>
        </w:tc>
        <w:tc>
          <w:tcPr>
            <w:tcW w:w="851" w:type="dxa"/>
            <w:shd w:val="clear" w:color="auto" w:fill="auto"/>
            <w:hideMark/>
          </w:tcPr>
          <w:p w14:paraId="66D18696" w14:textId="77777777" w:rsidR="009870ED" w:rsidRPr="00743CC2" w:rsidRDefault="009870ED" w:rsidP="009870ED">
            <w:pPr>
              <w:jc w:val="both"/>
              <w:rPr>
                <w:color w:val="000000" w:themeColor="text1"/>
                <w:sz w:val="20"/>
                <w:szCs w:val="20"/>
              </w:rPr>
            </w:pPr>
            <w:r w:rsidRPr="00743CC2">
              <w:rPr>
                <w:color w:val="000000" w:themeColor="text1"/>
                <w:sz w:val="20"/>
                <w:szCs w:val="20"/>
              </w:rPr>
              <w:t>74700</w:t>
            </w:r>
          </w:p>
        </w:tc>
        <w:tc>
          <w:tcPr>
            <w:tcW w:w="708" w:type="dxa"/>
            <w:shd w:val="clear" w:color="auto" w:fill="auto"/>
            <w:hideMark/>
          </w:tcPr>
          <w:p w14:paraId="0F250E53" w14:textId="77777777" w:rsidR="009870ED" w:rsidRPr="00743CC2" w:rsidRDefault="009870ED" w:rsidP="009870ED">
            <w:pPr>
              <w:jc w:val="both"/>
              <w:rPr>
                <w:color w:val="000000" w:themeColor="text1"/>
                <w:sz w:val="20"/>
                <w:szCs w:val="20"/>
              </w:rPr>
            </w:pPr>
            <w:r w:rsidRPr="00743CC2">
              <w:rPr>
                <w:color w:val="000000" w:themeColor="text1"/>
                <w:sz w:val="20"/>
                <w:szCs w:val="20"/>
              </w:rPr>
              <w:t>64,34</w:t>
            </w:r>
          </w:p>
        </w:tc>
        <w:tc>
          <w:tcPr>
            <w:tcW w:w="851" w:type="dxa"/>
            <w:shd w:val="clear" w:color="auto" w:fill="auto"/>
            <w:noWrap/>
            <w:hideMark/>
          </w:tcPr>
          <w:p w14:paraId="1BA3423F" w14:textId="77777777" w:rsidR="009870ED" w:rsidRPr="00743CC2" w:rsidRDefault="009870ED" w:rsidP="009870ED">
            <w:pPr>
              <w:rPr>
                <w:color w:val="000000" w:themeColor="text1"/>
                <w:sz w:val="20"/>
                <w:szCs w:val="20"/>
              </w:rPr>
            </w:pPr>
            <w:r w:rsidRPr="00743CC2">
              <w:rPr>
                <w:color w:val="000000" w:themeColor="text1"/>
                <w:sz w:val="20"/>
                <w:szCs w:val="20"/>
              </w:rPr>
              <w:t>-1739</w:t>
            </w:r>
          </w:p>
        </w:tc>
        <w:tc>
          <w:tcPr>
            <w:tcW w:w="850" w:type="dxa"/>
            <w:shd w:val="clear" w:color="auto" w:fill="auto"/>
            <w:noWrap/>
            <w:hideMark/>
          </w:tcPr>
          <w:p w14:paraId="61313849" w14:textId="77777777" w:rsidR="009870ED" w:rsidRPr="00743CC2" w:rsidRDefault="009870ED" w:rsidP="009870ED">
            <w:pPr>
              <w:rPr>
                <w:color w:val="000000" w:themeColor="text1"/>
                <w:sz w:val="20"/>
                <w:szCs w:val="20"/>
              </w:rPr>
            </w:pPr>
            <w:r w:rsidRPr="00743CC2">
              <w:rPr>
                <w:color w:val="000000" w:themeColor="text1"/>
                <w:sz w:val="20"/>
                <w:szCs w:val="20"/>
              </w:rPr>
              <w:t>96,02</w:t>
            </w:r>
          </w:p>
        </w:tc>
        <w:tc>
          <w:tcPr>
            <w:tcW w:w="918" w:type="dxa"/>
            <w:shd w:val="clear" w:color="auto" w:fill="auto"/>
            <w:noWrap/>
            <w:hideMark/>
          </w:tcPr>
          <w:p w14:paraId="38493AB6" w14:textId="77777777" w:rsidR="009870ED" w:rsidRPr="00743CC2" w:rsidRDefault="009870ED" w:rsidP="009870ED">
            <w:pPr>
              <w:rPr>
                <w:color w:val="000000" w:themeColor="text1"/>
                <w:sz w:val="20"/>
                <w:szCs w:val="20"/>
              </w:rPr>
            </w:pPr>
            <w:r w:rsidRPr="00743CC2">
              <w:rPr>
                <w:color w:val="000000" w:themeColor="text1"/>
                <w:sz w:val="20"/>
                <w:szCs w:val="20"/>
              </w:rPr>
              <w:t>32700</w:t>
            </w:r>
          </w:p>
        </w:tc>
        <w:tc>
          <w:tcPr>
            <w:tcW w:w="896" w:type="dxa"/>
            <w:shd w:val="clear" w:color="auto" w:fill="auto"/>
            <w:noWrap/>
            <w:hideMark/>
          </w:tcPr>
          <w:p w14:paraId="6C5E2B0F" w14:textId="77777777" w:rsidR="009870ED" w:rsidRPr="00743CC2" w:rsidRDefault="009870ED" w:rsidP="009870ED">
            <w:pPr>
              <w:rPr>
                <w:color w:val="000000" w:themeColor="text1"/>
                <w:sz w:val="20"/>
                <w:szCs w:val="20"/>
              </w:rPr>
            </w:pPr>
            <w:r w:rsidRPr="00743CC2">
              <w:rPr>
                <w:color w:val="000000" w:themeColor="text1"/>
                <w:sz w:val="20"/>
                <w:szCs w:val="20"/>
              </w:rPr>
              <w:t>178</w:t>
            </w:r>
          </w:p>
        </w:tc>
      </w:tr>
      <w:tr w:rsidR="009870ED" w:rsidRPr="00743CC2" w14:paraId="1E1F7104" w14:textId="77777777" w:rsidTr="009870ED">
        <w:trPr>
          <w:trHeight w:val="330"/>
        </w:trPr>
        <w:tc>
          <w:tcPr>
            <w:tcW w:w="1467" w:type="dxa"/>
            <w:shd w:val="clear" w:color="auto" w:fill="auto"/>
            <w:hideMark/>
          </w:tcPr>
          <w:p w14:paraId="64289972"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БАЛАНС</w:t>
            </w:r>
          </w:p>
        </w:tc>
        <w:tc>
          <w:tcPr>
            <w:tcW w:w="850" w:type="dxa"/>
            <w:shd w:val="clear" w:color="auto" w:fill="auto"/>
            <w:hideMark/>
          </w:tcPr>
          <w:p w14:paraId="04938A8D" w14:textId="77777777" w:rsidR="009870ED" w:rsidRPr="00743CC2" w:rsidRDefault="009870ED" w:rsidP="009870ED">
            <w:pPr>
              <w:jc w:val="both"/>
              <w:rPr>
                <w:color w:val="000000" w:themeColor="text1"/>
                <w:sz w:val="20"/>
                <w:szCs w:val="20"/>
              </w:rPr>
            </w:pPr>
            <w:r w:rsidRPr="00743CC2">
              <w:rPr>
                <w:color w:val="000000" w:themeColor="text1"/>
                <w:sz w:val="20"/>
                <w:szCs w:val="20"/>
              </w:rPr>
              <w:t>241962</w:t>
            </w:r>
          </w:p>
        </w:tc>
        <w:tc>
          <w:tcPr>
            <w:tcW w:w="709" w:type="dxa"/>
            <w:shd w:val="clear" w:color="auto" w:fill="auto"/>
            <w:hideMark/>
          </w:tcPr>
          <w:p w14:paraId="2B36F86C"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0" w:type="dxa"/>
            <w:shd w:val="clear" w:color="auto" w:fill="auto"/>
            <w:hideMark/>
          </w:tcPr>
          <w:p w14:paraId="76E51FB9" w14:textId="77777777" w:rsidR="009870ED" w:rsidRPr="00743CC2" w:rsidRDefault="009870ED" w:rsidP="009870ED">
            <w:pPr>
              <w:jc w:val="both"/>
              <w:rPr>
                <w:color w:val="000000" w:themeColor="text1"/>
                <w:sz w:val="20"/>
                <w:szCs w:val="20"/>
              </w:rPr>
            </w:pPr>
            <w:r w:rsidRPr="00743CC2">
              <w:rPr>
                <w:color w:val="000000" w:themeColor="text1"/>
                <w:sz w:val="20"/>
                <w:szCs w:val="20"/>
              </w:rPr>
              <w:t>253000</w:t>
            </w:r>
          </w:p>
        </w:tc>
        <w:tc>
          <w:tcPr>
            <w:tcW w:w="709" w:type="dxa"/>
            <w:shd w:val="clear" w:color="auto" w:fill="auto"/>
            <w:hideMark/>
          </w:tcPr>
          <w:p w14:paraId="4EFEE9E7"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1" w:type="dxa"/>
            <w:shd w:val="clear" w:color="auto" w:fill="auto"/>
            <w:hideMark/>
          </w:tcPr>
          <w:p w14:paraId="246019C3" w14:textId="77777777" w:rsidR="009870ED" w:rsidRPr="00743CC2" w:rsidRDefault="009870ED" w:rsidP="009870ED">
            <w:pPr>
              <w:jc w:val="both"/>
              <w:rPr>
                <w:color w:val="000000" w:themeColor="text1"/>
                <w:sz w:val="20"/>
                <w:szCs w:val="20"/>
              </w:rPr>
            </w:pPr>
            <w:r w:rsidRPr="00743CC2">
              <w:rPr>
                <w:color w:val="000000" w:themeColor="text1"/>
                <w:sz w:val="20"/>
                <w:szCs w:val="20"/>
              </w:rPr>
              <w:t>293436</w:t>
            </w:r>
          </w:p>
        </w:tc>
        <w:tc>
          <w:tcPr>
            <w:tcW w:w="708" w:type="dxa"/>
            <w:shd w:val="clear" w:color="auto" w:fill="auto"/>
            <w:hideMark/>
          </w:tcPr>
          <w:p w14:paraId="15C91553"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1" w:type="dxa"/>
            <w:shd w:val="clear" w:color="auto" w:fill="auto"/>
            <w:noWrap/>
            <w:hideMark/>
          </w:tcPr>
          <w:p w14:paraId="5E43CF91" w14:textId="77777777" w:rsidR="009870ED" w:rsidRPr="00743CC2" w:rsidRDefault="009870ED" w:rsidP="009870ED">
            <w:pPr>
              <w:rPr>
                <w:color w:val="000000" w:themeColor="text1"/>
                <w:sz w:val="20"/>
                <w:szCs w:val="20"/>
              </w:rPr>
            </w:pPr>
            <w:r w:rsidRPr="00743CC2">
              <w:rPr>
                <w:color w:val="000000" w:themeColor="text1"/>
                <w:sz w:val="20"/>
                <w:szCs w:val="20"/>
              </w:rPr>
              <w:t>11038</w:t>
            </w:r>
          </w:p>
        </w:tc>
        <w:tc>
          <w:tcPr>
            <w:tcW w:w="850" w:type="dxa"/>
            <w:shd w:val="clear" w:color="auto" w:fill="auto"/>
            <w:noWrap/>
            <w:hideMark/>
          </w:tcPr>
          <w:p w14:paraId="6A7ED347" w14:textId="77777777" w:rsidR="009870ED" w:rsidRPr="00743CC2" w:rsidRDefault="009870ED" w:rsidP="009870ED">
            <w:pPr>
              <w:rPr>
                <w:color w:val="000000" w:themeColor="text1"/>
                <w:sz w:val="20"/>
                <w:szCs w:val="20"/>
              </w:rPr>
            </w:pPr>
            <w:r w:rsidRPr="00743CC2">
              <w:rPr>
                <w:color w:val="000000" w:themeColor="text1"/>
                <w:sz w:val="20"/>
                <w:szCs w:val="20"/>
              </w:rPr>
              <w:t>104,56</w:t>
            </w:r>
          </w:p>
        </w:tc>
        <w:tc>
          <w:tcPr>
            <w:tcW w:w="918" w:type="dxa"/>
            <w:shd w:val="clear" w:color="auto" w:fill="auto"/>
            <w:noWrap/>
            <w:hideMark/>
          </w:tcPr>
          <w:p w14:paraId="1E7C3053" w14:textId="77777777" w:rsidR="009870ED" w:rsidRPr="00743CC2" w:rsidRDefault="009870ED" w:rsidP="009870ED">
            <w:pPr>
              <w:rPr>
                <w:color w:val="000000" w:themeColor="text1"/>
                <w:sz w:val="20"/>
                <w:szCs w:val="20"/>
              </w:rPr>
            </w:pPr>
            <w:r w:rsidRPr="00743CC2">
              <w:rPr>
                <w:color w:val="000000" w:themeColor="text1"/>
                <w:sz w:val="20"/>
                <w:szCs w:val="20"/>
              </w:rPr>
              <w:t>40436</w:t>
            </w:r>
          </w:p>
        </w:tc>
        <w:tc>
          <w:tcPr>
            <w:tcW w:w="896" w:type="dxa"/>
            <w:shd w:val="clear" w:color="auto" w:fill="auto"/>
            <w:noWrap/>
            <w:hideMark/>
          </w:tcPr>
          <w:p w14:paraId="1D56985A" w14:textId="77777777" w:rsidR="009870ED" w:rsidRPr="00743CC2" w:rsidRDefault="009870ED" w:rsidP="009870ED">
            <w:pPr>
              <w:rPr>
                <w:color w:val="000000" w:themeColor="text1"/>
                <w:sz w:val="20"/>
                <w:szCs w:val="20"/>
              </w:rPr>
            </w:pPr>
            <w:r w:rsidRPr="00743CC2">
              <w:rPr>
                <w:color w:val="000000" w:themeColor="text1"/>
                <w:sz w:val="20"/>
                <w:szCs w:val="20"/>
              </w:rPr>
              <w:t>116</w:t>
            </w:r>
          </w:p>
        </w:tc>
      </w:tr>
      <w:tr w:rsidR="009870ED" w:rsidRPr="00743CC2" w14:paraId="15AEA286" w14:textId="77777777" w:rsidTr="009870ED">
        <w:trPr>
          <w:trHeight w:val="330"/>
        </w:trPr>
        <w:tc>
          <w:tcPr>
            <w:tcW w:w="9659" w:type="dxa"/>
            <w:gridSpan w:val="11"/>
            <w:shd w:val="clear" w:color="auto" w:fill="auto"/>
            <w:hideMark/>
          </w:tcPr>
          <w:p w14:paraId="373F6266" w14:textId="77777777" w:rsidR="009870ED" w:rsidRPr="00743CC2" w:rsidRDefault="009870ED" w:rsidP="009870ED">
            <w:pPr>
              <w:jc w:val="center"/>
              <w:rPr>
                <w:color w:val="000000" w:themeColor="text1"/>
                <w:sz w:val="20"/>
                <w:szCs w:val="20"/>
              </w:rPr>
            </w:pPr>
            <w:r w:rsidRPr="00743CC2">
              <w:rPr>
                <w:b/>
                <w:bCs/>
                <w:color w:val="000000" w:themeColor="text1"/>
                <w:sz w:val="20"/>
                <w:szCs w:val="20"/>
              </w:rPr>
              <w:t>ПАССИВ</w:t>
            </w:r>
          </w:p>
        </w:tc>
      </w:tr>
      <w:tr w:rsidR="009870ED" w:rsidRPr="00743CC2" w14:paraId="16A715A6" w14:textId="77777777" w:rsidTr="009870ED">
        <w:trPr>
          <w:trHeight w:val="330"/>
        </w:trPr>
        <w:tc>
          <w:tcPr>
            <w:tcW w:w="1467" w:type="dxa"/>
            <w:shd w:val="clear" w:color="auto" w:fill="auto"/>
            <w:hideMark/>
          </w:tcPr>
          <w:p w14:paraId="679D9C62"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Капитал и резервы</w:t>
            </w:r>
          </w:p>
        </w:tc>
        <w:tc>
          <w:tcPr>
            <w:tcW w:w="850" w:type="dxa"/>
            <w:shd w:val="clear" w:color="auto" w:fill="auto"/>
            <w:hideMark/>
          </w:tcPr>
          <w:p w14:paraId="2485542A" w14:textId="77777777" w:rsidR="009870ED" w:rsidRPr="00743CC2" w:rsidRDefault="009870ED" w:rsidP="009870ED">
            <w:pPr>
              <w:jc w:val="both"/>
              <w:rPr>
                <w:color w:val="000000" w:themeColor="text1"/>
                <w:sz w:val="20"/>
                <w:szCs w:val="20"/>
              </w:rPr>
            </w:pPr>
            <w:r w:rsidRPr="00743CC2">
              <w:rPr>
                <w:color w:val="000000" w:themeColor="text1"/>
                <w:sz w:val="20"/>
                <w:szCs w:val="20"/>
              </w:rPr>
              <w:t>207989</w:t>
            </w:r>
          </w:p>
        </w:tc>
        <w:tc>
          <w:tcPr>
            <w:tcW w:w="709" w:type="dxa"/>
            <w:shd w:val="clear" w:color="auto" w:fill="auto"/>
            <w:hideMark/>
          </w:tcPr>
          <w:p w14:paraId="29FA8CB3" w14:textId="77777777" w:rsidR="009870ED" w:rsidRPr="00743CC2" w:rsidRDefault="009870ED" w:rsidP="009870ED">
            <w:pPr>
              <w:jc w:val="both"/>
              <w:rPr>
                <w:color w:val="000000" w:themeColor="text1"/>
                <w:sz w:val="20"/>
                <w:szCs w:val="20"/>
              </w:rPr>
            </w:pPr>
            <w:r w:rsidRPr="00743CC2">
              <w:rPr>
                <w:color w:val="000000" w:themeColor="text1"/>
                <w:sz w:val="20"/>
                <w:szCs w:val="20"/>
              </w:rPr>
              <w:t>86,00</w:t>
            </w:r>
          </w:p>
        </w:tc>
        <w:tc>
          <w:tcPr>
            <w:tcW w:w="850" w:type="dxa"/>
            <w:shd w:val="clear" w:color="auto" w:fill="auto"/>
            <w:hideMark/>
          </w:tcPr>
          <w:p w14:paraId="0BF486C6" w14:textId="77777777" w:rsidR="009870ED" w:rsidRPr="00743CC2" w:rsidRDefault="009870ED" w:rsidP="009870ED">
            <w:pPr>
              <w:jc w:val="both"/>
              <w:rPr>
                <w:color w:val="000000" w:themeColor="text1"/>
                <w:sz w:val="20"/>
                <w:szCs w:val="20"/>
              </w:rPr>
            </w:pPr>
            <w:r w:rsidRPr="00743CC2">
              <w:rPr>
                <w:color w:val="000000" w:themeColor="text1"/>
                <w:sz w:val="20"/>
                <w:szCs w:val="20"/>
              </w:rPr>
              <w:t>213000</w:t>
            </w:r>
          </w:p>
        </w:tc>
        <w:tc>
          <w:tcPr>
            <w:tcW w:w="709" w:type="dxa"/>
            <w:shd w:val="clear" w:color="auto" w:fill="auto"/>
            <w:hideMark/>
          </w:tcPr>
          <w:p w14:paraId="3EE301F1" w14:textId="77777777" w:rsidR="009870ED" w:rsidRPr="00743CC2" w:rsidRDefault="009870ED" w:rsidP="009870ED">
            <w:pPr>
              <w:jc w:val="both"/>
              <w:rPr>
                <w:color w:val="000000" w:themeColor="text1"/>
                <w:sz w:val="20"/>
                <w:szCs w:val="20"/>
              </w:rPr>
            </w:pPr>
            <w:r w:rsidRPr="00743CC2">
              <w:rPr>
                <w:color w:val="000000" w:themeColor="text1"/>
                <w:sz w:val="20"/>
                <w:szCs w:val="20"/>
              </w:rPr>
              <w:t>84,10</w:t>
            </w:r>
          </w:p>
        </w:tc>
        <w:tc>
          <w:tcPr>
            <w:tcW w:w="851" w:type="dxa"/>
            <w:shd w:val="clear" w:color="auto" w:fill="auto"/>
            <w:hideMark/>
          </w:tcPr>
          <w:p w14:paraId="25CE543E" w14:textId="77777777" w:rsidR="009870ED" w:rsidRPr="00743CC2" w:rsidRDefault="009870ED" w:rsidP="009870ED">
            <w:pPr>
              <w:jc w:val="both"/>
              <w:rPr>
                <w:color w:val="000000" w:themeColor="text1"/>
                <w:sz w:val="20"/>
                <w:szCs w:val="20"/>
              </w:rPr>
            </w:pPr>
            <w:r w:rsidRPr="00743CC2">
              <w:rPr>
                <w:color w:val="000000" w:themeColor="text1"/>
                <w:sz w:val="20"/>
                <w:szCs w:val="20"/>
              </w:rPr>
              <w:t>210646</w:t>
            </w:r>
          </w:p>
        </w:tc>
        <w:tc>
          <w:tcPr>
            <w:tcW w:w="708" w:type="dxa"/>
            <w:shd w:val="clear" w:color="auto" w:fill="auto"/>
            <w:hideMark/>
          </w:tcPr>
          <w:p w14:paraId="77829241" w14:textId="77777777" w:rsidR="009870ED" w:rsidRPr="00743CC2" w:rsidRDefault="009870ED" w:rsidP="009870ED">
            <w:pPr>
              <w:jc w:val="both"/>
              <w:rPr>
                <w:color w:val="000000" w:themeColor="text1"/>
                <w:sz w:val="20"/>
                <w:szCs w:val="20"/>
              </w:rPr>
            </w:pPr>
            <w:r w:rsidRPr="00743CC2">
              <w:rPr>
                <w:color w:val="000000" w:themeColor="text1"/>
                <w:sz w:val="20"/>
                <w:szCs w:val="20"/>
              </w:rPr>
              <w:t>71,79</w:t>
            </w:r>
          </w:p>
        </w:tc>
        <w:tc>
          <w:tcPr>
            <w:tcW w:w="851" w:type="dxa"/>
            <w:shd w:val="clear" w:color="auto" w:fill="auto"/>
            <w:noWrap/>
            <w:hideMark/>
          </w:tcPr>
          <w:p w14:paraId="6731CF9B" w14:textId="77777777" w:rsidR="009870ED" w:rsidRPr="00743CC2" w:rsidRDefault="009870ED" w:rsidP="009870ED">
            <w:pPr>
              <w:rPr>
                <w:color w:val="000000" w:themeColor="text1"/>
                <w:sz w:val="20"/>
                <w:szCs w:val="20"/>
              </w:rPr>
            </w:pPr>
            <w:r w:rsidRPr="00743CC2">
              <w:rPr>
                <w:color w:val="000000" w:themeColor="text1"/>
                <w:sz w:val="20"/>
                <w:szCs w:val="20"/>
              </w:rPr>
              <w:t>5011</w:t>
            </w:r>
          </w:p>
        </w:tc>
        <w:tc>
          <w:tcPr>
            <w:tcW w:w="850" w:type="dxa"/>
            <w:shd w:val="clear" w:color="auto" w:fill="auto"/>
            <w:noWrap/>
            <w:hideMark/>
          </w:tcPr>
          <w:p w14:paraId="7CF66138" w14:textId="77777777" w:rsidR="009870ED" w:rsidRPr="00743CC2" w:rsidRDefault="009870ED" w:rsidP="009870ED">
            <w:pPr>
              <w:rPr>
                <w:color w:val="000000" w:themeColor="text1"/>
                <w:sz w:val="20"/>
                <w:szCs w:val="20"/>
              </w:rPr>
            </w:pPr>
            <w:r w:rsidRPr="00743CC2">
              <w:rPr>
                <w:color w:val="000000" w:themeColor="text1"/>
                <w:sz w:val="20"/>
                <w:szCs w:val="20"/>
              </w:rPr>
              <w:t>102,41</w:t>
            </w:r>
          </w:p>
        </w:tc>
        <w:tc>
          <w:tcPr>
            <w:tcW w:w="918" w:type="dxa"/>
            <w:shd w:val="clear" w:color="auto" w:fill="auto"/>
            <w:noWrap/>
            <w:hideMark/>
          </w:tcPr>
          <w:p w14:paraId="12FCA179" w14:textId="77777777" w:rsidR="009870ED" w:rsidRPr="00743CC2" w:rsidRDefault="009870ED" w:rsidP="009870ED">
            <w:pPr>
              <w:rPr>
                <w:color w:val="000000" w:themeColor="text1"/>
                <w:sz w:val="20"/>
                <w:szCs w:val="20"/>
              </w:rPr>
            </w:pPr>
            <w:r w:rsidRPr="00743CC2">
              <w:rPr>
                <w:color w:val="000000" w:themeColor="text1"/>
                <w:sz w:val="20"/>
                <w:szCs w:val="20"/>
              </w:rPr>
              <w:t>-2354</w:t>
            </w:r>
          </w:p>
        </w:tc>
        <w:tc>
          <w:tcPr>
            <w:tcW w:w="896" w:type="dxa"/>
            <w:shd w:val="clear" w:color="auto" w:fill="auto"/>
            <w:noWrap/>
            <w:hideMark/>
          </w:tcPr>
          <w:p w14:paraId="00CB69D1" w14:textId="77777777" w:rsidR="009870ED" w:rsidRPr="00743CC2" w:rsidRDefault="009870ED" w:rsidP="009870ED">
            <w:pPr>
              <w:rPr>
                <w:color w:val="000000" w:themeColor="text1"/>
                <w:sz w:val="20"/>
                <w:szCs w:val="20"/>
              </w:rPr>
            </w:pPr>
            <w:r w:rsidRPr="00743CC2">
              <w:rPr>
                <w:color w:val="000000" w:themeColor="text1"/>
                <w:sz w:val="20"/>
                <w:szCs w:val="20"/>
              </w:rPr>
              <w:t>98,89</w:t>
            </w:r>
          </w:p>
        </w:tc>
      </w:tr>
      <w:tr w:rsidR="009870ED" w:rsidRPr="00743CC2" w14:paraId="73BE1FD7" w14:textId="77777777" w:rsidTr="009870ED">
        <w:trPr>
          <w:trHeight w:val="645"/>
        </w:trPr>
        <w:tc>
          <w:tcPr>
            <w:tcW w:w="1467" w:type="dxa"/>
            <w:shd w:val="clear" w:color="auto" w:fill="auto"/>
            <w:hideMark/>
          </w:tcPr>
          <w:p w14:paraId="22F646EB"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Долгосрочные обязательства</w:t>
            </w:r>
          </w:p>
        </w:tc>
        <w:tc>
          <w:tcPr>
            <w:tcW w:w="850" w:type="dxa"/>
            <w:shd w:val="clear" w:color="auto" w:fill="auto"/>
            <w:hideMark/>
          </w:tcPr>
          <w:p w14:paraId="5D0B5A88"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9" w:type="dxa"/>
            <w:shd w:val="clear" w:color="auto" w:fill="auto"/>
            <w:hideMark/>
          </w:tcPr>
          <w:p w14:paraId="179CFB99" w14:textId="77777777" w:rsidR="009870ED" w:rsidRPr="00743CC2" w:rsidRDefault="009870ED" w:rsidP="009870ED">
            <w:pPr>
              <w:jc w:val="both"/>
              <w:rPr>
                <w:color w:val="000000" w:themeColor="text1"/>
                <w:sz w:val="20"/>
                <w:szCs w:val="20"/>
              </w:rPr>
            </w:pPr>
            <w:r w:rsidRPr="00743CC2">
              <w:rPr>
                <w:color w:val="000000" w:themeColor="text1"/>
                <w:sz w:val="20"/>
                <w:szCs w:val="20"/>
              </w:rPr>
              <w:t> </w:t>
            </w:r>
          </w:p>
        </w:tc>
        <w:tc>
          <w:tcPr>
            <w:tcW w:w="850" w:type="dxa"/>
            <w:shd w:val="clear" w:color="auto" w:fill="auto"/>
            <w:hideMark/>
          </w:tcPr>
          <w:p w14:paraId="7C6CD2D4"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9" w:type="dxa"/>
            <w:shd w:val="clear" w:color="auto" w:fill="auto"/>
            <w:hideMark/>
          </w:tcPr>
          <w:p w14:paraId="75E0FC55" w14:textId="77777777" w:rsidR="009870ED" w:rsidRPr="00743CC2" w:rsidRDefault="009870ED" w:rsidP="009870ED">
            <w:pPr>
              <w:jc w:val="both"/>
              <w:rPr>
                <w:color w:val="000000" w:themeColor="text1"/>
                <w:sz w:val="20"/>
                <w:szCs w:val="20"/>
              </w:rPr>
            </w:pPr>
            <w:r w:rsidRPr="00743CC2">
              <w:rPr>
                <w:color w:val="000000" w:themeColor="text1"/>
                <w:sz w:val="20"/>
                <w:szCs w:val="20"/>
              </w:rPr>
              <w:t> </w:t>
            </w:r>
          </w:p>
        </w:tc>
        <w:tc>
          <w:tcPr>
            <w:tcW w:w="851" w:type="dxa"/>
            <w:shd w:val="clear" w:color="auto" w:fill="auto"/>
            <w:hideMark/>
          </w:tcPr>
          <w:p w14:paraId="533D49AE"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8" w:type="dxa"/>
            <w:shd w:val="clear" w:color="auto" w:fill="auto"/>
            <w:hideMark/>
          </w:tcPr>
          <w:p w14:paraId="71407B57" w14:textId="77777777" w:rsidR="009870ED" w:rsidRPr="00743CC2" w:rsidRDefault="009870ED" w:rsidP="009870ED">
            <w:pPr>
              <w:jc w:val="both"/>
              <w:rPr>
                <w:color w:val="000000" w:themeColor="text1"/>
                <w:sz w:val="20"/>
                <w:szCs w:val="20"/>
              </w:rPr>
            </w:pPr>
            <w:r w:rsidRPr="00743CC2">
              <w:rPr>
                <w:color w:val="000000" w:themeColor="text1"/>
                <w:sz w:val="20"/>
                <w:szCs w:val="20"/>
              </w:rPr>
              <w:t> </w:t>
            </w:r>
          </w:p>
        </w:tc>
        <w:tc>
          <w:tcPr>
            <w:tcW w:w="851" w:type="dxa"/>
            <w:shd w:val="clear" w:color="auto" w:fill="auto"/>
            <w:noWrap/>
            <w:hideMark/>
          </w:tcPr>
          <w:p w14:paraId="51C89E5B"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850" w:type="dxa"/>
            <w:shd w:val="clear" w:color="auto" w:fill="auto"/>
            <w:noWrap/>
            <w:hideMark/>
          </w:tcPr>
          <w:p w14:paraId="186FFCAD"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918" w:type="dxa"/>
            <w:shd w:val="clear" w:color="auto" w:fill="auto"/>
            <w:noWrap/>
            <w:hideMark/>
          </w:tcPr>
          <w:p w14:paraId="1B3D36BE"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896" w:type="dxa"/>
            <w:shd w:val="clear" w:color="auto" w:fill="auto"/>
            <w:noWrap/>
            <w:hideMark/>
          </w:tcPr>
          <w:p w14:paraId="1669CBDA" w14:textId="77777777" w:rsidR="009870ED" w:rsidRPr="00743CC2" w:rsidRDefault="009870ED" w:rsidP="009870ED">
            <w:pPr>
              <w:rPr>
                <w:color w:val="000000" w:themeColor="text1"/>
                <w:sz w:val="20"/>
                <w:szCs w:val="20"/>
              </w:rPr>
            </w:pPr>
            <w:r w:rsidRPr="00743CC2">
              <w:rPr>
                <w:color w:val="000000" w:themeColor="text1"/>
                <w:sz w:val="20"/>
                <w:szCs w:val="20"/>
              </w:rPr>
              <w:t>0</w:t>
            </w:r>
          </w:p>
        </w:tc>
      </w:tr>
      <w:tr w:rsidR="009870ED" w:rsidRPr="00743CC2" w14:paraId="6993D0A8" w14:textId="77777777" w:rsidTr="009870ED">
        <w:trPr>
          <w:trHeight w:val="645"/>
        </w:trPr>
        <w:tc>
          <w:tcPr>
            <w:tcW w:w="1467" w:type="dxa"/>
            <w:shd w:val="clear" w:color="auto" w:fill="auto"/>
            <w:hideMark/>
          </w:tcPr>
          <w:p w14:paraId="5FD87D67"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Краткосрочные заемные средства</w:t>
            </w:r>
          </w:p>
        </w:tc>
        <w:tc>
          <w:tcPr>
            <w:tcW w:w="850" w:type="dxa"/>
            <w:shd w:val="clear" w:color="auto" w:fill="auto"/>
            <w:hideMark/>
          </w:tcPr>
          <w:p w14:paraId="0F4FD3D4"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9" w:type="dxa"/>
            <w:shd w:val="clear" w:color="auto" w:fill="auto"/>
            <w:hideMark/>
          </w:tcPr>
          <w:p w14:paraId="047E25B7"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850" w:type="dxa"/>
            <w:shd w:val="clear" w:color="auto" w:fill="auto"/>
            <w:hideMark/>
          </w:tcPr>
          <w:p w14:paraId="76798BB5"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9" w:type="dxa"/>
            <w:shd w:val="clear" w:color="auto" w:fill="auto"/>
            <w:hideMark/>
          </w:tcPr>
          <w:p w14:paraId="2FF1A1BB"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851" w:type="dxa"/>
            <w:shd w:val="clear" w:color="auto" w:fill="auto"/>
            <w:hideMark/>
          </w:tcPr>
          <w:p w14:paraId="63D649E4"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8" w:type="dxa"/>
            <w:shd w:val="clear" w:color="auto" w:fill="auto"/>
            <w:hideMark/>
          </w:tcPr>
          <w:p w14:paraId="2EDD8A31"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851" w:type="dxa"/>
            <w:shd w:val="clear" w:color="auto" w:fill="auto"/>
            <w:noWrap/>
            <w:hideMark/>
          </w:tcPr>
          <w:p w14:paraId="040B55E4"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850" w:type="dxa"/>
            <w:shd w:val="clear" w:color="auto" w:fill="auto"/>
            <w:noWrap/>
            <w:hideMark/>
          </w:tcPr>
          <w:p w14:paraId="41EAC85F"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918" w:type="dxa"/>
            <w:shd w:val="clear" w:color="auto" w:fill="auto"/>
            <w:noWrap/>
            <w:hideMark/>
          </w:tcPr>
          <w:p w14:paraId="6715B55B"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896" w:type="dxa"/>
            <w:shd w:val="clear" w:color="auto" w:fill="auto"/>
            <w:noWrap/>
            <w:hideMark/>
          </w:tcPr>
          <w:p w14:paraId="46DB63E3" w14:textId="77777777" w:rsidR="009870ED" w:rsidRPr="00743CC2" w:rsidRDefault="009870ED" w:rsidP="009870ED">
            <w:pPr>
              <w:rPr>
                <w:color w:val="000000" w:themeColor="text1"/>
                <w:sz w:val="20"/>
                <w:szCs w:val="20"/>
              </w:rPr>
            </w:pPr>
            <w:r w:rsidRPr="00743CC2">
              <w:rPr>
                <w:color w:val="000000" w:themeColor="text1"/>
                <w:sz w:val="20"/>
                <w:szCs w:val="20"/>
              </w:rPr>
              <w:t>0</w:t>
            </w:r>
          </w:p>
        </w:tc>
      </w:tr>
      <w:tr w:rsidR="009870ED" w:rsidRPr="00743CC2" w14:paraId="203333E9" w14:textId="77777777" w:rsidTr="009870ED">
        <w:trPr>
          <w:trHeight w:val="645"/>
        </w:trPr>
        <w:tc>
          <w:tcPr>
            <w:tcW w:w="1467" w:type="dxa"/>
            <w:shd w:val="clear" w:color="auto" w:fill="auto"/>
            <w:hideMark/>
          </w:tcPr>
          <w:p w14:paraId="66B8AB06"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Кредиторская задолженность</w:t>
            </w:r>
          </w:p>
        </w:tc>
        <w:tc>
          <w:tcPr>
            <w:tcW w:w="850" w:type="dxa"/>
            <w:shd w:val="clear" w:color="auto" w:fill="auto"/>
            <w:hideMark/>
          </w:tcPr>
          <w:p w14:paraId="5585F7E5" w14:textId="77777777" w:rsidR="009870ED" w:rsidRPr="00743CC2" w:rsidRDefault="009870ED" w:rsidP="009870ED">
            <w:pPr>
              <w:jc w:val="both"/>
              <w:rPr>
                <w:color w:val="000000" w:themeColor="text1"/>
                <w:sz w:val="20"/>
                <w:szCs w:val="20"/>
              </w:rPr>
            </w:pPr>
            <w:r w:rsidRPr="00743CC2">
              <w:rPr>
                <w:color w:val="000000" w:themeColor="text1"/>
                <w:sz w:val="20"/>
                <w:szCs w:val="20"/>
              </w:rPr>
              <w:t>33873</w:t>
            </w:r>
          </w:p>
        </w:tc>
        <w:tc>
          <w:tcPr>
            <w:tcW w:w="709" w:type="dxa"/>
            <w:shd w:val="clear" w:color="auto" w:fill="auto"/>
            <w:hideMark/>
          </w:tcPr>
          <w:p w14:paraId="0F83E98E" w14:textId="77777777" w:rsidR="009870ED" w:rsidRPr="00743CC2" w:rsidRDefault="009870ED" w:rsidP="009870ED">
            <w:pPr>
              <w:jc w:val="both"/>
              <w:rPr>
                <w:color w:val="000000" w:themeColor="text1"/>
                <w:sz w:val="20"/>
                <w:szCs w:val="20"/>
              </w:rPr>
            </w:pPr>
            <w:r w:rsidRPr="00743CC2">
              <w:rPr>
                <w:color w:val="000000" w:themeColor="text1"/>
                <w:sz w:val="20"/>
                <w:szCs w:val="20"/>
              </w:rPr>
              <w:t>14,00</w:t>
            </w:r>
          </w:p>
        </w:tc>
        <w:tc>
          <w:tcPr>
            <w:tcW w:w="850" w:type="dxa"/>
            <w:shd w:val="clear" w:color="auto" w:fill="auto"/>
            <w:hideMark/>
          </w:tcPr>
          <w:p w14:paraId="52A3AC80" w14:textId="77777777" w:rsidR="009870ED" w:rsidRPr="00743CC2" w:rsidRDefault="009870ED" w:rsidP="009870ED">
            <w:pPr>
              <w:jc w:val="both"/>
              <w:rPr>
                <w:color w:val="000000" w:themeColor="text1"/>
                <w:sz w:val="20"/>
                <w:szCs w:val="20"/>
              </w:rPr>
            </w:pPr>
            <w:r w:rsidRPr="00743CC2">
              <w:rPr>
                <w:color w:val="000000" w:themeColor="text1"/>
                <w:sz w:val="20"/>
                <w:szCs w:val="20"/>
              </w:rPr>
              <w:t>40000</w:t>
            </w:r>
          </w:p>
        </w:tc>
        <w:tc>
          <w:tcPr>
            <w:tcW w:w="709" w:type="dxa"/>
            <w:shd w:val="clear" w:color="auto" w:fill="auto"/>
            <w:hideMark/>
          </w:tcPr>
          <w:p w14:paraId="6C1D8204" w14:textId="77777777" w:rsidR="009870ED" w:rsidRPr="00743CC2" w:rsidRDefault="009870ED" w:rsidP="009870ED">
            <w:pPr>
              <w:jc w:val="both"/>
              <w:rPr>
                <w:color w:val="000000" w:themeColor="text1"/>
                <w:sz w:val="20"/>
                <w:szCs w:val="20"/>
              </w:rPr>
            </w:pPr>
            <w:r w:rsidRPr="00743CC2">
              <w:rPr>
                <w:color w:val="000000" w:themeColor="text1"/>
                <w:sz w:val="20"/>
                <w:szCs w:val="20"/>
              </w:rPr>
              <w:t>15,9</w:t>
            </w:r>
          </w:p>
        </w:tc>
        <w:tc>
          <w:tcPr>
            <w:tcW w:w="851" w:type="dxa"/>
            <w:shd w:val="clear" w:color="auto" w:fill="auto"/>
            <w:hideMark/>
          </w:tcPr>
          <w:p w14:paraId="4311B349" w14:textId="77777777" w:rsidR="009870ED" w:rsidRPr="00743CC2" w:rsidRDefault="009870ED" w:rsidP="009870ED">
            <w:pPr>
              <w:jc w:val="both"/>
              <w:rPr>
                <w:color w:val="000000" w:themeColor="text1"/>
                <w:sz w:val="20"/>
                <w:szCs w:val="20"/>
              </w:rPr>
            </w:pPr>
            <w:r w:rsidRPr="00743CC2">
              <w:rPr>
                <w:color w:val="000000" w:themeColor="text1"/>
                <w:sz w:val="20"/>
                <w:szCs w:val="20"/>
              </w:rPr>
              <w:t>82790</w:t>
            </w:r>
          </w:p>
        </w:tc>
        <w:tc>
          <w:tcPr>
            <w:tcW w:w="708" w:type="dxa"/>
            <w:shd w:val="clear" w:color="auto" w:fill="auto"/>
            <w:hideMark/>
          </w:tcPr>
          <w:p w14:paraId="1917DDA6" w14:textId="77777777" w:rsidR="009870ED" w:rsidRPr="00743CC2" w:rsidRDefault="009870ED" w:rsidP="009870ED">
            <w:pPr>
              <w:jc w:val="both"/>
              <w:rPr>
                <w:color w:val="000000" w:themeColor="text1"/>
                <w:sz w:val="20"/>
                <w:szCs w:val="20"/>
              </w:rPr>
            </w:pPr>
            <w:r w:rsidRPr="00743CC2">
              <w:rPr>
                <w:color w:val="000000" w:themeColor="text1"/>
                <w:sz w:val="20"/>
                <w:szCs w:val="20"/>
              </w:rPr>
              <w:t>28,21</w:t>
            </w:r>
          </w:p>
        </w:tc>
        <w:tc>
          <w:tcPr>
            <w:tcW w:w="851" w:type="dxa"/>
            <w:shd w:val="clear" w:color="auto" w:fill="auto"/>
            <w:noWrap/>
            <w:hideMark/>
          </w:tcPr>
          <w:p w14:paraId="439EF2E2" w14:textId="77777777" w:rsidR="009870ED" w:rsidRPr="00743CC2" w:rsidRDefault="009870ED" w:rsidP="009870ED">
            <w:pPr>
              <w:rPr>
                <w:color w:val="000000" w:themeColor="text1"/>
                <w:sz w:val="20"/>
                <w:szCs w:val="20"/>
              </w:rPr>
            </w:pPr>
            <w:r w:rsidRPr="00743CC2">
              <w:rPr>
                <w:color w:val="000000" w:themeColor="text1"/>
                <w:sz w:val="20"/>
                <w:szCs w:val="20"/>
              </w:rPr>
              <w:t>6127</w:t>
            </w:r>
          </w:p>
        </w:tc>
        <w:tc>
          <w:tcPr>
            <w:tcW w:w="850" w:type="dxa"/>
            <w:shd w:val="clear" w:color="auto" w:fill="auto"/>
            <w:noWrap/>
            <w:hideMark/>
          </w:tcPr>
          <w:p w14:paraId="43D8B02D" w14:textId="77777777" w:rsidR="009870ED" w:rsidRPr="00743CC2" w:rsidRDefault="009870ED" w:rsidP="009870ED">
            <w:pPr>
              <w:rPr>
                <w:color w:val="000000" w:themeColor="text1"/>
                <w:sz w:val="20"/>
                <w:szCs w:val="20"/>
              </w:rPr>
            </w:pPr>
            <w:r w:rsidRPr="00743CC2">
              <w:rPr>
                <w:color w:val="000000" w:themeColor="text1"/>
                <w:sz w:val="20"/>
                <w:szCs w:val="20"/>
              </w:rPr>
              <w:t>118,1</w:t>
            </w:r>
          </w:p>
        </w:tc>
        <w:tc>
          <w:tcPr>
            <w:tcW w:w="918" w:type="dxa"/>
            <w:shd w:val="clear" w:color="auto" w:fill="auto"/>
            <w:noWrap/>
            <w:hideMark/>
          </w:tcPr>
          <w:p w14:paraId="6AEB93A6" w14:textId="77777777" w:rsidR="009870ED" w:rsidRPr="00743CC2" w:rsidRDefault="009870ED" w:rsidP="009870ED">
            <w:pPr>
              <w:rPr>
                <w:color w:val="000000" w:themeColor="text1"/>
                <w:sz w:val="20"/>
                <w:szCs w:val="20"/>
              </w:rPr>
            </w:pPr>
            <w:r w:rsidRPr="00743CC2">
              <w:rPr>
                <w:color w:val="000000" w:themeColor="text1"/>
                <w:sz w:val="20"/>
                <w:szCs w:val="20"/>
              </w:rPr>
              <w:t>42790</w:t>
            </w:r>
          </w:p>
        </w:tc>
        <w:tc>
          <w:tcPr>
            <w:tcW w:w="896" w:type="dxa"/>
            <w:shd w:val="clear" w:color="auto" w:fill="auto"/>
            <w:noWrap/>
            <w:hideMark/>
          </w:tcPr>
          <w:p w14:paraId="6A8C3752" w14:textId="77777777" w:rsidR="009870ED" w:rsidRPr="00743CC2" w:rsidRDefault="009870ED" w:rsidP="009870ED">
            <w:pPr>
              <w:rPr>
                <w:color w:val="000000" w:themeColor="text1"/>
                <w:sz w:val="20"/>
                <w:szCs w:val="20"/>
              </w:rPr>
            </w:pPr>
            <w:r w:rsidRPr="00743CC2">
              <w:rPr>
                <w:color w:val="000000" w:themeColor="text1"/>
                <w:sz w:val="20"/>
                <w:szCs w:val="20"/>
              </w:rPr>
              <w:t>207</w:t>
            </w:r>
          </w:p>
        </w:tc>
      </w:tr>
      <w:tr w:rsidR="009870ED" w:rsidRPr="00743CC2" w14:paraId="5080CD36" w14:textId="77777777" w:rsidTr="009870ED">
        <w:trPr>
          <w:trHeight w:val="645"/>
        </w:trPr>
        <w:tc>
          <w:tcPr>
            <w:tcW w:w="1467" w:type="dxa"/>
            <w:shd w:val="clear" w:color="auto" w:fill="auto"/>
            <w:hideMark/>
          </w:tcPr>
          <w:p w14:paraId="675B336E"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Другие краткосрочные обязательства</w:t>
            </w:r>
          </w:p>
        </w:tc>
        <w:tc>
          <w:tcPr>
            <w:tcW w:w="850" w:type="dxa"/>
            <w:shd w:val="clear" w:color="auto" w:fill="auto"/>
            <w:hideMark/>
          </w:tcPr>
          <w:p w14:paraId="30D0EF3C"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9" w:type="dxa"/>
            <w:shd w:val="clear" w:color="auto" w:fill="auto"/>
            <w:hideMark/>
          </w:tcPr>
          <w:p w14:paraId="5A769654"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850" w:type="dxa"/>
            <w:shd w:val="clear" w:color="auto" w:fill="auto"/>
            <w:hideMark/>
          </w:tcPr>
          <w:p w14:paraId="127203F0"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9" w:type="dxa"/>
            <w:shd w:val="clear" w:color="auto" w:fill="auto"/>
            <w:hideMark/>
          </w:tcPr>
          <w:p w14:paraId="3B0DC57C"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851" w:type="dxa"/>
            <w:shd w:val="clear" w:color="auto" w:fill="auto"/>
            <w:hideMark/>
          </w:tcPr>
          <w:p w14:paraId="1A5E01D6"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708" w:type="dxa"/>
            <w:shd w:val="clear" w:color="auto" w:fill="auto"/>
            <w:hideMark/>
          </w:tcPr>
          <w:p w14:paraId="237935C7" w14:textId="77777777" w:rsidR="009870ED" w:rsidRPr="00743CC2" w:rsidRDefault="009870ED" w:rsidP="009870ED">
            <w:pPr>
              <w:jc w:val="both"/>
              <w:rPr>
                <w:color w:val="000000" w:themeColor="text1"/>
                <w:sz w:val="20"/>
                <w:szCs w:val="20"/>
              </w:rPr>
            </w:pPr>
            <w:r w:rsidRPr="00743CC2">
              <w:rPr>
                <w:color w:val="000000" w:themeColor="text1"/>
                <w:sz w:val="20"/>
                <w:szCs w:val="20"/>
              </w:rPr>
              <w:t>0</w:t>
            </w:r>
          </w:p>
        </w:tc>
        <w:tc>
          <w:tcPr>
            <w:tcW w:w="851" w:type="dxa"/>
            <w:shd w:val="clear" w:color="auto" w:fill="auto"/>
            <w:noWrap/>
            <w:hideMark/>
          </w:tcPr>
          <w:p w14:paraId="7C10CE42"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850" w:type="dxa"/>
            <w:shd w:val="clear" w:color="auto" w:fill="auto"/>
            <w:noWrap/>
            <w:hideMark/>
          </w:tcPr>
          <w:p w14:paraId="2BC5B84F"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918" w:type="dxa"/>
            <w:shd w:val="clear" w:color="auto" w:fill="auto"/>
            <w:noWrap/>
            <w:hideMark/>
          </w:tcPr>
          <w:p w14:paraId="5B3C6BC4" w14:textId="77777777" w:rsidR="009870ED" w:rsidRPr="00743CC2" w:rsidRDefault="009870ED" w:rsidP="009870ED">
            <w:pPr>
              <w:rPr>
                <w:color w:val="000000" w:themeColor="text1"/>
                <w:sz w:val="20"/>
                <w:szCs w:val="20"/>
              </w:rPr>
            </w:pPr>
            <w:r w:rsidRPr="00743CC2">
              <w:rPr>
                <w:color w:val="000000" w:themeColor="text1"/>
                <w:sz w:val="20"/>
                <w:szCs w:val="20"/>
              </w:rPr>
              <w:t>0</w:t>
            </w:r>
          </w:p>
        </w:tc>
        <w:tc>
          <w:tcPr>
            <w:tcW w:w="896" w:type="dxa"/>
            <w:shd w:val="clear" w:color="auto" w:fill="auto"/>
            <w:noWrap/>
            <w:hideMark/>
          </w:tcPr>
          <w:p w14:paraId="37FF1977" w14:textId="77777777" w:rsidR="009870ED" w:rsidRPr="00743CC2" w:rsidRDefault="009870ED" w:rsidP="009870ED">
            <w:pPr>
              <w:rPr>
                <w:color w:val="000000" w:themeColor="text1"/>
                <w:sz w:val="20"/>
                <w:szCs w:val="20"/>
              </w:rPr>
            </w:pPr>
            <w:r w:rsidRPr="00743CC2">
              <w:rPr>
                <w:color w:val="000000" w:themeColor="text1"/>
                <w:sz w:val="20"/>
                <w:szCs w:val="20"/>
              </w:rPr>
              <w:t>0</w:t>
            </w:r>
          </w:p>
        </w:tc>
      </w:tr>
      <w:tr w:rsidR="009870ED" w:rsidRPr="00743CC2" w14:paraId="350B57EF" w14:textId="77777777" w:rsidTr="009870ED">
        <w:trPr>
          <w:trHeight w:val="330"/>
        </w:trPr>
        <w:tc>
          <w:tcPr>
            <w:tcW w:w="1467" w:type="dxa"/>
            <w:shd w:val="clear" w:color="auto" w:fill="auto"/>
            <w:hideMark/>
          </w:tcPr>
          <w:p w14:paraId="784D686E" w14:textId="77777777" w:rsidR="009870ED" w:rsidRPr="00743CC2" w:rsidRDefault="009870ED" w:rsidP="009870ED">
            <w:pPr>
              <w:jc w:val="both"/>
              <w:rPr>
                <w:color w:val="000000" w:themeColor="text1"/>
                <w:sz w:val="20"/>
                <w:szCs w:val="20"/>
              </w:rPr>
            </w:pPr>
            <w:r w:rsidRPr="00743CC2">
              <w:rPr>
                <w:rFonts w:eastAsia="Batang"/>
                <w:color w:val="000000" w:themeColor="text1"/>
                <w:sz w:val="20"/>
                <w:szCs w:val="20"/>
              </w:rPr>
              <w:t>БАЛАНС</w:t>
            </w:r>
          </w:p>
        </w:tc>
        <w:tc>
          <w:tcPr>
            <w:tcW w:w="850" w:type="dxa"/>
            <w:shd w:val="clear" w:color="auto" w:fill="auto"/>
            <w:hideMark/>
          </w:tcPr>
          <w:p w14:paraId="4CAC3FAB" w14:textId="77777777" w:rsidR="009870ED" w:rsidRPr="00743CC2" w:rsidRDefault="009870ED" w:rsidP="009870ED">
            <w:pPr>
              <w:jc w:val="both"/>
              <w:rPr>
                <w:b/>
                <w:bCs/>
                <w:color w:val="000000" w:themeColor="text1"/>
                <w:sz w:val="20"/>
                <w:szCs w:val="20"/>
              </w:rPr>
            </w:pPr>
            <w:r w:rsidRPr="00743CC2">
              <w:rPr>
                <w:rFonts w:eastAsia="Batang"/>
                <w:b/>
                <w:bCs/>
                <w:color w:val="000000" w:themeColor="text1"/>
                <w:sz w:val="20"/>
                <w:szCs w:val="20"/>
              </w:rPr>
              <w:t>241962</w:t>
            </w:r>
          </w:p>
        </w:tc>
        <w:tc>
          <w:tcPr>
            <w:tcW w:w="709" w:type="dxa"/>
            <w:shd w:val="clear" w:color="auto" w:fill="auto"/>
            <w:hideMark/>
          </w:tcPr>
          <w:p w14:paraId="071358C5"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0" w:type="dxa"/>
            <w:shd w:val="clear" w:color="auto" w:fill="auto"/>
            <w:hideMark/>
          </w:tcPr>
          <w:p w14:paraId="0C412249" w14:textId="77777777" w:rsidR="009870ED" w:rsidRPr="00743CC2" w:rsidRDefault="009870ED" w:rsidP="009870ED">
            <w:pPr>
              <w:jc w:val="both"/>
              <w:rPr>
                <w:color w:val="000000" w:themeColor="text1"/>
                <w:sz w:val="20"/>
                <w:szCs w:val="20"/>
              </w:rPr>
            </w:pPr>
            <w:r w:rsidRPr="00743CC2">
              <w:rPr>
                <w:color w:val="000000" w:themeColor="text1"/>
                <w:sz w:val="20"/>
                <w:szCs w:val="20"/>
              </w:rPr>
              <w:t>253000</w:t>
            </w:r>
          </w:p>
        </w:tc>
        <w:tc>
          <w:tcPr>
            <w:tcW w:w="709" w:type="dxa"/>
            <w:shd w:val="clear" w:color="auto" w:fill="auto"/>
            <w:hideMark/>
          </w:tcPr>
          <w:p w14:paraId="39CCFE25"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1" w:type="dxa"/>
            <w:shd w:val="clear" w:color="auto" w:fill="auto"/>
            <w:hideMark/>
          </w:tcPr>
          <w:p w14:paraId="083EB10E" w14:textId="77777777" w:rsidR="009870ED" w:rsidRPr="00743CC2" w:rsidRDefault="009870ED" w:rsidP="009870ED">
            <w:pPr>
              <w:jc w:val="both"/>
              <w:rPr>
                <w:color w:val="000000" w:themeColor="text1"/>
                <w:sz w:val="20"/>
                <w:szCs w:val="20"/>
              </w:rPr>
            </w:pPr>
            <w:r w:rsidRPr="00743CC2">
              <w:rPr>
                <w:color w:val="000000" w:themeColor="text1"/>
                <w:sz w:val="20"/>
                <w:szCs w:val="20"/>
              </w:rPr>
              <w:t>293436</w:t>
            </w:r>
          </w:p>
        </w:tc>
        <w:tc>
          <w:tcPr>
            <w:tcW w:w="708" w:type="dxa"/>
            <w:shd w:val="clear" w:color="auto" w:fill="auto"/>
            <w:hideMark/>
          </w:tcPr>
          <w:p w14:paraId="681B10DE" w14:textId="77777777" w:rsidR="009870ED" w:rsidRPr="00743CC2" w:rsidRDefault="009870ED" w:rsidP="009870ED">
            <w:pPr>
              <w:jc w:val="both"/>
              <w:rPr>
                <w:color w:val="000000" w:themeColor="text1"/>
                <w:sz w:val="20"/>
                <w:szCs w:val="20"/>
              </w:rPr>
            </w:pPr>
            <w:r w:rsidRPr="00743CC2">
              <w:rPr>
                <w:color w:val="000000" w:themeColor="text1"/>
                <w:sz w:val="20"/>
                <w:szCs w:val="20"/>
              </w:rPr>
              <w:t>100</w:t>
            </w:r>
          </w:p>
        </w:tc>
        <w:tc>
          <w:tcPr>
            <w:tcW w:w="851" w:type="dxa"/>
            <w:shd w:val="clear" w:color="auto" w:fill="auto"/>
            <w:noWrap/>
            <w:vAlign w:val="bottom"/>
            <w:hideMark/>
          </w:tcPr>
          <w:p w14:paraId="716309FC" w14:textId="77777777" w:rsidR="009870ED" w:rsidRPr="00743CC2" w:rsidRDefault="009870ED" w:rsidP="009870ED">
            <w:pPr>
              <w:jc w:val="right"/>
              <w:rPr>
                <w:color w:val="000000" w:themeColor="text1"/>
                <w:sz w:val="20"/>
                <w:szCs w:val="20"/>
              </w:rPr>
            </w:pPr>
            <w:r w:rsidRPr="00743CC2">
              <w:rPr>
                <w:color w:val="000000" w:themeColor="text1"/>
                <w:sz w:val="20"/>
                <w:szCs w:val="20"/>
              </w:rPr>
              <w:t>11038</w:t>
            </w:r>
          </w:p>
        </w:tc>
        <w:tc>
          <w:tcPr>
            <w:tcW w:w="850" w:type="dxa"/>
            <w:shd w:val="clear" w:color="auto" w:fill="auto"/>
            <w:noWrap/>
            <w:vAlign w:val="bottom"/>
            <w:hideMark/>
          </w:tcPr>
          <w:p w14:paraId="7F82F39E" w14:textId="77777777" w:rsidR="009870ED" w:rsidRPr="00743CC2" w:rsidRDefault="009870ED" w:rsidP="009870ED">
            <w:pPr>
              <w:jc w:val="right"/>
              <w:rPr>
                <w:color w:val="000000" w:themeColor="text1"/>
                <w:sz w:val="20"/>
                <w:szCs w:val="20"/>
              </w:rPr>
            </w:pPr>
            <w:r w:rsidRPr="00743CC2">
              <w:rPr>
                <w:color w:val="000000" w:themeColor="text1"/>
                <w:sz w:val="20"/>
                <w:szCs w:val="20"/>
              </w:rPr>
              <w:t>104,6</w:t>
            </w:r>
          </w:p>
        </w:tc>
        <w:tc>
          <w:tcPr>
            <w:tcW w:w="918" w:type="dxa"/>
            <w:shd w:val="clear" w:color="auto" w:fill="auto"/>
            <w:noWrap/>
            <w:vAlign w:val="bottom"/>
            <w:hideMark/>
          </w:tcPr>
          <w:p w14:paraId="5DC8E3F7" w14:textId="77777777" w:rsidR="009870ED" w:rsidRPr="00743CC2" w:rsidRDefault="009870ED" w:rsidP="009870ED">
            <w:pPr>
              <w:jc w:val="right"/>
              <w:rPr>
                <w:color w:val="000000" w:themeColor="text1"/>
                <w:sz w:val="20"/>
                <w:szCs w:val="20"/>
              </w:rPr>
            </w:pPr>
            <w:r w:rsidRPr="00743CC2">
              <w:rPr>
                <w:color w:val="000000" w:themeColor="text1"/>
                <w:sz w:val="20"/>
                <w:szCs w:val="20"/>
              </w:rPr>
              <w:t>40436</w:t>
            </w:r>
          </w:p>
        </w:tc>
        <w:tc>
          <w:tcPr>
            <w:tcW w:w="896" w:type="dxa"/>
            <w:shd w:val="clear" w:color="auto" w:fill="auto"/>
            <w:noWrap/>
            <w:vAlign w:val="bottom"/>
            <w:hideMark/>
          </w:tcPr>
          <w:p w14:paraId="7EDE6666" w14:textId="77777777" w:rsidR="009870ED" w:rsidRPr="00743CC2" w:rsidRDefault="009870ED" w:rsidP="009870ED">
            <w:pPr>
              <w:jc w:val="right"/>
              <w:rPr>
                <w:color w:val="000000" w:themeColor="text1"/>
                <w:sz w:val="20"/>
                <w:szCs w:val="20"/>
              </w:rPr>
            </w:pPr>
            <w:r w:rsidRPr="00743CC2">
              <w:rPr>
                <w:color w:val="000000" w:themeColor="text1"/>
                <w:sz w:val="20"/>
                <w:szCs w:val="20"/>
              </w:rPr>
              <w:t>116</w:t>
            </w:r>
          </w:p>
        </w:tc>
      </w:tr>
    </w:tbl>
    <w:p w14:paraId="0F392F7D" w14:textId="77777777" w:rsidR="009870ED" w:rsidRPr="00743CC2" w:rsidRDefault="009870ED" w:rsidP="009870ED">
      <w:pPr>
        <w:pStyle w:val="a5"/>
        <w:spacing w:line="360" w:lineRule="auto"/>
        <w:jc w:val="both"/>
        <w:rPr>
          <w:rFonts w:cs="Times New Roman"/>
          <w:color w:val="000000" w:themeColor="text1"/>
          <w:sz w:val="28"/>
          <w:szCs w:val="28"/>
        </w:rPr>
      </w:pPr>
    </w:p>
    <w:p w14:paraId="1FDF82B6" w14:textId="1941738D"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lastRenderedPageBreak/>
        <w:t>Анализ структуры актива баланса показал</w:t>
      </w:r>
      <w:r w:rsidR="002A0F27">
        <w:rPr>
          <w:rFonts w:cs="Times New Roman"/>
          <w:color w:val="000000" w:themeColor="text1"/>
          <w:sz w:val="28"/>
          <w:szCs w:val="28"/>
        </w:rPr>
        <w:t>,</w:t>
      </w:r>
      <w:r w:rsidRPr="00743CC2">
        <w:rPr>
          <w:rFonts w:cs="Times New Roman"/>
          <w:color w:val="000000" w:themeColor="text1"/>
          <w:sz w:val="28"/>
          <w:szCs w:val="28"/>
        </w:rPr>
        <w:t xml:space="preserve"> что основная доля в структуре баланса на протяжении всего анализируемого периода приходится на внеоборотные активы, основную долю которых составляют основные средства, что является следствием расширения деятельности хозяйствующего субъекта и приобретении дополнительных помещений. </w:t>
      </w:r>
    </w:p>
    <w:p w14:paraId="5CA651B6" w14:textId="2EE1D1B4"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t xml:space="preserve">Данное обстоятельство отрицательно сказывается на деятельности </w:t>
      </w:r>
      <w:r>
        <w:rPr>
          <w:sz w:val="28"/>
          <w:szCs w:val="28"/>
        </w:rPr>
        <w:t>ООО «Алтай»</w:t>
      </w:r>
      <w:r w:rsidR="002A0F27">
        <w:rPr>
          <w:sz w:val="28"/>
          <w:szCs w:val="28"/>
        </w:rPr>
        <w:t xml:space="preserve">, </w:t>
      </w:r>
      <w:r w:rsidRPr="00743CC2">
        <w:rPr>
          <w:rFonts w:cs="Times New Roman"/>
          <w:color w:val="000000" w:themeColor="text1"/>
          <w:sz w:val="28"/>
          <w:szCs w:val="28"/>
        </w:rPr>
        <w:t xml:space="preserve">так как отмечается явная нехватка оборотных средств для активизации образовательной и производственной деятельности. </w:t>
      </w:r>
    </w:p>
    <w:p w14:paraId="7399ABE6" w14:textId="77777777"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t xml:space="preserve">В структуре оборотных активов в 2017 году преобладали запасы, однако в 2018 и 2019 годах их объем снизился, что свидетельствует об эффективности основной деятельности </w:t>
      </w:r>
      <w:r>
        <w:rPr>
          <w:sz w:val="28"/>
          <w:szCs w:val="28"/>
        </w:rPr>
        <w:t>ООО «Алтай»</w:t>
      </w:r>
      <w:r w:rsidRPr="00743CC2">
        <w:rPr>
          <w:rFonts w:cs="Times New Roman"/>
          <w:color w:val="000000" w:themeColor="text1"/>
          <w:sz w:val="28"/>
          <w:szCs w:val="28"/>
        </w:rPr>
        <w:t xml:space="preserve">. </w:t>
      </w:r>
    </w:p>
    <w:p w14:paraId="69648F43" w14:textId="77777777"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t xml:space="preserve">Наименьшая доля оборотных активов на 2019 год приходится на дебиторскую задолженность, которую </w:t>
      </w:r>
      <w:r>
        <w:rPr>
          <w:sz w:val="28"/>
          <w:szCs w:val="28"/>
        </w:rPr>
        <w:t xml:space="preserve">ООО «Алтай» </w:t>
      </w:r>
      <w:r w:rsidRPr="00743CC2">
        <w:rPr>
          <w:rFonts w:cs="Times New Roman"/>
          <w:color w:val="000000" w:themeColor="text1"/>
          <w:sz w:val="28"/>
          <w:szCs w:val="28"/>
        </w:rPr>
        <w:t>удалось существенно сократить по сравнению с предыдущими периодами.</w:t>
      </w:r>
    </w:p>
    <w:p w14:paraId="51D8EF28" w14:textId="2836B2BF"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t>Рассмотрим теперь структуру пассива баланса. Так</w:t>
      </w:r>
      <w:r w:rsidR="002A0F27">
        <w:rPr>
          <w:rFonts w:cs="Times New Roman"/>
          <w:color w:val="000000" w:themeColor="text1"/>
          <w:sz w:val="28"/>
          <w:szCs w:val="28"/>
        </w:rPr>
        <w:t>,</w:t>
      </w:r>
      <w:r w:rsidRPr="00743CC2">
        <w:rPr>
          <w:rFonts w:cs="Times New Roman"/>
          <w:color w:val="000000" w:themeColor="text1"/>
          <w:sz w:val="28"/>
          <w:szCs w:val="28"/>
        </w:rPr>
        <w:t xml:space="preserve"> в 2017 году на долю капитала и резервов приходилось 86% пассивов, тогда как в 2019 году на данную статью пассива приходилось уже 72%.</w:t>
      </w:r>
    </w:p>
    <w:p w14:paraId="0A5BA801" w14:textId="77777777"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t xml:space="preserve">Долгосрочных обязательств рассматриваемый хозяйствующий субъект не имел. </w:t>
      </w:r>
    </w:p>
    <w:p w14:paraId="7948D300" w14:textId="77777777"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t xml:space="preserve">В структуре краткосрочных обязательств основной статьёй является кредиторская задолженность, которая увеличилась с 14% в 2017 году до 28,2% в 2019 году. </w:t>
      </w:r>
    </w:p>
    <w:p w14:paraId="79D3A061" w14:textId="086A3478" w:rsidR="009870ED" w:rsidRPr="00743CC2" w:rsidRDefault="009870ED" w:rsidP="009870ED">
      <w:pPr>
        <w:pStyle w:val="a5"/>
        <w:spacing w:line="360" w:lineRule="auto"/>
        <w:ind w:firstLine="709"/>
        <w:jc w:val="both"/>
        <w:rPr>
          <w:rFonts w:cs="Times New Roman"/>
          <w:color w:val="000000" w:themeColor="text1"/>
          <w:sz w:val="28"/>
          <w:szCs w:val="28"/>
        </w:rPr>
      </w:pPr>
      <w:r w:rsidRPr="00743CC2">
        <w:rPr>
          <w:rFonts w:cs="Times New Roman"/>
          <w:color w:val="000000" w:themeColor="text1"/>
          <w:sz w:val="28"/>
          <w:szCs w:val="28"/>
        </w:rPr>
        <w:t>В целом можно сделать вывод</w:t>
      </w:r>
      <w:r w:rsidR="002A0F27">
        <w:rPr>
          <w:rFonts w:cs="Times New Roman"/>
          <w:color w:val="000000" w:themeColor="text1"/>
          <w:sz w:val="28"/>
          <w:szCs w:val="28"/>
        </w:rPr>
        <w:t xml:space="preserve">, </w:t>
      </w:r>
      <w:r w:rsidRPr="00743CC2">
        <w:rPr>
          <w:rFonts w:cs="Times New Roman"/>
          <w:color w:val="000000" w:themeColor="text1"/>
          <w:sz w:val="28"/>
          <w:szCs w:val="28"/>
        </w:rPr>
        <w:t xml:space="preserve">что </w:t>
      </w:r>
      <w:r>
        <w:rPr>
          <w:sz w:val="28"/>
          <w:szCs w:val="28"/>
        </w:rPr>
        <w:t xml:space="preserve">ООО «Алтай» </w:t>
      </w:r>
      <w:r w:rsidRPr="00743CC2">
        <w:rPr>
          <w:rFonts w:cs="Times New Roman"/>
          <w:color w:val="000000" w:themeColor="text1"/>
          <w:sz w:val="28"/>
          <w:szCs w:val="28"/>
        </w:rPr>
        <w:t xml:space="preserve"> имеет низкую зависимость от заемных средств, несмотря на то</w:t>
      </w:r>
      <w:r w:rsidR="002A0F27">
        <w:rPr>
          <w:rFonts w:cs="Times New Roman"/>
          <w:color w:val="000000" w:themeColor="text1"/>
          <w:sz w:val="28"/>
          <w:szCs w:val="28"/>
        </w:rPr>
        <w:t>,</w:t>
      </w:r>
      <w:r w:rsidRPr="00743CC2">
        <w:rPr>
          <w:rFonts w:cs="Times New Roman"/>
          <w:color w:val="000000" w:themeColor="text1"/>
          <w:sz w:val="28"/>
          <w:szCs w:val="28"/>
        </w:rPr>
        <w:t xml:space="preserve"> что к 2019 году объем заемных средств увеличился до 82790 тысяч рублей.</w:t>
      </w:r>
    </w:p>
    <w:p w14:paraId="46BCB355" w14:textId="77777777" w:rsidR="009870ED" w:rsidRPr="00743CC2" w:rsidRDefault="009870ED" w:rsidP="009870ED">
      <w:pPr>
        <w:rPr>
          <w:color w:val="000000" w:themeColor="text1"/>
        </w:rPr>
      </w:pPr>
    </w:p>
    <w:p w14:paraId="503894BA" w14:textId="1FB49E03" w:rsidR="009870ED" w:rsidRPr="00743CC2" w:rsidRDefault="003D46CE" w:rsidP="009870ED">
      <w:pPr>
        <w:pStyle w:val="2"/>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3.2</w:t>
      </w:r>
      <w:r w:rsidR="00C8407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Анализ финансовых показателей ООО «Алтай»</w:t>
      </w:r>
    </w:p>
    <w:p w14:paraId="25AE7D09" w14:textId="77777777" w:rsidR="009870ED" w:rsidRPr="00743CC2" w:rsidRDefault="009870ED" w:rsidP="009870ED">
      <w:pPr>
        <w:pStyle w:val="a5"/>
        <w:spacing w:line="360" w:lineRule="auto"/>
        <w:ind w:firstLine="709"/>
        <w:jc w:val="both"/>
        <w:rPr>
          <w:rStyle w:val="11"/>
          <w:rFonts w:eastAsia="SimSun"/>
          <w:color w:val="000000" w:themeColor="text1"/>
          <w:sz w:val="28"/>
          <w:szCs w:val="28"/>
        </w:rPr>
      </w:pPr>
      <w:r w:rsidRPr="00743CC2">
        <w:rPr>
          <w:rStyle w:val="11"/>
          <w:rFonts w:eastAsia="SimSun"/>
          <w:color w:val="000000" w:themeColor="text1"/>
          <w:sz w:val="28"/>
          <w:szCs w:val="28"/>
        </w:rPr>
        <w:t xml:space="preserve">Далее проведем анализ основных финансовых результатов и рентабельности деятельности </w:t>
      </w:r>
      <w:r>
        <w:rPr>
          <w:sz w:val="28"/>
          <w:szCs w:val="28"/>
        </w:rPr>
        <w:t>ООО «Алтай»</w:t>
      </w:r>
      <w:r w:rsidRPr="00743CC2">
        <w:rPr>
          <w:rStyle w:val="11"/>
          <w:rFonts w:eastAsia="SimSun"/>
          <w:color w:val="000000" w:themeColor="text1"/>
          <w:sz w:val="28"/>
          <w:szCs w:val="28"/>
        </w:rPr>
        <w:t>, который представлен в таблице 4.</w:t>
      </w:r>
    </w:p>
    <w:p w14:paraId="31FF9777" w14:textId="514780A7" w:rsidR="009870ED" w:rsidRPr="00967121" w:rsidRDefault="009870ED" w:rsidP="00967121">
      <w:pPr>
        <w:spacing w:line="360" w:lineRule="auto"/>
        <w:ind w:firstLine="709"/>
        <w:jc w:val="both"/>
        <w:rPr>
          <w:rStyle w:val="11"/>
          <w:rFonts w:eastAsia="Calibri"/>
          <w:sz w:val="22"/>
          <w:szCs w:val="22"/>
          <w:shd w:val="clear" w:color="auto" w:fill="auto"/>
        </w:rPr>
      </w:pPr>
      <w:r w:rsidRPr="00743CC2">
        <w:rPr>
          <w:rStyle w:val="11"/>
          <w:rFonts w:eastAsia="SimSun"/>
          <w:color w:val="000000" w:themeColor="text1"/>
          <w:sz w:val="28"/>
          <w:szCs w:val="28"/>
        </w:rPr>
        <w:lastRenderedPageBreak/>
        <w:t xml:space="preserve">Таблица </w:t>
      </w:r>
      <w:r w:rsidR="002A0F27">
        <w:rPr>
          <w:rStyle w:val="11"/>
          <w:rFonts w:eastAsia="SimSun"/>
          <w:color w:val="000000" w:themeColor="text1"/>
          <w:sz w:val="28"/>
          <w:szCs w:val="28"/>
        </w:rPr>
        <w:t xml:space="preserve">2 </w:t>
      </w:r>
      <w:r w:rsidRPr="00743CC2">
        <w:rPr>
          <w:rStyle w:val="11"/>
          <w:rFonts w:eastAsia="SimSun"/>
          <w:color w:val="000000" w:themeColor="text1"/>
          <w:sz w:val="28"/>
          <w:szCs w:val="28"/>
        </w:rPr>
        <w:t>- Анализ финансовых результатов</w:t>
      </w:r>
      <w:r w:rsidRPr="00743CC2">
        <w:rPr>
          <w:color w:val="000000" w:themeColor="text1"/>
        </w:rPr>
        <w:t xml:space="preserve"> </w:t>
      </w:r>
      <w:r w:rsidR="00E74F56">
        <w:rPr>
          <w:sz w:val="28"/>
          <w:szCs w:val="28"/>
        </w:rPr>
        <w:t>ООО «Алтай»</w:t>
      </w:r>
      <w:r w:rsidR="00967121" w:rsidRPr="00967121">
        <w:rPr>
          <w:sz w:val="28"/>
          <w:szCs w:val="28"/>
        </w:rPr>
        <w:t xml:space="preserve"> (составлено автором [</w:t>
      </w:r>
      <w:r w:rsidR="00967121">
        <w:rPr>
          <w:sz w:val="28"/>
          <w:szCs w:val="28"/>
        </w:rPr>
        <w:t>4</w:t>
      </w:r>
      <w:r w:rsidR="00967121" w:rsidRPr="00967121">
        <w:rPr>
          <w:sz w:val="28"/>
          <w:szCs w:val="28"/>
        </w:rPr>
        <w:t>])</w:t>
      </w:r>
    </w:p>
    <w:tbl>
      <w:tblPr>
        <w:tblW w:w="9870" w:type="dxa"/>
        <w:tblLayout w:type="fixed"/>
        <w:tblLook w:val="04A0" w:firstRow="1" w:lastRow="0" w:firstColumn="1" w:lastColumn="0" w:noHBand="0" w:noVBand="1"/>
      </w:tblPr>
      <w:tblGrid>
        <w:gridCol w:w="2377"/>
        <w:gridCol w:w="1119"/>
        <w:gridCol w:w="1070"/>
        <w:gridCol w:w="1075"/>
        <w:gridCol w:w="1057"/>
        <w:gridCol w:w="1057"/>
        <w:gridCol w:w="1057"/>
        <w:gridCol w:w="1058"/>
      </w:tblGrid>
      <w:tr w:rsidR="009870ED" w:rsidRPr="00743CC2" w14:paraId="6E0F85B9" w14:textId="77777777" w:rsidTr="009870ED">
        <w:trPr>
          <w:trHeight w:hRule="exact" w:val="845"/>
        </w:trPr>
        <w:tc>
          <w:tcPr>
            <w:tcW w:w="23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277DD"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Наименование</w:t>
            </w:r>
          </w:p>
          <w:p w14:paraId="1D9D25A4"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показателя</w:t>
            </w:r>
          </w:p>
        </w:tc>
        <w:tc>
          <w:tcPr>
            <w:tcW w:w="1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9BB94"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2017г.</w:t>
            </w:r>
          </w:p>
          <w:p w14:paraId="605DDCAE"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тысяч рублей</w:t>
            </w:r>
          </w:p>
        </w:tc>
        <w:tc>
          <w:tcPr>
            <w:tcW w:w="10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7D6BB"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2018г.</w:t>
            </w:r>
          </w:p>
          <w:p w14:paraId="58257D67"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тысяч рублей</w:t>
            </w:r>
          </w:p>
        </w:tc>
        <w:tc>
          <w:tcPr>
            <w:tcW w:w="10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8BE79"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2019г.</w:t>
            </w:r>
          </w:p>
          <w:p w14:paraId="4EBFEA91"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тысяч рублей</w:t>
            </w:r>
          </w:p>
        </w:tc>
        <w:tc>
          <w:tcPr>
            <w:tcW w:w="2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6A8E0"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Абсолютное цепное отклонение (тысяч рублей)</w:t>
            </w:r>
          </w:p>
        </w:tc>
        <w:tc>
          <w:tcPr>
            <w:tcW w:w="21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957F1"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Темпы роста (%)</w:t>
            </w:r>
          </w:p>
        </w:tc>
      </w:tr>
      <w:tr w:rsidR="009870ED" w:rsidRPr="00743CC2" w14:paraId="22E5E016" w14:textId="77777777" w:rsidTr="009870ED">
        <w:trPr>
          <w:trHeight w:hRule="exact" w:val="422"/>
        </w:trPr>
        <w:tc>
          <w:tcPr>
            <w:tcW w:w="23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A0DDB" w14:textId="77777777" w:rsidR="009870ED" w:rsidRPr="00743CC2" w:rsidRDefault="009870ED" w:rsidP="009870ED">
            <w:pPr>
              <w:pStyle w:val="a5"/>
              <w:jc w:val="both"/>
              <w:rPr>
                <w:rFonts w:cs="Times New Roman"/>
                <w:color w:val="000000" w:themeColor="text1"/>
              </w:rPr>
            </w:pPr>
          </w:p>
        </w:tc>
        <w:tc>
          <w:tcPr>
            <w:tcW w:w="1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269F2" w14:textId="77777777" w:rsidR="009870ED" w:rsidRPr="00743CC2" w:rsidRDefault="009870ED" w:rsidP="009870ED">
            <w:pPr>
              <w:pStyle w:val="a5"/>
              <w:jc w:val="both"/>
              <w:rPr>
                <w:rFonts w:cs="Times New Roman"/>
                <w:color w:val="000000" w:themeColor="text1"/>
              </w:rPr>
            </w:pPr>
          </w:p>
        </w:tc>
        <w:tc>
          <w:tcPr>
            <w:tcW w:w="1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72528" w14:textId="77777777" w:rsidR="009870ED" w:rsidRPr="00743CC2" w:rsidRDefault="009870ED" w:rsidP="009870ED">
            <w:pPr>
              <w:pStyle w:val="a5"/>
              <w:jc w:val="both"/>
              <w:rPr>
                <w:rFonts w:cs="Times New Roman"/>
                <w:color w:val="000000" w:themeColor="text1"/>
              </w:rPr>
            </w:pPr>
          </w:p>
        </w:tc>
        <w:tc>
          <w:tcPr>
            <w:tcW w:w="10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94ADF" w14:textId="77777777" w:rsidR="009870ED" w:rsidRPr="00743CC2" w:rsidRDefault="009870ED" w:rsidP="009870ED">
            <w:pPr>
              <w:pStyle w:val="a5"/>
              <w:jc w:val="both"/>
              <w:rPr>
                <w:rFonts w:cs="Times New Roman"/>
                <w:color w:val="000000" w:themeColor="text1"/>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A1099"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2018</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B9148"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2019</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2683"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2018</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F41A3"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2019</w:t>
            </w:r>
          </w:p>
        </w:tc>
      </w:tr>
      <w:tr w:rsidR="009870ED" w:rsidRPr="00743CC2" w14:paraId="405FAA51" w14:textId="77777777" w:rsidTr="009870ED">
        <w:trPr>
          <w:trHeight w:hRule="exact" w:val="675"/>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2659C"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Выручка</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105AA"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198012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30521"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202150</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88993"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588223</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283ED" w14:textId="77777777" w:rsidR="009870ED" w:rsidRPr="00743CC2" w:rsidRDefault="009870ED" w:rsidP="009870ED">
            <w:pPr>
              <w:pStyle w:val="a5"/>
              <w:rPr>
                <w:rFonts w:cs="Times New Roman"/>
                <w:color w:val="000000" w:themeColor="text1"/>
              </w:rPr>
            </w:pPr>
            <w:r w:rsidRPr="00743CC2">
              <w:rPr>
                <w:rFonts w:cs="Times New Roman"/>
                <w:color w:val="000000" w:themeColor="text1"/>
              </w:rPr>
              <w:t>4138</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BE56E" w14:textId="77777777" w:rsidR="009870ED" w:rsidRPr="00743CC2" w:rsidRDefault="009870ED" w:rsidP="009870ED">
            <w:pPr>
              <w:pStyle w:val="a5"/>
              <w:rPr>
                <w:rFonts w:cs="Times New Roman"/>
                <w:color w:val="000000" w:themeColor="text1"/>
              </w:rPr>
            </w:pPr>
            <w:r w:rsidRPr="00743CC2">
              <w:rPr>
                <w:rFonts w:cs="Times New Roman"/>
                <w:color w:val="000000" w:themeColor="text1"/>
              </w:rPr>
              <w:t>386073</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D67A1"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102,09</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D6DF2"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290,98</w:t>
            </w:r>
          </w:p>
        </w:tc>
      </w:tr>
      <w:tr w:rsidR="009870ED" w:rsidRPr="00743CC2" w14:paraId="2CAABBFB" w14:textId="77777777" w:rsidTr="009870ED">
        <w:trPr>
          <w:trHeight w:hRule="exact" w:val="713"/>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5B141"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Себестоимость</w:t>
            </w:r>
          </w:p>
          <w:p w14:paraId="283DDD90"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продаж</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993B5"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111296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48203"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120650</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C7F37"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298596</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91775" w14:textId="77777777" w:rsidR="009870ED" w:rsidRPr="00743CC2" w:rsidRDefault="009870ED" w:rsidP="009870ED">
            <w:pPr>
              <w:pStyle w:val="a5"/>
              <w:rPr>
                <w:rFonts w:cs="Times New Roman"/>
                <w:color w:val="000000" w:themeColor="text1"/>
              </w:rPr>
            </w:pPr>
            <w:r w:rsidRPr="00743CC2">
              <w:rPr>
                <w:rFonts w:cs="Times New Roman"/>
                <w:color w:val="000000" w:themeColor="text1"/>
              </w:rPr>
              <w:t>9354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59901"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177946</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B895D"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108,40</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19200"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247,49</w:t>
            </w:r>
          </w:p>
        </w:tc>
      </w:tr>
      <w:tr w:rsidR="009870ED" w:rsidRPr="00743CC2" w14:paraId="7A8F4FBC" w14:textId="77777777" w:rsidTr="009870ED">
        <w:trPr>
          <w:trHeight w:hRule="exact" w:val="56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A4595"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Прибыль (убыток) от продаж</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C1DDA"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86716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1FAEE"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81500</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441EC"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289627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1BCD2" w14:textId="77777777" w:rsidR="009870ED" w:rsidRPr="00743CC2" w:rsidRDefault="009870ED" w:rsidP="009870ED">
            <w:pPr>
              <w:pStyle w:val="a5"/>
              <w:rPr>
                <w:rFonts w:cs="Times New Roman"/>
                <w:color w:val="000000" w:themeColor="text1"/>
              </w:rPr>
            </w:pPr>
            <w:r w:rsidRPr="00743CC2">
              <w:rPr>
                <w:rFonts w:cs="Times New Roman"/>
                <w:color w:val="000000" w:themeColor="text1"/>
              </w:rPr>
              <w:t>-5216</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5A612"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208127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0DBF4" w14:textId="77777777" w:rsidR="009870ED" w:rsidRPr="00743CC2" w:rsidRDefault="009870ED" w:rsidP="009870ED">
            <w:pPr>
              <w:pStyle w:val="a5"/>
              <w:rPr>
                <w:rFonts w:cs="Times New Roman"/>
                <w:color w:val="000000" w:themeColor="text1"/>
              </w:rPr>
            </w:pPr>
            <w:r w:rsidRPr="00743CC2">
              <w:rPr>
                <w:rFonts w:cs="Times New Roman"/>
                <w:color w:val="000000" w:themeColor="text1"/>
              </w:rPr>
              <w:t>93,98</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2EA32" w14:textId="77777777" w:rsidR="009870ED" w:rsidRPr="00743CC2" w:rsidRDefault="009870ED" w:rsidP="009870ED">
            <w:pPr>
              <w:pStyle w:val="a5"/>
              <w:rPr>
                <w:rFonts w:cs="Times New Roman"/>
                <w:color w:val="000000" w:themeColor="text1"/>
              </w:rPr>
            </w:pPr>
            <w:r w:rsidRPr="00743CC2">
              <w:rPr>
                <w:rFonts w:cs="Times New Roman"/>
                <w:color w:val="000000" w:themeColor="text1"/>
              </w:rPr>
              <w:t>355,372</w:t>
            </w:r>
          </w:p>
        </w:tc>
      </w:tr>
      <w:tr w:rsidR="009870ED" w:rsidRPr="00743CC2" w14:paraId="55C81F08" w14:textId="77777777" w:rsidTr="009870ED">
        <w:trPr>
          <w:trHeight w:hRule="exact" w:val="87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2DBC0"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Доходы от участия в других экономический субъектх</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549B7"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80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9B9B6"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127</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658DB"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521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B85F3" w14:textId="77777777" w:rsidR="009870ED" w:rsidRPr="00743CC2" w:rsidRDefault="009870ED" w:rsidP="009870ED">
            <w:pPr>
              <w:pStyle w:val="a5"/>
              <w:rPr>
                <w:rFonts w:cs="Times New Roman"/>
                <w:color w:val="000000" w:themeColor="text1"/>
              </w:rPr>
            </w:pPr>
            <w:r w:rsidRPr="00743CC2">
              <w:rPr>
                <w:rFonts w:cs="Times New Roman"/>
                <w:color w:val="000000" w:themeColor="text1"/>
              </w:rPr>
              <w:t>47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EA48D" w14:textId="77777777" w:rsidR="009870ED" w:rsidRPr="00743CC2" w:rsidRDefault="009870ED" w:rsidP="009870ED">
            <w:pPr>
              <w:pStyle w:val="a5"/>
              <w:rPr>
                <w:rFonts w:cs="Times New Roman"/>
                <w:color w:val="000000" w:themeColor="text1"/>
              </w:rPr>
            </w:pPr>
            <w:r w:rsidRPr="00743CC2">
              <w:rPr>
                <w:rFonts w:cs="Times New Roman"/>
                <w:color w:val="000000" w:themeColor="text1"/>
              </w:rPr>
              <w:t>394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B96ED"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158,75</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9FCE8" w14:textId="77777777" w:rsidR="009870ED" w:rsidRPr="00743CC2" w:rsidRDefault="009870ED" w:rsidP="009870ED">
            <w:pPr>
              <w:pStyle w:val="a5"/>
              <w:rPr>
                <w:rFonts w:cs="Times New Roman"/>
                <w:color w:val="000000" w:themeColor="text1"/>
              </w:rPr>
            </w:pPr>
            <w:r w:rsidRPr="00743CC2">
              <w:rPr>
                <w:rFonts w:cs="Times New Roman"/>
                <w:color w:val="000000" w:themeColor="text1"/>
              </w:rPr>
              <w:t>410,24</w:t>
            </w:r>
          </w:p>
        </w:tc>
      </w:tr>
      <w:tr w:rsidR="009870ED" w:rsidRPr="00743CC2" w14:paraId="7774D79A" w14:textId="77777777" w:rsidTr="009870ED">
        <w:trPr>
          <w:trHeight w:hRule="exact" w:val="57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B4C12" w14:textId="77777777" w:rsidR="009870ED" w:rsidRPr="00743CC2" w:rsidRDefault="009870ED" w:rsidP="009870ED">
            <w:pPr>
              <w:pStyle w:val="a5"/>
              <w:rPr>
                <w:rFonts w:cs="Times New Roman"/>
                <w:color w:val="000000" w:themeColor="text1"/>
              </w:rPr>
            </w:pPr>
            <w:r w:rsidRPr="00743CC2">
              <w:rPr>
                <w:rFonts w:cs="Times New Roman"/>
                <w:color w:val="000000" w:themeColor="text1"/>
              </w:rPr>
              <w:t>Проценты к получению</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24A65"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28</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CE846"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63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78845"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68</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7371" w14:textId="77777777" w:rsidR="009870ED" w:rsidRPr="00743CC2" w:rsidRDefault="009870ED" w:rsidP="009870ED">
            <w:pPr>
              <w:pStyle w:val="a5"/>
              <w:rPr>
                <w:rFonts w:cs="Times New Roman"/>
                <w:color w:val="000000" w:themeColor="text1"/>
              </w:rPr>
            </w:pPr>
            <w:r w:rsidRPr="00743CC2">
              <w:rPr>
                <w:rFonts w:cs="Times New Roman"/>
                <w:color w:val="000000" w:themeColor="text1"/>
              </w:rPr>
              <w:t>35</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08E9E" w14:textId="77777777" w:rsidR="009870ED" w:rsidRPr="00743CC2" w:rsidRDefault="009870ED" w:rsidP="009870ED">
            <w:pPr>
              <w:pStyle w:val="a5"/>
              <w:rPr>
                <w:rFonts w:cs="Times New Roman"/>
                <w:color w:val="000000" w:themeColor="text1"/>
              </w:rPr>
            </w:pPr>
            <w:r w:rsidRPr="00743CC2">
              <w:rPr>
                <w:rFonts w:cs="Times New Roman"/>
                <w:color w:val="000000" w:themeColor="text1"/>
              </w:rPr>
              <w:t>5</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C11B3"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225</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FD2BF"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107,94</w:t>
            </w:r>
          </w:p>
        </w:tc>
      </w:tr>
      <w:tr w:rsidR="009870ED" w:rsidRPr="00743CC2" w14:paraId="3EB2B328" w14:textId="77777777" w:rsidTr="009870ED">
        <w:trPr>
          <w:trHeight w:hRule="exact" w:val="57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03690" w14:textId="77777777" w:rsidR="009870ED" w:rsidRPr="00743CC2" w:rsidRDefault="009870ED" w:rsidP="009870ED">
            <w:pPr>
              <w:pStyle w:val="a5"/>
              <w:rPr>
                <w:rFonts w:cs="Times New Roman"/>
                <w:color w:val="000000" w:themeColor="text1"/>
              </w:rPr>
            </w:pPr>
            <w:r w:rsidRPr="00743CC2">
              <w:rPr>
                <w:rFonts w:cs="Times New Roman"/>
                <w:color w:val="000000" w:themeColor="text1"/>
              </w:rPr>
              <w:t>Проценты к уплате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A29D3"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352A1"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41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5AF32"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36</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F00A9"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911A9" w14:textId="77777777" w:rsidR="009870ED" w:rsidRPr="00743CC2" w:rsidRDefault="009870ED" w:rsidP="009870ED">
            <w:pPr>
              <w:pStyle w:val="a5"/>
              <w:rPr>
                <w:rFonts w:cs="Times New Roman"/>
                <w:color w:val="000000" w:themeColor="text1"/>
              </w:rPr>
            </w:pPr>
            <w:r w:rsidRPr="00743CC2">
              <w:rPr>
                <w:rFonts w:cs="Times New Roman"/>
                <w:color w:val="000000" w:themeColor="text1"/>
              </w:rPr>
              <w:t>-5</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7580F"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292,86</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A2538" w14:textId="77777777" w:rsidR="009870ED" w:rsidRPr="00743CC2" w:rsidRDefault="009870ED" w:rsidP="009870ED">
            <w:pPr>
              <w:pStyle w:val="a5"/>
              <w:rPr>
                <w:rFonts w:cs="Times New Roman"/>
                <w:color w:val="000000" w:themeColor="text1"/>
              </w:rPr>
            </w:pPr>
            <w:r w:rsidRPr="00743CC2">
              <w:rPr>
                <w:rFonts w:cs="Times New Roman"/>
                <w:color w:val="000000" w:themeColor="text1"/>
              </w:rPr>
              <w:t>87,80</w:t>
            </w:r>
          </w:p>
        </w:tc>
      </w:tr>
      <w:tr w:rsidR="009870ED" w:rsidRPr="00743CC2" w14:paraId="037B864E" w14:textId="77777777" w:rsidTr="009870ED">
        <w:trPr>
          <w:trHeight w:hRule="exact" w:val="57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FC8E4" w14:textId="77777777" w:rsidR="009870ED" w:rsidRPr="00743CC2" w:rsidRDefault="009870ED" w:rsidP="009870ED">
            <w:pPr>
              <w:pStyle w:val="a5"/>
              <w:rPr>
                <w:rFonts w:cs="Times New Roman"/>
                <w:color w:val="000000" w:themeColor="text1"/>
              </w:rPr>
            </w:pPr>
            <w:r w:rsidRPr="00743CC2">
              <w:rPr>
                <w:rFonts w:cs="Times New Roman"/>
                <w:color w:val="000000" w:themeColor="text1"/>
              </w:rPr>
              <w:t>Прочие доходы</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AB7FB"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0FA43"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DD3B3"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29</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F6181"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C65DB" w14:textId="77777777" w:rsidR="009870ED" w:rsidRPr="00743CC2" w:rsidRDefault="009870ED" w:rsidP="009870ED">
            <w:pPr>
              <w:pStyle w:val="a5"/>
              <w:rPr>
                <w:rFonts w:cs="Times New Roman"/>
                <w:color w:val="000000" w:themeColor="text1"/>
              </w:rPr>
            </w:pPr>
            <w:r w:rsidRPr="00743CC2">
              <w:rPr>
                <w:rFonts w:cs="Times New Roman"/>
                <w:color w:val="000000" w:themeColor="text1"/>
              </w:rPr>
              <w:t>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C7427" w14:textId="77777777" w:rsidR="009870ED" w:rsidRPr="00743CC2" w:rsidRDefault="009870ED" w:rsidP="009870ED">
            <w:pPr>
              <w:pStyle w:val="a5"/>
              <w:rPr>
                <w:rFonts w:cs="Times New Roman"/>
                <w:color w:val="000000" w:themeColor="text1"/>
              </w:rPr>
            </w:pPr>
            <w:r w:rsidRPr="00743CC2">
              <w:rPr>
                <w:rFonts w:cs="Times New Roman"/>
                <w:color w:val="000000" w:themeColor="text1"/>
              </w:rPr>
              <w:t>91,677</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0BDBB"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131,822</w:t>
            </w:r>
          </w:p>
        </w:tc>
      </w:tr>
      <w:tr w:rsidR="009870ED" w:rsidRPr="00743CC2" w14:paraId="67548398" w14:textId="77777777" w:rsidTr="009870ED">
        <w:trPr>
          <w:trHeight w:hRule="exact" w:val="57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C09DF" w14:textId="77777777" w:rsidR="009870ED" w:rsidRPr="00743CC2" w:rsidRDefault="009870ED" w:rsidP="009870ED">
            <w:pPr>
              <w:pStyle w:val="a5"/>
              <w:rPr>
                <w:rFonts w:cs="Times New Roman"/>
                <w:color w:val="000000" w:themeColor="text1"/>
              </w:rPr>
            </w:pPr>
            <w:r w:rsidRPr="00743CC2">
              <w:rPr>
                <w:rFonts w:cs="Times New Roman"/>
                <w:color w:val="000000" w:themeColor="text1"/>
              </w:rPr>
              <w:t>Прочие расходы</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377F1"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D40C8"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ADF3E"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25</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3C45"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BF3D7"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13</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6519A"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109,091</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55A43"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208,333</w:t>
            </w:r>
          </w:p>
        </w:tc>
      </w:tr>
      <w:tr w:rsidR="009870ED" w:rsidRPr="00743CC2" w14:paraId="7322E33B" w14:textId="77777777" w:rsidTr="009870ED">
        <w:trPr>
          <w:trHeight w:hRule="exact" w:val="57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95475"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Прибыль (убыток) до налогообложения</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9D81C"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86823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46837"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81659</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EC8BE"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290184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7F4CB" w14:textId="77777777" w:rsidR="009870ED" w:rsidRPr="00743CC2" w:rsidRDefault="009870ED" w:rsidP="009870ED">
            <w:pPr>
              <w:pStyle w:val="a5"/>
              <w:rPr>
                <w:rFonts w:cs="Times New Roman"/>
                <w:color w:val="000000" w:themeColor="text1"/>
              </w:rPr>
            </w:pPr>
            <w:r w:rsidRPr="00743CC2">
              <w:rPr>
                <w:rFonts w:cs="Times New Roman"/>
                <w:color w:val="000000" w:themeColor="text1"/>
              </w:rPr>
              <w:t>-5164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6EC6E" w14:textId="77777777" w:rsidR="009870ED" w:rsidRPr="00743CC2" w:rsidRDefault="009870ED" w:rsidP="009870ED">
            <w:pPr>
              <w:pStyle w:val="a5"/>
              <w:rPr>
                <w:rFonts w:cs="Times New Roman"/>
                <w:color w:val="000000" w:themeColor="text1"/>
              </w:rPr>
            </w:pPr>
            <w:r w:rsidRPr="00743CC2">
              <w:rPr>
                <w:rFonts w:cs="Times New Roman"/>
                <w:color w:val="000000" w:themeColor="text1"/>
              </w:rPr>
              <w:t>208525</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92C40" w14:textId="77777777" w:rsidR="009870ED" w:rsidRPr="00743CC2" w:rsidRDefault="009870ED" w:rsidP="009870ED">
            <w:pPr>
              <w:pStyle w:val="a5"/>
              <w:rPr>
                <w:rFonts w:cs="Times New Roman"/>
                <w:color w:val="000000" w:themeColor="text1"/>
              </w:rPr>
            </w:pPr>
            <w:r w:rsidRPr="00743CC2">
              <w:rPr>
                <w:rFonts w:cs="Times New Roman"/>
                <w:color w:val="000000" w:themeColor="text1"/>
              </w:rPr>
              <w:t>94,056</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3697D" w14:textId="77777777" w:rsidR="009870ED" w:rsidRPr="00743CC2" w:rsidRDefault="009870ED" w:rsidP="009870ED">
            <w:pPr>
              <w:pStyle w:val="a5"/>
              <w:rPr>
                <w:rFonts w:cs="Times New Roman"/>
                <w:color w:val="000000" w:themeColor="text1"/>
              </w:rPr>
            </w:pPr>
            <w:r w:rsidRPr="00743CC2">
              <w:rPr>
                <w:rFonts w:cs="Times New Roman"/>
                <w:color w:val="000000" w:themeColor="text1"/>
              </w:rPr>
              <w:t>355,367</w:t>
            </w:r>
          </w:p>
        </w:tc>
      </w:tr>
      <w:tr w:rsidR="009870ED" w:rsidRPr="00743CC2" w14:paraId="0FDE663D" w14:textId="77777777" w:rsidTr="009870ED">
        <w:trPr>
          <w:trHeight w:hRule="exact" w:val="565"/>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45455"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Текущий налог на прибыль</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40B22"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17365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BF16B"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16332</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95616"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58037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85706"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-1033</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F2A2A" w14:textId="77777777" w:rsidR="009870ED" w:rsidRPr="00743CC2" w:rsidRDefault="009870ED" w:rsidP="009870ED">
            <w:pPr>
              <w:pStyle w:val="a5"/>
              <w:rPr>
                <w:rFonts w:cs="Times New Roman"/>
                <w:color w:val="000000" w:themeColor="text1"/>
              </w:rPr>
            </w:pPr>
            <w:r w:rsidRPr="00743CC2">
              <w:rPr>
                <w:rFonts w:cs="Times New Roman"/>
                <w:color w:val="000000" w:themeColor="text1"/>
              </w:rPr>
              <w:t>41705</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174D0" w14:textId="77777777" w:rsidR="009870ED" w:rsidRPr="00743CC2" w:rsidRDefault="009870ED" w:rsidP="009870ED">
            <w:pPr>
              <w:pStyle w:val="a5"/>
              <w:rPr>
                <w:rFonts w:cs="Times New Roman"/>
                <w:color w:val="000000" w:themeColor="text1"/>
              </w:rPr>
            </w:pPr>
            <w:r w:rsidRPr="00743CC2">
              <w:rPr>
                <w:rFonts w:cs="Times New Roman"/>
                <w:color w:val="000000" w:themeColor="text1"/>
              </w:rPr>
              <w:t>94,052</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B043D" w14:textId="77777777" w:rsidR="009870ED" w:rsidRPr="00743CC2" w:rsidRDefault="009870ED" w:rsidP="009870ED">
            <w:pPr>
              <w:pStyle w:val="a5"/>
              <w:rPr>
                <w:rFonts w:cs="Times New Roman"/>
                <w:color w:val="000000" w:themeColor="text1"/>
              </w:rPr>
            </w:pPr>
            <w:r w:rsidRPr="00743CC2">
              <w:rPr>
                <w:rFonts w:cs="Times New Roman"/>
                <w:color w:val="000000" w:themeColor="text1"/>
              </w:rPr>
              <w:t>355,36</w:t>
            </w:r>
          </w:p>
        </w:tc>
      </w:tr>
      <w:tr w:rsidR="009870ED" w:rsidRPr="00743CC2" w14:paraId="204C44D6" w14:textId="77777777" w:rsidTr="009870ED">
        <w:trPr>
          <w:trHeight w:hRule="exact" w:val="571"/>
        </w:trPr>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4EFF9"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Чистая прибыль (убыток)</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71E09"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69458</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845C4"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65327</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94BD7" w14:textId="77777777" w:rsidR="009870ED" w:rsidRPr="00743CC2" w:rsidRDefault="009870ED" w:rsidP="009870ED">
            <w:pPr>
              <w:pStyle w:val="a5"/>
              <w:jc w:val="both"/>
              <w:rPr>
                <w:rFonts w:cs="Times New Roman"/>
                <w:color w:val="000000" w:themeColor="text1"/>
              </w:rPr>
            </w:pPr>
            <w:r w:rsidRPr="00743CC2">
              <w:rPr>
                <w:rFonts w:cs="Times New Roman"/>
                <w:color w:val="000000" w:themeColor="text1"/>
              </w:rPr>
              <w:t>232147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F5690" w14:textId="77777777" w:rsidR="009870ED" w:rsidRPr="00743CC2" w:rsidRDefault="009870ED" w:rsidP="009870ED">
            <w:pPr>
              <w:pStyle w:val="a5"/>
              <w:rPr>
                <w:rFonts w:cs="Times New Roman"/>
                <w:color w:val="000000" w:themeColor="text1"/>
              </w:rPr>
            </w:pPr>
            <w:r w:rsidRPr="00743CC2">
              <w:rPr>
                <w:rFonts w:cs="Times New Roman"/>
                <w:color w:val="000000" w:themeColor="text1"/>
              </w:rPr>
              <w:t>-4131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8BBE3" w14:textId="77777777" w:rsidR="009870ED" w:rsidRPr="00743CC2" w:rsidRDefault="009870ED" w:rsidP="009870ED">
            <w:pPr>
              <w:pStyle w:val="a5"/>
              <w:rPr>
                <w:rFonts w:cs="Times New Roman"/>
                <w:color w:val="000000" w:themeColor="text1"/>
              </w:rPr>
            </w:pPr>
            <w:r w:rsidRPr="00743CC2">
              <w:rPr>
                <w:rFonts w:cs="Times New Roman"/>
                <w:color w:val="000000" w:themeColor="text1"/>
              </w:rPr>
              <w:t>166820</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CCAC2" w14:textId="77777777" w:rsidR="009870ED" w:rsidRPr="00743CC2" w:rsidRDefault="009870ED" w:rsidP="009870ED">
            <w:pPr>
              <w:pStyle w:val="a5"/>
              <w:rPr>
                <w:rFonts w:cs="Times New Roman"/>
                <w:color w:val="000000" w:themeColor="text1"/>
              </w:rPr>
            </w:pPr>
            <w:r w:rsidRPr="00743CC2">
              <w:rPr>
                <w:rFonts w:cs="Times New Roman"/>
                <w:color w:val="000000" w:themeColor="text1"/>
              </w:rPr>
              <w:t>94,055</w:t>
            </w:r>
          </w:p>
        </w:tc>
        <w:tc>
          <w:tcPr>
            <w:tcW w:w="1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B3F67" w14:textId="77777777" w:rsidR="009870ED" w:rsidRPr="00743CC2" w:rsidRDefault="009870ED" w:rsidP="009870ED">
            <w:pPr>
              <w:pStyle w:val="a5"/>
              <w:rPr>
                <w:rFonts w:cs="Times New Roman"/>
                <w:color w:val="000000" w:themeColor="text1"/>
              </w:rPr>
            </w:pPr>
            <w:r w:rsidRPr="00743CC2">
              <w:rPr>
                <w:rFonts w:cs="Times New Roman"/>
                <w:color w:val="000000" w:themeColor="text1"/>
              </w:rPr>
              <w:t>355,369</w:t>
            </w:r>
          </w:p>
        </w:tc>
      </w:tr>
    </w:tbl>
    <w:p w14:paraId="28F9873B" w14:textId="77777777" w:rsidR="009870ED" w:rsidRPr="00743CC2" w:rsidRDefault="009870ED" w:rsidP="009870ED">
      <w:pPr>
        <w:pStyle w:val="a5"/>
        <w:spacing w:line="360" w:lineRule="auto"/>
        <w:ind w:firstLine="709"/>
        <w:jc w:val="both"/>
        <w:rPr>
          <w:rStyle w:val="11"/>
          <w:rFonts w:eastAsia="SimSun"/>
          <w:color w:val="000000" w:themeColor="text1"/>
          <w:sz w:val="28"/>
          <w:szCs w:val="28"/>
        </w:rPr>
      </w:pPr>
    </w:p>
    <w:p w14:paraId="07C5B2D6" w14:textId="6D6BA234" w:rsidR="009870ED" w:rsidRPr="00743CC2" w:rsidRDefault="009870ED" w:rsidP="009870ED">
      <w:pPr>
        <w:pStyle w:val="a5"/>
        <w:spacing w:line="360" w:lineRule="auto"/>
        <w:ind w:firstLine="709"/>
        <w:jc w:val="both"/>
        <w:rPr>
          <w:rStyle w:val="11"/>
          <w:rFonts w:eastAsia="SimSun"/>
          <w:color w:val="000000" w:themeColor="text1"/>
          <w:sz w:val="28"/>
          <w:szCs w:val="28"/>
        </w:rPr>
      </w:pPr>
      <w:r w:rsidRPr="00743CC2">
        <w:rPr>
          <w:rStyle w:val="11"/>
          <w:rFonts w:eastAsia="SimSun"/>
          <w:color w:val="000000" w:themeColor="text1"/>
          <w:sz w:val="28"/>
          <w:szCs w:val="28"/>
        </w:rPr>
        <w:t xml:space="preserve">Динамика выручки </w:t>
      </w:r>
      <w:r w:rsidR="00E74F56">
        <w:rPr>
          <w:sz w:val="28"/>
          <w:szCs w:val="28"/>
        </w:rPr>
        <w:t xml:space="preserve">ООО «Алтай» </w:t>
      </w:r>
      <w:r w:rsidRPr="00743CC2">
        <w:rPr>
          <w:rStyle w:val="11"/>
          <w:rFonts w:eastAsia="SimSun"/>
          <w:color w:val="000000" w:themeColor="text1"/>
          <w:sz w:val="28"/>
          <w:szCs w:val="28"/>
        </w:rPr>
        <w:t>за анализируемый период показывает положительную тенденцию, однако наряду с ростом выручки стоит отметить и активный рост уровня себестоимости. Кроме того</w:t>
      </w:r>
      <w:r w:rsidR="002A0F27">
        <w:rPr>
          <w:rStyle w:val="11"/>
          <w:rFonts w:eastAsia="SimSun"/>
          <w:color w:val="000000" w:themeColor="text1"/>
          <w:sz w:val="28"/>
          <w:szCs w:val="28"/>
        </w:rPr>
        <w:t>,</w:t>
      </w:r>
      <w:r w:rsidRPr="00743CC2">
        <w:rPr>
          <w:rStyle w:val="11"/>
          <w:rFonts w:eastAsia="SimSun"/>
          <w:color w:val="000000" w:themeColor="text1"/>
          <w:sz w:val="28"/>
          <w:szCs w:val="28"/>
        </w:rPr>
        <w:t xml:space="preserve"> на протяжении всего периода растет доход и от дополнительных видов деятельности.</w:t>
      </w:r>
    </w:p>
    <w:p w14:paraId="466A6B66" w14:textId="3213C968" w:rsidR="009870ED" w:rsidRPr="00743CC2" w:rsidRDefault="009870ED" w:rsidP="009870ED">
      <w:pPr>
        <w:pStyle w:val="a5"/>
        <w:spacing w:line="360" w:lineRule="auto"/>
        <w:ind w:firstLine="709"/>
        <w:jc w:val="both"/>
        <w:rPr>
          <w:rStyle w:val="11"/>
          <w:rFonts w:eastAsia="SimSun"/>
          <w:color w:val="000000" w:themeColor="text1"/>
          <w:sz w:val="28"/>
          <w:szCs w:val="28"/>
        </w:rPr>
      </w:pPr>
      <w:r w:rsidRPr="00743CC2">
        <w:rPr>
          <w:rStyle w:val="11"/>
          <w:rFonts w:eastAsia="SimSun"/>
          <w:color w:val="000000" w:themeColor="text1"/>
          <w:sz w:val="28"/>
          <w:szCs w:val="28"/>
        </w:rPr>
        <w:t xml:space="preserve">Анализируя данные таблицы </w:t>
      </w:r>
      <w:r w:rsidR="002A0F27">
        <w:rPr>
          <w:rStyle w:val="11"/>
          <w:rFonts w:eastAsia="SimSun"/>
          <w:color w:val="000000" w:themeColor="text1"/>
          <w:sz w:val="28"/>
          <w:szCs w:val="28"/>
        </w:rPr>
        <w:t xml:space="preserve">2, </w:t>
      </w:r>
      <w:r w:rsidRPr="00743CC2">
        <w:rPr>
          <w:rStyle w:val="11"/>
          <w:rFonts w:eastAsia="SimSun"/>
          <w:color w:val="000000" w:themeColor="text1"/>
          <w:sz w:val="28"/>
          <w:szCs w:val="28"/>
        </w:rPr>
        <w:t xml:space="preserve">можно сделать вывод о том, что в 2018 году чистая прибыль сократилась на 4131 тысяч рублей относительно предыдущего, 2017 года, что связано с ростом себестоимости реализуемой продукции. Однако уже в 2019 году ситуация выправляется. </w:t>
      </w:r>
      <w:r w:rsidR="00E74F56">
        <w:rPr>
          <w:sz w:val="28"/>
          <w:szCs w:val="28"/>
        </w:rPr>
        <w:t xml:space="preserve">ООО «Алтай» </w:t>
      </w:r>
      <w:r w:rsidRPr="00743CC2">
        <w:rPr>
          <w:rFonts w:cs="Times New Roman"/>
          <w:color w:val="000000" w:themeColor="text1"/>
          <w:sz w:val="28"/>
          <w:szCs w:val="28"/>
        </w:rPr>
        <w:t xml:space="preserve"> </w:t>
      </w:r>
      <w:r w:rsidRPr="00743CC2">
        <w:rPr>
          <w:rStyle w:val="11"/>
          <w:rFonts w:eastAsia="SimSun"/>
          <w:color w:val="000000" w:themeColor="text1"/>
          <w:sz w:val="28"/>
          <w:szCs w:val="28"/>
        </w:rPr>
        <w:t xml:space="preserve">заключило договор  с новым поставщиком, что позволило увеличить прибыль на 166820 тысяч рублей по отношению к 2018 году. Что </w:t>
      </w:r>
      <w:r w:rsidRPr="00743CC2">
        <w:rPr>
          <w:rStyle w:val="11"/>
          <w:rFonts w:eastAsia="SimSun"/>
          <w:color w:val="000000" w:themeColor="text1"/>
          <w:sz w:val="28"/>
          <w:szCs w:val="28"/>
        </w:rPr>
        <w:lastRenderedPageBreak/>
        <w:t xml:space="preserve">свидетельствует о хорошем состоянии дел и расширении основной деятельности. </w:t>
      </w:r>
    </w:p>
    <w:p w14:paraId="7BA6EF9C" w14:textId="77777777" w:rsidR="009870ED" w:rsidRPr="00743CC2" w:rsidRDefault="009870ED" w:rsidP="009870ED">
      <w:pPr>
        <w:pStyle w:val="a5"/>
        <w:spacing w:line="360" w:lineRule="auto"/>
        <w:ind w:firstLine="709"/>
        <w:jc w:val="both"/>
        <w:rPr>
          <w:rStyle w:val="11"/>
          <w:rFonts w:eastAsia="Calibri"/>
          <w:color w:val="000000" w:themeColor="text1"/>
          <w:sz w:val="28"/>
          <w:szCs w:val="28"/>
          <w:lang w:val="kk-KZ"/>
        </w:rPr>
      </w:pPr>
      <w:r w:rsidRPr="00743CC2">
        <w:rPr>
          <w:rStyle w:val="11"/>
          <w:rFonts w:eastAsia="SimSun"/>
          <w:color w:val="000000" w:themeColor="text1"/>
          <w:sz w:val="28"/>
          <w:szCs w:val="28"/>
        </w:rPr>
        <w:t xml:space="preserve">Так как объем получаемой налогооблагаемой прибыли </w:t>
      </w:r>
      <w:r w:rsidR="00E74F56">
        <w:rPr>
          <w:sz w:val="28"/>
          <w:szCs w:val="28"/>
        </w:rPr>
        <w:t xml:space="preserve">ООО «Алтай» </w:t>
      </w:r>
      <w:r w:rsidRPr="00743CC2">
        <w:rPr>
          <w:rFonts w:cs="Times New Roman"/>
          <w:color w:val="000000" w:themeColor="text1"/>
          <w:sz w:val="28"/>
          <w:szCs w:val="28"/>
        </w:rPr>
        <w:t xml:space="preserve"> </w:t>
      </w:r>
      <w:r w:rsidRPr="00743CC2">
        <w:rPr>
          <w:rStyle w:val="11"/>
          <w:rFonts w:eastAsia="SimSun"/>
          <w:color w:val="000000" w:themeColor="text1"/>
          <w:sz w:val="28"/>
          <w:szCs w:val="28"/>
        </w:rPr>
        <w:t xml:space="preserve">за анализируемый период имеет тенденцию к росту, соответственно увеличиваются и платежи по налогу на прибыль. </w:t>
      </w:r>
    </w:p>
    <w:p w14:paraId="4E431F6B" w14:textId="77777777" w:rsidR="009870ED" w:rsidRPr="00743CC2" w:rsidRDefault="009870ED" w:rsidP="009870ED">
      <w:pPr>
        <w:pStyle w:val="a5"/>
        <w:spacing w:line="360" w:lineRule="auto"/>
        <w:ind w:firstLine="709"/>
        <w:jc w:val="both"/>
        <w:rPr>
          <w:rStyle w:val="11"/>
          <w:rFonts w:eastAsia="Calibri"/>
          <w:color w:val="000000" w:themeColor="text1"/>
          <w:sz w:val="28"/>
          <w:szCs w:val="28"/>
          <w:lang w:val="kk-KZ"/>
        </w:rPr>
      </w:pPr>
      <w:r w:rsidRPr="00743CC2">
        <w:rPr>
          <w:rStyle w:val="11"/>
          <w:rFonts w:eastAsia="SimSun"/>
          <w:color w:val="000000" w:themeColor="text1"/>
          <w:sz w:val="28"/>
          <w:szCs w:val="28"/>
        </w:rPr>
        <w:t xml:space="preserve">Таким образом, опираясь на приведенные выше данные, можно утверждать что </w:t>
      </w:r>
      <w:r w:rsidR="00E74F56">
        <w:rPr>
          <w:sz w:val="28"/>
          <w:szCs w:val="28"/>
        </w:rPr>
        <w:t xml:space="preserve">ООО «Алтай» </w:t>
      </w:r>
      <w:r w:rsidRPr="00743CC2">
        <w:rPr>
          <w:rStyle w:val="11"/>
          <w:rFonts w:eastAsia="SimSun"/>
          <w:color w:val="000000" w:themeColor="text1"/>
          <w:sz w:val="28"/>
          <w:szCs w:val="28"/>
        </w:rPr>
        <w:t>ведет свое хозяйство эффективно, что ведет к росту получаемой чистой прибыли, которая в 2019 году увеличилась по отношению к 2018 году на 166820 тысяч рублей, составив на конец анализируемого периода 232147 тысяч рублей.</w:t>
      </w:r>
    </w:p>
    <w:p w14:paraId="3AF06635" w14:textId="77777777" w:rsidR="00BB4F92" w:rsidRDefault="00BB4F92" w:rsidP="009870ED">
      <w:pPr>
        <w:pStyle w:val="2"/>
        <w:spacing w:line="360" w:lineRule="auto"/>
        <w:jc w:val="center"/>
        <w:rPr>
          <w:rFonts w:ascii="Times New Roman" w:hAnsi="Times New Roman"/>
          <w:color w:val="000000" w:themeColor="text1"/>
          <w:sz w:val="28"/>
          <w:szCs w:val="28"/>
        </w:rPr>
      </w:pPr>
      <w:bookmarkStart w:id="10" w:name="_Toc40890712"/>
      <w:bookmarkStart w:id="11" w:name="_Toc58973618"/>
    </w:p>
    <w:p w14:paraId="634CE535" w14:textId="77777777" w:rsidR="00BB4F92" w:rsidRDefault="00BB4F92" w:rsidP="009870ED">
      <w:pPr>
        <w:pStyle w:val="2"/>
        <w:spacing w:line="360" w:lineRule="auto"/>
        <w:jc w:val="center"/>
        <w:rPr>
          <w:rFonts w:ascii="Times New Roman" w:hAnsi="Times New Roman"/>
          <w:color w:val="000000" w:themeColor="text1"/>
          <w:sz w:val="28"/>
          <w:szCs w:val="28"/>
        </w:rPr>
      </w:pPr>
    </w:p>
    <w:p w14:paraId="23EB1FF2" w14:textId="77777777" w:rsidR="00BB4F92" w:rsidRDefault="00BB4F92" w:rsidP="009870ED">
      <w:pPr>
        <w:pStyle w:val="2"/>
        <w:spacing w:line="360" w:lineRule="auto"/>
        <w:jc w:val="center"/>
        <w:rPr>
          <w:rFonts w:ascii="Times New Roman" w:hAnsi="Times New Roman"/>
          <w:color w:val="000000" w:themeColor="text1"/>
          <w:sz w:val="28"/>
          <w:szCs w:val="28"/>
        </w:rPr>
      </w:pPr>
    </w:p>
    <w:p w14:paraId="2F71CD6F" w14:textId="77777777" w:rsidR="00BB4F92" w:rsidRDefault="00BB4F92" w:rsidP="009870ED">
      <w:pPr>
        <w:pStyle w:val="2"/>
        <w:spacing w:line="360" w:lineRule="auto"/>
        <w:jc w:val="center"/>
        <w:rPr>
          <w:rFonts w:ascii="Times New Roman" w:hAnsi="Times New Roman"/>
          <w:color w:val="000000" w:themeColor="text1"/>
          <w:sz w:val="28"/>
          <w:szCs w:val="28"/>
        </w:rPr>
      </w:pPr>
    </w:p>
    <w:p w14:paraId="0CCFFED7" w14:textId="77777777" w:rsidR="00BB4F92" w:rsidRDefault="00BB4F92" w:rsidP="009870ED">
      <w:pPr>
        <w:pStyle w:val="2"/>
        <w:spacing w:line="360" w:lineRule="auto"/>
        <w:jc w:val="center"/>
        <w:rPr>
          <w:rFonts w:ascii="Times New Roman" w:hAnsi="Times New Roman"/>
          <w:color w:val="000000" w:themeColor="text1"/>
          <w:sz w:val="28"/>
          <w:szCs w:val="28"/>
        </w:rPr>
      </w:pPr>
    </w:p>
    <w:p w14:paraId="43ACA400" w14:textId="77777777" w:rsidR="00BB4F92" w:rsidRDefault="00BB4F92" w:rsidP="009870ED">
      <w:pPr>
        <w:pStyle w:val="2"/>
        <w:spacing w:line="360" w:lineRule="auto"/>
        <w:jc w:val="center"/>
        <w:rPr>
          <w:rFonts w:ascii="Times New Roman" w:hAnsi="Times New Roman"/>
          <w:color w:val="000000" w:themeColor="text1"/>
          <w:sz w:val="28"/>
          <w:szCs w:val="28"/>
        </w:rPr>
      </w:pPr>
    </w:p>
    <w:p w14:paraId="4C43F08B" w14:textId="77777777" w:rsidR="00BB4F92" w:rsidRDefault="00BB4F92" w:rsidP="009870ED">
      <w:pPr>
        <w:pStyle w:val="2"/>
        <w:spacing w:line="360" w:lineRule="auto"/>
        <w:jc w:val="center"/>
        <w:rPr>
          <w:rFonts w:ascii="Times New Roman" w:hAnsi="Times New Roman"/>
          <w:color w:val="000000" w:themeColor="text1"/>
          <w:sz w:val="28"/>
          <w:szCs w:val="28"/>
        </w:rPr>
      </w:pPr>
    </w:p>
    <w:p w14:paraId="0EC88565" w14:textId="77777777" w:rsidR="00BB4F92" w:rsidRDefault="00BB4F92" w:rsidP="009870ED">
      <w:pPr>
        <w:pStyle w:val="2"/>
        <w:spacing w:line="360" w:lineRule="auto"/>
        <w:jc w:val="center"/>
        <w:rPr>
          <w:rFonts w:ascii="Times New Roman" w:hAnsi="Times New Roman"/>
          <w:color w:val="000000" w:themeColor="text1"/>
          <w:sz w:val="28"/>
          <w:szCs w:val="28"/>
        </w:rPr>
      </w:pPr>
    </w:p>
    <w:p w14:paraId="3D363C96" w14:textId="64BF2619" w:rsidR="00BB4F92" w:rsidRDefault="00BB4F92" w:rsidP="009870ED">
      <w:pPr>
        <w:pStyle w:val="2"/>
        <w:spacing w:line="360" w:lineRule="auto"/>
        <w:jc w:val="center"/>
        <w:rPr>
          <w:rFonts w:ascii="Times New Roman" w:hAnsi="Times New Roman"/>
          <w:color w:val="000000" w:themeColor="text1"/>
          <w:sz w:val="28"/>
          <w:szCs w:val="28"/>
        </w:rPr>
      </w:pPr>
    </w:p>
    <w:p w14:paraId="14258498" w14:textId="7E5C8A31" w:rsidR="00BB4F92" w:rsidRDefault="00BB4F92" w:rsidP="00BB4F92"/>
    <w:p w14:paraId="3F2E64E0" w14:textId="71E0AE94" w:rsidR="00BB4F92" w:rsidRDefault="00BB4F92" w:rsidP="00BB4F92"/>
    <w:p w14:paraId="53964F5D" w14:textId="486F7654" w:rsidR="00BB4F92" w:rsidRDefault="00BB4F92" w:rsidP="00BB4F92"/>
    <w:p w14:paraId="771B62A8" w14:textId="70A4C7AE" w:rsidR="00BB4F92" w:rsidRDefault="00BB4F92" w:rsidP="00BB4F92"/>
    <w:p w14:paraId="7C8D59C4" w14:textId="55B9A246" w:rsidR="00BB4F92" w:rsidRDefault="00BB4F92" w:rsidP="00BB4F92"/>
    <w:p w14:paraId="4D932AD3" w14:textId="21DEC0DD" w:rsidR="00BB4F92" w:rsidRDefault="00BB4F92" w:rsidP="00BB4F92"/>
    <w:p w14:paraId="79999A73" w14:textId="14C72883" w:rsidR="00BB4F92" w:rsidRDefault="00BB4F92" w:rsidP="00BB4F92"/>
    <w:p w14:paraId="3769F172" w14:textId="41F93ADA" w:rsidR="00BB4F92" w:rsidRDefault="00BB4F92" w:rsidP="00BB4F92"/>
    <w:p w14:paraId="1153A44D" w14:textId="50D2CF0D" w:rsidR="00BB4F92" w:rsidRDefault="00BB4F92" w:rsidP="00BB4F92"/>
    <w:p w14:paraId="425DFE96" w14:textId="77777777" w:rsidR="00BB4F92" w:rsidRDefault="00BB4F92" w:rsidP="00BB4F92"/>
    <w:p w14:paraId="6FA82E7B" w14:textId="77777777" w:rsidR="00BB4F92" w:rsidRPr="00BB4F92" w:rsidRDefault="00BB4F92" w:rsidP="00BB4F92"/>
    <w:bookmarkEnd w:id="10"/>
    <w:bookmarkEnd w:id="11"/>
    <w:p w14:paraId="35BD1453" w14:textId="6F1E8C43" w:rsidR="009870ED" w:rsidRPr="0029730F" w:rsidRDefault="00BB4F92" w:rsidP="0029730F">
      <w:pPr>
        <w:pStyle w:val="2"/>
        <w:jc w:val="center"/>
        <w:rPr>
          <w:rFonts w:ascii="Times New Roman" w:hAnsi="Times New Roman"/>
          <w:color w:val="000000" w:themeColor="text1"/>
          <w:sz w:val="28"/>
          <w:szCs w:val="28"/>
        </w:rPr>
      </w:pPr>
      <w:r w:rsidRPr="0029730F">
        <w:rPr>
          <w:rFonts w:ascii="Times New Roman" w:hAnsi="Times New Roman"/>
          <w:color w:val="000000" w:themeColor="text1"/>
          <w:sz w:val="28"/>
          <w:szCs w:val="28"/>
        </w:rPr>
        <w:lastRenderedPageBreak/>
        <w:t>4  Анализ ценовой политики ООО «Алтай»</w:t>
      </w:r>
    </w:p>
    <w:p w14:paraId="5B130FFE" w14:textId="77777777" w:rsidR="00AB58D0" w:rsidRDefault="00AB58D0" w:rsidP="00A90080">
      <w:pPr>
        <w:tabs>
          <w:tab w:val="left" w:pos="318"/>
        </w:tabs>
        <w:jc w:val="both"/>
        <w:rPr>
          <w:lang w:eastAsia="ru-RU"/>
        </w:rPr>
      </w:pPr>
    </w:p>
    <w:p w14:paraId="02E507CA" w14:textId="1744C0F7" w:rsidR="00A13A56" w:rsidRPr="002D37D7" w:rsidRDefault="00A13A56" w:rsidP="0029730F">
      <w:pPr>
        <w:spacing w:line="360" w:lineRule="auto"/>
        <w:ind w:firstLine="708"/>
        <w:jc w:val="both"/>
        <w:rPr>
          <w:sz w:val="28"/>
          <w:szCs w:val="28"/>
        </w:rPr>
      </w:pPr>
      <w:r w:rsidRPr="002D37D7">
        <w:rPr>
          <w:sz w:val="28"/>
          <w:szCs w:val="28"/>
        </w:rPr>
        <w:t>Наибольшие  затраты  предприятия  приход</w:t>
      </w:r>
      <w:r w:rsidR="002A0F27">
        <w:rPr>
          <w:sz w:val="28"/>
          <w:szCs w:val="28"/>
        </w:rPr>
        <w:t>ят</w:t>
      </w:r>
      <w:r w:rsidRPr="002D37D7">
        <w:rPr>
          <w:sz w:val="28"/>
          <w:szCs w:val="28"/>
        </w:rPr>
        <w:t xml:space="preserve">ся  на  транспортные расходы и оказание услуг.  Производственные  затраты  составляют  производственную себестоимость  оказываемых услуг.  У  предприятия  также  есть  и  другие  затраты,  не связанные  с  производством  продукции,  например,  коммерческие.  При  этом затраты на производство составляют издержки производства, а снабженческие, сбытовые, посреднические затраты – издержки обращения. [37,с.53] </w:t>
      </w:r>
    </w:p>
    <w:p w14:paraId="27687806" w14:textId="664E8530" w:rsidR="00A13A56" w:rsidRPr="002D37D7" w:rsidRDefault="00A13A56" w:rsidP="00A13A56">
      <w:pPr>
        <w:spacing w:line="360" w:lineRule="auto"/>
        <w:ind w:firstLine="709"/>
        <w:jc w:val="both"/>
        <w:rPr>
          <w:sz w:val="28"/>
          <w:szCs w:val="28"/>
        </w:rPr>
      </w:pPr>
      <w:r w:rsidRPr="002D37D7">
        <w:rPr>
          <w:sz w:val="28"/>
          <w:szCs w:val="28"/>
        </w:rPr>
        <w:t>Предприниматель  оказывает услуги по вывозу мусора  с  целью  получения  прибыли.  При этом  компания  старается  получить  максимальную  прибыль  при  минимальных затратах.  Однако  возможности  продавца  в  установлении  цен  на  рынке ограничены</w:t>
      </w:r>
      <w:r w:rsidR="002A0F27">
        <w:rPr>
          <w:sz w:val="28"/>
          <w:szCs w:val="28"/>
        </w:rPr>
        <w:t>,</w:t>
      </w:r>
      <w:r w:rsidRPr="002D37D7">
        <w:rPr>
          <w:sz w:val="28"/>
          <w:szCs w:val="28"/>
        </w:rPr>
        <w:t xml:space="preserve">  так  как уровень  цен  не  зависит  только  от  желания  продавца,  а находится  под  воздействием  целого  ряда  факторов,  как  внутренних  (на которые  можно  повлиять  внутри  компании)</w:t>
      </w:r>
      <w:r w:rsidR="002A0F27">
        <w:rPr>
          <w:sz w:val="28"/>
          <w:szCs w:val="28"/>
        </w:rPr>
        <w:t xml:space="preserve">, так и </w:t>
      </w:r>
      <w:r w:rsidRPr="002D37D7">
        <w:rPr>
          <w:sz w:val="28"/>
          <w:szCs w:val="28"/>
        </w:rPr>
        <w:t>внешних  (на  которые повлиять нельзя).  В  связи  с  чем  производители  в  основном  пользуются  методом снижения  затрат  для  увеличения  прибыли.  Главная  цель  рыночного  анализа затрат – выявить оптимальное соотношение между издержками и доходами.  Анализ  издержек  обращения  проводится  с  целью  подтверждения обоснованности  понесенных  затрат  и  поиска  дополнительных  ресурсов  и резервов для снижения затрат в текущем периоде и в будущем. Если затраты используются  рационально,  то  товарооборот  растет</w:t>
      </w:r>
      <w:r w:rsidR="002A0F27">
        <w:rPr>
          <w:sz w:val="28"/>
          <w:szCs w:val="28"/>
        </w:rPr>
        <w:t>,</w:t>
      </w:r>
      <w:r w:rsidRPr="002D37D7">
        <w:rPr>
          <w:sz w:val="28"/>
          <w:szCs w:val="28"/>
        </w:rPr>
        <w:t xml:space="preserve">  и  увеличивается  прибыль от продаж. В таблице </w:t>
      </w:r>
      <w:r w:rsidR="002A0F27">
        <w:rPr>
          <w:sz w:val="28"/>
          <w:szCs w:val="28"/>
        </w:rPr>
        <w:t>3</w:t>
      </w:r>
      <w:r w:rsidRPr="002D37D7">
        <w:rPr>
          <w:sz w:val="28"/>
          <w:szCs w:val="28"/>
        </w:rPr>
        <w:t xml:space="preserve"> показан анализ издержек обращения за три периода.  </w:t>
      </w:r>
    </w:p>
    <w:p w14:paraId="6DD13507" w14:textId="7CFD1DCA" w:rsidR="00A13A56" w:rsidRPr="00967121" w:rsidRDefault="00A13A56" w:rsidP="00967121">
      <w:pPr>
        <w:spacing w:line="360" w:lineRule="auto"/>
        <w:ind w:firstLine="709"/>
        <w:jc w:val="both"/>
        <w:rPr>
          <w:rFonts w:eastAsia="Calibri"/>
          <w:sz w:val="22"/>
          <w:szCs w:val="22"/>
        </w:rPr>
      </w:pPr>
      <w:r w:rsidRPr="002D37D7">
        <w:rPr>
          <w:sz w:val="28"/>
          <w:szCs w:val="28"/>
        </w:rPr>
        <w:t xml:space="preserve">Таблица </w:t>
      </w:r>
      <w:r w:rsidR="002A0F27">
        <w:rPr>
          <w:sz w:val="28"/>
          <w:szCs w:val="28"/>
        </w:rPr>
        <w:t>3</w:t>
      </w:r>
      <w:r w:rsidRPr="002D37D7">
        <w:rPr>
          <w:sz w:val="28"/>
          <w:szCs w:val="28"/>
        </w:rPr>
        <w:t xml:space="preserve"> – Анализ издержек обращения ООО «Алтай» за 2017-2019гг.</w:t>
      </w:r>
      <w:r w:rsidR="00967121" w:rsidRPr="00967121">
        <w:rPr>
          <w:sz w:val="28"/>
          <w:szCs w:val="28"/>
        </w:rPr>
        <w:t xml:space="preserve"> (составлено автором [</w:t>
      </w:r>
      <w:r w:rsidR="00967121">
        <w:rPr>
          <w:sz w:val="28"/>
          <w:szCs w:val="28"/>
        </w:rPr>
        <w:t>5</w:t>
      </w:r>
      <w:r w:rsidR="00967121" w:rsidRPr="00967121">
        <w:rPr>
          <w:sz w:val="28"/>
          <w:szCs w:val="28"/>
        </w:rPr>
        <w:t>])</w:t>
      </w:r>
    </w:p>
    <w:tbl>
      <w:tblPr>
        <w:tblStyle w:val="ad"/>
        <w:tblW w:w="0" w:type="auto"/>
        <w:tblLook w:val="04A0" w:firstRow="1" w:lastRow="0" w:firstColumn="1" w:lastColumn="0" w:noHBand="0" w:noVBand="1"/>
      </w:tblPr>
      <w:tblGrid>
        <w:gridCol w:w="3085"/>
        <w:gridCol w:w="1297"/>
        <w:gridCol w:w="1297"/>
        <w:gridCol w:w="1297"/>
        <w:gridCol w:w="1297"/>
        <w:gridCol w:w="1298"/>
      </w:tblGrid>
      <w:tr w:rsidR="00A13A56" w:rsidRPr="002D37D7" w14:paraId="02DC72F6" w14:textId="77777777" w:rsidTr="008C6D76">
        <w:tc>
          <w:tcPr>
            <w:tcW w:w="3085" w:type="dxa"/>
          </w:tcPr>
          <w:p w14:paraId="0DEC3CE4" w14:textId="77777777" w:rsidR="00A13A56" w:rsidRPr="002D37D7" w:rsidRDefault="00A13A56" w:rsidP="008C6D76">
            <w:r w:rsidRPr="002D37D7">
              <w:t xml:space="preserve">Показатели </w:t>
            </w:r>
          </w:p>
        </w:tc>
        <w:tc>
          <w:tcPr>
            <w:tcW w:w="1297" w:type="dxa"/>
          </w:tcPr>
          <w:p w14:paraId="3AE8A74F" w14:textId="77777777" w:rsidR="00A13A56" w:rsidRPr="002D37D7" w:rsidRDefault="00A13A56" w:rsidP="008C6D76">
            <w:r w:rsidRPr="002D37D7">
              <w:t>2017</w:t>
            </w:r>
          </w:p>
        </w:tc>
        <w:tc>
          <w:tcPr>
            <w:tcW w:w="1297" w:type="dxa"/>
          </w:tcPr>
          <w:p w14:paraId="0A67492F" w14:textId="77777777" w:rsidR="00A13A56" w:rsidRPr="002D37D7" w:rsidRDefault="00A13A56" w:rsidP="008C6D76">
            <w:r w:rsidRPr="002D37D7">
              <w:t>2018</w:t>
            </w:r>
          </w:p>
        </w:tc>
        <w:tc>
          <w:tcPr>
            <w:tcW w:w="1297" w:type="dxa"/>
          </w:tcPr>
          <w:p w14:paraId="376F4E7E" w14:textId="77777777" w:rsidR="00A13A56" w:rsidRPr="002D37D7" w:rsidRDefault="00A13A56" w:rsidP="008C6D76">
            <w:r w:rsidRPr="002D37D7">
              <w:t>2019</w:t>
            </w:r>
          </w:p>
        </w:tc>
        <w:tc>
          <w:tcPr>
            <w:tcW w:w="1297" w:type="dxa"/>
          </w:tcPr>
          <w:p w14:paraId="4422F703" w14:textId="77777777" w:rsidR="00A13A56" w:rsidRPr="002D37D7" w:rsidRDefault="00A13A56" w:rsidP="008C6D76">
            <w:r w:rsidRPr="002D37D7">
              <w:t>2018 г. к 2017 г.</w:t>
            </w:r>
          </w:p>
        </w:tc>
        <w:tc>
          <w:tcPr>
            <w:tcW w:w="1298" w:type="dxa"/>
          </w:tcPr>
          <w:p w14:paraId="0C6B139F" w14:textId="77777777" w:rsidR="00A13A56" w:rsidRPr="002D37D7" w:rsidRDefault="00A13A56" w:rsidP="008C6D76">
            <w:r w:rsidRPr="002D37D7">
              <w:t>2019 г. к 2018 г.</w:t>
            </w:r>
          </w:p>
        </w:tc>
      </w:tr>
      <w:tr w:rsidR="00A13A56" w:rsidRPr="002D37D7" w14:paraId="6B47DFD8" w14:textId="77777777" w:rsidTr="008C6D76">
        <w:tc>
          <w:tcPr>
            <w:tcW w:w="3085" w:type="dxa"/>
          </w:tcPr>
          <w:p w14:paraId="5E3303AF" w14:textId="77777777" w:rsidR="00A13A56" w:rsidRPr="002D37D7" w:rsidRDefault="00A13A56" w:rsidP="008C6D76">
            <w:r w:rsidRPr="002D37D7">
              <w:t xml:space="preserve">Товарооборот, тыс. руб. </w:t>
            </w:r>
          </w:p>
        </w:tc>
        <w:tc>
          <w:tcPr>
            <w:tcW w:w="1297" w:type="dxa"/>
          </w:tcPr>
          <w:p w14:paraId="662132E1" w14:textId="77777777" w:rsidR="00A13A56" w:rsidRPr="002D37D7" w:rsidRDefault="00A13A56" w:rsidP="008C6D76">
            <w:r w:rsidRPr="002D37D7">
              <w:t>26262,01</w:t>
            </w:r>
          </w:p>
        </w:tc>
        <w:tc>
          <w:tcPr>
            <w:tcW w:w="1297" w:type="dxa"/>
          </w:tcPr>
          <w:p w14:paraId="22A9DE92" w14:textId="77777777" w:rsidR="00A13A56" w:rsidRPr="002D37D7" w:rsidRDefault="00A13A56" w:rsidP="008C6D76">
            <w:r w:rsidRPr="002D37D7">
              <w:t>31536,11</w:t>
            </w:r>
          </w:p>
        </w:tc>
        <w:tc>
          <w:tcPr>
            <w:tcW w:w="1297" w:type="dxa"/>
          </w:tcPr>
          <w:p w14:paraId="69CC520A" w14:textId="77777777" w:rsidR="00A13A56" w:rsidRPr="002D37D7" w:rsidRDefault="00A13A56" w:rsidP="008C6D76">
            <w:r w:rsidRPr="002D37D7">
              <w:t>30974,5</w:t>
            </w:r>
          </w:p>
        </w:tc>
        <w:tc>
          <w:tcPr>
            <w:tcW w:w="1297" w:type="dxa"/>
          </w:tcPr>
          <w:p w14:paraId="5E744304" w14:textId="77777777" w:rsidR="00A13A56" w:rsidRPr="002D37D7" w:rsidRDefault="00A13A56" w:rsidP="008C6D76">
            <w:r w:rsidRPr="002D37D7">
              <w:t>5274,1</w:t>
            </w:r>
          </w:p>
        </w:tc>
        <w:tc>
          <w:tcPr>
            <w:tcW w:w="1298" w:type="dxa"/>
          </w:tcPr>
          <w:p w14:paraId="2D3BD42F" w14:textId="77777777" w:rsidR="00A13A56" w:rsidRPr="002D37D7" w:rsidRDefault="00A13A56" w:rsidP="008C6D76">
            <w:r w:rsidRPr="002D37D7">
              <w:t>-561,61</w:t>
            </w:r>
          </w:p>
        </w:tc>
      </w:tr>
      <w:tr w:rsidR="00A13A56" w:rsidRPr="002D37D7" w14:paraId="02FD4F94" w14:textId="77777777" w:rsidTr="008C6D76">
        <w:tc>
          <w:tcPr>
            <w:tcW w:w="3085" w:type="dxa"/>
          </w:tcPr>
          <w:p w14:paraId="3F635A54" w14:textId="77777777" w:rsidR="00A13A56" w:rsidRPr="002D37D7" w:rsidRDefault="00A13A56" w:rsidP="008C6D76">
            <w:r w:rsidRPr="002D37D7">
              <w:t>Уровень издержек обращения в текущем периоде, %</w:t>
            </w:r>
          </w:p>
        </w:tc>
        <w:tc>
          <w:tcPr>
            <w:tcW w:w="1297" w:type="dxa"/>
          </w:tcPr>
          <w:p w14:paraId="618D21E7" w14:textId="77777777" w:rsidR="00A13A56" w:rsidRPr="002D37D7" w:rsidRDefault="00A13A56" w:rsidP="008C6D76">
            <w:r w:rsidRPr="002D37D7">
              <w:t>13,32</w:t>
            </w:r>
          </w:p>
        </w:tc>
        <w:tc>
          <w:tcPr>
            <w:tcW w:w="1297" w:type="dxa"/>
          </w:tcPr>
          <w:p w14:paraId="7E5A8F81" w14:textId="77777777" w:rsidR="00A13A56" w:rsidRPr="002D37D7" w:rsidRDefault="00A13A56" w:rsidP="008C6D76">
            <w:r w:rsidRPr="002D37D7">
              <w:t>13,67</w:t>
            </w:r>
          </w:p>
        </w:tc>
        <w:tc>
          <w:tcPr>
            <w:tcW w:w="1297" w:type="dxa"/>
          </w:tcPr>
          <w:p w14:paraId="734039FA" w14:textId="77777777" w:rsidR="00A13A56" w:rsidRPr="002D37D7" w:rsidRDefault="00A13A56" w:rsidP="008C6D76">
            <w:r w:rsidRPr="002D37D7">
              <w:t>13,81</w:t>
            </w:r>
          </w:p>
        </w:tc>
        <w:tc>
          <w:tcPr>
            <w:tcW w:w="1297" w:type="dxa"/>
          </w:tcPr>
          <w:p w14:paraId="01FD1E3D" w14:textId="77777777" w:rsidR="00A13A56" w:rsidRPr="002D37D7" w:rsidRDefault="00A13A56" w:rsidP="008C6D76">
            <w:r w:rsidRPr="002D37D7">
              <w:t>0,35</w:t>
            </w:r>
          </w:p>
        </w:tc>
        <w:tc>
          <w:tcPr>
            <w:tcW w:w="1298" w:type="dxa"/>
          </w:tcPr>
          <w:p w14:paraId="667DCBB8" w14:textId="77777777" w:rsidR="00A13A56" w:rsidRPr="002D37D7" w:rsidRDefault="00A13A56" w:rsidP="008C6D76">
            <w:r w:rsidRPr="002D37D7">
              <w:t>0,14</w:t>
            </w:r>
          </w:p>
        </w:tc>
      </w:tr>
      <w:tr w:rsidR="00A13A56" w:rsidRPr="002D37D7" w14:paraId="1A156ED6" w14:textId="77777777" w:rsidTr="008C6D76">
        <w:tc>
          <w:tcPr>
            <w:tcW w:w="3085" w:type="dxa"/>
          </w:tcPr>
          <w:p w14:paraId="4AE2A34D" w14:textId="77777777" w:rsidR="00A13A56" w:rsidRPr="002D37D7" w:rsidRDefault="00A13A56" w:rsidP="008C6D76">
            <w:r w:rsidRPr="002D37D7">
              <w:lastRenderedPageBreak/>
              <w:t>Уровень издержек обращения в базовом периоде, %</w:t>
            </w:r>
          </w:p>
        </w:tc>
        <w:tc>
          <w:tcPr>
            <w:tcW w:w="1297" w:type="dxa"/>
          </w:tcPr>
          <w:p w14:paraId="739FA633" w14:textId="77777777" w:rsidR="00A13A56" w:rsidRPr="002D37D7" w:rsidRDefault="00A13A56" w:rsidP="008C6D76">
            <w:r w:rsidRPr="002D37D7">
              <w:t>13,1</w:t>
            </w:r>
          </w:p>
        </w:tc>
        <w:tc>
          <w:tcPr>
            <w:tcW w:w="1297" w:type="dxa"/>
          </w:tcPr>
          <w:p w14:paraId="4EB7F294" w14:textId="77777777" w:rsidR="00A13A56" w:rsidRPr="002D37D7" w:rsidRDefault="00A13A56" w:rsidP="008C6D76">
            <w:r w:rsidRPr="002D37D7">
              <w:t>13,32</w:t>
            </w:r>
          </w:p>
        </w:tc>
        <w:tc>
          <w:tcPr>
            <w:tcW w:w="1297" w:type="dxa"/>
          </w:tcPr>
          <w:p w14:paraId="01E201F1" w14:textId="77777777" w:rsidR="00A13A56" w:rsidRPr="002D37D7" w:rsidRDefault="00A13A56" w:rsidP="008C6D76">
            <w:r w:rsidRPr="002D37D7">
              <w:t>13,67</w:t>
            </w:r>
          </w:p>
        </w:tc>
        <w:tc>
          <w:tcPr>
            <w:tcW w:w="1297" w:type="dxa"/>
          </w:tcPr>
          <w:p w14:paraId="56713CC9" w14:textId="77777777" w:rsidR="00A13A56" w:rsidRPr="002D37D7" w:rsidRDefault="00A13A56" w:rsidP="008C6D76">
            <w:r w:rsidRPr="002D37D7">
              <w:t>0,12</w:t>
            </w:r>
          </w:p>
        </w:tc>
        <w:tc>
          <w:tcPr>
            <w:tcW w:w="1298" w:type="dxa"/>
          </w:tcPr>
          <w:p w14:paraId="5135DABD" w14:textId="77777777" w:rsidR="00A13A56" w:rsidRPr="002D37D7" w:rsidRDefault="00A13A56" w:rsidP="008C6D76">
            <w:r w:rsidRPr="002D37D7">
              <w:t>0,35</w:t>
            </w:r>
          </w:p>
        </w:tc>
      </w:tr>
      <w:tr w:rsidR="00A13A56" w:rsidRPr="002D37D7" w14:paraId="2948F86A" w14:textId="77777777" w:rsidTr="008C6D76">
        <w:tc>
          <w:tcPr>
            <w:tcW w:w="3085" w:type="dxa"/>
          </w:tcPr>
          <w:p w14:paraId="4349C9FB" w14:textId="77777777" w:rsidR="00A13A56" w:rsidRPr="002D37D7" w:rsidRDefault="00A13A56" w:rsidP="008C6D76">
            <w:r w:rsidRPr="002D37D7">
              <w:t>Относительный  перерасход  / экономия издержек обращения, тыс. руб.</w:t>
            </w:r>
          </w:p>
        </w:tc>
        <w:tc>
          <w:tcPr>
            <w:tcW w:w="1297" w:type="dxa"/>
          </w:tcPr>
          <w:p w14:paraId="00D66B8B" w14:textId="77777777" w:rsidR="00A13A56" w:rsidRPr="002D37D7" w:rsidRDefault="00A13A56" w:rsidP="008C6D76">
            <w:r w:rsidRPr="002D37D7">
              <w:t>31,51</w:t>
            </w:r>
          </w:p>
        </w:tc>
        <w:tc>
          <w:tcPr>
            <w:tcW w:w="1297" w:type="dxa"/>
          </w:tcPr>
          <w:p w14:paraId="3CE8604E" w14:textId="77777777" w:rsidR="00A13A56" w:rsidRPr="002D37D7" w:rsidRDefault="00A13A56" w:rsidP="008C6D76">
            <w:r w:rsidRPr="002D37D7">
              <w:t>37,84</w:t>
            </w:r>
          </w:p>
        </w:tc>
        <w:tc>
          <w:tcPr>
            <w:tcW w:w="1297" w:type="dxa"/>
          </w:tcPr>
          <w:p w14:paraId="39C35BA4" w14:textId="77777777" w:rsidR="00A13A56" w:rsidRPr="002D37D7" w:rsidRDefault="00A13A56" w:rsidP="008C6D76">
            <w:r w:rsidRPr="002D37D7">
              <w:t>43,36</w:t>
            </w:r>
          </w:p>
        </w:tc>
        <w:tc>
          <w:tcPr>
            <w:tcW w:w="1297" w:type="dxa"/>
          </w:tcPr>
          <w:p w14:paraId="169F7693" w14:textId="77777777" w:rsidR="00A13A56" w:rsidRPr="002D37D7" w:rsidRDefault="00A13A56" w:rsidP="008C6D76">
            <w:r w:rsidRPr="002D37D7">
              <w:t>6,33</w:t>
            </w:r>
          </w:p>
        </w:tc>
        <w:tc>
          <w:tcPr>
            <w:tcW w:w="1298" w:type="dxa"/>
          </w:tcPr>
          <w:p w14:paraId="7E94B0A0" w14:textId="77777777" w:rsidR="00A13A56" w:rsidRPr="002D37D7" w:rsidRDefault="00A13A56" w:rsidP="008C6D76">
            <w:r w:rsidRPr="002D37D7">
              <w:t>5,52</w:t>
            </w:r>
          </w:p>
        </w:tc>
      </w:tr>
    </w:tbl>
    <w:p w14:paraId="6F6ED1F2" w14:textId="77777777" w:rsidR="00A13A56" w:rsidRPr="002D37D7" w:rsidRDefault="00A13A56" w:rsidP="00A13A56">
      <w:pPr>
        <w:spacing w:line="360" w:lineRule="auto"/>
        <w:ind w:firstLine="709"/>
        <w:jc w:val="both"/>
        <w:rPr>
          <w:sz w:val="28"/>
          <w:szCs w:val="28"/>
        </w:rPr>
      </w:pPr>
    </w:p>
    <w:p w14:paraId="09793025" w14:textId="77777777" w:rsidR="00A13A56" w:rsidRPr="002D37D7" w:rsidRDefault="00A13A56" w:rsidP="00A13A56">
      <w:pPr>
        <w:spacing w:line="360" w:lineRule="auto"/>
        <w:ind w:firstLine="709"/>
        <w:jc w:val="both"/>
        <w:rPr>
          <w:sz w:val="28"/>
          <w:szCs w:val="28"/>
        </w:rPr>
      </w:pPr>
      <w:r w:rsidRPr="002D37D7">
        <w:rPr>
          <w:sz w:val="28"/>
          <w:szCs w:val="28"/>
        </w:rPr>
        <w:t xml:space="preserve">Для  определения  относительного  перерасхода  или  относительной экономии  издержек  необходимо  знать,  что  при  наличии  относительной экономии, можно сделать вывод о том, что ресурсы предприятия используются эффективно,  а  при  перерасходе  издержек  обращения  расходование  ресурсов происходит нецелесообразно и неэффективно.  </w:t>
      </w:r>
    </w:p>
    <w:p w14:paraId="0938BF68" w14:textId="77777777" w:rsidR="00A13A56" w:rsidRPr="002D37D7" w:rsidRDefault="00A13A56" w:rsidP="00A13A56">
      <w:pPr>
        <w:spacing w:line="360" w:lineRule="auto"/>
        <w:ind w:firstLine="709"/>
        <w:jc w:val="both"/>
        <w:rPr>
          <w:sz w:val="28"/>
          <w:szCs w:val="28"/>
        </w:rPr>
      </w:pPr>
      <w:r w:rsidRPr="002D37D7">
        <w:rPr>
          <w:sz w:val="28"/>
          <w:szCs w:val="28"/>
        </w:rPr>
        <w:t xml:space="preserve">С помощью формулы ниже можно рассчитать относительную экономию/ перерасход издержек обращения:  </w:t>
      </w:r>
    </w:p>
    <w:p w14:paraId="6113A297" w14:textId="77777777" w:rsidR="00A13A56" w:rsidRPr="002D37D7" w:rsidRDefault="002A0F27" w:rsidP="00A13A56">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э</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rPr>
                  <m:t>Ф</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rPr>
                  <m:t>б</m:t>
                </m:r>
              </m:sub>
            </m:sSub>
          </m:num>
          <m:den>
            <m:r>
              <w:rPr>
                <w:rFonts w:ascii="Cambria Math" w:hAnsi="Cambria Math"/>
                <w:sz w:val="28"/>
                <w:szCs w:val="28"/>
              </w:rPr>
              <m:t>100</m:t>
            </m:r>
          </m:den>
        </m:f>
      </m:oMath>
      <w:r w:rsidR="0060089C">
        <w:rPr>
          <w:sz w:val="28"/>
          <w:szCs w:val="28"/>
        </w:rPr>
        <w:t xml:space="preserve">                                                                                            (29)</w:t>
      </w:r>
    </w:p>
    <w:p w14:paraId="49516255" w14:textId="77777777" w:rsidR="00A13A56" w:rsidRPr="002D37D7" w:rsidRDefault="00A13A56" w:rsidP="00A13A56">
      <w:pPr>
        <w:spacing w:line="360" w:lineRule="auto"/>
        <w:ind w:firstLine="709"/>
        <w:jc w:val="both"/>
        <w:rPr>
          <w:sz w:val="28"/>
          <w:szCs w:val="28"/>
        </w:rPr>
      </w:pPr>
      <w:r w:rsidRPr="002D37D7">
        <w:rPr>
          <w:sz w:val="28"/>
          <w:szCs w:val="28"/>
        </w:rPr>
        <w:t>где Оэ   –  сумма  относительной  экономии  (перерасхода)  издержек обращения (руб.);</w:t>
      </w:r>
    </w:p>
    <w:p w14:paraId="52362ACC" w14:textId="77777777" w:rsidR="00A13A56" w:rsidRPr="002D37D7" w:rsidRDefault="00A13A56" w:rsidP="00A13A56">
      <w:pPr>
        <w:spacing w:line="360" w:lineRule="auto"/>
        <w:ind w:firstLine="709"/>
        <w:jc w:val="both"/>
        <w:rPr>
          <w:sz w:val="28"/>
          <w:szCs w:val="28"/>
        </w:rPr>
      </w:pPr>
      <w:r w:rsidRPr="002D37D7">
        <w:rPr>
          <w:sz w:val="28"/>
          <w:szCs w:val="28"/>
        </w:rPr>
        <w:t xml:space="preserve">Рф – фактический товарооборот торговой организации; </w:t>
      </w:r>
    </w:p>
    <w:p w14:paraId="0314BEBD" w14:textId="77777777" w:rsidR="00A13A56" w:rsidRPr="002D37D7" w:rsidRDefault="00A13A56" w:rsidP="00A13A56">
      <w:pPr>
        <w:spacing w:line="360" w:lineRule="auto"/>
        <w:ind w:firstLine="709"/>
        <w:jc w:val="both"/>
        <w:rPr>
          <w:sz w:val="28"/>
          <w:szCs w:val="28"/>
        </w:rPr>
      </w:pPr>
      <w:r w:rsidRPr="002D37D7">
        <w:rPr>
          <w:sz w:val="28"/>
          <w:szCs w:val="28"/>
        </w:rPr>
        <w:t xml:space="preserve">Уф – фактический  уровень издержек обращения торговой организации; </w:t>
      </w:r>
    </w:p>
    <w:p w14:paraId="4DE5F7FB" w14:textId="77777777" w:rsidR="00A13A56" w:rsidRPr="002D37D7" w:rsidRDefault="00A13A56" w:rsidP="00A13A56">
      <w:pPr>
        <w:spacing w:line="360" w:lineRule="auto"/>
        <w:ind w:firstLine="709"/>
        <w:jc w:val="both"/>
        <w:rPr>
          <w:sz w:val="28"/>
          <w:szCs w:val="28"/>
        </w:rPr>
      </w:pPr>
      <w:r w:rsidRPr="002D37D7">
        <w:rPr>
          <w:sz w:val="28"/>
          <w:szCs w:val="28"/>
        </w:rPr>
        <w:t xml:space="preserve">Уб  –  уровень  издержек  обращения  торговой  организации  в  базовом периоде. </w:t>
      </w:r>
    </w:p>
    <w:p w14:paraId="0A672F2E" w14:textId="3E9F1180" w:rsidR="00A13A56" w:rsidRPr="002D37D7" w:rsidRDefault="00A13A56" w:rsidP="00A13A56">
      <w:pPr>
        <w:spacing w:line="360" w:lineRule="auto"/>
        <w:ind w:firstLine="709"/>
        <w:jc w:val="both"/>
        <w:rPr>
          <w:sz w:val="28"/>
          <w:szCs w:val="28"/>
        </w:rPr>
      </w:pPr>
      <w:r w:rsidRPr="002D37D7">
        <w:rPr>
          <w:sz w:val="28"/>
          <w:szCs w:val="28"/>
        </w:rPr>
        <w:t xml:space="preserve">Как показывает проведенный анализ, во всех трех периодах наблюдается перерасход  издержек  обращения,  однако  в  текущем  периоде  разница становиться  немного  ниже.  Следовательно,  руководству  предприятия необходимо предпринять кардинальные меры для снижения издержек.     </w:t>
      </w:r>
    </w:p>
    <w:p w14:paraId="3389BDC5" w14:textId="00741688" w:rsidR="00A13A56" w:rsidRPr="002D37D7" w:rsidRDefault="00A13A56" w:rsidP="00A13A56">
      <w:pPr>
        <w:spacing w:line="360" w:lineRule="auto"/>
        <w:ind w:firstLine="709"/>
        <w:jc w:val="both"/>
        <w:rPr>
          <w:sz w:val="28"/>
          <w:szCs w:val="28"/>
        </w:rPr>
      </w:pPr>
      <w:r w:rsidRPr="002D37D7">
        <w:rPr>
          <w:sz w:val="28"/>
          <w:szCs w:val="28"/>
        </w:rPr>
        <w:t xml:space="preserve">В ООО «Алтай» издержки предприятия делятся по статьям затрат. В составе  себестоимости  продукции  в  ООО  «Алтай»    учитываются накладные  расходы,  заработная  плата,  материальные  затраты.  Структура себестоимости этих </w:t>
      </w:r>
      <w:r w:rsidR="00FB2663">
        <w:rPr>
          <w:sz w:val="28"/>
          <w:szCs w:val="28"/>
        </w:rPr>
        <w:t>затрат</w:t>
      </w:r>
      <w:r w:rsidRPr="002D37D7">
        <w:rPr>
          <w:sz w:val="28"/>
          <w:szCs w:val="28"/>
        </w:rPr>
        <w:t xml:space="preserve"> «</w:t>
      </w:r>
      <w:r w:rsidR="00FB2663">
        <w:rPr>
          <w:sz w:val="28"/>
          <w:szCs w:val="28"/>
        </w:rPr>
        <w:t>Алтай</w:t>
      </w:r>
      <w:r w:rsidRPr="002D37D7">
        <w:rPr>
          <w:sz w:val="28"/>
          <w:szCs w:val="28"/>
        </w:rPr>
        <w:t xml:space="preserve">» приведена в таблице </w:t>
      </w:r>
      <w:r w:rsidR="00FB2663">
        <w:rPr>
          <w:sz w:val="28"/>
          <w:szCs w:val="28"/>
        </w:rPr>
        <w:t>4</w:t>
      </w:r>
      <w:r w:rsidRPr="002D37D7">
        <w:rPr>
          <w:sz w:val="28"/>
          <w:szCs w:val="28"/>
        </w:rPr>
        <w:t xml:space="preserve">.  </w:t>
      </w:r>
    </w:p>
    <w:p w14:paraId="46420209" w14:textId="7212D501" w:rsidR="00A13A56" w:rsidRPr="00967121" w:rsidRDefault="00A13A56" w:rsidP="00967121">
      <w:pPr>
        <w:spacing w:line="360" w:lineRule="auto"/>
        <w:ind w:firstLine="709"/>
        <w:jc w:val="both"/>
        <w:rPr>
          <w:rFonts w:eastAsia="Calibri"/>
          <w:sz w:val="22"/>
          <w:szCs w:val="22"/>
        </w:rPr>
      </w:pPr>
      <w:r w:rsidRPr="002D37D7">
        <w:rPr>
          <w:sz w:val="28"/>
          <w:szCs w:val="28"/>
        </w:rPr>
        <w:lastRenderedPageBreak/>
        <w:t xml:space="preserve">Таблица  </w:t>
      </w:r>
      <w:r w:rsidR="00FB2663">
        <w:rPr>
          <w:sz w:val="28"/>
          <w:szCs w:val="28"/>
        </w:rPr>
        <w:t>4</w:t>
      </w:r>
      <w:r w:rsidRPr="002D37D7">
        <w:rPr>
          <w:sz w:val="28"/>
          <w:szCs w:val="28"/>
        </w:rPr>
        <w:t xml:space="preserve">  – Структура  себестоимости  услуг  ООО  «Алтай» за 2019 год</w:t>
      </w:r>
      <w:r w:rsidR="00967121" w:rsidRPr="00967121">
        <w:rPr>
          <w:sz w:val="28"/>
          <w:szCs w:val="28"/>
        </w:rPr>
        <w:t>(составлено автором [</w:t>
      </w:r>
      <w:r w:rsidR="00967121">
        <w:rPr>
          <w:sz w:val="28"/>
          <w:szCs w:val="28"/>
        </w:rPr>
        <w:t>5</w:t>
      </w:r>
      <w:r w:rsidR="00967121" w:rsidRPr="00967121">
        <w:rPr>
          <w:sz w:val="28"/>
          <w:szCs w:val="28"/>
        </w:rPr>
        <w:t>])</w:t>
      </w:r>
    </w:p>
    <w:tbl>
      <w:tblPr>
        <w:tblStyle w:val="ad"/>
        <w:tblW w:w="0" w:type="auto"/>
        <w:tblLayout w:type="fixed"/>
        <w:tblLook w:val="04A0" w:firstRow="1" w:lastRow="0" w:firstColumn="1" w:lastColumn="0" w:noHBand="0" w:noVBand="1"/>
      </w:tblPr>
      <w:tblGrid>
        <w:gridCol w:w="4361"/>
        <w:gridCol w:w="1701"/>
        <w:gridCol w:w="1701"/>
        <w:gridCol w:w="1701"/>
      </w:tblGrid>
      <w:tr w:rsidR="00A13A56" w:rsidRPr="002D37D7" w14:paraId="7B68C61B" w14:textId="77777777" w:rsidTr="008C6D76">
        <w:tc>
          <w:tcPr>
            <w:tcW w:w="4361" w:type="dxa"/>
          </w:tcPr>
          <w:p w14:paraId="6D54FA71" w14:textId="77777777" w:rsidR="00A13A56" w:rsidRPr="002D37D7" w:rsidRDefault="00A13A56" w:rsidP="008C6D76">
            <w:r w:rsidRPr="002D37D7">
              <w:t xml:space="preserve">Показатели </w:t>
            </w:r>
          </w:p>
        </w:tc>
        <w:tc>
          <w:tcPr>
            <w:tcW w:w="1701" w:type="dxa"/>
          </w:tcPr>
          <w:p w14:paraId="7018C5D2" w14:textId="77777777" w:rsidR="00A13A56" w:rsidRPr="002D37D7" w:rsidRDefault="00A13A56" w:rsidP="008C6D76">
            <w:r w:rsidRPr="002D37D7">
              <w:t>Вывоз ТБО</w:t>
            </w:r>
          </w:p>
        </w:tc>
        <w:tc>
          <w:tcPr>
            <w:tcW w:w="1701" w:type="dxa"/>
          </w:tcPr>
          <w:p w14:paraId="016A0467" w14:textId="77777777" w:rsidR="00A13A56" w:rsidRPr="002D37D7" w:rsidRDefault="00A13A56" w:rsidP="008C6D76">
            <w:r w:rsidRPr="002D37D7">
              <w:t>Вывоз строительного мусора</w:t>
            </w:r>
          </w:p>
        </w:tc>
        <w:tc>
          <w:tcPr>
            <w:tcW w:w="1701" w:type="dxa"/>
          </w:tcPr>
          <w:p w14:paraId="5B378150" w14:textId="77777777" w:rsidR="00A13A56" w:rsidRPr="002D37D7" w:rsidRDefault="00A13A56" w:rsidP="008C6D76">
            <w:r w:rsidRPr="002D37D7">
              <w:t>Прочие услуги</w:t>
            </w:r>
          </w:p>
        </w:tc>
      </w:tr>
      <w:tr w:rsidR="00A13A56" w:rsidRPr="002D37D7" w14:paraId="137E49C0" w14:textId="77777777" w:rsidTr="008C6D76">
        <w:tc>
          <w:tcPr>
            <w:tcW w:w="4361" w:type="dxa"/>
          </w:tcPr>
          <w:p w14:paraId="7D8502A0" w14:textId="04BB32C0" w:rsidR="00A13A56" w:rsidRPr="002D37D7" w:rsidRDefault="0029730F" w:rsidP="008C6D76">
            <w:r>
              <w:t>Затраты на транспорт</w:t>
            </w:r>
          </w:p>
        </w:tc>
        <w:tc>
          <w:tcPr>
            <w:tcW w:w="1701" w:type="dxa"/>
          </w:tcPr>
          <w:p w14:paraId="72C2A809" w14:textId="77777777" w:rsidR="00A13A56" w:rsidRPr="002D37D7" w:rsidRDefault="00A13A56" w:rsidP="008C6D76">
            <w:r w:rsidRPr="002D37D7">
              <w:t>41,65</w:t>
            </w:r>
          </w:p>
        </w:tc>
        <w:tc>
          <w:tcPr>
            <w:tcW w:w="1701" w:type="dxa"/>
          </w:tcPr>
          <w:p w14:paraId="30B56179" w14:textId="77777777" w:rsidR="00A13A56" w:rsidRPr="002D37D7" w:rsidRDefault="00A13A56" w:rsidP="008C6D76">
            <w:r w:rsidRPr="002D37D7">
              <w:t>52</w:t>
            </w:r>
          </w:p>
        </w:tc>
        <w:tc>
          <w:tcPr>
            <w:tcW w:w="1701" w:type="dxa"/>
          </w:tcPr>
          <w:p w14:paraId="396930B4" w14:textId="77777777" w:rsidR="00A13A56" w:rsidRPr="002D37D7" w:rsidRDefault="00A13A56" w:rsidP="008C6D76">
            <w:r w:rsidRPr="002D37D7">
              <w:t>79,11</w:t>
            </w:r>
          </w:p>
        </w:tc>
      </w:tr>
      <w:tr w:rsidR="00A13A56" w:rsidRPr="002D37D7" w14:paraId="6A7A437C" w14:textId="77777777" w:rsidTr="008C6D76">
        <w:tc>
          <w:tcPr>
            <w:tcW w:w="4361" w:type="dxa"/>
          </w:tcPr>
          <w:p w14:paraId="6EE014DA" w14:textId="77777777" w:rsidR="00A13A56" w:rsidRPr="002D37D7" w:rsidRDefault="00A13A56" w:rsidP="008C6D76">
            <w:r w:rsidRPr="002D37D7">
              <w:t>З/п  с отчислениями</w:t>
            </w:r>
          </w:p>
        </w:tc>
        <w:tc>
          <w:tcPr>
            <w:tcW w:w="1701" w:type="dxa"/>
          </w:tcPr>
          <w:p w14:paraId="258CE1B0" w14:textId="77777777" w:rsidR="00A13A56" w:rsidRPr="002D37D7" w:rsidRDefault="00A13A56" w:rsidP="008C6D76">
            <w:r w:rsidRPr="002D37D7">
              <w:t>27,07</w:t>
            </w:r>
          </w:p>
        </w:tc>
        <w:tc>
          <w:tcPr>
            <w:tcW w:w="1701" w:type="dxa"/>
          </w:tcPr>
          <w:p w14:paraId="28BAE565" w14:textId="77777777" w:rsidR="00A13A56" w:rsidRPr="002D37D7" w:rsidRDefault="00A13A56" w:rsidP="008C6D76">
            <w:r w:rsidRPr="002D37D7">
              <w:t>17</w:t>
            </w:r>
          </w:p>
        </w:tc>
        <w:tc>
          <w:tcPr>
            <w:tcW w:w="1701" w:type="dxa"/>
          </w:tcPr>
          <w:p w14:paraId="24FF1FF8" w14:textId="77777777" w:rsidR="00A13A56" w:rsidRPr="002D37D7" w:rsidRDefault="00A13A56" w:rsidP="008C6D76">
            <w:r w:rsidRPr="002D37D7">
              <w:t>9,49</w:t>
            </w:r>
          </w:p>
        </w:tc>
      </w:tr>
      <w:tr w:rsidR="00A13A56" w:rsidRPr="002D37D7" w14:paraId="0E026856" w14:textId="77777777" w:rsidTr="008C6D76">
        <w:tc>
          <w:tcPr>
            <w:tcW w:w="4361" w:type="dxa"/>
          </w:tcPr>
          <w:p w14:paraId="6F7BD671" w14:textId="77777777" w:rsidR="00A13A56" w:rsidRPr="002D37D7" w:rsidRDefault="00A13A56" w:rsidP="008C6D76">
            <w:r w:rsidRPr="002D37D7">
              <w:t>Накладные расходы</w:t>
            </w:r>
          </w:p>
        </w:tc>
        <w:tc>
          <w:tcPr>
            <w:tcW w:w="1701" w:type="dxa"/>
          </w:tcPr>
          <w:p w14:paraId="7CDEAA8D" w14:textId="77777777" w:rsidR="00A13A56" w:rsidRPr="002D37D7" w:rsidRDefault="00A13A56" w:rsidP="008C6D76">
            <w:r w:rsidRPr="002D37D7">
              <w:t>31,28</w:t>
            </w:r>
          </w:p>
        </w:tc>
        <w:tc>
          <w:tcPr>
            <w:tcW w:w="1701" w:type="dxa"/>
          </w:tcPr>
          <w:p w14:paraId="0541ED05" w14:textId="77777777" w:rsidR="00A13A56" w:rsidRPr="002D37D7" w:rsidRDefault="00A13A56" w:rsidP="008C6D76">
            <w:r w:rsidRPr="002D37D7">
              <w:t>31</w:t>
            </w:r>
          </w:p>
        </w:tc>
        <w:tc>
          <w:tcPr>
            <w:tcW w:w="1701" w:type="dxa"/>
          </w:tcPr>
          <w:p w14:paraId="4D2E8DCA" w14:textId="77777777" w:rsidR="00A13A56" w:rsidRPr="002D37D7" w:rsidRDefault="00A13A56" w:rsidP="008C6D76">
            <w:r w:rsidRPr="002D37D7">
              <w:t>11,4</w:t>
            </w:r>
          </w:p>
        </w:tc>
      </w:tr>
      <w:tr w:rsidR="00A13A56" w:rsidRPr="002D37D7" w14:paraId="4BF1AEA9" w14:textId="77777777" w:rsidTr="008C6D76">
        <w:tc>
          <w:tcPr>
            <w:tcW w:w="4361" w:type="dxa"/>
          </w:tcPr>
          <w:p w14:paraId="0D695894" w14:textId="77777777" w:rsidR="00A13A56" w:rsidRPr="002D37D7" w:rsidRDefault="00A13A56" w:rsidP="008C6D76">
            <w:r w:rsidRPr="002D37D7">
              <w:t xml:space="preserve">Итого  </w:t>
            </w:r>
          </w:p>
        </w:tc>
        <w:tc>
          <w:tcPr>
            <w:tcW w:w="1701" w:type="dxa"/>
          </w:tcPr>
          <w:p w14:paraId="1D77D51F" w14:textId="77777777" w:rsidR="00A13A56" w:rsidRPr="002D37D7" w:rsidRDefault="00A13A56" w:rsidP="008C6D76">
            <w:r w:rsidRPr="002D37D7">
              <w:t>100</w:t>
            </w:r>
          </w:p>
        </w:tc>
        <w:tc>
          <w:tcPr>
            <w:tcW w:w="1701" w:type="dxa"/>
          </w:tcPr>
          <w:p w14:paraId="1937D850" w14:textId="77777777" w:rsidR="00A13A56" w:rsidRPr="002D37D7" w:rsidRDefault="00A13A56" w:rsidP="008C6D76">
            <w:r w:rsidRPr="002D37D7">
              <w:t>100</w:t>
            </w:r>
          </w:p>
        </w:tc>
        <w:tc>
          <w:tcPr>
            <w:tcW w:w="1701" w:type="dxa"/>
          </w:tcPr>
          <w:p w14:paraId="0E722492" w14:textId="77777777" w:rsidR="00A13A56" w:rsidRPr="002D37D7" w:rsidRDefault="00A13A56" w:rsidP="008C6D76">
            <w:r w:rsidRPr="002D37D7">
              <w:t>100</w:t>
            </w:r>
          </w:p>
        </w:tc>
      </w:tr>
    </w:tbl>
    <w:p w14:paraId="11C65706" w14:textId="77777777" w:rsidR="00A13A56" w:rsidRPr="002D37D7" w:rsidRDefault="00A13A56" w:rsidP="00A13A56"/>
    <w:p w14:paraId="01053B8E" w14:textId="4305551D" w:rsidR="00A13A56" w:rsidRPr="002D37D7" w:rsidRDefault="00A13A56" w:rsidP="00A13A56">
      <w:pPr>
        <w:spacing w:line="360" w:lineRule="auto"/>
        <w:ind w:firstLine="709"/>
        <w:jc w:val="both"/>
        <w:rPr>
          <w:sz w:val="28"/>
          <w:szCs w:val="28"/>
        </w:rPr>
      </w:pPr>
      <w:r w:rsidRPr="002D37D7">
        <w:rPr>
          <w:sz w:val="28"/>
          <w:szCs w:val="28"/>
        </w:rPr>
        <w:t xml:space="preserve">При  рассмотрении  таблицы </w:t>
      </w:r>
      <w:r w:rsidR="00FB2663">
        <w:rPr>
          <w:sz w:val="28"/>
          <w:szCs w:val="28"/>
        </w:rPr>
        <w:t>4</w:t>
      </w:r>
      <w:r w:rsidRPr="002D37D7">
        <w:rPr>
          <w:sz w:val="28"/>
          <w:szCs w:val="28"/>
        </w:rPr>
        <w:t xml:space="preserve">,  можно  сделать  вывод  о  том,  что наибольший удельный вес в себестоимости услуг  занимают материальные затраты. Их удельный вес в себестоимости продукции колеблется от 41,65% до 79,11%  с  учетом  вида  услуги.  Второе  место  по  затратам  в себестоимости продукции услуг накладные расходы. Удельный вес данного показателя  в  себестоимости  занимает  приблизительно  20%.  Остальная  часть приходиться на заработную плату работников с отчислениями.  </w:t>
      </w:r>
    </w:p>
    <w:p w14:paraId="40CA56CE" w14:textId="77777777" w:rsidR="00A13A56" w:rsidRPr="002D37D7" w:rsidRDefault="00A13A56" w:rsidP="00A13A56">
      <w:pPr>
        <w:spacing w:line="360" w:lineRule="auto"/>
        <w:ind w:firstLine="709"/>
        <w:jc w:val="both"/>
        <w:rPr>
          <w:sz w:val="28"/>
          <w:szCs w:val="28"/>
        </w:rPr>
      </w:pPr>
      <w:r w:rsidRPr="002D37D7">
        <w:rPr>
          <w:sz w:val="28"/>
          <w:szCs w:val="28"/>
        </w:rPr>
        <w:t xml:space="preserve">Разработка  ценовой  политики  предприятия  занимается  коммерческий отдел. На основе теоретических подходов к формированию ценовой политики можно дать следующую оценку ценовой политики ООО «Алтай»:  </w:t>
      </w:r>
    </w:p>
    <w:p w14:paraId="2D70FAB9" w14:textId="77777777" w:rsidR="00A13A56" w:rsidRPr="002D37D7" w:rsidRDefault="00A13A56" w:rsidP="00A13A56">
      <w:pPr>
        <w:spacing w:line="360" w:lineRule="auto"/>
        <w:ind w:firstLine="709"/>
        <w:jc w:val="both"/>
        <w:rPr>
          <w:sz w:val="28"/>
          <w:szCs w:val="28"/>
        </w:rPr>
      </w:pPr>
      <w:r w:rsidRPr="002D37D7">
        <w:rPr>
          <w:sz w:val="28"/>
          <w:szCs w:val="28"/>
        </w:rPr>
        <w:t xml:space="preserve">Целью ценовой политики предприятия является: </w:t>
      </w:r>
    </w:p>
    <w:p w14:paraId="624F6100" w14:textId="77777777" w:rsidR="00A13A56" w:rsidRPr="002D37D7" w:rsidRDefault="00A13A56" w:rsidP="00A13A56">
      <w:pPr>
        <w:spacing w:line="360" w:lineRule="auto"/>
        <w:ind w:firstLine="709"/>
        <w:jc w:val="both"/>
        <w:rPr>
          <w:sz w:val="28"/>
          <w:szCs w:val="28"/>
        </w:rPr>
      </w:pPr>
      <w:r w:rsidRPr="002D37D7">
        <w:rPr>
          <w:sz w:val="28"/>
          <w:szCs w:val="28"/>
        </w:rPr>
        <w:t xml:space="preserve">1)  обеспечение выживаемости на рынке; </w:t>
      </w:r>
    </w:p>
    <w:p w14:paraId="1A491604" w14:textId="77777777" w:rsidR="00A13A56" w:rsidRPr="002D37D7" w:rsidRDefault="00A13A56" w:rsidP="00A13A56">
      <w:pPr>
        <w:spacing w:line="360" w:lineRule="auto"/>
        <w:ind w:firstLine="709"/>
        <w:jc w:val="both"/>
        <w:rPr>
          <w:sz w:val="28"/>
          <w:szCs w:val="28"/>
        </w:rPr>
      </w:pPr>
      <w:r w:rsidRPr="002D37D7">
        <w:rPr>
          <w:sz w:val="28"/>
          <w:szCs w:val="28"/>
        </w:rPr>
        <w:t xml:space="preserve">2)  максимизация прибыли; </w:t>
      </w:r>
    </w:p>
    <w:p w14:paraId="00DE6934" w14:textId="77777777" w:rsidR="00A13A56" w:rsidRPr="002D37D7" w:rsidRDefault="00A13A56" w:rsidP="00A13A56">
      <w:pPr>
        <w:spacing w:line="360" w:lineRule="auto"/>
        <w:ind w:firstLine="709"/>
        <w:jc w:val="both"/>
        <w:rPr>
          <w:sz w:val="28"/>
          <w:szCs w:val="28"/>
        </w:rPr>
      </w:pPr>
      <w:r w:rsidRPr="002D37D7">
        <w:rPr>
          <w:sz w:val="28"/>
          <w:szCs w:val="28"/>
        </w:rPr>
        <w:t xml:space="preserve">3)  обеспечение рентабельности; </w:t>
      </w:r>
    </w:p>
    <w:p w14:paraId="6F76A9E2" w14:textId="77777777" w:rsidR="00A13A56" w:rsidRPr="002D37D7" w:rsidRDefault="00A13A56" w:rsidP="00A13A56">
      <w:pPr>
        <w:spacing w:line="360" w:lineRule="auto"/>
        <w:ind w:firstLine="709"/>
        <w:jc w:val="both"/>
        <w:rPr>
          <w:sz w:val="28"/>
          <w:szCs w:val="28"/>
        </w:rPr>
      </w:pPr>
      <w:r w:rsidRPr="002D37D7">
        <w:rPr>
          <w:sz w:val="28"/>
          <w:szCs w:val="28"/>
        </w:rPr>
        <w:t xml:space="preserve">4)  обеспечение сбыта </w:t>
      </w:r>
    </w:p>
    <w:p w14:paraId="36603392" w14:textId="77777777" w:rsidR="00A13A56" w:rsidRPr="002D37D7" w:rsidRDefault="00A13A56" w:rsidP="00A13A56">
      <w:pPr>
        <w:spacing w:line="360" w:lineRule="auto"/>
        <w:ind w:firstLine="709"/>
        <w:jc w:val="both"/>
        <w:rPr>
          <w:sz w:val="28"/>
          <w:szCs w:val="28"/>
        </w:rPr>
      </w:pPr>
      <w:r w:rsidRPr="002D37D7">
        <w:rPr>
          <w:sz w:val="28"/>
          <w:szCs w:val="28"/>
        </w:rPr>
        <w:t xml:space="preserve">5)  расширение доли рынка. </w:t>
      </w:r>
    </w:p>
    <w:p w14:paraId="23A73FC8" w14:textId="77777777" w:rsidR="00A13A56" w:rsidRPr="002D37D7" w:rsidRDefault="00A13A56" w:rsidP="00A13A56">
      <w:pPr>
        <w:spacing w:line="360" w:lineRule="auto"/>
        <w:ind w:firstLine="709"/>
        <w:jc w:val="both"/>
        <w:rPr>
          <w:sz w:val="28"/>
          <w:szCs w:val="28"/>
        </w:rPr>
      </w:pPr>
      <w:r w:rsidRPr="002D37D7">
        <w:rPr>
          <w:sz w:val="28"/>
          <w:szCs w:val="28"/>
        </w:rPr>
        <w:t xml:space="preserve">Для достижения целей разработки ценовой политики предприятие решает следующие задачи: </w:t>
      </w:r>
    </w:p>
    <w:p w14:paraId="6246AA08" w14:textId="77777777" w:rsidR="00A13A56" w:rsidRPr="002D37D7" w:rsidRDefault="00A13A56" w:rsidP="00A13A56">
      <w:pPr>
        <w:spacing w:line="360" w:lineRule="auto"/>
        <w:ind w:firstLine="709"/>
        <w:jc w:val="both"/>
        <w:rPr>
          <w:sz w:val="28"/>
          <w:szCs w:val="28"/>
        </w:rPr>
      </w:pPr>
      <w:r w:rsidRPr="002D37D7">
        <w:rPr>
          <w:sz w:val="28"/>
          <w:szCs w:val="28"/>
        </w:rPr>
        <w:t xml:space="preserve">1)  какими ценовыми мерами можно усилить эффективность сбыта; </w:t>
      </w:r>
    </w:p>
    <w:p w14:paraId="4BF5CE98" w14:textId="77777777" w:rsidR="00A13A56" w:rsidRPr="002D37D7" w:rsidRDefault="00A13A56" w:rsidP="00A13A56">
      <w:pPr>
        <w:spacing w:line="360" w:lineRule="auto"/>
        <w:ind w:firstLine="709"/>
        <w:jc w:val="both"/>
        <w:rPr>
          <w:sz w:val="28"/>
          <w:szCs w:val="28"/>
        </w:rPr>
      </w:pPr>
      <w:r w:rsidRPr="002D37D7">
        <w:rPr>
          <w:sz w:val="28"/>
          <w:szCs w:val="28"/>
        </w:rPr>
        <w:t xml:space="preserve">2)  какой метод ценообразования эффективнее использовать; </w:t>
      </w:r>
    </w:p>
    <w:p w14:paraId="30038752" w14:textId="77777777" w:rsidR="00A13A56" w:rsidRPr="002D37D7" w:rsidRDefault="00A13A56" w:rsidP="00A13A56">
      <w:pPr>
        <w:spacing w:line="360" w:lineRule="auto"/>
        <w:ind w:firstLine="709"/>
        <w:jc w:val="both"/>
        <w:rPr>
          <w:sz w:val="28"/>
          <w:szCs w:val="28"/>
        </w:rPr>
      </w:pPr>
      <w:r w:rsidRPr="002D37D7">
        <w:rPr>
          <w:sz w:val="28"/>
          <w:szCs w:val="28"/>
        </w:rPr>
        <w:t xml:space="preserve">3)  как  учесть  в  ценовой  политике  имеющиеся  внутренние ограничения. </w:t>
      </w:r>
    </w:p>
    <w:p w14:paraId="126B100F" w14:textId="77777777" w:rsidR="00A13A56" w:rsidRPr="002D37D7" w:rsidRDefault="00A13A56" w:rsidP="00A13A56">
      <w:pPr>
        <w:spacing w:line="360" w:lineRule="auto"/>
        <w:ind w:firstLine="709"/>
        <w:jc w:val="both"/>
        <w:rPr>
          <w:sz w:val="28"/>
          <w:szCs w:val="28"/>
        </w:rPr>
      </w:pPr>
      <w:r w:rsidRPr="002D37D7">
        <w:rPr>
          <w:sz w:val="28"/>
          <w:szCs w:val="28"/>
        </w:rPr>
        <w:lastRenderedPageBreak/>
        <w:t xml:space="preserve">Предприятие  использует  метод  ценообразования,  ориентированный  на спрос, при этом маркетологи предприятия проводят свои исследования рынка для установления уровня спроса на те или иные услуги.  </w:t>
      </w:r>
    </w:p>
    <w:p w14:paraId="3053DCED" w14:textId="5AC1A06D" w:rsidR="00A13A56" w:rsidRPr="002D37D7" w:rsidRDefault="00A13A56" w:rsidP="00A13A56">
      <w:pPr>
        <w:spacing w:line="360" w:lineRule="auto"/>
        <w:ind w:firstLine="709"/>
        <w:jc w:val="both"/>
        <w:rPr>
          <w:sz w:val="28"/>
          <w:szCs w:val="28"/>
        </w:rPr>
      </w:pPr>
      <w:r w:rsidRPr="002D37D7">
        <w:rPr>
          <w:sz w:val="28"/>
          <w:szCs w:val="28"/>
        </w:rPr>
        <w:t xml:space="preserve">Проведем анализ цен на предприятии ООО «Алтай» по некоторым позициям, чтобы понять обоснованность установленных цен. При этом возьмем за  основу  услуги  для  второй  категории  покупателей  с  месячным  доходом  в 20 000  руб.  в  таблице  </w:t>
      </w:r>
      <w:r w:rsidR="00FB2663">
        <w:rPr>
          <w:sz w:val="28"/>
          <w:szCs w:val="28"/>
        </w:rPr>
        <w:t>5</w:t>
      </w:r>
      <w:r w:rsidRPr="002D37D7">
        <w:rPr>
          <w:sz w:val="28"/>
          <w:szCs w:val="28"/>
        </w:rPr>
        <w:t xml:space="preserve"> приведен  анализ  цен  на  некоторую  услуги  в динамике за три периода.</w:t>
      </w:r>
    </w:p>
    <w:p w14:paraId="1C4F42E5" w14:textId="0335BB96" w:rsidR="00A13A56" w:rsidRPr="00967121" w:rsidRDefault="00A13A56" w:rsidP="00967121">
      <w:pPr>
        <w:spacing w:line="360" w:lineRule="auto"/>
        <w:ind w:firstLine="709"/>
        <w:jc w:val="both"/>
        <w:rPr>
          <w:rFonts w:eastAsia="Calibri"/>
          <w:sz w:val="22"/>
          <w:szCs w:val="22"/>
        </w:rPr>
      </w:pPr>
      <w:r w:rsidRPr="002D37D7">
        <w:rPr>
          <w:sz w:val="28"/>
          <w:szCs w:val="28"/>
        </w:rPr>
        <w:t xml:space="preserve">Таблица  </w:t>
      </w:r>
      <w:r w:rsidR="00FB2663">
        <w:rPr>
          <w:sz w:val="28"/>
          <w:szCs w:val="28"/>
        </w:rPr>
        <w:t>5</w:t>
      </w:r>
      <w:r w:rsidRPr="002D37D7">
        <w:rPr>
          <w:sz w:val="28"/>
          <w:szCs w:val="28"/>
        </w:rPr>
        <w:t xml:space="preserve">  –  Структура  средних  годовых  цен  на  некоторые  продукты  ООО «Алтай» за 2017-2019 гг.</w:t>
      </w:r>
      <w:r w:rsidR="00967121" w:rsidRPr="00967121">
        <w:rPr>
          <w:sz w:val="28"/>
          <w:szCs w:val="28"/>
        </w:rPr>
        <w:t xml:space="preserve"> (составлено автором [</w:t>
      </w:r>
      <w:r w:rsidR="00967121">
        <w:rPr>
          <w:sz w:val="28"/>
          <w:szCs w:val="28"/>
        </w:rPr>
        <w:t>5</w:t>
      </w:r>
      <w:r w:rsidR="00967121" w:rsidRPr="00967121">
        <w:rPr>
          <w:sz w:val="28"/>
          <w:szCs w:val="28"/>
        </w:rPr>
        <w:t>])</w:t>
      </w:r>
    </w:p>
    <w:tbl>
      <w:tblPr>
        <w:tblStyle w:val="ad"/>
        <w:tblW w:w="0" w:type="auto"/>
        <w:tblLook w:val="04A0" w:firstRow="1" w:lastRow="0" w:firstColumn="1" w:lastColumn="0" w:noHBand="0" w:noVBand="1"/>
      </w:tblPr>
      <w:tblGrid>
        <w:gridCol w:w="1704"/>
        <w:gridCol w:w="1310"/>
        <w:gridCol w:w="1311"/>
        <w:gridCol w:w="1311"/>
        <w:gridCol w:w="1311"/>
        <w:gridCol w:w="1312"/>
        <w:gridCol w:w="1312"/>
      </w:tblGrid>
      <w:tr w:rsidR="00A13A56" w:rsidRPr="002D37D7" w14:paraId="68A8D6BA" w14:textId="77777777" w:rsidTr="008C6D76">
        <w:tc>
          <w:tcPr>
            <w:tcW w:w="1704" w:type="dxa"/>
          </w:tcPr>
          <w:p w14:paraId="27C61A05" w14:textId="77777777" w:rsidR="00A13A56" w:rsidRPr="002D37D7" w:rsidRDefault="00A13A56" w:rsidP="008C6D76">
            <w:pPr>
              <w:jc w:val="both"/>
            </w:pPr>
            <w:r w:rsidRPr="002D37D7">
              <w:t xml:space="preserve">Продукция </w:t>
            </w:r>
          </w:p>
        </w:tc>
        <w:tc>
          <w:tcPr>
            <w:tcW w:w="2621" w:type="dxa"/>
            <w:gridSpan w:val="2"/>
          </w:tcPr>
          <w:p w14:paraId="75E0E896" w14:textId="77777777" w:rsidR="00A13A56" w:rsidRPr="002D37D7" w:rsidRDefault="00A13A56" w:rsidP="008C6D76">
            <w:pPr>
              <w:jc w:val="both"/>
            </w:pPr>
            <w:r w:rsidRPr="002D37D7">
              <w:t>2017 год</w:t>
            </w:r>
          </w:p>
        </w:tc>
        <w:tc>
          <w:tcPr>
            <w:tcW w:w="2622" w:type="dxa"/>
            <w:gridSpan w:val="2"/>
          </w:tcPr>
          <w:p w14:paraId="5047BA3A" w14:textId="77777777" w:rsidR="00A13A56" w:rsidRPr="002D37D7" w:rsidRDefault="00A13A56" w:rsidP="008C6D76">
            <w:pPr>
              <w:jc w:val="both"/>
            </w:pPr>
            <w:r w:rsidRPr="002D37D7">
              <w:t>2018 год</w:t>
            </w:r>
          </w:p>
        </w:tc>
        <w:tc>
          <w:tcPr>
            <w:tcW w:w="2624" w:type="dxa"/>
            <w:gridSpan w:val="2"/>
          </w:tcPr>
          <w:p w14:paraId="6AC02719" w14:textId="77777777" w:rsidR="00A13A56" w:rsidRPr="002D37D7" w:rsidRDefault="00A13A56" w:rsidP="008C6D76">
            <w:pPr>
              <w:jc w:val="both"/>
            </w:pPr>
            <w:r w:rsidRPr="002D37D7">
              <w:t>2019 год</w:t>
            </w:r>
          </w:p>
        </w:tc>
      </w:tr>
      <w:tr w:rsidR="00A13A56" w:rsidRPr="002D37D7" w14:paraId="54A00606" w14:textId="77777777" w:rsidTr="008C6D76">
        <w:tc>
          <w:tcPr>
            <w:tcW w:w="1704" w:type="dxa"/>
          </w:tcPr>
          <w:p w14:paraId="304285F2" w14:textId="77777777" w:rsidR="00A13A56" w:rsidRPr="002D37D7" w:rsidRDefault="00A13A56" w:rsidP="008C6D76"/>
        </w:tc>
        <w:tc>
          <w:tcPr>
            <w:tcW w:w="1310" w:type="dxa"/>
          </w:tcPr>
          <w:p w14:paraId="03196FBB" w14:textId="77777777" w:rsidR="00A13A56" w:rsidRPr="002D37D7" w:rsidRDefault="00A13A56" w:rsidP="008C6D76">
            <w:pPr>
              <w:jc w:val="both"/>
            </w:pPr>
            <w:r w:rsidRPr="002D37D7">
              <w:t>Цена, руб.</w:t>
            </w:r>
          </w:p>
        </w:tc>
        <w:tc>
          <w:tcPr>
            <w:tcW w:w="1311" w:type="dxa"/>
          </w:tcPr>
          <w:p w14:paraId="01E0121C" w14:textId="77777777" w:rsidR="00A13A56" w:rsidRPr="002D37D7" w:rsidRDefault="00A13A56" w:rsidP="008C6D76">
            <w:pPr>
              <w:jc w:val="both"/>
            </w:pPr>
            <w:r w:rsidRPr="002D37D7">
              <w:t xml:space="preserve">Чистая </w:t>
            </w:r>
          </w:p>
          <w:p w14:paraId="0C235FFE" w14:textId="77777777" w:rsidR="00A13A56" w:rsidRPr="002D37D7" w:rsidRDefault="00A13A56" w:rsidP="008C6D76">
            <w:pPr>
              <w:jc w:val="both"/>
            </w:pPr>
            <w:r w:rsidRPr="002D37D7">
              <w:t xml:space="preserve">прибыль, </w:t>
            </w:r>
          </w:p>
          <w:p w14:paraId="44265701" w14:textId="77777777" w:rsidR="00A13A56" w:rsidRPr="002D37D7" w:rsidRDefault="00A13A56" w:rsidP="008C6D76">
            <w:pPr>
              <w:jc w:val="both"/>
            </w:pPr>
            <w:r w:rsidRPr="002D37D7">
              <w:t>руб.</w:t>
            </w:r>
          </w:p>
        </w:tc>
        <w:tc>
          <w:tcPr>
            <w:tcW w:w="1311" w:type="dxa"/>
          </w:tcPr>
          <w:p w14:paraId="0DE49B60" w14:textId="77777777" w:rsidR="00A13A56" w:rsidRPr="002D37D7" w:rsidRDefault="00A13A56" w:rsidP="008C6D76">
            <w:pPr>
              <w:jc w:val="both"/>
            </w:pPr>
            <w:r w:rsidRPr="002D37D7">
              <w:t>Цена, руб.</w:t>
            </w:r>
          </w:p>
        </w:tc>
        <w:tc>
          <w:tcPr>
            <w:tcW w:w="1311" w:type="dxa"/>
          </w:tcPr>
          <w:p w14:paraId="16296341" w14:textId="77777777" w:rsidR="00A13A56" w:rsidRPr="002D37D7" w:rsidRDefault="00A13A56" w:rsidP="008C6D76">
            <w:pPr>
              <w:jc w:val="both"/>
            </w:pPr>
            <w:r w:rsidRPr="002D37D7">
              <w:t xml:space="preserve">Чистая </w:t>
            </w:r>
          </w:p>
          <w:p w14:paraId="4CD182FD" w14:textId="77777777" w:rsidR="00A13A56" w:rsidRPr="002D37D7" w:rsidRDefault="00A13A56" w:rsidP="008C6D76">
            <w:pPr>
              <w:jc w:val="both"/>
            </w:pPr>
            <w:r w:rsidRPr="002D37D7">
              <w:t xml:space="preserve">прибыль, </w:t>
            </w:r>
          </w:p>
          <w:p w14:paraId="1C9AFD9A" w14:textId="77777777" w:rsidR="00A13A56" w:rsidRPr="002D37D7" w:rsidRDefault="00A13A56" w:rsidP="008C6D76">
            <w:pPr>
              <w:jc w:val="both"/>
            </w:pPr>
            <w:r w:rsidRPr="002D37D7">
              <w:t>руб.</w:t>
            </w:r>
          </w:p>
        </w:tc>
        <w:tc>
          <w:tcPr>
            <w:tcW w:w="1312" w:type="dxa"/>
          </w:tcPr>
          <w:p w14:paraId="00FFC0AF" w14:textId="77777777" w:rsidR="00A13A56" w:rsidRPr="002D37D7" w:rsidRDefault="00A13A56" w:rsidP="008C6D76">
            <w:pPr>
              <w:jc w:val="both"/>
            </w:pPr>
            <w:r w:rsidRPr="002D37D7">
              <w:t>Цена, руб.</w:t>
            </w:r>
          </w:p>
        </w:tc>
        <w:tc>
          <w:tcPr>
            <w:tcW w:w="1312" w:type="dxa"/>
          </w:tcPr>
          <w:p w14:paraId="6E8FB4D7" w14:textId="77777777" w:rsidR="00A13A56" w:rsidRPr="002D37D7" w:rsidRDefault="00A13A56" w:rsidP="008C6D76">
            <w:pPr>
              <w:jc w:val="both"/>
            </w:pPr>
            <w:r w:rsidRPr="002D37D7">
              <w:t xml:space="preserve">Чистая </w:t>
            </w:r>
          </w:p>
          <w:p w14:paraId="1A198FF3" w14:textId="77777777" w:rsidR="00A13A56" w:rsidRPr="002D37D7" w:rsidRDefault="00A13A56" w:rsidP="008C6D76">
            <w:pPr>
              <w:jc w:val="both"/>
            </w:pPr>
            <w:r w:rsidRPr="002D37D7">
              <w:t xml:space="preserve">прибыль, </w:t>
            </w:r>
          </w:p>
          <w:p w14:paraId="61B4153F" w14:textId="77777777" w:rsidR="00A13A56" w:rsidRPr="002D37D7" w:rsidRDefault="00A13A56" w:rsidP="008C6D76">
            <w:pPr>
              <w:jc w:val="both"/>
            </w:pPr>
            <w:r w:rsidRPr="002D37D7">
              <w:t>руб.</w:t>
            </w:r>
          </w:p>
        </w:tc>
      </w:tr>
      <w:tr w:rsidR="00A13A56" w:rsidRPr="002D37D7" w14:paraId="7D24A7D7" w14:textId="77777777" w:rsidTr="008C6D76">
        <w:tc>
          <w:tcPr>
            <w:tcW w:w="1704" w:type="dxa"/>
          </w:tcPr>
          <w:p w14:paraId="1A1402DA" w14:textId="77777777" w:rsidR="00A13A56" w:rsidRPr="002D37D7" w:rsidRDefault="00A13A56" w:rsidP="008C6D76">
            <w:r w:rsidRPr="002D37D7">
              <w:t>Вывоз ТБО</w:t>
            </w:r>
          </w:p>
        </w:tc>
        <w:tc>
          <w:tcPr>
            <w:tcW w:w="1310" w:type="dxa"/>
          </w:tcPr>
          <w:p w14:paraId="0CBE238A" w14:textId="77777777" w:rsidR="00A13A56" w:rsidRPr="002D37D7" w:rsidRDefault="00A13A56" w:rsidP="008C6D76">
            <w:pPr>
              <w:jc w:val="both"/>
            </w:pPr>
            <w:r w:rsidRPr="002D37D7">
              <w:t>550</w:t>
            </w:r>
          </w:p>
        </w:tc>
        <w:tc>
          <w:tcPr>
            <w:tcW w:w="1311" w:type="dxa"/>
          </w:tcPr>
          <w:p w14:paraId="75661D67" w14:textId="77777777" w:rsidR="00A13A56" w:rsidRPr="002D37D7" w:rsidRDefault="00A13A56" w:rsidP="008C6D76">
            <w:pPr>
              <w:jc w:val="both"/>
            </w:pPr>
            <w:r w:rsidRPr="002D37D7">
              <w:t>130</w:t>
            </w:r>
          </w:p>
        </w:tc>
        <w:tc>
          <w:tcPr>
            <w:tcW w:w="1311" w:type="dxa"/>
          </w:tcPr>
          <w:p w14:paraId="6982E211" w14:textId="77777777" w:rsidR="00A13A56" w:rsidRPr="002D37D7" w:rsidRDefault="00A13A56" w:rsidP="008C6D76">
            <w:pPr>
              <w:jc w:val="both"/>
            </w:pPr>
            <w:r w:rsidRPr="002D37D7">
              <w:t>620</w:t>
            </w:r>
          </w:p>
        </w:tc>
        <w:tc>
          <w:tcPr>
            <w:tcW w:w="1311" w:type="dxa"/>
          </w:tcPr>
          <w:p w14:paraId="5D278482" w14:textId="77777777" w:rsidR="00A13A56" w:rsidRPr="002D37D7" w:rsidRDefault="00A13A56" w:rsidP="008C6D76">
            <w:pPr>
              <w:jc w:val="both"/>
            </w:pPr>
            <w:r w:rsidRPr="002D37D7">
              <w:t>120</w:t>
            </w:r>
          </w:p>
        </w:tc>
        <w:tc>
          <w:tcPr>
            <w:tcW w:w="1312" w:type="dxa"/>
          </w:tcPr>
          <w:p w14:paraId="5013635D" w14:textId="77777777" w:rsidR="00A13A56" w:rsidRPr="002D37D7" w:rsidRDefault="00A13A56" w:rsidP="008C6D76">
            <w:pPr>
              <w:jc w:val="both"/>
            </w:pPr>
            <w:r w:rsidRPr="002D37D7">
              <w:t>700</w:t>
            </w:r>
          </w:p>
        </w:tc>
        <w:tc>
          <w:tcPr>
            <w:tcW w:w="1312" w:type="dxa"/>
          </w:tcPr>
          <w:p w14:paraId="12D7D575" w14:textId="77777777" w:rsidR="00A13A56" w:rsidRPr="002D37D7" w:rsidRDefault="00A13A56" w:rsidP="008C6D76">
            <w:pPr>
              <w:jc w:val="both"/>
            </w:pPr>
            <w:r w:rsidRPr="002D37D7">
              <w:t>219,8</w:t>
            </w:r>
          </w:p>
        </w:tc>
      </w:tr>
      <w:tr w:rsidR="00A13A56" w:rsidRPr="002D37D7" w14:paraId="395D7567" w14:textId="77777777" w:rsidTr="008C6D76">
        <w:tc>
          <w:tcPr>
            <w:tcW w:w="1704" w:type="dxa"/>
          </w:tcPr>
          <w:p w14:paraId="0247E81B" w14:textId="77777777" w:rsidR="00A13A56" w:rsidRPr="002D37D7" w:rsidRDefault="00A13A56" w:rsidP="008C6D76">
            <w:r w:rsidRPr="002D37D7">
              <w:t>Вывоз строительного мусора</w:t>
            </w:r>
          </w:p>
        </w:tc>
        <w:tc>
          <w:tcPr>
            <w:tcW w:w="1310" w:type="dxa"/>
          </w:tcPr>
          <w:p w14:paraId="1BA0172C" w14:textId="77777777" w:rsidR="00A13A56" w:rsidRPr="002D37D7" w:rsidRDefault="00A13A56" w:rsidP="008C6D76">
            <w:pPr>
              <w:jc w:val="both"/>
            </w:pPr>
            <w:r w:rsidRPr="002D37D7">
              <w:t>1000</w:t>
            </w:r>
          </w:p>
        </w:tc>
        <w:tc>
          <w:tcPr>
            <w:tcW w:w="1311" w:type="dxa"/>
          </w:tcPr>
          <w:p w14:paraId="67A5B1C6" w14:textId="77777777" w:rsidR="00A13A56" w:rsidRPr="002D37D7" w:rsidRDefault="00A13A56" w:rsidP="008C6D76">
            <w:pPr>
              <w:jc w:val="both"/>
            </w:pPr>
            <w:r w:rsidRPr="002D37D7">
              <w:t>17</w:t>
            </w:r>
          </w:p>
        </w:tc>
        <w:tc>
          <w:tcPr>
            <w:tcW w:w="1311" w:type="dxa"/>
          </w:tcPr>
          <w:p w14:paraId="5AA1F203" w14:textId="77777777" w:rsidR="00A13A56" w:rsidRPr="002D37D7" w:rsidRDefault="00A13A56" w:rsidP="008C6D76">
            <w:pPr>
              <w:jc w:val="both"/>
            </w:pPr>
            <w:r w:rsidRPr="002D37D7">
              <w:t>1200</w:t>
            </w:r>
          </w:p>
        </w:tc>
        <w:tc>
          <w:tcPr>
            <w:tcW w:w="1311" w:type="dxa"/>
          </w:tcPr>
          <w:p w14:paraId="11CE4B50" w14:textId="77777777" w:rsidR="00A13A56" w:rsidRPr="002D37D7" w:rsidRDefault="00A13A56" w:rsidP="008C6D76">
            <w:pPr>
              <w:jc w:val="both"/>
            </w:pPr>
            <w:r w:rsidRPr="002D37D7">
              <w:t>17</w:t>
            </w:r>
          </w:p>
        </w:tc>
        <w:tc>
          <w:tcPr>
            <w:tcW w:w="1312" w:type="dxa"/>
          </w:tcPr>
          <w:p w14:paraId="322BF6F5" w14:textId="77777777" w:rsidR="00A13A56" w:rsidRPr="002D37D7" w:rsidRDefault="00A13A56" w:rsidP="008C6D76">
            <w:pPr>
              <w:jc w:val="both"/>
            </w:pPr>
            <w:r w:rsidRPr="002D37D7">
              <w:t>1500</w:t>
            </w:r>
          </w:p>
        </w:tc>
        <w:tc>
          <w:tcPr>
            <w:tcW w:w="1312" w:type="dxa"/>
          </w:tcPr>
          <w:p w14:paraId="5BADE600" w14:textId="77777777" w:rsidR="00A13A56" w:rsidRPr="002D37D7" w:rsidRDefault="00A13A56" w:rsidP="008C6D76">
            <w:pPr>
              <w:jc w:val="both"/>
            </w:pPr>
            <w:r w:rsidRPr="002D37D7">
              <w:t>500</w:t>
            </w:r>
          </w:p>
        </w:tc>
      </w:tr>
      <w:tr w:rsidR="00A13A56" w:rsidRPr="002D37D7" w14:paraId="37C11B9E" w14:textId="77777777" w:rsidTr="008C6D76">
        <w:tc>
          <w:tcPr>
            <w:tcW w:w="1704" w:type="dxa"/>
          </w:tcPr>
          <w:p w14:paraId="516DBD5E" w14:textId="77777777" w:rsidR="00A13A56" w:rsidRPr="002D37D7" w:rsidRDefault="00A13A56" w:rsidP="008C6D76">
            <w:r w:rsidRPr="002D37D7">
              <w:t>Прочие услуги</w:t>
            </w:r>
          </w:p>
        </w:tc>
        <w:tc>
          <w:tcPr>
            <w:tcW w:w="1310" w:type="dxa"/>
          </w:tcPr>
          <w:p w14:paraId="7A06ADE4" w14:textId="77777777" w:rsidR="00A13A56" w:rsidRPr="002D37D7" w:rsidRDefault="00A13A56" w:rsidP="008C6D76">
            <w:pPr>
              <w:jc w:val="both"/>
            </w:pPr>
            <w:r w:rsidRPr="002D37D7">
              <w:t>885</w:t>
            </w:r>
          </w:p>
        </w:tc>
        <w:tc>
          <w:tcPr>
            <w:tcW w:w="1311" w:type="dxa"/>
          </w:tcPr>
          <w:p w14:paraId="6D49EF7F" w14:textId="77777777" w:rsidR="00A13A56" w:rsidRPr="002D37D7" w:rsidRDefault="00A13A56" w:rsidP="008C6D76">
            <w:pPr>
              <w:jc w:val="both"/>
            </w:pPr>
            <w:r w:rsidRPr="002D37D7">
              <w:t>363</w:t>
            </w:r>
          </w:p>
        </w:tc>
        <w:tc>
          <w:tcPr>
            <w:tcW w:w="1311" w:type="dxa"/>
          </w:tcPr>
          <w:p w14:paraId="4875DC17" w14:textId="77777777" w:rsidR="00A13A56" w:rsidRPr="002D37D7" w:rsidRDefault="00A13A56" w:rsidP="008C6D76">
            <w:pPr>
              <w:jc w:val="both"/>
            </w:pPr>
            <w:r w:rsidRPr="002D37D7">
              <w:t>1200</w:t>
            </w:r>
          </w:p>
        </w:tc>
        <w:tc>
          <w:tcPr>
            <w:tcW w:w="1311" w:type="dxa"/>
          </w:tcPr>
          <w:p w14:paraId="6C89290E" w14:textId="77777777" w:rsidR="00A13A56" w:rsidRPr="002D37D7" w:rsidRDefault="00A13A56" w:rsidP="008C6D76">
            <w:pPr>
              <w:jc w:val="both"/>
            </w:pPr>
            <w:r w:rsidRPr="002D37D7">
              <w:t>350</w:t>
            </w:r>
          </w:p>
        </w:tc>
        <w:tc>
          <w:tcPr>
            <w:tcW w:w="1312" w:type="dxa"/>
          </w:tcPr>
          <w:p w14:paraId="64F901F5" w14:textId="77777777" w:rsidR="00A13A56" w:rsidRPr="002D37D7" w:rsidRDefault="00A13A56" w:rsidP="008C6D76">
            <w:pPr>
              <w:jc w:val="both"/>
            </w:pPr>
            <w:r w:rsidRPr="002D37D7">
              <w:t>1500</w:t>
            </w:r>
          </w:p>
        </w:tc>
        <w:tc>
          <w:tcPr>
            <w:tcW w:w="1312" w:type="dxa"/>
          </w:tcPr>
          <w:p w14:paraId="3FCD0838" w14:textId="77777777" w:rsidR="00A13A56" w:rsidRPr="002D37D7" w:rsidRDefault="00A13A56" w:rsidP="008C6D76">
            <w:pPr>
              <w:jc w:val="both"/>
            </w:pPr>
            <w:r w:rsidRPr="002D37D7">
              <w:t>453,52</w:t>
            </w:r>
          </w:p>
        </w:tc>
      </w:tr>
    </w:tbl>
    <w:p w14:paraId="064D5CFC" w14:textId="77777777" w:rsidR="00A13A56" w:rsidRPr="002D37D7" w:rsidRDefault="00A13A56" w:rsidP="00A13A56">
      <w:pPr>
        <w:jc w:val="both"/>
      </w:pPr>
    </w:p>
    <w:p w14:paraId="60F4E831" w14:textId="77777777" w:rsidR="00A13A56" w:rsidRPr="002D37D7" w:rsidRDefault="00A13A56" w:rsidP="00A13A56">
      <w:pPr>
        <w:spacing w:line="360" w:lineRule="auto"/>
        <w:ind w:firstLine="709"/>
        <w:jc w:val="both"/>
        <w:rPr>
          <w:sz w:val="28"/>
          <w:szCs w:val="28"/>
        </w:rPr>
      </w:pPr>
      <w:r w:rsidRPr="002D37D7">
        <w:rPr>
          <w:sz w:val="28"/>
          <w:szCs w:val="28"/>
        </w:rPr>
        <w:t xml:space="preserve">Из таблицы видно, что в текущем периоде чистая прибыль выросла по всей продукции, однако отмечается рост издержек. Поэтому для начала компании необходимо  уменьшить  издержки  производства,  а  затем  поменять  метод ценообразования, так как, мы выявили раньше, товарооборот тоже снижается. </w:t>
      </w:r>
    </w:p>
    <w:p w14:paraId="2E7C85EE" w14:textId="656A61D1" w:rsidR="00A13A56" w:rsidRPr="002D37D7" w:rsidRDefault="00A13A56" w:rsidP="00A13A56">
      <w:pPr>
        <w:spacing w:line="360" w:lineRule="auto"/>
        <w:ind w:firstLine="709"/>
        <w:jc w:val="both"/>
        <w:rPr>
          <w:sz w:val="28"/>
          <w:szCs w:val="28"/>
        </w:rPr>
      </w:pPr>
      <w:r w:rsidRPr="002D37D7">
        <w:rPr>
          <w:sz w:val="28"/>
          <w:szCs w:val="28"/>
        </w:rPr>
        <w:t>Также  из  таблицы  видно,  что  цены  на  данные  услуги  с  каждым  отчетным периодом  возрастают,  это  связано  с  продолжающимся  ростом  инфляции и нестабильностью рынка</w:t>
      </w:r>
    </w:p>
    <w:p w14:paraId="7A2AC50A" w14:textId="1F531A8C" w:rsidR="00A13A56" w:rsidRPr="002D37D7" w:rsidRDefault="00A13A56" w:rsidP="00A13A56">
      <w:pPr>
        <w:spacing w:line="360" w:lineRule="auto"/>
        <w:ind w:firstLine="709"/>
        <w:jc w:val="both"/>
        <w:rPr>
          <w:sz w:val="28"/>
          <w:szCs w:val="28"/>
        </w:rPr>
      </w:pPr>
      <w:r w:rsidRPr="002D37D7">
        <w:rPr>
          <w:sz w:val="28"/>
          <w:szCs w:val="28"/>
        </w:rPr>
        <w:t xml:space="preserve">В целом недостатками ценовой политики данного предприятия является то, что оно не учитывает издержки при установлении цены. При установлении цены предприятие ориентируется на рыночной спрос, однако, по проведенному анализу  видно,  что  данный  метод  ценообразования  так  же  работает некорректно, так как товарооборот по некоторым видам услуг </w:t>
      </w:r>
      <w:r w:rsidRPr="002D37D7">
        <w:rPr>
          <w:sz w:val="28"/>
          <w:szCs w:val="28"/>
        </w:rPr>
        <w:lastRenderedPageBreak/>
        <w:t>снижается с каждым  периодом.  Так</w:t>
      </w:r>
      <w:r w:rsidR="00FB2663">
        <w:rPr>
          <w:sz w:val="28"/>
          <w:szCs w:val="28"/>
        </w:rPr>
        <w:t>ж</w:t>
      </w:r>
      <w:r w:rsidRPr="002D37D7">
        <w:rPr>
          <w:sz w:val="28"/>
          <w:szCs w:val="28"/>
        </w:rPr>
        <w:t xml:space="preserve">е  в  связи  с  наличием  высокой  конкуренции необходимо выстраивать свою маркетинговую политику с применением новых методов по привлечению потребителей.  </w:t>
      </w:r>
    </w:p>
    <w:p w14:paraId="55D5F8B5" w14:textId="77777777" w:rsidR="00A13A56" w:rsidRDefault="00A13A56" w:rsidP="00A13A56"/>
    <w:p w14:paraId="0CB31D23" w14:textId="288D3009" w:rsidR="00A13A56" w:rsidRDefault="00A13A56">
      <w:r>
        <w:br w:type="page"/>
      </w:r>
    </w:p>
    <w:p w14:paraId="6BA7D5A9" w14:textId="577CF562" w:rsidR="0029730F" w:rsidRDefault="0029730F" w:rsidP="0029730F">
      <w:pPr>
        <w:pStyle w:val="2"/>
        <w:jc w:val="center"/>
        <w:rPr>
          <w:rFonts w:ascii="Times New Roman" w:hAnsi="Times New Roman"/>
          <w:color w:val="000000" w:themeColor="text1"/>
          <w:sz w:val="28"/>
          <w:szCs w:val="28"/>
        </w:rPr>
      </w:pPr>
      <w:bookmarkStart w:id="12" w:name="_Toc58973623"/>
      <w:r w:rsidRPr="0029730F">
        <w:rPr>
          <w:rFonts w:ascii="Times New Roman" w:hAnsi="Times New Roman"/>
          <w:color w:val="000000" w:themeColor="text1"/>
          <w:sz w:val="28"/>
          <w:szCs w:val="28"/>
        </w:rPr>
        <w:lastRenderedPageBreak/>
        <w:t>5</w:t>
      </w:r>
      <w:r w:rsidR="00C8407A">
        <w:rPr>
          <w:rFonts w:ascii="Times New Roman" w:hAnsi="Times New Roman"/>
          <w:color w:val="000000" w:themeColor="text1"/>
          <w:sz w:val="28"/>
          <w:szCs w:val="28"/>
        </w:rPr>
        <w:t xml:space="preserve">  </w:t>
      </w:r>
      <w:r w:rsidRPr="0029730F">
        <w:rPr>
          <w:rFonts w:ascii="Times New Roman" w:hAnsi="Times New Roman"/>
          <w:color w:val="000000" w:themeColor="text1"/>
          <w:sz w:val="28"/>
          <w:szCs w:val="28"/>
        </w:rPr>
        <w:t>Рекомендации по совершенствованию ценообразования на ООО «Алтай»</w:t>
      </w:r>
    </w:p>
    <w:p w14:paraId="4F3EEE0C" w14:textId="77777777" w:rsidR="0029730F" w:rsidRPr="0029730F" w:rsidRDefault="0029730F" w:rsidP="0029730F"/>
    <w:p w14:paraId="68646B57" w14:textId="77777777" w:rsidR="0029730F" w:rsidRDefault="0029730F" w:rsidP="0029730F">
      <w:pPr>
        <w:spacing w:line="360" w:lineRule="auto"/>
        <w:ind w:firstLine="709"/>
        <w:jc w:val="both"/>
        <w:rPr>
          <w:sz w:val="28"/>
          <w:szCs w:val="28"/>
        </w:rPr>
      </w:pPr>
    </w:p>
    <w:p w14:paraId="4DA2630D" w14:textId="1EBA33DD" w:rsidR="0029730F" w:rsidRPr="0029730F" w:rsidRDefault="0029730F" w:rsidP="0029730F">
      <w:pPr>
        <w:spacing w:line="360" w:lineRule="auto"/>
        <w:ind w:firstLine="709"/>
        <w:jc w:val="both"/>
        <w:rPr>
          <w:sz w:val="28"/>
          <w:szCs w:val="28"/>
        </w:rPr>
      </w:pPr>
      <w:r w:rsidRPr="0029730F">
        <w:rPr>
          <w:sz w:val="28"/>
          <w:szCs w:val="28"/>
        </w:rPr>
        <w:t>Размещение от</w:t>
      </w:r>
      <w:r w:rsidRPr="0029730F">
        <w:rPr>
          <w:rFonts w:eastAsia="MS Gothic"/>
          <w:noProof/>
          <w:spacing w:val="-20"/>
          <w:sz w:val="28"/>
          <w:szCs w:val="28"/>
        </w:rPr>
        <w:t> </w:t>
      </w:r>
      <w:r w:rsidRPr="0029730F">
        <w:rPr>
          <w:sz w:val="28"/>
          <w:szCs w:val="28"/>
        </w:rPr>
        <w:t>ходов – вес</w:t>
      </w:r>
      <w:r w:rsidRPr="0029730F">
        <w:rPr>
          <w:rFonts w:eastAsia="MS Gothic"/>
          <w:noProof/>
          <w:spacing w:val="-20"/>
          <w:sz w:val="28"/>
          <w:szCs w:val="28"/>
        </w:rPr>
        <w:t> </w:t>
      </w:r>
      <w:r w:rsidRPr="0029730F">
        <w:rPr>
          <w:sz w:val="28"/>
          <w:szCs w:val="28"/>
        </w:rPr>
        <w:t>ьма востребо</w:t>
      </w:r>
      <w:r w:rsidRPr="0029730F">
        <w:rPr>
          <w:rFonts w:eastAsia="MS Gothic"/>
          <w:noProof/>
          <w:spacing w:val="-20"/>
          <w:sz w:val="28"/>
          <w:szCs w:val="28"/>
        </w:rPr>
        <w:t> </w:t>
      </w:r>
      <w:r w:rsidRPr="0029730F">
        <w:rPr>
          <w:sz w:val="28"/>
          <w:szCs w:val="28"/>
        </w:rPr>
        <w:t>ванная услу</w:t>
      </w:r>
      <w:r w:rsidRPr="0029730F">
        <w:rPr>
          <w:rFonts w:eastAsia="MS Gothic"/>
          <w:noProof/>
          <w:spacing w:val="-20"/>
          <w:sz w:val="28"/>
          <w:szCs w:val="28"/>
        </w:rPr>
        <w:t> </w:t>
      </w:r>
      <w:r w:rsidRPr="0029730F">
        <w:rPr>
          <w:sz w:val="28"/>
          <w:szCs w:val="28"/>
        </w:rPr>
        <w:t>га, так ка</w:t>
      </w:r>
      <w:r w:rsidRPr="0029730F">
        <w:rPr>
          <w:rFonts w:eastAsia="MS Gothic"/>
          <w:noProof/>
          <w:spacing w:val="-20"/>
          <w:sz w:val="28"/>
          <w:szCs w:val="28"/>
        </w:rPr>
        <w:t> </w:t>
      </w:r>
      <w:r w:rsidRPr="0029730F">
        <w:rPr>
          <w:sz w:val="28"/>
          <w:szCs w:val="28"/>
        </w:rPr>
        <w:t>к скорость обр</w:t>
      </w:r>
      <w:r w:rsidRPr="0029730F">
        <w:rPr>
          <w:rFonts w:eastAsia="MS Gothic"/>
          <w:noProof/>
          <w:spacing w:val="-20"/>
          <w:sz w:val="28"/>
          <w:szCs w:val="28"/>
        </w:rPr>
        <w:t> </w:t>
      </w:r>
      <w:r w:rsidRPr="0029730F">
        <w:rPr>
          <w:sz w:val="28"/>
          <w:szCs w:val="28"/>
        </w:rPr>
        <w:t>азования мусор</w:t>
      </w:r>
      <w:r w:rsidRPr="0029730F">
        <w:rPr>
          <w:rFonts w:eastAsia="MS Gothic"/>
          <w:noProof/>
          <w:spacing w:val="-20"/>
          <w:sz w:val="28"/>
          <w:szCs w:val="28"/>
        </w:rPr>
        <w:t> </w:t>
      </w:r>
      <w:r w:rsidRPr="0029730F">
        <w:rPr>
          <w:sz w:val="28"/>
          <w:szCs w:val="28"/>
        </w:rPr>
        <w:t>а в крупны</w:t>
      </w:r>
      <w:r w:rsidRPr="0029730F">
        <w:rPr>
          <w:rFonts w:eastAsia="MS Gothic"/>
          <w:noProof/>
          <w:spacing w:val="-20"/>
          <w:sz w:val="28"/>
          <w:szCs w:val="28"/>
        </w:rPr>
        <w:t> </w:t>
      </w:r>
      <w:r w:rsidRPr="0029730F">
        <w:rPr>
          <w:sz w:val="28"/>
          <w:szCs w:val="28"/>
        </w:rPr>
        <w:t>х городах оче</w:t>
      </w:r>
      <w:r w:rsidRPr="0029730F">
        <w:rPr>
          <w:rFonts w:eastAsia="MS Gothic"/>
          <w:noProof/>
          <w:spacing w:val="-20"/>
          <w:sz w:val="28"/>
          <w:szCs w:val="28"/>
        </w:rPr>
        <w:t> </w:t>
      </w:r>
      <w:r w:rsidRPr="0029730F">
        <w:rPr>
          <w:sz w:val="28"/>
          <w:szCs w:val="28"/>
        </w:rPr>
        <w:t>нь высока, и без эффе</w:t>
      </w:r>
      <w:r w:rsidRPr="0029730F">
        <w:rPr>
          <w:rFonts w:eastAsia="MS Gothic"/>
          <w:noProof/>
          <w:spacing w:val="-20"/>
          <w:sz w:val="28"/>
          <w:szCs w:val="28"/>
        </w:rPr>
        <w:t> </w:t>
      </w:r>
      <w:r w:rsidRPr="0029730F">
        <w:rPr>
          <w:sz w:val="28"/>
          <w:szCs w:val="28"/>
        </w:rPr>
        <w:t>ктивных пло</w:t>
      </w:r>
      <w:r w:rsidRPr="0029730F">
        <w:rPr>
          <w:rFonts w:eastAsia="MS Gothic"/>
          <w:noProof/>
          <w:spacing w:val="-20"/>
          <w:sz w:val="28"/>
          <w:szCs w:val="28"/>
        </w:rPr>
        <w:t> </w:t>
      </w:r>
      <w:r w:rsidRPr="0029730F">
        <w:rPr>
          <w:sz w:val="28"/>
          <w:szCs w:val="28"/>
        </w:rPr>
        <w:t>щадок разме</w:t>
      </w:r>
      <w:r w:rsidRPr="0029730F">
        <w:rPr>
          <w:rFonts w:eastAsia="MS Gothic"/>
          <w:noProof/>
          <w:spacing w:val="-20"/>
          <w:sz w:val="28"/>
          <w:szCs w:val="28"/>
        </w:rPr>
        <w:t> </w:t>
      </w:r>
      <w:r w:rsidRPr="0029730F">
        <w:rPr>
          <w:sz w:val="28"/>
          <w:szCs w:val="28"/>
        </w:rPr>
        <w:t>щения уже з</w:t>
      </w:r>
      <w:r w:rsidRPr="0029730F">
        <w:rPr>
          <w:rFonts w:eastAsia="MS Gothic"/>
          <w:noProof/>
          <w:spacing w:val="-20"/>
          <w:sz w:val="28"/>
          <w:szCs w:val="28"/>
        </w:rPr>
        <w:t> </w:t>
      </w:r>
      <w:r w:rsidRPr="0029730F">
        <w:rPr>
          <w:sz w:val="28"/>
          <w:szCs w:val="28"/>
        </w:rPr>
        <w:t>а несколько суто</w:t>
      </w:r>
      <w:r w:rsidRPr="0029730F">
        <w:rPr>
          <w:rFonts w:eastAsia="MS Gothic"/>
          <w:noProof/>
          <w:spacing w:val="-20"/>
          <w:sz w:val="28"/>
          <w:szCs w:val="28"/>
        </w:rPr>
        <w:t> </w:t>
      </w:r>
      <w:r w:rsidRPr="0029730F">
        <w:rPr>
          <w:sz w:val="28"/>
          <w:szCs w:val="28"/>
        </w:rPr>
        <w:t>к город бы н</w:t>
      </w:r>
      <w:r w:rsidRPr="0029730F">
        <w:rPr>
          <w:rFonts w:eastAsia="MS Gothic"/>
          <w:noProof/>
          <w:spacing w:val="-20"/>
          <w:sz w:val="28"/>
          <w:szCs w:val="28"/>
        </w:rPr>
        <w:t> </w:t>
      </w:r>
      <w:r w:rsidRPr="0029730F">
        <w:rPr>
          <w:sz w:val="28"/>
          <w:szCs w:val="28"/>
        </w:rPr>
        <w:t>ачал «зады</w:t>
      </w:r>
      <w:r w:rsidRPr="0029730F">
        <w:rPr>
          <w:rFonts w:eastAsia="MS Gothic"/>
          <w:noProof/>
          <w:spacing w:val="-20"/>
          <w:sz w:val="28"/>
          <w:szCs w:val="28"/>
        </w:rPr>
        <w:t> </w:t>
      </w:r>
      <w:r w:rsidRPr="0029730F">
        <w:rPr>
          <w:sz w:val="28"/>
          <w:szCs w:val="28"/>
        </w:rPr>
        <w:t>хаться» в собст</w:t>
      </w:r>
      <w:r w:rsidRPr="0029730F">
        <w:rPr>
          <w:rFonts w:eastAsia="MS Gothic"/>
          <w:noProof/>
          <w:spacing w:val="-20"/>
          <w:sz w:val="28"/>
          <w:szCs w:val="28"/>
        </w:rPr>
        <w:t> </w:t>
      </w:r>
      <w:r w:rsidRPr="0029730F">
        <w:rPr>
          <w:sz w:val="28"/>
          <w:szCs w:val="28"/>
        </w:rPr>
        <w:t>венных отхо</w:t>
      </w:r>
      <w:r w:rsidRPr="0029730F">
        <w:rPr>
          <w:rFonts w:eastAsia="MS Gothic"/>
          <w:noProof/>
          <w:spacing w:val="-20"/>
          <w:sz w:val="28"/>
          <w:szCs w:val="28"/>
        </w:rPr>
        <w:t> </w:t>
      </w:r>
      <w:r w:rsidRPr="0029730F">
        <w:rPr>
          <w:sz w:val="28"/>
          <w:szCs w:val="28"/>
        </w:rPr>
        <w:t>дах. И это реч</w:t>
      </w:r>
      <w:r w:rsidRPr="0029730F">
        <w:rPr>
          <w:rFonts w:eastAsia="MS Gothic"/>
          <w:noProof/>
          <w:spacing w:val="-20"/>
          <w:sz w:val="28"/>
          <w:szCs w:val="28"/>
        </w:rPr>
        <w:t> </w:t>
      </w:r>
      <w:r w:rsidRPr="0029730F">
        <w:rPr>
          <w:sz w:val="28"/>
          <w:szCs w:val="28"/>
        </w:rPr>
        <w:t>ь только о Т</w:t>
      </w:r>
      <w:r w:rsidRPr="0029730F">
        <w:rPr>
          <w:rFonts w:eastAsia="MS Gothic"/>
          <w:noProof/>
          <w:spacing w:val="-20"/>
          <w:sz w:val="28"/>
          <w:szCs w:val="28"/>
        </w:rPr>
        <w:t> </w:t>
      </w:r>
      <w:r w:rsidRPr="0029730F">
        <w:rPr>
          <w:sz w:val="28"/>
          <w:szCs w:val="28"/>
        </w:rPr>
        <w:t>БО, в то вре</w:t>
      </w:r>
      <w:r w:rsidRPr="0029730F">
        <w:rPr>
          <w:rFonts w:eastAsia="MS Gothic"/>
          <w:noProof/>
          <w:spacing w:val="-20"/>
          <w:sz w:val="28"/>
          <w:szCs w:val="28"/>
        </w:rPr>
        <w:t> </w:t>
      </w:r>
      <w:r w:rsidRPr="0029730F">
        <w:rPr>
          <w:sz w:val="28"/>
          <w:szCs w:val="28"/>
        </w:rPr>
        <w:t>мя как сущест</w:t>
      </w:r>
      <w:r w:rsidRPr="0029730F">
        <w:rPr>
          <w:rFonts w:eastAsia="MS Gothic"/>
          <w:noProof/>
          <w:spacing w:val="-20"/>
          <w:sz w:val="28"/>
          <w:szCs w:val="28"/>
        </w:rPr>
        <w:t> </w:t>
      </w:r>
      <w:r w:rsidRPr="0029730F">
        <w:rPr>
          <w:sz w:val="28"/>
          <w:szCs w:val="28"/>
        </w:rPr>
        <w:t>вуют гораз</w:t>
      </w:r>
      <w:r w:rsidRPr="0029730F">
        <w:rPr>
          <w:rFonts w:eastAsia="MS Gothic"/>
          <w:noProof/>
          <w:spacing w:val="-20"/>
          <w:sz w:val="28"/>
          <w:szCs w:val="28"/>
        </w:rPr>
        <w:t> </w:t>
      </w:r>
      <w:r w:rsidRPr="0029730F">
        <w:rPr>
          <w:sz w:val="28"/>
          <w:szCs w:val="28"/>
        </w:rPr>
        <w:t>до более о</w:t>
      </w:r>
      <w:r w:rsidRPr="0029730F">
        <w:rPr>
          <w:rFonts w:eastAsia="MS Gothic"/>
          <w:noProof/>
          <w:spacing w:val="-20"/>
          <w:sz w:val="28"/>
          <w:szCs w:val="28"/>
        </w:rPr>
        <w:t> </w:t>
      </w:r>
      <w:r w:rsidRPr="0029730F">
        <w:rPr>
          <w:sz w:val="28"/>
          <w:szCs w:val="28"/>
        </w:rPr>
        <w:t>пасные про</w:t>
      </w:r>
      <w:r w:rsidRPr="0029730F">
        <w:rPr>
          <w:rFonts w:eastAsia="MS Gothic"/>
          <w:noProof/>
          <w:spacing w:val="-20"/>
          <w:sz w:val="28"/>
          <w:szCs w:val="28"/>
        </w:rPr>
        <w:t> </w:t>
      </w:r>
      <w:r w:rsidRPr="0029730F">
        <w:rPr>
          <w:sz w:val="28"/>
          <w:szCs w:val="28"/>
        </w:rPr>
        <w:t>мышленные от</w:t>
      </w:r>
      <w:r w:rsidRPr="0029730F">
        <w:rPr>
          <w:rFonts w:eastAsia="MS Gothic"/>
          <w:noProof/>
          <w:spacing w:val="-20"/>
          <w:sz w:val="28"/>
          <w:szCs w:val="28"/>
        </w:rPr>
        <w:t> </w:t>
      </w:r>
      <w:r w:rsidRPr="0029730F">
        <w:rPr>
          <w:sz w:val="28"/>
          <w:szCs w:val="28"/>
        </w:rPr>
        <w:t>ходы, требу</w:t>
      </w:r>
      <w:r w:rsidRPr="0029730F">
        <w:rPr>
          <w:rFonts w:eastAsia="MS Gothic"/>
          <w:noProof/>
          <w:spacing w:val="-20"/>
          <w:sz w:val="28"/>
          <w:szCs w:val="28"/>
        </w:rPr>
        <w:t> </w:t>
      </w:r>
      <w:r w:rsidRPr="0029730F">
        <w:rPr>
          <w:sz w:val="28"/>
          <w:szCs w:val="28"/>
        </w:rPr>
        <w:t>ющие индив</w:t>
      </w:r>
      <w:r w:rsidRPr="0029730F">
        <w:rPr>
          <w:rFonts w:eastAsia="MS Gothic"/>
          <w:noProof/>
          <w:spacing w:val="-20"/>
          <w:sz w:val="28"/>
          <w:szCs w:val="28"/>
        </w:rPr>
        <w:t> </w:t>
      </w:r>
      <w:r w:rsidRPr="0029730F">
        <w:rPr>
          <w:sz w:val="28"/>
          <w:szCs w:val="28"/>
        </w:rPr>
        <w:t>идуального по</w:t>
      </w:r>
      <w:r w:rsidRPr="0029730F">
        <w:rPr>
          <w:rFonts w:eastAsia="MS Gothic"/>
          <w:noProof/>
          <w:spacing w:val="-20"/>
          <w:sz w:val="28"/>
          <w:szCs w:val="28"/>
        </w:rPr>
        <w:t> </w:t>
      </w:r>
      <w:r w:rsidRPr="0029730F">
        <w:rPr>
          <w:sz w:val="28"/>
          <w:szCs w:val="28"/>
        </w:rPr>
        <w:t>дхода к раз</w:t>
      </w:r>
      <w:r w:rsidRPr="0029730F">
        <w:rPr>
          <w:rFonts w:eastAsia="MS Gothic"/>
          <w:noProof/>
          <w:spacing w:val="-20"/>
          <w:sz w:val="28"/>
          <w:szCs w:val="28"/>
        </w:rPr>
        <w:t> </w:t>
      </w:r>
      <w:r w:rsidRPr="0029730F">
        <w:rPr>
          <w:sz w:val="28"/>
          <w:szCs w:val="28"/>
        </w:rPr>
        <w:t>мещению.</w:t>
      </w:r>
    </w:p>
    <w:p w14:paraId="69BEC415" w14:textId="77777777" w:rsidR="0029730F" w:rsidRPr="0029730F" w:rsidRDefault="0029730F" w:rsidP="0029730F">
      <w:pPr>
        <w:spacing w:line="360" w:lineRule="auto"/>
        <w:ind w:firstLine="709"/>
        <w:jc w:val="both"/>
        <w:rPr>
          <w:sz w:val="28"/>
          <w:szCs w:val="28"/>
        </w:rPr>
      </w:pPr>
      <w:r w:rsidRPr="0029730F">
        <w:rPr>
          <w:sz w:val="28"/>
          <w:szCs w:val="28"/>
        </w:rPr>
        <w:t>Главный и к</w:t>
      </w:r>
      <w:r w:rsidRPr="0029730F">
        <w:rPr>
          <w:rFonts w:eastAsia="MS Gothic"/>
          <w:noProof/>
          <w:spacing w:val="-20"/>
          <w:sz w:val="28"/>
          <w:szCs w:val="28"/>
        </w:rPr>
        <w:t> </w:t>
      </w:r>
      <w:r w:rsidRPr="0029730F">
        <w:rPr>
          <w:sz w:val="28"/>
          <w:szCs w:val="28"/>
        </w:rPr>
        <w:t>лючевой фа</w:t>
      </w:r>
      <w:r w:rsidRPr="0029730F">
        <w:rPr>
          <w:rFonts w:eastAsia="MS Gothic"/>
          <w:noProof/>
          <w:spacing w:val="-20"/>
          <w:sz w:val="28"/>
          <w:szCs w:val="28"/>
        </w:rPr>
        <w:t> </w:t>
      </w:r>
      <w:r w:rsidRPr="0029730F">
        <w:rPr>
          <w:sz w:val="28"/>
          <w:szCs w:val="28"/>
        </w:rPr>
        <w:t>ктор – это, ко</w:t>
      </w:r>
      <w:r w:rsidRPr="0029730F">
        <w:rPr>
          <w:rFonts w:eastAsia="MS Gothic"/>
          <w:noProof/>
          <w:spacing w:val="-20"/>
          <w:sz w:val="28"/>
          <w:szCs w:val="28"/>
        </w:rPr>
        <w:t> </w:t>
      </w:r>
      <w:r w:rsidRPr="0029730F">
        <w:rPr>
          <w:sz w:val="28"/>
          <w:szCs w:val="28"/>
        </w:rPr>
        <w:t>нечно же, к</w:t>
      </w:r>
      <w:r w:rsidRPr="0029730F">
        <w:rPr>
          <w:rFonts w:eastAsia="MS Gothic"/>
          <w:noProof/>
          <w:spacing w:val="-20"/>
          <w:sz w:val="28"/>
          <w:szCs w:val="28"/>
        </w:rPr>
        <w:t> </w:t>
      </w:r>
      <w:r w:rsidRPr="0029730F">
        <w:rPr>
          <w:sz w:val="28"/>
          <w:szCs w:val="28"/>
        </w:rPr>
        <w:t>ласс опасност</w:t>
      </w:r>
      <w:r w:rsidRPr="0029730F">
        <w:rPr>
          <w:rFonts w:eastAsia="MS Gothic"/>
          <w:noProof/>
          <w:spacing w:val="-20"/>
          <w:sz w:val="28"/>
          <w:szCs w:val="28"/>
        </w:rPr>
        <w:t> </w:t>
      </w:r>
      <w:r w:rsidRPr="0029730F">
        <w:rPr>
          <w:sz w:val="28"/>
          <w:szCs w:val="28"/>
        </w:rPr>
        <w:t>и. Наиболее р</w:t>
      </w:r>
      <w:r w:rsidRPr="0029730F">
        <w:rPr>
          <w:rFonts w:eastAsia="MS Gothic"/>
          <w:noProof/>
          <w:spacing w:val="-20"/>
          <w:sz w:val="28"/>
          <w:szCs w:val="28"/>
        </w:rPr>
        <w:t> </w:t>
      </w:r>
      <w:r w:rsidRPr="0029730F">
        <w:rPr>
          <w:sz w:val="28"/>
          <w:szCs w:val="28"/>
        </w:rPr>
        <w:t>аспростране</w:t>
      </w:r>
      <w:r w:rsidRPr="0029730F">
        <w:rPr>
          <w:rFonts w:eastAsia="MS Gothic"/>
          <w:noProof/>
          <w:spacing w:val="-20"/>
          <w:sz w:val="28"/>
          <w:szCs w:val="28"/>
        </w:rPr>
        <w:t> </w:t>
      </w:r>
      <w:r w:rsidRPr="0029730F">
        <w:rPr>
          <w:sz w:val="28"/>
          <w:szCs w:val="28"/>
        </w:rPr>
        <w:t>нным являетс</w:t>
      </w:r>
      <w:r w:rsidRPr="0029730F">
        <w:rPr>
          <w:rFonts w:eastAsia="MS Gothic"/>
          <w:noProof/>
          <w:spacing w:val="-20"/>
          <w:sz w:val="28"/>
          <w:szCs w:val="28"/>
        </w:rPr>
        <w:t> </w:t>
      </w:r>
      <w:r w:rsidRPr="0029730F">
        <w:rPr>
          <w:sz w:val="28"/>
          <w:szCs w:val="28"/>
        </w:rPr>
        <w:t>я 4-й класс, котор</w:t>
      </w:r>
      <w:r w:rsidRPr="0029730F">
        <w:rPr>
          <w:rFonts w:eastAsia="MS Gothic"/>
          <w:noProof/>
          <w:spacing w:val="-20"/>
          <w:sz w:val="28"/>
          <w:szCs w:val="28"/>
        </w:rPr>
        <w:t> </w:t>
      </w:r>
      <w:r w:rsidRPr="0029730F">
        <w:rPr>
          <w:sz w:val="28"/>
          <w:szCs w:val="28"/>
        </w:rPr>
        <w:t>ый соответст</w:t>
      </w:r>
      <w:r w:rsidRPr="0029730F">
        <w:rPr>
          <w:rFonts w:eastAsia="MS Gothic"/>
          <w:noProof/>
          <w:spacing w:val="-20"/>
          <w:sz w:val="28"/>
          <w:szCs w:val="28"/>
        </w:rPr>
        <w:t> </w:t>
      </w:r>
      <w:r w:rsidRPr="0029730F">
        <w:rPr>
          <w:sz w:val="28"/>
          <w:szCs w:val="28"/>
        </w:rPr>
        <w:t>вует ТБО, то ест</w:t>
      </w:r>
      <w:r w:rsidRPr="0029730F">
        <w:rPr>
          <w:rFonts w:eastAsia="MS Gothic"/>
          <w:noProof/>
          <w:spacing w:val="-20"/>
          <w:sz w:val="28"/>
          <w:szCs w:val="28"/>
        </w:rPr>
        <w:t> </w:t>
      </w:r>
      <w:r w:rsidRPr="0029730F">
        <w:rPr>
          <w:sz w:val="28"/>
          <w:szCs w:val="28"/>
        </w:rPr>
        <w:t>ь самому м</w:t>
      </w:r>
      <w:r w:rsidRPr="0029730F">
        <w:rPr>
          <w:rFonts w:eastAsia="MS Gothic"/>
          <w:noProof/>
          <w:spacing w:val="-20"/>
          <w:sz w:val="28"/>
          <w:szCs w:val="28"/>
        </w:rPr>
        <w:t> </w:t>
      </w:r>
      <w:r w:rsidRPr="0029730F">
        <w:rPr>
          <w:sz w:val="28"/>
          <w:szCs w:val="28"/>
        </w:rPr>
        <w:t>ассовому в</w:t>
      </w:r>
      <w:r w:rsidRPr="0029730F">
        <w:rPr>
          <w:rFonts w:eastAsia="MS Gothic"/>
          <w:noProof/>
          <w:spacing w:val="-20"/>
          <w:sz w:val="28"/>
          <w:szCs w:val="28"/>
        </w:rPr>
        <w:t> </w:t>
      </w:r>
      <w:r w:rsidRPr="0029730F">
        <w:rPr>
          <w:sz w:val="28"/>
          <w:szCs w:val="28"/>
        </w:rPr>
        <w:t>иду отходо</w:t>
      </w:r>
      <w:r w:rsidRPr="0029730F">
        <w:rPr>
          <w:rFonts w:eastAsia="MS Gothic"/>
          <w:noProof/>
          <w:spacing w:val="-20"/>
          <w:sz w:val="28"/>
          <w:szCs w:val="28"/>
        </w:rPr>
        <w:t> </w:t>
      </w:r>
      <w:r w:rsidRPr="0029730F">
        <w:rPr>
          <w:sz w:val="28"/>
          <w:szCs w:val="28"/>
        </w:rPr>
        <w:t>в, который ге</w:t>
      </w:r>
      <w:r w:rsidRPr="0029730F">
        <w:rPr>
          <w:rFonts w:eastAsia="MS Gothic"/>
          <w:noProof/>
          <w:spacing w:val="-20"/>
          <w:sz w:val="28"/>
          <w:szCs w:val="28"/>
        </w:rPr>
        <w:t> </w:t>
      </w:r>
      <w:r w:rsidRPr="0029730F">
        <w:rPr>
          <w:sz w:val="28"/>
          <w:szCs w:val="28"/>
        </w:rPr>
        <w:t>нерируют горо</w:t>
      </w:r>
      <w:r w:rsidRPr="0029730F">
        <w:rPr>
          <w:rFonts w:eastAsia="MS Gothic"/>
          <w:noProof/>
          <w:spacing w:val="-20"/>
          <w:sz w:val="28"/>
          <w:szCs w:val="28"/>
        </w:rPr>
        <w:t> </w:t>
      </w:r>
      <w:r w:rsidRPr="0029730F">
        <w:rPr>
          <w:sz w:val="28"/>
          <w:szCs w:val="28"/>
        </w:rPr>
        <w:t xml:space="preserve">да. </w:t>
      </w:r>
    </w:p>
    <w:p w14:paraId="56755C14" w14:textId="77777777" w:rsidR="0029730F" w:rsidRPr="0029730F" w:rsidRDefault="0029730F" w:rsidP="0029730F">
      <w:pPr>
        <w:spacing w:line="360" w:lineRule="auto"/>
        <w:ind w:firstLine="709"/>
        <w:jc w:val="both"/>
        <w:rPr>
          <w:sz w:val="28"/>
          <w:szCs w:val="28"/>
        </w:rPr>
      </w:pPr>
      <w:r w:rsidRPr="0029730F">
        <w:rPr>
          <w:sz w:val="28"/>
          <w:szCs w:val="28"/>
        </w:rPr>
        <w:t>Это механичес</w:t>
      </w:r>
      <w:r w:rsidRPr="0029730F">
        <w:rPr>
          <w:rFonts w:eastAsia="MS Gothic"/>
          <w:noProof/>
          <w:spacing w:val="-20"/>
          <w:sz w:val="28"/>
          <w:szCs w:val="28"/>
        </w:rPr>
        <w:t> </w:t>
      </w:r>
      <w:r w:rsidRPr="0029730F">
        <w:rPr>
          <w:sz w:val="28"/>
          <w:szCs w:val="28"/>
        </w:rPr>
        <w:t>кая смесь из ор</w:t>
      </w:r>
      <w:r w:rsidRPr="0029730F">
        <w:rPr>
          <w:rFonts w:eastAsia="MS Gothic"/>
          <w:noProof/>
          <w:spacing w:val="-20"/>
          <w:sz w:val="28"/>
          <w:szCs w:val="28"/>
        </w:rPr>
        <w:t> </w:t>
      </w:r>
      <w:r w:rsidRPr="0029730F">
        <w:rPr>
          <w:sz w:val="28"/>
          <w:szCs w:val="28"/>
        </w:rPr>
        <w:t>ганических и неор</w:t>
      </w:r>
      <w:r w:rsidRPr="0029730F">
        <w:rPr>
          <w:rFonts w:eastAsia="MS Gothic"/>
          <w:noProof/>
          <w:spacing w:val="-20"/>
          <w:sz w:val="28"/>
          <w:szCs w:val="28"/>
        </w:rPr>
        <w:t> </w:t>
      </w:r>
      <w:r w:rsidRPr="0029730F">
        <w:rPr>
          <w:sz w:val="28"/>
          <w:szCs w:val="28"/>
        </w:rPr>
        <w:t>ганических пре</w:t>
      </w:r>
      <w:r w:rsidRPr="0029730F">
        <w:rPr>
          <w:rFonts w:eastAsia="MS Gothic"/>
          <w:noProof/>
          <w:spacing w:val="-20"/>
          <w:sz w:val="28"/>
          <w:szCs w:val="28"/>
        </w:rPr>
        <w:t> </w:t>
      </w:r>
      <w:r w:rsidRPr="0029730F">
        <w:rPr>
          <w:sz w:val="28"/>
          <w:szCs w:val="28"/>
        </w:rPr>
        <w:t>дметов, котор</w:t>
      </w:r>
      <w:r w:rsidRPr="0029730F">
        <w:rPr>
          <w:rFonts w:eastAsia="MS Gothic"/>
          <w:noProof/>
          <w:spacing w:val="-20"/>
          <w:sz w:val="28"/>
          <w:szCs w:val="28"/>
        </w:rPr>
        <w:t> </w:t>
      </w:r>
      <w:r w:rsidRPr="0029730F">
        <w:rPr>
          <w:sz w:val="28"/>
          <w:szCs w:val="28"/>
        </w:rPr>
        <w:t>ая может со</w:t>
      </w:r>
      <w:r w:rsidRPr="0029730F">
        <w:rPr>
          <w:rFonts w:eastAsia="MS Gothic"/>
          <w:noProof/>
          <w:spacing w:val="-20"/>
          <w:sz w:val="28"/>
          <w:szCs w:val="28"/>
        </w:rPr>
        <w:t> </w:t>
      </w:r>
      <w:r w:rsidRPr="0029730F">
        <w:rPr>
          <w:sz w:val="28"/>
          <w:szCs w:val="28"/>
        </w:rPr>
        <w:t>держать та</w:t>
      </w:r>
      <w:r w:rsidRPr="0029730F">
        <w:rPr>
          <w:rFonts w:eastAsia="MS Gothic"/>
          <w:noProof/>
          <w:spacing w:val="-20"/>
          <w:sz w:val="28"/>
          <w:szCs w:val="28"/>
        </w:rPr>
        <w:t> </w:t>
      </w:r>
      <w:r w:rsidRPr="0029730F">
        <w:rPr>
          <w:sz w:val="28"/>
          <w:szCs w:val="28"/>
        </w:rPr>
        <w:t>кже включе</w:t>
      </w:r>
      <w:r w:rsidRPr="0029730F">
        <w:rPr>
          <w:rFonts w:eastAsia="MS Gothic"/>
          <w:noProof/>
          <w:spacing w:val="-20"/>
          <w:sz w:val="28"/>
          <w:szCs w:val="28"/>
        </w:rPr>
        <w:t> </w:t>
      </w:r>
      <w:r w:rsidRPr="0029730F">
        <w:rPr>
          <w:sz w:val="28"/>
          <w:szCs w:val="28"/>
        </w:rPr>
        <w:t>ния повыше</w:t>
      </w:r>
      <w:r w:rsidRPr="0029730F">
        <w:rPr>
          <w:rFonts w:eastAsia="MS Gothic"/>
          <w:noProof/>
          <w:spacing w:val="-20"/>
          <w:sz w:val="28"/>
          <w:szCs w:val="28"/>
        </w:rPr>
        <w:t> </w:t>
      </w:r>
      <w:r w:rsidRPr="0029730F">
        <w:rPr>
          <w:sz w:val="28"/>
          <w:szCs w:val="28"/>
        </w:rPr>
        <w:t>нной опасност</w:t>
      </w:r>
      <w:r w:rsidRPr="0029730F">
        <w:rPr>
          <w:rFonts w:eastAsia="MS Gothic"/>
          <w:noProof/>
          <w:spacing w:val="-20"/>
          <w:sz w:val="28"/>
          <w:szCs w:val="28"/>
        </w:rPr>
        <w:t> </w:t>
      </w:r>
      <w:r w:rsidRPr="0029730F">
        <w:rPr>
          <w:sz w:val="28"/>
          <w:szCs w:val="28"/>
        </w:rPr>
        <w:t>и (например, б</w:t>
      </w:r>
      <w:r w:rsidRPr="0029730F">
        <w:rPr>
          <w:rFonts w:eastAsia="MS Gothic"/>
          <w:noProof/>
          <w:spacing w:val="-20"/>
          <w:sz w:val="28"/>
          <w:szCs w:val="28"/>
        </w:rPr>
        <w:t> </w:t>
      </w:r>
      <w:r w:rsidRPr="0029730F">
        <w:rPr>
          <w:sz w:val="28"/>
          <w:szCs w:val="28"/>
        </w:rPr>
        <w:t>атарейки, котор</w:t>
      </w:r>
      <w:r w:rsidRPr="0029730F">
        <w:rPr>
          <w:rFonts w:eastAsia="MS Gothic"/>
          <w:noProof/>
          <w:spacing w:val="-20"/>
          <w:sz w:val="28"/>
          <w:szCs w:val="28"/>
        </w:rPr>
        <w:t> </w:t>
      </w:r>
      <w:r w:rsidRPr="0029730F">
        <w:rPr>
          <w:sz w:val="28"/>
          <w:szCs w:val="28"/>
        </w:rPr>
        <w:t>ые по прав</w:t>
      </w:r>
      <w:r w:rsidRPr="0029730F">
        <w:rPr>
          <w:rFonts w:eastAsia="MS Gothic"/>
          <w:noProof/>
          <w:spacing w:val="-20"/>
          <w:sz w:val="28"/>
          <w:szCs w:val="28"/>
        </w:rPr>
        <w:t> </w:t>
      </w:r>
      <w:r w:rsidRPr="0029730F">
        <w:rPr>
          <w:sz w:val="28"/>
          <w:szCs w:val="28"/>
        </w:rPr>
        <w:t>илам не до</w:t>
      </w:r>
      <w:r w:rsidRPr="0029730F">
        <w:rPr>
          <w:rFonts w:eastAsia="MS Gothic"/>
          <w:noProof/>
          <w:spacing w:val="-20"/>
          <w:sz w:val="28"/>
          <w:szCs w:val="28"/>
        </w:rPr>
        <w:t> </w:t>
      </w:r>
      <w:r w:rsidRPr="0029730F">
        <w:rPr>
          <w:sz w:val="28"/>
          <w:szCs w:val="28"/>
        </w:rPr>
        <w:t>лжны выбрас</w:t>
      </w:r>
      <w:r w:rsidRPr="0029730F">
        <w:rPr>
          <w:rFonts w:eastAsia="MS Gothic"/>
          <w:noProof/>
          <w:spacing w:val="-20"/>
          <w:sz w:val="28"/>
          <w:szCs w:val="28"/>
        </w:rPr>
        <w:t> </w:t>
      </w:r>
      <w:r w:rsidRPr="0029730F">
        <w:rPr>
          <w:sz w:val="28"/>
          <w:szCs w:val="28"/>
        </w:rPr>
        <w:t>ываться с б</w:t>
      </w:r>
      <w:r w:rsidRPr="0029730F">
        <w:rPr>
          <w:rFonts w:eastAsia="MS Gothic"/>
          <w:noProof/>
          <w:spacing w:val="-20"/>
          <w:sz w:val="28"/>
          <w:szCs w:val="28"/>
        </w:rPr>
        <w:t> </w:t>
      </w:r>
      <w:r w:rsidRPr="0029730F">
        <w:rPr>
          <w:sz w:val="28"/>
          <w:szCs w:val="28"/>
        </w:rPr>
        <w:t>ытовыми от</w:t>
      </w:r>
      <w:r w:rsidRPr="0029730F">
        <w:rPr>
          <w:rFonts w:eastAsia="MS Gothic"/>
          <w:noProof/>
          <w:spacing w:val="-20"/>
          <w:sz w:val="28"/>
          <w:szCs w:val="28"/>
        </w:rPr>
        <w:t> </w:t>
      </w:r>
      <w:r w:rsidRPr="0029730F">
        <w:rPr>
          <w:sz w:val="28"/>
          <w:szCs w:val="28"/>
        </w:rPr>
        <w:t>ходами, но эт</w:t>
      </w:r>
      <w:r w:rsidRPr="0029730F">
        <w:rPr>
          <w:rFonts w:eastAsia="MS Gothic"/>
          <w:noProof/>
          <w:spacing w:val="-20"/>
          <w:sz w:val="28"/>
          <w:szCs w:val="28"/>
        </w:rPr>
        <w:t> </w:t>
      </w:r>
      <w:r w:rsidRPr="0029730F">
        <w:rPr>
          <w:sz w:val="28"/>
          <w:szCs w:val="28"/>
        </w:rPr>
        <w:t>и правила м</w:t>
      </w:r>
      <w:r w:rsidRPr="0029730F">
        <w:rPr>
          <w:rFonts w:eastAsia="MS Gothic"/>
          <w:noProof/>
          <w:spacing w:val="-20"/>
          <w:sz w:val="28"/>
          <w:szCs w:val="28"/>
        </w:rPr>
        <w:t> </w:t>
      </w:r>
      <w:r w:rsidRPr="0029730F">
        <w:rPr>
          <w:sz w:val="28"/>
          <w:szCs w:val="28"/>
        </w:rPr>
        <w:t>ассово игнор</w:t>
      </w:r>
      <w:r w:rsidRPr="0029730F">
        <w:rPr>
          <w:rFonts w:eastAsia="MS Gothic"/>
          <w:noProof/>
          <w:spacing w:val="-20"/>
          <w:sz w:val="28"/>
          <w:szCs w:val="28"/>
        </w:rPr>
        <w:t> </w:t>
      </w:r>
      <w:r w:rsidRPr="0029730F">
        <w:rPr>
          <w:sz w:val="28"/>
          <w:szCs w:val="28"/>
        </w:rPr>
        <w:t xml:space="preserve">ируются). </w:t>
      </w:r>
    </w:p>
    <w:p w14:paraId="6F5A4E2B" w14:textId="77777777" w:rsidR="0029730F" w:rsidRPr="0029730F" w:rsidRDefault="0029730F" w:rsidP="0029730F">
      <w:pPr>
        <w:spacing w:line="360" w:lineRule="auto"/>
        <w:ind w:firstLine="709"/>
        <w:jc w:val="both"/>
        <w:rPr>
          <w:sz w:val="28"/>
          <w:szCs w:val="28"/>
        </w:rPr>
      </w:pPr>
      <w:r w:rsidRPr="0029730F">
        <w:rPr>
          <w:sz w:val="28"/>
          <w:szCs w:val="28"/>
        </w:rPr>
        <w:t>Поэтому базо</w:t>
      </w:r>
      <w:r w:rsidRPr="0029730F">
        <w:rPr>
          <w:rFonts w:eastAsia="MS Gothic"/>
          <w:noProof/>
          <w:spacing w:val="-20"/>
          <w:sz w:val="28"/>
          <w:szCs w:val="28"/>
        </w:rPr>
        <w:t> </w:t>
      </w:r>
      <w:r w:rsidRPr="0029730F">
        <w:rPr>
          <w:sz w:val="28"/>
          <w:szCs w:val="28"/>
        </w:rPr>
        <w:t>вым тарифо</w:t>
      </w:r>
      <w:r w:rsidRPr="0029730F">
        <w:rPr>
          <w:rFonts w:eastAsia="MS Gothic"/>
          <w:noProof/>
          <w:spacing w:val="-20"/>
          <w:sz w:val="28"/>
          <w:szCs w:val="28"/>
        </w:rPr>
        <w:t> </w:t>
      </w:r>
      <w:r w:rsidRPr="0029730F">
        <w:rPr>
          <w:sz w:val="28"/>
          <w:szCs w:val="28"/>
        </w:rPr>
        <w:t>м на разме</w:t>
      </w:r>
      <w:r w:rsidRPr="0029730F">
        <w:rPr>
          <w:rFonts w:eastAsia="MS Gothic"/>
          <w:noProof/>
          <w:spacing w:val="-20"/>
          <w:sz w:val="28"/>
          <w:szCs w:val="28"/>
        </w:rPr>
        <w:t> </w:t>
      </w:r>
      <w:r w:rsidRPr="0029730F">
        <w:rPr>
          <w:sz w:val="28"/>
          <w:szCs w:val="28"/>
        </w:rPr>
        <w:t>щение можно сч</w:t>
      </w:r>
      <w:r w:rsidRPr="0029730F">
        <w:rPr>
          <w:rFonts w:eastAsia="MS Gothic"/>
          <w:noProof/>
          <w:spacing w:val="-20"/>
          <w:sz w:val="28"/>
          <w:szCs w:val="28"/>
        </w:rPr>
        <w:t> </w:t>
      </w:r>
      <w:r w:rsidRPr="0029730F">
        <w:rPr>
          <w:sz w:val="28"/>
          <w:szCs w:val="28"/>
        </w:rPr>
        <w:t>итать имен</w:t>
      </w:r>
      <w:r w:rsidRPr="0029730F">
        <w:rPr>
          <w:rFonts w:eastAsia="MS Gothic"/>
          <w:noProof/>
          <w:spacing w:val="-20"/>
          <w:sz w:val="28"/>
          <w:szCs w:val="28"/>
        </w:rPr>
        <w:t> </w:t>
      </w:r>
      <w:r w:rsidRPr="0029730F">
        <w:rPr>
          <w:sz w:val="28"/>
          <w:szCs w:val="28"/>
        </w:rPr>
        <w:t>но тариф н</w:t>
      </w:r>
      <w:r w:rsidRPr="0029730F">
        <w:rPr>
          <w:rFonts w:eastAsia="MS Gothic"/>
          <w:noProof/>
          <w:spacing w:val="-20"/>
          <w:sz w:val="28"/>
          <w:szCs w:val="28"/>
        </w:rPr>
        <w:t> </w:t>
      </w:r>
      <w:r w:rsidRPr="0029730F">
        <w:rPr>
          <w:sz w:val="28"/>
          <w:szCs w:val="28"/>
        </w:rPr>
        <w:t>а 4й класс.</w:t>
      </w:r>
    </w:p>
    <w:p w14:paraId="7675BED4" w14:textId="77777777" w:rsidR="0029730F" w:rsidRPr="0029730F" w:rsidRDefault="0029730F" w:rsidP="0029730F">
      <w:pPr>
        <w:spacing w:line="360" w:lineRule="auto"/>
        <w:ind w:firstLine="709"/>
        <w:jc w:val="both"/>
        <w:rPr>
          <w:sz w:val="28"/>
          <w:szCs w:val="28"/>
        </w:rPr>
      </w:pPr>
      <w:r w:rsidRPr="0029730F">
        <w:rPr>
          <w:sz w:val="28"/>
          <w:szCs w:val="28"/>
        </w:rPr>
        <w:t>А далее удоро</w:t>
      </w:r>
      <w:r w:rsidRPr="0029730F">
        <w:rPr>
          <w:rFonts w:eastAsia="MS Gothic"/>
          <w:noProof/>
          <w:spacing w:val="-20"/>
          <w:sz w:val="28"/>
          <w:szCs w:val="28"/>
        </w:rPr>
        <w:t> </w:t>
      </w:r>
      <w:r w:rsidRPr="0029730F">
        <w:rPr>
          <w:sz w:val="28"/>
          <w:szCs w:val="28"/>
        </w:rPr>
        <w:t>жание идет с учето</w:t>
      </w:r>
      <w:r w:rsidRPr="0029730F">
        <w:rPr>
          <w:rFonts w:eastAsia="MS Gothic"/>
          <w:noProof/>
          <w:spacing w:val="-20"/>
          <w:sz w:val="28"/>
          <w:szCs w:val="28"/>
        </w:rPr>
        <w:t> </w:t>
      </w:r>
      <w:r w:rsidRPr="0029730F">
        <w:rPr>
          <w:sz w:val="28"/>
          <w:szCs w:val="28"/>
        </w:rPr>
        <w:t>м необходи</w:t>
      </w:r>
      <w:r w:rsidRPr="0029730F">
        <w:rPr>
          <w:rFonts w:eastAsia="MS Gothic"/>
          <w:noProof/>
          <w:spacing w:val="-20"/>
          <w:sz w:val="28"/>
          <w:szCs w:val="28"/>
        </w:rPr>
        <w:t> </w:t>
      </w:r>
      <w:r w:rsidRPr="0029730F">
        <w:rPr>
          <w:sz w:val="28"/>
          <w:szCs w:val="28"/>
        </w:rPr>
        <w:t>мых дополн</w:t>
      </w:r>
      <w:r w:rsidRPr="0029730F">
        <w:rPr>
          <w:rFonts w:eastAsia="MS Gothic"/>
          <w:noProof/>
          <w:spacing w:val="-20"/>
          <w:sz w:val="28"/>
          <w:szCs w:val="28"/>
        </w:rPr>
        <w:t> </w:t>
      </w:r>
      <w:r w:rsidRPr="0029730F">
        <w:rPr>
          <w:sz w:val="28"/>
          <w:szCs w:val="28"/>
        </w:rPr>
        <w:t>ительных мер пре</w:t>
      </w:r>
      <w:r w:rsidRPr="0029730F">
        <w:rPr>
          <w:rFonts w:eastAsia="MS Gothic"/>
          <w:noProof/>
          <w:spacing w:val="-20"/>
          <w:sz w:val="28"/>
          <w:szCs w:val="28"/>
        </w:rPr>
        <w:t> </w:t>
      </w:r>
      <w:r w:rsidRPr="0029730F">
        <w:rPr>
          <w:sz w:val="28"/>
          <w:szCs w:val="28"/>
        </w:rPr>
        <w:t>досторожност</w:t>
      </w:r>
      <w:r w:rsidRPr="0029730F">
        <w:rPr>
          <w:rFonts w:eastAsia="MS Gothic"/>
          <w:noProof/>
          <w:spacing w:val="-20"/>
          <w:sz w:val="28"/>
          <w:szCs w:val="28"/>
        </w:rPr>
        <w:t> </w:t>
      </w:r>
      <w:r w:rsidRPr="0029730F">
        <w:rPr>
          <w:sz w:val="28"/>
          <w:szCs w:val="28"/>
        </w:rPr>
        <w:t>и. А именно:</w:t>
      </w:r>
    </w:p>
    <w:p w14:paraId="1E26CAEC" w14:textId="77777777" w:rsidR="0029730F" w:rsidRPr="0029730F" w:rsidRDefault="0029730F" w:rsidP="0029730F">
      <w:pPr>
        <w:spacing w:line="360" w:lineRule="auto"/>
        <w:ind w:firstLine="709"/>
        <w:jc w:val="both"/>
        <w:rPr>
          <w:sz w:val="28"/>
          <w:szCs w:val="28"/>
        </w:rPr>
      </w:pPr>
      <w:r w:rsidRPr="0029730F">
        <w:rPr>
          <w:sz w:val="28"/>
          <w:szCs w:val="28"/>
        </w:rPr>
        <w:t>1. Если отход</w:t>
      </w:r>
      <w:r w:rsidRPr="0029730F">
        <w:rPr>
          <w:rFonts w:eastAsia="MS Gothic"/>
          <w:noProof/>
          <w:spacing w:val="-20"/>
          <w:sz w:val="28"/>
          <w:szCs w:val="28"/>
        </w:rPr>
        <w:t> </w:t>
      </w:r>
      <w:r w:rsidRPr="0029730F">
        <w:rPr>
          <w:sz w:val="28"/>
          <w:szCs w:val="28"/>
        </w:rPr>
        <w:t>ы могут раз</w:t>
      </w:r>
      <w:r w:rsidRPr="0029730F">
        <w:rPr>
          <w:rFonts w:eastAsia="MS Gothic"/>
          <w:noProof/>
          <w:spacing w:val="-20"/>
          <w:sz w:val="28"/>
          <w:szCs w:val="28"/>
        </w:rPr>
        <w:t> </w:t>
      </w:r>
      <w:r w:rsidRPr="0029730F">
        <w:rPr>
          <w:sz w:val="28"/>
          <w:szCs w:val="28"/>
        </w:rPr>
        <w:t>мещаться без пре</w:t>
      </w:r>
      <w:r w:rsidRPr="0029730F">
        <w:rPr>
          <w:rFonts w:eastAsia="MS Gothic"/>
          <w:noProof/>
          <w:spacing w:val="-20"/>
          <w:sz w:val="28"/>
          <w:szCs w:val="28"/>
        </w:rPr>
        <w:t> </w:t>
      </w:r>
      <w:r w:rsidRPr="0029730F">
        <w:rPr>
          <w:sz w:val="28"/>
          <w:szCs w:val="28"/>
        </w:rPr>
        <w:t>дварительно</w:t>
      </w:r>
      <w:r w:rsidRPr="0029730F">
        <w:rPr>
          <w:rFonts w:eastAsia="MS Gothic"/>
          <w:noProof/>
          <w:spacing w:val="-20"/>
          <w:sz w:val="28"/>
          <w:szCs w:val="28"/>
        </w:rPr>
        <w:t> </w:t>
      </w:r>
      <w:r w:rsidRPr="0029730F">
        <w:rPr>
          <w:sz w:val="28"/>
          <w:szCs w:val="28"/>
        </w:rPr>
        <w:t>й обработк</w:t>
      </w:r>
      <w:r w:rsidRPr="0029730F">
        <w:rPr>
          <w:rFonts w:eastAsia="MS Gothic"/>
          <w:noProof/>
          <w:spacing w:val="-20"/>
          <w:sz w:val="28"/>
          <w:szCs w:val="28"/>
        </w:rPr>
        <w:t> </w:t>
      </w:r>
      <w:r w:rsidRPr="0029730F">
        <w:rPr>
          <w:sz w:val="28"/>
          <w:szCs w:val="28"/>
        </w:rPr>
        <w:t>и, но на с</w:t>
      </w:r>
      <w:r w:rsidRPr="0029730F">
        <w:rPr>
          <w:rFonts w:eastAsia="MS Gothic"/>
          <w:noProof/>
          <w:spacing w:val="-20"/>
          <w:sz w:val="28"/>
          <w:szCs w:val="28"/>
        </w:rPr>
        <w:t> </w:t>
      </w:r>
      <w:r w:rsidRPr="0029730F">
        <w:rPr>
          <w:sz w:val="28"/>
          <w:szCs w:val="28"/>
        </w:rPr>
        <w:t>пециальных по</w:t>
      </w:r>
      <w:r w:rsidRPr="0029730F">
        <w:rPr>
          <w:rFonts w:eastAsia="MS Gothic"/>
          <w:noProof/>
          <w:spacing w:val="-20"/>
          <w:sz w:val="28"/>
          <w:szCs w:val="28"/>
        </w:rPr>
        <w:t> </w:t>
      </w:r>
      <w:r w:rsidRPr="0029730F">
        <w:rPr>
          <w:sz w:val="28"/>
          <w:szCs w:val="28"/>
        </w:rPr>
        <w:t>лигонах – це</w:t>
      </w:r>
      <w:r w:rsidRPr="0029730F">
        <w:rPr>
          <w:rFonts w:eastAsia="MS Gothic"/>
          <w:noProof/>
          <w:spacing w:val="-20"/>
          <w:sz w:val="28"/>
          <w:szCs w:val="28"/>
        </w:rPr>
        <w:t> </w:t>
      </w:r>
      <w:r w:rsidRPr="0029730F">
        <w:rPr>
          <w:sz w:val="28"/>
          <w:szCs w:val="28"/>
        </w:rPr>
        <w:t>на возраст</w:t>
      </w:r>
      <w:r w:rsidRPr="0029730F">
        <w:rPr>
          <w:rFonts w:eastAsia="MS Gothic"/>
          <w:noProof/>
          <w:spacing w:val="-20"/>
          <w:sz w:val="28"/>
          <w:szCs w:val="28"/>
        </w:rPr>
        <w:t> </w:t>
      </w:r>
      <w:r w:rsidRPr="0029730F">
        <w:rPr>
          <w:sz w:val="28"/>
          <w:szCs w:val="28"/>
        </w:rPr>
        <w:t>ает не сто</w:t>
      </w:r>
      <w:r w:rsidRPr="0029730F">
        <w:rPr>
          <w:rFonts w:eastAsia="MS Gothic"/>
          <w:noProof/>
          <w:spacing w:val="-20"/>
          <w:sz w:val="28"/>
          <w:szCs w:val="28"/>
        </w:rPr>
        <w:t> </w:t>
      </w:r>
      <w:r w:rsidRPr="0029730F">
        <w:rPr>
          <w:sz w:val="28"/>
          <w:szCs w:val="28"/>
        </w:rPr>
        <w:t>ль существе</w:t>
      </w:r>
      <w:r w:rsidRPr="0029730F">
        <w:rPr>
          <w:rFonts w:eastAsia="MS Gothic"/>
          <w:noProof/>
          <w:spacing w:val="-20"/>
          <w:sz w:val="28"/>
          <w:szCs w:val="28"/>
        </w:rPr>
        <w:t> </w:t>
      </w:r>
      <w:r w:rsidRPr="0029730F">
        <w:rPr>
          <w:sz w:val="28"/>
          <w:szCs w:val="28"/>
        </w:rPr>
        <w:t>нно. Сюда от</w:t>
      </w:r>
      <w:r w:rsidRPr="0029730F">
        <w:rPr>
          <w:rFonts w:eastAsia="MS Gothic"/>
          <w:noProof/>
          <w:spacing w:val="-20"/>
          <w:sz w:val="28"/>
          <w:szCs w:val="28"/>
        </w:rPr>
        <w:t> </w:t>
      </w:r>
      <w:r w:rsidRPr="0029730F">
        <w:rPr>
          <w:sz w:val="28"/>
          <w:szCs w:val="28"/>
        </w:rPr>
        <w:t>носятся мно</w:t>
      </w:r>
      <w:r w:rsidRPr="0029730F">
        <w:rPr>
          <w:rFonts w:eastAsia="MS Gothic"/>
          <w:noProof/>
          <w:spacing w:val="-20"/>
          <w:sz w:val="28"/>
          <w:szCs w:val="28"/>
        </w:rPr>
        <w:t> </w:t>
      </w:r>
      <w:r w:rsidRPr="0029730F">
        <w:rPr>
          <w:sz w:val="28"/>
          <w:szCs w:val="28"/>
        </w:rPr>
        <w:t>гие отходы 3</w:t>
      </w:r>
      <w:r w:rsidRPr="0029730F">
        <w:rPr>
          <w:rFonts w:eastAsia="MS Gothic"/>
          <w:noProof/>
          <w:spacing w:val="-20"/>
          <w:sz w:val="28"/>
          <w:szCs w:val="28"/>
        </w:rPr>
        <w:t> </w:t>
      </w:r>
      <w:r w:rsidRPr="0029730F">
        <w:rPr>
          <w:sz w:val="28"/>
          <w:szCs w:val="28"/>
        </w:rPr>
        <w:t>го класса.</w:t>
      </w:r>
    </w:p>
    <w:p w14:paraId="5143759B" w14:textId="77777777" w:rsidR="0029730F" w:rsidRPr="0029730F" w:rsidRDefault="0029730F" w:rsidP="0029730F">
      <w:pPr>
        <w:spacing w:line="360" w:lineRule="auto"/>
        <w:ind w:firstLine="709"/>
        <w:jc w:val="both"/>
        <w:rPr>
          <w:sz w:val="28"/>
          <w:szCs w:val="28"/>
        </w:rPr>
      </w:pPr>
      <w:r w:rsidRPr="0029730F">
        <w:rPr>
          <w:sz w:val="28"/>
          <w:szCs w:val="28"/>
        </w:rPr>
        <w:t>2. Если перед р</w:t>
      </w:r>
      <w:r w:rsidRPr="0029730F">
        <w:rPr>
          <w:rFonts w:eastAsia="MS Gothic"/>
          <w:noProof/>
          <w:spacing w:val="-20"/>
          <w:sz w:val="28"/>
          <w:szCs w:val="28"/>
        </w:rPr>
        <w:t> </w:t>
      </w:r>
      <w:r w:rsidRPr="0029730F">
        <w:rPr>
          <w:sz w:val="28"/>
          <w:szCs w:val="28"/>
        </w:rPr>
        <w:t>азмещением требуетс</w:t>
      </w:r>
      <w:r w:rsidRPr="0029730F">
        <w:rPr>
          <w:rFonts w:eastAsia="MS Gothic"/>
          <w:noProof/>
          <w:spacing w:val="-20"/>
          <w:sz w:val="28"/>
          <w:szCs w:val="28"/>
        </w:rPr>
        <w:t> </w:t>
      </w:r>
      <w:r w:rsidRPr="0029730F">
        <w:rPr>
          <w:sz w:val="28"/>
          <w:szCs w:val="28"/>
        </w:rPr>
        <w:t>я проводит</w:t>
      </w:r>
      <w:r w:rsidRPr="0029730F">
        <w:rPr>
          <w:rFonts w:eastAsia="MS Gothic"/>
          <w:noProof/>
          <w:spacing w:val="-20"/>
          <w:sz w:val="28"/>
          <w:szCs w:val="28"/>
        </w:rPr>
        <w:t> </w:t>
      </w:r>
      <w:r w:rsidRPr="0029730F">
        <w:rPr>
          <w:sz w:val="28"/>
          <w:szCs w:val="28"/>
        </w:rPr>
        <w:t>ь комплекс мер по де</w:t>
      </w:r>
      <w:r w:rsidRPr="0029730F">
        <w:rPr>
          <w:rFonts w:eastAsia="MS Gothic"/>
          <w:noProof/>
          <w:spacing w:val="-20"/>
          <w:sz w:val="28"/>
          <w:szCs w:val="28"/>
        </w:rPr>
        <w:t> </w:t>
      </w:r>
      <w:r w:rsidRPr="0029730F">
        <w:rPr>
          <w:sz w:val="28"/>
          <w:szCs w:val="28"/>
        </w:rPr>
        <w:t>активации, це</w:t>
      </w:r>
      <w:r w:rsidRPr="0029730F">
        <w:rPr>
          <w:rFonts w:eastAsia="MS Gothic"/>
          <w:noProof/>
          <w:spacing w:val="-20"/>
          <w:sz w:val="28"/>
          <w:szCs w:val="28"/>
        </w:rPr>
        <w:t> </w:t>
      </w:r>
      <w:r w:rsidRPr="0029730F">
        <w:rPr>
          <w:sz w:val="28"/>
          <w:szCs w:val="28"/>
        </w:rPr>
        <w:t>на увеличи</w:t>
      </w:r>
      <w:r w:rsidRPr="0029730F">
        <w:rPr>
          <w:rFonts w:eastAsia="MS Gothic"/>
          <w:noProof/>
          <w:spacing w:val="-20"/>
          <w:sz w:val="28"/>
          <w:szCs w:val="28"/>
        </w:rPr>
        <w:t> </w:t>
      </w:r>
      <w:r w:rsidRPr="0029730F">
        <w:rPr>
          <w:sz w:val="28"/>
          <w:szCs w:val="28"/>
        </w:rPr>
        <w:t>вается в нес</w:t>
      </w:r>
      <w:r w:rsidRPr="0029730F">
        <w:rPr>
          <w:rFonts w:eastAsia="MS Gothic"/>
          <w:noProof/>
          <w:spacing w:val="-20"/>
          <w:sz w:val="28"/>
          <w:szCs w:val="28"/>
        </w:rPr>
        <w:t> </w:t>
      </w:r>
      <w:r w:rsidRPr="0029730F">
        <w:rPr>
          <w:sz w:val="28"/>
          <w:szCs w:val="28"/>
        </w:rPr>
        <w:t>колько раз. Т</w:t>
      </w:r>
      <w:r w:rsidRPr="0029730F">
        <w:rPr>
          <w:rFonts w:eastAsia="MS Gothic"/>
          <w:noProof/>
          <w:spacing w:val="-20"/>
          <w:sz w:val="28"/>
          <w:szCs w:val="28"/>
        </w:rPr>
        <w:t> </w:t>
      </w:r>
      <w:r w:rsidRPr="0029730F">
        <w:rPr>
          <w:sz w:val="28"/>
          <w:szCs w:val="28"/>
        </w:rPr>
        <w:t>акие меры пре</w:t>
      </w:r>
      <w:r w:rsidRPr="0029730F">
        <w:rPr>
          <w:rFonts w:eastAsia="MS Gothic"/>
          <w:noProof/>
          <w:spacing w:val="-20"/>
          <w:sz w:val="28"/>
          <w:szCs w:val="28"/>
        </w:rPr>
        <w:t> </w:t>
      </w:r>
      <w:r w:rsidRPr="0029730F">
        <w:rPr>
          <w:sz w:val="28"/>
          <w:szCs w:val="28"/>
        </w:rPr>
        <w:t>досторожност</w:t>
      </w:r>
      <w:r w:rsidRPr="0029730F">
        <w:rPr>
          <w:rFonts w:eastAsia="MS Gothic"/>
          <w:noProof/>
          <w:spacing w:val="-20"/>
          <w:sz w:val="28"/>
          <w:szCs w:val="28"/>
        </w:rPr>
        <w:t> </w:t>
      </w:r>
      <w:r w:rsidRPr="0029730F">
        <w:rPr>
          <w:sz w:val="28"/>
          <w:szCs w:val="28"/>
        </w:rPr>
        <w:t>и требуютс</w:t>
      </w:r>
      <w:r w:rsidRPr="0029730F">
        <w:rPr>
          <w:rFonts w:eastAsia="MS Gothic"/>
          <w:noProof/>
          <w:spacing w:val="-20"/>
          <w:sz w:val="28"/>
          <w:szCs w:val="28"/>
        </w:rPr>
        <w:t> </w:t>
      </w:r>
      <w:r w:rsidRPr="0029730F">
        <w:rPr>
          <w:sz w:val="28"/>
          <w:szCs w:val="28"/>
        </w:rPr>
        <w:t>я для мног</w:t>
      </w:r>
      <w:r w:rsidRPr="0029730F">
        <w:rPr>
          <w:rFonts w:eastAsia="MS Gothic"/>
          <w:noProof/>
          <w:spacing w:val="-20"/>
          <w:sz w:val="28"/>
          <w:szCs w:val="28"/>
        </w:rPr>
        <w:t> </w:t>
      </w:r>
      <w:r w:rsidRPr="0029730F">
        <w:rPr>
          <w:sz w:val="28"/>
          <w:szCs w:val="28"/>
        </w:rPr>
        <w:t>их предста</w:t>
      </w:r>
      <w:r w:rsidRPr="0029730F">
        <w:rPr>
          <w:rFonts w:eastAsia="MS Gothic"/>
          <w:noProof/>
          <w:spacing w:val="-20"/>
          <w:sz w:val="28"/>
          <w:szCs w:val="28"/>
        </w:rPr>
        <w:t> </w:t>
      </w:r>
      <w:r w:rsidRPr="0029730F">
        <w:rPr>
          <w:sz w:val="28"/>
          <w:szCs w:val="28"/>
        </w:rPr>
        <w:t>вителей 2-</w:t>
      </w:r>
      <w:r w:rsidRPr="0029730F">
        <w:rPr>
          <w:rFonts w:eastAsia="MS Gothic"/>
          <w:noProof/>
          <w:spacing w:val="-20"/>
          <w:sz w:val="28"/>
          <w:szCs w:val="28"/>
        </w:rPr>
        <w:t> </w:t>
      </w:r>
      <w:r w:rsidRPr="0029730F">
        <w:rPr>
          <w:sz w:val="28"/>
          <w:szCs w:val="28"/>
        </w:rPr>
        <w:t>го класса и не</w:t>
      </w:r>
      <w:r w:rsidRPr="0029730F">
        <w:rPr>
          <w:rFonts w:eastAsia="MS Gothic"/>
          <w:noProof/>
          <w:spacing w:val="-20"/>
          <w:sz w:val="28"/>
          <w:szCs w:val="28"/>
        </w:rPr>
        <w:t> </w:t>
      </w:r>
      <w:r w:rsidRPr="0029730F">
        <w:rPr>
          <w:sz w:val="28"/>
          <w:szCs w:val="28"/>
        </w:rPr>
        <w:t>которых 3-</w:t>
      </w:r>
      <w:r w:rsidRPr="0029730F">
        <w:rPr>
          <w:rFonts w:eastAsia="MS Gothic"/>
          <w:noProof/>
          <w:spacing w:val="-20"/>
          <w:sz w:val="28"/>
          <w:szCs w:val="28"/>
        </w:rPr>
        <w:t> </w:t>
      </w:r>
      <w:r w:rsidRPr="0029730F">
        <w:rPr>
          <w:sz w:val="28"/>
          <w:szCs w:val="28"/>
        </w:rPr>
        <w:t>го.</w:t>
      </w:r>
    </w:p>
    <w:p w14:paraId="2403AC27" w14:textId="77777777" w:rsidR="0029730F" w:rsidRPr="0029730F" w:rsidRDefault="0029730F" w:rsidP="0029730F">
      <w:pPr>
        <w:spacing w:line="360" w:lineRule="auto"/>
        <w:ind w:firstLine="709"/>
        <w:jc w:val="both"/>
        <w:rPr>
          <w:sz w:val="28"/>
          <w:szCs w:val="28"/>
        </w:rPr>
      </w:pPr>
      <w:r w:rsidRPr="0029730F">
        <w:rPr>
          <w:sz w:val="28"/>
          <w:szCs w:val="28"/>
        </w:rPr>
        <w:t>3. Если же су</w:t>
      </w:r>
      <w:r w:rsidRPr="0029730F">
        <w:rPr>
          <w:rFonts w:eastAsia="MS Gothic"/>
          <w:noProof/>
          <w:spacing w:val="-20"/>
          <w:sz w:val="28"/>
          <w:szCs w:val="28"/>
        </w:rPr>
        <w:t> </w:t>
      </w:r>
      <w:r w:rsidRPr="0029730F">
        <w:rPr>
          <w:sz w:val="28"/>
          <w:szCs w:val="28"/>
        </w:rPr>
        <w:t>ществуют стро</w:t>
      </w:r>
      <w:r w:rsidRPr="0029730F">
        <w:rPr>
          <w:rFonts w:eastAsia="MS Gothic"/>
          <w:noProof/>
          <w:spacing w:val="-20"/>
          <w:sz w:val="28"/>
          <w:szCs w:val="28"/>
        </w:rPr>
        <w:t> </w:t>
      </w:r>
      <w:r w:rsidRPr="0029730F">
        <w:rPr>
          <w:sz w:val="28"/>
          <w:szCs w:val="28"/>
        </w:rPr>
        <w:t>гие требов</w:t>
      </w:r>
      <w:r w:rsidRPr="0029730F">
        <w:rPr>
          <w:rFonts w:eastAsia="MS Gothic"/>
          <w:noProof/>
          <w:spacing w:val="-20"/>
          <w:sz w:val="28"/>
          <w:szCs w:val="28"/>
        </w:rPr>
        <w:t> </w:t>
      </w:r>
      <w:r w:rsidRPr="0029730F">
        <w:rPr>
          <w:sz w:val="28"/>
          <w:szCs w:val="28"/>
        </w:rPr>
        <w:t>ания по за</w:t>
      </w:r>
      <w:r w:rsidRPr="0029730F">
        <w:rPr>
          <w:rFonts w:eastAsia="MS Gothic"/>
          <w:noProof/>
          <w:spacing w:val="-20"/>
          <w:sz w:val="28"/>
          <w:szCs w:val="28"/>
        </w:rPr>
        <w:t> </w:t>
      </w:r>
      <w:r w:rsidRPr="0029730F">
        <w:rPr>
          <w:sz w:val="28"/>
          <w:szCs w:val="28"/>
        </w:rPr>
        <w:t>хоронению, и р</w:t>
      </w:r>
      <w:r w:rsidRPr="0029730F">
        <w:rPr>
          <w:rFonts w:eastAsia="MS Gothic"/>
          <w:noProof/>
          <w:spacing w:val="-20"/>
          <w:sz w:val="28"/>
          <w:szCs w:val="28"/>
        </w:rPr>
        <w:t> </w:t>
      </w:r>
      <w:r w:rsidRPr="0029730F">
        <w:rPr>
          <w:sz w:val="28"/>
          <w:szCs w:val="28"/>
        </w:rPr>
        <w:t>азмещение воз</w:t>
      </w:r>
      <w:r w:rsidRPr="0029730F">
        <w:rPr>
          <w:rFonts w:eastAsia="MS Gothic"/>
          <w:noProof/>
          <w:spacing w:val="-20"/>
          <w:sz w:val="28"/>
          <w:szCs w:val="28"/>
        </w:rPr>
        <w:t> </w:t>
      </w:r>
      <w:r w:rsidRPr="0029730F">
        <w:rPr>
          <w:sz w:val="28"/>
          <w:szCs w:val="28"/>
        </w:rPr>
        <w:t>можно толь</w:t>
      </w:r>
      <w:r w:rsidRPr="0029730F">
        <w:rPr>
          <w:rFonts w:eastAsia="MS Gothic"/>
          <w:noProof/>
          <w:spacing w:val="-20"/>
          <w:sz w:val="28"/>
          <w:szCs w:val="28"/>
        </w:rPr>
        <w:t> </w:t>
      </w:r>
      <w:r w:rsidRPr="0029730F">
        <w:rPr>
          <w:sz w:val="28"/>
          <w:szCs w:val="28"/>
        </w:rPr>
        <w:t>ко на особ</w:t>
      </w:r>
      <w:r w:rsidRPr="0029730F">
        <w:rPr>
          <w:rFonts w:eastAsia="MS Gothic"/>
          <w:noProof/>
          <w:spacing w:val="-20"/>
          <w:sz w:val="28"/>
          <w:szCs w:val="28"/>
        </w:rPr>
        <w:t> </w:t>
      </w:r>
      <w:r w:rsidRPr="0029730F">
        <w:rPr>
          <w:sz w:val="28"/>
          <w:szCs w:val="28"/>
        </w:rPr>
        <w:t>ых полигон</w:t>
      </w:r>
      <w:r w:rsidRPr="0029730F">
        <w:rPr>
          <w:rFonts w:eastAsia="MS Gothic"/>
          <w:noProof/>
          <w:spacing w:val="-20"/>
          <w:sz w:val="28"/>
          <w:szCs w:val="28"/>
        </w:rPr>
        <w:t> </w:t>
      </w:r>
      <w:r w:rsidRPr="0029730F">
        <w:rPr>
          <w:sz w:val="28"/>
          <w:szCs w:val="28"/>
        </w:rPr>
        <w:t>ах, где соз</w:t>
      </w:r>
      <w:r w:rsidRPr="0029730F">
        <w:rPr>
          <w:rFonts w:eastAsia="MS Gothic"/>
          <w:noProof/>
          <w:spacing w:val="-20"/>
          <w:sz w:val="28"/>
          <w:szCs w:val="28"/>
        </w:rPr>
        <w:t> </w:t>
      </w:r>
      <w:r w:rsidRPr="0029730F">
        <w:rPr>
          <w:sz w:val="28"/>
          <w:szCs w:val="28"/>
        </w:rPr>
        <w:t xml:space="preserve">даны </w:t>
      </w:r>
      <w:r w:rsidRPr="0029730F">
        <w:rPr>
          <w:sz w:val="28"/>
          <w:szCs w:val="28"/>
        </w:rPr>
        <w:lastRenderedPageBreak/>
        <w:t>соответст</w:t>
      </w:r>
      <w:r w:rsidRPr="0029730F">
        <w:rPr>
          <w:rFonts w:eastAsia="MS Gothic"/>
          <w:noProof/>
          <w:spacing w:val="-20"/>
          <w:sz w:val="28"/>
          <w:szCs w:val="28"/>
        </w:rPr>
        <w:t> </w:t>
      </w:r>
      <w:r w:rsidRPr="0029730F">
        <w:rPr>
          <w:sz w:val="28"/>
          <w:szCs w:val="28"/>
        </w:rPr>
        <w:t>вующие усло</w:t>
      </w:r>
      <w:r w:rsidRPr="0029730F">
        <w:rPr>
          <w:rFonts w:eastAsia="MS Gothic"/>
          <w:noProof/>
          <w:spacing w:val="-20"/>
          <w:sz w:val="28"/>
          <w:szCs w:val="28"/>
        </w:rPr>
        <w:t> </w:t>
      </w:r>
      <w:r w:rsidRPr="0029730F">
        <w:rPr>
          <w:sz w:val="28"/>
          <w:szCs w:val="28"/>
        </w:rPr>
        <w:t>вия, цена бу</w:t>
      </w:r>
      <w:r w:rsidRPr="0029730F">
        <w:rPr>
          <w:rFonts w:eastAsia="MS Gothic"/>
          <w:noProof/>
          <w:spacing w:val="-20"/>
          <w:sz w:val="28"/>
          <w:szCs w:val="28"/>
        </w:rPr>
        <w:t> </w:t>
      </w:r>
      <w:r w:rsidRPr="0029730F">
        <w:rPr>
          <w:sz w:val="28"/>
          <w:szCs w:val="28"/>
        </w:rPr>
        <w:t>дет самой в</w:t>
      </w:r>
      <w:r w:rsidRPr="0029730F">
        <w:rPr>
          <w:rFonts w:eastAsia="MS Gothic"/>
          <w:noProof/>
          <w:spacing w:val="-20"/>
          <w:sz w:val="28"/>
          <w:szCs w:val="28"/>
        </w:rPr>
        <w:t> </w:t>
      </w:r>
      <w:r w:rsidRPr="0029730F">
        <w:rPr>
          <w:sz w:val="28"/>
          <w:szCs w:val="28"/>
        </w:rPr>
        <w:t>ысокой. Ча</w:t>
      </w:r>
      <w:r w:rsidRPr="0029730F">
        <w:rPr>
          <w:rFonts w:eastAsia="MS Gothic"/>
          <w:noProof/>
          <w:spacing w:val="-20"/>
          <w:sz w:val="28"/>
          <w:szCs w:val="28"/>
        </w:rPr>
        <w:t> </w:t>
      </w:r>
      <w:r w:rsidRPr="0029730F">
        <w:rPr>
          <w:sz w:val="28"/>
          <w:szCs w:val="28"/>
        </w:rPr>
        <w:t>ще всего это к</w:t>
      </w:r>
      <w:r w:rsidRPr="0029730F">
        <w:rPr>
          <w:rFonts w:eastAsia="MS Gothic"/>
          <w:noProof/>
          <w:spacing w:val="-20"/>
          <w:sz w:val="28"/>
          <w:szCs w:val="28"/>
        </w:rPr>
        <w:t> </w:t>
      </w:r>
      <w:r w:rsidRPr="0029730F">
        <w:rPr>
          <w:sz w:val="28"/>
          <w:szCs w:val="28"/>
        </w:rPr>
        <w:t>асается от</w:t>
      </w:r>
      <w:r w:rsidRPr="0029730F">
        <w:rPr>
          <w:rFonts w:eastAsia="MS Gothic"/>
          <w:noProof/>
          <w:spacing w:val="-20"/>
          <w:sz w:val="28"/>
          <w:szCs w:val="28"/>
        </w:rPr>
        <w:t> </w:t>
      </w:r>
      <w:r w:rsidRPr="0029730F">
        <w:rPr>
          <w:sz w:val="28"/>
          <w:szCs w:val="28"/>
        </w:rPr>
        <w:t>ходов 1-го и 2-</w:t>
      </w:r>
      <w:r w:rsidRPr="0029730F">
        <w:rPr>
          <w:rFonts w:eastAsia="MS Gothic"/>
          <w:noProof/>
          <w:spacing w:val="-20"/>
          <w:sz w:val="28"/>
          <w:szCs w:val="28"/>
        </w:rPr>
        <w:t> </w:t>
      </w:r>
      <w:r w:rsidRPr="0029730F">
        <w:rPr>
          <w:sz w:val="28"/>
          <w:szCs w:val="28"/>
        </w:rPr>
        <w:t>го класса о</w:t>
      </w:r>
      <w:r w:rsidRPr="0029730F">
        <w:rPr>
          <w:rFonts w:eastAsia="MS Gothic"/>
          <w:noProof/>
          <w:spacing w:val="-20"/>
          <w:sz w:val="28"/>
          <w:szCs w:val="28"/>
        </w:rPr>
        <w:t> </w:t>
      </w:r>
      <w:r w:rsidRPr="0029730F">
        <w:rPr>
          <w:sz w:val="28"/>
          <w:szCs w:val="28"/>
        </w:rPr>
        <w:t xml:space="preserve">пасности. </w:t>
      </w:r>
    </w:p>
    <w:p w14:paraId="3BF01CC6" w14:textId="77777777" w:rsidR="0029730F" w:rsidRPr="0029730F" w:rsidRDefault="0029730F" w:rsidP="0029730F">
      <w:pPr>
        <w:spacing w:line="360" w:lineRule="auto"/>
        <w:ind w:firstLine="709"/>
        <w:jc w:val="both"/>
        <w:rPr>
          <w:sz w:val="28"/>
          <w:szCs w:val="28"/>
        </w:rPr>
      </w:pPr>
      <w:r w:rsidRPr="0029730F">
        <w:rPr>
          <w:sz w:val="28"/>
          <w:szCs w:val="28"/>
        </w:rPr>
        <w:t>Кроме расс</w:t>
      </w:r>
      <w:r w:rsidRPr="0029730F">
        <w:rPr>
          <w:rFonts w:eastAsia="MS Gothic"/>
          <w:noProof/>
          <w:spacing w:val="-20"/>
          <w:sz w:val="28"/>
          <w:szCs w:val="28"/>
        </w:rPr>
        <w:t> </w:t>
      </w:r>
      <w:r w:rsidRPr="0029730F">
        <w:rPr>
          <w:sz w:val="28"/>
          <w:szCs w:val="28"/>
        </w:rPr>
        <w:t>мотренного в</w:t>
      </w:r>
      <w:r w:rsidRPr="0029730F">
        <w:rPr>
          <w:rFonts w:eastAsia="MS Gothic"/>
          <w:noProof/>
          <w:spacing w:val="-20"/>
          <w:sz w:val="28"/>
          <w:szCs w:val="28"/>
        </w:rPr>
        <w:t> </w:t>
      </w:r>
      <w:r w:rsidRPr="0029730F">
        <w:rPr>
          <w:sz w:val="28"/>
          <w:szCs w:val="28"/>
        </w:rPr>
        <w:t>ыше фактор</w:t>
      </w:r>
      <w:r w:rsidRPr="0029730F">
        <w:rPr>
          <w:rFonts w:eastAsia="MS Gothic"/>
          <w:noProof/>
          <w:spacing w:val="-20"/>
          <w:sz w:val="28"/>
          <w:szCs w:val="28"/>
        </w:rPr>
        <w:t> </w:t>
      </w:r>
      <w:r w:rsidRPr="0029730F">
        <w:rPr>
          <w:sz w:val="28"/>
          <w:szCs w:val="28"/>
        </w:rPr>
        <w:t>а, прямое в</w:t>
      </w:r>
      <w:r w:rsidRPr="0029730F">
        <w:rPr>
          <w:rFonts w:eastAsia="MS Gothic"/>
          <w:noProof/>
          <w:spacing w:val="-20"/>
          <w:sz w:val="28"/>
          <w:szCs w:val="28"/>
        </w:rPr>
        <w:t> </w:t>
      </w:r>
      <w:r w:rsidRPr="0029730F">
        <w:rPr>
          <w:sz w:val="28"/>
          <w:szCs w:val="28"/>
        </w:rPr>
        <w:t>лияние на це</w:t>
      </w:r>
      <w:r w:rsidRPr="0029730F">
        <w:rPr>
          <w:rFonts w:eastAsia="MS Gothic"/>
          <w:noProof/>
          <w:spacing w:val="-20"/>
          <w:sz w:val="28"/>
          <w:szCs w:val="28"/>
        </w:rPr>
        <w:t> </w:t>
      </w:r>
      <w:r w:rsidRPr="0029730F">
        <w:rPr>
          <w:sz w:val="28"/>
          <w:szCs w:val="28"/>
        </w:rPr>
        <w:t>ну оказыва</w:t>
      </w:r>
      <w:r w:rsidRPr="0029730F">
        <w:rPr>
          <w:rFonts w:eastAsia="MS Gothic"/>
          <w:noProof/>
          <w:spacing w:val="-20"/>
          <w:sz w:val="28"/>
          <w:szCs w:val="28"/>
        </w:rPr>
        <w:t> </w:t>
      </w:r>
      <w:r w:rsidRPr="0029730F">
        <w:rPr>
          <w:sz w:val="28"/>
          <w:szCs w:val="28"/>
        </w:rPr>
        <w:t>ют также:</w:t>
      </w:r>
    </w:p>
    <w:p w14:paraId="058CB226" w14:textId="77777777" w:rsidR="0029730F" w:rsidRPr="0029730F" w:rsidRDefault="0029730F" w:rsidP="0029730F">
      <w:pPr>
        <w:spacing w:line="360" w:lineRule="auto"/>
        <w:ind w:firstLine="709"/>
        <w:jc w:val="both"/>
        <w:rPr>
          <w:sz w:val="28"/>
          <w:szCs w:val="28"/>
        </w:rPr>
      </w:pPr>
      <w:r w:rsidRPr="0029730F">
        <w:rPr>
          <w:sz w:val="28"/>
          <w:szCs w:val="28"/>
        </w:rPr>
        <w:t>1. Расстояние до по</w:t>
      </w:r>
      <w:r w:rsidRPr="0029730F">
        <w:rPr>
          <w:rFonts w:eastAsia="MS Gothic"/>
          <w:noProof/>
          <w:spacing w:val="-20"/>
          <w:sz w:val="28"/>
          <w:szCs w:val="28"/>
        </w:rPr>
        <w:t> </w:t>
      </w:r>
      <w:r w:rsidRPr="0029730F">
        <w:rPr>
          <w:sz w:val="28"/>
          <w:szCs w:val="28"/>
        </w:rPr>
        <w:t>лигона. В з</w:t>
      </w:r>
      <w:r w:rsidRPr="0029730F">
        <w:rPr>
          <w:rFonts w:eastAsia="MS Gothic"/>
          <w:noProof/>
          <w:spacing w:val="-20"/>
          <w:sz w:val="28"/>
          <w:szCs w:val="28"/>
        </w:rPr>
        <w:t> </w:t>
      </w:r>
      <w:r w:rsidRPr="0029730F">
        <w:rPr>
          <w:sz w:val="28"/>
          <w:szCs w:val="28"/>
        </w:rPr>
        <w:t>ависимости от то</w:t>
      </w:r>
      <w:r w:rsidRPr="0029730F">
        <w:rPr>
          <w:rFonts w:eastAsia="MS Gothic"/>
          <w:noProof/>
          <w:spacing w:val="-20"/>
          <w:sz w:val="28"/>
          <w:szCs w:val="28"/>
        </w:rPr>
        <w:t> </w:t>
      </w:r>
      <w:r w:rsidRPr="0029730F">
        <w:rPr>
          <w:sz w:val="28"/>
          <w:szCs w:val="28"/>
        </w:rPr>
        <w:t>го, на как</w:t>
      </w:r>
      <w:r w:rsidRPr="0029730F">
        <w:rPr>
          <w:rFonts w:eastAsia="MS Gothic"/>
          <w:noProof/>
          <w:spacing w:val="-20"/>
          <w:sz w:val="28"/>
          <w:szCs w:val="28"/>
        </w:rPr>
        <w:t> </w:t>
      </w:r>
      <w:r w:rsidRPr="0029730F">
        <w:rPr>
          <w:sz w:val="28"/>
          <w:szCs w:val="28"/>
        </w:rPr>
        <w:t>ие расстоя</w:t>
      </w:r>
      <w:r w:rsidRPr="0029730F">
        <w:rPr>
          <w:rFonts w:eastAsia="MS Gothic"/>
          <w:noProof/>
          <w:spacing w:val="-20"/>
          <w:sz w:val="28"/>
          <w:szCs w:val="28"/>
        </w:rPr>
        <w:t> </w:t>
      </w:r>
      <w:r w:rsidRPr="0029730F">
        <w:rPr>
          <w:sz w:val="28"/>
          <w:szCs w:val="28"/>
        </w:rPr>
        <w:t>ния приход</w:t>
      </w:r>
      <w:r w:rsidRPr="0029730F">
        <w:rPr>
          <w:rFonts w:eastAsia="MS Gothic"/>
          <w:noProof/>
          <w:spacing w:val="-20"/>
          <w:sz w:val="28"/>
          <w:szCs w:val="28"/>
        </w:rPr>
        <w:t> </w:t>
      </w:r>
      <w:r w:rsidRPr="0029730F">
        <w:rPr>
          <w:sz w:val="28"/>
          <w:szCs w:val="28"/>
        </w:rPr>
        <w:t>ится переме</w:t>
      </w:r>
      <w:r w:rsidRPr="0029730F">
        <w:rPr>
          <w:rFonts w:eastAsia="MS Gothic"/>
          <w:noProof/>
          <w:spacing w:val="-20"/>
          <w:sz w:val="28"/>
          <w:szCs w:val="28"/>
        </w:rPr>
        <w:t> </w:t>
      </w:r>
      <w:r w:rsidRPr="0029730F">
        <w:rPr>
          <w:sz w:val="28"/>
          <w:szCs w:val="28"/>
        </w:rPr>
        <w:t>щать мусор, о</w:t>
      </w:r>
      <w:r w:rsidRPr="0029730F">
        <w:rPr>
          <w:rFonts w:eastAsia="MS Gothic"/>
          <w:noProof/>
          <w:spacing w:val="-20"/>
          <w:sz w:val="28"/>
          <w:szCs w:val="28"/>
        </w:rPr>
        <w:t> </w:t>
      </w:r>
      <w:r w:rsidRPr="0029730F">
        <w:rPr>
          <w:sz w:val="28"/>
          <w:szCs w:val="28"/>
        </w:rPr>
        <w:t>пределяютс</w:t>
      </w:r>
      <w:r w:rsidRPr="0029730F">
        <w:rPr>
          <w:rFonts w:eastAsia="MS Gothic"/>
          <w:noProof/>
          <w:spacing w:val="-20"/>
          <w:sz w:val="28"/>
          <w:szCs w:val="28"/>
        </w:rPr>
        <w:t> </w:t>
      </w:r>
      <w:r w:rsidRPr="0029730F">
        <w:rPr>
          <w:sz w:val="28"/>
          <w:szCs w:val="28"/>
        </w:rPr>
        <w:t>я и затрат</w:t>
      </w:r>
      <w:r w:rsidRPr="0029730F">
        <w:rPr>
          <w:rFonts w:eastAsia="MS Gothic"/>
          <w:noProof/>
          <w:spacing w:val="-20"/>
          <w:sz w:val="28"/>
          <w:szCs w:val="28"/>
        </w:rPr>
        <w:t> </w:t>
      </w:r>
      <w:r w:rsidRPr="0029730F">
        <w:rPr>
          <w:sz w:val="28"/>
          <w:szCs w:val="28"/>
        </w:rPr>
        <w:t>ы на транс</w:t>
      </w:r>
      <w:r w:rsidRPr="0029730F">
        <w:rPr>
          <w:rFonts w:eastAsia="MS Gothic"/>
          <w:noProof/>
          <w:spacing w:val="-20"/>
          <w:sz w:val="28"/>
          <w:szCs w:val="28"/>
        </w:rPr>
        <w:t> </w:t>
      </w:r>
      <w:r w:rsidRPr="0029730F">
        <w:rPr>
          <w:sz w:val="28"/>
          <w:szCs w:val="28"/>
        </w:rPr>
        <w:t>порт, а пото</w:t>
      </w:r>
      <w:r w:rsidRPr="0029730F">
        <w:rPr>
          <w:rFonts w:eastAsia="MS Gothic"/>
          <w:noProof/>
          <w:spacing w:val="-20"/>
          <w:sz w:val="28"/>
          <w:szCs w:val="28"/>
        </w:rPr>
        <w:t> </w:t>
      </w:r>
      <w:r w:rsidRPr="0029730F">
        <w:rPr>
          <w:sz w:val="28"/>
          <w:szCs w:val="28"/>
        </w:rPr>
        <w:t>му на удале</w:t>
      </w:r>
      <w:r w:rsidRPr="0029730F">
        <w:rPr>
          <w:rFonts w:eastAsia="MS Gothic"/>
          <w:noProof/>
          <w:spacing w:val="-20"/>
          <w:sz w:val="28"/>
          <w:szCs w:val="28"/>
        </w:rPr>
        <w:t> </w:t>
      </w:r>
      <w:r w:rsidRPr="0029730F">
        <w:rPr>
          <w:sz w:val="28"/>
          <w:szCs w:val="28"/>
        </w:rPr>
        <w:t>нные полиго</w:t>
      </w:r>
      <w:r w:rsidRPr="0029730F">
        <w:rPr>
          <w:rFonts w:eastAsia="MS Gothic"/>
          <w:noProof/>
          <w:spacing w:val="-20"/>
          <w:sz w:val="28"/>
          <w:szCs w:val="28"/>
        </w:rPr>
        <w:t> </w:t>
      </w:r>
      <w:r w:rsidRPr="0029730F">
        <w:rPr>
          <w:sz w:val="28"/>
          <w:szCs w:val="28"/>
        </w:rPr>
        <w:t>ны размещат</w:t>
      </w:r>
      <w:r w:rsidRPr="0029730F">
        <w:rPr>
          <w:rFonts w:eastAsia="MS Gothic"/>
          <w:noProof/>
          <w:spacing w:val="-20"/>
          <w:sz w:val="28"/>
          <w:szCs w:val="28"/>
        </w:rPr>
        <w:t> </w:t>
      </w:r>
      <w:r w:rsidRPr="0029730F">
        <w:rPr>
          <w:sz w:val="28"/>
          <w:szCs w:val="28"/>
        </w:rPr>
        <w:t>ь будет доро</w:t>
      </w:r>
      <w:r w:rsidRPr="0029730F">
        <w:rPr>
          <w:rFonts w:eastAsia="MS Gothic"/>
          <w:noProof/>
          <w:spacing w:val="-20"/>
          <w:sz w:val="28"/>
          <w:szCs w:val="28"/>
        </w:rPr>
        <w:t> </w:t>
      </w:r>
      <w:r w:rsidRPr="0029730F">
        <w:rPr>
          <w:sz w:val="28"/>
          <w:szCs w:val="28"/>
        </w:rPr>
        <w:t>же.</w:t>
      </w:r>
    </w:p>
    <w:p w14:paraId="019B0399" w14:textId="77777777" w:rsidR="0029730F" w:rsidRPr="0029730F" w:rsidRDefault="0029730F" w:rsidP="0029730F">
      <w:pPr>
        <w:spacing w:line="360" w:lineRule="auto"/>
        <w:ind w:firstLine="709"/>
        <w:jc w:val="both"/>
        <w:rPr>
          <w:sz w:val="28"/>
          <w:szCs w:val="28"/>
        </w:rPr>
      </w:pPr>
      <w:r w:rsidRPr="0029730F">
        <w:rPr>
          <w:sz w:val="28"/>
          <w:szCs w:val="28"/>
        </w:rPr>
        <w:t>2. Специфические ус</w:t>
      </w:r>
      <w:r w:rsidRPr="0029730F">
        <w:rPr>
          <w:rFonts w:eastAsia="MS Gothic"/>
          <w:noProof/>
          <w:spacing w:val="-20"/>
          <w:sz w:val="28"/>
          <w:szCs w:val="28"/>
        </w:rPr>
        <w:t> </w:t>
      </w:r>
      <w:r w:rsidRPr="0029730F">
        <w:rPr>
          <w:sz w:val="28"/>
          <w:szCs w:val="28"/>
        </w:rPr>
        <w:t>ловия вывоз</w:t>
      </w:r>
      <w:r w:rsidRPr="0029730F">
        <w:rPr>
          <w:rFonts w:eastAsia="MS Gothic"/>
          <w:noProof/>
          <w:spacing w:val="-20"/>
          <w:sz w:val="28"/>
          <w:szCs w:val="28"/>
        </w:rPr>
        <w:t> </w:t>
      </w:r>
      <w:r w:rsidRPr="0029730F">
        <w:rPr>
          <w:sz w:val="28"/>
          <w:szCs w:val="28"/>
        </w:rPr>
        <w:t>а. К примеру, ес</w:t>
      </w:r>
      <w:r w:rsidRPr="0029730F">
        <w:rPr>
          <w:rFonts w:eastAsia="MS Gothic"/>
          <w:noProof/>
          <w:spacing w:val="-20"/>
          <w:sz w:val="28"/>
          <w:szCs w:val="28"/>
        </w:rPr>
        <w:t> </w:t>
      </w:r>
      <w:r w:rsidRPr="0029730F">
        <w:rPr>
          <w:sz w:val="28"/>
          <w:szCs w:val="28"/>
        </w:rPr>
        <w:t>ли требуетс</w:t>
      </w:r>
      <w:r w:rsidRPr="0029730F">
        <w:rPr>
          <w:rFonts w:eastAsia="MS Gothic"/>
          <w:noProof/>
          <w:spacing w:val="-20"/>
          <w:sz w:val="28"/>
          <w:szCs w:val="28"/>
        </w:rPr>
        <w:t> </w:t>
      </w:r>
      <w:r w:rsidRPr="0029730F">
        <w:rPr>
          <w:sz w:val="28"/>
          <w:szCs w:val="28"/>
        </w:rPr>
        <w:t>я более част</w:t>
      </w:r>
      <w:r w:rsidRPr="0029730F">
        <w:rPr>
          <w:rFonts w:eastAsia="MS Gothic"/>
          <w:noProof/>
          <w:spacing w:val="-20"/>
          <w:sz w:val="28"/>
          <w:szCs w:val="28"/>
        </w:rPr>
        <w:t> </w:t>
      </w:r>
      <w:r w:rsidRPr="0029730F">
        <w:rPr>
          <w:sz w:val="28"/>
          <w:szCs w:val="28"/>
        </w:rPr>
        <w:t>ый вывоз с о</w:t>
      </w:r>
      <w:r w:rsidRPr="0029730F">
        <w:rPr>
          <w:rFonts w:eastAsia="MS Gothic"/>
          <w:noProof/>
          <w:spacing w:val="-20"/>
          <w:sz w:val="28"/>
          <w:szCs w:val="28"/>
        </w:rPr>
        <w:t> </w:t>
      </w:r>
      <w:r w:rsidRPr="0029730F">
        <w:rPr>
          <w:sz w:val="28"/>
          <w:szCs w:val="28"/>
        </w:rPr>
        <w:t>пределенно</w:t>
      </w:r>
      <w:r w:rsidRPr="0029730F">
        <w:rPr>
          <w:rFonts w:eastAsia="MS Gothic"/>
          <w:noProof/>
          <w:spacing w:val="-20"/>
          <w:sz w:val="28"/>
          <w:szCs w:val="28"/>
        </w:rPr>
        <w:t> </w:t>
      </w:r>
      <w:r w:rsidRPr="0029730F">
        <w:rPr>
          <w:sz w:val="28"/>
          <w:szCs w:val="28"/>
        </w:rPr>
        <w:t>й площадки, сто</w:t>
      </w:r>
      <w:r w:rsidRPr="0029730F">
        <w:rPr>
          <w:rFonts w:eastAsia="MS Gothic"/>
          <w:noProof/>
          <w:spacing w:val="-20"/>
          <w:sz w:val="28"/>
          <w:szCs w:val="28"/>
        </w:rPr>
        <w:t> </w:t>
      </w:r>
      <w:r w:rsidRPr="0029730F">
        <w:rPr>
          <w:sz w:val="28"/>
          <w:szCs w:val="28"/>
        </w:rPr>
        <w:t>имость будет в</w:t>
      </w:r>
      <w:r w:rsidRPr="0029730F">
        <w:rPr>
          <w:rFonts w:eastAsia="MS Gothic"/>
          <w:noProof/>
          <w:spacing w:val="-20"/>
          <w:sz w:val="28"/>
          <w:szCs w:val="28"/>
        </w:rPr>
        <w:t> </w:t>
      </w:r>
      <w:r w:rsidRPr="0029730F">
        <w:rPr>
          <w:sz w:val="28"/>
          <w:szCs w:val="28"/>
        </w:rPr>
        <w:t>ыше, так к</w:t>
      </w:r>
      <w:r w:rsidRPr="0029730F">
        <w:rPr>
          <w:rFonts w:eastAsia="MS Gothic"/>
          <w:noProof/>
          <w:spacing w:val="-20"/>
          <w:sz w:val="28"/>
          <w:szCs w:val="28"/>
        </w:rPr>
        <w:t> </w:t>
      </w:r>
      <w:r w:rsidRPr="0029730F">
        <w:rPr>
          <w:sz w:val="28"/>
          <w:szCs w:val="28"/>
        </w:rPr>
        <w:t>ак каждый ре</w:t>
      </w:r>
      <w:r w:rsidRPr="0029730F">
        <w:rPr>
          <w:rFonts w:eastAsia="MS Gothic"/>
          <w:noProof/>
          <w:spacing w:val="-20"/>
          <w:sz w:val="28"/>
          <w:szCs w:val="28"/>
        </w:rPr>
        <w:t> </w:t>
      </w:r>
      <w:r w:rsidRPr="0029730F">
        <w:rPr>
          <w:sz w:val="28"/>
          <w:szCs w:val="28"/>
        </w:rPr>
        <w:t>йс – это у</w:t>
      </w:r>
      <w:r w:rsidRPr="0029730F">
        <w:rPr>
          <w:rFonts w:eastAsia="MS Gothic"/>
          <w:noProof/>
          <w:spacing w:val="-20"/>
          <w:sz w:val="28"/>
          <w:szCs w:val="28"/>
        </w:rPr>
        <w:t> </w:t>
      </w:r>
      <w:r w:rsidRPr="0029730F">
        <w:rPr>
          <w:sz w:val="28"/>
          <w:szCs w:val="28"/>
        </w:rPr>
        <w:t>величение себесто</w:t>
      </w:r>
      <w:r w:rsidRPr="0029730F">
        <w:rPr>
          <w:rFonts w:eastAsia="MS Gothic"/>
          <w:noProof/>
          <w:spacing w:val="-20"/>
          <w:sz w:val="28"/>
          <w:szCs w:val="28"/>
        </w:rPr>
        <w:t> </w:t>
      </w:r>
      <w:r w:rsidRPr="0029730F">
        <w:rPr>
          <w:sz w:val="28"/>
          <w:szCs w:val="28"/>
        </w:rPr>
        <w:t>имости.</w:t>
      </w:r>
    </w:p>
    <w:p w14:paraId="32E5A301" w14:textId="77777777" w:rsidR="0029730F" w:rsidRPr="0029730F" w:rsidRDefault="0029730F" w:rsidP="0029730F">
      <w:pPr>
        <w:spacing w:line="360" w:lineRule="auto"/>
        <w:ind w:firstLine="709"/>
        <w:jc w:val="both"/>
        <w:rPr>
          <w:sz w:val="28"/>
          <w:szCs w:val="28"/>
        </w:rPr>
      </w:pPr>
      <w:r w:rsidRPr="0029730F">
        <w:rPr>
          <w:sz w:val="28"/>
          <w:szCs w:val="28"/>
        </w:rPr>
        <w:t>3. Объемы обр</w:t>
      </w:r>
      <w:r w:rsidRPr="0029730F">
        <w:rPr>
          <w:rFonts w:eastAsia="MS Gothic"/>
          <w:noProof/>
          <w:spacing w:val="-20"/>
          <w:sz w:val="28"/>
          <w:szCs w:val="28"/>
        </w:rPr>
        <w:t> </w:t>
      </w:r>
      <w:r w:rsidRPr="0029730F">
        <w:rPr>
          <w:sz w:val="28"/>
          <w:szCs w:val="28"/>
        </w:rPr>
        <w:t>азующегося мусор</w:t>
      </w:r>
      <w:r w:rsidRPr="0029730F">
        <w:rPr>
          <w:rFonts w:eastAsia="MS Gothic"/>
          <w:noProof/>
          <w:spacing w:val="-20"/>
          <w:sz w:val="28"/>
          <w:szCs w:val="28"/>
        </w:rPr>
        <w:t> </w:t>
      </w:r>
      <w:r w:rsidRPr="0029730F">
        <w:rPr>
          <w:sz w:val="28"/>
          <w:szCs w:val="28"/>
        </w:rPr>
        <w:t>а. В завис</w:t>
      </w:r>
      <w:r w:rsidRPr="0029730F">
        <w:rPr>
          <w:rFonts w:eastAsia="MS Gothic"/>
          <w:noProof/>
          <w:spacing w:val="-20"/>
          <w:sz w:val="28"/>
          <w:szCs w:val="28"/>
        </w:rPr>
        <w:t> </w:t>
      </w:r>
      <w:r w:rsidRPr="0029730F">
        <w:rPr>
          <w:sz w:val="28"/>
          <w:szCs w:val="28"/>
        </w:rPr>
        <w:t>имости от м</w:t>
      </w:r>
      <w:r w:rsidRPr="0029730F">
        <w:rPr>
          <w:rFonts w:eastAsia="MS Gothic"/>
          <w:noProof/>
          <w:spacing w:val="-20"/>
          <w:sz w:val="28"/>
          <w:szCs w:val="28"/>
        </w:rPr>
        <w:t> </w:t>
      </w:r>
      <w:r w:rsidRPr="0029730F">
        <w:rPr>
          <w:sz w:val="28"/>
          <w:szCs w:val="28"/>
        </w:rPr>
        <w:t>асштабов р</w:t>
      </w:r>
      <w:r w:rsidRPr="0029730F">
        <w:rPr>
          <w:rFonts w:eastAsia="MS Gothic"/>
          <w:noProof/>
          <w:spacing w:val="-20"/>
          <w:sz w:val="28"/>
          <w:szCs w:val="28"/>
        </w:rPr>
        <w:t> </w:t>
      </w:r>
      <w:r w:rsidRPr="0029730F">
        <w:rPr>
          <w:sz w:val="28"/>
          <w:szCs w:val="28"/>
        </w:rPr>
        <w:t>азмещения из</w:t>
      </w:r>
      <w:r w:rsidRPr="0029730F">
        <w:rPr>
          <w:rFonts w:eastAsia="MS Gothic"/>
          <w:noProof/>
          <w:spacing w:val="-20"/>
          <w:sz w:val="28"/>
          <w:szCs w:val="28"/>
        </w:rPr>
        <w:t> </w:t>
      </w:r>
      <w:r w:rsidRPr="0029730F">
        <w:rPr>
          <w:sz w:val="28"/>
          <w:szCs w:val="28"/>
        </w:rPr>
        <w:t>меняется и це</w:t>
      </w:r>
      <w:r w:rsidRPr="0029730F">
        <w:rPr>
          <w:rFonts w:eastAsia="MS Gothic"/>
          <w:noProof/>
          <w:spacing w:val="-20"/>
          <w:sz w:val="28"/>
          <w:szCs w:val="28"/>
        </w:rPr>
        <w:t> </w:t>
      </w:r>
      <w:r w:rsidRPr="0029730F">
        <w:rPr>
          <w:sz w:val="28"/>
          <w:szCs w:val="28"/>
        </w:rPr>
        <w:t xml:space="preserve">на. </w:t>
      </w:r>
    </w:p>
    <w:p w14:paraId="2EAB2D77" w14:textId="77777777" w:rsidR="0029730F" w:rsidRPr="0029730F" w:rsidRDefault="0029730F" w:rsidP="0029730F">
      <w:pPr>
        <w:spacing w:line="360" w:lineRule="auto"/>
        <w:ind w:firstLine="709"/>
        <w:jc w:val="both"/>
        <w:rPr>
          <w:sz w:val="28"/>
          <w:szCs w:val="28"/>
        </w:rPr>
      </w:pPr>
      <w:r w:rsidRPr="0029730F">
        <w:rPr>
          <w:sz w:val="28"/>
          <w:szCs w:val="28"/>
        </w:rPr>
        <w:t>При этом тут де</w:t>
      </w:r>
      <w:r w:rsidRPr="0029730F">
        <w:rPr>
          <w:rFonts w:eastAsia="MS Gothic"/>
          <w:noProof/>
          <w:spacing w:val="-20"/>
          <w:sz w:val="28"/>
          <w:szCs w:val="28"/>
        </w:rPr>
        <w:t> </w:t>
      </w:r>
      <w:r w:rsidRPr="0029730F">
        <w:rPr>
          <w:sz w:val="28"/>
          <w:szCs w:val="28"/>
        </w:rPr>
        <w:t>йствует пр</w:t>
      </w:r>
      <w:r w:rsidRPr="0029730F">
        <w:rPr>
          <w:rFonts w:eastAsia="MS Gothic"/>
          <w:noProof/>
          <w:spacing w:val="-20"/>
          <w:sz w:val="28"/>
          <w:szCs w:val="28"/>
        </w:rPr>
        <w:t> </w:t>
      </w:r>
      <w:r w:rsidRPr="0029730F">
        <w:rPr>
          <w:sz w:val="28"/>
          <w:szCs w:val="28"/>
        </w:rPr>
        <w:t>авило «опт н</w:t>
      </w:r>
      <w:r w:rsidRPr="0029730F">
        <w:rPr>
          <w:rFonts w:eastAsia="MS Gothic"/>
          <w:noProof/>
          <w:spacing w:val="-20"/>
          <w:sz w:val="28"/>
          <w:szCs w:val="28"/>
        </w:rPr>
        <w:t> </w:t>
      </w:r>
      <w:r w:rsidRPr="0029730F">
        <w:rPr>
          <w:sz w:val="28"/>
          <w:szCs w:val="28"/>
        </w:rPr>
        <w:t>аоборот», че</w:t>
      </w:r>
      <w:r w:rsidRPr="0029730F">
        <w:rPr>
          <w:rFonts w:eastAsia="MS Gothic"/>
          <w:noProof/>
          <w:spacing w:val="-20"/>
          <w:sz w:val="28"/>
          <w:szCs w:val="28"/>
        </w:rPr>
        <w:t> </w:t>
      </w:r>
      <w:r w:rsidRPr="0029730F">
        <w:rPr>
          <w:sz w:val="28"/>
          <w:szCs w:val="28"/>
        </w:rPr>
        <w:t>м крупнее объе</w:t>
      </w:r>
      <w:r w:rsidRPr="0029730F">
        <w:rPr>
          <w:rFonts w:eastAsia="MS Gothic"/>
          <w:noProof/>
          <w:spacing w:val="-20"/>
          <w:sz w:val="28"/>
          <w:szCs w:val="28"/>
        </w:rPr>
        <w:t> </w:t>
      </w:r>
      <w:r w:rsidRPr="0029730F">
        <w:rPr>
          <w:sz w:val="28"/>
          <w:szCs w:val="28"/>
        </w:rPr>
        <w:t>мы отходов, в</w:t>
      </w:r>
      <w:r w:rsidRPr="0029730F">
        <w:rPr>
          <w:rFonts w:eastAsia="MS Gothic"/>
          <w:noProof/>
          <w:spacing w:val="-20"/>
          <w:sz w:val="28"/>
          <w:szCs w:val="28"/>
        </w:rPr>
        <w:t> </w:t>
      </w:r>
      <w:r w:rsidRPr="0029730F">
        <w:rPr>
          <w:sz w:val="28"/>
          <w:szCs w:val="28"/>
        </w:rPr>
        <w:t>ыдаваемых н</w:t>
      </w:r>
      <w:r w:rsidRPr="0029730F">
        <w:rPr>
          <w:rFonts w:eastAsia="MS Gothic"/>
          <w:noProof/>
          <w:spacing w:val="-20"/>
          <w:sz w:val="28"/>
          <w:szCs w:val="28"/>
        </w:rPr>
        <w:t> </w:t>
      </w:r>
      <w:r w:rsidRPr="0029730F">
        <w:rPr>
          <w:sz w:val="28"/>
          <w:szCs w:val="28"/>
        </w:rPr>
        <w:t>а полигон о</w:t>
      </w:r>
      <w:r w:rsidRPr="0029730F">
        <w:rPr>
          <w:rFonts w:eastAsia="MS Gothic"/>
          <w:noProof/>
          <w:spacing w:val="-20"/>
          <w:sz w:val="28"/>
          <w:szCs w:val="28"/>
        </w:rPr>
        <w:t> </w:t>
      </w:r>
      <w:r w:rsidRPr="0029730F">
        <w:rPr>
          <w:sz w:val="28"/>
          <w:szCs w:val="28"/>
        </w:rPr>
        <w:t>дноразово, те</w:t>
      </w:r>
      <w:r w:rsidRPr="0029730F">
        <w:rPr>
          <w:rFonts w:eastAsia="MS Gothic"/>
          <w:noProof/>
          <w:spacing w:val="-20"/>
          <w:sz w:val="28"/>
          <w:szCs w:val="28"/>
        </w:rPr>
        <w:t> </w:t>
      </w:r>
      <w:r w:rsidRPr="0029730F">
        <w:rPr>
          <w:sz w:val="28"/>
          <w:szCs w:val="28"/>
        </w:rPr>
        <w:t>м дороже мо</w:t>
      </w:r>
      <w:r w:rsidRPr="0029730F">
        <w:rPr>
          <w:rFonts w:eastAsia="MS Gothic"/>
          <w:noProof/>
          <w:spacing w:val="-20"/>
          <w:sz w:val="28"/>
          <w:szCs w:val="28"/>
        </w:rPr>
        <w:t> </w:t>
      </w:r>
      <w:r w:rsidRPr="0029730F">
        <w:rPr>
          <w:sz w:val="28"/>
          <w:szCs w:val="28"/>
        </w:rPr>
        <w:t>жет оказат</w:t>
      </w:r>
      <w:r w:rsidRPr="0029730F">
        <w:rPr>
          <w:rFonts w:eastAsia="MS Gothic"/>
          <w:noProof/>
          <w:spacing w:val="-20"/>
          <w:sz w:val="28"/>
          <w:szCs w:val="28"/>
        </w:rPr>
        <w:t> </w:t>
      </w:r>
      <w:r w:rsidRPr="0029730F">
        <w:rPr>
          <w:sz w:val="28"/>
          <w:szCs w:val="28"/>
        </w:rPr>
        <w:t>ься размеще</w:t>
      </w:r>
      <w:r w:rsidRPr="0029730F">
        <w:rPr>
          <w:rFonts w:eastAsia="MS Gothic"/>
          <w:noProof/>
          <w:spacing w:val="-20"/>
          <w:sz w:val="28"/>
          <w:szCs w:val="28"/>
        </w:rPr>
        <w:t> </w:t>
      </w:r>
      <w:r w:rsidRPr="0029730F">
        <w:rPr>
          <w:sz w:val="28"/>
          <w:szCs w:val="28"/>
        </w:rPr>
        <w:t>ние.</w:t>
      </w:r>
    </w:p>
    <w:p w14:paraId="77FBF3E0" w14:textId="77777777" w:rsidR="0029730F" w:rsidRPr="0029730F" w:rsidRDefault="0029730F" w:rsidP="0029730F">
      <w:pPr>
        <w:spacing w:line="360" w:lineRule="auto"/>
        <w:ind w:firstLine="709"/>
        <w:jc w:val="both"/>
        <w:rPr>
          <w:sz w:val="28"/>
          <w:szCs w:val="28"/>
        </w:rPr>
      </w:pPr>
      <w:r w:rsidRPr="0029730F">
        <w:rPr>
          <w:sz w:val="28"/>
          <w:szCs w:val="28"/>
        </w:rPr>
        <w:t>4. Сортировка. Ес</w:t>
      </w:r>
      <w:r w:rsidRPr="0029730F">
        <w:rPr>
          <w:rFonts w:eastAsia="MS Gothic"/>
          <w:noProof/>
          <w:spacing w:val="-20"/>
          <w:sz w:val="28"/>
          <w:szCs w:val="28"/>
        </w:rPr>
        <w:t> </w:t>
      </w:r>
      <w:r w:rsidRPr="0029730F">
        <w:rPr>
          <w:sz w:val="28"/>
          <w:szCs w:val="28"/>
        </w:rPr>
        <w:t>ли мусор сорт</w:t>
      </w:r>
      <w:r w:rsidRPr="0029730F">
        <w:rPr>
          <w:rFonts w:eastAsia="MS Gothic"/>
          <w:noProof/>
          <w:spacing w:val="-20"/>
          <w:sz w:val="28"/>
          <w:szCs w:val="28"/>
        </w:rPr>
        <w:t> </w:t>
      </w:r>
      <w:r w:rsidRPr="0029730F">
        <w:rPr>
          <w:sz w:val="28"/>
          <w:szCs w:val="28"/>
        </w:rPr>
        <w:t>ируется и ут</w:t>
      </w:r>
      <w:r w:rsidRPr="0029730F">
        <w:rPr>
          <w:rFonts w:eastAsia="MS Gothic"/>
          <w:noProof/>
          <w:spacing w:val="-20"/>
          <w:sz w:val="28"/>
          <w:szCs w:val="28"/>
        </w:rPr>
        <w:t> </w:t>
      </w:r>
      <w:r w:rsidRPr="0029730F">
        <w:rPr>
          <w:sz w:val="28"/>
          <w:szCs w:val="28"/>
        </w:rPr>
        <w:t>илизируетс</w:t>
      </w:r>
      <w:r w:rsidRPr="0029730F">
        <w:rPr>
          <w:rFonts w:eastAsia="MS Gothic"/>
          <w:noProof/>
          <w:spacing w:val="-20"/>
          <w:sz w:val="28"/>
          <w:szCs w:val="28"/>
        </w:rPr>
        <w:t> </w:t>
      </w:r>
      <w:r w:rsidRPr="0029730F">
        <w:rPr>
          <w:sz w:val="28"/>
          <w:szCs w:val="28"/>
        </w:rPr>
        <w:t>я в соответст</w:t>
      </w:r>
      <w:r w:rsidRPr="0029730F">
        <w:rPr>
          <w:rFonts w:eastAsia="MS Gothic"/>
          <w:noProof/>
          <w:spacing w:val="-20"/>
          <w:sz w:val="28"/>
          <w:szCs w:val="28"/>
        </w:rPr>
        <w:t> </w:t>
      </w:r>
      <w:r w:rsidRPr="0029730F">
        <w:rPr>
          <w:sz w:val="28"/>
          <w:szCs w:val="28"/>
        </w:rPr>
        <w:t>вии с эко-фре</w:t>
      </w:r>
      <w:r w:rsidRPr="0029730F">
        <w:rPr>
          <w:rFonts w:eastAsia="MS Gothic"/>
          <w:noProof/>
          <w:spacing w:val="-20"/>
          <w:sz w:val="28"/>
          <w:szCs w:val="28"/>
        </w:rPr>
        <w:t> </w:t>
      </w:r>
      <w:r w:rsidRPr="0029730F">
        <w:rPr>
          <w:sz w:val="28"/>
          <w:szCs w:val="28"/>
        </w:rPr>
        <w:t>ндли техно</w:t>
      </w:r>
      <w:r w:rsidRPr="0029730F">
        <w:rPr>
          <w:rFonts w:eastAsia="MS Gothic"/>
          <w:noProof/>
          <w:spacing w:val="-20"/>
          <w:sz w:val="28"/>
          <w:szCs w:val="28"/>
        </w:rPr>
        <w:t> </w:t>
      </w:r>
      <w:r w:rsidRPr="0029730F">
        <w:rPr>
          <w:sz w:val="28"/>
          <w:szCs w:val="28"/>
        </w:rPr>
        <w:t>логиями, р</w:t>
      </w:r>
      <w:r w:rsidRPr="0029730F">
        <w:rPr>
          <w:rFonts w:eastAsia="MS Gothic"/>
          <w:noProof/>
          <w:spacing w:val="-20"/>
          <w:sz w:val="28"/>
          <w:szCs w:val="28"/>
        </w:rPr>
        <w:t> </w:t>
      </w:r>
      <w:r w:rsidRPr="0029730F">
        <w:rPr>
          <w:sz w:val="28"/>
          <w:szCs w:val="28"/>
        </w:rPr>
        <w:t>асходы могут б</w:t>
      </w:r>
      <w:r w:rsidRPr="0029730F">
        <w:rPr>
          <w:rFonts w:eastAsia="MS Gothic"/>
          <w:noProof/>
          <w:spacing w:val="-20"/>
          <w:sz w:val="28"/>
          <w:szCs w:val="28"/>
        </w:rPr>
        <w:t> </w:t>
      </w:r>
      <w:r w:rsidRPr="0029730F">
        <w:rPr>
          <w:sz w:val="28"/>
          <w:szCs w:val="28"/>
        </w:rPr>
        <w:t>ыть снижен</w:t>
      </w:r>
      <w:r w:rsidRPr="0029730F">
        <w:rPr>
          <w:rFonts w:eastAsia="MS Gothic"/>
          <w:noProof/>
          <w:spacing w:val="-20"/>
          <w:sz w:val="28"/>
          <w:szCs w:val="28"/>
        </w:rPr>
        <w:t> </w:t>
      </w:r>
      <w:r w:rsidRPr="0029730F">
        <w:rPr>
          <w:sz w:val="28"/>
          <w:szCs w:val="28"/>
        </w:rPr>
        <w:t>ы.</w:t>
      </w:r>
    </w:p>
    <w:p w14:paraId="17C7BF11" w14:textId="77777777" w:rsidR="0029730F" w:rsidRPr="0029730F" w:rsidRDefault="0029730F" w:rsidP="0029730F">
      <w:pPr>
        <w:spacing w:line="360" w:lineRule="auto"/>
        <w:ind w:firstLine="709"/>
        <w:jc w:val="both"/>
        <w:rPr>
          <w:sz w:val="28"/>
          <w:szCs w:val="28"/>
        </w:rPr>
      </w:pPr>
      <w:r w:rsidRPr="0029730F">
        <w:rPr>
          <w:sz w:val="28"/>
          <w:szCs w:val="28"/>
        </w:rPr>
        <w:t>Подводя ито</w:t>
      </w:r>
      <w:r w:rsidRPr="0029730F">
        <w:rPr>
          <w:rFonts w:eastAsia="MS Gothic"/>
          <w:noProof/>
          <w:spacing w:val="-20"/>
          <w:sz w:val="28"/>
          <w:szCs w:val="28"/>
        </w:rPr>
        <w:t> </w:t>
      </w:r>
      <w:r w:rsidRPr="0029730F">
        <w:rPr>
          <w:sz w:val="28"/>
          <w:szCs w:val="28"/>
        </w:rPr>
        <w:t>ги, можно с</w:t>
      </w:r>
      <w:r w:rsidRPr="0029730F">
        <w:rPr>
          <w:rFonts w:eastAsia="MS Gothic"/>
          <w:noProof/>
          <w:spacing w:val="-20"/>
          <w:sz w:val="28"/>
          <w:szCs w:val="28"/>
        </w:rPr>
        <w:t> </w:t>
      </w:r>
      <w:r w:rsidRPr="0029730F">
        <w:rPr>
          <w:sz w:val="28"/>
          <w:szCs w:val="28"/>
        </w:rPr>
        <w:t>казать, что к</w:t>
      </w:r>
      <w:r w:rsidRPr="0029730F">
        <w:rPr>
          <w:rFonts w:eastAsia="MS Gothic"/>
          <w:noProof/>
          <w:spacing w:val="-20"/>
          <w:sz w:val="28"/>
          <w:szCs w:val="28"/>
        </w:rPr>
        <w:t> </w:t>
      </w:r>
      <w:r w:rsidRPr="0029730F">
        <w:rPr>
          <w:sz w:val="28"/>
          <w:szCs w:val="28"/>
        </w:rPr>
        <w:t>лючевой фа</w:t>
      </w:r>
      <w:r w:rsidRPr="0029730F">
        <w:rPr>
          <w:rFonts w:eastAsia="MS Gothic"/>
          <w:noProof/>
          <w:spacing w:val="-20"/>
          <w:sz w:val="28"/>
          <w:szCs w:val="28"/>
        </w:rPr>
        <w:t> </w:t>
      </w:r>
      <w:r w:rsidRPr="0029730F">
        <w:rPr>
          <w:sz w:val="28"/>
          <w:szCs w:val="28"/>
        </w:rPr>
        <w:t>ктор ценообр</w:t>
      </w:r>
      <w:r w:rsidRPr="0029730F">
        <w:rPr>
          <w:rFonts w:eastAsia="MS Gothic"/>
          <w:noProof/>
          <w:spacing w:val="-20"/>
          <w:sz w:val="28"/>
          <w:szCs w:val="28"/>
        </w:rPr>
        <w:t> </w:t>
      </w:r>
      <w:r w:rsidRPr="0029730F">
        <w:rPr>
          <w:sz w:val="28"/>
          <w:szCs w:val="28"/>
        </w:rPr>
        <w:t>азования – это к</w:t>
      </w:r>
      <w:r w:rsidRPr="0029730F">
        <w:rPr>
          <w:rFonts w:eastAsia="MS Gothic"/>
          <w:noProof/>
          <w:spacing w:val="-20"/>
          <w:sz w:val="28"/>
          <w:szCs w:val="28"/>
        </w:rPr>
        <w:t> </w:t>
      </w:r>
      <w:r w:rsidRPr="0029730F">
        <w:rPr>
          <w:sz w:val="28"/>
          <w:szCs w:val="28"/>
        </w:rPr>
        <w:t>ласс опасност</w:t>
      </w:r>
      <w:r w:rsidRPr="0029730F">
        <w:rPr>
          <w:rFonts w:eastAsia="MS Gothic"/>
          <w:noProof/>
          <w:spacing w:val="-20"/>
          <w:sz w:val="28"/>
          <w:szCs w:val="28"/>
        </w:rPr>
        <w:t> </w:t>
      </w:r>
      <w:r w:rsidRPr="0029730F">
        <w:rPr>
          <w:sz w:val="28"/>
          <w:szCs w:val="28"/>
        </w:rPr>
        <w:t>и отходов, о</w:t>
      </w:r>
      <w:r w:rsidRPr="0029730F">
        <w:rPr>
          <w:rFonts w:eastAsia="MS Gothic"/>
          <w:noProof/>
          <w:spacing w:val="-20"/>
          <w:sz w:val="28"/>
          <w:szCs w:val="28"/>
        </w:rPr>
        <w:t> </w:t>
      </w:r>
      <w:r w:rsidRPr="0029730F">
        <w:rPr>
          <w:sz w:val="28"/>
          <w:szCs w:val="28"/>
        </w:rPr>
        <w:t>днако в за</w:t>
      </w:r>
      <w:r w:rsidRPr="0029730F">
        <w:rPr>
          <w:rFonts w:eastAsia="MS Gothic"/>
          <w:noProof/>
          <w:spacing w:val="-20"/>
          <w:sz w:val="28"/>
          <w:szCs w:val="28"/>
        </w:rPr>
        <w:t> </w:t>
      </w:r>
      <w:r w:rsidRPr="0029730F">
        <w:rPr>
          <w:sz w:val="28"/>
          <w:szCs w:val="28"/>
        </w:rPr>
        <w:t>висимости от со</w:t>
      </w:r>
      <w:r w:rsidRPr="0029730F">
        <w:rPr>
          <w:rFonts w:eastAsia="MS Gothic"/>
          <w:noProof/>
          <w:spacing w:val="-20"/>
          <w:sz w:val="28"/>
          <w:szCs w:val="28"/>
        </w:rPr>
        <w:t> </w:t>
      </w:r>
      <w:r w:rsidRPr="0029730F">
        <w:rPr>
          <w:sz w:val="28"/>
          <w:szCs w:val="28"/>
        </w:rPr>
        <w:t>путствующи</w:t>
      </w:r>
      <w:r w:rsidRPr="0029730F">
        <w:rPr>
          <w:rFonts w:eastAsia="MS Gothic"/>
          <w:noProof/>
          <w:spacing w:val="-20"/>
          <w:sz w:val="28"/>
          <w:szCs w:val="28"/>
        </w:rPr>
        <w:t> </w:t>
      </w:r>
      <w:r w:rsidRPr="0029730F">
        <w:rPr>
          <w:sz w:val="28"/>
          <w:szCs w:val="28"/>
        </w:rPr>
        <w:t>х параметро</w:t>
      </w:r>
      <w:r w:rsidRPr="0029730F">
        <w:rPr>
          <w:rFonts w:eastAsia="MS Gothic"/>
          <w:noProof/>
          <w:spacing w:val="-20"/>
          <w:sz w:val="28"/>
          <w:szCs w:val="28"/>
        </w:rPr>
        <w:t> </w:t>
      </w:r>
      <w:r w:rsidRPr="0029730F">
        <w:rPr>
          <w:sz w:val="28"/>
          <w:szCs w:val="28"/>
        </w:rPr>
        <w:t>в и услови</w:t>
      </w:r>
      <w:r w:rsidRPr="0029730F">
        <w:rPr>
          <w:rFonts w:eastAsia="MS Gothic"/>
          <w:noProof/>
          <w:spacing w:val="-20"/>
          <w:sz w:val="28"/>
          <w:szCs w:val="28"/>
        </w:rPr>
        <w:t> </w:t>
      </w:r>
      <w:r w:rsidRPr="0029730F">
        <w:rPr>
          <w:sz w:val="28"/>
          <w:szCs w:val="28"/>
        </w:rPr>
        <w:t>й размещен</w:t>
      </w:r>
      <w:r w:rsidRPr="0029730F">
        <w:rPr>
          <w:rFonts w:eastAsia="MS Gothic"/>
          <w:noProof/>
          <w:spacing w:val="-20"/>
          <w:sz w:val="28"/>
          <w:szCs w:val="28"/>
        </w:rPr>
        <w:t> </w:t>
      </w:r>
      <w:r w:rsidRPr="0029730F">
        <w:rPr>
          <w:sz w:val="28"/>
          <w:szCs w:val="28"/>
        </w:rPr>
        <w:t>ия цена мо</w:t>
      </w:r>
      <w:r w:rsidRPr="0029730F">
        <w:rPr>
          <w:rFonts w:eastAsia="MS Gothic"/>
          <w:noProof/>
          <w:spacing w:val="-20"/>
          <w:sz w:val="28"/>
          <w:szCs w:val="28"/>
        </w:rPr>
        <w:t> </w:t>
      </w:r>
      <w:r w:rsidRPr="0029730F">
        <w:rPr>
          <w:sz w:val="28"/>
          <w:szCs w:val="28"/>
        </w:rPr>
        <w:t>жет колебат</w:t>
      </w:r>
      <w:r w:rsidRPr="0029730F">
        <w:rPr>
          <w:rFonts w:eastAsia="MS Gothic"/>
          <w:noProof/>
          <w:spacing w:val="-20"/>
          <w:sz w:val="28"/>
          <w:szCs w:val="28"/>
        </w:rPr>
        <w:t> </w:t>
      </w:r>
      <w:r w:rsidRPr="0029730F">
        <w:rPr>
          <w:sz w:val="28"/>
          <w:szCs w:val="28"/>
        </w:rPr>
        <w:t>ься дополн</w:t>
      </w:r>
      <w:r w:rsidRPr="0029730F">
        <w:rPr>
          <w:rFonts w:eastAsia="MS Gothic"/>
          <w:noProof/>
          <w:spacing w:val="-20"/>
          <w:sz w:val="28"/>
          <w:szCs w:val="28"/>
        </w:rPr>
        <w:t> </w:t>
      </w:r>
      <w:r w:rsidRPr="0029730F">
        <w:rPr>
          <w:sz w:val="28"/>
          <w:szCs w:val="28"/>
        </w:rPr>
        <w:t>ительно в пре</w:t>
      </w:r>
      <w:r w:rsidRPr="0029730F">
        <w:rPr>
          <w:rFonts w:eastAsia="MS Gothic"/>
          <w:noProof/>
          <w:spacing w:val="-20"/>
          <w:sz w:val="28"/>
          <w:szCs w:val="28"/>
        </w:rPr>
        <w:t> </w:t>
      </w:r>
      <w:r w:rsidRPr="0029730F">
        <w:rPr>
          <w:sz w:val="28"/>
          <w:szCs w:val="28"/>
        </w:rPr>
        <w:t>делах 20%.</w:t>
      </w:r>
    </w:p>
    <w:p w14:paraId="64F9B395" w14:textId="77777777" w:rsidR="0029730F" w:rsidRPr="0029730F" w:rsidRDefault="0029730F" w:rsidP="0029730F">
      <w:pPr>
        <w:spacing w:line="360" w:lineRule="auto"/>
        <w:ind w:firstLine="709"/>
        <w:jc w:val="both"/>
        <w:rPr>
          <w:sz w:val="28"/>
          <w:szCs w:val="28"/>
        </w:rPr>
      </w:pPr>
      <w:r w:rsidRPr="0029730F">
        <w:rPr>
          <w:sz w:val="28"/>
          <w:szCs w:val="28"/>
        </w:rPr>
        <w:t>Основой  ко</w:t>
      </w:r>
      <w:r w:rsidRPr="0029730F">
        <w:rPr>
          <w:rFonts w:eastAsia="MS Gothic"/>
          <w:noProof/>
          <w:spacing w:val="-20"/>
          <w:sz w:val="28"/>
          <w:szCs w:val="28"/>
        </w:rPr>
        <w:t> </w:t>
      </w:r>
      <w:r w:rsidRPr="0029730F">
        <w:rPr>
          <w:sz w:val="28"/>
          <w:szCs w:val="28"/>
        </w:rPr>
        <w:t>мплекса  м</w:t>
      </w:r>
      <w:r w:rsidRPr="0029730F">
        <w:rPr>
          <w:rFonts w:eastAsia="MS Gothic"/>
          <w:noProof/>
          <w:spacing w:val="-20"/>
          <w:sz w:val="28"/>
          <w:szCs w:val="28"/>
        </w:rPr>
        <w:t> </w:t>
      </w:r>
      <w:r w:rsidRPr="0029730F">
        <w:rPr>
          <w:sz w:val="28"/>
          <w:szCs w:val="28"/>
        </w:rPr>
        <w:t>аркетинга  в  ООО  «</w:t>
      </w:r>
      <w:r w:rsidRPr="0029730F">
        <w:rPr>
          <w:rFonts w:eastAsia="MS Gothic"/>
          <w:noProof/>
          <w:spacing w:val="-20"/>
          <w:sz w:val="28"/>
          <w:szCs w:val="28"/>
        </w:rPr>
        <w:t> </w:t>
      </w:r>
      <w:r w:rsidRPr="0029730F">
        <w:rPr>
          <w:sz w:val="28"/>
          <w:szCs w:val="28"/>
        </w:rPr>
        <w:t>Алтай»  слу</w:t>
      </w:r>
      <w:r w:rsidRPr="0029730F">
        <w:rPr>
          <w:rFonts w:eastAsia="MS Gothic"/>
          <w:noProof/>
          <w:spacing w:val="-20"/>
          <w:sz w:val="28"/>
          <w:szCs w:val="28"/>
        </w:rPr>
        <w:t> </w:t>
      </w:r>
      <w:r w:rsidRPr="0029730F">
        <w:rPr>
          <w:sz w:val="28"/>
          <w:szCs w:val="28"/>
        </w:rPr>
        <w:t>жит ценообр</w:t>
      </w:r>
      <w:r w:rsidRPr="0029730F">
        <w:rPr>
          <w:rFonts w:eastAsia="MS Gothic"/>
          <w:noProof/>
          <w:spacing w:val="-20"/>
          <w:sz w:val="28"/>
          <w:szCs w:val="28"/>
        </w:rPr>
        <w:t> </w:t>
      </w:r>
      <w:r w:rsidRPr="0029730F">
        <w:rPr>
          <w:sz w:val="28"/>
          <w:szCs w:val="28"/>
        </w:rPr>
        <w:t>азование,  которое  н</w:t>
      </w:r>
      <w:r w:rsidRPr="0029730F">
        <w:rPr>
          <w:rFonts w:eastAsia="MS Gothic"/>
          <w:noProof/>
          <w:spacing w:val="-20"/>
          <w:sz w:val="28"/>
          <w:szCs w:val="28"/>
        </w:rPr>
        <w:t> </w:t>
      </w:r>
      <w:r w:rsidRPr="0029730F">
        <w:rPr>
          <w:sz w:val="28"/>
          <w:szCs w:val="28"/>
        </w:rPr>
        <w:t>аправлено  н</w:t>
      </w:r>
      <w:r w:rsidRPr="0029730F">
        <w:rPr>
          <w:rFonts w:eastAsia="MS Gothic"/>
          <w:noProof/>
          <w:spacing w:val="-20"/>
          <w:sz w:val="28"/>
          <w:szCs w:val="28"/>
        </w:rPr>
        <w:t> </w:t>
      </w:r>
      <w:r w:rsidRPr="0029730F">
        <w:rPr>
          <w:sz w:val="28"/>
          <w:szCs w:val="28"/>
        </w:rPr>
        <w:t>а  достиже</w:t>
      </w:r>
      <w:r w:rsidRPr="0029730F">
        <w:rPr>
          <w:rFonts w:eastAsia="MS Gothic"/>
          <w:noProof/>
          <w:spacing w:val="-20"/>
          <w:sz w:val="28"/>
          <w:szCs w:val="28"/>
        </w:rPr>
        <w:t> </w:t>
      </w:r>
      <w:r w:rsidRPr="0029730F">
        <w:rPr>
          <w:sz w:val="28"/>
          <w:szCs w:val="28"/>
        </w:rPr>
        <w:t>ние  страте</w:t>
      </w:r>
      <w:r w:rsidRPr="0029730F">
        <w:rPr>
          <w:rFonts w:eastAsia="MS Gothic"/>
          <w:noProof/>
          <w:spacing w:val="-20"/>
          <w:sz w:val="28"/>
          <w:szCs w:val="28"/>
        </w:rPr>
        <w:t> </w:t>
      </w:r>
      <w:r w:rsidRPr="0029730F">
        <w:rPr>
          <w:sz w:val="28"/>
          <w:szCs w:val="28"/>
        </w:rPr>
        <w:t>гических  це</w:t>
      </w:r>
      <w:r w:rsidRPr="0029730F">
        <w:rPr>
          <w:rFonts w:eastAsia="MS Gothic"/>
          <w:noProof/>
          <w:spacing w:val="-20"/>
          <w:sz w:val="28"/>
          <w:szCs w:val="28"/>
        </w:rPr>
        <w:t> </w:t>
      </w:r>
      <w:r w:rsidRPr="0029730F">
        <w:rPr>
          <w:sz w:val="28"/>
          <w:szCs w:val="28"/>
        </w:rPr>
        <w:t>лей организ</w:t>
      </w:r>
      <w:r w:rsidRPr="0029730F">
        <w:rPr>
          <w:rFonts w:eastAsia="MS Gothic"/>
          <w:noProof/>
          <w:spacing w:val="-20"/>
          <w:sz w:val="28"/>
          <w:szCs w:val="28"/>
        </w:rPr>
        <w:t> </w:t>
      </w:r>
      <w:r w:rsidRPr="0029730F">
        <w:rPr>
          <w:sz w:val="28"/>
          <w:szCs w:val="28"/>
        </w:rPr>
        <w:t>ации. Для  уст</w:t>
      </w:r>
      <w:r w:rsidRPr="0029730F">
        <w:rPr>
          <w:rFonts w:eastAsia="MS Gothic"/>
          <w:noProof/>
          <w:spacing w:val="-20"/>
          <w:sz w:val="28"/>
          <w:szCs w:val="28"/>
        </w:rPr>
        <w:t> </w:t>
      </w:r>
      <w:r w:rsidRPr="0029730F">
        <w:rPr>
          <w:sz w:val="28"/>
          <w:szCs w:val="28"/>
        </w:rPr>
        <w:t>ановлении  це</w:t>
      </w:r>
      <w:r w:rsidRPr="0029730F">
        <w:rPr>
          <w:rFonts w:eastAsia="MS Gothic"/>
          <w:noProof/>
          <w:spacing w:val="-20"/>
          <w:sz w:val="28"/>
          <w:szCs w:val="28"/>
        </w:rPr>
        <w:t> </w:t>
      </w:r>
      <w:r w:rsidRPr="0029730F">
        <w:rPr>
          <w:sz w:val="28"/>
          <w:szCs w:val="28"/>
        </w:rPr>
        <w:t>ны  на  сво</w:t>
      </w:r>
      <w:r w:rsidRPr="0029730F">
        <w:rPr>
          <w:rFonts w:eastAsia="MS Gothic"/>
          <w:noProof/>
          <w:spacing w:val="-20"/>
          <w:sz w:val="28"/>
          <w:szCs w:val="28"/>
        </w:rPr>
        <w:t> </w:t>
      </w:r>
      <w:r w:rsidRPr="0029730F">
        <w:rPr>
          <w:sz w:val="28"/>
          <w:szCs w:val="28"/>
        </w:rPr>
        <w:t>и услуги пре</w:t>
      </w:r>
      <w:r w:rsidRPr="0029730F">
        <w:rPr>
          <w:rFonts w:eastAsia="MS Gothic"/>
          <w:noProof/>
          <w:spacing w:val="-20"/>
          <w:sz w:val="28"/>
          <w:szCs w:val="28"/>
        </w:rPr>
        <w:t> </w:t>
      </w:r>
      <w:r w:rsidRPr="0029730F">
        <w:rPr>
          <w:sz w:val="28"/>
          <w:szCs w:val="28"/>
        </w:rPr>
        <w:t>дприятию необ</w:t>
      </w:r>
      <w:r w:rsidRPr="0029730F">
        <w:rPr>
          <w:rFonts w:eastAsia="MS Gothic"/>
          <w:noProof/>
          <w:spacing w:val="-20"/>
          <w:sz w:val="28"/>
          <w:szCs w:val="28"/>
        </w:rPr>
        <w:t> </w:t>
      </w:r>
      <w:r w:rsidRPr="0029730F">
        <w:rPr>
          <w:sz w:val="28"/>
          <w:szCs w:val="28"/>
        </w:rPr>
        <w:t>ходимо  имет</w:t>
      </w:r>
      <w:r w:rsidRPr="0029730F">
        <w:rPr>
          <w:rFonts w:eastAsia="MS Gothic"/>
          <w:noProof/>
          <w:spacing w:val="-20"/>
          <w:sz w:val="28"/>
          <w:szCs w:val="28"/>
        </w:rPr>
        <w:t> </w:t>
      </w:r>
      <w:r w:rsidRPr="0029730F">
        <w:rPr>
          <w:sz w:val="28"/>
          <w:szCs w:val="28"/>
        </w:rPr>
        <w:t>ь  маркети</w:t>
      </w:r>
      <w:r w:rsidRPr="0029730F">
        <w:rPr>
          <w:rFonts w:eastAsia="MS Gothic"/>
          <w:noProof/>
          <w:spacing w:val="-20"/>
          <w:sz w:val="28"/>
          <w:szCs w:val="28"/>
        </w:rPr>
        <w:t> </w:t>
      </w:r>
      <w:r w:rsidRPr="0029730F">
        <w:rPr>
          <w:sz w:val="28"/>
          <w:szCs w:val="28"/>
        </w:rPr>
        <w:t>нговую  стр</w:t>
      </w:r>
      <w:r w:rsidRPr="0029730F">
        <w:rPr>
          <w:rFonts w:eastAsia="MS Gothic"/>
          <w:noProof/>
          <w:spacing w:val="-20"/>
          <w:sz w:val="28"/>
          <w:szCs w:val="28"/>
        </w:rPr>
        <w:t> </w:t>
      </w:r>
      <w:r w:rsidRPr="0029730F">
        <w:rPr>
          <w:sz w:val="28"/>
          <w:szCs w:val="28"/>
        </w:rPr>
        <w:t>атегию,  обос</w:t>
      </w:r>
      <w:r w:rsidRPr="0029730F">
        <w:rPr>
          <w:rFonts w:eastAsia="MS Gothic"/>
          <w:noProof/>
          <w:spacing w:val="-20"/>
          <w:sz w:val="28"/>
          <w:szCs w:val="28"/>
        </w:rPr>
        <w:t> </w:t>
      </w:r>
      <w:r w:rsidRPr="0029730F">
        <w:rPr>
          <w:sz w:val="28"/>
          <w:szCs w:val="28"/>
        </w:rPr>
        <w:t>новывающую  су</w:t>
      </w:r>
      <w:r w:rsidRPr="0029730F">
        <w:rPr>
          <w:rFonts w:eastAsia="MS Gothic"/>
          <w:noProof/>
          <w:spacing w:val="-20"/>
          <w:sz w:val="28"/>
          <w:szCs w:val="28"/>
        </w:rPr>
        <w:t> </w:t>
      </w:r>
      <w:r w:rsidRPr="0029730F">
        <w:rPr>
          <w:sz w:val="28"/>
          <w:szCs w:val="28"/>
        </w:rPr>
        <w:t>ществующие це</w:t>
      </w:r>
      <w:r w:rsidRPr="0029730F">
        <w:rPr>
          <w:rFonts w:eastAsia="MS Gothic"/>
          <w:noProof/>
          <w:spacing w:val="-20"/>
          <w:sz w:val="28"/>
          <w:szCs w:val="28"/>
        </w:rPr>
        <w:t> </w:t>
      </w:r>
      <w:r w:rsidRPr="0029730F">
        <w:rPr>
          <w:sz w:val="28"/>
          <w:szCs w:val="28"/>
        </w:rPr>
        <w:t xml:space="preserve">ны.  </w:t>
      </w:r>
    </w:p>
    <w:p w14:paraId="5A6B551C" w14:textId="6D03F682" w:rsidR="0029730F" w:rsidRPr="00967121" w:rsidRDefault="0029730F" w:rsidP="0029730F">
      <w:pPr>
        <w:spacing w:line="360" w:lineRule="auto"/>
        <w:ind w:firstLine="709"/>
        <w:jc w:val="both"/>
        <w:rPr>
          <w:sz w:val="28"/>
          <w:szCs w:val="28"/>
        </w:rPr>
      </w:pPr>
      <w:r w:rsidRPr="0029730F">
        <w:rPr>
          <w:sz w:val="28"/>
          <w:szCs w:val="28"/>
        </w:rPr>
        <w:t>Исходя из резу</w:t>
      </w:r>
      <w:r w:rsidRPr="0029730F">
        <w:rPr>
          <w:rFonts w:eastAsia="MS Gothic"/>
          <w:noProof/>
          <w:spacing w:val="-20"/>
          <w:sz w:val="28"/>
          <w:szCs w:val="28"/>
        </w:rPr>
        <w:t> </w:t>
      </w:r>
      <w:r w:rsidRPr="0029730F">
        <w:rPr>
          <w:sz w:val="28"/>
          <w:szCs w:val="28"/>
        </w:rPr>
        <w:t>льтатов</w:t>
      </w:r>
      <w:r w:rsidR="00FB2663">
        <w:rPr>
          <w:sz w:val="28"/>
          <w:szCs w:val="28"/>
        </w:rPr>
        <w:t>,</w:t>
      </w:r>
      <w:r w:rsidR="00967121">
        <w:rPr>
          <w:sz w:val="28"/>
          <w:szCs w:val="28"/>
        </w:rPr>
        <w:t xml:space="preserve"> </w:t>
      </w:r>
      <w:r w:rsidRPr="0029730F">
        <w:rPr>
          <w:sz w:val="28"/>
          <w:szCs w:val="28"/>
        </w:rPr>
        <w:t>бы</w:t>
      </w:r>
      <w:r w:rsidRPr="0029730F">
        <w:rPr>
          <w:rFonts w:eastAsia="MS Gothic"/>
          <w:noProof/>
          <w:spacing w:val="-20"/>
          <w:sz w:val="28"/>
          <w:szCs w:val="28"/>
        </w:rPr>
        <w:t> </w:t>
      </w:r>
      <w:r w:rsidRPr="0029730F">
        <w:rPr>
          <w:sz w:val="28"/>
          <w:szCs w:val="28"/>
        </w:rPr>
        <w:t>ли сделаны в</w:t>
      </w:r>
      <w:r w:rsidRPr="0029730F">
        <w:rPr>
          <w:rFonts w:eastAsia="MS Gothic"/>
          <w:noProof/>
          <w:spacing w:val="-20"/>
          <w:sz w:val="28"/>
          <w:szCs w:val="28"/>
        </w:rPr>
        <w:t> </w:t>
      </w:r>
      <w:r w:rsidRPr="0029730F">
        <w:rPr>
          <w:sz w:val="28"/>
          <w:szCs w:val="28"/>
        </w:rPr>
        <w:t>ыводы о то</w:t>
      </w:r>
      <w:r w:rsidRPr="0029730F">
        <w:rPr>
          <w:rFonts w:eastAsia="MS Gothic"/>
          <w:noProof/>
          <w:spacing w:val="-20"/>
          <w:sz w:val="28"/>
          <w:szCs w:val="28"/>
        </w:rPr>
        <w:t> </w:t>
      </w:r>
      <w:r w:rsidRPr="0029730F">
        <w:rPr>
          <w:sz w:val="28"/>
          <w:szCs w:val="28"/>
        </w:rPr>
        <w:t>м, что при  уст</w:t>
      </w:r>
      <w:r w:rsidRPr="0029730F">
        <w:rPr>
          <w:rFonts w:eastAsia="MS Gothic"/>
          <w:noProof/>
          <w:spacing w:val="-20"/>
          <w:sz w:val="28"/>
          <w:szCs w:val="28"/>
        </w:rPr>
        <w:t> </w:t>
      </w:r>
      <w:r w:rsidRPr="0029730F">
        <w:rPr>
          <w:sz w:val="28"/>
          <w:szCs w:val="28"/>
        </w:rPr>
        <w:t>ановлении  це</w:t>
      </w:r>
      <w:r w:rsidRPr="0029730F">
        <w:rPr>
          <w:rFonts w:eastAsia="MS Gothic"/>
          <w:noProof/>
          <w:spacing w:val="-20"/>
          <w:sz w:val="28"/>
          <w:szCs w:val="28"/>
        </w:rPr>
        <w:t> </w:t>
      </w:r>
      <w:r w:rsidRPr="0029730F">
        <w:rPr>
          <w:sz w:val="28"/>
          <w:szCs w:val="28"/>
        </w:rPr>
        <w:t>ны  организ</w:t>
      </w:r>
      <w:r w:rsidRPr="0029730F">
        <w:rPr>
          <w:rFonts w:eastAsia="MS Gothic"/>
          <w:noProof/>
          <w:spacing w:val="-20"/>
          <w:sz w:val="28"/>
          <w:szCs w:val="28"/>
        </w:rPr>
        <w:t> </w:t>
      </w:r>
      <w:r w:rsidRPr="0029730F">
        <w:rPr>
          <w:sz w:val="28"/>
          <w:szCs w:val="28"/>
        </w:rPr>
        <w:t>ация  не  уч</w:t>
      </w:r>
      <w:r w:rsidRPr="0029730F">
        <w:rPr>
          <w:rFonts w:eastAsia="MS Gothic"/>
          <w:noProof/>
          <w:spacing w:val="-20"/>
          <w:sz w:val="28"/>
          <w:szCs w:val="28"/>
        </w:rPr>
        <w:t> </w:t>
      </w:r>
      <w:r w:rsidRPr="0029730F">
        <w:rPr>
          <w:sz w:val="28"/>
          <w:szCs w:val="28"/>
        </w:rPr>
        <w:t>итывает  из</w:t>
      </w:r>
      <w:r w:rsidRPr="0029730F">
        <w:rPr>
          <w:rFonts w:eastAsia="MS Gothic"/>
          <w:noProof/>
          <w:spacing w:val="-20"/>
          <w:sz w:val="28"/>
          <w:szCs w:val="28"/>
        </w:rPr>
        <w:t> </w:t>
      </w:r>
      <w:r w:rsidRPr="0029730F">
        <w:rPr>
          <w:sz w:val="28"/>
          <w:szCs w:val="28"/>
        </w:rPr>
        <w:t>держки  производства, с</w:t>
      </w:r>
      <w:r w:rsidRPr="0029730F">
        <w:rPr>
          <w:rFonts w:eastAsia="MS Gothic"/>
          <w:noProof/>
          <w:spacing w:val="-20"/>
          <w:sz w:val="28"/>
          <w:szCs w:val="28"/>
        </w:rPr>
        <w:t> </w:t>
      </w:r>
      <w:r w:rsidRPr="0029730F">
        <w:rPr>
          <w:sz w:val="28"/>
          <w:szCs w:val="28"/>
        </w:rPr>
        <w:t>прос на бо</w:t>
      </w:r>
      <w:r w:rsidRPr="0029730F">
        <w:rPr>
          <w:rFonts w:eastAsia="MS Gothic"/>
          <w:noProof/>
          <w:spacing w:val="-20"/>
          <w:sz w:val="28"/>
          <w:szCs w:val="28"/>
        </w:rPr>
        <w:t> </w:t>
      </w:r>
      <w:r w:rsidRPr="0029730F">
        <w:rPr>
          <w:sz w:val="28"/>
          <w:szCs w:val="28"/>
        </w:rPr>
        <w:t>льшинство ус</w:t>
      </w:r>
      <w:r w:rsidRPr="0029730F">
        <w:rPr>
          <w:rFonts w:eastAsia="MS Gothic"/>
          <w:noProof/>
          <w:spacing w:val="-20"/>
          <w:sz w:val="28"/>
          <w:szCs w:val="28"/>
        </w:rPr>
        <w:t> </w:t>
      </w:r>
      <w:r w:rsidRPr="0029730F">
        <w:rPr>
          <w:sz w:val="28"/>
          <w:szCs w:val="28"/>
        </w:rPr>
        <w:t>луг сокращ</w:t>
      </w:r>
      <w:r w:rsidRPr="0029730F">
        <w:rPr>
          <w:rFonts w:eastAsia="MS Gothic"/>
          <w:noProof/>
          <w:spacing w:val="-20"/>
          <w:sz w:val="28"/>
          <w:szCs w:val="28"/>
        </w:rPr>
        <w:t> </w:t>
      </w:r>
      <w:r w:rsidRPr="0029730F">
        <w:rPr>
          <w:sz w:val="28"/>
          <w:szCs w:val="28"/>
        </w:rPr>
        <w:t>ается и ассорт</w:t>
      </w:r>
      <w:r w:rsidRPr="0029730F">
        <w:rPr>
          <w:rFonts w:eastAsia="MS Gothic"/>
          <w:noProof/>
          <w:spacing w:val="-20"/>
          <w:sz w:val="28"/>
          <w:szCs w:val="28"/>
        </w:rPr>
        <w:t> </w:t>
      </w:r>
      <w:r w:rsidRPr="0029730F">
        <w:rPr>
          <w:sz w:val="28"/>
          <w:szCs w:val="28"/>
        </w:rPr>
        <w:t>имент услу</w:t>
      </w:r>
      <w:r w:rsidRPr="0029730F">
        <w:rPr>
          <w:rFonts w:eastAsia="MS Gothic"/>
          <w:noProof/>
          <w:spacing w:val="-20"/>
          <w:sz w:val="28"/>
          <w:szCs w:val="28"/>
        </w:rPr>
        <w:t> </w:t>
      </w:r>
      <w:r w:rsidRPr="0029730F">
        <w:rPr>
          <w:sz w:val="28"/>
          <w:szCs w:val="28"/>
        </w:rPr>
        <w:t>г не так ш</w:t>
      </w:r>
      <w:r w:rsidRPr="0029730F">
        <w:rPr>
          <w:rFonts w:eastAsia="MS Gothic"/>
          <w:noProof/>
          <w:spacing w:val="-20"/>
          <w:sz w:val="28"/>
          <w:szCs w:val="28"/>
        </w:rPr>
        <w:t> </w:t>
      </w:r>
      <w:r w:rsidRPr="0029730F">
        <w:rPr>
          <w:sz w:val="28"/>
          <w:szCs w:val="28"/>
        </w:rPr>
        <w:t>ирок, как в дру</w:t>
      </w:r>
      <w:r w:rsidRPr="0029730F">
        <w:rPr>
          <w:rFonts w:eastAsia="MS Gothic"/>
          <w:noProof/>
          <w:spacing w:val="-20"/>
          <w:sz w:val="28"/>
          <w:szCs w:val="28"/>
        </w:rPr>
        <w:t> </w:t>
      </w:r>
      <w:r w:rsidRPr="0029730F">
        <w:rPr>
          <w:sz w:val="28"/>
          <w:szCs w:val="28"/>
        </w:rPr>
        <w:t>гих компан</w:t>
      </w:r>
      <w:r w:rsidRPr="0029730F">
        <w:rPr>
          <w:rFonts w:eastAsia="MS Gothic"/>
          <w:noProof/>
          <w:spacing w:val="-20"/>
          <w:sz w:val="28"/>
          <w:szCs w:val="28"/>
        </w:rPr>
        <w:t> </w:t>
      </w:r>
      <w:r w:rsidRPr="0029730F">
        <w:rPr>
          <w:sz w:val="28"/>
          <w:szCs w:val="28"/>
        </w:rPr>
        <w:t>иях, оказы</w:t>
      </w:r>
      <w:r w:rsidRPr="0029730F">
        <w:rPr>
          <w:rFonts w:eastAsia="MS Gothic"/>
          <w:noProof/>
          <w:spacing w:val="-20"/>
          <w:sz w:val="28"/>
          <w:szCs w:val="28"/>
        </w:rPr>
        <w:t> </w:t>
      </w:r>
      <w:r w:rsidRPr="0029730F">
        <w:rPr>
          <w:sz w:val="28"/>
          <w:szCs w:val="28"/>
        </w:rPr>
        <w:t>вающих услу</w:t>
      </w:r>
      <w:r w:rsidRPr="0029730F">
        <w:rPr>
          <w:rFonts w:eastAsia="MS Gothic"/>
          <w:noProof/>
          <w:spacing w:val="-20"/>
          <w:sz w:val="28"/>
          <w:szCs w:val="28"/>
        </w:rPr>
        <w:t> </w:t>
      </w:r>
      <w:r w:rsidRPr="0029730F">
        <w:rPr>
          <w:sz w:val="28"/>
          <w:szCs w:val="28"/>
        </w:rPr>
        <w:t>ги по вывозу мусор</w:t>
      </w:r>
      <w:r w:rsidRPr="0029730F">
        <w:rPr>
          <w:rFonts w:eastAsia="MS Gothic"/>
          <w:noProof/>
          <w:spacing w:val="-20"/>
          <w:sz w:val="28"/>
          <w:szCs w:val="28"/>
        </w:rPr>
        <w:t> </w:t>
      </w:r>
      <w:r w:rsidRPr="0029730F">
        <w:rPr>
          <w:sz w:val="28"/>
          <w:szCs w:val="28"/>
        </w:rPr>
        <w:t>а</w:t>
      </w:r>
      <w:r w:rsidR="00967121">
        <w:rPr>
          <w:sz w:val="28"/>
          <w:szCs w:val="28"/>
        </w:rPr>
        <w:t xml:space="preserve"> </w:t>
      </w:r>
      <w:r w:rsidR="00967121" w:rsidRPr="00967121">
        <w:rPr>
          <w:sz w:val="28"/>
          <w:szCs w:val="28"/>
        </w:rPr>
        <w:t>[</w:t>
      </w:r>
      <w:r w:rsidR="00967121">
        <w:rPr>
          <w:sz w:val="28"/>
          <w:szCs w:val="28"/>
        </w:rPr>
        <w:t>2</w:t>
      </w:r>
      <w:r w:rsidR="00967121" w:rsidRPr="00967121">
        <w:rPr>
          <w:sz w:val="28"/>
          <w:szCs w:val="28"/>
        </w:rPr>
        <w:t>]</w:t>
      </w:r>
      <w:r w:rsidR="00967121">
        <w:rPr>
          <w:sz w:val="28"/>
          <w:szCs w:val="28"/>
        </w:rPr>
        <w:t>.</w:t>
      </w:r>
    </w:p>
    <w:p w14:paraId="62AD0848" w14:textId="77777777" w:rsidR="0029730F" w:rsidRPr="0029730F" w:rsidRDefault="0029730F" w:rsidP="0029730F">
      <w:pPr>
        <w:spacing w:line="360" w:lineRule="auto"/>
        <w:ind w:firstLine="709"/>
        <w:jc w:val="both"/>
        <w:rPr>
          <w:sz w:val="28"/>
          <w:szCs w:val="28"/>
        </w:rPr>
      </w:pPr>
      <w:r w:rsidRPr="0029730F">
        <w:rPr>
          <w:sz w:val="28"/>
          <w:szCs w:val="28"/>
        </w:rPr>
        <w:lastRenderedPageBreak/>
        <w:t>На  основе  про</w:t>
      </w:r>
      <w:r w:rsidRPr="0029730F">
        <w:rPr>
          <w:rFonts w:eastAsia="MS Gothic"/>
          <w:noProof/>
          <w:spacing w:val="-20"/>
          <w:sz w:val="28"/>
          <w:szCs w:val="28"/>
        </w:rPr>
        <w:t> </w:t>
      </w:r>
      <w:r w:rsidRPr="0029730F">
        <w:rPr>
          <w:sz w:val="28"/>
          <w:szCs w:val="28"/>
        </w:rPr>
        <w:t>веденного  э</w:t>
      </w:r>
      <w:r w:rsidRPr="0029730F">
        <w:rPr>
          <w:rFonts w:eastAsia="MS Gothic"/>
          <w:noProof/>
          <w:spacing w:val="-20"/>
          <w:sz w:val="28"/>
          <w:szCs w:val="28"/>
        </w:rPr>
        <w:t> </w:t>
      </w:r>
      <w:r w:rsidRPr="0029730F">
        <w:rPr>
          <w:sz w:val="28"/>
          <w:szCs w:val="28"/>
        </w:rPr>
        <w:t>кономическо</w:t>
      </w:r>
      <w:r w:rsidRPr="0029730F">
        <w:rPr>
          <w:rFonts w:eastAsia="MS Gothic"/>
          <w:noProof/>
          <w:spacing w:val="-20"/>
          <w:sz w:val="28"/>
          <w:szCs w:val="28"/>
        </w:rPr>
        <w:t> </w:t>
      </w:r>
      <w:r w:rsidRPr="0029730F">
        <w:rPr>
          <w:sz w:val="28"/>
          <w:szCs w:val="28"/>
        </w:rPr>
        <w:t>го  и  мар</w:t>
      </w:r>
      <w:r w:rsidRPr="0029730F">
        <w:rPr>
          <w:rFonts w:eastAsia="MS Gothic"/>
          <w:noProof/>
          <w:spacing w:val="-20"/>
          <w:sz w:val="28"/>
          <w:szCs w:val="28"/>
        </w:rPr>
        <w:t> </w:t>
      </w:r>
      <w:r w:rsidRPr="0029730F">
        <w:rPr>
          <w:sz w:val="28"/>
          <w:szCs w:val="28"/>
        </w:rPr>
        <w:t>кетингового  а</w:t>
      </w:r>
      <w:r w:rsidRPr="0029730F">
        <w:rPr>
          <w:rFonts w:eastAsia="MS Gothic"/>
          <w:noProof/>
          <w:spacing w:val="-20"/>
          <w:sz w:val="28"/>
          <w:szCs w:val="28"/>
        </w:rPr>
        <w:t> </w:t>
      </w:r>
      <w:r w:rsidRPr="0029730F">
        <w:rPr>
          <w:sz w:val="28"/>
          <w:szCs w:val="28"/>
        </w:rPr>
        <w:t>нализа  и з</w:t>
      </w:r>
      <w:r w:rsidRPr="0029730F">
        <w:rPr>
          <w:rFonts w:eastAsia="MS Gothic"/>
          <w:noProof/>
          <w:spacing w:val="-20"/>
          <w:sz w:val="28"/>
          <w:szCs w:val="28"/>
        </w:rPr>
        <w:t> </w:t>
      </w:r>
      <w:r w:rsidRPr="0029730F">
        <w:rPr>
          <w:sz w:val="28"/>
          <w:szCs w:val="28"/>
        </w:rPr>
        <w:t>ная,  что  в  ор</w:t>
      </w:r>
      <w:r w:rsidRPr="0029730F">
        <w:rPr>
          <w:rFonts w:eastAsia="MS Gothic"/>
          <w:noProof/>
          <w:spacing w:val="-20"/>
          <w:sz w:val="28"/>
          <w:szCs w:val="28"/>
        </w:rPr>
        <w:t> </w:t>
      </w:r>
      <w:r w:rsidRPr="0029730F">
        <w:rPr>
          <w:sz w:val="28"/>
          <w:szCs w:val="28"/>
        </w:rPr>
        <w:t>ганизации  в</w:t>
      </w:r>
      <w:r w:rsidRPr="0029730F">
        <w:rPr>
          <w:rFonts w:eastAsia="MS Gothic"/>
          <w:noProof/>
          <w:spacing w:val="-20"/>
          <w:sz w:val="28"/>
          <w:szCs w:val="28"/>
        </w:rPr>
        <w:t> </w:t>
      </w:r>
      <w:r w:rsidRPr="0029730F">
        <w:rPr>
          <w:sz w:val="28"/>
          <w:szCs w:val="28"/>
        </w:rPr>
        <w:t>ыбран  мето</w:t>
      </w:r>
      <w:r w:rsidRPr="0029730F">
        <w:rPr>
          <w:rFonts w:eastAsia="MS Gothic"/>
          <w:noProof/>
          <w:spacing w:val="-20"/>
          <w:sz w:val="28"/>
          <w:szCs w:val="28"/>
        </w:rPr>
        <w:t> </w:t>
      </w:r>
      <w:r w:rsidRPr="0029730F">
        <w:rPr>
          <w:sz w:val="28"/>
          <w:szCs w:val="28"/>
        </w:rPr>
        <w:t>д  ценообр</w:t>
      </w:r>
      <w:r w:rsidRPr="0029730F">
        <w:rPr>
          <w:rFonts w:eastAsia="MS Gothic"/>
          <w:noProof/>
          <w:spacing w:val="-20"/>
          <w:sz w:val="28"/>
          <w:szCs w:val="28"/>
        </w:rPr>
        <w:t> </w:t>
      </w:r>
      <w:r w:rsidRPr="0029730F">
        <w:rPr>
          <w:sz w:val="28"/>
          <w:szCs w:val="28"/>
        </w:rPr>
        <w:t>азования,  ос</w:t>
      </w:r>
      <w:r w:rsidRPr="0029730F">
        <w:rPr>
          <w:rFonts w:eastAsia="MS Gothic"/>
          <w:noProof/>
          <w:spacing w:val="-20"/>
          <w:sz w:val="28"/>
          <w:szCs w:val="28"/>
        </w:rPr>
        <w:t> </w:t>
      </w:r>
      <w:r w:rsidRPr="0029730F">
        <w:rPr>
          <w:sz w:val="28"/>
          <w:szCs w:val="28"/>
        </w:rPr>
        <w:t>нованный  н</w:t>
      </w:r>
      <w:r w:rsidRPr="0029730F">
        <w:rPr>
          <w:rFonts w:eastAsia="MS Gothic"/>
          <w:noProof/>
          <w:spacing w:val="-20"/>
          <w:sz w:val="28"/>
          <w:szCs w:val="28"/>
        </w:rPr>
        <w:t> </w:t>
      </w:r>
      <w:r w:rsidRPr="0029730F">
        <w:rPr>
          <w:sz w:val="28"/>
          <w:szCs w:val="28"/>
        </w:rPr>
        <w:t>а потребите</w:t>
      </w:r>
      <w:r w:rsidRPr="0029730F">
        <w:rPr>
          <w:rFonts w:eastAsia="MS Gothic"/>
          <w:noProof/>
          <w:spacing w:val="-20"/>
          <w:sz w:val="28"/>
          <w:szCs w:val="28"/>
        </w:rPr>
        <w:t> </w:t>
      </w:r>
      <w:r w:rsidRPr="0029730F">
        <w:rPr>
          <w:sz w:val="28"/>
          <w:szCs w:val="28"/>
        </w:rPr>
        <w:t>льском  спросе,  мо</w:t>
      </w:r>
      <w:r w:rsidRPr="0029730F">
        <w:rPr>
          <w:rFonts w:eastAsia="MS Gothic"/>
          <w:noProof/>
          <w:spacing w:val="-20"/>
          <w:sz w:val="28"/>
          <w:szCs w:val="28"/>
        </w:rPr>
        <w:t> </w:t>
      </w:r>
      <w:r w:rsidRPr="0029730F">
        <w:rPr>
          <w:sz w:val="28"/>
          <w:szCs w:val="28"/>
        </w:rPr>
        <w:t>жно  выдел</w:t>
      </w:r>
      <w:r w:rsidRPr="0029730F">
        <w:rPr>
          <w:rFonts w:eastAsia="MS Gothic"/>
          <w:noProof/>
          <w:spacing w:val="-20"/>
          <w:sz w:val="28"/>
          <w:szCs w:val="28"/>
        </w:rPr>
        <w:t> </w:t>
      </w:r>
      <w:r w:rsidRPr="0029730F">
        <w:rPr>
          <w:sz w:val="28"/>
          <w:szCs w:val="28"/>
        </w:rPr>
        <w:t>ить  следу</w:t>
      </w:r>
      <w:r w:rsidRPr="0029730F">
        <w:rPr>
          <w:rFonts w:eastAsia="MS Gothic"/>
          <w:noProof/>
          <w:spacing w:val="-20"/>
          <w:sz w:val="28"/>
          <w:szCs w:val="28"/>
        </w:rPr>
        <w:t> </w:t>
      </w:r>
      <w:r w:rsidRPr="0029730F">
        <w:rPr>
          <w:sz w:val="28"/>
          <w:szCs w:val="28"/>
        </w:rPr>
        <w:t>ющие  меро</w:t>
      </w:r>
      <w:r w:rsidRPr="0029730F">
        <w:rPr>
          <w:rFonts w:eastAsia="MS Gothic"/>
          <w:noProof/>
          <w:spacing w:val="-20"/>
          <w:sz w:val="28"/>
          <w:szCs w:val="28"/>
        </w:rPr>
        <w:t> </w:t>
      </w:r>
      <w:r w:rsidRPr="0029730F">
        <w:rPr>
          <w:sz w:val="28"/>
          <w:szCs w:val="28"/>
        </w:rPr>
        <w:t>приятия  по со</w:t>
      </w:r>
      <w:r w:rsidRPr="0029730F">
        <w:rPr>
          <w:rFonts w:eastAsia="MS Gothic"/>
          <w:noProof/>
          <w:spacing w:val="-20"/>
          <w:sz w:val="28"/>
          <w:szCs w:val="28"/>
        </w:rPr>
        <w:t> </w:t>
      </w:r>
      <w:r w:rsidRPr="0029730F">
        <w:rPr>
          <w:sz w:val="28"/>
          <w:szCs w:val="28"/>
        </w:rPr>
        <w:t>вершению це</w:t>
      </w:r>
      <w:r w:rsidRPr="0029730F">
        <w:rPr>
          <w:rFonts w:eastAsia="MS Gothic"/>
          <w:noProof/>
          <w:spacing w:val="-20"/>
          <w:sz w:val="28"/>
          <w:szCs w:val="28"/>
        </w:rPr>
        <w:t> </w:t>
      </w:r>
      <w:r w:rsidRPr="0029730F">
        <w:rPr>
          <w:sz w:val="28"/>
          <w:szCs w:val="28"/>
        </w:rPr>
        <w:t>новой полит</w:t>
      </w:r>
      <w:r w:rsidRPr="0029730F">
        <w:rPr>
          <w:rFonts w:eastAsia="MS Gothic"/>
          <w:noProof/>
          <w:spacing w:val="-20"/>
          <w:sz w:val="28"/>
          <w:szCs w:val="28"/>
        </w:rPr>
        <w:t> </w:t>
      </w:r>
      <w:r w:rsidRPr="0029730F">
        <w:rPr>
          <w:sz w:val="28"/>
          <w:szCs w:val="28"/>
        </w:rPr>
        <w:t>ики в орга</w:t>
      </w:r>
      <w:r w:rsidRPr="0029730F">
        <w:rPr>
          <w:rFonts w:eastAsia="MS Gothic"/>
          <w:noProof/>
          <w:spacing w:val="-20"/>
          <w:sz w:val="28"/>
          <w:szCs w:val="28"/>
        </w:rPr>
        <w:t> </w:t>
      </w:r>
      <w:r w:rsidRPr="0029730F">
        <w:rPr>
          <w:sz w:val="28"/>
          <w:szCs w:val="28"/>
        </w:rPr>
        <w:t xml:space="preserve">низации: </w:t>
      </w:r>
    </w:p>
    <w:p w14:paraId="2323AEB0" w14:textId="77777777" w:rsidR="0029730F" w:rsidRPr="0029730F" w:rsidRDefault="0029730F" w:rsidP="0029730F">
      <w:pPr>
        <w:spacing w:line="360" w:lineRule="auto"/>
        <w:ind w:firstLine="709"/>
        <w:jc w:val="both"/>
        <w:rPr>
          <w:sz w:val="28"/>
          <w:szCs w:val="28"/>
        </w:rPr>
      </w:pPr>
      <w:r w:rsidRPr="0029730F">
        <w:rPr>
          <w:sz w:val="28"/>
          <w:szCs w:val="28"/>
        </w:rPr>
        <w:t>1  меропри</w:t>
      </w:r>
      <w:r w:rsidRPr="0029730F">
        <w:rPr>
          <w:rFonts w:eastAsia="MS Gothic"/>
          <w:noProof/>
          <w:spacing w:val="-20"/>
          <w:sz w:val="28"/>
          <w:szCs w:val="28"/>
        </w:rPr>
        <w:t> </w:t>
      </w:r>
      <w:r w:rsidRPr="0029730F">
        <w:rPr>
          <w:sz w:val="28"/>
          <w:szCs w:val="28"/>
        </w:rPr>
        <w:t>ятие:  рас</w:t>
      </w:r>
      <w:r w:rsidRPr="0029730F">
        <w:rPr>
          <w:rFonts w:eastAsia="MS Gothic"/>
          <w:noProof/>
          <w:spacing w:val="-20"/>
          <w:sz w:val="28"/>
          <w:szCs w:val="28"/>
        </w:rPr>
        <w:t> </w:t>
      </w:r>
      <w:r w:rsidRPr="0029730F">
        <w:rPr>
          <w:sz w:val="28"/>
          <w:szCs w:val="28"/>
        </w:rPr>
        <w:t>ширить  ассорт</w:t>
      </w:r>
      <w:r w:rsidRPr="0029730F">
        <w:rPr>
          <w:rFonts w:eastAsia="MS Gothic"/>
          <w:noProof/>
          <w:spacing w:val="-20"/>
          <w:sz w:val="28"/>
          <w:szCs w:val="28"/>
        </w:rPr>
        <w:t> </w:t>
      </w:r>
      <w:r w:rsidRPr="0029730F">
        <w:rPr>
          <w:sz w:val="28"/>
          <w:szCs w:val="28"/>
        </w:rPr>
        <w:t>имент  пре</w:t>
      </w:r>
      <w:r w:rsidRPr="0029730F">
        <w:rPr>
          <w:rFonts w:eastAsia="MS Gothic"/>
          <w:noProof/>
          <w:spacing w:val="-20"/>
          <w:sz w:val="28"/>
          <w:szCs w:val="28"/>
        </w:rPr>
        <w:t> </w:t>
      </w:r>
      <w:r w:rsidRPr="0029730F">
        <w:rPr>
          <w:sz w:val="28"/>
          <w:szCs w:val="28"/>
        </w:rPr>
        <w:t>длагаемых ус</w:t>
      </w:r>
      <w:r w:rsidRPr="0029730F">
        <w:rPr>
          <w:rFonts w:eastAsia="MS Gothic"/>
          <w:noProof/>
          <w:spacing w:val="-20"/>
          <w:sz w:val="28"/>
          <w:szCs w:val="28"/>
        </w:rPr>
        <w:t> </w:t>
      </w:r>
      <w:r w:rsidRPr="0029730F">
        <w:rPr>
          <w:sz w:val="28"/>
          <w:szCs w:val="28"/>
        </w:rPr>
        <w:t>луг  для то</w:t>
      </w:r>
      <w:r w:rsidRPr="0029730F">
        <w:rPr>
          <w:rFonts w:eastAsia="MS Gothic"/>
          <w:noProof/>
          <w:spacing w:val="-20"/>
          <w:sz w:val="28"/>
          <w:szCs w:val="28"/>
        </w:rPr>
        <w:t> </w:t>
      </w:r>
      <w:r w:rsidRPr="0029730F">
        <w:rPr>
          <w:sz w:val="28"/>
          <w:szCs w:val="28"/>
        </w:rPr>
        <w:t>го,  чтобы  у  потреб</w:t>
      </w:r>
      <w:r w:rsidRPr="0029730F">
        <w:rPr>
          <w:rFonts w:eastAsia="MS Gothic"/>
          <w:noProof/>
          <w:spacing w:val="-20"/>
          <w:sz w:val="28"/>
          <w:szCs w:val="28"/>
        </w:rPr>
        <w:t> </w:t>
      </w:r>
      <w:r w:rsidRPr="0029730F">
        <w:rPr>
          <w:sz w:val="28"/>
          <w:szCs w:val="28"/>
        </w:rPr>
        <w:t>ителей  выбор  ус</w:t>
      </w:r>
      <w:r w:rsidRPr="0029730F">
        <w:rPr>
          <w:rFonts w:eastAsia="MS Gothic"/>
          <w:noProof/>
          <w:spacing w:val="-20"/>
          <w:sz w:val="28"/>
          <w:szCs w:val="28"/>
        </w:rPr>
        <w:t> </w:t>
      </w:r>
      <w:r w:rsidRPr="0029730F">
        <w:rPr>
          <w:sz w:val="28"/>
          <w:szCs w:val="28"/>
        </w:rPr>
        <w:t>луг  был  ш</w:t>
      </w:r>
      <w:r w:rsidRPr="0029730F">
        <w:rPr>
          <w:rFonts w:eastAsia="MS Gothic"/>
          <w:noProof/>
          <w:spacing w:val="-20"/>
          <w:sz w:val="28"/>
          <w:szCs w:val="28"/>
        </w:rPr>
        <w:t> </w:t>
      </w:r>
      <w:r w:rsidRPr="0029730F">
        <w:rPr>
          <w:sz w:val="28"/>
          <w:szCs w:val="28"/>
        </w:rPr>
        <w:t>ире.</w:t>
      </w:r>
    </w:p>
    <w:p w14:paraId="2AF16B6F" w14:textId="77777777" w:rsidR="0029730F" w:rsidRPr="0029730F" w:rsidRDefault="0029730F" w:rsidP="0029730F">
      <w:pPr>
        <w:spacing w:line="360" w:lineRule="auto"/>
        <w:ind w:firstLine="709"/>
        <w:jc w:val="both"/>
        <w:rPr>
          <w:sz w:val="28"/>
          <w:szCs w:val="28"/>
        </w:rPr>
      </w:pPr>
      <w:r w:rsidRPr="0029730F">
        <w:rPr>
          <w:sz w:val="28"/>
          <w:szCs w:val="28"/>
        </w:rPr>
        <w:t>2 мероприят</w:t>
      </w:r>
      <w:r w:rsidRPr="0029730F">
        <w:rPr>
          <w:rFonts w:eastAsia="MS Gothic"/>
          <w:noProof/>
          <w:spacing w:val="-20"/>
          <w:sz w:val="28"/>
          <w:szCs w:val="28"/>
        </w:rPr>
        <w:t> </w:t>
      </w:r>
      <w:r w:rsidRPr="0029730F">
        <w:rPr>
          <w:sz w:val="28"/>
          <w:szCs w:val="28"/>
        </w:rPr>
        <w:t>ие: заменит</w:t>
      </w:r>
      <w:r w:rsidRPr="0029730F">
        <w:rPr>
          <w:rFonts w:eastAsia="MS Gothic"/>
          <w:noProof/>
          <w:spacing w:val="-20"/>
          <w:sz w:val="28"/>
          <w:szCs w:val="28"/>
        </w:rPr>
        <w:t> </w:t>
      </w:r>
      <w:r w:rsidRPr="0029730F">
        <w:rPr>
          <w:sz w:val="28"/>
          <w:szCs w:val="28"/>
        </w:rPr>
        <w:t>ь установле</w:t>
      </w:r>
      <w:r w:rsidRPr="0029730F">
        <w:rPr>
          <w:rFonts w:eastAsia="MS Gothic"/>
          <w:noProof/>
          <w:spacing w:val="-20"/>
          <w:sz w:val="28"/>
          <w:szCs w:val="28"/>
        </w:rPr>
        <w:t> </w:t>
      </w:r>
      <w:r w:rsidRPr="0029730F">
        <w:rPr>
          <w:sz w:val="28"/>
          <w:szCs w:val="28"/>
        </w:rPr>
        <w:t>нный метод це</w:t>
      </w:r>
      <w:r w:rsidRPr="0029730F">
        <w:rPr>
          <w:rFonts w:eastAsia="MS Gothic"/>
          <w:noProof/>
          <w:spacing w:val="-20"/>
          <w:sz w:val="28"/>
          <w:szCs w:val="28"/>
        </w:rPr>
        <w:t> </w:t>
      </w:r>
      <w:r w:rsidRPr="0029730F">
        <w:rPr>
          <w:sz w:val="28"/>
          <w:szCs w:val="28"/>
        </w:rPr>
        <w:t>нообразова</w:t>
      </w:r>
      <w:r w:rsidRPr="0029730F">
        <w:rPr>
          <w:rFonts w:eastAsia="MS Gothic"/>
          <w:noProof/>
          <w:spacing w:val="-20"/>
          <w:sz w:val="28"/>
          <w:szCs w:val="28"/>
        </w:rPr>
        <w:t> </w:t>
      </w:r>
      <w:r w:rsidRPr="0029730F">
        <w:rPr>
          <w:sz w:val="28"/>
          <w:szCs w:val="28"/>
        </w:rPr>
        <w:t>ния. В наше</w:t>
      </w:r>
      <w:r w:rsidRPr="0029730F">
        <w:rPr>
          <w:rFonts w:eastAsia="MS Gothic"/>
          <w:noProof/>
          <w:spacing w:val="-20"/>
          <w:sz w:val="28"/>
          <w:szCs w:val="28"/>
        </w:rPr>
        <w:t> </w:t>
      </w:r>
      <w:r w:rsidRPr="0029730F">
        <w:rPr>
          <w:sz w:val="28"/>
          <w:szCs w:val="28"/>
        </w:rPr>
        <w:t>м предприят</w:t>
      </w:r>
      <w:r w:rsidRPr="0029730F">
        <w:rPr>
          <w:rFonts w:eastAsia="MS Gothic"/>
          <w:noProof/>
          <w:spacing w:val="-20"/>
          <w:sz w:val="28"/>
          <w:szCs w:val="28"/>
        </w:rPr>
        <w:t> </w:t>
      </w:r>
      <w:r w:rsidRPr="0029730F">
        <w:rPr>
          <w:sz w:val="28"/>
          <w:szCs w:val="28"/>
        </w:rPr>
        <w:t>ии лучше все</w:t>
      </w:r>
      <w:r w:rsidRPr="0029730F">
        <w:rPr>
          <w:rFonts w:eastAsia="MS Gothic"/>
          <w:noProof/>
          <w:spacing w:val="-20"/>
          <w:sz w:val="28"/>
          <w:szCs w:val="28"/>
        </w:rPr>
        <w:t> </w:t>
      </w:r>
      <w:r w:rsidRPr="0029730F">
        <w:rPr>
          <w:sz w:val="28"/>
          <w:szCs w:val="28"/>
        </w:rPr>
        <w:t>го устанав</w:t>
      </w:r>
      <w:r w:rsidRPr="0029730F">
        <w:rPr>
          <w:rFonts w:eastAsia="MS Gothic"/>
          <w:noProof/>
          <w:spacing w:val="-20"/>
          <w:sz w:val="28"/>
          <w:szCs w:val="28"/>
        </w:rPr>
        <w:t> </w:t>
      </w:r>
      <w:r w:rsidRPr="0029730F">
        <w:rPr>
          <w:sz w:val="28"/>
          <w:szCs w:val="28"/>
        </w:rPr>
        <w:t>ливать цен</w:t>
      </w:r>
      <w:r w:rsidRPr="0029730F">
        <w:rPr>
          <w:rFonts w:eastAsia="MS Gothic"/>
          <w:noProof/>
          <w:spacing w:val="-20"/>
          <w:sz w:val="28"/>
          <w:szCs w:val="28"/>
        </w:rPr>
        <w:t> </w:t>
      </w:r>
      <w:r w:rsidRPr="0029730F">
        <w:rPr>
          <w:sz w:val="28"/>
          <w:szCs w:val="28"/>
        </w:rPr>
        <w:t>ы исходя из мето</w:t>
      </w:r>
      <w:r w:rsidRPr="0029730F">
        <w:rPr>
          <w:rFonts w:eastAsia="MS Gothic"/>
          <w:noProof/>
          <w:spacing w:val="-20"/>
          <w:sz w:val="28"/>
          <w:szCs w:val="28"/>
        </w:rPr>
        <w:t> </w:t>
      </w:r>
      <w:r w:rsidRPr="0029730F">
        <w:rPr>
          <w:sz w:val="28"/>
          <w:szCs w:val="28"/>
        </w:rPr>
        <w:t>да, учитыв</w:t>
      </w:r>
      <w:r w:rsidRPr="0029730F">
        <w:rPr>
          <w:rFonts w:eastAsia="MS Gothic"/>
          <w:noProof/>
          <w:spacing w:val="-20"/>
          <w:sz w:val="28"/>
          <w:szCs w:val="28"/>
        </w:rPr>
        <w:t> </w:t>
      </w:r>
      <w:r w:rsidRPr="0029730F">
        <w:rPr>
          <w:sz w:val="28"/>
          <w:szCs w:val="28"/>
        </w:rPr>
        <w:t>ающего про</w:t>
      </w:r>
      <w:r w:rsidRPr="0029730F">
        <w:rPr>
          <w:rFonts w:eastAsia="MS Gothic"/>
          <w:noProof/>
          <w:spacing w:val="-20"/>
          <w:sz w:val="28"/>
          <w:szCs w:val="28"/>
        </w:rPr>
        <w:t> </w:t>
      </w:r>
      <w:r w:rsidRPr="0029730F">
        <w:rPr>
          <w:sz w:val="28"/>
          <w:szCs w:val="28"/>
        </w:rPr>
        <w:t>изводствен</w:t>
      </w:r>
      <w:r w:rsidRPr="0029730F">
        <w:rPr>
          <w:rFonts w:eastAsia="MS Gothic"/>
          <w:noProof/>
          <w:spacing w:val="-20"/>
          <w:sz w:val="28"/>
          <w:szCs w:val="28"/>
        </w:rPr>
        <w:t> </w:t>
      </w:r>
      <w:r w:rsidRPr="0029730F">
        <w:rPr>
          <w:sz w:val="28"/>
          <w:szCs w:val="28"/>
        </w:rPr>
        <w:t>ные  издер</w:t>
      </w:r>
      <w:r w:rsidRPr="0029730F">
        <w:rPr>
          <w:rFonts w:eastAsia="MS Gothic"/>
          <w:noProof/>
          <w:spacing w:val="-20"/>
          <w:sz w:val="28"/>
          <w:szCs w:val="28"/>
        </w:rPr>
        <w:t> </w:t>
      </w:r>
      <w:r w:rsidRPr="0029730F">
        <w:rPr>
          <w:sz w:val="28"/>
          <w:szCs w:val="28"/>
        </w:rPr>
        <w:t xml:space="preserve">жки.  </w:t>
      </w:r>
    </w:p>
    <w:p w14:paraId="0AB33E78" w14:textId="77777777" w:rsidR="0029730F" w:rsidRPr="0029730F" w:rsidRDefault="0029730F" w:rsidP="0029730F">
      <w:pPr>
        <w:spacing w:line="360" w:lineRule="auto"/>
        <w:ind w:firstLine="709"/>
        <w:jc w:val="both"/>
        <w:rPr>
          <w:sz w:val="28"/>
          <w:szCs w:val="28"/>
        </w:rPr>
      </w:pPr>
      <w:r w:rsidRPr="0029730F">
        <w:rPr>
          <w:sz w:val="28"/>
          <w:szCs w:val="28"/>
        </w:rPr>
        <w:t>При  анализе  резу</w:t>
      </w:r>
      <w:r w:rsidRPr="0029730F">
        <w:rPr>
          <w:rFonts w:eastAsia="MS Gothic"/>
          <w:noProof/>
          <w:spacing w:val="-20"/>
          <w:sz w:val="28"/>
          <w:szCs w:val="28"/>
        </w:rPr>
        <w:t> </w:t>
      </w:r>
      <w:r w:rsidRPr="0029730F">
        <w:rPr>
          <w:sz w:val="28"/>
          <w:szCs w:val="28"/>
        </w:rPr>
        <w:t>льтатов  э</w:t>
      </w:r>
      <w:r w:rsidRPr="0029730F">
        <w:rPr>
          <w:rFonts w:eastAsia="MS Gothic"/>
          <w:noProof/>
          <w:spacing w:val="-20"/>
          <w:sz w:val="28"/>
          <w:szCs w:val="28"/>
        </w:rPr>
        <w:t> </w:t>
      </w:r>
      <w:r w:rsidRPr="0029730F">
        <w:rPr>
          <w:sz w:val="28"/>
          <w:szCs w:val="28"/>
        </w:rPr>
        <w:t>кономическо</w:t>
      </w:r>
      <w:r w:rsidRPr="0029730F">
        <w:rPr>
          <w:rFonts w:eastAsia="MS Gothic"/>
          <w:noProof/>
          <w:spacing w:val="-20"/>
          <w:sz w:val="28"/>
          <w:szCs w:val="28"/>
        </w:rPr>
        <w:t> </w:t>
      </w:r>
      <w:r w:rsidRPr="0029730F">
        <w:rPr>
          <w:sz w:val="28"/>
          <w:szCs w:val="28"/>
        </w:rPr>
        <w:t>й деятельност</w:t>
      </w:r>
      <w:r w:rsidRPr="0029730F">
        <w:rPr>
          <w:rFonts w:eastAsia="MS Gothic"/>
          <w:noProof/>
          <w:spacing w:val="-20"/>
          <w:sz w:val="28"/>
          <w:szCs w:val="28"/>
        </w:rPr>
        <w:t> </w:t>
      </w:r>
      <w:r w:rsidRPr="0029730F">
        <w:rPr>
          <w:sz w:val="28"/>
          <w:szCs w:val="28"/>
        </w:rPr>
        <w:t>и  от  при</w:t>
      </w:r>
      <w:r w:rsidRPr="0029730F">
        <w:rPr>
          <w:rFonts w:eastAsia="MS Gothic"/>
          <w:noProof/>
          <w:spacing w:val="-20"/>
          <w:sz w:val="28"/>
          <w:szCs w:val="28"/>
        </w:rPr>
        <w:t> </w:t>
      </w:r>
      <w:r w:rsidRPr="0029730F">
        <w:rPr>
          <w:sz w:val="28"/>
          <w:szCs w:val="28"/>
        </w:rPr>
        <w:t>менения  мето</w:t>
      </w:r>
      <w:r w:rsidRPr="0029730F">
        <w:rPr>
          <w:rFonts w:eastAsia="MS Gothic"/>
          <w:noProof/>
          <w:spacing w:val="-20"/>
          <w:sz w:val="28"/>
          <w:szCs w:val="28"/>
        </w:rPr>
        <w:t> </w:t>
      </w:r>
      <w:r w:rsidRPr="0029730F">
        <w:rPr>
          <w:sz w:val="28"/>
          <w:szCs w:val="28"/>
        </w:rPr>
        <w:t>да  ценообр</w:t>
      </w:r>
      <w:r w:rsidRPr="0029730F">
        <w:rPr>
          <w:rFonts w:eastAsia="MS Gothic"/>
          <w:noProof/>
          <w:spacing w:val="-20"/>
          <w:sz w:val="28"/>
          <w:szCs w:val="28"/>
        </w:rPr>
        <w:t> </w:t>
      </w:r>
      <w:r w:rsidRPr="0029730F">
        <w:rPr>
          <w:sz w:val="28"/>
          <w:szCs w:val="28"/>
        </w:rPr>
        <w:t>азования  по  потреб</w:t>
      </w:r>
      <w:r w:rsidRPr="0029730F">
        <w:rPr>
          <w:rFonts w:eastAsia="MS Gothic"/>
          <w:noProof/>
          <w:spacing w:val="-20"/>
          <w:sz w:val="28"/>
          <w:szCs w:val="28"/>
        </w:rPr>
        <w:t> </w:t>
      </w:r>
      <w:r w:rsidRPr="0029730F">
        <w:rPr>
          <w:sz w:val="28"/>
          <w:szCs w:val="28"/>
        </w:rPr>
        <w:t>ительскому с</w:t>
      </w:r>
      <w:r w:rsidRPr="0029730F">
        <w:rPr>
          <w:rFonts w:eastAsia="MS Gothic"/>
          <w:noProof/>
          <w:spacing w:val="-20"/>
          <w:sz w:val="28"/>
          <w:szCs w:val="28"/>
        </w:rPr>
        <w:t> </w:t>
      </w:r>
      <w:r w:rsidRPr="0029730F">
        <w:rPr>
          <w:sz w:val="28"/>
          <w:szCs w:val="28"/>
        </w:rPr>
        <w:t>просу не  с</w:t>
      </w:r>
      <w:r w:rsidRPr="0029730F">
        <w:rPr>
          <w:rFonts w:eastAsia="MS Gothic"/>
          <w:noProof/>
          <w:spacing w:val="-20"/>
          <w:sz w:val="28"/>
          <w:szCs w:val="28"/>
        </w:rPr>
        <w:t> </w:t>
      </w:r>
      <w:r w:rsidRPr="0029730F">
        <w:rPr>
          <w:sz w:val="28"/>
          <w:szCs w:val="28"/>
        </w:rPr>
        <w:t>ложно  выя</w:t>
      </w:r>
      <w:r w:rsidRPr="0029730F">
        <w:rPr>
          <w:rFonts w:eastAsia="MS Gothic"/>
          <w:noProof/>
          <w:spacing w:val="-20"/>
          <w:sz w:val="28"/>
          <w:szCs w:val="28"/>
        </w:rPr>
        <w:t> </w:t>
      </w:r>
      <w:r w:rsidRPr="0029730F">
        <w:rPr>
          <w:sz w:val="28"/>
          <w:szCs w:val="28"/>
        </w:rPr>
        <w:t>вить  негат</w:t>
      </w:r>
      <w:r w:rsidRPr="0029730F">
        <w:rPr>
          <w:rFonts w:eastAsia="MS Gothic"/>
          <w:noProof/>
          <w:spacing w:val="-20"/>
          <w:sz w:val="28"/>
          <w:szCs w:val="28"/>
        </w:rPr>
        <w:t> </w:t>
      </w:r>
      <w:r w:rsidRPr="0029730F">
        <w:rPr>
          <w:sz w:val="28"/>
          <w:szCs w:val="28"/>
        </w:rPr>
        <w:t>ивную  тен</w:t>
      </w:r>
      <w:r w:rsidRPr="0029730F">
        <w:rPr>
          <w:rFonts w:eastAsia="MS Gothic"/>
          <w:noProof/>
          <w:spacing w:val="-20"/>
          <w:sz w:val="28"/>
          <w:szCs w:val="28"/>
        </w:rPr>
        <w:t> </w:t>
      </w:r>
      <w:r w:rsidRPr="0029730F">
        <w:rPr>
          <w:sz w:val="28"/>
          <w:szCs w:val="28"/>
        </w:rPr>
        <w:t>денцию  сн</w:t>
      </w:r>
      <w:r w:rsidRPr="0029730F">
        <w:rPr>
          <w:rFonts w:eastAsia="MS Gothic"/>
          <w:noProof/>
          <w:spacing w:val="-20"/>
          <w:sz w:val="28"/>
          <w:szCs w:val="28"/>
        </w:rPr>
        <w:t> </w:t>
      </w:r>
      <w:r w:rsidRPr="0029730F">
        <w:rPr>
          <w:sz w:val="28"/>
          <w:szCs w:val="28"/>
        </w:rPr>
        <w:t>ижения  то</w:t>
      </w:r>
      <w:r w:rsidRPr="0029730F">
        <w:rPr>
          <w:rFonts w:eastAsia="MS Gothic"/>
          <w:noProof/>
          <w:spacing w:val="-20"/>
          <w:sz w:val="28"/>
          <w:szCs w:val="28"/>
        </w:rPr>
        <w:t> </w:t>
      </w:r>
      <w:r w:rsidRPr="0029730F">
        <w:rPr>
          <w:sz w:val="28"/>
          <w:szCs w:val="28"/>
        </w:rPr>
        <w:t>варооборот</w:t>
      </w:r>
      <w:r w:rsidRPr="0029730F">
        <w:rPr>
          <w:rFonts w:eastAsia="MS Gothic"/>
          <w:noProof/>
          <w:spacing w:val="-20"/>
          <w:sz w:val="28"/>
          <w:szCs w:val="28"/>
        </w:rPr>
        <w:t> </w:t>
      </w:r>
      <w:r w:rsidRPr="0029730F">
        <w:rPr>
          <w:sz w:val="28"/>
          <w:szCs w:val="28"/>
        </w:rPr>
        <w:t>а, потребите</w:t>
      </w:r>
      <w:r w:rsidRPr="0029730F">
        <w:rPr>
          <w:rFonts w:eastAsia="MS Gothic"/>
          <w:noProof/>
          <w:spacing w:val="-20"/>
          <w:sz w:val="28"/>
          <w:szCs w:val="28"/>
        </w:rPr>
        <w:t> </w:t>
      </w:r>
      <w:r w:rsidRPr="0029730F">
        <w:rPr>
          <w:sz w:val="28"/>
          <w:szCs w:val="28"/>
        </w:rPr>
        <w:t>льского спрос</w:t>
      </w:r>
      <w:r w:rsidRPr="0029730F">
        <w:rPr>
          <w:rFonts w:eastAsia="MS Gothic"/>
          <w:noProof/>
          <w:spacing w:val="-20"/>
          <w:sz w:val="28"/>
          <w:szCs w:val="28"/>
        </w:rPr>
        <w:t> </w:t>
      </w:r>
      <w:r w:rsidRPr="0029730F">
        <w:rPr>
          <w:sz w:val="28"/>
          <w:szCs w:val="28"/>
        </w:rPr>
        <w:t>а и прибыл</w:t>
      </w:r>
      <w:r w:rsidRPr="0029730F">
        <w:rPr>
          <w:rFonts w:eastAsia="MS Gothic"/>
          <w:noProof/>
          <w:spacing w:val="-20"/>
          <w:sz w:val="28"/>
          <w:szCs w:val="28"/>
        </w:rPr>
        <w:t> </w:t>
      </w:r>
      <w:r w:rsidRPr="0029730F">
        <w:rPr>
          <w:sz w:val="28"/>
          <w:szCs w:val="28"/>
        </w:rPr>
        <w:t xml:space="preserve">и. </w:t>
      </w:r>
    </w:p>
    <w:p w14:paraId="19703D77" w14:textId="4C14D708" w:rsidR="0029730F" w:rsidRPr="0029730F" w:rsidRDefault="0029730F" w:rsidP="0029730F">
      <w:pPr>
        <w:spacing w:line="360" w:lineRule="auto"/>
        <w:ind w:firstLine="709"/>
        <w:jc w:val="both"/>
        <w:rPr>
          <w:sz w:val="28"/>
          <w:szCs w:val="28"/>
        </w:rPr>
      </w:pPr>
      <w:r w:rsidRPr="0029730F">
        <w:rPr>
          <w:sz w:val="28"/>
          <w:szCs w:val="28"/>
        </w:rPr>
        <w:t>К тому же, д</w:t>
      </w:r>
      <w:r w:rsidRPr="0029730F">
        <w:rPr>
          <w:rFonts w:eastAsia="MS Gothic"/>
          <w:noProof/>
          <w:spacing w:val="-20"/>
          <w:sz w:val="28"/>
          <w:szCs w:val="28"/>
        </w:rPr>
        <w:t> </w:t>
      </w:r>
      <w:r w:rsidRPr="0029730F">
        <w:rPr>
          <w:sz w:val="28"/>
          <w:szCs w:val="28"/>
        </w:rPr>
        <w:t>аже изучая це</w:t>
      </w:r>
      <w:r w:rsidRPr="0029730F">
        <w:rPr>
          <w:rFonts w:eastAsia="MS Gothic"/>
          <w:noProof/>
          <w:spacing w:val="-20"/>
          <w:sz w:val="28"/>
          <w:szCs w:val="28"/>
        </w:rPr>
        <w:t> </w:t>
      </w:r>
      <w:r w:rsidRPr="0029730F">
        <w:rPr>
          <w:sz w:val="28"/>
          <w:szCs w:val="28"/>
        </w:rPr>
        <w:t>нообразова</w:t>
      </w:r>
      <w:r w:rsidRPr="0029730F">
        <w:rPr>
          <w:rFonts w:eastAsia="MS Gothic"/>
          <w:noProof/>
          <w:spacing w:val="-20"/>
          <w:sz w:val="28"/>
          <w:szCs w:val="28"/>
        </w:rPr>
        <w:t> </w:t>
      </w:r>
      <w:r w:rsidRPr="0029730F">
        <w:rPr>
          <w:sz w:val="28"/>
          <w:szCs w:val="28"/>
        </w:rPr>
        <w:t>ние по спросу в теор</w:t>
      </w:r>
      <w:r w:rsidRPr="0029730F">
        <w:rPr>
          <w:rFonts w:eastAsia="MS Gothic"/>
          <w:noProof/>
          <w:spacing w:val="-20"/>
          <w:sz w:val="28"/>
          <w:szCs w:val="28"/>
        </w:rPr>
        <w:t> </w:t>
      </w:r>
      <w:r w:rsidRPr="0029730F">
        <w:rPr>
          <w:sz w:val="28"/>
          <w:szCs w:val="28"/>
        </w:rPr>
        <w:t>ии, были в</w:t>
      </w:r>
      <w:r w:rsidRPr="0029730F">
        <w:rPr>
          <w:rFonts w:eastAsia="MS Gothic"/>
          <w:noProof/>
          <w:spacing w:val="-20"/>
          <w:sz w:val="28"/>
          <w:szCs w:val="28"/>
        </w:rPr>
        <w:t> </w:t>
      </w:r>
      <w:r w:rsidRPr="0029730F">
        <w:rPr>
          <w:sz w:val="28"/>
          <w:szCs w:val="28"/>
        </w:rPr>
        <w:t>ыявлены не</w:t>
      </w:r>
      <w:r w:rsidRPr="0029730F">
        <w:rPr>
          <w:rFonts w:eastAsia="MS Gothic"/>
          <w:noProof/>
          <w:spacing w:val="-20"/>
          <w:sz w:val="28"/>
          <w:szCs w:val="28"/>
        </w:rPr>
        <w:t> </w:t>
      </w:r>
      <w:r w:rsidRPr="0029730F">
        <w:rPr>
          <w:sz w:val="28"/>
          <w:szCs w:val="28"/>
        </w:rPr>
        <w:t>гативные сторо</w:t>
      </w:r>
      <w:r w:rsidRPr="0029730F">
        <w:rPr>
          <w:rFonts w:eastAsia="MS Gothic"/>
          <w:noProof/>
          <w:spacing w:val="-20"/>
          <w:sz w:val="28"/>
          <w:szCs w:val="28"/>
        </w:rPr>
        <w:t> </w:t>
      </w:r>
      <w:r w:rsidRPr="0029730F">
        <w:rPr>
          <w:sz w:val="28"/>
          <w:szCs w:val="28"/>
        </w:rPr>
        <w:t>ны примене</w:t>
      </w:r>
      <w:r w:rsidRPr="0029730F">
        <w:rPr>
          <w:rFonts w:eastAsia="MS Gothic"/>
          <w:noProof/>
          <w:spacing w:val="-20"/>
          <w:sz w:val="28"/>
          <w:szCs w:val="28"/>
        </w:rPr>
        <w:t> </w:t>
      </w:r>
      <w:r w:rsidRPr="0029730F">
        <w:rPr>
          <w:sz w:val="28"/>
          <w:szCs w:val="28"/>
        </w:rPr>
        <w:t>ния данного мето</w:t>
      </w:r>
      <w:r w:rsidRPr="0029730F">
        <w:rPr>
          <w:rFonts w:eastAsia="MS Gothic"/>
          <w:noProof/>
          <w:spacing w:val="-20"/>
          <w:sz w:val="28"/>
          <w:szCs w:val="28"/>
        </w:rPr>
        <w:t> </w:t>
      </w:r>
      <w:r w:rsidRPr="0029730F">
        <w:rPr>
          <w:sz w:val="28"/>
          <w:szCs w:val="28"/>
        </w:rPr>
        <w:t>да,  напри</w:t>
      </w:r>
      <w:r w:rsidRPr="0029730F">
        <w:rPr>
          <w:rFonts w:eastAsia="MS Gothic"/>
          <w:noProof/>
          <w:spacing w:val="-20"/>
          <w:sz w:val="28"/>
          <w:szCs w:val="28"/>
        </w:rPr>
        <w:t> </w:t>
      </w:r>
      <w:r w:rsidRPr="0029730F">
        <w:rPr>
          <w:sz w:val="28"/>
          <w:szCs w:val="28"/>
        </w:rPr>
        <w:t>мер,  такие  к</w:t>
      </w:r>
      <w:r w:rsidRPr="0029730F">
        <w:rPr>
          <w:rFonts w:eastAsia="MS Gothic"/>
          <w:noProof/>
          <w:spacing w:val="-20"/>
          <w:sz w:val="28"/>
          <w:szCs w:val="28"/>
        </w:rPr>
        <w:t> </w:t>
      </w:r>
      <w:r w:rsidRPr="0029730F">
        <w:rPr>
          <w:sz w:val="28"/>
          <w:szCs w:val="28"/>
        </w:rPr>
        <w:t>ак  сложност</w:t>
      </w:r>
      <w:r w:rsidRPr="0029730F">
        <w:rPr>
          <w:rFonts w:eastAsia="MS Gothic"/>
          <w:noProof/>
          <w:spacing w:val="-20"/>
          <w:sz w:val="28"/>
          <w:szCs w:val="28"/>
        </w:rPr>
        <w:t> </w:t>
      </w:r>
      <w:r w:rsidRPr="0029730F">
        <w:rPr>
          <w:sz w:val="28"/>
          <w:szCs w:val="28"/>
        </w:rPr>
        <w:t>ь  изначал</w:t>
      </w:r>
      <w:r w:rsidRPr="0029730F">
        <w:rPr>
          <w:rFonts w:eastAsia="MS Gothic"/>
          <w:noProof/>
          <w:spacing w:val="-20"/>
          <w:sz w:val="28"/>
          <w:szCs w:val="28"/>
        </w:rPr>
        <w:t> </w:t>
      </w:r>
      <w:r w:rsidRPr="0029730F">
        <w:rPr>
          <w:sz w:val="28"/>
          <w:szCs w:val="28"/>
        </w:rPr>
        <w:t>ьного  опре</w:t>
      </w:r>
      <w:r w:rsidRPr="0029730F">
        <w:rPr>
          <w:rFonts w:eastAsia="MS Gothic"/>
          <w:noProof/>
          <w:spacing w:val="-20"/>
          <w:sz w:val="28"/>
          <w:szCs w:val="28"/>
        </w:rPr>
        <w:t> </w:t>
      </w:r>
      <w:r w:rsidRPr="0029730F">
        <w:rPr>
          <w:sz w:val="28"/>
          <w:szCs w:val="28"/>
        </w:rPr>
        <w:t>деления  це</w:t>
      </w:r>
      <w:r w:rsidRPr="0029730F">
        <w:rPr>
          <w:rFonts w:eastAsia="MS Gothic"/>
          <w:noProof/>
          <w:spacing w:val="-20"/>
          <w:sz w:val="28"/>
          <w:szCs w:val="28"/>
        </w:rPr>
        <w:t> </w:t>
      </w:r>
      <w:r w:rsidRPr="0029730F">
        <w:rPr>
          <w:sz w:val="28"/>
          <w:szCs w:val="28"/>
        </w:rPr>
        <w:t>ны, котора</w:t>
      </w:r>
      <w:r w:rsidRPr="0029730F">
        <w:rPr>
          <w:rFonts w:eastAsia="MS Gothic"/>
          <w:noProof/>
          <w:spacing w:val="-20"/>
          <w:sz w:val="28"/>
          <w:szCs w:val="28"/>
        </w:rPr>
        <w:t> </w:t>
      </w:r>
      <w:r w:rsidRPr="0029730F">
        <w:rPr>
          <w:sz w:val="28"/>
          <w:szCs w:val="28"/>
        </w:rPr>
        <w:t>я удовлетвор</w:t>
      </w:r>
      <w:r w:rsidRPr="0029730F">
        <w:rPr>
          <w:rFonts w:eastAsia="MS Gothic"/>
          <w:noProof/>
          <w:spacing w:val="-20"/>
          <w:sz w:val="28"/>
          <w:szCs w:val="28"/>
        </w:rPr>
        <w:t> </w:t>
      </w:r>
      <w:r w:rsidRPr="0029730F">
        <w:rPr>
          <w:sz w:val="28"/>
          <w:szCs w:val="28"/>
        </w:rPr>
        <w:t>яет покупате</w:t>
      </w:r>
      <w:r w:rsidRPr="0029730F">
        <w:rPr>
          <w:rFonts w:eastAsia="MS Gothic"/>
          <w:noProof/>
          <w:spacing w:val="-20"/>
          <w:sz w:val="28"/>
          <w:szCs w:val="28"/>
        </w:rPr>
        <w:t> </w:t>
      </w:r>
      <w:r w:rsidRPr="0029730F">
        <w:rPr>
          <w:sz w:val="28"/>
          <w:szCs w:val="28"/>
        </w:rPr>
        <w:t>ля, которы</w:t>
      </w:r>
      <w:r w:rsidRPr="0029730F">
        <w:rPr>
          <w:rFonts w:eastAsia="MS Gothic"/>
          <w:noProof/>
          <w:spacing w:val="-20"/>
          <w:sz w:val="28"/>
          <w:szCs w:val="28"/>
        </w:rPr>
        <w:t> </w:t>
      </w:r>
      <w:r w:rsidRPr="0029730F">
        <w:rPr>
          <w:sz w:val="28"/>
          <w:szCs w:val="28"/>
        </w:rPr>
        <w:t>й готов потр</w:t>
      </w:r>
      <w:r w:rsidRPr="0029730F">
        <w:rPr>
          <w:rFonts w:eastAsia="MS Gothic"/>
          <w:noProof/>
          <w:spacing w:val="-20"/>
          <w:sz w:val="28"/>
          <w:szCs w:val="28"/>
        </w:rPr>
        <w:t> </w:t>
      </w:r>
      <w:r w:rsidRPr="0029730F">
        <w:rPr>
          <w:sz w:val="28"/>
          <w:szCs w:val="28"/>
        </w:rPr>
        <w:t>атить данну</w:t>
      </w:r>
      <w:r w:rsidRPr="0029730F">
        <w:rPr>
          <w:rFonts w:eastAsia="MS Gothic"/>
          <w:noProof/>
          <w:spacing w:val="-20"/>
          <w:sz w:val="28"/>
          <w:szCs w:val="28"/>
        </w:rPr>
        <w:t> </w:t>
      </w:r>
      <w:r w:rsidRPr="0029730F">
        <w:rPr>
          <w:sz w:val="28"/>
          <w:szCs w:val="28"/>
        </w:rPr>
        <w:t>ю сумму на о</w:t>
      </w:r>
      <w:r w:rsidRPr="0029730F">
        <w:rPr>
          <w:rFonts w:eastAsia="MS Gothic"/>
          <w:noProof/>
          <w:spacing w:val="-20"/>
          <w:sz w:val="28"/>
          <w:szCs w:val="28"/>
        </w:rPr>
        <w:t> </w:t>
      </w:r>
      <w:r w:rsidRPr="0029730F">
        <w:rPr>
          <w:sz w:val="28"/>
          <w:szCs w:val="28"/>
        </w:rPr>
        <w:t>казание да</w:t>
      </w:r>
      <w:r w:rsidRPr="0029730F">
        <w:rPr>
          <w:rFonts w:eastAsia="MS Gothic"/>
          <w:noProof/>
          <w:spacing w:val="-20"/>
          <w:sz w:val="28"/>
          <w:szCs w:val="28"/>
        </w:rPr>
        <w:t> </w:t>
      </w:r>
      <w:r w:rsidRPr="0029730F">
        <w:rPr>
          <w:sz w:val="28"/>
          <w:szCs w:val="28"/>
        </w:rPr>
        <w:t>нной услуг</w:t>
      </w:r>
      <w:r w:rsidRPr="0029730F">
        <w:rPr>
          <w:rFonts w:eastAsia="MS Gothic"/>
          <w:noProof/>
          <w:spacing w:val="-20"/>
          <w:sz w:val="28"/>
          <w:szCs w:val="28"/>
        </w:rPr>
        <w:t> </w:t>
      </w:r>
      <w:r w:rsidRPr="0029730F">
        <w:rPr>
          <w:sz w:val="28"/>
          <w:szCs w:val="28"/>
        </w:rPr>
        <w:t>и, а также</w:t>
      </w:r>
      <w:r w:rsidR="00FB2663">
        <w:rPr>
          <w:sz w:val="28"/>
          <w:szCs w:val="28"/>
        </w:rPr>
        <w:t>,</w:t>
      </w:r>
      <w:r w:rsidRPr="0029730F">
        <w:rPr>
          <w:sz w:val="28"/>
          <w:szCs w:val="28"/>
        </w:rPr>
        <w:t xml:space="preserve"> это по</w:t>
      </w:r>
      <w:r w:rsidRPr="0029730F">
        <w:rPr>
          <w:rFonts w:eastAsia="MS Gothic"/>
          <w:noProof/>
          <w:spacing w:val="-20"/>
          <w:sz w:val="28"/>
          <w:szCs w:val="28"/>
        </w:rPr>
        <w:t> </w:t>
      </w:r>
      <w:r w:rsidRPr="0029730F">
        <w:rPr>
          <w:sz w:val="28"/>
          <w:szCs w:val="28"/>
        </w:rPr>
        <w:t>дтверждено э</w:t>
      </w:r>
      <w:r w:rsidRPr="0029730F">
        <w:rPr>
          <w:rFonts w:eastAsia="MS Gothic"/>
          <w:noProof/>
          <w:spacing w:val="-20"/>
          <w:sz w:val="28"/>
          <w:szCs w:val="28"/>
        </w:rPr>
        <w:t> </w:t>
      </w:r>
      <w:r w:rsidRPr="0029730F">
        <w:rPr>
          <w:sz w:val="28"/>
          <w:szCs w:val="28"/>
        </w:rPr>
        <w:t>ксперимент</w:t>
      </w:r>
      <w:r w:rsidRPr="0029730F">
        <w:rPr>
          <w:rFonts w:eastAsia="MS Gothic"/>
          <w:noProof/>
          <w:spacing w:val="-20"/>
          <w:sz w:val="28"/>
          <w:szCs w:val="28"/>
        </w:rPr>
        <w:t> </w:t>
      </w:r>
      <w:r w:rsidRPr="0029730F">
        <w:rPr>
          <w:sz w:val="28"/>
          <w:szCs w:val="28"/>
        </w:rPr>
        <w:t>ально, с</w:t>
      </w:r>
      <w:r w:rsidRPr="0029730F">
        <w:rPr>
          <w:rFonts w:eastAsia="MS Gothic"/>
          <w:noProof/>
          <w:spacing w:val="-20"/>
          <w:sz w:val="28"/>
          <w:szCs w:val="28"/>
        </w:rPr>
        <w:t> </w:t>
      </w:r>
      <w:r w:rsidRPr="0029730F">
        <w:rPr>
          <w:sz w:val="28"/>
          <w:szCs w:val="28"/>
        </w:rPr>
        <w:t>прос на ус</w:t>
      </w:r>
      <w:r w:rsidRPr="0029730F">
        <w:rPr>
          <w:rFonts w:eastAsia="MS Gothic"/>
          <w:noProof/>
          <w:spacing w:val="-20"/>
          <w:sz w:val="28"/>
          <w:szCs w:val="28"/>
        </w:rPr>
        <w:t> </w:t>
      </w:r>
      <w:r w:rsidRPr="0029730F">
        <w:rPr>
          <w:sz w:val="28"/>
          <w:szCs w:val="28"/>
        </w:rPr>
        <w:t>луги с уст</w:t>
      </w:r>
      <w:r w:rsidRPr="0029730F">
        <w:rPr>
          <w:rFonts w:eastAsia="MS Gothic"/>
          <w:noProof/>
          <w:spacing w:val="-20"/>
          <w:sz w:val="28"/>
          <w:szCs w:val="28"/>
        </w:rPr>
        <w:t> </w:t>
      </w:r>
      <w:r w:rsidRPr="0029730F">
        <w:rPr>
          <w:sz w:val="28"/>
          <w:szCs w:val="28"/>
        </w:rPr>
        <w:t>ановленной це</w:t>
      </w:r>
      <w:r w:rsidRPr="0029730F">
        <w:rPr>
          <w:rFonts w:eastAsia="MS Gothic"/>
          <w:noProof/>
          <w:spacing w:val="-20"/>
          <w:sz w:val="28"/>
          <w:szCs w:val="28"/>
        </w:rPr>
        <w:t> </w:t>
      </w:r>
      <w:r w:rsidRPr="0029730F">
        <w:rPr>
          <w:sz w:val="28"/>
          <w:szCs w:val="28"/>
        </w:rPr>
        <w:t>ной падает, и то</w:t>
      </w:r>
      <w:r w:rsidRPr="0029730F">
        <w:rPr>
          <w:rFonts w:eastAsia="MS Gothic"/>
          <w:noProof/>
          <w:spacing w:val="-20"/>
          <w:sz w:val="28"/>
          <w:szCs w:val="28"/>
        </w:rPr>
        <w:t> </w:t>
      </w:r>
      <w:r w:rsidRPr="0029730F">
        <w:rPr>
          <w:sz w:val="28"/>
          <w:szCs w:val="28"/>
        </w:rPr>
        <w:t>варооборот с</w:t>
      </w:r>
      <w:r w:rsidRPr="0029730F">
        <w:rPr>
          <w:rFonts w:eastAsia="MS Gothic"/>
          <w:noProof/>
          <w:spacing w:val="-20"/>
          <w:sz w:val="28"/>
          <w:szCs w:val="28"/>
        </w:rPr>
        <w:t> </w:t>
      </w:r>
      <w:r w:rsidRPr="0029730F">
        <w:rPr>
          <w:sz w:val="28"/>
          <w:szCs w:val="28"/>
        </w:rPr>
        <w:t>нижается.</w:t>
      </w:r>
    </w:p>
    <w:p w14:paraId="01F2B6BB" w14:textId="77777777" w:rsidR="0029730F" w:rsidRPr="0029730F" w:rsidRDefault="0029730F" w:rsidP="0029730F">
      <w:pPr>
        <w:spacing w:line="360" w:lineRule="auto"/>
        <w:ind w:firstLine="709"/>
        <w:jc w:val="both"/>
        <w:rPr>
          <w:sz w:val="28"/>
          <w:szCs w:val="28"/>
        </w:rPr>
      </w:pPr>
      <w:r w:rsidRPr="0029730F">
        <w:rPr>
          <w:sz w:val="28"/>
          <w:szCs w:val="28"/>
        </w:rPr>
        <w:t>Метод  ценообр</w:t>
      </w:r>
      <w:r w:rsidRPr="0029730F">
        <w:rPr>
          <w:rFonts w:eastAsia="MS Gothic"/>
          <w:noProof/>
          <w:spacing w:val="-20"/>
          <w:sz w:val="28"/>
          <w:szCs w:val="28"/>
        </w:rPr>
        <w:t> </w:t>
      </w:r>
      <w:r w:rsidRPr="0029730F">
        <w:rPr>
          <w:sz w:val="28"/>
          <w:szCs w:val="28"/>
        </w:rPr>
        <w:t>азования,  ор</w:t>
      </w:r>
      <w:r w:rsidRPr="0029730F">
        <w:rPr>
          <w:rFonts w:eastAsia="MS Gothic"/>
          <w:noProof/>
          <w:spacing w:val="-20"/>
          <w:sz w:val="28"/>
          <w:szCs w:val="28"/>
        </w:rPr>
        <w:t> </w:t>
      </w:r>
      <w:r w:rsidRPr="0029730F">
        <w:rPr>
          <w:sz w:val="28"/>
          <w:szCs w:val="28"/>
        </w:rPr>
        <w:t>иентирован</w:t>
      </w:r>
      <w:r w:rsidRPr="0029730F">
        <w:rPr>
          <w:rFonts w:eastAsia="MS Gothic"/>
          <w:noProof/>
          <w:spacing w:val="-20"/>
          <w:sz w:val="28"/>
          <w:szCs w:val="28"/>
        </w:rPr>
        <w:t> </w:t>
      </w:r>
      <w:r w:rsidRPr="0029730F">
        <w:rPr>
          <w:sz w:val="28"/>
          <w:szCs w:val="28"/>
        </w:rPr>
        <w:t>ный  на  из</w:t>
      </w:r>
      <w:r w:rsidRPr="0029730F">
        <w:rPr>
          <w:rFonts w:eastAsia="MS Gothic"/>
          <w:noProof/>
          <w:spacing w:val="-20"/>
          <w:sz w:val="28"/>
          <w:szCs w:val="28"/>
        </w:rPr>
        <w:t> </w:t>
      </w:r>
      <w:r w:rsidRPr="0029730F">
        <w:rPr>
          <w:sz w:val="28"/>
          <w:szCs w:val="28"/>
        </w:rPr>
        <w:t>держки  (це</w:t>
      </w:r>
      <w:r w:rsidRPr="0029730F">
        <w:rPr>
          <w:rFonts w:eastAsia="MS Gothic"/>
          <w:noProof/>
          <w:spacing w:val="-20"/>
          <w:sz w:val="28"/>
          <w:szCs w:val="28"/>
        </w:rPr>
        <w:t> </w:t>
      </w:r>
      <w:r w:rsidRPr="0029730F">
        <w:rPr>
          <w:sz w:val="28"/>
          <w:szCs w:val="28"/>
        </w:rPr>
        <w:t>на издержк</w:t>
      </w:r>
      <w:r w:rsidRPr="0029730F">
        <w:rPr>
          <w:rFonts w:eastAsia="MS Gothic"/>
          <w:noProof/>
          <w:spacing w:val="-20"/>
          <w:sz w:val="28"/>
          <w:szCs w:val="28"/>
        </w:rPr>
        <w:t> </w:t>
      </w:r>
      <w:r w:rsidRPr="0029730F">
        <w:rPr>
          <w:sz w:val="28"/>
          <w:szCs w:val="28"/>
        </w:rPr>
        <w:t>и  плюс  пр</w:t>
      </w:r>
      <w:r w:rsidRPr="0029730F">
        <w:rPr>
          <w:rFonts w:eastAsia="MS Gothic"/>
          <w:noProof/>
          <w:spacing w:val="-20"/>
          <w:sz w:val="28"/>
          <w:szCs w:val="28"/>
        </w:rPr>
        <w:t> </w:t>
      </w:r>
      <w:r w:rsidRPr="0029730F">
        <w:rPr>
          <w:sz w:val="28"/>
          <w:szCs w:val="28"/>
        </w:rPr>
        <w:t xml:space="preserve">ибыль).  </w:t>
      </w:r>
    </w:p>
    <w:p w14:paraId="5758D5C3" w14:textId="77777777" w:rsidR="0029730F" w:rsidRPr="0029730F" w:rsidRDefault="0029730F" w:rsidP="0029730F">
      <w:pPr>
        <w:spacing w:line="360" w:lineRule="auto"/>
        <w:ind w:firstLine="709"/>
        <w:jc w:val="both"/>
        <w:rPr>
          <w:sz w:val="28"/>
          <w:szCs w:val="28"/>
        </w:rPr>
      </w:pPr>
      <w:r w:rsidRPr="0029730F">
        <w:rPr>
          <w:sz w:val="28"/>
          <w:szCs w:val="28"/>
        </w:rPr>
        <w:t>Формула  д</w:t>
      </w:r>
      <w:r w:rsidRPr="0029730F">
        <w:rPr>
          <w:rFonts w:eastAsia="MS Gothic"/>
          <w:noProof/>
          <w:spacing w:val="-20"/>
          <w:sz w:val="28"/>
          <w:szCs w:val="28"/>
        </w:rPr>
        <w:t> </w:t>
      </w:r>
      <w:r w:rsidRPr="0029730F">
        <w:rPr>
          <w:sz w:val="28"/>
          <w:szCs w:val="28"/>
        </w:rPr>
        <w:t>ля  устано</w:t>
      </w:r>
      <w:r w:rsidRPr="0029730F">
        <w:rPr>
          <w:rFonts w:eastAsia="MS Gothic"/>
          <w:noProof/>
          <w:spacing w:val="-20"/>
          <w:sz w:val="28"/>
          <w:szCs w:val="28"/>
        </w:rPr>
        <w:t> </w:t>
      </w:r>
      <w:r w:rsidRPr="0029730F">
        <w:rPr>
          <w:sz w:val="28"/>
          <w:szCs w:val="28"/>
        </w:rPr>
        <w:t>вления  це</w:t>
      </w:r>
      <w:r w:rsidRPr="0029730F">
        <w:rPr>
          <w:rFonts w:eastAsia="MS Gothic"/>
          <w:noProof/>
          <w:spacing w:val="-20"/>
          <w:sz w:val="28"/>
          <w:szCs w:val="28"/>
        </w:rPr>
        <w:t> </w:t>
      </w:r>
      <w:r w:rsidRPr="0029730F">
        <w:rPr>
          <w:sz w:val="28"/>
          <w:szCs w:val="28"/>
        </w:rPr>
        <w:t>ны  соглас</w:t>
      </w:r>
      <w:r w:rsidRPr="0029730F">
        <w:rPr>
          <w:rFonts w:eastAsia="MS Gothic"/>
          <w:noProof/>
          <w:spacing w:val="-20"/>
          <w:sz w:val="28"/>
          <w:szCs w:val="28"/>
        </w:rPr>
        <w:t> </w:t>
      </w:r>
      <w:r w:rsidRPr="0029730F">
        <w:rPr>
          <w:sz w:val="28"/>
          <w:szCs w:val="28"/>
        </w:rPr>
        <w:t>но  этому мето</w:t>
      </w:r>
      <w:r w:rsidRPr="0029730F">
        <w:rPr>
          <w:rFonts w:eastAsia="MS Gothic"/>
          <w:noProof/>
          <w:spacing w:val="-20"/>
          <w:sz w:val="28"/>
          <w:szCs w:val="28"/>
        </w:rPr>
        <w:t> </w:t>
      </w:r>
      <w:r w:rsidRPr="0029730F">
        <w:rPr>
          <w:sz w:val="28"/>
          <w:szCs w:val="28"/>
        </w:rPr>
        <w:t>ду  рассчит</w:t>
      </w:r>
      <w:r w:rsidRPr="0029730F">
        <w:rPr>
          <w:rFonts w:eastAsia="MS Gothic"/>
          <w:noProof/>
          <w:spacing w:val="-20"/>
          <w:sz w:val="28"/>
          <w:szCs w:val="28"/>
        </w:rPr>
        <w:t> </w:t>
      </w:r>
      <w:r w:rsidRPr="0029730F">
        <w:rPr>
          <w:sz w:val="28"/>
          <w:szCs w:val="28"/>
        </w:rPr>
        <w:t>ывается  по:  «</w:t>
      </w:r>
      <w:r w:rsidRPr="0029730F">
        <w:rPr>
          <w:rFonts w:eastAsia="MS Gothic"/>
          <w:noProof/>
          <w:spacing w:val="-20"/>
          <w:sz w:val="28"/>
          <w:szCs w:val="28"/>
        </w:rPr>
        <w:t> </w:t>
      </w:r>
      <w:r w:rsidRPr="0029730F">
        <w:rPr>
          <w:sz w:val="28"/>
          <w:szCs w:val="28"/>
        </w:rPr>
        <w:t>издержки  +  пр</w:t>
      </w:r>
      <w:r w:rsidRPr="0029730F">
        <w:rPr>
          <w:rFonts w:eastAsia="MS Gothic"/>
          <w:noProof/>
          <w:spacing w:val="-20"/>
          <w:sz w:val="28"/>
          <w:szCs w:val="28"/>
        </w:rPr>
        <w:t> </w:t>
      </w:r>
      <w:r w:rsidRPr="0029730F">
        <w:rPr>
          <w:sz w:val="28"/>
          <w:szCs w:val="28"/>
        </w:rPr>
        <w:t>ибыль  (ил</w:t>
      </w:r>
      <w:r w:rsidRPr="0029730F">
        <w:rPr>
          <w:rFonts w:eastAsia="MS Gothic"/>
          <w:noProof/>
          <w:spacing w:val="-20"/>
          <w:sz w:val="28"/>
          <w:szCs w:val="28"/>
        </w:rPr>
        <w:t> </w:t>
      </w:r>
      <w:r w:rsidRPr="0029730F">
        <w:rPr>
          <w:sz w:val="28"/>
          <w:szCs w:val="28"/>
        </w:rPr>
        <w:t>и  +  торго</w:t>
      </w:r>
      <w:r w:rsidRPr="0029730F">
        <w:rPr>
          <w:rFonts w:eastAsia="MS Gothic"/>
          <w:noProof/>
          <w:spacing w:val="-20"/>
          <w:sz w:val="28"/>
          <w:szCs w:val="28"/>
        </w:rPr>
        <w:t> </w:t>
      </w:r>
      <w:r w:rsidRPr="0029730F">
        <w:rPr>
          <w:sz w:val="28"/>
          <w:szCs w:val="28"/>
        </w:rPr>
        <w:t>вая  надба</w:t>
      </w:r>
      <w:r w:rsidRPr="0029730F">
        <w:rPr>
          <w:rFonts w:eastAsia="MS Gothic"/>
          <w:noProof/>
          <w:spacing w:val="-20"/>
          <w:sz w:val="28"/>
          <w:szCs w:val="28"/>
        </w:rPr>
        <w:t> </w:t>
      </w:r>
      <w:r w:rsidRPr="0029730F">
        <w:rPr>
          <w:sz w:val="28"/>
          <w:szCs w:val="28"/>
        </w:rPr>
        <w:t>вка, нацен</w:t>
      </w:r>
      <w:r w:rsidRPr="0029730F">
        <w:rPr>
          <w:rFonts w:eastAsia="MS Gothic"/>
          <w:noProof/>
          <w:spacing w:val="-20"/>
          <w:sz w:val="28"/>
          <w:szCs w:val="28"/>
        </w:rPr>
        <w:t> </w:t>
      </w:r>
      <w:r w:rsidRPr="0029730F">
        <w:rPr>
          <w:sz w:val="28"/>
          <w:szCs w:val="28"/>
        </w:rPr>
        <w:t>ка)»,  при  это</w:t>
      </w:r>
      <w:r w:rsidRPr="0029730F">
        <w:rPr>
          <w:rFonts w:eastAsia="MS Gothic"/>
          <w:noProof/>
          <w:spacing w:val="-20"/>
          <w:sz w:val="28"/>
          <w:szCs w:val="28"/>
        </w:rPr>
        <w:t> </w:t>
      </w:r>
      <w:r w:rsidRPr="0029730F">
        <w:rPr>
          <w:sz w:val="28"/>
          <w:szCs w:val="28"/>
        </w:rPr>
        <w:t>м  учитываетс</w:t>
      </w:r>
      <w:r w:rsidRPr="0029730F">
        <w:rPr>
          <w:rFonts w:eastAsia="MS Gothic"/>
          <w:noProof/>
          <w:spacing w:val="-20"/>
          <w:sz w:val="28"/>
          <w:szCs w:val="28"/>
        </w:rPr>
        <w:t> </w:t>
      </w:r>
      <w:r w:rsidRPr="0029730F">
        <w:rPr>
          <w:sz w:val="28"/>
          <w:szCs w:val="28"/>
        </w:rPr>
        <w:t>я  объем  об</w:t>
      </w:r>
      <w:r w:rsidRPr="0029730F">
        <w:rPr>
          <w:rFonts w:eastAsia="MS Gothic"/>
          <w:noProof/>
          <w:spacing w:val="-20"/>
          <w:sz w:val="28"/>
          <w:szCs w:val="28"/>
        </w:rPr>
        <w:t> </w:t>
      </w:r>
      <w:r w:rsidRPr="0029730F">
        <w:rPr>
          <w:sz w:val="28"/>
          <w:szCs w:val="28"/>
        </w:rPr>
        <w:t>щей  прибы</w:t>
      </w:r>
      <w:r w:rsidRPr="0029730F">
        <w:rPr>
          <w:rFonts w:eastAsia="MS Gothic"/>
          <w:noProof/>
          <w:spacing w:val="-20"/>
          <w:sz w:val="28"/>
          <w:szCs w:val="28"/>
        </w:rPr>
        <w:t> </w:t>
      </w:r>
      <w:r w:rsidRPr="0029730F">
        <w:rPr>
          <w:sz w:val="28"/>
          <w:szCs w:val="28"/>
        </w:rPr>
        <w:t>ли  и  безуб</w:t>
      </w:r>
      <w:r w:rsidRPr="0029730F">
        <w:rPr>
          <w:rFonts w:eastAsia="MS Gothic"/>
          <w:noProof/>
          <w:spacing w:val="-20"/>
          <w:sz w:val="28"/>
          <w:szCs w:val="28"/>
        </w:rPr>
        <w:t> </w:t>
      </w:r>
      <w:r w:rsidRPr="0029730F">
        <w:rPr>
          <w:sz w:val="28"/>
          <w:szCs w:val="28"/>
        </w:rPr>
        <w:t xml:space="preserve">ыточности. </w:t>
      </w:r>
    </w:p>
    <w:p w14:paraId="060D6BAB" w14:textId="77777777" w:rsidR="0029730F" w:rsidRPr="0029730F" w:rsidRDefault="0029730F" w:rsidP="0029730F">
      <w:pPr>
        <w:spacing w:line="360" w:lineRule="auto"/>
        <w:ind w:firstLine="709"/>
        <w:jc w:val="both"/>
        <w:rPr>
          <w:sz w:val="28"/>
          <w:szCs w:val="28"/>
        </w:rPr>
      </w:pPr>
      <w:r w:rsidRPr="0029730F">
        <w:rPr>
          <w:sz w:val="28"/>
          <w:szCs w:val="28"/>
        </w:rPr>
        <w:t>Согласно  д</w:t>
      </w:r>
      <w:r w:rsidRPr="0029730F">
        <w:rPr>
          <w:rFonts w:eastAsia="MS Gothic"/>
          <w:noProof/>
          <w:spacing w:val="-20"/>
          <w:sz w:val="28"/>
          <w:szCs w:val="28"/>
        </w:rPr>
        <w:t> </w:t>
      </w:r>
      <w:r w:rsidRPr="0029730F">
        <w:rPr>
          <w:sz w:val="28"/>
          <w:szCs w:val="28"/>
        </w:rPr>
        <w:t>анной  фор</w:t>
      </w:r>
      <w:r w:rsidRPr="0029730F">
        <w:rPr>
          <w:rFonts w:eastAsia="MS Gothic"/>
          <w:noProof/>
          <w:spacing w:val="-20"/>
          <w:sz w:val="28"/>
          <w:szCs w:val="28"/>
        </w:rPr>
        <w:t> </w:t>
      </w:r>
      <w:r w:rsidRPr="0029730F">
        <w:rPr>
          <w:sz w:val="28"/>
          <w:szCs w:val="28"/>
        </w:rPr>
        <w:t>муле  «издер</w:t>
      </w:r>
      <w:r w:rsidRPr="0029730F">
        <w:rPr>
          <w:rFonts w:eastAsia="MS Gothic"/>
          <w:noProof/>
          <w:spacing w:val="-20"/>
          <w:sz w:val="28"/>
          <w:szCs w:val="28"/>
        </w:rPr>
        <w:t> </w:t>
      </w:r>
      <w:r w:rsidRPr="0029730F">
        <w:rPr>
          <w:sz w:val="28"/>
          <w:szCs w:val="28"/>
        </w:rPr>
        <w:t>жки  +  пр</w:t>
      </w:r>
      <w:r w:rsidRPr="0029730F">
        <w:rPr>
          <w:rFonts w:eastAsia="MS Gothic"/>
          <w:noProof/>
          <w:spacing w:val="-20"/>
          <w:sz w:val="28"/>
          <w:szCs w:val="28"/>
        </w:rPr>
        <w:t> </w:t>
      </w:r>
      <w:r w:rsidRPr="0029730F">
        <w:rPr>
          <w:sz w:val="28"/>
          <w:szCs w:val="28"/>
        </w:rPr>
        <w:t>ибыль»  фор</w:t>
      </w:r>
      <w:r w:rsidRPr="0029730F">
        <w:rPr>
          <w:rFonts w:eastAsia="MS Gothic"/>
          <w:noProof/>
          <w:spacing w:val="-20"/>
          <w:sz w:val="28"/>
          <w:szCs w:val="28"/>
        </w:rPr>
        <w:t> </w:t>
      </w:r>
      <w:r w:rsidRPr="0029730F">
        <w:rPr>
          <w:sz w:val="28"/>
          <w:szCs w:val="28"/>
        </w:rPr>
        <w:t>мирование  це</w:t>
      </w:r>
      <w:r w:rsidRPr="0029730F">
        <w:rPr>
          <w:rFonts w:eastAsia="MS Gothic"/>
          <w:noProof/>
          <w:spacing w:val="-20"/>
          <w:sz w:val="28"/>
          <w:szCs w:val="28"/>
        </w:rPr>
        <w:t> </w:t>
      </w:r>
      <w:r w:rsidRPr="0029730F">
        <w:rPr>
          <w:sz w:val="28"/>
          <w:szCs w:val="28"/>
        </w:rPr>
        <w:t>ны основано н</w:t>
      </w:r>
      <w:r w:rsidRPr="0029730F">
        <w:rPr>
          <w:rFonts w:eastAsia="MS Gothic"/>
          <w:noProof/>
          <w:spacing w:val="-20"/>
          <w:sz w:val="28"/>
          <w:szCs w:val="28"/>
        </w:rPr>
        <w:t> </w:t>
      </w:r>
      <w:r w:rsidRPr="0029730F">
        <w:rPr>
          <w:sz w:val="28"/>
          <w:szCs w:val="28"/>
        </w:rPr>
        <w:t>а калькуля</w:t>
      </w:r>
      <w:r w:rsidRPr="0029730F">
        <w:rPr>
          <w:rFonts w:eastAsia="MS Gothic"/>
          <w:noProof/>
          <w:spacing w:val="-20"/>
          <w:sz w:val="28"/>
          <w:szCs w:val="28"/>
        </w:rPr>
        <w:t> </w:t>
      </w:r>
      <w:r w:rsidRPr="0029730F">
        <w:rPr>
          <w:sz w:val="28"/>
          <w:szCs w:val="28"/>
        </w:rPr>
        <w:t>ции абсолют</w:t>
      </w:r>
      <w:r w:rsidRPr="0029730F">
        <w:rPr>
          <w:rFonts w:eastAsia="MS Gothic"/>
          <w:noProof/>
          <w:spacing w:val="-20"/>
          <w:sz w:val="28"/>
          <w:szCs w:val="28"/>
        </w:rPr>
        <w:t> </w:t>
      </w:r>
      <w:r w:rsidRPr="0029730F">
        <w:rPr>
          <w:sz w:val="28"/>
          <w:szCs w:val="28"/>
        </w:rPr>
        <w:t>ной себесто</w:t>
      </w:r>
      <w:r w:rsidRPr="0029730F">
        <w:rPr>
          <w:rFonts w:eastAsia="MS Gothic"/>
          <w:noProof/>
          <w:spacing w:val="-20"/>
          <w:sz w:val="28"/>
          <w:szCs w:val="28"/>
        </w:rPr>
        <w:t> </w:t>
      </w:r>
      <w:r w:rsidRPr="0029730F">
        <w:rPr>
          <w:sz w:val="28"/>
          <w:szCs w:val="28"/>
        </w:rPr>
        <w:t>имости про</w:t>
      </w:r>
      <w:r w:rsidRPr="0029730F">
        <w:rPr>
          <w:rFonts w:eastAsia="MS Gothic"/>
          <w:noProof/>
          <w:spacing w:val="-20"/>
          <w:sz w:val="28"/>
          <w:szCs w:val="28"/>
        </w:rPr>
        <w:t> </w:t>
      </w:r>
      <w:r w:rsidRPr="0029730F">
        <w:rPr>
          <w:sz w:val="28"/>
          <w:szCs w:val="28"/>
        </w:rPr>
        <w:t>дукции, пл</w:t>
      </w:r>
      <w:r w:rsidRPr="0029730F">
        <w:rPr>
          <w:rFonts w:eastAsia="MS Gothic"/>
          <w:noProof/>
          <w:spacing w:val="-20"/>
          <w:sz w:val="28"/>
          <w:szCs w:val="28"/>
        </w:rPr>
        <w:t> </w:t>
      </w:r>
      <w:r w:rsidRPr="0029730F">
        <w:rPr>
          <w:sz w:val="28"/>
          <w:szCs w:val="28"/>
        </w:rPr>
        <w:t>юс прибыль с про</w:t>
      </w:r>
      <w:r w:rsidRPr="0029730F">
        <w:rPr>
          <w:rFonts w:eastAsia="MS Gothic"/>
          <w:noProof/>
          <w:spacing w:val="-20"/>
          <w:sz w:val="28"/>
          <w:szCs w:val="28"/>
        </w:rPr>
        <w:t> </w:t>
      </w:r>
      <w:r w:rsidRPr="0029730F">
        <w:rPr>
          <w:sz w:val="28"/>
          <w:szCs w:val="28"/>
        </w:rPr>
        <w:t>центов свер</w:t>
      </w:r>
      <w:r w:rsidRPr="0029730F">
        <w:rPr>
          <w:rFonts w:eastAsia="MS Gothic"/>
          <w:noProof/>
          <w:spacing w:val="-20"/>
          <w:sz w:val="28"/>
          <w:szCs w:val="28"/>
        </w:rPr>
        <w:t> </w:t>
      </w:r>
      <w:r w:rsidRPr="0029730F">
        <w:rPr>
          <w:sz w:val="28"/>
          <w:szCs w:val="28"/>
        </w:rPr>
        <w:t>х издержек, то ест</w:t>
      </w:r>
      <w:r w:rsidRPr="0029730F">
        <w:rPr>
          <w:rFonts w:eastAsia="MS Gothic"/>
          <w:noProof/>
          <w:spacing w:val="-20"/>
          <w:sz w:val="28"/>
          <w:szCs w:val="28"/>
        </w:rPr>
        <w:t> </w:t>
      </w:r>
      <w:r w:rsidRPr="0029730F">
        <w:rPr>
          <w:sz w:val="28"/>
          <w:szCs w:val="28"/>
        </w:rPr>
        <w:t>ь в зависи</w:t>
      </w:r>
      <w:r w:rsidRPr="0029730F">
        <w:rPr>
          <w:rFonts w:eastAsia="MS Gothic"/>
          <w:noProof/>
          <w:spacing w:val="-20"/>
          <w:sz w:val="28"/>
          <w:szCs w:val="28"/>
        </w:rPr>
        <w:t> </w:t>
      </w:r>
      <w:r w:rsidRPr="0029730F">
        <w:rPr>
          <w:sz w:val="28"/>
          <w:szCs w:val="28"/>
        </w:rPr>
        <w:t>мости от пр</w:t>
      </w:r>
      <w:r w:rsidRPr="0029730F">
        <w:rPr>
          <w:rFonts w:eastAsia="MS Gothic"/>
          <w:noProof/>
          <w:spacing w:val="-20"/>
          <w:sz w:val="28"/>
          <w:szCs w:val="28"/>
        </w:rPr>
        <w:t> </w:t>
      </w:r>
      <w:r w:rsidRPr="0029730F">
        <w:rPr>
          <w:sz w:val="28"/>
          <w:szCs w:val="28"/>
        </w:rPr>
        <w:t>ибыльности это</w:t>
      </w:r>
      <w:r w:rsidRPr="0029730F">
        <w:rPr>
          <w:rFonts w:eastAsia="MS Gothic"/>
          <w:noProof/>
          <w:spacing w:val="-20"/>
          <w:sz w:val="28"/>
          <w:szCs w:val="28"/>
        </w:rPr>
        <w:t> </w:t>
      </w:r>
      <w:r w:rsidRPr="0029730F">
        <w:rPr>
          <w:sz w:val="28"/>
          <w:szCs w:val="28"/>
        </w:rPr>
        <w:t>го вида про</w:t>
      </w:r>
      <w:r w:rsidRPr="0029730F">
        <w:rPr>
          <w:rFonts w:eastAsia="MS Gothic"/>
          <w:noProof/>
          <w:spacing w:val="-20"/>
          <w:sz w:val="28"/>
          <w:szCs w:val="28"/>
        </w:rPr>
        <w:t> </w:t>
      </w:r>
      <w:r w:rsidRPr="0029730F">
        <w:rPr>
          <w:sz w:val="28"/>
          <w:szCs w:val="28"/>
        </w:rPr>
        <w:t>дукции, работ и</w:t>
      </w:r>
      <w:r w:rsidRPr="0029730F">
        <w:rPr>
          <w:rFonts w:eastAsia="MS Gothic"/>
          <w:noProof/>
          <w:spacing w:val="-20"/>
          <w:sz w:val="28"/>
          <w:szCs w:val="28"/>
        </w:rPr>
        <w:t> </w:t>
      </w:r>
      <w:r w:rsidRPr="0029730F">
        <w:rPr>
          <w:sz w:val="28"/>
          <w:szCs w:val="28"/>
        </w:rPr>
        <w:t xml:space="preserve">ли услуг.   </w:t>
      </w:r>
    </w:p>
    <w:p w14:paraId="4BE830B9" w14:textId="77777777" w:rsidR="0029730F" w:rsidRPr="0029730F" w:rsidRDefault="0029730F" w:rsidP="0029730F">
      <w:pPr>
        <w:spacing w:line="360" w:lineRule="auto"/>
        <w:ind w:firstLine="709"/>
        <w:jc w:val="both"/>
        <w:rPr>
          <w:sz w:val="28"/>
          <w:szCs w:val="28"/>
        </w:rPr>
      </w:pPr>
      <w:r w:rsidRPr="0029730F">
        <w:rPr>
          <w:sz w:val="28"/>
          <w:szCs w:val="28"/>
        </w:rPr>
        <w:lastRenderedPageBreak/>
        <w:t>В  простоте  и  по</w:t>
      </w:r>
      <w:r w:rsidRPr="0029730F">
        <w:rPr>
          <w:rFonts w:eastAsia="MS Gothic"/>
          <w:noProof/>
          <w:spacing w:val="-20"/>
          <w:sz w:val="28"/>
          <w:szCs w:val="28"/>
        </w:rPr>
        <w:t> </w:t>
      </w:r>
      <w:r w:rsidRPr="0029730F">
        <w:rPr>
          <w:sz w:val="28"/>
          <w:szCs w:val="28"/>
        </w:rPr>
        <w:t>нятности  д</w:t>
      </w:r>
      <w:r w:rsidRPr="0029730F">
        <w:rPr>
          <w:rFonts w:eastAsia="MS Gothic"/>
          <w:noProof/>
          <w:spacing w:val="-20"/>
          <w:sz w:val="28"/>
          <w:szCs w:val="28"/>
        </w:rPr>
        <w:t> </w:t>
      </w:r>
      <w:r w:rsidRPr="0029730F">
        <w:rPr>
          <w:sz w:val="28"/>
          <w:szCs w:val="28"/>
        </w:rPr>
        <w:t>ля  примене</w:t>
      </w:r>
      <w:r w:rsidRPr="0029730F">
        <w:rPr>
          <w:rFonts w:eastAsia="MS Gothic"/>
          <w:noProof/>
          <w:spacing w:val="-20"/>
          <w:sz w:val="28"/>
          <w:szCs w:val="28"/>
        </w:rPr>
        <w:t> </w:t>
      </w:r>
      <w:r w:rsidRPr="0029730F">
        <w:rPr>
          <w:sz w:val="28"/>
          <w:szCs w:val="28"/>
        </w:rPr>
        <w:t>ния  в  ма</w:t>
      </w:r>
      <w:r w:rsidRPr="0029730F">
        <w:rPr>
          <w:rFonts w:eastAsia="MS Gothic"/>
          <w:noProof/>
          <w:spacing w:val="-20"/>
          <w:sz w:val="28"/>
          <w:szCs w:val="28"/>
        </w:rPr>
        <w:t> </w:t>
      </w:r>
      <w:r w:rsidRPr="0029730F">
        <w:rPr>
          <w:sz w:val="28"/>
          <w:szCs w:val="28"/>
        </w:rPr>
        <w:t>лом  бизнесе  д</w:t>
      </w:r>
      <w:r w:rsidRPr="0029730F">
        <w:rPr>
          <w:rFonts w:eastAsia="MS Gothic"/>
          <w:noProof/>
          <w:spacing w:val="-20"/>
          <w:sz w:val="28"/>
          <w:szCs w:val="28"/>
        </w:rPr>
        <w:t> </w:t>
      </w:r>
      <w:r w:rsidRPr="0029730F">
        <w:rPr>
          <w:sz w:val="28"/>
          <w:szCs w:val="28"/>
        </w:rPr>
        <w:t>анный мето</w:t>
      </w:r>
      <w:r w:rsidRPr="0029730F">
        <w:rPr>
          <w:rFonts w:eastAsia="MS Gothic"/>
          <w:noProof/>
          <w:spacing w:val="-20"/>
          <w:sz w:val="28"/>
          <w:szCs w:val="28"/>
        </w:rPr>
        <w:t> </w:t>
      </w:r>
      <w:r w:rsidRPr="0029730F">
        <w:rPr>
          <w:sz w:val="28"/>
          <w:szCs w:val="28"/>
        </w:rPr>
        <w:t>д используетс</w:t>
      </w:r>
      <w:r w:rsidRPr="0029730F">
        <w:rPr>
          <w:rFonts w:eastAsia="MS Gothic"/>
          <w:noProof/>
          <w:spacing w:val="-20"/>
          <w:sz w:val="28"/>
          <w:szCs w:val="28"/>
        </w:rPr>
        <w:t> </w:t>
      </w:r>
      <w:r w:rsidRPr="0029730F">
        <w:rPr>
          <w:sz w:val="28"/>
          <w:szCs w:val="28"/>
        </w:rPr>
        <w:t>я в достаточ</w:t>
      </w:r>
      <w:r w:rsidRPr="0029730F">
        <w:rPr>
          <w:rFonts w:eastAsia="MS Gothic"/>
          <w:noProof/>
          <w:spacing w:val="-20"/>
          <w:sz w:val="28"/>
          <w:szCs w:val="28"/>
        </w:rPr>
        <w:t> </w:t>
      </w:r>
      <w:r w:rsidRPr="0029730F">
        <w:rPr>
          <w:sz w:val="28"/>
          <w:szCs w:val="28"/>
        </w:rPr>
        <w:t>но широком д</w:t>
      </w:r>
      <w:r w:rsidRPr="0029730F">
        <w:rPr>
          <w:rFonts w:eastAsia="MS Gothic"/>
          <w:noProof/>
          <w:spacing w:val="-20"/>
          <w:sz w:val="28"/>
          <w:szCs w:val="28"/>
        </w:rPr>
        <w:t> </w:t>
      </w:r>
      <w:r w:rsidRPr="0029730F">
        <w:rPr>
          <w:sz w:val="28"/>
          <w:szCs w:val="28"/>
        </w:rPr>
        <w:t>иапазоне. Р</w:t>
      </w:r>
      <w:r w:rsidRPr="0029730F">
        <w:rPr>
          <w:rFonts w:eastAsia="MS Gothic"/>
          <w:noProof/>
          <w:spacing w:val="-20"/>
          <w:sz w:val="28"/>
          <w:szCs w:val="28"/>
        </w:rPr>
        <w:t> </w:t>
      </w:r>
      <w:r w:rsidRPr="0029730F">
        <w:rPr>
          <w:sz w:val="28"/>
          <w:szCs w:val="28"/>
        </w:rPr>
        <w:t>асчет цены про</w:t>
      </w:r>
      <w:r w:rsidRPr="0029730F">
        <w:rPr>
          <w:rFonts w:eastAsia="MS Gothic"/>
          <w:noProof/>
          <w:spacing w:val="-20"/>
          <w:sz w:val="28"/>
          <w:szCs w:val="28"/>
        </w:rPr>
        <w:t> </w:t>
      </w:r>
      <w:r w:rsidRPr="0029730F">
        <w:rPr>
          <w:sz w:val="28"/>
          <w:szCs w:val="28"/>
        </w:rPr>
        <w:t>исходит сле</w:t>
      </w:r>
      <w:r w:rsidRPr="0029730F">
        <w:rPr>
          <w:rFonts w:eastAsia="MS Gothic"/>
          <w:noProof/>
          <w:spacing w:val="-20"/>
          <w:sz w:val="28"/>
          <w:szCs w:val="28"/>
        </w:rPr>
        <w:t> </w:t>
      </w:r>
      <w:r w:rsidRPr="0029730F">
        <w:rPr>
          <w:sz w:val="28"/>
          <w:szCs w:val="28"/>
        </w:rPr>
        <w:t>дующим обр</w:t>
      </w:r>
      <w:r w:rsidRPr="0029730F">
        <w:rPr>
          <w:rFonts w:eastAsia="MS Gothic"/>
          <w:noProof/>
          <w:spacing w:val="-20"/>
          <w:sz w:val="28"/>
          <w:szCs w:val="28"/>
        </w:rPr>
        <w:t> </w:t>
      </w:r>
      <w:r w:rsidRPr="0029730F">
        <w:rPr>
          <w:sz w:val="28"/>
          <w:szCs w:val="28"/>
        </w:rPr>
        <w:t>азом: к сто</w:t>
      </w:r>
      <w:r w:rsidRPr="0029730F">
        <w:rPr>
          <w:rFonts w:eastAsia="MS Gothic"/>
          <w:noProof/>
          <w:spacing w:val="-20"/>
          <w:sz w:val="28"/>
          <w:szCs w:val="28"/>
        </w:rPr>
        <w:t> </w:t>
      </w:r>
      <w:r w:rsidRPr="0029730F">
        <w:rPr>
          <w:sz w:val="28"/>
          <w:szCs w:val="28"/>
        </w:rPr>
        <w:t>имости про</w:t>
      </w:r>
      <w:r w:rsidRPr="0029730F">
        <w:rPr>
          <w:rFonts w:eastAsia="MS Gothic"/>
          <w:noProof/>
          <w:spacing w:val="-20"/>
          <w:sz w:val="28"/>
          <w:szCs w:val="28"/>
        </w:rPr>
        <w:t> </w:t>
      </w:r>
      <w:r w:rsidRPr="0029730F">
        <w:rPr>
          <w:sz w:val="28"/>
          <w:szCs w:val="28"/>
        </w:rPr>
        <w:t>изводства пр</w:t>
      </w:r>
      <w:r w:rsidRPr="0029730F">
        <w:rPr>
          <w:rFonts w:eastAsia="MS Gothic"/>
          <w:noProof/>
          <w:spacing w:val="-20"/>
          <w:sz w:val="28"/>
          <w:szCs w:val="28"/>
        </w:rPr>
        <w:t> </w:t>
      </w:r>
      <w:r w:rsidRPr="0029730F">
        <w:rPr>
          <w:sz w:val="28"/>
          <w:szCs w:val="28"/>
        </w:rPr>
        <w:t>ибавляют сто</w:t>
      </w:r>
      <w:r w:rsidRPr="0029730F">
        <w:rPr>
          <w:rFonts w:eastAsia="MS Gothic"/>
          <w:noProof/>
          <w:spacing w:val="-20"/>
          <w:sz w:val="28"/>
          <w:szCs w:val="28"/>
        </w:rPr>
        <w:t> </w:t>
      </w:r>
      <w:r w:rsidRPr="0029730F">
        <w:rPr>
          <w:sz w:val="28"/>
          <w:szCs w:val="28"/>
        </w:rPr>
        <w:t>имость заку</w:t>
      </w:r>
      <w:r w:rsidRPr="0029730F">
        <w:rPr>
          <w:rFonts w:eastAsia="MS Gothic"/>
          <w:noProof/>
          <w:spacing w:val="-20"/>
          <w:sz w:val="28"/>
          <w:szCs w:val="28"/>
        </w:rPr>
        <w:t> </w:t>
      </w:r>
      <w:r w:rsidRPr="0029730F">
        <w:rPr>
          <w:sz w:val="28"/>
          <w:szCs w:val="28"/>
        </w:rPr>
        <w:t>пок сырья  и  м</w:t>
      </w:r>
      <w:r w:rsidRPr="0029730F">
        <w:rPr>
          <w:rFonts w:eastAsia="MS Gothic"/>
          <w:noProof/>
          <w:spacing w:val="-20"/>
          <w:sz w:val="28"/>
          <w:szCs w:val="28"/>
        </w:rPr>
        <w:t> </w:t>
      </w:r>
      <w:r w:rsidRPr="0029730F">
        <w:rPr>
          <w:sz w:val="28"/>
          <w:szCs w:val="28"/>
        </w:rPr>
        <w:t>атериалов  д</w:t>
      </w:r>
      <w:r w:rsidRPr="0029730F">
        <w:rPr>
          <w:rFonts w:eastAsia="MS Gothic"/>
          <w:noProof/>
          <w:spacing w:val="-20"/>
          <w:sz w:val="28"/>
          <w:szCs w:val="28"/>
        </w:rPr>
        <w:t> </w:t>
      </w:r>
      <w:r w:rsidRPr="0029730F">
        <w:rPr>
          <w:sz w:val="28"/>
          <w:szCs w:val="28"/>
        </w:rPr>
        <w:t>ля  произво</w:t>
      </w:r>
      <w:r w:rsidRPr="0029730F">
        <w:rPr>
          <w:rFonts w:eastAsia="MS Gothic"/>
          <w:noProof/>
          <w:spacing w:val="-20"/>
          <w:sz w:val="28"/>
          <w:szCs w:val="28"/>
        </w:rPr>
        <w:t> </w:t>
      </w:r>
      <w:r w:rsidRPr="0029730F">
        <w:rPr>
          <w:sz w:val="28"/>
          <w:szCs w:val="28"/>
        </w:rPr>
        <w:t>дства,  ко  все</w:t>
      </w:r>
      <w:r w:rsidRPr="0029730F">
        <w:rPr>
          <w:rFonts w:eastAsia="MS Gothic"/>
          <w:noProof/>
          <w:spacing w:val="-20"/>
          <w:sz w:val="28"/>
          <w:szCs w:val="28"/>
        </w:rPr>
        <w:t> </w:t>
      </w:r>
      <w:r w:rsidRPr="0029730F">
        <w:rPr>
          <w:sz w:val="28"/>
          <w:szCs w:val="28"/>
        </w:rPr>
        <w:t>му  этому  пр</w:t>
      </w:r>
      <w:r w:rsidRPr="0029730F">
        <w:rPr>
          <w:rFonts w:eastAsia="MS Gothic"/>
          <w:noProof/>
          <w:spacing w:val="-20"/>
          <w:sz w:val="28"/>
          <w:szCs w:val="28"/>
        </w:rPr>
        <w:t> </w:t>
      </w:r>
      <w:r w:rsidRPr="0029730F">
        <w:rPr>
          <w:sz w:val="28"/>
          <w:szCs w:val="28"/>
        </w:rPr>
        <w:t>ибавляется  су</w:t>
      </w:r>
      <w:r w:rsidRPr="0029730F">
        <w:rPr>
          <w:rFonts w:eastAsia="MS Gothic"/>
          <w:noProof/>
          <w:spacing w:val="-20"/>
          <w:sz w:val="28"/>
          <w:szCs w:val="28"/>
        </w:rPr>
        <w:t> </w:t>
      </w:r>
      <w:r w:rsidRPr="0029730F">
        <w:rPr>
          <w:sz w:val="28"/>
          <w:szCs w:val="28"/>
        </w:rPr>
        <w:t>мма осталь</w:t>
      </w:r>
      <w:r w:rsidRPr="0029730F">
        <w:rPr>
          <w:rFonts w:eastAsia="MS Gothic"/>
          <w:noProof/>
          <w:spacing w:val="-20"/>
          <w:sz w:val="28"/>
          <w:szCs w:val="28"/>
        </w:rPr>
        <w:t> </w:t>
      </w:r>
      <w:r w:rsidRPr="0029730F">
        <w:rPr>
          <w:sz w:val="28"/>
          <w:szCs w:val="28"/>
        </w:rPr>
        <w:t>ных  издер</w:t>
      </w:r>
      <w:r w:rsidRPr="0029730F">
        <w:rPr>
          <w:rFonts w:eastAsia="MS Gothic"/>
          <w:noProof/>
          <w:spacing w:val="-20"/>
          <w:sz w:val="28"/>
          <w:szCs w:val="28"/>
        </w:rPr>
        <w:t> </w:t>
      </w:r>
      <w:r w:rsidRPr="0029730F">
        <w:rPr>
          <w:sz w:val="28"/>
          <w:szCs w:val="28"/>
        </w:rPr>
        <w:t>жек  и  уст</w:t>
      </w:r>
      <w:r w:rsidRPr="0029730F">
        <w:rPr>
          <w:rFonts w:eastAsia="MS Gothic"/>
          <w:noProof/>
          <w:spacing w:val="-20"/>
          <w:sz w:val="28"/>
          <w:szCs w:val="28"/>
        </w:rPr>
        <w:t> </w:t>
      </w:r>
      <w:r w:rsidRPr="0029730F">
        <w:rPr>
          <w:sz w:val="28"/>
          <w:szCs w:val="28"/>
        </w:rPr>
        <w:t>ановленная  ве</w:t>
      </w:r>
      <w:r w:rsidRPr="0029730F">
        <w:rPr>
          <w:rFonts w:eastAsia="MS Gothic"/>
          <w:noProof/>
          <w:spacing w:val="-20"/>
          <w:sz w:val="28"/>
          <w:szCs w:val="28"/>
        </w:rPr>
        <w:t> </w:t>
      </w:r>
      <w:r w:rsidRPr="0029730F">
        <w:rPr>
          <w:sz w:val="28"/>
          <w:szCs w:val="28"/>
        </w:rPr>
        <w:t>личина  пр</w:t>
      </w:r>
      <w:r w:rsidRPr="0029730F">
        <w:rPr>
          <w:rFonts w:eastAsia="MS Gothic"/>
          <w:noProof/>
          <w:spacing w:val="-20"/>
          <w:sz w:val="28"/>
          <w:szCs w:val="28"/>
        </w:rPr>
        <w:t> </w:t>
      </w:r>
      <w:r w:rsidRPr="0029730F">
        <w:rPr>
          <w:sz w:val="28"/>
          <w:szCs w:val="28"/>
        </w:rPr>
        <w:t xml:space="preserve">ибыли.  </w:t>
      </w:r>
    </w:p>
    <w:p w14:paraId="25A20C7D" w14:textId="77777777" w:rsidR="0029730F" w:rsidRPr="0029730F" w:rsidRDefault="0029730F" w:rsidP="0029730F">
      <w:pPr>
        <w:spacing w:line="360" w:lineRule="auto"/>
        <w:ind w:firstLine="709"/>
        <w:jc w:val="both"/>
        <w:rPr>
          <w:sz w:val="28"/>
          <w:szCs w:val="28"/>
        </w:rPr>
      </w:pPr>
      <w:r w:rsidRPr="0029730F">
        <w:rPr>
          <w:sz w:val="28"/>
          <w:szCs w:val="28"/>
        </w:rPr>
        <w:t>Стандартным пр</w:t>
      </w:r>
      <w:r w:rsidRPr="0029730F">
        <w:rPr>
          <w:rFonts w:eastAsia="MS Gothic"/>
          <w:noProof/>
          <w:spacing w:val="-20"/>
          <w:sz w:val="28"/>
          <w:szCs w:val="28"/>
        </w:rPr>
        <w:t> </w:t>
      </w:r>
      <w:r w:rsidRPr="0029730F">
        <w:rPr>
          <w:sz w:val="28"/>
          <w:szCs w:val="28"/>
        </w:rPr>
        <w:t>имером  це</w:t>
      </w:r>
      <w:r w:rsidRPr="0029730F">
        <w:rPr>
          <w:rFonts w:eastAsia="MS Gothic"/>
          <w:noProof/>
          <w:spacing w:val="-20"/>
          <w:sz w:val="28"/>
          <w:szCs w:val="28"/>
        </w:rPr>
        <w:t> </w:t>
      </w:r>
      <w:r w:rsidRPr="0029730F">
        <w:rPr>
          <w:sz w:val="28"/>
          <w:szCs w:val="28"/>
        </w:rPr>
        <w:t>нообразова</w:t>
      </w:r>
      <w:r w:rsidRPr="0029730F">
        <w:rPr>
          <w:rFonts w:eastAsia="MS Gothic"/>
          <w:noProof/>
          <w:spacing w:val="-20"/>
          <w:sz w:val="28"/>
          <w:szCs w:val="28"/>
        </w:rPr>
        <w:t> </w:t>
      </w:r>
      <w:r w:rsidRPr="0029730F">
        <w:rPr>
          <w:sz w:val="28"/>
          <w:szCs w:val="28"/>
        </w:rPr>
        <w:t>ния  по  из</w:t>
      </w:r>
      <w:r w:rsidRPr="0029730F">
        <w:rPr>
          <w:rFonts w:eastAsia="MS Gothic"/>
          <w:noProof/>
          <w:spacing w:val="-20"/>
          <w:sz w:val="28"/>
          <w:szCs w:val="28"/>
        </w:rPr>
        <w:t> </w:t>
      </w:r>
      <w:r w:rsidRPr="0029730F">
        <w:rPr>
          <w:sz w:val="28"/>
          <w:szCs w:val="28"/>
        </w:rPr>
        <w:t>держкам  с</w:t>
      </w:r>
      <w:r w:rsidRPr="0029730F">
        <w:rPr>
          <w:rFonts w:eastAsia="MS Gothic"/>
          <w:noProof/>
          <w:spacing w:val="-20"/>
          <w:sz w:val="28"/>
          <w:szCs w:val="28"/>
        </w:rPr>
        <w:t> </w:t>
      </w:r>
      <w:r w:rsidRPr="0029730F">
        <w:rPr>
          <w:sz w:val="28"/>
          <w:szCs w:val="28"/>
        </w:rPr>
        <w:t>лужит  роз</w:t>
      </w:r>
      <w:r w:rsidRPr="0029730F">
        <w:rPr>
          <w:rFonts w:eastAsia="MS Gothic"/>
          <w:noProof/>
          <w:spacing w:val="-20"/>
          <w:sz w:val="28"/>
          <w:szCs w:val="28"/>
        </w:rPr>
        <w:t> </w:t>
      </w:r>
      <w:r w:rsidRPr="0029730F">
        <w:rPr>
          <w:sz w:val="28"/>
          <w:szCs w:val="28"/>
        </w:rPr>
        <w:t>ничная  тор</w:t>
      </w:r>
      <w:r w:rsidRPr="0029730F">
        <w:rPr>
          <w:rFonts w:eastAsia="MS Gothic"/>
          <w:noProof/>
          <w:spacing w:val="-20"/>
          <w:sz w:val="28"/>
          <w:szCs w:val="28"/>
        </w:rPr>
        <w:t> </w:t>
      </w:r>
      <w:r w:rsidRPr="0029730F">
        <w:rPr>
          <w:sz w:val="28"/>
          <w:szCs w:val="28"/>
        </w:rPr>
        <w:t>говля,  где  к о</w:t>
      </w:r>
      <w:r w:rsidRPr="0029730F">
        <w:rPr>
          <w:rFonts w:eastAsia="MS Gothic"/>
          <w:noProof/>
          <w:spacing w:val="-20"/>
          <w:sz w:val="28"/>
          <w:szCs w:val="28"/>
        </w:rPr>
        <w:t> </w:t>
      </w:r>
      <w:r w:rsidRPr="0029730F">
        <w:rPr>
          <w:sz w:val="28"/>
          <w:szCs w:val="28"/>
        </w:rPr>
        <w:t>пределенно</w:t>
      </w:r>
      <w:r w:rsidRPr="0029730F">
        <w:rPr>
          <w:rFonts w:eastAsia="MS Gothic"/>
          <w:noProof/>
          <w:spacing w:val="-20"/>
          <w:sz w:val="28"/>
          <w:szCs w:val="28"/>
        </w:rPr>
        <w:t> </w:t>
      </w:r>
      <w:r w:rsidRPr="0029730F">
        <w:rPr>
          <w:sz w:val="28"/>
          <w:szCs w:val="28"/>
        </w:rPr>
        <w:t>му  проценту  н</w:t>
      </w:r>
      <w:r w:rsidRPr="0029730F">
        <w:rPr>
          <w:rFonts w:eastAsia="MS Gothic"/>
          <w:noProof/>
          <w:spacing w:val="-20"/>
          <w:sz w:val="28"/>
          <w:szCs w:val="28"/>
        </w:rPr>
        <w:t> </w:t>
      </w:r>
      <w:r w:rsidRPr="0029730F">
        <w:rPr>
          <w:sz w:val="28"/>
          <w:szCs w:val="28"/>
        </w:rPr>
        <w:t>а  покрытие  ну</w:t>
      </w:r>
      <w:r w:rsidRPr="0029730F">
        <w:rPr>
          <w:rFonts w:eastAsia="MS Gothic"/>
          <w:noProof/>
          <w:spacing w:val="-20"/>
          <w:sz w:val="28"/>
          <w:szCs w:val="28"/>
        </w:rPr>
        <w:t> </w:t>
      </w:r>
      <w:r w:rsidRPr="0029730F">
        <w:rPr>
          <w:sz w:val="28"/>
          <w:szCs w:val="28"/>
        </w:rPr>
        <w:t>жд  предпр</w:t>
      </w:r>
      <w:r w:rsidRPr="0029730F">
        <w:rPr>
          <w:rFonts w:eastAsia="MS Gothic"/>
          <w:noProof/>
          <w:spacing w:val="-20"/>
          <w:sz w:val="28"/>
          <w:szCs w:val="28"/>
        </w:rPr>
        <w:t> </w:t>
      </w:r>
      <w:r w:rsidRPr="0029730F">
        <w:rPr>
          <w:sz w:val="28"/>
          <w:szCs w:val="28"/>
        </w:rPr>
        <w:t>иятия  приб</w:t>
      </w:r>
      <w:r w:rsidRPr="0029730F">
        <w:rPr>
          <w:rFonts w:eastAsia="MS Gothic"/>
          <w:noProof/>
          <w:spacing w:val="-20"/>
          <w:sz w:val="28"/>
          <w:szCs w:val="28"/>
        </w:rPr>
        <w:t> </w:t>
      </w:r>
      <w:r w:rsidRPr="0029730F">
        <w:rPr>
          <w:sz w:val="28"/>
          <w:szCs w:val="28"/>
        </w:rPr>
        <w:t>авляются з</w:t>
      </w:r>
      <w:r w:rsidRPr="0029730F">
        <w:rPr>
          <w:rFonts w:eastAsia="MS Gothic"/>
          <w:noProof/>
          <w:spacing w:val="-20"/>
          <w:sz w:val="28"/>
          <w:szCs w:val="28"/>
        </w:rPr>
        <w:t> </w:t>
      </w:r>
      <w:r w:rsidRPr="0029730F">
        <w:rPr>
          <w:sz w:val="28"/>
          <w:szCs w:val="28"/>
        </w:rPr>
        <w:t>атраты на з</w:t>
      </w:r>
      <w:r w:rsidRPr="0029730F">
        <w:rPr>
          <w:rFonts w:eastAsia="MS Gothic"/>
          <w:noProof/>
          <w:spacing w:val="-20"/>
          <w:sz w:val="28"/>
          <w:szCs w:val="28"/>
        </w:rPr>
        <w:t> </w:t>
      </w:r>
      <w:r w:rsidRPr="0029730F">
        <w:rPr>
          <w:sz w:val="28"/>
          <w:szCs w:val="28"/>
        </w:rPr>
        <w:t>акупку плюс про</w:t>
      </w:r>
      <w:r w:rsidRPr="0029730F">
        <w:rPr>
          <w:rFonts w:eastAsia="MS Gothic"/>
          <w:noProof/>
          <w:spacing w:val="-20"/>
          <w:sz w:val="28"/>
          <w:szCs w:val="28"/>
        </w:rPr>
        <w:t> </w:t>
      </w:r>
      <w:r w:rsidRPr="0029730F">
        <w:rPr>
          <w:sz w:val="28"/>
          <w:szCs w:val="28"/>
        </w:rPr>
        <w:t>цент с зар</w:t>
      </w:r>
      <w:r w:rsidRPr="0029730F">
        <w:rPr>
          <w:rFonts w:eastAsia="MS Gothic"/>
          <w:noProof/>
          <w:spacing w:val="-20"/>
          <w:sz w:val="28"/>
          <w:szCs w:val="28"/>
        </w:rPr>
        <w:t> </w:t>
      </w:r>
      <w:r w:rsidRPr="0029730F">
        <w:rPr>
          <w:sz w:val="28"/>
          <w:szCs w:val="28"/>
        </w:rPr>
        <w:t>аботка. А т</w:t>
      </w:r>
      <w:r w:rsidRPr="0029730F">
        <w:rPr>
          <w:rFonts w:eastAsia="MS Gothic"/>
          <w:noProof/>
          <w:spacing w:val="-20"/>
          <w:sz w:val="28"/>
          <w:szCs w:val="28"/>
        </w:rPr>
        <w:t> </w:t>
      </w:r>
      <w:r w:rsidRPr="0029730F">
        <w:rPr>
          <w:sz w:val="28"/>
          <w:szCs w:val="28"/>
        </w:rPr>
        <w:t>акже приба</w:t>
      </w:r>
      <w:r w:rsidRPr="0029730F">
        <w:rPr>
          <w:rFonts w:eastAsia="MS Gothic"/>
          <w:noProof/>
          <w:spacing w:val="-20"/>
          <w:sz w:val="28"/>
          <w:szCs w:val="28"/>
        </w:rPr>
        <w:t> </w:t>
      </w:r>
      <w:r w:rsidRPr="0029730F">
        <w:rPr>
          <w:sz w:val="28"/>
          <w:szCs w:val="28"/>
        </w:rPr>
        <w:t>вляется про</w:t>
      </w:r>
      <w:r w:rsidRPr="0029730F">
        <w:rPr>
          <w:rFonts w:eastAsia="MS Gothic"/>
          <w:noProof/>
          <w:spacing w:val="-20"/>
          <w:sz w:val="28"/>
          <w:szCs w:val="28"/>
        </w:rPr>
        <w:t> </w:t>
      </w:r>
      <w:r w:rsidRPr="0029730F">
        <w:rPr>
          <w:sz w:val="28"/>
          <w:szCs w:val="28"/>
        </w:rPr>
        <w:t>цент НДС (ес</w:t>
      </w:r>
      <w:r w:rsidRPr="0029730F">
        <w:rPr>
          <w:rFonts w:eastAsia="MS Gothic"/>
          <w:noProof/>
          <w:spacing w:val="-20"/>
          <w:sz w:val="28"/>
          <w:szCs w:val="28"/>
        </w:rPr>
        <w:t> </w:t>
      </w:r>
      <w:r w:rsidRPr="0029730F">
        <w:rPr>
          <w:sz w:val="28"/>
          <w:szCs w:val="28"/>
        </w:rPr>
        <w:t>ли этот на</w:t>
      </w:r>
      <w:r w:rsidRPr="0029730F">
        <w:rPr>
          <w:rFonts w:eastAsia="MS Gothic"/>
          <w:noProof/>
          <w:spacing w:val="-20"/>
          <w:sz w:val="28"/>
          <w:szCs w:val="28"/>
        </w:rPr>
        <w:t> </w:t>
      </w:r>
      <w:r w:rsidRPr="0029730F">
        <w:rPr>
          <w:sz w:val="28"/>
          <w:szCs w:val="28"/>
        </w:rPr>
        <w:t>лог взимаетс</w:t>
      </w:r>
      <w:r w:rsidRPr="0029730F">
        <w:rPr>
          <w:rFonts w:eastAsia="MS Gothic"/>
          <w:noProof/>
          <w:spacing w:val="-20"/>
          <w:sz w:val="28"/>
          <w:szCs w:val="28"/>
        </w:rPr>
        <w:t> </w:t>
      </w:r>
      <w:r w:rsidRPr="0029730F">
        <w:rPr>
          <w:sz w:val="28"/>
          <w:szCs w:val="28"/>
        </w:rPr>
        <w:t>я). Так про</w:t>
      </w:r>
      <w:r w:rsidRPr="0029730F">
        <w:rPr>
          <w:rFonts w:eastAsia="MS Gothic"/>
          <w:noProof/>
          <w:spacing w:val="-20"/>
          <w:sz w:val="28"/>
          <w:szCs w:val="28"/>
        </w:rPr>
        <w:t> </w:t>
      </w:r>
      <w:r w:rsidRPr="0029730F">
        <w:rPr>
          <w:sz w:val="28"/>
          <w:szCs w:val="28"/>
        </w:rPr>
        <w:t>исходит обр</w:t>
      </w:r>
      <w:r w:rsidRPr="0029730F">
        <w:rPr>
          <w:rFonts w:eastAsia="MS Gothic"/>
          <w:noProof/>
          <w:spacing w:val="-20"/>
          <w:sz w:val="28"/>
          <w:szCs w:val="28"/>
        </w:rPr>
        <w:t> </w:t>
      </w:r>
      <w:r w:rsidRPr="0029730F">
        <w:rPr>
          <w:sz w:val="28"/>
          <w:szCs w:val="28"/>
        </w:rPr>
        <w:t>азование це</w:t>
      </w:r>
      <w:r w:rsidRPr="0029730F">
        <w:rPr>
          <w:rFonts w:eastAsia="MS Gothic"/>
          <w:noProof/>
          <w:spacing w:val="-20"/>
          <w:sz w:val="28"/>
          <w:szCs w:val="28"/>
        </w:rPr>
        <w:t> </w:t>
      </w:r>
      <w:r w:rsidRPr="0029730F">
        <w:rPr>
          <w:sz w:val="28"/>
          <w:szCs w:val="28"/>
        </w:rPr>
        <w:t xml:space="preserve">ны. </w:t>
      </w:r>
    </w:p>
    <w:p w14:paraId="54C5E4BC" w14:textId="77777777" w:rsidR="0029730F" w:rsidRPr="0029730F" w:rsidRDefault="0029730F" w:rsidP="0029730F">
      <w:pPr>
        <w:spacing w:line="360" w:lineRule="auto"/>
        <w:ind w:firstLine="709"/>
        <w:jc w:val="both"/>
        <w:rPr>
          <w:sz w:val="28"/>
          <w:szCs w:val="28"/>
        </w:rPr>
      </w:pPr>
      <w:r w:rsidRPr="0029730F">
        <w:rPr>
          <w:sz w:val="28"/>
          <w:szCs w:val="28"/>
        </w:rPr>
        <w:t>Особый  про</w:t>
      </w:r>
      <w:r w:rsidRPr="0029730F">
        <w:rPr>
          <w:rFonts w:eastAsia="MS Gothic"/>
          <w:noProof/>
          <w:spacing w:val="-20"/>
          <w:sz w:val="28"/>
          <w:szCs w:val="28"/>
        </w:rPr>
        <w:t> </w:t>
      </w:r>
      <w:r w:rsidRPr="0029730F">
        <w:rPr>
          <w:sz w:val="28"/>
          <w:szCs w:val="28"/>
        </w:rPr>
        <w:t>цент  оборот</w:t>
      </w:r>
      <w:r w:rsidRPr="0029730F">
        <w:rPr>
          <w:rFonts w:eastAsia="MS Gothic"/>
          <w:noProof/>
          <w:spacing w:val="-20"/>
          <w:sz w:val="28"/>
          <w:szCs w:val="28"/>
        </w:rPr>
        <w:t> </w:t>
      </w:r>
      <w:r w:rsidRPr="0029730F">
        <w:rPr>
          <w:sz w:val="28"/>
          <w:szCs w:val="28"/>
        </w:rPr>
        <w:t>а  товаров  и  ус</w:t>
      </w:r>
      <w:r w:rsidRPr="0029730F">
        <w:rPr>
          <w:rFonts w:eastAsia="MS Gothic"/>
          <w:noProof/>
          <w:spacing w:val="-20"/>
          <w:sz w:val="28"/>
          <w:szCs w:val="28"/>
        </w:rPr>
        <w:t> </w:t>
      </w:r>
      <w:r w:rsidRPr="0029730F">
        <w:rPr>
          <w:sz w:val="28"/>
          <w:szCs w:val="28"/>
        </w:rPr>
        <w:t>луг  добав</w:t>
      </w:r>
      <w:r w:rsidRPr="0029730F">
        <w:rPr>
          <w:rFonts w:eastAsia="MS Gothic"/>
          <w:noProof/>
          <w:spacing w:val="-20"/>
          <w:sz w:val="28"/>
          <w:szCs w:val="28"/>
        </w:rPr>
        <w:t> </w:t>
      </w:r>
      <w:r w:rsidRPr="0029730F">
        <w:rPr>
          <w:sz w:val="28"/>
          <w:szCs w:val="28"/>
        </w:rPr>
        <w:t>ляют  к  це</w:t>
      </w:r>
      <w:r w:rsidRPr="0029730F">
        <w:rPr>
          <w:rFonts w:eastAsia="MS Gothic"/>
          <w:noProof/>
          <w:spacing w:val="-20"/>
          <w:sz w:val="28"/>
          <w:szCs w:val="28"/>
        </w:rPr>
        <w:t> </w:t>
      </w:r>
      <w:r w:rsidRPr="0029730F">
        <w:rPr>
          <w:sz w:val="28"/>
          <w:szCs w:val="28"/>
        </w:rPr>
        <w:t>не  закупо</w:t>
      </w:r>
      <w:r w:rsidRPr="0029730F">
        <w:rPr>
          <w:rFonts w:eastAsia="MS Gothic"/>
          <w:noProof/>
          <w:spacing w:val="-20"/>
          <w:sz w:val="28"/>
          <w:szCs w:val="28"/>
        </w:rPr>
        <w:t> </w:t>
      </w:r>
      <w:r w:rsidRPr="0029730F">
        <w:rPr>
          <w:sz w:val="28"/>
          <w:szCs w:val="28"/>
        </w:rPr>
        <w:t>к,  с цель</w:t>
      </w:r>
      <w:r w:rsidRPr="0029730F">
        <w:rPr>
          <w:rFonts w:eastAsia="MS Gothic"/>
          <w:noProof/>
          <w:spacing w:val="-20"/>
          <w:sz w:val="28"/>
          <w:szCs w:val="28"/>
        </w:rPr>
        <w:t> </w:t>
      </w:r>
      <w:r w:rsidRPr="0029730F">
        <w:rPr>
          <w:sz w:val="28"/>
          <w:szCs w:val="28"/>
        </w:rPr>
        <w:t>ю оборачив</w:t>
      </w:r>
      <w:r w:rsidRPr="0029730F">
        <w:rPr>
          <w:rFonts w:eastAsia="MS Gothic"/>
          <w:noProof/>
          <w:spacing w:val="-20"/>
          <w:sz w:val="28"/>
          <w:szCs w:val="28"/>
        </w:rPr>
        <w:t> </w:t>
      </w:r>
      <w:r w:rsidRPr="0029730F">
        <w:rPr>
          <w:sz w:val="28"/>
          <w:szCs w:val="28"/>
        </w:rPr>
        <w:t>аемости собст</w:t>
      </w:r>
      <w:r w:rsidRPr="0029730F">
        <w:rPr>
          <w:rFonts w:eastAsia="MS Gothic"/>
          <w:noProof/>
          <w:spacing w:val="-20"/>
          <w:sz w:val="28"/>
          <w:szCs w:val="28"/>
        </w:rPr>
        <w:t> </w:t>
      </w:r>
      <w:r w:rsidRPr="0029730F">
        <w:rPr>
          <w:sz w:val="28"/>
          <w:szCs w:val="28"/>
        </w:rPr>
        <w:t>венных зап</w:t>
      </w:r>
      <w:r w:rsidRPr="0029730F">
        <w:rPr>
          <w:rFonts w:eastAsia="MS Gothic"/>
          <w:noProof/>
          <w:spacing w:val="-20"/>
          <w:sz w:val="28"/>
          <w:szCs w:val="28"/>
        </w:rPr>
        <w:t> </w:t>
      </w:r>
      <w:r w:rsidRPr="0029730F">
        <w:rPr>
          <w:sz w:val="28"/>
          <w:szCs w:val="28"/>
        </w:rPr>
        <w:t xml:space="preserve">асов. </w:t>
      </w:r>
    </w:p>
    <w:p w14:paraId="46E4EB85" w14:textId="77777777" w:rsidR="0029730F" w:rsidRPr="0029730F" w:rsidRDefault="0029730F" w:rsidP="0029730F">
      <w:pPr>
        <w:spacing w:line="360" w:lineRule="auto"/>
        <w:ind w:firstLine="709"/>
        <w:jc w:val="both"/>
        <w:rPr>
          <w:sz w:val="28"/>
          <w:szCs w:val="28"/>
        </w:rPr>
      </w:pPr>
      <w:r w:rsidRPr="0029730F">
        <w:rPr>
          <w:sz w:val="28"/>
          <w:szCs w:val="28"/>
        </w:rPr>
        <w:t>Из этого с</w:t>
      </w:r>
      <w:r w:rsidRPr="0029730F">
        <w:rPr>
          <w:rFonts w:eastAsia="MS Gothic"/>
          <w:noProof/>
          <w:spacing w:val="-20"/>
          <w:sz w:val="28"/>
          <w:szCs w:val="28"/>
        </w:rPr>
        <w:t> </w:t>
      </w:r>
      <w:r w:rsidRPr="0029730F">
        <w:rPr>
          <w:sz w:val="28"/>
          <w:szCs w:val="28"/>
        </w:rPr>
        <w:t>ледует, что че</w:t>
      </w:r>
      <w:r w:rsidRPr="0029730F">
        <w:rPr>
          <w:rFonts w:eastAsia="MS Gothic"/>
          <w:noProof/>
          <w:spacing w:val="-20"/>
          <w:sz w:val="28"/>
          <w:szCs w:val="28"/>
        </w:rPr>
        <w:t> </w:t>
      </w:r>
      <w:r w:rsidRPr="0029730F">
        <w:rPr>
          <w:sz w:val="28"/>
          <w:szCs w:val="28"/>
        </w:rPr>
        <w:t>м ниже про</w:t>
      </w:r>
      <w:r w:rsidRPr="0029730F">
        <w:rPr>
          <w:rFonts w:eastAsia="MS Gothic"/>
          <w:noProof/>
          <w:spacing w:val="-20"/>
          <w:sz w:val="28"/>
          <w:szCs w:val="28"/>
        </w:rPr>
        <w:t> </w:t>
      </w:r>
      <w:r w:rsidRPr="0029730F">
        <w:rPr>
          <w:sz w:val="28"/>
          <w:szCs w:val="28"/>
        </w:rPr>
        <w:t>цент  оборот</w:t>
      </w:r>
      <w:r w:rsidRPr="0029730F">
        <w:rPr>
          <w:rFonts w:eastAsia="MS Gothic"/>
          <w:noProof/>
          <w:spacing w:val="-20"/>
          <w:sz w:val="28"/>
          <w:szCs w:val="28"/>
        </w:rPr>
        <w:t> </w:t>
      </w:r>
      <w:r w:rsidRPr="0029730F">
        <w:rPr>
          <w:sz w:val="28"/>
          <w:szCs w:val="28"/>
        </w:rPr>
        <w:t>а  товаров  и  ус</w:t>
      </w:r>
      <w:r w:rsidRPr="0029730F">
        <w:rPr>
          <w:rFonts w:eastAsia="MS Gothic"/>
          <w:noProof/>
          <w:spacing w:val="-20"/>
          <w:sz w:val="28"/>
          <w:szCs w:val="28"/>
        </w:rPr>
        <w:t> </w:t>
      </w:r>
      <w:r w:rsidRPr="0029730F">
        <w:rPr>
          <w:sz w:val="28"/>
          <w:szCs w:val="28"/>
        </w:rPr>
        <w:t>луг,  тем  ме</w:t>
      </w:r>
      <w:r w:rsidRPr="0029730F">
        <w:rPr>
          <w:rFonts w:eastAsia="MS Gothic"/>
          <w:noProof/>
          <w:spacing w:val="-20"/>
          <w:sz w:val="28"/>
          <w:szCs w:val="28"/>
        </w:rPr>
        <w:t> </w:t>
      </w:r>
      <w:r w:rsidRPr="0029730F">
        <w:rPr>
          <w:sz w:val="28"/>
          <w:szCs w:val="28"/>
        </w:rPr>
        <w:t>ньше  проце</w:t>
      </w:r>
      <w:r w:rsidRPr="0029730F">
        <w:rPr>
          <w:rFonts w:eastAsia="MS Gothic"/>
          <w:noProof/>
          <w:spacing w:val="-20"/>
          <w:sz w:val="28"/>
          <w:szCs w:val="28"/>
        </w:rPr>
        <w:t> </w:t>
      </w:r>
      <w:r w:rsidRPr="0029730F">
        <w:rPr>
          <w:sz w:val="28"/>
          <w:szCs w:val="28"/>
        </w:rPr>
        <w:t>нт  доходо</w:t>
      </w:r>
      <w:r w:rsidRPr="0029730F">
        <w:rPr>
          <w:rFonts w:eastAsia="MS Gothic"/>
          <w:noProof/>
          <w:spacing w:val="-20"/>
          <w:sz w:val="28"/>
          <w:szCs w:val="28"/>
        </w:rPr>
        <w:t> </w:t>
      </w:r>
      <w:r w:rsidRPr="0029730F">
        <w:rPr>
          <w:sz w:val="28"/>
          <w:szCs w:val="28"/>
        </w:rPr>
        <w:t>в  предпри</w:t>
      </w:r>
      <w:r w:rsidRPr="0029730F">
        <w:rPr>
          <w:rFonts w:eastAsia="MS Gothic"/>
          <w:noProof/>
          <w:spacing w:val="-20"/>
          <w:sz w:val="28"/>
          <w:szCs w:val="28"/>
        </w:rPr>
        <w:t> </w:t>
      </w:r>
      <w:r w:rsidRPr="0029730F">
        <w:rPr>
          <w:sz w:val="28"/>
          <w:szCs w:val="28"/>
        </w:rPr>
        <w:t>ятия, пото</w:t>
      </w:r>
      <w:r w:rsidRPr="0029730F">
        <w:rPr>
          <w:rFonts w:eastAsia="MS Gothic"/>
          <w:noProof/>
          <w:spacing w:val="-20"/>
          <w:sz w:val="28"/>
          <w:szCs w:val="28"/>
        </w:rPr>
        <w:t> </w:t>
      </w:r>
      <w:r w:rsidRPr="0029730F">
        <w:rPr>
          <w:sz w:val="28"/>
          <w:szCs w:val="28"/>
        </w:rPr>
        <w:t>му как нуж</w:t>
      </w:r>
      <w:r w:rsidRPr="0029730F">
        <w:rPr>
          <w:rFonts w:eastAsia="MS Gothic"/>
          <w:noProof/>
          <w:spacing w:val="-20"/>
          <w:sz w:val="28"/>
          <w:szCs w:val="28"/>
        </w:rPr>
        <w:t> </w:t>
      </w:r>
      <w:r w:rsidRPr="0029730F">
        <w:rPr>
          <w:sz w:val="28"/>
          <w:szCs w:val="28"/>
        </w:rPr>
        <w:t>но большее ко</w:t>
      </w:r>
      <w:r w:rsidRPr="0029730F">
        <w:rPr>
          <w:rFonts w:eastAsia="MS Gothic"/>
          <w:noProof/>
          <w:spacing w:val="-20"/>
          <w:sz w:val="28"/>
          <w:szCs w:val="28"/>
        </w:rPr>
        <w:t> </w:t>
      </w:r>
      <w:r w:rsidRPr="0029730F">
        <w:rPr>
          <w:sz w:val="28"/>
          <w:szCs w:val="28"/>
        </w:rPr>
        <w:t>личество вре</w:t>
      </w:r>
      <w:r w:rsidRPr="0029730F">
        <w:rPr>
          <w:rFonts w:eastAsia="MS Gothic"/>
          <w:noProof/>
          <w:spacing w:val="-20"/>
          <w:sz w:val="28"/>
          <w:szCs w:val="28"/>
        </w:rPr>
        <w:t> </w:t>
      </w:r>
      <w:r w:rsidRPr="0029730F">
        <w:rPr>
          <w:sz w:val="28"/>
          <w:szCs w:val="28"/>
        </w:rPr>
        <w:t>мени для ре</w:t>
      </w:r>
      <w:r w:rsidRPr="0029730F">
        <w:rPr>
          <w:rFonts w:eastAsia="MS Gothic"/>
          <w:noProof/>
          <w:spacing w:val="-20"/>
          <w:sz w:val="28"/>
          <w:szCs w:val="28"/>
        </w:rPr>
        <w:t> </w:t>
      </w:r>
      <w:r w:rsidRPr="0029730F">
        <w:rPr>
          <w:sz w:val="28"/>
          <w:szCs w:val="28"/>
        </w:rPr>
        <w:t>ализации про</w:t>
      </w:r>
      <w:r w:rsidRPr="0029730F">
        <w:rPr>
          <w:rFonts w:eastAsia="MS Gothic"/>
          <w:noProof/>
          <w:spacing w:val="-20"/>
          <w:sz w:val="28"/>
          <w:szCs w:val="28"/>
        </w:rPr>
        <w:t> </w:t>
      </w:r>
      <w:r w:rsidRPr="0029730F">
        <w:rPr>
          <w:sz w:val="28"/>
          <w:szCs w:val="28"/>
        </w:rPr>
        <w:t>дукции со с</w:t>
      </w:r>
      <w:r w:rsidRPr="0029730F">
        <w:rPr>
          <w:rFonts w:eastAsia="MS Gothic"/>
          <w:noProof/>
          <w:spacing w:val="-20"/>
          <w:sz w:val="28"/>
          <w:szCs w:val="28"/>
        </w:rPr>
        <w:t> </w:t>
      </w:r>
      <w:r w:rsidRPr="0029730F">
        <w:rPr>
          <w:sz w:val="28"/>
          <w:szCs w:val="28"/>
        </w:rPr>
        <w:t>клада. Напр</w:t>
      </w:r>
      <w:r w:rsidRPr="0029730F">
        <w:rPr>
          <w:rFonts w:eastAsia="MS Gothic"/>
          <w:noProof/>
          <w:spacing w:val="-20"/>
          <w:sz w:val="28"/>
          <w:szCs w:val="28"/>
        </w:rPr>
        <w:t> </w:t>
      </w:r>
      <w:r w:rsidRPr="0029730F">
        <w:rPr>
          <w:sz w:val="28"/>
          <w:szCs w:val="28"/>
        </w:rPr>
        <w:t>имер,  что  к</w:t>
      </w:r>
      <w:r w:rsidRPr="0029730F">
        <w:rPr>
          <w:rFonts w:eastAsia="MS Gothic"/>
          <w:noProof/>
          <w:spacing w:val="-20"/>
          <w:sz w:val="28"/>
          <w:szCs w:val="28"/>
        </w:rPr>
        <w:t> </w:t>
      </w:r>
      <w:r w:rsidRPr="0029730F">
        <w:rPr>
          <w:sz w:val="28"/>
          <w:szCs w:val="28"/>
        </w:rPr>
        <w:t>асается  с</w:t>
      </w:r>
      <w:r w:rsidRPr="0029730F">
        <w:rPr>
          <w:rFonts w:eastAsia="MS Gothic"/>
          <w:noProof/>
          <w:spacing w:val="-20"/>
          <w:sz w:val="28"/>
          <w:szCs w:val="28"/>
        </w:rPr>
        <w:t> </w:t>
      </w:r>
      <w:r w:rsidRPr="0029730F">
        <w:rPr>
          <w:sz w:val="28"/>
          <w:szCs w:val="28"/>
        </w:rPr>
        <w:t>коропортящ</w:t>
      </w:r>
      <w:r w:rsidRPr="0029730F">
        <w:rPr>
          <w:rFonts w:eastAsia="MS Gothic"/>
          <w:noProof/>
          <w:spacing w:val="-20"/>
          <w:sz w:val="28"/>
          <w:szCs w:val="28"/>
        </w:rPr>
        <w:t> </w:t>
      </w:r>
      <w:r w:rsidRPr="0029730F">
        <w:rPr>
          <w:sz w:val="28"/>
          <w:szCs w:val="28"/>
        </w:rPr>
        <w:t>ихся  проду</w:t>
      </w:r>
      <w:r w:rsidRPr="0029730F">
        <w:rPr>
          <w:rFonts w:eastAsia="MS Gothic"/>
          <w:noProof/>
          <w:spacing w:val="-20"/>
          <w:sz w:val="28"/>
          <w:szCs w:val="28"/>
        </w:rPr>
        <w:t> </w:t>
      </w:r>
      <w:r w:rsidRPr="0029730F">
        <w:rPr>
          <w:sz w:val="28"/>
          <w:szCs w:val="28"/>
        </w:rPr>
        <w:t>ктов,  то  оборот  т</w:t>
      </w:r>
      <w:r w:rsidRPr="0029730F">
        <w:rPr>
          <w:rFonts w:eastAsia="MS Gothic"/>
          <w:noProof/>
          <w:spacing w:val="-20"/>
          <w:sz w:val="28"/>
          <w:szCs w:val="28"/>
        </w:rPr>
        <w:t> </w:t>
      </w:r>
      <w:r w:rsidRPr="0029730F">
        <w:rPr>
          <w:sz w:val="28"/>
          <w:szCs w:val="28"/>
        </w:rPr>
        <w:t>аких товаро</w:t>
      </w:r>
      <w:r w:rsidRPr="0029730F">
        <w:rPr>
          <w:rFonts w:eastAsia="MS Gothic"/>
          <w:noProof/>
          <w:spacing w:val="-20"/>
          <w:sz w:val="28"/>
          <w:szCs w:val="28"/>
        </w:rPr>
        <w:t> </w:t>
      </w:r>
      <w:r w:rsidRPr="0029730F">
        <w:rPr>
          <w:sz w:val="28"/>
          <w:szCs w:val="28"/>
        </w:rPr>
        <w:t>в происход</w:t>
      </w:r>
      <w:r w:rsidRPr="0029730F">
        <w:rPr>
          <w:rFonts w:eastAsia="MS Gothic"/>
          <w:noProof/>
          <w:spacing w:val="-20"/>
          <w:sz w:val="28"/>
          <w:szCs w:val="28"/>
        </w:rPr>
        <w:t> </w:t>
      </w:r>
      <w:r w:rsidRPr="0029730F">
        <w:rPr>
          <w:sz w:val="28"/>
          <w:szCs w:val="28"/>
        </w:rPr>
        <w:t>ит несколь</w:t>
      </w:r>
      <w:r w:rsidRPr="0029730F">
        <w:rPr>
          <w:rFonts w:eastAsia="MS Gothic"/>
          <w:noProof/>
          <w:spacing w:val="-20"/>
          <w:sz w:val="28"/>
          <w:szCs w:val="28"/>
        </w:rPr>
        <w:t> </w:t>
      </w:r>
      <w:r w:rsidRPr="0029730F">
        <w:rPr>
          <w:sz w:val="28"/>
          <w:szCs w:val="28"/>
        </w:rPr>
        <w:t>ко раз в не</w:t>
      </w:r>
      <w:r w:rsidRPr="0029730F">
        <w:rPr>
          <w:rFonts w:eastAsia="MS Gothic"/>
          <w:noProof/>
          <w:spacing w:val="-20"/>
          <w:sz w:val="28"/>
          <w:szCs w:val="28"/>
        </w:rPr>
        <w:t> </w:t>
      </w:r>
      <w:r w:rsidRPr="0029730F">
        <w:rPr>
          <w:sz w:val="28"/>
          <w:szCs w:val="28"/>
        </w:rPr>
        <w:t xml:space="preserve">делю. </w:t>
      </w:r>
    </w:p>
    <w:p w14:paraId="572C2462" w14:textId="32A199D3" w:rsidR="0029730F" w:rsidRPr="00967121" w:rsidRDefault="0029730F" w:rsidP="0029730F">
      <w:pPr>
        <w:spacing w:line="360" w:lineRule="auto"/>
        <w:ind w:firstLine="709"/>
        <w:jc w:val="both"/>
        <w:rPr>
          <w:sz w:val="28"/>
          <w:szCs w:val="28"/>
        </w:rPr>
      </w:pPr>
      <w:r w:rsidRPr="0029730F">
        <w:rPr>
          <w:sz w:val="28"/>
          <w:szCs w:val="28"/>
        </w:rPr>
        <w:t>Такой мето</w:t>
      </w:r>
      <w:r w:rsidRPr="0029730F">
        <w:rPr>
          <w:rFonts w:eastAsia="MS Gothic"/>
          <w:noProof/>
          <w:spacing w:val="-20"/>
          <w:sz w:val="28"/>
          <w:szCs w:val="28"/>
        </w:rPr>
        <w:t> </w:t>
      </w:r>
      <w:r w:rsidRPr="0029730F">
        <w:rPr>
          <w:sz w:val="28"/>
          <w:szCs w:val="28"/>
        </w:rPr>
        <w:t>д ценообразо</w:t>
      </w:r>
      <w:r w:rsidRPr="0029730F">
        <w:rPr>
          <w:rFonts w:eastAsia="MS Gothic"/>
          <w:noProof/>
          <w:spacing w:val="-20"/>
          <w:sz w:val="28"/>
          <w:szCs w:val="28"/>
        </w:rPr>
        <w:t> </w:t>
      </w:r>
      <w:r w:rsidRPr="0029730F">
        <w:rPr>
          <w:sz w:val="28"/>
          <w:szCs w:val="28"/>
        </w:rPr>
        <w:t>вания как «сре</w:t>
      </w:r>
      <w:r w:rsidRPr="0029730F">
        <w:rPr>
          <w:rFonts w:eastAsia="MS Gothic"/>
          <w:noProof/>
          <w:spacing w:val="-20"/>
          <w:sz w:val="28"/>
          <w:szCs w:val="28"/>
        </w:rPr>
        <w:t> </w:t>
      </w:r>
      <w:r w:rsidRPr="0029730F">
        <w:rPr>
          <w:sz w:val="28"/>
          <w:szCs w:val="28"/>
        </w:rPr>
        <w:t>дние издер</w:t>
      </w:r>
      <w:r w:rsidRPr="0029730F">
        <w:rPr>
          <w:rFonts w:eastAsia="MS Gothic"/>
          <w:noProof/>
          <w:spacing w:val="-20"/>
          <w:sz w:val="28"/>
          <w:szCs w:val="28"/>
        </w:rPr>
        <w:t> </w:t>
      </w:r>
      <w:r w:rsidRPr="0029730F">
        <w:rPr>
          <w:sz w:val="28"/>
          <w:szCs w:val="28"/>
        </w:rPr>
        <w:t>жки плюс пр</w:t>
      </w:r>
      <w:r w:rsidRPr="0029730F">
        <w:rPr>
          <w:rFonts w:eastAsia="MS Gothic"/>
          <w:noProof/>
          <w:spacing w:val="-20"/>
          <w:sz w:val="28"/>
          <w:szCs w:val="28"/>
        </w:rPr>
        <w:t> </w:t>
      </w:r>
      <w:r w:rsidRPr="0029730F">
        <w:rPr>
          <w:sz w:val="28"/>
          <w:szCs w:val="28"/>
        </w:rPr>
        <w:t>ибыль» по с</w:t>
      </w:r>
      <w:r w:rsidRPr="0029730F">
        <w:rPr>
          <w:rFonts w:eastAsia="MS Gothic"/>
          <w:noProof/>
          <w:spacing w:val="-20"/>
          <w:sz w:val="28"/>
          <w:szCs w:val="28"/>
        </w:rPr>
        <w:t> </w:t>
      </w:r>
      <w:r w:rsidRPr="0029730F">
        <w:rPr>
          <w:sz w:val="28"/>
          <w:szCs w:val="28"/>
        </w:rPr>
        <w:t>воей  стру</w:t>
      </w:r>
      <w:r w:rsidRPr="0029730F">
        <w:rPr>
          <w:rFonts w:eastAsia="MS Gothic"/>
          <w:noProof/>
          <w:spacing w:val="-20"/>
          <w:sz w:val="28"/>
          <w:szCs w:val="28"/>
        </w:rPr>
        <w:t> </w:t>
      </w:r>
      <w:r w:rsidRPr="0029730F">
        <w:rPr>
          <w:sz w:val="28"/>
          <w:szCs w:val="28"/>
        </w:rPr>
        <w:t>ктуре  нес</w:t>
      </w:r>
      <w:r w:rsidRPr="0029730F">
        <w:rPr>
          <w:rFonts w:eastAsia="MS Gothic"/>
          <w:noProof/>
          <w:spacing w:val="-20"/>
          <w:sz w:val="28"/>
          <w:szCs w:val="28"/>
        </w:rPr>
        <w:t> </w:t>
      </w:r>
      <w:r w:rsidRPr="0029730F">
        <w:rPr>
          <w:sz w:val="28"/>
          <w:szCs w:val="28"/>
        </w:rPr>
        <w:t>ложный,  о</w:t>
      </w:r>
      <w:r w:rsidRPr="0029730F">
        <w:rPr>
          <w:rFonts w:eastAsia="MS Gothic"/>
          <w:noProof/>
          <w:spacing w:val="-20"/>
          <w:sz w:val="28"/>
          <w:szCs w:val="28"/>
        </w:rPr>
        <w:t> </w:t>
      </w:r>
      <w:r w:rsidRPr="0029730F">
        <w:rPr>
          <w:sz w:val="28"/>
          <w:szCs w:val="28"/>
        </w:rPr>
        <w:t>днако  его  с</w:t>
      </w:r>
      <w:r w:rsidRPr="0029730F">
        <w:rPr>
          <w:rFonts w:eastAsia="MS Gothic"/>
          <w:noProof/>
          <w:spacing w:val="-20"/>
          <w:sz w:val="28"/>
          <w:szCs w:val="28"/>
        </w:rPr>
        <w:t> </w:t>
      </w:r>
      <w:r w:rsidRPr="0029730F">
        <w:rPr>
          <w:sz w:val="28"/>
          <w:szCs w:val="28"/>
        </w:rPr>
        <w:t>ледует  пр</w:t>
      </w:r>
      <w:r w:rsidRPr="0029730F">
        <w:rPr>
          <w:rFonts w:eastAsia="MS Gothic"/>
          <w:noProof/>
          <w:spacing w:val="-20"/>
          <w:sz w:val="28"/>
          <w:szCs w:val="28"/>
        </w:rPr>
        <w:t> </w:t>
      </w:r>
      <w:r w:rsidRPr="0029730F">
        <w:rPr>
          <w:sz w:val="28"/>
          <w:szCs w:val="28"/>
        </w:rPr>
        <w:t>именить  л</w:t>
      </w:r>
      <w:r w:rsidRPr="0029730F">
        <w:rPr>
          <w:rFonts w:eastAsia="MS Gothic"/>
          <w:noProof/>
          <w:spacing w:val="-20"/>
          <w:sz w:val="28"/>
          <w:szCs w:val="28"/>
        </w:rPr>
        <w:t> </w:t>
      </w:r>
      <w:r w:rsidRPr="0029730F">
        <w:rPr>
          <w:sz w:val="28"/>
          <w:szCs w:val="28"/>
        </w:rPr>
        <w:t>ишь  фирма</w:t>
      </w:r>
      <w:r w:rsidRPr="0029730F">
        <w:rPr>
          <w:rFonts w:eastAsia="MS Gothic"/>
          <w:noProof/>
          <w:spacing w:val="-20"/>
          <w:sz w:val="28"/>
          <w:szCs w:val="28"/>
        </w:rPr>
        <w:t> </w:t>
      </w:r>
      <w:r w:rsidRPr="0029730F">
        <w:rPr>
          <w:sz w:val="28"/>
          <w:szCs w:val="28"/>
        </w:rPr>
        <w:t>м  с прост</w:t>
      </w:r>
      <w:r w:rsidRPr="0029730F">
        <w:rPr>
          <w:rFonts w:eastAsia="MS Gothic"/>
          <w:noProof/>
          <w:spacing w:val="-20"/>
          <w:sz w:val="28"/>
          <w:szCs w:val="28"/>
        </w:rPr>
        <w:t> </w:t>
      </w:r>
      <w:r w:rsidRPr="0029730F">
        <w:rPr>
          <w:sz w:val="28"/>
          <w:szCs w:val="28"/>
        </w:rPr>
        <w:t>ым  видом  де</w:t>
      </w:r>
      <w:r w:rsidRPr="0029730F">
        <w:rPr>
          <w:rFonts w:eastAsia="MS Gothic"/>
          <w:noProof/>
          <w:spacing w:val="-20"/>
          <w:sz w:val="28"/>
          <w:szCs w:val="28"/>
        </w:rPr>
        <w:t> </w:t>
      </w:r>
      <w:r w:rsidRPr="0029730F">
        <w:rPr>
          <w:sz w:val="28"/>
          <w:szCs w:val="28"/>
        </w:rPr>
        <w:t>ятельности.  Пр</w:t>
      </w:r>
      <w:r w:rsidRPr="0029730F">
        <w:rPr>
          <w:rFonts w:eastAsia="MS Gothic"/>
          <w:noProof/>
          <w:spacing w:val="-20"/>
          <w:sz w:val="28"/>
          <w:szCs w:val="28"/>
        </w:rPr>
        <w:t> </w:t>
      </w:r>
      <w:r w:rsidRPr="0029730F">
        <w:rPr>
          <w:sz w:val="28"/>
          <w:szCs w:val="28"/>
        </w:rPr>
        <w:t>и  усложне</w:t>
      </w:r>
      <w:r w:rsidRPr="0029730F">
        <w:rPr>
          <w:rFonts w:eastAsia="MS Gothic"/>
          <w:noProof/>
          <w:spacing w:val="-20"/>
          <w:sz w:val="28"/>
          <w:szCs w:val="28"/>
        </w:rPr>
        <w:t> </w:t>
      </w:r>
      <w:r w:rsidRPr="0029730F">
        <w:rPr>
          <w:sz w:val="28"/>
          <w:szCs w:val="28"/>
        </w:rPr>
        <w:t>нии  деяте</w:t>
      </w:r>
      <w:r w:rsidRPr="0029730F">
        <w:rPr>
          <w:rFonts w:eastAsia="MS Gothic"/>
          <w:noProof/>
          <w:spacing w:val="-20"/>
          <w:sz w:val="28"/>
          <w:szCs w:val="28"/>
        </w:rPr>
        <w:t> </w:t>
      </w:r>
      <w:r w:rsidRPr="0029730F">
        <w:rPr>
          <w:sz w:val="28"/>
          <w:szCs w:val="28"/>
        </w:rPr>
        <w:t>льности  ре</w:t>
      </w:r>
      <w:r w:rsidRPr="0029730F">
        <w:rPr>
          <w:rFonts w:eastAsia="MS Gothic"/>
          <w:noProof/>
          <w:spacing w:val="-20"/>
          <w:sz w:val="28"/>
          <w:szCs w:val="28"/>
        </w:rPr>
        <w:t> </w:t>
      </w:r>
      <w:r w:rsidRPr="0029730F">
        <w:rPr>
          <w:sz w:val="28"/>
          <w:szCs w:val="28"/>
        </w:rPr>
        <w:t>комендуетс</w:t>
      </w:r>
      <w:r w:rsidRPr="0029730F">
        <w:rPr>
          <w:rFonts w:eastAsia="MS Gothic"/>
          <w:noProof/>
          <w:spacing w:val="-20"/>
          <w:sz w:val="28"/>
          <w:szCs w:val="28"/>
        </w:rPr>
        <w:t> </w:t>
      </w:r>
      <w:r w:rsidRPr="0029730F">
        <w:rPr>
          <w:sz w:val="28"/>
          <w:szCs w:val="28"/>
        </w:rPr>
        <w:t>я использо</w:t>
      </w:r>
      <w:r w:rsidRPr="0029730F">
        <w:rPr>
          <w:rFonts w:eastAsia="MS Gothic"/>
          <w:noProof/>
          <w:spacing w:val="-20"/>
          <w:sz w:val="28"/>
          <w:szCs w:val="28"/>
        </w:rPr>
        <w:t> </w:t>
      </w:r>
      <w:r w:rsidRPr="0029730F">
        <w:rPr>
          <w:sz w:val="28"/>
          <w:szCs w:val="28"/>
        </w:rPr>
        <w:t>вать метод ре</w:t>
      </w:r>
      <w:r w:rsidRPr="0029730F">
        <w:rPr>
          <w:rFonts w:eastAsia="MS Gothic"/>
          <w:noProof/>
          <w:spacing w:val="-20"/>
          <w:sz w:val="28"/>
          <w:szCs w:val="28"/>
        </w:rPr>
        <w:t> </w:t>
      </w:r>
      <w:r w:rsidRPr="0029730F">
        <w:rPr>
          <w:sz w:val="28"/>
          <w:szCs w:val="28"/>
        </w:rPr>
        <w:t>гулярных про</w:t>
      </w:r>
      <w:r w:rsidRPr="0029730F">
        <w:rPr>
          <w:rFonts w:eastAsia="MS Gothic"/>
          <w:noProof/>
          <w:spacing w:val="-20"/>
          <w:sz w:val="28"/>
          <w:szCs w:val="28"/>
        </w:rPr>
        <w:t> </w:t>
      </w:r>
      <w:r w:rsidRPr="0029730F">
        <w:rPr>
          <w:sz w:val="28"/>
          <w:szCs w:val="28"/>
        </w:rPr>
        <w:t>центных на</w:t>
      </w:r>
      <w:r w:rsidRPr="0029730F">
        <w:rPr>
          <w:rFonts w:eastAsia="MS Gothic"/>
          <w:noProof/>
          <w:spacing w:val="-20"/>
          <w:sz w:val="28"/>
          <w:szCs w:val="28"/>
        </w:rPr>
        <w:t> </w:t>
      </w:r>
      <w:r w:rsidRPr="0029730F">
        <w:rPr>
          <w:sz w:val="28"/>
          <w:szCs w:val="28"/>
        </w:rPr>
        <w:t>ценок по все</w:t>
      </w:r>
      <w:r w:rsidRPr="0029730F">
        <w:rPr>
          <w:rFonts w:eastAsia="MS Gothic"/>
          <w:noProof/>
          <w:spacing w:val="-20"/>
          <w:sz w:val="28"/>
          <w:szCs w:val="28"/>
        </w:rPr>
        <w:t> </w:t>
      </w:r>
      <w:r w:rsidRPr="0029730F">
        <w:rPr>
          <w:sz w:val="28"/>
          <w:szCs w:val="28"/>
        </w:rPr>
        <w:t>м статьям це</w:t>
      </w:r>
      <w:r w:rsidRPr="0029730F">
        <w:rPr>
          <w:rFonts w:eastAsia="MS Gothic"/>
          <w:noProof/>
          <w:spacing w:val="-20"/>
          <w:sz w:val="28"/>
          <w:szCs w:val="28"/>
        </w:rPr>
        <w:t> </w:t>
      </w:r>
      <w:r w:rsidRPr="0029730F">
        <w:rPr>
          <w:sz w:val="28"/>
          <w:szCs w:val="28"/>
        </w:rPr>
        <w:t>новой ведо</w:t>
      </w:r>
      <w:r w:rsidRPr="0029730F">
        <w:rPr>
          <w:rFonts w:eastAsia="MS Gothic"/>
          <w:noProof/>
          <w:spacing w:val="-20"/>
          <w:sz w:val="28"/>
          <w:szCs w:val="28"/>
        </w:rPr>
        <w:t> </w:t>
      </w:r>
      <w:r w:rsidRPr="0029730F">
        <w:rPr>
          <w:sz w:val="28"/>
          <w:szCs w:val="28"/>
        </w:rPr>
        <w:t>мости</w:t>
      </w:r>
      <w:r w:rsidR="00967121">
        <w:rPr>
          <w:sz w:val="28"/>
          <w:szCs w:val="28"/>
        </w:rPr>
        <w:t xml:space="preserve"> </w:t>
      </w:r>
      <w:r w:rsidR="00967121" w:rsidRPr="00967121">
        <w:rPr>
          <w:sz w:val="28"/>
          <w:szCs w:val="28"/>
        </w:rPr>
        <w:t>[</w:t>
      </w:r>
      <w:r w:rsidR="00967121">
        <w:rPr>
          <w:sz w:val="28"/>
          <w:szCs w:val="28"/>
        </w:rPr>
        <w:t>6</w:t>
      </w:r>
      <w:r w:rsidR="00967121" w:rsidRPr="00967121">
        <w:rPr>
          <w:sz w:val="28"/>
          <w:szCs w:val="28"/>
        </w:rPr>
        <w:t>]</w:t>
      </w:r>
      <w:r w:rsidR="00967121">
        <w:rPr>
          <w:sz w:val="28"/>
          <w:szCs w:val="28"/>
        </w:rPr>
        <w:t>.</w:t>
      </w:r>
    </w:p>
    <w:p w14:paraId="0171EE74" w14:textId="34AF7CF3" w:rsidR="0029730F" w:rsidRDefault="0029730F" w:rsidP="008C6D76">
      <w:pPr>
        <w:pStyle w:val="1"/>
        <w:spacing w:line="360" w:lineRule="auto"/>
        <w:jc w:val="center"/>
        <w:rPr>
          <w:rFonts w:ascii="Times New Roman" w:hAnsi="Times New Roman"/>
          <w:color w:val="auto"/>
        </w:rPr>
      </w:pPr>
    </w:p>
    <w:p w14:paraId="4B593EF5" w14:textId="5A581603" w:rsidR="0029730F" w:rsidRDefault="0029730F" w:rsidP="0029730F"/>
    <w:p w14:paraId="005146E3" w14:textId="4919251E" w:rsidR="00967121" w:rsidRDefault="00967121" w:rsidP="0029730F"/>
    <w:p w14:paraId="64B1C1A5" w14:textId="125EC5B0" w:rsidR="00967121" w:rsidRDefault="00967121" w:rsidP="0029730F"/>
    <w:p w14:paraId="58D2B63F" w14:textId="77777777" w:rsidR="00967121" w:rsidRPr="0029730F" w:rsidRDefault="00967121" w:rsidP="0029730F"/>
    <w:p w14:paraId="1AB3A466" w14:textId="77777777" w:rsidR="0029730F" w:rsidRDefault="0029730F" w:rsidP="0029730F">
      <w:pPr>
        <w:jc w:val="center"/>
        <w:rPr>
          <w:sz w:val="28"/>
          <w:szCs w:val="28"/>
        </w:rPr>
      </w:pPr>
    </w:p>
    <w:p w14:paraId="0FCD97D4" w14:textId="77777777" w:rsidR="0029730F" w:rsidRDefault="0029730F" w:rsidP="0029730F">
      <w:pPr>
        <w:jc w:val="center"/>
        <w:rPr>
          <w:sz w:val="28"/>
          <w:szCs w:val="28"/>
        </w:rPr>
      </w:pPr>
    </w:p>
    <w:p w14:paraId="71B26FC4" w14:textId="77777777" w:rsidR="0029730F" w:rsidRDefault="0029730F" w:rsidP="0029730F">
      <w:pPr>
        <w:jc w:val="center"/>
        <w:rPr>
          <w:sz w:val="28"/>
          <w:szCs w:val="28"/>
        </w:rPr>
      </w:pPr>
    </w:p>
    <w:p w14:paraId="3FB2C30B" w14:textId="4FAAA5EB" w:rsidR="0029730F" w:rsidRDefault="0029730F" w:rsidP="0029730F">
      <w:pPr>
        <w:jc w:val="center"/>
        <w:rPr>
          <w:sz w:val="28"/>
          <w:szCs w:val="28"/>
        </w:rPr>
      </w:pPr>
      <w:r w:rsidRPr="0029730F">
        <w:rPr>
          <w:sz w:val="28"/>
          <w:szCs w:val="28"/>
        </w:rPr>
        <w:lastRenderedPageBreak/>
        <w:t>СПИСОК ИСПОЛЬЗОВАННЫХ ИСТОЧНИКОВ</w:t>
      </w:r>
    </w:p>
    <w:p w14:paraId="60AC0EF2" w14:textId="43C64D4E" w:rsidR="00C8407A" w:rsidRDefault="00C8407A" w:rsidP="0029730F">
      <w:pPr>
        <w:jc w:val="center"/>
        <w:rPr>
          <w:sz w:val="28"/>
          <w:szCs w:val="28"/>
        </w:rPr>
      </w:pPr>
    </w:p>
    <w:bookmarkEnd w:id="12"/>
    <w:p w14:paraId="69D0FD64" w14:textId="77777777" w:rsidR="008C6D76" w:rsidRDefault="008C6D76" w:rsidP="00E4287F">
      <w:pPr>
        <w:jc w:val="both"/>
      </w:pPr>
    </w:p>
    <w:p w14:paraId="1195D3ED" w14:textId="77777777" w:rsidR="008C6D76" w:rsidRPr="00665999" w:rsidRDefault="008C6D76" w:rsidP="008C6D76">
      <w:pPr>
        <w:jc w:val="both"/>
      </w:pPr>
    </w:p>
    <w:p w14:paraId="1780F5B1" w14:textId="1988E408" w:rsidR="00C8407A" w:rsidRPr="00967121" w:rsidRDefault="00C8407A" w:rsidP="00C8407A">
      <w:pPr>
        <w:pStyle w:val="a7"/>
        <w:numPr>
          <w:ilvl w:val="0"/>
          <w:numId w:val="6"/>
        </w:numPr>
        <w:rPr>
          <w:rFonts w:ascii="Times New Roman" w:eastAsiaTheme="minorHAnsi" w:hAnsi="Times New Roman"/>
          <w:sz w:val="28"/>
          <w:szCs w:val="28"/>
        </w:rPr>
      </w:pPr>
      <w:r w:rsidRPr="00967121">
        <w:rPr>
          <w:rFonts w:ascii="Times New Roman" w:eastAsiaTheme="minorHAnsi" w:hAnsi="Times New Roman"/>
          <w:sz w:val="28"/>
          <w:szCs w:val="28"/>
        </w:rPr>
        <w:t>Бухгалтерская отчетность предприятия за 2017, 2018, 2019 гг.</w:t>
      </w:r>
    </w:p>
    <w:p w14:paraId="33A0B91C" w14:textId="77777777" w:rsidR="00967121" w:rsidRPr="00967121" w:rsidRDefault="00967121" w:rsidP="00967121">
      <w:pPr>
        <w:pStyle w:val="a7"/>
        <w:rPr>
          <w:rFonts w:ascii="Times New Roman" w:eastAsiaTheme="minorHAnsi" w:hAnsi="Times New Roman"/>
          <w:sz w:val="28"/>
          <w:szCs w:val="28"/>
        </w:rPr>
      </w:pPr>
    </w:p>
    <w:p w14:paraId="6C70F545" w14:textId="6F88CC1D" w:rsidR="00967121" w:rsidRPr="00967121" w:rsidRDefault="00967121" w:rsidP="00C8407A">
      <w:pPr>
        <w:pStyle w:val="a7"/>
        <w:numPr>
          <w:ilvl w:val="0"/>
          <w:numId w:val="6"/>
        </w:numPr>
        <w:rPr>
          <w:rFonts w:ascii="Times New Roman" w:eastAsiaTheme="minorHAnsi" w:hAnsi="Times New Roman"/>
          <w:sz w:val="28"/>
          <w:szCs w:val="28"/>
        </w:rPr>
      </w:pPr>
      <w:r w:rsidRPr="00967121">
        <w:rPr>
          <w:rFonts w:ascii="Times New Roman" w:hAnsi="Times New Roman"/>
          <w:sz w:val="28"/>
          <w:szCs w:val="28"/>
        </w:rPr>
        <w:t>Дугина С.И. Маркетинговая ценовая политика: Учеб. пособие. / М.: Дело. – 2019. – 393 с.</w:t>
      </w:r>
    </w:p>
    <w:p w14:paraId="4AB93CF6" w14:textId="77777777" w:rsidR="00C8407A" w:rsidRPr="00967121" w:rsidRDefault="00C8407A" w:rsidP="00C8407A">
      <w:pPr>
        <w:pStyle w:val="a7"/>
        <w:rPr>
          <w:rFonts w:ascii="Times New Roman" w:eastAsiaTheme="minorHAnsi" w:hAnsi="Times New Roman"/>
          <w:sz w:val="28"/>
          <w:szCs w:val="28"/>
        </w:rPr>
      </w:pPr>
    </w:p>
    <w:p w14:paraId="3FCD9061" w14:textId="3F6474D2" w:rsidR="00C8407A" w:rsidRPr="00967121" w:rsidRDefault="00C8407A" w:rsidP="00C8407A">
      <w:pPr>
        <w:pStyle w:val="a7"/>
        <w:numPr>
          <w:ilvl w:val="0"/>
          <w:numId w:val="6"/>
        </w:numPr>
        <w:rPr>
          <w:rFonts w:ascii="Times New Roman" w:eastAsiaTheme="minorHAnsi" w:hAnsi="Times New Roman"/>
          <w:sz w:val="28"/>
          <w:szCs w:val="28"/>
        </w:rPr>
      </w:pPr>
      <w:r w:rsidRPr="00967121">
        <w:rPr>
          <w:rFonts w:ascii="Times New Roman" w:eastAsiaTheme="minorHAnsi" w:hAnsi="Times New Roman"/>
          <w:sz w:val="28"/>
          <w:szCs w:val="28"/>
        </w:rPr>
        <w:t>Устав предприятия ООО «Алтай»</w:t>
      </w:r>
    </w:p>
    <w:p w14:paraId="0959477C" w14:textId="77777777" w:rsidR="00C8407A" w:rsidRPr="00967121" w:rsidRDefault="00C8407A" w:rsidP="00C8407A">
      <w:pPr>
        <w:pStyle w:val="a7"/>
        <w:rPr>
          <w:rFonts w:ascii="Times New Roman" w:eastAsiaTheme="minorHAnsi" w:hAnsi="Times New Roman"/>
          <w:sz w:val="28"/>
          <w:szCs w:val="28"/>
        </w:rPr>
      </w:pPr>
    </w:p>
    <w:p w14:paraId="3D87A52E" w14:textId="26C971D9" w:rsidR="00FA5090" w:rsidRPr="00967121" w:rsidRDefault="00FA5090" w:rsidP="00FA5090">
      <w:pPr>
        <w:pStyle w:val="a7"/>
        <w:numPr>
          <w:ilvl w:val="0"/>
          <w:numId w:val="6"/>
        </w:numPr>
        <w:rPr>
          <w:rFonts w:ascii="Times New Roman" w:eastAsiaTheme="minorHAnsi" w:hAnsi="Times New Roman"/>
          <w:sz w:val="28"/>
          <w:szCs w:val="28"/>
        </w:rPr>
      </w:pPr>
      <w:r w:rsidRPr="00967121">
        <w:rPr>
          <w:rFonts w:ascii="Times New Roman" w:eastAsiaTheme="minorHAnsi" w:hAnsi="Times New Roman"/>
          <w:sz w:val="28"/>
          <w:szCs w:val="28"/>
        </w:rPr>
        <w:t xml:space="preserve">Бухгалтерская отчетность и финансовый анализ [Электронный ресурс]. – Режим доступа : </w:t>
      </w:r>
      <w:hyperlink r:id="rId8" w:history="1">
        <w:r w:rsidRPr="00967121">
          <w:rPr>
            <w:rStyle w:val="af8"/>
            <w:rFonts w:ascii="Times New Roman" w:eastAsiaTheme="minorHAnsi" w:hAnsi="Times New Roman"/>
            <w:sz w:val="28"/>
            <w:szCs w:val="28"/>
          </w:rPr>
          <w:t>https://www.audit-it.ru/buh_otchet/2309119990_ooo-altay</w:t>
        </w:r>
      </w:hyperlink>
    </w:p>
    <w:p w14:paraId="19215AB4" w14:textId="77777777" w:rsidR="00FA5090" w:rsidRPr="00967121" w:rsidRDefault="00FA5090" w:rsidP="00FA5090">
      <w:pPr>
        <w:pStyle w:val="a7"/>
        <w:rPr>
          <w:rFonts w:ascii="Times New Roman" w:eastAsiaTheme="minorHAnsi" w:hAnsi="Times New Roman"/>
          <w:sz w:val="28"/>
          <w:szCs w:val="28"/>
        </w:rPr>
      </w:pPr>
    </w:p>
    <w:p w14:paraId="3FB3A6D4" w14:textId="232C0D03" w:rsidR="00FA5090" w:rsidRPr="00967121" w:rsidRDefault="00FA5090" w:rsidP="00FA5090">
      <w:pPr>
        <w:pStyle w:val="a7"/>
        <w:numPr>
          <w:ilvl w:val="0"/>
          <w:numId w:val="6"/>
        </w:numPr>
        <w:rPr>
          <w:rFonts w:ascii="Times New Roman" w:eastAsiaTheme="minorHAnsi" w:hAnsi="Times New Roman"/>
          <w:sz w:val="28"/>
          <w:szCs w:val="28"/>
        </w:rPr>
      </w:pPr>
      <w:r w:rsidRPr="00967121">
        <w:rPr>
          <w:rFonts w:ascii="Times New Roman" w:hAnsi="Times New Roman"/>
          <w:spacing w:val="-6"/>
          <w:sz w:val="28"/>
          <w:szCs w:val="28"/>
        </w:rPr>
        <w:t xml:space="preserve">Синапс [Электронный ресурс]. – Режим доступа: </w:t>
      </w:r>
      <w:hyperlink r:id="rId9" w:history="1">
        <w:r w:rsidR="00967121" w:rsidRPr="00967121">
          <w:rPr>
            <w:rStyle w:val="af8"/>
            <w:rFonts w:ascii="Times New Roman" w:hAnsi="Times New Roman"/>
            <w:spacing w:val="-6"/>
            <w:sz w:val="28"/>
            <w:szCs w:val="28"/>
          </w:rPr>
          <w:t>https://synapsenet.ru/searchorganization/organization/1092309005271-ooo-altaj</w:t>
        </w:r>
      </w:hyperlink>
    </w:p>
    <w:p w14:paraId="6BFBE482" w14:textId="77777777" w:rsidR="00967121" w:rsidRPr="00967121" w:rsidRDefault="00967121" w:rsidP="00967121">
      <w:pPr>
        <w:pStyle w:val="a7"/>
        <w:rPr>
          <w:rFonts w:ascii="Times New Roman" w:eastAsiaTheme="minorHAnsi" w:hAnsi="Times New Roman"/>
          <w:sz w:val="28"/>
          <w:szCs w:val="28"/>
        </w:rPr>
      </w:pPr>
    </w:p>
    <w:p w14:paraId="232FB00D" w14:textId="30CE519A" w:rsidR="00967121" w:rsidRPr="00967121" w:rsidRDefault="00967121" w:rsidP="00FA5090">
      <w:pPr>
        <w:pStyle w:val="a7"/>
        <w:numPr>
          <w:ilvl w:val="0"/>
          <w:numId w:val="6"/>
        </w:numPr>
        <w:rPr>
          <w:rFonts w:ascii="Times New Roman" w:eastAsiaTheme="minorHAnsi" w:hAnsi="Times New Roman"/>
          <w:sz w:val="28"/>
          <w:szCs w:val="28"/>
        </w:rPr>
      </w:pPr>
      <w:r w:rsidRPr="00967121">
        <w:rPr>
          <w:rFonts w:ascii="Times New Roman" w:hAnsi="Times New Roman"/>
          <w:sz w:val="28"/>
          <w:szCs w:val="28"/>
        </w:rPr>
        <w:t>Липсиц И. В. Коммерческое ценообразование / И.В. Липсиц. - М.: БЕК, 2019. - 368 c.</w:t>
      </w:r>
    </w:p>
    <w:p w14:paraId="3ACA20C2" w14:textId="26A66967" w:rsidR="00E4287F" w:rsidRDefault="00E4287F" w:rsidP="00E4287F">
      <w:pPr>
        <w:jc w:val="both"/>
      </w:pPr>
    </w:p>
    <w:p w14:paraId="59265814" w14:textId="2F0DD1EE" w:rsidR="00967121" w:rsidRDefault="00967121" w:rsidP="00E4287F">
      <w:pPr>
        <w:jc w:val="both"/>
      </w:pPr>
    </w:p>
    <w:p w14:paraId="403B690F" w14:textId="423A36DF" w:rsidR="00967121" w:rsidRDefault="00967121" w:rsidP="00E4287F">
      <w:pPr>
        <w:jc w:val="both"/>
      </w:pPr>
    </w:p>
    <w:p w14:paraId="4E57DB5B" w14:textId="1B8723CD" w:rsidR="00967121" w:rsidRDefault="00967121" w:rsidP="00E4287F">
      <w:pPr>
        <w:jc w:val="both"/>
      </w:pPr>
    </w:p>
    <w:p w14:paraId="2A753EF9" w14:textId="6EFDA594" w:rsidR="00967121" w:rsidRDefault="00967121" w:rsidP="00E4287F">
      <w:pPr>
        <w:jc w:val="both"/>
      </w:pPr>
    </w:p>
    <w:p w14:paraId="13C617C7" w14:textId="318AEE42" w:rsidR="00967121" w:rsidRDefault="00967121" w:rsidP="00E4287F">
      <w:pPr>
        <w:jc w:val="both"/>
      </w:pPr>
    </w:p>
    <w:p w14:paraId="39E31FF6" w14:textId="594DECDE" w:rsidR="00967121" w:rsidRDefault="00967121" w:rsidP="00E4287F">
      <w:pPr>
        <w:jc w:val="both"/>
      </w:pPr>
    </w:p>
    <w:p w14:paraId="1D84EBF3" w14:textId="0F5C80F4" w:rsidR="00967121" w:rsidRDefault="00967121" w:rsidP="00E4287F">
      <w:pPr>
        <w:jc w:val="both"/>
      </w:pPr>
    </w:p>
    <w:p w14:paraId="6ACBC28A" w14:textId="25F3274A" w:rsidR="00967121" w:rsidRDefault="00967121" w:rsidP="00E4287F">
      <w:pPr>
        <w:jc w:val="both"/>
      </w:pPr>
    </w:p>
    <w:p w14:paraId="7C36FECC" w14:textId="64D9CBCC" w:rsidR="00967121" w:rsidRDefault="00967121" w:rsidP="00E4287F">
      <w:pPr>
        <w:jc w:val="both"/>
      </w:pPr>
    </w:p>
    <w:p w14:paraId="126C3C56" w14:textId="5D535FF2" w:rsidR="00967121" w:rsidRDefault="00967121" w:rsidP="00E4287F">
      <w:pPr>
        <w:jc w:val="both"/>
      </w:pPr>
    </w:p>
    <w:p w14:paraId="6294A34D" w14:textId="7B499962" w:rsidR="00967121" w:rsidRDefault="00967121" w:rsidP="00E4287F">
      <w:pPr>
        <w:jc w:val="both"/>
      </w:pPr>
    </w:p>
    <w:p w14:paraId="518E51B1" w14:textId="5BE0CE56" w:rsidR="00967121" w:rsidRDefault="00967121" w:rsidP="00E4287F">
      <w:pPr>
        <w:jc w:val="both"/>
      </w:pPr>
    </w:p>
    <w:p w14:paraId="5A58ADAE" w14:textId="170BD065" w:rsidR="00967121" w:rsidRDefault="00967121" w:rsidP="00E4287F">
      <w:pPr>
        <w:jc w:val="both"/>
      </w:pPr>
    </w:p>
    <w:p w14:paraId="3B46608C" w14:textId="15F2BAFF" w:rsidR="00967121" w:rsidRDefault="00967121" w:rsidP="00E4287F">
      <w:pPr>
        <w:jc w:val="both"/>
      </w:pPr>
    </w:p>
    <w:p w14:paraId="1BFC7DD7" w14:textId="4074533C" w:rsidR="00967121" w:rsidRDefault="00967121" w:rsidP="00E4287F">
      <w:pPr>
        <w:jc w:val="both"/>
      </w:pPr>
    </w:p>
    <w:p w14:paraId="49A9EC21" w14:textId="16D484D5" w:rsidR="00967121" w:rsidRDefault="00967121" w:rsidP="00E4287F">
      <w:pPr>
        <w:jc w:val="both"/>
      </w:pPr>
    </w:p>
    <w:p w14:paraId="71F8A6DC" w14:textId="6B262AB3" w:rsidR="00967121" w:rsidRDefault="00967121" w:rsidP="00E4287F">
      <w:pPr>
        <w:jc w:val="both"/>
      </w:pPr>
    </w:p>
    <w:p w14:paraId="3240FAB5" w14:textId="01DEB7F7" w:rsidR="00967121" w:rsidRDefault="00967121" w:rsidP="00E4287F">
      <w:pPr>
        <w:jc w:val="both"/>
      </w:pPr>
    </w:p>
    <w:p w14:paraId="584439C6" w14:textId="4C693FDE" w:rsidR="00967121" w:rsidRDefault="00967121" w:rsidP="00E4287F">
      <w:pPr>
        <w:jc w:val="both"/>
      </w:pPr>
    </w:p>
    <w:p w14:paraId="7CC3F772" w14:textId="04F8BB6A" w:rsidR="00967121" w:rsidRDefault="00967121" w:rsidP="00E4287F">
      <w:pPr>
        <w:jc w:val="both"/>
      </w:pPr>
    </w:p>
    <w:p w14:paraId="553A93AB" w14:textId="433FEFDF" w:rsidR="00967121" w:rsidRDefault="00967121" w:rsidP="00E4287F">
      <w:pPr>
        <w:jc w:val="both"/>
      </w:pPr>
    </w:p>
    <w:p w14:paraId="06E2154F" w14:textId="2A581C44" w:rsidR="00967121" w:rsidRDefault="00967121" w:rsidP="00E4287F">
      <w:pPr>
        <w:jc w:val="both"/>
      </w:pPr>
    </w:p>
    <w:p w14:paraId="114128C2" w14:textId="0BC55BF8" w:rsidR="00967121" w:rsidRDefault="00967121" w:rsidP="00E4287F">
      <w:pPr>
        <w:jc w:val="both"/>
      </w:pPr>
    </w:p>
    <w:p w14:paraId="2D65E321" w14:textId="38C73F02" w:rsidR="00967121" w:rsidRDefault="00967121" w:rsidP="00E4287F">
      <w:pPr>
        <w:jc w:val="both"/>
      </w:pPr>
    </w:p>
    <w:p w14:paraId="4EC8F748" w14:textId="0EC370E8" w:rsidR="00967121" w:rsidRDefault="00967121" w:rsidP="00E4287F">
      <w:pPr>
        <w:jc w:val="both"/>
      </w:pPr>
    </w:p>
    <w:p w14:paraId="7D4C54FB" w14:textId="77777777" w:rsidR="00967121" w:rsidRPr="00967121" w:rsidRDefault="00967121" w:rsidP="00967121">
      <w:pPr>
        <w:tabs>
          <w:tab w:val="left" w:pos="6096"/>
        </w:tabs>
        <w:spacing w:after="60"/>
        <w:jc w:val="center"/>
        <w:outlineLvl w:val="0"/>
        <w:rPr>
          <w:b/>
        </w:rPr>
      </w:pPr>
      <w:r w:rsidRPr="00967121">
        <w:rPr>
          <w:b/>
        </w:rPr>
        <w:t>Министерство науки и высшего образования Российской Федерации</w:t>
      </w:r>
    </w:p>
    <w:p w14:paraId="74650A15" w14:textId="77777777" w:rsidR="00967121" w:rsidRPr="00967121" w:rsidRDefault="00967121" w:rsidP="00967121">
      <w:pPr>
        <w:tabs>
          <w:tab w:val="left" w:pos="6096"/>
        </w:tabs>
        <w:spacing w:after="60"/>
        <w:jc w:val="center"/>
        <w:outlineLvl w:val="0"/>
        <w:rPr>
          <w:b/>
        </w:rPr>
      </w:pPr>
      <w:r w:rsidRPr="00967121">
        <w:rPr>
          <w:b/>
        </w:rPr>
        <w:t>Федеральное государственное бюджетное образовательное учреждение высшего образования</w:t>
      </w:r>
    </w:p>
    <w:p w14:paraId="6340ACDB" w14:textId="77777777" w:rsidR="00967121" w:rsidRPr="00967121" w:rsidRDefault="00967121" w:rsidP="00967121">
      <w:pPr>
        <w:jc w:val="center"/>
        <w:rPr>
          <w:b/>
        </w:rPr>
      </w:pPr>
      <w:r w:rsidRPr="00967121">
        <w:rPr>
          <w:b/>
        </w:rPr>
        <w:t>«Кубанский государственный университет»</w:t>
      </w:r>
    </w:p>
    <w:p w14:paraId="433436AF" w14:textId="77777777" w:rsidR="00967121" w:rsidRPr="00967121" w:rsidRDefault="00967121" w:rsidP="00967121">
      <w:pPr>
        <w:jc w:val="center"/>
        <w:rPr>
          <w:b/>
        </w:rPr>
      </w:pPr>
    </w:p>
    <w:p w14:paraId="4522AB58" w14:textId="77777777" w:rsidR="00967121" w:rsidRPr="00967121" w:rsidRDefault="00967121" w:rsidP="00967121">
      <w:pPr>
        <w:jc w:val="center"/>
        <w:rPr>
          <w:b/>
        </w:rPr>
      </w:pPr>
      <w:r w:rsidRPr="00967121">
        <w:rPr>
          <w:b/>
        </w:rPr>
        <w:t>Экономический факультет</w:t>
      </w:r>
    </w:p>
    <w:p w14:paraId="5E142BA7" w14:textId="77777777" w:rsidR="00967121" w:rsidRPr="00967121" w:rsidRDefault="00967121" w:rsidP="00967121">
      <w:pPr>
        <w:jc w:val="center"/>
        <w:rPr>
          <w:b/>
        </w:rPr>
      </w:pPr>
      <w:r w:rsidRPr="00967121">
        <w:rPr>
          <w:b/>
        </w:rPr>
        <w:t>Кафедра мировой экономики и менеджмента</w:t>
      </w:r>
    </w:p>
    <w:p w14:paraId="46DB99F5" w14:textId="77777777" w:rsidR="00967121" w:rsidRPr="00967121" w:rsidRDefault="00967121" w:rsidP="00967121">
      <w:pPr>
        <w:widowControl w:val="0"/>
        <w:autoSpaceDE w:val="0"/>
        <w:autoSpaceDN w:val="0"/>
        <w:adjustRightInd w:val="0"/>
        <w:spacing w:after="200" w:line="276" w:lineRule="auto"/>
        <w:ind w:firstLine="400"/>
        <w:jc w:val="center"/>
        <w:rPr>
          <w:b/>
          <w:bCs/>
          <w:lang w:eastAsia="ru-RU"/>
        </w:rPr>
      </w:pPr>
    </w:p>
    <w:p w14:paraId="71AE223E" w14:textId="77777777" w:rsidR="00967121" w:rsidRPr="00967121" w:rsidRDefault="00967121" w:rsidP="00967121">
      <w:pPr>
        <w:widowControl w:val="0"/>
        <w:autoSpaceDE w:val="0"/>
        <w:autoSpaceDN w:val="0"/>
        <w:adjustRightInd w:val="0"/>
        <w:spacing w:after="200" w:line="276" w:lineRule="auto"/>
        <w:ind w:firstLine="400"/>
        <w:jc w:val="center"/>
        <w:rPr>
          <w:b/>
          <w:bCs/>
          <w:lang w:eastAsia="ru-RU"/>
        </w:rPr>
      </w:pPr>
    </w:p>
    <w:p w14:paraId="4064A759" w14:textId="77777777" w:rsidR="00967121" w:rsidRPr="00967121" w:rsidRDefault="00967121" w:rsidP="00967121">
      <w:pPr>
        <w:widowControl w:val="0"/>
        <w:autoSpaceDE w:val="0"/>
        <w:autoSpaceDN w:val="0"/>
        <w:adjustRightInd w:val="0"/>
        <w:spacing w:after="200" w:line="276" w:lineRule="auto"/>
        <w:ind w:firstLine="400"/>
        <w:jc w:val="center"/>
        <w:rPr>
          <w:b/>
          <w:bCs/>
          <w:lang w:eastAsia="ru-RU"/>
        </w:rPr>
      </w:pPr>
    </w:p>
    <w:p w14:paraId="7074E0DD" w14:textId="77777777" w:rsidR="00967121" w:rsidRPr="00967121" w:rsidRDefault="00967121" w:rsidP="00967121">
      <w:pPr>
        <w:keepNext/>
        <w:spacing w:after="200" w:line="276" w:lineRule="auto"/>
        <w:jc w:val="center"/>
        <w:outlineLvl w:val="2"/>
        <w:rPr>
          <w:b/>
          <w:lang w:eastAsia="ru-RU"/>
        </w:rPr>
      </w:pPr>
      <w:r w:rsidRPr="00967121">
        <w:rPr>
          <w:b/>
          <w:lang w:eastAsia="ru-RU"/>
        </w:rPr>
        <w:t>О Т Ч Е Т</w:t>
      </w:r>
    </w:p>
    <w:p w14:paraId="4EE36ED4" w14:textId="77777777" w:rsidR="00967121" w:rsidRPr="00967121" w:rsidRDefault="00967121" w:rsidP="00967121">
      <w:pPr>
        <w:tabs>
          <w:tab w:val="left" w:pos="6096"/>
        </w:tabs>
        <w:spacing w:after="60"/>
        <w:jc w:val="center"/>
        <w:outlineLvl w:val="0"/>
        <w:rPr>
          <w:b/>
          <w:bCs/>
          <w:lang w:eastAsia="ru-RU"/>
        </w:rPr>
      </w:pPr>
      <w:r w:rsidRPr="00967121">
        <w:rPr>
          <w:b/>
          <w:lang w:eastAsia="ru-RU"/>
        </w:rPr>
        <w:t xml:space="preserve">О ПРОХОЖДЕНИИ </w:t>
      </w:r>
    </w:p>
    <w:p w14:paraId="061F8E44" w14:textId="77777777" w:rsidR="00967121" w:rsidRPr="00967121" w:rsidRDefault="00967121" w:rsidP="00967121">
      <w:pPr>
        <w:tabs>
          <w:tab w:val="left" w:pos="6096"/>
        </w:tabs>
        <w:spacing w:after="60"/>
        <w:jc w:val="center"/>
        <w:outlineLvl w:val="0"/>
        <w:rPr>
          <w:b/>
          <w:bCs/>
          <w:caps/>
          <w:lang w:eastAsia="ru-RU"/>
        </w:rPr>
      </w:pPr>
      <w:r w:rsidRPr="00967121">
        <w:rPr>
          <w:b/>
          <w:bCs/>
          <w:lang w:eastAsia="ru-RU"/>
        </w:rPr>
        <w:t>ПРОИЗВОДСТВЕННОЙ ПРАКТИКИ (ПРЕДДИПЛОМНОЙ ПРАКТИКИ</w:t>
      </w:r>
      <w:r w:rsidRPr="00967121">
        <w:rPr>
          <w:b/>
          <w:bCs/>
          <w:caps/>
          <w:lang w:eastAsia="ru-RU"/>
        </w:rPr>
        <w:t>)</w:t>
      </w:r>
    </w:p>
    <w:p w14:paraId="03A1729D" w14:textId="77777777" w:rsidR="00967121" w:rsidRPr="00967121" w:rsidRDefault="00967121" w:rsidP="00967121">
      <w:pPr>
        <w:widowControl w:val="0"/>
        <w:spacing w:after="200" w:line="276" w:lineRule="auto"/>
        <w:ind w:firstLine="400"/>
        <w:jc w:val="center"/>
        <w:rPr>
          <w:b/>
          <w:lang w:eastAsia="ru-RU"/>
        </w:rPr>
      </w:pPr>
    </w:p>
    <w:p w14:paraId="63B6B571" w14:textId="77777777" w:rsidR="00967121" w:rsidRPr="00967121" w:rsidRDefault="00967121" w:rsidP="00967121">
      <w:pPr>
        <w:widowControl w:val="0"/>
        <w:spacing w:after="200" w:line="276" w:lineRule="auto"/>
        <w:ind w:firstLine="400"/>
        <w:jc w:val="center"/>
        <w:rPr>
          <w:b/>
          <w:lang w:eastAsia="ru-RU"/>
        </w:rPr>
      </w:pPr>
    </w:p>
    <w:p w14:paraId="735BAA08" w14:textId="77777777" w:rsidR="00967121" w:rsidRPr="00967121" w:rsidRDefault="00967121" w:rsidP="00967121">
      <w:pPr>
        <w:widowControl w:val="0"/>
        <w:spacing w:after="200" w:line="276" w:lineRule="auto"/>
        <w:ind w:firstLine="400"/>
        <w:jc w:val="center"/>
        <w:rPr>
          <w:b/>
          <w:lang w:eastAsia="ru-RU"/>
        </w:rPr>
      </w:pPr>
    </w:p>
    <w:tbl>
      <w:tblPr>
        <w:tblW w:w="0" w:type="auto"/>
        <w:tblInd w:w="283" w:type="dxa"/>
        <w:tblLook w:val="00A0" w:firstRow="1" w:lastRow="0" w:firstColumn="1" w:lastColumn="0" w:noHBand="0" w:noVBand="0"/>
      </w:tblPr>
      <w:tblGrid>
        <w:gridCol w:w="4555"/>
        <w:gridCol w:w="4733"/>
      </w:tblGrid>
      <w:tr w:rsidR="00967121" w:rsidRPr="00967121" w14:paraId="605B283C" w14:textId="77777777" w:rsidTr="004A344B">
        <w:tc>
          <w:tcPr>
            <w:tcW w:w="4787" w:type="dxa"/>
          </w:tcPr>
          <w:p w14:paraId="1E96EA06" w14:textId="77777777" w:rsidR="00967121" w:rsidRPr="00967121" w:rsidRDefault="00967121" w:rsidP="00967121">
            <w:pPr>
              <w:tabs>
                <w:tab w:val="left" w:pos="7020"/>
              </w:tabs>
              <w:ind w:left="1"/>
            </w:pPr>
            <w:r w:rsidRPr="00967121">
              <w:t>Отчет принят с оценкой __________</w:t>
            </w:r>
          </w:p>
          <w:p w14:paraId="1E9C9810" w14:textId="77777777" w:rsidR="00967121" w:rsidRPr="00967121" w:rsidRDefault="00967121" w:rsidP="00967121">
            <w:pPr>
              <w:tabs>
                <w:tab w:val="left" w:pos="7020"/>
              </w:tabs>
              <w:ind w:left="1"/>
            </w:pPr>
          </w:p>
          <w:p w14:paraId="788253E8" w14:textId="77777777" w:rsidR="00967121" w:rsidRPr="00967121" w:rsidRDefault="00967121" w:rsidP="00967121">
            <w:pPr>
              <w:tabs>
                <w:tab w:val="left" w:pos="7020"/>
              </w:tabs>
              <w:ind w:left="1"/>
            </w:pPr>
            <w:r w:rsidRPr="00967121">
              <w:t xml:space="preserve">Руководитель практики от </w:t>
            </w:r>
          </w:p>
          <w:p w14:paraId="3AD9F107" w14:textId="77777777" w:rsidR="00967121" w:rsidRPr="00967121" w:rsidRDefault="00967121" w:rsidP="00967121">
            <w:pPr>
              <w:tabs>
                <w:tab w:val="left" w:pos="7020"/>
              </w:tabs>
              <w:spacing w:before="120"/>
            </w:pPr>
            <w:r w:rsidRPr="00967121">
              <w:t>ФГБОУ ВО «КубГУ»</w:t>
            </w:r>
          </w:p>
          <w:p w14:paraId="56007C39" w14:textId="77777777" w:rsidR="00967121" w:rsidRPr="00967121" w:rsidRDefault="00967121" w:rsidP="00967121">
            <w:pPr>
              <w:tabs>
                <w:tab w:val="left" w:pos="7020"/>
              </w:tabs>
              <w:spacing w:before="120"/>
            </w:pPr>
          </w:p>
          <w:p w14:paraId="6BAA7903" w14:textId="77777777" w:rsidR="00967121" w:rsidRPr="00967121" w:rsidRDefault="00967121" w:rsidP="00967121">
            <w:pPr>
              <w:autoSpaceDE w:val="0"/>
              <w:autoSpaceDN w:val="0"/>
              <w:adjustRightInd w:val="0"/>
              <w:rPr>
                <w:color w:val="000000"/>
              </w:rPr>
            </w:pPr>
            <w:r w:rsidRPr="00967121">
              <w:rPr>
                <w:color w:val="000000"/>
              </w:rPr>
              <w:t>__</w:t>
            </w:r>
            <w:r w:rsidRPr="00967121">
              <w:rPr>
                <w:rFonts w:eastAsia="Calibri"/>
                <w:bCs/>
                <w:u w:val="single"/>
              </w:rPr>
              <w:t xml:space="preserve"> Руденко Ольга Николаевна, </w:t>
            </w:r>
            <w:r w:rsidRPr="00967121">
              <w:rPr>
                <w:rFonts w:eastAsia="Calibri"/>
                <w:color w:val="000000"/>
                <w:u w:val="single"/>
                <w:lang w:eastAsia="ru-RU"/>
              </w:rPr>
              <w:t>канд. экон. наук, доцент________________________</w:t>
            </w:r>
            <w:r w:rsidRPr="00967121">
              <w:rPr>
                <w:rFonts w:eastAsia="Calibri"/>
                <w:color w:val="000000"/>
                <w:u w:val="single"/>
                <w:lang w:eastAsia="ru-RU"/>
              </w:rPr>
              <w:br/>
              <w:t>(</w:t>
            </w:r>
            <w:r w:rsidRPr="00967121">
              <w:rPr>
                <w:color w:val="000000"/>
              </w:rPr>
              <w:t>должность, Ф.И.О.)</w:t>
            </w:r>
          </w:p>
          <w:p w14:paraId="05F14DEC" w14:textId="77777777" w:rsidR="00967121" w:rsidRPr="00967121" w:rsidRDefault="00967121" w:rsidP="00967121">
            <w:pPr>
              <w:autoSpaceDE w:val="0"/>
              <w:autoSpaceDN w:val="0"/>
              <w:adjustRightInd w:val="0"/>
              <w:spacing w:before="160"/>
              <w:rPr>
                <w:color w:val="000000"/>
              </w:rPr>
            </w:pPr>
            <w:r w:rsidRPr="00967121">
              <w:rPr>
                <w:color w:val="000000"/>
              </w:rPr>
              <w:t>______________________________</w:t>
            </w:r>
          </w:p>
          <w:p w14:paraId="15470485" w14:textId="77777777" w:rsidR="00967121" w:rsidRPr="00967121" w:rsidRDefault="00967121" w:rsidP="00967121">
            <w:pPr>
              <w:tabs>
                <w:tab w:val="left" w:pos="7020"/>
              </w:tabs>
              <w:ind w:left="283"/>
              <w:rPr>
                <w:color w:val="000000"/>
              </w:rPr>
            </w:pPr>
            <w:r w:rsidRPr="00967121">
              <w:rPr>
                <w:color w:val="000000"/>
              </w:rPr>
              <w:t xml:space="preserve">                               (Подпись)</w:t>
            </w:r>
          </w:p>
          <w:p w14:paraId="6085151E" w14:textId="77777777" w:rsidR="00967121" w:rsidRPr="00967121" w:rsidRDefault="00967121" w:rsidP="00967121">
            <w:pPr>
              <w:tabs>
                <w:tab w:val="left" w:pos="7020"/>
              </w:tabs>
              <w:ind w:left="283"/>
              <w:rPr>
                <w:color w:val="000000"/>
              </w:rPr>
            </w:pPr>
          </w:p>
          <w:p w14:paraId="6C87FF94" w14:textId="77777777" w:rsidR="00967121" w:rsidRPr="00967121" w:rsidRDefault="00967121" w:rsidP="00967121">
            <w:pPr>
              <w:tabs>
                <w:tab w:val="left" w:pos="7020"/>
              </w:tabs>
              <w:ind w:left="1"/>
            </w:pPr>
            <w:r w:rsidRPr="00967121">
              <w:t xml:space="preserve">Руководитель практики от </w:t>
            </w:r>
          </w:p>
          <w:p w14:paraId="3864CF3F" w14:textId="6E9D8089" w:rsidR="00967121" w:rsidRPr="00967121" w:rsidRDefault="00967121" w:rsidP="00967121">
            <w:pPr>
              <w:tabs>
                <w:tab w:val="left" w:pos="7020"/>
              </w:tabs>
              <w:spacing w:before="120"/>
            </w:pPr>
            <w:r>
              <w:t>ООО «Алтай</w:t>
            </w:r>
            <w:r w:rsidRPr="00967121">
              <w:t>»</w:t>
            </w:r>
          </w:p>
          <w:p w14:paraId="0E6F6EBE" w14:textId="77777777" w:rsidR="00967121" w:rsidRPr="00967121" w:rsidRDefault="00967121" w:rsidP="00967121">
            <w:pPr>
              <w:tabs>
                <w:tab w:val="left" w:pos="7020"/>
              </w:tabs>
              <w:spacing w:before="120"/>
            </w:pPr>
          </w:p>
          <w:p w14:paraId="63F8341B" w14:textId="6DBA4C37" w:rsidR="00967121" w:rsidRPr="00967121" w:rsidRDefault="00967121" w:rsidP="00967121">
            <w:pPr>
              <w:autoSpaceDE w:val="0"/>
              <w:autoSpaceDN w:val="0"/>
              <w:adjustRightInd w:val="0"/>
              <w:rPr>
                <w:color w:val="000000"/>
                <w:u w:val="single"/>
              </w:rPr>
            </w:pPr>
            <w:r>
              <w:rPr>
                <w:color w:val="000000"/>
                <w:u w:val="single"/>
              </w:rPr>
              <w:t>Главный бухгалтер</w:t>
            </w:r>
            <w:r w:rsidRPr="00967121">
              <w:rPr>
                <w:color w:val="000000"/>
                <w:u w:val="single"/>
              </w:rPr>
              <w:t xml:space="preserve"> </w:t>
            </w:r>
            <w:r>
              <w:rPr>
                <w:color w:val="000000"/>
                <w:u w:val="single"/>
              </w:rPr>
              <w:t>Ерина</w:t>
            </w:r>
            <w:r w:rsidRPr="00967121">
              <w:rPr>
                <w:color w:val="000000"/>
                <w:u w:val="single"/>
              </w:rPr>
              <w:t xml:space="preserve"> В.</w:t>
            </w:r>
            <w:r>
              <w:rPr>
                <w:color w:val="000000"/>
                <w:u w:val="single"/>
              </w:rPr>
              <w:t>С</w:t>
            </w:r>
            <w:r w:rsidRPr="00967121">
              <w:rPr>
                <w:color w:val="000000"/>
                <w:u w:val="single"/>
              </w:rPr>
              <w:t xml:space="preserve">._______ </w:t>
            </w:r>
          </w:p>
          <w:p w14:paraId="43F3DBC8" w14:textId="77777777" w:rsidR="00967121" w:rsidRPr="00967121" w:rsidRDefault="00967121" w:rsidP="00967121">
            <w:pPr>
              <w:autoSpaceDE w:val="0"/>
              <w:autoSpaceDN w:val="0"/>
              <w:adjustRightInd w:val="0"/>
              <w:jc w:val="center"/>
              <w:rPr>
                <w:color w:val="000000"/>
              </w:rPr>
            </w:pPr>
            <w:r w:rsidRPr="00967121">
              <w:rPr>
                <w:color w:val="000000"/>
              </w:rPr>
              <w:t>(должность, Ф.И.О.)</w:t>
            </w:r>
          </w:p>
          <w:p w14:paraId="7D4357AD" w14:textId="77777777" w:rsidR="00967121" w:rsidRPr="00967121" w:rsidRDefault="00967121" w:rsidP="00967121">
            <w:pPr>
              <w:autoSpaceDE w:val="0"/>
              <w:autoSpaceDN w:val="0"/>
              <w:adjustRightInd w:val="0"/>
              <w:spacing w:before="160"/>
              <w:rPr>
                <w:color w:val="000000"/>
              </w:rPr>
            </w:pPr>
            <w:r w:rsidRPr="00967121">
              <w:rPr>
                <w:color w:val="000000"/>
              </w:rPr>
              <w:t>________________________________</w:t>
            </w:r>
          </w:p>
          <w:p w14:paraId="1B8787C1" w14:textId="77777777" w:rsidR="00967121" w:rsidRPr="00967121" w:rsidRDefault="00967121" w:rsidP="00967121">
            <w:pPr>
              <w:tabs>
                <w:tab w:val="left" w:pos="7020"/>
              </w:tabs>
              <w:ind w:left="283"/>
              <w:jc w:val="center"/>
              <w:rPr>
                <w:color w:val="000000"/>
              </w:rPr>
            </w:pPr>
            <w:r w:rsidRPr="00967121">
              <w:rPr>
                <w:color w:val="000000"/>
              </w:rPr>
              <w:t>(Подпись)</w:t>
            </w:r>
          </w:p>
          <w:p w14:paraId="396FACFD" w14:textId="77777777" w:rsidR="00967121" w:rsidRPr="00967121" w:rsidRDefault="00967121" w:rsidP="00967121">
            <w:pPr>
              <w:tabs>
                <w:tab w:val="left" w:pos="7020"/>
              </w:tabs>
              <w:ind w:left="283"/>
              <w:rPr>
                <w:color w:val="000000"/>
              </w:rPr>
            </w:pPr>
            <w:r w:rsidRPr="00967121">
              <w:rPr>
                <w:color w:val="000000"/>
              </w:rPr>
              <w:t xml:space="preserve">                     </w:t>
            </w:r>
          </w:p>
        </w:tc>
        <w:tc>
          <w:tcPr>
            <w:tcW w:w="5103" w:type="dxa"/>
          </w:tcPr>
          <w:p w14:paraId="0C4C3064" w14:textId="77FD7A09" w:rsidR="00967121" w:rsidRPr="00967121" w:rsidRDefault="00967121" w:rsidP="00967121">
            <w:pPr>
              <w:autoSpaceDE w:val="0"/>
              <w:autoSpaceDN w:val="0"/>
              <w:adjustRightInd w:val="0"/>
              <w:rPr>
                <w:color w:val="000000"/>
              </w:rPr>
            </w:pPr>
            <w:r w:rsidRPr="00967121">
              <w:rPr>
                <w:color w:val="000000"/>
              </w:rPr>
              <w:t>Выполнил: студент</w:t>
            </w:r>
            <w:r>
              <w:rPr>
                <w:color w:val="000000"/>
              </w:rPr>
              <w:t>ка 5</w:t>
            </w:r>
            <w:r w:rsidRPr="00967121">
              <w:rPr>
                <w:color w:val="000000"/>
              </w:rPr>
              <w:t xml:space="preserve"> курса </w:t>
            </w:r>
          </w:p>
          <w:p w14:paraId="61E934EF" w14:textId="77777777" w:rsidR="00967121" w:rsidRPr="00967121" w:rsidRDefault="00967121" w:rsidP="00967121">
            <w:pPr>
              <w:autoSpaceDE w:val="0"/>
              <w:autoSpaceDN w:val="0"/>
              <w:adjustRightInd w:val="0"/>
              <w:ind w:right="-144"/>
              <w:rPr>
                <w:color w:val="000000"/>
              </w:rPr>
            </w:pPr>
          </w:p>
          <w:p w14:paraId="4AA08F0A" w14:textId="77777777" w:rsidR="00967121" w:rsidRPr="00967121" w:rsidRDefault="00967121" w:rsidP="00967121">
            <w:pPr>
              <w:autoSpaceDE w:val="0"/>
              <w:autoSpaceDN w:val="0"/>
              <w:adjustRightInd w:val="0"/>
              <w:ind w:right="-144"/>
              <w:rPr>
                <w:color w:val="000000"/>
              </w:rPr>
            </w:pPr>
            <w:r w:rsidRPr="00967121">
              <w:rPr>
                <w:color w:val="000000"/>
              </w:rPr>
              <w:t xml:space="preserve">Направление подготовки </w:t>
            </w:r>
          </w:p>
          <w:p w14:paraId="0C9C40C9" w14:textId="77777777" w:rsidR="00967121" w:rsidRPr="00967121" w:rsidRDefault="00967121" w:rsidP="00967121">
            <w:pPr>
              <w:autoSpaceDE w:val="0"/>
              <w:autoSpaceDN w:val="0"/>
              <w:adjustRightInd w:val="0"/>
              <w:ind w:right="-144"/>
              <w:rPr>
                <w:color w:val="000000"/>
              </w:rPr>
            </w:pPr>
            <w:smartTag w:uri="urn:schemas-microsoft-com:office:smarttags" w:element="date">
              <w:smartTagPr>
                <w:attr w:name="ls" w:val="trans"/>
                <w:attr w:name="Month" w:val="03"/>
                <w:attr w:name="Day" w:val="02"/>
                <w:attr w:name="Year" w:val="38"/>
              </w:smartTagPr>
              <w:r w:rsidRPr="00967121">
                <w:rPr>
                  <w:color w:val="000000"/>
                </w:rPr>
                <w:t>38.03.02</w:t>
              </w:r>
            </w:smartTag>
            <w:r w:rsidRPr="00967121">
              <w:rPr>
                <w:color w:val="000000"/>
              </w:rPr>
              <w:t xml:space="preserve"> Менеджмент</w:t>
            </w:r>
          </w:p>
          <w:p w14:paraId="616E23CD" w14:textId="77777777" w:rsidR="00967121" w:rsidRPr="00967121" w:rsidRDefault="00967121" w:rsidP="00967121">
            <w:pPr>
              <w:autoSpaceDE w:val="0"/>
              <w:autoSpaceDN w:val="0"/>
              <w:adjustRightInd w:val="0"/>
              <w:ind w:right="-144"/>
              <w:jc w:val="center"/>
              <w:rPr>
                <w:color w:val="000000"/>
              </w:rPr>
            </w:pPr>
            <w:r w:rsidRPr="00967121">
              <w:rPr>
                <w:color w:val="000000"/>
              </w:rPr>
              <w:t>(шифр и название направления подготовки)</w:t>
            </w:r>
          </w:p>
          <w:p w14:paraId="596065EF" w14:textId="77777777" w:rsidR="00967121" w:rsidRPr="00967121" w:rsidRDefault="00967121" w:rsidP="00967121">
            <w:pPr>
              <w:autoSpaceDE w:val="0"/>
              <w:autoSpaceDN w:val="0"/>
              <w:adjustRightInd w:val="0"/>
              <w:rPr>
                <w:color w:val="000000"/>
              </w:rPr>
            </w:pPr>
          </w:p>
          <w:p w14:paraId="62336255" w14:textId="77777777" w:rsidR="00967121" w:rsidRPr="00967121" w:rsidRDefault="00967121" w:rsidP="00967121">
            <w:pPr>
              <w:autoSpaceDE w:val="0"/>
              <w:autoSpaceDN w:val="0"/>
              <w:adjustRightInd w:val="0"/>
              <w:rPr>
                <w:color w:val="000000"/>
              </w:rPr>
            </w:pPr>
            <w:r w:rsidRPr="00967121">
              <w:rPr>
                <w:color w:val="000000"/>
              </w:rPr>
              <w:t>Профиль – Управление малым бизнесом</w:t>
            </w:r>
          </w:p>
          <w:p w14:paraId="68502EEB" w14:textId="49DE9E3D" w:rsidR="00967121" w:rsidRPr="00967121" w:rsidRDefault="00967121" w:rsidP="00967121">
            <w:pPr>
              <w:autoSpaceDE w:val="0"/>
              <w:autoSpaceDN w:val="0"/>
              <w:adjustRightInd w:val="0"/>
              <w:jc w:val="center"/>
              <w:rPr>
                <w:color w:val="000000"/>
              </w:rPr>
            </w:pPr>
            <w:r w:rsidRPr="00967121">
              <w:rPr>
                <w:noProof/>
                <w:color w:val="000000"/>
                <w:lang w:eastAsia="ru-RU"/>
              </w:rPr>
              <mc:AlternateContent>
                <mc:Choice Requires="wps">
                  <w:drawing>
                    <wp:anchor distT="0" distB="0" distL="114300" distR="114300" simplePos="0" relativeHeight="251658240" behindDoc="0" locked="0" layoutInCell="1" allowOverlap="1" wp14:anchorId="4F7CAED7" wp14:editId="6397993D">
                      <wp:simplePos x="0" y="0"/>
                      <wp:positionH relativeFrom="column">
                        <wp:posOffset>-15875</wp:posOffset>
                      </wp:positionH>
                      <wp:positionV relativeFrom="paragraph">
                        <wp:posOffset>14605</wp:posOffset>
                      </wp:positionV>
                      <wp:extent cx="2752725" cy="635"/>
                      <wp:effectExtent l="0" t="0" r="28575"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B1C69" id="_x0000_t32" coordsize="21600,21600" o:spt="32" o:oned="t" path="m,l21600,21600e" filled="f">
                      <v:path arrowok="t" fillok="f" o:connecttype="none"/>
                      <o:lock v:ext="edit" shapetype="t"/>
                    </v:shapetype>
                    <v:shape id="Прямая со стрелкой 1" o:spid="_x0000_s1026" type="#_x0000_t32" style="position:absolute;margin-left:-1.25pt;margin-top:1.15pt;width:216.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"/>
                  </w:pict>
                </mc:Fallback>
              </mc:AlternateContent>
            </w:r>
            <w:r w:rsidRPr="00967121">
              <w:rPr>
                <w:color w:val="000000"/>
              </w:rPr>
              <w:t>(название программы)</w:t>
            </w:r>
          </w:p>
          <w:p w14:paraId="6724D79E" w14:textId="77777777" w:rsidR="00967121" w:rsidRPr="00967121" w:rsidRDefault="00967121" w:rsidP="00967121">
            <w:pPr>
              <w:autoSpaceDE w:val="0"/>
              <w:autoSpaceDN w:val="0"/>
              <w:adjustRightInd w:val="0"/>
              <w:rPr>
                <w:color w:val="000000"/>
              </w:rPr>
            </w:pPr>
          </w:p>
          <w:p w14:paraId="0B70B7F8" w14:textId="717DD67B" w:rsidR="00967121" w:rsidRPr="00967121" w:rsidRDefault="00967121" w:rsidP="00967121">
            <w:pPr>
              <w:autoSpaceDE w:val="0"/>
              <w:autoSpaceDN w:val="0"/>
              <w:adjustRightInd w:val="0"/>
              <w:rPr>
                <w:color w:val="000000"/>
              </w:rPr>
            </w:pPr>
            <w:r w:rsidRPr="00967121">
              <w:rPr>
                <w:color w:val="000000"/>
              </w:rPr>
              <w:t>__</w:t>
            </w:r>
            <w:r w:rsidRPr="00967121">
              <w:rPr>
                <w:color w:val="000000"/>
                <w:u w:val="single"/>
              </w:rPr>
              <w:t xml:space="preserve"> </w:t>
            </w:r>
            <w:r>
              <w:rPr>
                <w:color w:val="000000"/>
                <w:u w:val="single"/>
              </w:rPr>
              <w:t>Гаврилова Екатерина</w:t>
            </w:r>
            <w:r w:rsidRPr="00967121">
              <w:rPr>
                <w:color w:val="000000"/>
                <w:u w:val="single"/>
              </w:rPr>
              <w:t xml:space="preserve"> Сергеевна</w:t>
            </w:r>
            <w:r w:rsidRPr="00967121">
              <w:rPr>
                <w:color w:val="000000"/>
              </w:rPr>
              <w:t xml:space="preserve">  </w:t>
            </w:r>
          </w:p>
          <w:p w14:paraId="7E4E6A53" w14:textId="77777777" w:rsidR="00967121" w:rsidRPr="00967121" w:rsidRDefault="00967121" w:rsidP="00967121">
            <w:pPr>
              <w:autoSpaceDE w:val="0"/>
              <w:autoSpaceDN w:val="0"/>
              <w:adjustRightInd w:val="0"/>
              <w:jc w:val="center"/>
              <w:rPr>
                <w:color w:val="000000"/>
              </w:rPr>
            </w:pPr>
            <w:r w:rsidRPr="00967121">
              <w:rPr>
                <w:color w:val="000000"/>
              </w:rPr>
              <w:t>( Ф.И.О.)</w:t>
            </w:r>
          </w:p>
          <w:p w14:paraId="2151EC10" w14:textId="77777777" w:rsidR="00967121" w:rsidRPr="00967121" w:rsidRDefault="00967121" w:rsidP="00967121">
            <w:pPr>
              <w:tabs>
                <w:tab w:val="left" w:pos="7020"/>
              </w:tabs>
              <w:ind w:left="1"/>
              <w:rPr>
                <w:color w:val="000000"/>
              </w:rPr>
            </w:pPr>
          </w:p>
          <w:p w14:paraId="5ED9E9AB" w14:textId="77777777" w:rsidR="00967121" w:rsidRPr="00967121" w:rsidRDefault="00967121" w:rsidP="00967121">
            <w:pPr>
              <w:autoSpaceDE w:val="0"/>
              <w:autoSpaceDN w:val="0"/>
              <w:adjustRightInd w:val="0"/>
              <w:rPr>
                <w:color w:val="000000"/>
              </w:rPr>
            </w:pPr>
            <w:r w:rsidRPr="00967121">
              <w:rPr>
                <w:color w:val="000000"/>
              </w:rPr>
              <w:t>_______________________________</w:t>
            </w:r>
          </w:p>
          <w:p w14:paraId="68E62660" w14:textId="77777777" w:rsidR="00967121" w:rsidRPr="00967121" w:rsidRDefault="00967121" w:rsidP="00967121">
            <w:pPr>
              <w:tabs>
                <w:tab w:val="left" w:pos="7020"/>
              </w:tabs>
              <w:ind w:left="283"/>
            </w:pPr>
            <w:r w:rsidRPr="00967121">
              <w:rPr>
                <w:color w:val="000000"/>
              </w:rPr>
              <w:t xml:space="preserve">                                   (Подпись)</w:t>
            </w:r>
          </w:p>
        </w:tc>
      </w:tr>
    </w:tbl>
    <w:p w14:paraId="24236D33" w14:textId="77777777" w:rsidR="00967121" w:rsidRPr="00967121" w:rsidRDefault="00967121" w:rsidP="00967121">
      <w:pPr>
        <w:widowControl w:val="0"/>
        <w:spacing w:line="276" w:lineRule="auto"/>
        <w:jc w:val="center"/>
        <w:rPr>
          <w:noProof/>
          <w:lang w:eastAsia="ru-RU"/>
        </w:rPr>
      </w:pPr>
    </w:p>
    <w:p w14:paraId="7E210A7A" w14:textId="77777777" w:rsidR="00967121" w:rsidRPr="00967121" w:rsidRDefault="00967121" w:rsidP="00967121">
      <w:pPr>
        <w:widowControl w:val="0"/>
        <w:spacing w:line="276" w:lineRule="auto"/>
        <w:jc w:val="center"/>
        <w:rPr>
          <w:noProof/>
          <w:lang w:eastAsia="ru-RU"/>
        </w:rPr>
      </w:pPr>
    </w:p>
    <w:p w14:paraId="79E326A2" w14:textId="77777777" w:rsidR="00967121" w:rsidRPr="00967121" w:rsidRDefault="00967121" w:rsidP="00967121">
      <w:pPr>
        <w:widowControl w:val="0"/>
        <w:spacing w:line="276" w:lineRule="auto"/>
        <w:rPr>
          <w:noProof/>
          <w:lang w:eastAsia="ru-RU"/>
        </w:rPr>
      </w:pPr>
    </w:p>
    <w:p w14:paraId="1A4DFD4E" w14:textId="77777777" w:rsidR="00967121" w:rsidRPr="00967121" w:rsidRDefault="00967121" w:rsidP="00967121">
      <w:pPr>
        <w:widowControl w:val="0"/>
        <w:spacing w:line="276" w:lineRule="auto"/>
        <w:jc w:val="center"/>
        <w:rPr>
          <w:noProof/>
          <w:lang w:eastAsia="ru-RU"/>
        </w:rPr>
      </w:pPr>
    </w:p>
    <w:p w14:paraId="7ACF2F65" w14:textId="3CFB54E8" w:rsidR="00967121" w:rsidRDefault="00967121" w:rsidP="00967121">
      <w:pPr>
        <w:jc w:val="center"/>
      </w:pPr>
      <w:r w:rsidRPr="00967121">
        <w:rPr>
          <w:noProof/>
          <w:lang w:eastAsia="ru-RU"/>
        </w:rPr>
        <w:t>Краснодар 2020</w:t>
      </w:r>
    </w:p>
    <w:p w14:paraId="304C64A8" w14:textId="77777777" w:rsidR="008C1C85" w:rsidRPr="000074CF" w:rsidRDefault="008C1C85" w:rsidP="008C1C85">
      <w:pPr>
        <w:ind w:firstLine="709"/>
        <w:jc w:val="both"/>
        <w:rPr>
          <w:b/>
          <w:bCs/>
          <w:kern w:val="28"/>
          <w:lang w:eastAsia="ru-RU"/>
        </w:rPr>
      </w:pPr>
      <w:r w:rsidRPr="000074CF">
        <w:rPr>
          <w:b/>
          <w:bCs/>
          <w:kern w:val="28"/>
          <w:lang w:eastAsia="ru-RU"/>
        </w:rPr>
        <w:lastRenderedPageBreak/>
        <w:t xml:space="preserve">Цель практики – </w:t>
      </w:r>
      <w:r w:rsidRPr="000074CF">
        <w:rPr>
          <w:lang w:eastAsia="ru-RU"/>
        </w:rPr>
        <w:t xml:space="preserve">приобретение студентами практического опыта и определенных навыков профессиональной работы по направлению подготовки </w:t>
      </w:r>
      <w:smartTag w:uri="urn:schemas-microsoft-com:office:smarttags" w:element="date">
        <w:smartTagPr>
          <w:attr w:name="Year" w:val="38"/>
          <w:attr w:name="Day" w:val="02"/>
          <w:attr w:name="Month" w:val="03"/>
          <w:attr w:name="ls" w:val="trans"/>
        </w:smartTagPr>
        <w:r w:rsidRPr="000074CF">
          <w:rPr>
            <w:lang w:eastAsia="ru-RU"/>
          </w:rPr>
          <w:t>38.03.02</w:t>
        </w:r>
      </w:smartTag>
      <w:r w:rsidRPr="000074CF">
        <w:rPr>
          <w:lang w:eastAsia="ru-RU"/>
        </w:rPr>
        <w:t xml:space="preserve"> «Менеджмент», профиль – «Управление малым бизнесом». Производственная практика (преддипломная), является обязательной, и нацелена на сбор необходимых материалов для написания выпускной квалификационной работы и приобщения студента к профессиональной среде компании.</w:t>
      </w:r>
    </w:p>
    <w:p w14:paraId="7DBE58D8" w14:textId="77777777" w:rsidR="008C1C85" w:rsidRPr="000074CF" w:rsidRDefault="008C1C85" w:rsidP="008C1C85">
      <w:pPr>
        <w:tabs>
          <w:tab w:val="left" w:pos="6096"/>
        </w:tabs>
        <w:ind w:firstLine="709"/>
        <w:jc w:val="both"/>
        <w:rPr>
          <w:b/>
          <w:bCs/>
          <w:kern w:val="28"/>
          <w:lang w:eastAsia="ru-RU"/>
        </w:rPr>
      </w:pPr>
    </w:p>
    <w:p w14:paraId="0A63522E" w14:textId="77777777" w:rsidR="008C1C85" w:rsidRPr="000074CF" w:rsidRDefault="008C1C85" w:rsidP="008C1C85">
      <w:pPr>
        <w:tabs>
          <w:tab w:val="left" w:pos="1276"/>
        </w:tabs>
        <w:ind w:firstLine="709"/>
        <w:jc w:val="both"/>
        <w:rPr>
          <w:lang w:eastAsia="ru-RU"/>
        </w:rPr>
      </w:pPr>
      <w:r w:rsidRPr="000074CF">
        <w:rPr>
          <w:b/>
          <w:bCs/>
          <w:kern w:val="28"/>
          <w:lang w:eastAsia="ru-RU"/>
        </w:rPr>
        <w:t xml:space="preserve">Задачи практики </w:t>
      </w:r>
      <w:r w:rsidRPr="000074CF">
        <w:rPr>
          <w:bCs/>
          <w:kern w:val="28"/>
          <w:lang w:eastAsia="ru-RU"/>
        </w:rPr>
        <w:t>в</w:t>
      </w:r>
      <w:r w:rsidRPr="000074CF">
        <w:rPr>
          <w:lang w:eastAsia="ru-RU"/>
        </w:rPr>
        <w:t xml:space="preserve"> соответствии с ООП направления </w:t>
      </w:r>
      <w:smartTag w:uri="urn:schemas-microsoft-com:office:smarttags" w:element="date">
        <w:smartTagPr>
          <w:attr w:name="Year" w:val="38"/>
          <w:attr w:name="Day" w:val="02"/>
          <w:attr w:name="Month" w:val="03"/>
          <w:attr w:name="ls" w:val="trans"/>
        </w:smartTagPr>
        <w:r w:rsidRPr="000074CF">
          <w:rPr>
            <w:lang w:eastAsia="ru-RU"/>
          </w:rPr>
          <w:t>38.03.02</w:t>
        </w:r>
      </w:smartTag>
      <w:r w:rsidRPr="000074CF">
        <w:rPr>
          <w:lang w:eastAsia="ru-RU"/>
        </w:rPr>
        <w:t xml:space="preserve"> «Менеджмент»:</w:t>
      </w:r>
    </w:p>
    <w:p w14:paraId="1F545DFE"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 xml:space="preserve">приобретение опыта участия в разработке и реализации комплекса мероприятий операционного характера в соответствии со стратегией организации; </w:t>
      </w:r>
    </w:p>
    <w:p w14:paraId="02A6A45B"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приобретение навыков разработки и реализации корпоративной и конкурентной стратегии организации, а также функциональных стратегий (маркетинговой, финансовой, кадровой);</w:t>
      </w:r>
    </w:p>
    <w:p w14:paraId="4DFBEAAF"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 xml:space="preserve"> развитие навыков планирования, организации, контроля, деятельности и мотивирования работы подразделений, команд (групп) работников;</w:t>
      </w:r>
    </w:p>
    <w:p w14:paraId="54671B2F"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развитие навыков урегулирования организационных конфликтов на уровне подразделения и рабочей команды (группы);</w:t>
      </w:r>
    </w:p>
    <w:p w14:paraId="128AC23A"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овладение навыками разработки, реализация и оценки эффективности проектов, направленных на развитие организации (предприятия, органа государственного или муниципального управления);</w:t>
      </w:r>
    </w:p>
    <w:p w14:paraId="7049F0FA"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 xml:space="preserve">освоение приемов построения внутренней информационной системы организации, с целью принятия решений, планирования деятельности и контроля; </w:t>
      </w:r>
    </w:p>
    <w:p w14:paraId="5FAE92B7"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овладение навыками создания и ведения баз данных по различным показателям функционирования организаций;</w:t>
      </w:r>
    </w:p>
    <w:p w14:paraId="473F65E6"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овладение навыками разработки и поддержки функционирования системы внутреннего документооборота организации;</w:t>
      </w:r>
    </w:p>
    <w:p w14:paraId="66350637"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формирование навыков разработки бизнес-планов создания нового бизнеса;</w:t>
      </w:r>
    </w:p>
    <w:p w14:paraId="1B3C47C5"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развитие навыков организации и ведения предпринимательской деятельности;</w:t>
      </w:r>
    </w:p>
    <w:p w14:paraId="729A1798" w14:textId="77777777" w:rsidR="008C1C85" w:rsidRPr="000074CF" w:rsidRDefault="008C1C85" w:rsidP="008C1C85">
      <w:pPr>
        <w:numPr>
          <w:ilvl w:val="0"/>
          <w:numId w:val="13"/>
        </w:numPr>
        <w:tabs>
          <w:tab w:val="left" w:pos="993"/>
        </w:tabs>
        <w:ind w:left="0" w:firstLine="709"/>
        <w:jc w:val="both"/>
        <w:rPr>
          <w:lang w:eastAsia="ru-RU"/>
        </w:rPr>
      </w:pPr>
      <w:r w:rsidRPr="000074CF">
        <w:rPr>
          <w:lang w:eastAsia="ru-RU"/>
        </w:rPr>
        <w:t>овладение навыками оценки эффективности управленческих решений.</w:t>
      </w:r>
    </w:p>
    <w:p w14:paraId="1C8829EB" w14:textId="77777777" w:rsidR="008C1C85" w:rsidRPr="000074CF" w:rsidRDefault="008C1C85" w:rsidP="008C1C85">
      <w:pPr>
        <w:tabs>
          <w:tab w:val="left" w:pos="993"/>
        </w:tabs>
        <w:suppressAutoHyphens/>
        <w:ind w:firstLine="709"/>
        <w:jc w:val="both"/>
        <w:rPr>
          <w:b/>
          <w:i/>
          <w:lang w:eastAsia="ru-RU"/>
        </w:rPr>
      </w:pPr>
      <w:r w:rsidRPr="000074CF">
        <w:rPr>
          <w:b/>
          <w:i/>
          <w:lang w:eastAsia="ru-RU"/>
        </w:rPr>
        <w:t>По профилю «Управление малым бизнесом» добавляются задачи:</w:t>
      </w:r>
    </w:p>
    <w:p w14:paraId="2EBCCE0D" w14:textId="77777777" w:rsidR="008C1C85" w:rsidRPr="000074CF" w:rsidRDefault="008C1C85" w:rsidP="008C1C85">
      <w:pPr>
        <w:numPr>
          <w:ilvl w:val="0"/>
          <w:numId w:val="14"/>
        </w:numPr>
        <w:tabs>
          <w:tab w:val="left" w:pos="993"/>
        </w:tabs>
        <w:suppressAutoHyphens/>
        <w:ind w:left="0" w:firstLine="709"/>
        <w:jc w:val="both"/>
        <w:rPr>
          <w:lang w:eastAsia="ru-RU"/>
        </w:rPr>
      </w:pPr>
      <w:r w:rsidRPr="000074CF">
        <w:rPr>
          <w:lang w:eastAsia="ru-RU"/>
        </w:rPr>
        <w:t xml:space="preserve">изучение общей характеристики предприятия, миссии фирмы; стратегических целей; конкурентных позиций; </w:t>
      </w:r>
    </w:p>
    <w:p w14:paraId="1C398C9C" w14:textId="77777777" w:rsidR="008C1C85" w:rsidRPr="000074CF" w:rsidRDefault="008C1C85" w:rsidP="008C1C85">
      <w:pPr>
        <w:numPr>
          <w:ilvl w:val="0"/>
          <w:numId w:val="14"/>
        </w:numPr>
        <w:tabs>
          <w:tab w:val="left" w:pos="993"/>
        </w:tabs>
        <w:suppressAutoHyphens/>
        <w:ind w:left="0" w:firstLine="709"/>
        <w:jc w:val="both"/>
        <w:rPr>
          <w:lang w:eastAsia="ru-RU"/>
        </w:rPr>
      </w:pPr>
      <w:r w:rsidRPr="000074CF">
        <w:rPr>
          <w:lang w:eastAsia="ru-RU"/>
        </w:rPr>
        <w:t xml:space="preserve">исследование применяемых стратегий (продуктовой, конкурентной, рыночной, функциональных); </w:t>
      </w:r>
    </w:p>
    <w:p w14:paraId="66D405E0" w14:textId="77777777" w:rsidR="008C1C85" w:rsidRPr="000074CF" w:rsidRDefault="008C1C85" w:rsidP="008C1C85">
      <w:pPr>
        <w:numPr>
          <w:ilvl w:val="0"/>
          <w:numId w:val="14"/>
        </w:numPr>
        <w:tabs>
          <w:tab w:val="left" w:pos="993"/>
        </w:tabs>
        <w:suppressAutoHyphens/>
        <w:ind w:left="0" w:firstLine="709"/>
        <w:jc w:val="both"/>
        <w:rPr>
          <w:lang w:eastAsia="ru-RU"/>
        </w:rPr>
      </w:pPr>
      <w:r w:rsidRPr="000074CF">
        <w:rPr>
          <w:lang w:eastAsia="ru-RU"/>
        </w:rPr>
        <w:t>анализ финансовых показателей (состав и структура имущества, основные средства и активы, оборотные средства, их структура, прибыль, затраты, рентабельность);</w:t>
      </w:r>
    </w:p>
    <w:p w14:paraId="6EF24DF8" w14:textId="77777777" w:rsidR="008C1C85" w:rsidRPr="000074CF" w:rsidRDefault="008C1C85" w:rsidP="008C1C85">
      <w:pPr>
        <w:numPr>
          <w:ilvl w:val="0"/>
          <w:numId w:val="14"/>
        </w:numPr>
        <w:tabs>
          <w:tab w:val="left" w:pos="993"/>
        </w:tabs>
        <w:suppressAutoHyphens/>
        <w:ind w:left="0" w:firstLine="709"/>
        <w:jc w:val="both"/>
        <w:rPr>
          <w:lang w:eastAsia="ru-RU"/>
        </w:rPr>
      </w:pPr>
      <w:r w:rsidRPr="000074CF">
        <w:rPr>
          <w:lang w:eastAsia="ru-RU"/>
        </w:rPr>
        <w:t>анализ показателей программы организационных изменений в соответствии с темой ВКР на выбор;</w:t>
      </w:r>
    </w:p>
    <w:p w14:paraId="5FB37738" w14:textId="77777777" w:rsidR="008C1C85" w:rsidRPr="000074CF" w:rsidRDefault="008C1C85" w:rsidP="008C1C85">
      <w:pPr>
        <w:numPr>
          <w:ilvl w:val="0"/>
          <w:numId w:val="14"/>
        </w:numPr>
        <w:tabs>
          <w:tab w:val="left" w:pos="993"/>
        </w:tabs>
        <w:ind w:left="0" w:firstLine="709"/>
        <w:jc w:val="both"/>
        <w:rPr>
          <w:lang w:eastAsia="ru-RU"/>
        </w:rPr>
      </w:pPr>
      <w:r w:rsidRPr="000074CF">
        <w:rPr>
          <w:lang w:eastAsia="ru-RU"/>
        </w:rPr>
        <w:t>исследование системы управления себестоимостью продукции;</w:t>
      </w:r>
    </w:p>
    <w:p w14:paraId="67D16C95" w14:textId="77777777" w:rsidR="008C1C85" w:rsidRPr="000074CF" w:rsidRDefault="008C1C85" w:rsidP="008C1C85">
      <w:pPr>
        <w:numPr>
          <w:ilvl w:val="0"/>
          <w:numId w:val="14"/>
        </w:numPr>
        <w:tabs>
          <w:tab w:val="left" w:pos="993"/>
        </w:tabs>
        <w:ind w:left="0" w:firstLine="709"/>
        <w:jc w:val="both"/>
        <w:rPr>
          <w:lang w:eastAsia="ru-RU"/>
        </w:rPr>
      </w:pPr>
      <w:r w:rsidRPr="000074CF">
        <w:rPr>
          <w:lang w:eastAsia="ru-RU"/>
        </w:rPr>
        <w:t>анализ системы управления качеством на предприятии:</w:t>
      </w:r>
    </w:p>
    <w:p w14:paraId="250F99A5" w14:textId="77777777" w:rsidR="008C1C85" w:rsidRPr="000074CF" w:rsidRDefault="008C1C85" w:rsidP="008C1C85">
      <w:pPr>
        <w:numPr>
          <w:ilvl w:val="0"/>
          <w:numId w:val="14"/>
        </w:numPr>
        <w:tabs>
          <w:tab w:val="left" w:pos="993"/>
        </w:tabs>
        <w:ind w:left="0" w:firstLine="709"/>
        <w:jc w:val="both"/>
        <w:rPr>
          <w:lang w:eastAsia="ru-RU"/>
        </w:rPr>
      </w:pPr>
      <w:r w:rsidRPr="000074CF">
        <w:rPr>
          <w:lang w:eastAsia="ru-RU"/>
        </w:rPr>
        <w:t>исследование сбытовой и маркетинговой системы;</w:t>
      </w:r>
    </w:p>
    <w:p w14:paraId="69CB8196" w14:textId="696E0111" w:rsidR="00967121" w:rsidRDefault="00967121" w:rsidP="00E4287F">
      <w:pPr>
        <w:jc w:val="both"/>
      </w:pPr>
    </w:p>
    <w:p w14:paraId="3C2BE45C" w14:textId="7AE46892" w:rsidR="008C1C85" w:rsidRDefault="008C1C85" w:rsidP="00E4287F">
      <w:pPr>
        <w:jc w:val="both"/>
      </w:pPr>
    </w:p>
    <w:p w14:paraId="278CB05D" w14:textId="5B56950F" w:rsidR="008C1C85" w:rsidRDefault="008C1C85" w:rsidP="00E4287F">
      <w:pPr>
        <w:jc w:val="both"/>
      </w:pPr>
    </w:p>
    <w:p w14:paraId="23A13FE9" w14:textId="7C1D90DA" w:rsidR="008C1C85" w:rsidRDefault="008C1C85" w:rsidP="00E4287F">
      <w:pPr>
        <w:jc w:val="both"/>
      </w:pPr>
    </w:p>
    <w:p w14:paraId="154AF8C7" w14:textId="7836AE40" w:rsidR="008C1C85" w:rsidRDefault="008C1C85" w:rsidP="00E4287F">
      <w:pPr>
        <w:jc w:val="both"/>
      </w:pPr>
    </w:p>
    <w:p w14:paraId="64C7C3C9" w14:textId="5EAEDDA5" w:rsidR="008C1C85" w:rsidRDefault="008C1C85" w:rsidP="00E4287F">
      <w:pPr>
        <w:jc w:val="both"/>
      </w:pPr>
    </w:p>
    <w:p w14:paraId="7579E4CB" w14:textId="604B487D" w:rsidR="008C1C85" w:rsidRDefault="008C1C85" w:rsidP="00E4287F">
      <w:pPr>
        <w:jc w:val="both"/>
      </w:pPr>
    </w:p>
    <w:p w14:paraId="4328D048" w14:textId="0FCB3114" w:rsidR="008C1C85" w:rsidRDefault="008C1C85" w:rsidP="00E4287F">
      <w:pPr>
        <w:jc w:val="both"/>
      </w:pPr>
    </w:p>
    <w:p w14:paraId="0126745B" w14:textId="3B4A815A" w:rsidR="008C1C85" w:rsidRDefault="008C1C85" w:rsidP="00E4287F">
      <w:pPr>
        <w:jc w:val="both"/>
      </w:pPr>
    </w:p>
    <w:p w14:paraId="34513FAD" w14:textId="2C0496F5" w:rsidR="008C1C85" w:rsidRDefault="008C1C85" w:rsidP="00E4287F">
      <w:pPr>
        <w:jc w:val="both"/>
      </w:pPr>
    </w:p>
    <w:p w14:paraId="1BA4416B" w14:textId="77777777" w:rsidR="008C1C85" w:rsidRPr="000074CF" w:rsidRDefault="008C1C85" w:rsidP="008C1C85">
      <w:pPr>
        <w:tabs>
          <w:tab w:val="left" w:pos="993"/>
        </w:tabs>
        <w:ind w:left="1069"/>
        <w:jc w:val="center"/>
        <w:rPr>
          <w:b/>
          <w:bCs/>
          <w:kern w:val="28"/>
          <w:lang w:eastAsia="ru-RU"/>
        </w:rPr>
      </w:pPr>
      <w:r w:rsidRPr="000074CF">
        <w:rPr>
          <w:b/>
          <w:bCs/>
          <w:kern w:val="28"/>
          <w:lang w:eastAsia="ru-RU"/>
        </w:rPr>
        <w:lastRenderedPageBreak/>
        <w:t>ПЛАНИРУЕМЫЕ РЕЗУЛЬТАТЫ ПРАКТИКИ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3"/>
        <w:gridCol w:w="2579"/>
        <w:gridCol w:w="5358"/>
      </w:tblGrid>
      <w:tr w:rsidR="008C1C85" w:rsidRPr="000074CF" w14:paraId="3A9DF76D" w14:textId="77777777" w:rsidTr="004A344B">
        <w:trPr>
          <w:trHeight w:val="20"/>
          <w:tblHeader/>
        </w:trPr>
        <w:tc>
          <w:tcPr>
            <w:tcW w:w="426" w:type="dxa"/>
            <w:vAlign w:val="center"/>
          </w:tcPr>
          <w:p w14:paraId="076E61E4" w14:textId="77777777" w:rsidR="008C1C85" w:rsidRPr="008C1C85" w:rsidRDefault="008C1C85" w:rsidP="004A344B">
            <w:pPr>
              <w:ind w:left="-108" w:right="-108"/>
              <w:jc w:val="center"/>
              <w:rPr>
                <w:sz w:val="22"/>
                <w:szCs w:val="22"/>
                <w:lang w:eastAsia="ru-RU"/>
              </w:rPr>
            </w:pPr>
            <w:r w:rsidRPr="008C1C85">
              <w:rPr>
                <w:sz w:val="22"/>
                <w:szCs w:val="22"/>
                <w:lang w:eastAsia="ru-RU"/>
              </w:rPr>
              <w:t>№ п/п</w:t>
            </w:r>
          </w:p>
        </w:tc>
        <w:tc>
          <w:tcPr>
            <w:tcW w:w="993" w:type="dxa"/>
            <w:shd w:val="clear" w:color="auto" w:fill="auto"/>
            <w:vAlign w:val="center"/>
          </w:tcPr>
          <w:p w14:paraId="30AE2E43" w14:textId="77777777" w:rsidR="008C1C85" w:rsidRPr="008C1C85" w:rsidRDefault="008C1C85" w:rsidP="004A344B">
            <w:pPr>
              <w:jc w:val="both"/>
              <w:rPr>
                <w:sz w:val="22"/>
                <w:szCs w:val="22"/>
                <w:lang w:eastAsia="ru-RU"/>
              </w:rPr>
            </w:pPr>
            <w:r w:rsidRPr="008C1C85">
              <w:rPr>
                <w:sz w:val="22"/>
                <w:szCs w:val="22"/>
                <w:lang w:eastAsia="ru-RU"/>
              </w:rPr>
              <w:t>Код компетенции</w:t>
            </w:r>
          </w:p>
        </w:tc>
        <w:tc>
          <w:tcPr>
            <w:tcW w:w="2579" w:type="dxa"/>
            <w:shd w:val="clear" w:color="auto" w:fill="auto"/>
            <w:vAlign w:val="center"/>
          </w:tcPr>
          <w:p w14:paraId="2531904A" w14:textId="77777777" w:rsidR="008C1C85" w:rsidRPr="008C1C85" w:rsidRDefault="008C1C85" w:rsidP="004A344B">
            <w:pPr>
              <w:jc w:val="both"/>
              <w:rPr>
                <w:sz w:val="22"/>
                <w:szCs w:val="22"/>
                <w:lang w:eastAsia="ru-RU"/>
              </w:rPr>
            </w:pPr>
            <w:r w:rsidRPr="008C1C85">
              <w:rPr>
                <w:sz w:val="22"/>
                <w:szCs w:val="22"/>
                <w:lang w:eastAsia="ru-RU"/>
              </w:rPr>
              <w:t>Содержание компетенции (или её части)</w:t>
            </w:r>
          </w:p>
        </w:tc>
        <w:tc>
          <w:tcPr>
            <w:tcW w:w="5358" w:type="dxa"/>
            <w:shd w:val="clear" w:color="auto" w:fill="auto"/>
            <w:vAlign w:val="center"/>
          </w:tcPr>
          <w:p w14:paraId="79793973" w14:textId="77777777" w:rsidR="008C1C85" w:rsidRPr="008C1C85" w:rsidRDefault="008C1C85" w:rsidP="004A344B">
            <w:pPr>
              <w:jc w:val="both"/>
              <w:rPr>
                <w:sz w:val="22"/>
                <w:szCs w:val="22"/>
                <w:lang w:eastAsia="ru-RU"/>
              </w:rPr>
            </w:pPr>
            <w:r w:rsidRPr="008C1C85">
              <w:rPr>
                <w:sz w:val="22"/>
                <w:szCs w:val="22"/>
                <w:lang w:eastAsia="ru-RU"/>
              </w:rPr>
              <w:t>Планируемые результаты при прохождении практики</w:t>
            </w:r>
          </w:p>
        </w:tc>
      </w:tr>
      <w:tr w:rsidR="008C1C85" w:rsidRPr="000074CF" w14:paraId="73ABF921" w14:textId="77777777" w:rsidTr="004A344B">
        <w:trPr>
          <w:trHeight w:val="20"/>
        </w:trPr>
        <w:tc>
          <w:tcPr>
            <w:tcW w:w="426" w:type="dxa"/>
            <w:vAlign w:val="center"/>
          </w:tcPr>
          <w:p w14:paraId="5929D3CF" w14:textId="77777777" w:rsidR="008C1C85" w:rsidRPr="008C1C85" w:rsidRDefault="008C1C85" w:rsidP="004A344B">
            <w:pPr>
              <w:jc w:val="both"/>
              <w:rPr>
                <w:sz w:val="22"/>
                <w:szCs w:val="22"/>
                <w:lang w:eastAsia="ru-RU"/>
              </w:rPr>
            </w:pPr>
            <w:r w:rsidRPr="008C1C85">
              <w:rPr>
                <w:sz w:val="22"/>
                <w:szCs w:val="22"/>
                <w:lang w:eastAsia="ru-RU"/>
              </w:rPr>
              <w:t>1.</w:t>
            </w:r>
          </w:p>
        </w:tc>
        <w:tc>
          <w:tcPr>
            <w:tcW w:w="993" w:type="dxa"/>
            <w:shd w:val="clear" w:color="auto" w:fill="auto"/>
            <w:vAlign w:val="center"/>
          </w:tcPr>
          <w:p w14:paraId="34AF836B" w14:textId="77777777" w:rsidR="008C1C85" w:rsidRPr="008C1C85" w:rsidRDefault="008C1C85" w:rsidP="004A344B">
            <w:pPr>
              <w:jc w:val="both"/>
              <w:rPr>
                <w:sz w:val="22"/>
                <w:szCs w:val="22"/>
                <w:lang w:eastAsia="ru-RU"/>
              </w:rPr>
            </w:pPr>
            <w:r w:rsidRPr="008C1C85">
              <w:rPr>
                <w:sz w:val="22"/>
                <w:szCs w:val="22"/>
                <w:lang w:eastAsia="ru-RU"/>
              </w:rPr>
              <w:t>ОПК-5</w:t>
            </w:r>
          </w:p>
        </w:tc>
        <w:tc>
          <w:tcPr>
            <w:tcW w:w="2579" w:type="dxa"/>
            <w:shd w:val="clear" w:color="auto" w:fill="auto"/>
            <w:vAlign w:val="center"/>
          </w:tcPr>
          <w:p w14:paraId="4C5163D5" w14:textId="77777777" w:rsidR="008C1C85" w:rsidRPr="008C1C85" w:rsidRDefault="008C1C85" w:rsidP="004A344B">
            <w:pPr>
              <w:jc w:val="both"/>
              <w:rPr>
                <w:sz w:val="22"/>
                <w:szCs w:val="22"/>
                <w:lang w:eastAsia="ru-RU"/>
              </w:rPr>
            </w:pPr>
            <w:r w:rsidRPr="008C1C85">
              <w:rPr>
                <w:sz w:val="22"/>
                <w:szCs w:val="22"/>
                <w:lang w:eastAsia="ru-RU"/>
              </w:rPr>
              <w:t>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w:t>
            </w:r>
          </w:p>
        </w:tc>
        <w:tc>
          <w:tcPr>
            <w:tcW w:w="5358" w:type="dxa"/>
            <w:vMerge w:val="restart"/>
            <w:shd w:val="clear" w:color="auto" w:fill="auto"/>
            <w:vAlign w:val="center"/>
          </w:tcPr>
          <w:p w14:paraId="696FB28D" w14:textId="77777777" w:rsidR="008C1C85" w:rsidRPr="008C1C85" w:rsidRDefault="008C1C85" w:rsidP="004A344B">
            <w:pPr>
              <w:jc w:val="both"/>
              <w:rPr>
                <w:b/>
                <w:sz w:val="22"/>
                <w:szCs w:val="22"/>
                <w:lang w:eastAsia="ru-RU"/>
              </w:rPr>
            </w:pPr>
            <w:r w:rsidRPr="008C1C85">
              <w:rPr>
                <w:b/>
                <w:sz w:val="22"/>
                <w:szCs w:val="22"/>
                <w:lang w:eastAsia="ru-RU"/>
              </w:rPr>
              <w:t>Отчет по практике:</w:t>
            </w:r>
          </w:p>
          <w:p w14:paraId="7D21B2B2" w14:textId="77777777" w:rsidR="008C1C85" w:rsidRPr="008C1C85" w:rsidRDefault="008C1C85" w:rsidP="004A344B">
            <w:pPr>
              <w:tabs>
                <w:tab w:val="left" w:pos="318"/>
              </w:tabs>
              <w:jc w:val="both"/>
              <w:rPr>
                <w:sz w:val="22"/>
                <w:szCs w:val="22"/>
                <w:lang w:eastAsia="ru-RU"/>
              </w:rPr>
            </w:pPr>
            <w:r w:rsidRPr="008C1C85">
              <w:rPr>
                <w:sz w:val="22"/>
                <w:szCs w:val="22"/>
                <w:lang w:eastAsia="ru-RU"/>
              </w:rPr>
              <w:t>1.</w:t>
            </w:r>
            <w:r w:rsidRPr="008C1C85">
              <w:rPr>
                <w:sz w:val="22"/>
                <w:szCs w:val="22"/>
                <w:lang w:eastAsia="ru-RU"/>
              </w:rPr>
              <w:tab/>
              <w:t>Краткая характеристика предприятия, миссия фирмы; стратегические цели; конкурентные позиции и характеристика применяемых стратегий (продуктовой, конкурентной, рыночной, функциональных). Стратегический анализ: анализ внешней среды. (ПК-3); (ПК-9); (ПК-12); (ПК-15); (ПК 17).</w:t>
            </w:r>
          </w:p>
          <w:p w14:paraId="10D150F3" w14:textId="77777777" w:rsidR="008C1C85" w:rsidRPr="008C1C85" w:rsidRDefault="008C1C85" w:rsidP="004A344B">
            <w:pPr>
              <w:tabs>
                <w:tab w:val="left" w:pos="318"/>
              </w:tabs>
              <w:jc w:val="both"/>
              <w:rPr>
                <w:sz w:val="22"/>
                <w:szCs w:val="22"/>
                <w:lang w:eastAsia="ru-RU"/>
              </w:rPr>
            </w:pPr>
            <w:r w:rsidRPr="008C1C85">
              <w:rPr>
                <w:sz w:val="22"/>
                <w:szCs w:val="22"/>
                <w:lang w:eastAsia="ru-RU"/>
              </w:rPr>
              <w:t>2.</w:t>
            </w:r>
            <w:r w:rsidRPr="008C1C85">
              <w:rPr>
                <w:sz w:val="22"/>
                <w:szCs w:val="22"/>
                <w:lang w:eastAsia="ru-RU"/>
              </w:rPr>
              <w:tab/>
              <w:t>Финансовый анализ деятельности: анализ финансовых показателей (состав и структура имущества, основных средств и активов, оборотных средств, их структура, прибыль; затраты; рентабельность. Предложения по улучшению финансового состояния предприятия. ПК-16; (ОПК-5); (ПК-4) (ПК-14);</w:t>
            </w:r>
          </w:p>
          <w:p w14:paraId="491B3E89" w14:textId="77777777" w:rsidR="008C1C85" w:rsidRPr="008C1C85" w:rsidRDefault="008C1C85" w:rsidP="004A344B">
            <w:pPr>
              <w:jc w:val="both"/>
              <w:rPr>
                <w:sz w:val="22"/>
                <w:szCs w:val="22"/>
                <w:lang w:eastAsia="ru-RU"/>
              </w:rPr>
            </w:pPr>
            <w:r w:rsidRPr="008C1C85">
              <w:rPr>
                <w:sz w:val="22"/>
                <w:szCs w:val="22"/>
                <w:lang w:eastAsia="ru-RU"/>
              </w:rPr>
              <w:t>3. Примерное индивидуальное задание. Анализ показателей программы организационных изменений в соответствии с темой ВКР на выбор. (ПК-10); (ПК-15); (ПК-18); (ПК-7); (ПК-6); ПК 17</w:t>
            </w:r>
          </w:p>
          <w:p w14:paraId="353AF9D1" w14:textId="77777777" w:rsidR="008C1C85" w:rsidRPr="008C1C85" w:rsidRDefault="008C1C85" w:rsidP="004A344B">
            <w:pPr>
              <w:jc w:val="both"/>
              <w:rPr>
                <w:b/>
                <w:sz w:val="22"/>
                <w:szCs w:val="22"/>
                <w:lang w:eastAsia="ru-RU"/>
              </w:rPr>
            </w:pPr>
            <w:r w:rsidRPr="008C1C85">
              <w:rPr>
                <w:b/>
                <w:sz w:val="22"/>
                <w:szCs w:val="22"/>
                <w:lang w:eastAsia="ru-RU"/>
              </w:rPr>
              <w:t>Задание 1.  Производственный менеджмент малого предприятия:</w:t>
            </w:r>
          </w:p>
          <w:p w14:paraId="328E9DEB"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производственная структура организации;</w:t>
            </w:r>
          </w:p>
          <w:p w14:paraId="244D15CB"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 xml:space="preserve">основные и вспомогательные цеха; </w:t>
            </w:r>
          </w:p>
          <w:p w14:paraId="3C49C2EB"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 xml:space="preserve">организация производственного процесса; </w:t>
            </w:r>
          </w:p>
          <w:p w14:paraId="74C797B8"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тип производства;</w:t>
            </w:r>
          </w:p>
          <w:p w14:paraId="281472B2"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уровень автоматизации и механизации;</w:t>
            </w:r>
          </w:p>
          <w:p w14:paraId="3380CC17"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применяемые технологии (экологичность, безотходность, энергоемкость);</w:t>
            </w:r>
          </w:p>
          <w:p w14:paraId="6F225563"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информационные технологии в производственном процессе;</w:t>
            </w:r>
          </w:p>
          <w:p w14:paraId="1332984D"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производственная программа;</w:t>
            </w:r>
          </w:p>
          <w:p w14:paraId="170973A7"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методы организации производства;</w:t>
            </w:r>
          </w:p>
          <w:p w14:paraId="60A6918D"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положения о производственных структурных подразделениях;</w:t>
            </w:r>
          </w:p>
          <w:p w14:paraId="712ABDCA"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 xml:space="preserve">должностные инструкции менеджеров производственных подразделений; </w:t>
            </w:r>
          </w:p>
          <w:p w14:paraId="0FBFD9FC"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 xml:space="preserve">ремонтная (сервисная) служба организации; </w:t>
            </w:r>
          </w:p>
          <w:p w14:paraId="4E1A45BA"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расчет трудоемкости ремонтных дорог;</w:t>
            </w:r>
          </w:p>
          <w:p w14:paraId="60F1DEB7"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применяемая система ремонта;</w:t>
            </w:r>
          </w:p>
          <w:p w14:paraId="39F9ECC5"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расчет потребности в запасных частях;</w:t>
            </w:r>
          </w:p>
          <w:p w14:paraId="43FD16AF"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организация работы энергохозяйства;</w:t>
            </w:r>
          </w:p>
          <w:p w14:paraId="5F5C1E99" w14:textId="77777777" w:rsidR="008C1C85" w:rsidRPr="008C1C85" w:rsidRDefault="008C1C85" w:rsidP="004A344B">
            <w:pPr>
              <w:tabs>
                <w:tab w:val="left" w:pos="176"/>
              </w:tabs>
              <w:jc w:val="both"/>
              <w:rPr>
                <w:sz w:val="22"/>
                <w:szCs w:val="22"/>
                <w:lang w:eastAsia="ru-RU"/>
              </w:rPr>
            </w:pPr>
            <w:r w:rsidRPr="008C1C85">
              <w:rPr>
                <w:sz w:val="22"/>
                <w:szCs w:val="22"/>
                <w:lang w:eastAsia="ru-RU"/>
              </w:rPr>
              <w:t>– расчет стоимости услуг энергохозяйства;</w:t>
            </w:r>
          </w:p>
          <w:p w14:paraId="6C0ECA6A" w14:textId="77777777" w:rsidR="008C1C85" w:rsidRPr="008C1C85" w:rsidRDefault="008C1C85" w:rsidP="008C1C85">
            <w:pPr>
              <w:numPr>
                <w:ilvl w:val="0"/>
                <w:numId w:val="15"/>
              </w:numPr>
              <w:tabs>
                <w:tab w:val="left" w:pos="176"/>
              </w:tabs>
              <w:jc w:val="both"/>
              <w:rPr>
                <w:sz w:val="22"/>
                <w:szCs w:val="22"/>
                <w:lang w:eastAsia="ru-RU"/>
              </w:rPr>
            </w:pPr>
            <w:r w:rsidRPr="008C1C85">
              <w:rPr>
                <w:sz w:val="22"/>
                <w:szCs w:val="22"/>
                <w:lang w:eastAsia="ru-RU"/>
              </w:rPr>
              <w:t>транспортное хозяйство и особенности его</w:t>
            </w:r>
          </w:p>
          <w:p w14:paraId="0E7847DC" w14:textId="77777777" w:rsidR="008C1C85" w:rsidRPr="008C1C85" w:rsidRDefault="008C1C85" w:rsidP="004A344B">
            <w:pPr>
              <w:tabs>
                <w:tab w:val="left" w:pos="176"/>
              </w:tabs>
              <w:jc w:val="both"/>
              <w:rPr>
                <w:sz w:val="22"/>
                <w:szCs w:val="22"/>
                <w:lang w:eastAsia="ru-RU"/>
              </w:rPr>
            </w:pPr>
            <w:r w:rsidRPr="008C1C85">
              <w:rPr>
                <w:sz w:val="22"/>
                <w:szCs w:val="22"/>
                <w:lang w:eastAsia="ru-RU"/>
              </w:rPr>
              <w:t>и особенности его организации;</w:t>
            </w:r>
          </w:p>
          <w:p w14:paraId="3769866F" w14:textId="77777777" w:rsidR="008C1C85" w:rsidRPr="008C1C85" w:rsidRDefault="008C1C85" w:rsidP="008C1C85">
            <w:pPr>
              <w:numPr>
                <w:ilvl w:val="0"/>
                <w:numId w:val="15"/>
              </w:numPr>
              <w:tabs>
                <w:tab w:val="left" w:pos="176"/>
                <w:tab w:val="left" w:pos="317"/>
              </w:tabs>
              <w:jc w:val="both"/>
              <w:rPr>
                <w:sz w:val="22"/>
                <w:szCs w:val="22"/>
                <w:lang w:eastAsia="ru-RU"/>
              </w:rPr>
            </w:pPr>
            <w:r w:rsidRPr="008C1C85">
              <w:rPr>
                <w:sz w:val="22"/>
                <w:szCs w:val="22"/>
                <w:lang w:eastAsia="ru-RU"/>
              </w:rPr>
              <w:t xml:space="preserve"> расчет грузооборота, грузопотока, стоимости услуг транспортного цеха для сторонних организаций и внутренних потребителей;</w:t>
            </w:r>
          </w:p>
          <w:p w14:paraId="66571D0C" w14:textId="77777777" w:rsidR="008C1C85" w:rsidRPr="008C1C85" w:rsidRDefault="008C1C85" w:rsidP="008C1C85">
            <w:pPr>
              <w:numPr>
                <w:ilvl w:val="0"/>
                <w:numId w:val="15"/>
              </w:numPr>
              <w:tabs>
                <w:tab w:val="left" w:pos="176"/>
                <w:tab w:val="left" w:pos="317"/>
              </w:tabs>
              <w:jc w:val="both"/>
              <w:rPr>
                <w:sz w:val="22"/>
                <w:szCs w:val="22"/>
                <w:lang w:eastAsia="ru-RU"/>
              </w:rPr>
            </w:pPr>
            <w:r w:rsidRPr="008C1C85">
              <w:rPr>
                <w:sz w:val="22"/>
                <w:szCs w:val="22"/>
                <w:lang w:eastAsia="ru-RU"/>
              </w:rPr>
              <w:t>показатели для планирования и оценки работы склада (ремонтного, транспортного участков);</w:t>
            </w:r>
          </w:p>
          <w:p w14:paraId="37025590" w14:textId="77777777" w:rsidR="008C1C85" w:rsidRPr="008C1C85" w:rsidRDefault="008C1C85" w:rsidP="008C1C85">
            <w:pPr>
              <w:numPr>
                <w:ilvl w:val="0"/>
                <w:numId w:val="15"/>
              </w:numPr>
              <w:tabs>
                <w:tab w:val="left" w:pos="175"/>
              </w:tabs>
              <w:jc w:val="both"/>
              <w:rPr>
                <w:sz w:val="22"/>
                <w:szCs w:val="22"/>
                <w:lang w:eastAsia="ru-RU"/>
              </w:rPr>
            </w:pPr>
            <w:r w:rsidRPr="008C1C85">
              <w:rPr>
                <w:sz w:val="22"/>
                <w:szCs w:val="22"/>
                <w:lang w:eastAsia="ru-RU"/>
              </w:rPr>
              <w:t xml:space="preserve">производственные мощности предприятия; </w:t>
            </w:r>
          </w:p>
          <w:p w14:paraId="6F9946FB" w14:textId="77777777" w:rsidR="008C1C85" w:rsidRPr="008C1C85" w:rsidRDefault="008C1C85" w:rsidP="008C1C85">
            <w:pPr>
              <w:numPr>
                <w:ilvl w:val="0"/>
                <w:numId w:val="15"/>
              </w:numPr>
              <w:tabs>
                <w:tab w:val="left" w:pos="175"/>
              </w:tabs>
              <w:jc w:val="both"/>
              <w:rPr>
                <w:sz w:val="22"/>
                <w:szCs w:val="22"/>
                <w:lang w:eastAsia="ru-RU"/>
              </w:rPr>
            </w:pPr>
            <w:r w:rsidRPr="008C1C85">
              <w:rPr>
                <w:sz w:val="22"/>
                <w:szCs w:val="22"/>
                <w:lang w:eastAsia="ru-RU"/>
              </w:rPr>
              <w:t>коэффициент загрузки оборудования;</w:t>
            </w:r>
          </w:p>
          <w:p w14:paraId="66450AEF" w14:textId="77777777" w:rsidR="008C1C85" w:rsidRPr="008C1C85" w:rsidRDefault="008C1C85" w:rsidP="008C1C85">
            <w:pPr>
              <w:numPr>
                <w:ilvl w:val="0"/>
                <w:numId w:val="15"/>
              </w:numPr>
              <w:tabs>
                <w:tab w:val="left" w:pos="175"/>
                <w:tab w:val="left" w:pos="317"/>
              </w:tabs>
              <w:jc w:val="both"/>
              <w:rPr>
                <w:b/>
                <w:sz w:val="22"/>
                <w:szCs w:val="22"/>
                <w:lang w:eastAsia="ru-RU"/>
              </w:rPr>
            </w:pPr>
            <w:r w:rsidRPr="008C1C85">
              <w:rPr>
                <w:sz w:val="22"/>
                <w:szCs w:val="22"/>
                <w:lang w:eastAsia="ru-RU"/>
              </w:rPr>
              <w:lastRenderedPageBreak/>
              <w:t>коэффициент обновления основных средств.</w:t>
            </w:r>
          </w:p>
          <w:p w14:paraId="01C1677E" w14:textId="77777777" w:rsidR="008C1C85" w:rsidRPr="008C1C85" w:rsidRDefault="008C1C85" w:rsidP="004A344B">
            <w:pPr>
              <w:tabs>
                <w:tab w:val="left" w:pos="175"/>
                <w:tab w:val="left" w:pos="317"/>
              </w:tabs>
              <w:jc w:val="both"/>
              <w:rPr>
                <w:b/>
                <w:sz w:val="22"/>
                <w:szCs w:val="22"/>
                <w:lang w:eastAsia="ru-RU"/>
              </w:rPr>
            </w:pPr>
            <w:r w:rsidRPr="008C1C85">
              <w:rPr>
                <w:b/>
                <w:sz w:val="22"/>
                <w:szCs w:val="22"/>
                <w:lang w:eastAsia="ru-RU"/>
              </w:rPr>
              <w:t>Задание 2. Управление себестоимостью продукции:</w:t>
            </w:r>
          </w:p>
        </w:tc>
      </w:tr>
      <w:tr w:rsidR="008C1C85" w:rsidRPr="000074CF" w14:paraId="0B7D59EE" w14:textId="77777777" w:rsidTr="004A344B">
        <w:trPr>
          <w:trHeight w:val="20"/>
        </w:trPr>
        <w:tc>
          <w:tcPr>
            <w:tcW w:w="426" w:type="dxa"/>
            <w:vAlign w:val="center"/>
          </w:tcPr>
          <w:p w14:paraId="27815536" w14:textId="77777777" w:rsidR="008C1C85" w:rsidRPr="008C1C85" w:rsidRDefault="008C1C85" w:rsidP="004A344B">
            <w:pPr>
              <w:jc w:val="both"/>
              <w:rPr>
                <w:sz w:val="22"/>
                <w:szCs w:val="22"/>
                <w:lang w:eastAsia="ru-RU"/>
              </w:rPr>
            </w:pPr>
            <w:r w:rsidRPr="008C1C85">
              <w:rPr>
                <w:sz w:val="22"/>
                <w:szCs w:val="22"/>
                <w:lang w:eastAsia="ru-RU"/>
              </w:rPr>
              <w:t>2.</w:t>
            </w:r>
          </w:p>
        </w:tc>
        <w:tc>
          <w:tcPr>
            <w:tcW w:w="993" w:type="dxa"/>
            <w:shd w:val="clear" w:color="auto" w:fill="auto"/>
            <w:vAlign w:val="center"/>
          </w:tcPr>
          <w:p w14:paraId="27AECA84" w14:textId="77777777" w:rsidR="008C1C85" w:rsidRPr="008C1C85" w:rsidRDefault="008C1C85" w:rsidP="004A344B">
            <w:pPr>
              <w:jc w:val="both"/>
              <w:rPr>
                <w:sz w:val="22"/>
                <w:szCs w:val="22"/>
                <w:lang w:eastAsia="ru-RU"/>
              </w:rPr>
            </w:pPr>
            <w:r w:rsidRPr="008C1C85">
              <w:rPr>
                <w:sz w:val="22"/>
                <w:szCs w:val="22"/>
                <w:lang w:eastAsia="ru-RU"/>
              </w:rPr>
              <w:t>ОПК-7</w:t>
            </w:r>
          </w:p>
        </w:tc>
        <w:tc>
          <w:tcPr>
            <w:tcW w:w="2579" w:type="dxa"/>
            <w:shd w:val="clear" w:color="auto" w:fill="auto"/>
            <w:vAlign w:val="center"/>
          </w:tcPr>
          <w:p w14:paraId="779BF1E2" w14:textId="77777777" w:rsidR="008C1C85" w:rsidRPr="008C1C85" w:rsidRDefault="008C1C85" w:rsidP="004A344B">
            <w:pPr>
              <w:jc w:val="both"/>
              <w:rPr>
                <w:sz w:val="22"/>
                <w:szCs w:val="22"/>
                <w:lang w:eastAsia="ru-RU"/>
              </w:rPr>
            </w:pPr>
            <w:r w:rsidRPr="008C1C85">
              <w:rPr>
                <w:sz w:val="22"/>
                <w:szCs w:val="22"/>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349B5354" w14:textId="77777777" w:rsidR="008C1C85" w:rsidRPr="008C1C85" w:rsidRDefault="008C1C85" w:rsidP="004A344B">
            <w:pPr>
              <w:jc w:val="both"/>
              <w:rPr>
                <w:sz w:val="22"/>
                <w:szCs w:val="22"/>
                <w:lang w:eastAsia="ru-RU"/>
              </w:rPr>
            </w:pPr>
          </w:p>
          <w:p w14:paraId="45D88A78" w14:textId="77777777" w:rsidR="008C1C85" w:rsidRPr="008C1C85" w:rsidRDefault="008C1C85" w:rsidP="004A344B">
            <w:pPr>
              <w:jc w:val="both"/>
              <w:rPr>
                <w:sz w:val="22"/>
                <w:szCs w:val="22"/>
                <w:lang w:eastAsia="ru-RU"/>
              </w:rPr>
            </w:pPr>
          </w:p>
          <w:p w14:paraId="1F44E5FA" w14:textId="77777777" w:rsidR="008C1C85" w:rsidRPr="008C1C85" w:rsidRDefault="008C1C85" w:rsidP="004A344B">
            <w:pPr>
              <w:jc w:val="both"/>
              <w:rPr>
                <w:sz w:val="22"/>
                <w:szCs w:val="22"/>
                <w:lang w:eastAsia="ru-RU"/>
              </w:rPr>
            </w:pPr>
          </w:p>
          <w:p w14:paraId="31376D21" w14:textId="77777777" w:rsidR="008C1C85" w:rsidRPr="008C1C85" w:rsidRDefault="008C1C85" w:rsidP="004A344B">
            <w:pPr>
              <w:jc w:val="both"/>
              <w:rPr>
                <w:sz w:val="22"/>
                <w:szCs w:val="22"/>
                <w:lang w:eastAsia="ru-RU"/>
              </w:rPr>
            </w:pPr>
          </w:p>
          <w:p w14:paraId="36626581" w14:textId="77777777" w:rsidR="008C1C85" w:rsidRPr="008C1C85" w:rsidRDefault="008C1C85" w:rsidP="004A344B">
            <w:pPr>
              <w:jc w:val="both"/>
              <w:rPr>
                <w:sz w:val="22"/>
                <w:szCs w:val="22"/>
                <w:lang w:eastAsia="ru-RU"/>
              </w:rPr>
            </w:pPr>
          </w:p>
          <w:p w14:paraId="77DCC985" w14:textId="77777777" w:rsidR="008C1C85" w:rsidRPr="008C1C85" w:rsidRDefault="008C1C85" w:rsidP="004A344B">
            <w:pPr>
              <w:jc w:val="both"/>
              <w:rPr>
                <w:sz w:val="22"/>
                <w:szCs w:val="22"/>
                <w:lang w:eastAsia="ru-RU"/>
              </w:rPr>
            </w:pPr>
          </w:p>
          <w:p w14:paraId="6C2BF457" w14:textId="77777777" w:rsidR="008C1C85" w:rsidRPr="008C1C85" w:rsidRDefault="008C1C85" w:rsidP="004A344B">
            <w:pPr>
              <w:jc w:val="both"/>
              <w:rPr>
                <w:sz w:val="22"/>
                <w:szCs w:val="22"/>
                <w:lang w:eastAsia="ru-RU"/>
              </w:rPr>
            </w:pPr>
          </w:p>
          <w:p w14:paraId="6D49A5B7" w14:textId="77777777" w:rsidR="008C1C85" w:rsidRPr="008C1C85" w:rsidRDefault="008C1C85" w:rsidP="004A344B">
            <w:pPr>
              <w:jc w:val="both"/>
              <w:rPr>
                <w:sz w:val="22"/>
                <w:szCs w:val="22"/>
                <w:lang w:eastAsia="ru-RU"/>
              </w:rPr>
            </w:pPr>
          </w:p>
          <w:p w14:paraId="3D673DEA" w14:textId="77777777" w:rsidR="008C1C85" w:rsidRPr="008C1C85" w:rsidRDefault="008C1C85" w:rsidP="004A344B">
            <w:pPr>
              <w:jc w:val="both"/>
              <w:rPr>
                <w:sz w:val="22"/>
                <w:szCs w:val="22"/>
                <w:lang w:eastAsia="ru-RU"/>
              </w:rPr>
            </w:pPr>
          </w:p>
          <w:p w14:paraId="3CBF0B28" w14:textId="77777777" w:rsidR="008C1C85" w:rsidRPr="008C1C85" w:rsidRDefault="008C1C85" w:rsidP="004A344B">
            <w:pPr>
              <w:jc w:val="both"/>
              <w:rPr>
                <w:sz w:val="22"/>
                <w:szCs w:val="22"/>
                <w:lang w:eastAsia="ru-RU"/>
              </w:rPr>
            </w:pPr>
          </w:p>
          <w:p w14:paraId="081BCC82" w14:textId="77777777" w:rsidR="008C1C85" w:rsidRPr="008C1C85" w:rsidRDefault="008C1C85" w:rsidP="004A344B">
            <w:pPr>
              <w:jc w:val="both"/>
              <w:rPr>
                <w:sz w:val="22"/>
                <w:szCs w:val="22"/>
                <w:lang w:eastAsia="ru-RU"/>
              </w:rPr>
            </w:pPr>
          </w:p>
          <w:p w14:paraId="2D815BF0" w14:textId="77777777" w:rsidR="008C1C85" w:rsidRPr="008C1C85" w:rsidRDefault="008C1C85" w:rsidP="004A344B">
            <w:pPr>
              <w:jc w:val="both"/>
              <w:rPr>
                <w:sz w:val="22"/>
                <w:szCs w:val="22"/>
                <w:lang w:eastAsia="ru-RU"/>
              </w:rPr>
            </w:pPr>
          </w:p>
          <w:p w14:paraId="56B0CF51" w14:textId="77777777" w:rsidR="008C1C85" w:rsidRPr="008C1C85" w:rsidRDefault="008C1C85" w:rsidP="004A344B">
            <w:pPr>
              <w:jc w:val="both"/>
              <w:rPr>
                <w:sz w:val="22"/>
                <w:szCs w:val="22"/>
                <w:lang w:eastAsia="ru-RU"/>
              </w:rPr>
            </w:pPr>
          </w:p>
          <w:p w14:paraId="580E3B0E" w14:textId="77777777" w:rsidR="008C1C85" w:rsidRPr="008C1C85" w:rsidRDefault="008C1C85" w:rsidP="004A344B">
            <w:pPr>
              <w:jc w:val="both"/>
              <w:rPr>
                <w:sz w:val="22"/>
                <w:szCs w:val="22"/>
                <w:lang w:eastAsia="ru-RU"/>
              </w:rPr>
            </w:pPr>
          </w:p>
          <w:p w14:paraId="34FC5FC1" w14:textId="77777777" w:rsidR="008C1C85" w:rsidRPr="008C1C85" w:rsidRDefault="008C1C85" w:rsidP="004A344B">
            <w:pPr>
              <w:jc w:val="both"/>
              <w:rPr>
                <w:sz w:val="22"/>
                <w:szCs w:val="22"/>
                <w:lang w:eastAsia="ru-RU"/>
              </w:rPr>
            </w:pPr>
          </w:p>
          <w:p w14:paraId="50F23685" w14:textId="77777777" w:rsidR="008C1C85" w:rsidRPr="008C1C85" w:rsidRDefault="008C1C85" w:rsidP="004A344B">
            <w:pPr>
              <w:jc w:val="both"/>
              <w:rPr>
                <w:sz w:val="22"/>
                <w:szCs w:val="22"/>
                <w:lang w:eastAsia="ru-RU"/>
              </w:rPr>
            </w:pPr>
          </w:p>
          <w:p w14:paraId="77226A20" w14:textId="77777777" w:rsidR="008C1C85" w:rsidRPr="008C1C85" w:rsidRDefault="008C1C85" w:rsidP="004A344B">
            <w:pPr>
              <w:jc w:val="both"/>
              <w:rPr>
                <w:sz w:val="22"/>
                <w:szCs w:val="22"/>
                <w:lang w:eastAsia="ru-RU"/>
              </w:rPr>
            </w:pPr>
          </w:p>
          <w:p w14:paraId="7E4E3758" w14:textId="77777777" w:rsidR="008C1C85" w:rsidRPr="008C1C85" w:rsidRDefault="008C1C85" w:rsidP="004A344B">
            <w:pPr>
              <w:jc w:val="both"/>
              <w:rPr>
                <w:sz w:val="22"/>
                <w:szCs w:val="22"/>
                <w:lang w:eastAsia="ru-RU"/>
              </w:rPr>
            </w:pPr>
          </w:p>
          <w:p w14:paraId="19AE3690" w14:textId="77777777" w:rsidR="008C1C85" w:rsidRPr="008C1C85" w:rsidRDefault="008C1C85" w:rsidP="004A344B">
            <w:pPr>
              <w:jc w:val="both"/>
              <w:rPr>
                <w:sz w:val="22"/>
                <w:szCs w:val="22"/>
                <w:lang w:eastAsia="ru-RU"/>
              </w:rPr>
            </w:pPr>
          </w:p>
          <w:p w14:paraId="4B6FF513" w14:textId="77777777" w:rsidR="008C1C85" w:rsidRPr="008C1C85" w:rsidRDefault="008C1C85" w:rsidP="004A344B">
            <w:pPr>
              <w:jc w:val="both"/>
              <w:rPr>
                <w:sz w:val="22"/>
                <w:szCs w:val="22"/>
                <w:lang w:eastAsia="ru-RU"/>
              </w:rPr>
            </w:pPr>
          </w:p>
          <w:p w14:paraId="2119ADAD" w14:textId="77777777" w:rsidR="008C1C85" w:rsidRPr="008C1C85" w:rsidRDefault="008C1C85" w:rsidP="004A344B">
            <w:pPr>
              <w:jc w:val="both"/>
              <w:rPr>
                <w:sz w:val="22"/>
                <w:szCs w:val="22"/>
                <w:lang w:eastAsia="ru-RU"/>
              </w:rPr>
            </w:pPr>
          </w:p>
          <w:p w14:paraId="71287C2B" w14:textId="77777777" w:rsidR="008C1C85" w:rsidRPr="008C1C85" w:rsidRDefault="008C1C85" w:rsidP="004A344B">
            <w:pPr>
              <w:jc w:val="both"/>
              <w:rPr>
                <w:sz w:val="22"/>
                <w:szCs w:val="22"/>
                <w:lang w:eastAsia="ru-RU"/>
              </w:rPr>
            </w:pPr>
          </w:p>
          <w:p w14:paraId="393071E9" w14:textId="77777777" w:rsidR="008C1C85" w:rsidRPr="008C1C85" w:rsidRDefault="008C1C85" w:rsidP="004A344B">
            <w:pPr>
              <w:jc w:val="both"/>
              <w:rPr>
                <w:sz w:val="22"/>
                <w:szCs w:val="22"/>
                <w:lang w:eastAsia="ru-RU"/>
              </w:rPr>
            </w:pPr>
          </w:p>
        </w:tc>
        <w:tc>
          <w:tcPr>
            <w:tcW w:w="5358" w:type="dxa"/>
            <w:vMerge/>
            <w:shd w:val="clear" w:color="auto" w:fill="auto"/>
            <w:vAlign w:val="center"/>
          </w:tcPr>
          <w:p w14:paraId="128ECDE4" w14:textId="77777777" w:rsidR="008C1C85" w:rsidRPr="008C1C85" w:rsidRDefault="008C1C85" w:rsidP="004A344B">
            <w:pPr>
              <w:jc w:val="both"/>
              <w:rPr>
                <w:sz w:val="22"/>
                <w:szCs w:val="22"/>
                <w:lang w:eastAsia="ru-RU"/>
              </w:rPr>
            </w:pPr>
          </w:p>
        </w:tc>
      </w:tr>
      <w:tr w:rsidR="008C1C85" w:rsidRPr="000074CF" w14:paraId="783A5D3E" w14:textId="77777777" w:rsidTr="004A344B">
        <w:trPr>
          <w:trHeight w:val="20"/>
        </w:trPr>
        <w:tc>
          <w:tcPr>
            <w:tcW w:w="426" w:type="dxa"/>
            <w:vAlign w:val="center"/>
          </w:tcPr>
          <w:p w14:paraId="62EFB87B" w14:textId="77777777" w:rsidR="008C1C85" w:rsidRPr="008C1C85" w:rsidRDefault="008C1C85" w:rsidP="004A344B">
            <w:pPr>
              <w:jc w:val="both"/>
              <w:rPr>
                <w:sz w:val="22"/>
                <w:szCs w:val="22"/>
                <w:lang w:eastAsia="ru-RU"/>
              </w:rPr>
            </w:pPr>
            <w:r w:rsidRPr="008C1C85">
              <w:rPr>
                <w:sz w:val="22"/>
                <w:szCs w:val="22"/>
                <w:lang w:eastAsia="ru-RU"/>
              </w:rPr>
              <w:t>3.</w:t>
            </w:r>
          </w:p>
        </w:tc>
        <w:tc>
          <w:tcPr>
            <w:tcW w:w="993" w:type="dxa"/>
            <w:shd w:val="clear" w:color="auto" w:fill="auto"/>
            <w:vAlign w:val="center"/>
          </w:tcPr>
          <w:p w14:paraId="2185294B" w14:textId="77777777" w:rsidR="008C1C85" w:rsidRPr="008C1C85" w:rsidRDefault="008C1C85" w:rsidP="004A344B">
            <w:pPr>
              <w:jc w:val="both"/>
              <w:rPr>
                <w:sz w:val="22"/>
                <w:szCs w:val="22"/>
                <w:lang w:eastAsia="ru-RU"/>
              </w:rPr>
            </w:pPr>
            <w:r w:rsidRPr="008C1C85">
              <w:rPr>
                <w:sz w:val="22"/>
                <w:szCs w:val="22"/>
                <w:lang w:eastAsia="ru-RU"/>
              </w:rPr>
              <w:t>ПК-3</w:t>
            </w:r>
          </w:p>
        </w:tc>
        <w:tc>
          <w:tcPr>
            <w:tcW w:w="2579" w:type="dxa"/>
            <w:shd w:val="clear" w:color="auto" w:fill="auto"/>
            <w:vAlign w:val="center"/>
          </w:tcPr>
          <w:p w14:paraId="0C8DD739" w14:textId="77777777" w:rsidR="008C1C85" w:rsidRPr="008C1C85" w:rsidRDefault="008C1C85" w:rsidP="004A344B">
            <w:pPr>
              <w:jc w:val="both"/>
              <w:rPr>
                <w:sz w:val="22"/>
                <w:szCs w:val="22"/>
                <w:lang w:eastAsia="ru-RU"/>
              </w:rPr>
            </w:pPr>
            <w:r w:rsidRPr="008C1C85">
              <w:rPr>
                <w:sz w:val="22"/>
                <w:szCs w:val="22"/>
                <w:lang w:eastAsia="ru-RU"/>
              </w:rPr>
              <w:t>владением навыками стратегического анализа, разработки и осуществления стратегии организации, направленной на обеспечение конкурентоспособности</w:t>
            </w:r>
          </w:p>
          <w:p w14:paraId="3886694B" w14:textId="77777777" w:rsidR="008C1C85" w:rsidRPr="008C1C85" w:rsidRDefault="008C1C85" w:rsidP="004A344B">
            <w:pPr>
              <w:jc w:val="both"/>
              <w:rPr>
                <w:sz w:val="22"/>
                <w:szCs w:val="22"/>
                <w:lang w:eastAsia="ru-RU"/>
              </w:rPr>
            </w:pPr>
          </w:p>
          <w:p w14:paraId="178235F2" w14:textId="77777777" w:rsidR="008C1C85" w:rsidRPr="008C1C85" w:rsidRDefault="008C1C85" w:rsidP="004A344B">
            <w:pPr>
              <w:jc w:val="both"/>
              <w:rPr>
                <w:sz w:val="22"/>
                <w:szCs w:val="22"/>
                <w:lang w:eastAsia="ru-RU"/>
              </w:rPr>
            </w:pPr>
          </w:p>
          <w:p w14:paraId="795C3444" w14:textId="77777777" w:rsidR="008C1C85" w:rsidRPr="008C1C85" w:rsidRDefault="008C1C85" w:rsidP="004A344B">
            <w:pPr>
              <w:jc w:val="both"/>
              <w:rPr>
                <w:sz w:val="22"/>
                <w:szCs w:val="22"/>
                <w:lang w:eastAsia="ru-RU"/>
              </w:rPr>
            </w:pPr>
          </w:p>
          <w:p w14:paraId="614E0D1C" w14:textId="77777777" w:rsidR="008C1C85" w:rsidRPr="008C1C85" w:rsidRDefault="008C1C85" w:rsidP="004A344B">
            <w:pPr>
              <w:jc w:val="both"/>
              <w:rPr>
                <w:sz w:val="22"/>
                <w:szCs w:val="22"/>
                <w:lang w:eastAsia="ru-RU"/>
              </w:rPr>
            </w:pPr>
          </w:p>
          <w:p w14:paraId="0A59E77B" w14:textId="77777777" w:rsidR="008C1C85" w:rsidRPr="008C1C85" w:rsidRDefault="008C1C85" w:rsidP="004A344B">
            <w:pPr>
              <w:jc w:val="both"/>
              <w:rPr>
                <w:sz w:val="22"/>
                <w:szCs w:val="22"/>
                <w:lang w:eastAsia="ru-RU"/>
              </w:rPr>
            </w:pPr>
          </w:p>
          <w:p w14:paraId="36121A46" w14:textId="77777777" w:rsidR="008C1C85" w:rsidRPr="008C1C85" w:rsidRDefault="008C1C85" w:rsidP="004A344B">
            <w:pPr>
              <w:jc w:val="both"/>
              <w:rPr>
                <w:sz w:val="22"/>
                <w:szCs w:val="22"/>
                <w:lang w:eastAsia="ru-RU"/>
              </w:rPr>
            </w:pPr>
          </w:p>
          <w:p w14:paraId="6F86B8EF" w14:textId="77777777" w:rsidR="008C1C85" w:rsidRPr="008C1C85" w:rsidRDefault="008C1C85" w:rsidP="004A344B">
            <w:pPr>
              <w:jc w:val="both"/>
              <w:rPr>
                <w:sz w:val="22"/>
                <w:szCs w:val="22"/>
                <w:lang w:eastAsia="ru-RU"/>
              </w:rPr>
            </w:pPr>
          </w:p>
          <w:p w14:paraId="1E7189EF" w14:textId="77777777" w:rsidR="008C1C85" w:rsidRPr="008C1C85" w:rsidRDefault="008C1C85" w:rsidP="004A344B">
            <w:pPr>
              <w:jc w:val="both"/>
              <w:rPr>
                <w:sz w:val="22"/>
                <w:szCs w:val="22"/>
                <w:lang w:eastAsia="ru-RU"/>
              </w:rPr>
            </w:pPr>
          </w:p>
          <w:p w14:paraId="04C558E4" w14:textId="77777777" w:rsidR="008C1C85" w:rsidRPr="008C1C85" w:rsidRDefault="008C1C85" w:rsidP="004A344B">
            <w:pPr>
              <w:jc w:val="both"/>
              <w:rPr>
                <w:sz w:val="22"/>
                <w:szCs w:val="22"/>
                <w:lang w:eastAsia="ru-RU"/>
              </w:rPr>
            </w:pPr>
          </w:p>
          <w:p w14:paraId="21EFC5BF" w14:textId="77777777" w:rsidR="008C1C85" w:rsidRPr="008C1C85" w:rsidRDefault="008C1C85" w:rsidP="004A344B">
            <w:pPr>
              <w:jc w:val="both"/>
              <w:rPr>
                <w:sz w:val="22"/>
                <w:szCs w:val="22"/>
                <w:lang w:eastAsia="ru-RU"/>
              </w:rPr>
            </w:pPr>
          </w:p>
          <w:p w14:paraId="0681FC98" w14:textId="77777777" w:rsidR="008C1C85" w:rsidRPr="008C1C85" w:rsidRDefault="008C1C85" w:rsidP="004A344B">
            <w:pPr>
              <w:jc w:val="both"/>
              <w:rPr>
                <w:sz w:val="22"/>
                <w:szCs w:val="22"/>
                <w:lang w:eastAsia="ru-RU"/>
              </w:rPr>
            </w:pPr>
          </w:p>
          <w:p w14:paraId="43C3FC48" w14:textId="77777777" w:rsidR="008C1C85" w:rsidRPr="008C1C85" w:rsidRDefault="008C1C85" w:rsidP="004A344B">
            <w:pPr>
              <w:jc w:val="both"/>
              <w:rPr>
                <w:sz w:val="22"/>
                <w:szCs w:val="22"/>
                <w:lang w:eastAsia="ru-RU"/>
              </w:rPr>
            </w:pPr>
          </w:p>
          <w:p w14:paraId="50B21E50" w14:textId="77777777" w:rsidR="008C1C85" w:rsidRPr="008C1C85" w:rsidRDefault="008C1C85" w:rsidP="004A344B">
            <w:pPr>
              <w:jc w:val="both"/>
              <w:rPr>
                <w:sz w:val="22"/>
                <w:szCs w:val="22"/>
                <w:lang w:eastAsia="ru-RU"/>
              </w:rPr>
            </w:pPr>
          </w:p>
          <w:p w14:paraId="5C41B9D4" w14:textId="77777777" w:rsidR="008C1C85" w:rsidRPr="008C1C85" w:rsidRDefault="008C1C85" w:rsidP="004A344B">
            <w:pPr>
              <w:jc w:val="both"/>
              <w:rPr>
                <w:sz w:val="22"/>
                <w:szCs w:val="22"/>
                <w:lang w:eastAsia="ru-RU"/>
              </w:rPr>
            </w:pPr>
          </w:p>
          <w:p w14:paraId="6082E0E4" w14:textId="77777777" w:rsidR="008C1C85" w:rsidRPr="008C1C85" w:rsidRDefault="008C1C85" w:rsidP="004A344B">
            <w:pPr>
              <w:jc w:val="both"/>
              <w:rPr>
                <w:sz w:val="22"/>
                <w:szCs w:val="22"/>
                <w:lang w:eastAsia="ru-RU"/>
              </w:rPr>
            </w:pPr>
          </w:p>
          <w:p w14:paraId="17FA73BB" w14:textId="77777777" w:rsidR="008C1C85" w:rsidRPr="008C1C85" w:rsidRDefault="008C1C85" w:rsidP="004A344B">
            <w:pPr>
              <w:jc w:val="both"/>
              <w:rPr>
                <w:sz w:val="22"/>
                <w:szCs w:val="22"/>
                <w:lang w:eastAsia="ru-RU"/>
              </w:rPr>
            </w:pPr>
          </w:p>
          <w:p w14:paraId="7E368BCC" w14:textId="77777777" w:rsidR="008C1C85" w:rsidRPr="008C1C85" w:rsidRDefault="008C1C85" w:rsidP="004A344B">
            <w:pPr>
              <w:jc w:val="both"/>
              <w:rPr>
                <w:sz w:val="22"/>
                <w:szCs w:val="22"/>
                <w:lang w:eastAsia="ru-RU"/>
              </w:rPr>
            </w:pPr>
          </w:p>
        </w:tc>
        <w:tc>
          <w:tcPr>
            <w:tcW w:w="5358" w:type="dxa"/>
            <w:vMerge w:val="restart"/>
            <w:shd w:val="clear" w:color="auto" w:fill="auto"/>
            <w:vAlign w:val="center"/>
          </w:tcPr>
          <w:p w14:paraId="0D9DFA2A"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калькулирование себестоимости продукции; </w:t>
            </w:r>
          </w:p>
          <w:p w14:paraId="0092C3DA"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состав плановой калькуляции; </w:t>
            </w:r>
          </w:p>
          <w:p w14:paraId="19702437"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применяемые методы калькулирования; </w:t>
            </w:r>
          </w:p>
          <w:p w14:paraId="7E2A1749"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порядок разработки плановых калькуляций по видам продукции (работ, услуг);</w:t>
            </w:r>
          </w:p>
          <w:p w14:paraId="2FCC57E6"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анализ себестоимости продукции;</w:t>
            </w:r>
          </w:p>
          <w:p w14:paraId="4D54E4E7"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методика разработки сметы накладных расходов; </w:t>
            </w:r>
          </w:p>
          <w:p w14:paraId="4CDE3D4C"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структура сметы затрат подразделений предприятия; </w:t>
            </w:r>
          </w:p>
          <w:p w14:paraId="04E25C1D"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планирование затрат вспомогательных цехов;</w:t>
            </w:r>
          </w:p>
          <w:p w14:paraId="7AF46D4B"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планирование общепроизводственных, общехозяйственных и коммерческих расходов; </w:t>
            </w:r>
          </w:p>
          <w:p w14:paraId="0E11CF42"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факторы, влияющие на изменение себестоимости продукции; </w:t>
            </w:r>
          </w:p>
          <w:p w14:paraId="5C48D7F0"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основные пути снижения себестоимости продукции (работ, услуг);</w:t>
            </w:r>
          </w:p>
          <w:p w14:paraId="7190FE88"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контроль за исполнением бюджетов (смет); </w:t>
            </w:r>
          </w:p>
          <w:p w14:paraId="62819A45"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учет затрат структурных подразделений;</w:t>
            </w:r>
          </w:p>
          <w:p w14:paraId="21083471"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организация работы финансовой службы предприятия и основные направления ее совершенствования;</w:t>
            </w:r>
          </w:p>
          <w:p w14:paraId="52D091B1"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информационные технологии, применяемые в финансовых службах предприятия;</w:t>
            </w:r>
          </w:p>
          <w:p w14:paraId="26720772"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возможность и целесообразность применения аутсорсинга в финансовых службах;</w:t>
            </w:r>
          </w:p>
          <w:p w14:paraId="7F947993"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основные средства предприятия;</w:t>
            </w:r>
          </w:p>
          <w:p w14:paraId="7E090272"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активная и пассивная часть основных фондов;</w:t>
            </w:r>
          </w:p>
          <w:p w14:paraId="3AAFCDF8"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амортизационная политика методы распределения постоянных и переменных затрат по структурным подразделениям.</w:t>
            </w:r>
          </w:p>
          <w:p w14:paraId="057D74FF" w14:textId="77777777" w:rsidR="008C1C85" w:rsidRPr="008C1C85" w:rsidRDefault="008C1C85" w:rsidP="004A344B">
            <w:pPr>
              <w:tabs>
                <w:tab w:val="left" w:pos="175"/>
              </w:tabs>
              <w:jc w:val="both"/>
              <w:rPr>
                <w:b/>
                <w:sz w:val="22"/>
                <w:szCs w:val="22"/>
                <w:lang w:eastAsia="ru-RU"/>
              </w:rPr>
            </w:pPr>
            <w:r w:rsidRPr="008C1C85">
              <w:rPr>
                <w:b/>
                <w:sz w:val="22"/>
                <w:szCs w:val="22"/>
                <w:lang w:eastAsia="ru-RU"/>
              </w:rPr>
              <w:t>Задание 3. Финансовый менеджмент:</w:t>
            </w:r>
          </w:p>
          <w:p w14:paraId="38FDFC35"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финансовые ресурсы организации; </w:t>
            </w:r>
          </w:p>
          <w:p w14:paraId="02C13F1F"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источники поступления финансовых ресурсов;</w:t>
            </w:r>
          </w:p>
          <w:p w14:paraId="4A9F2EC6"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реализационные и внереализационные расходы;</w:t>
            </w:r>
          </w:p>
          <w:p w14:paraId="57D249B5"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планирование прибыли; </w:t>
            </w:r>
          </w:p>
          <w:p w14:paraId="39628530"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направления использования прибыли;</w:t>
            </w:r>
          </w:p>
          <w:p w14:paraId="139C5383"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дивидендная политика;</w:t>
            </w:r>
          </w:p>
          <w:p w14:paraId="6F3C9098"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структура балансовой прибыли; </w:t>
            </w:r>
          </w:p>
          <w:p w14:paraId="0184066B"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валовая и операционная прибыль; </w:t>
            </w:r>
          </w:p>
          <w:p w14:paraId="40F6D943"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налоги;</w:t>
            </w:r>
          </w:p>
          <w:p w14:paraId="58F9C77D"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баланс доходов и расходов; </w:t>
            </w:r>
          </w:p>
          <w:p w14:paraId="0166FE26"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оценка планируемого финансового </w:t>
            </w:r>
            <w:r w:rsidRPr="008C1C85">
              <w:rPr>
                <w:sz w:val="22"/>
                <w:szCs w:val="22"/>
                <w:lang w:eastAsia="ru-RU"/>
              </w:rPr>
              <w:lastRenderedPageBreak/>
              <w:t xml:space="preserve">состояния; </w:t>
            </w:r>
          </w:p>
          <w:p w14:paraId="6730B552"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оценка платежеспособности, ликвидности, финансовой устойчивости, деловой активности; </w:t>
            </w:r>
          </w:p>
          <w:p w14:paraId="52A8E980"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управление рисками; </w:t>
            </w:r>
          </w:p>
          <w:p w14:paraId="3512A938"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организация работы финансовой службы предприятия и основные направления ее совершенствования;</w:t>
            </w:r>
          </w:p>
          <w:p w14:paraId="27F29B64" w14:textId="77777777" w:rsidR="008C1C85" w:rsidRPr="008C1C85" w:rsidRDefault="008C1C85" w:rsidP="008C1C85">
            <w:pPr>
              <w:numPr>
                <w:ilvl w:val="0"/>
                <w:numId w:val="16"/>
              </w:numPr>
              <w:tabs>
                <w:tab w:val="left" w:pos="175"/>
                <w:tab w:val="left" w:pos="317"/>
              </w:tabs>
              <w:jc w:val="both"/>
              <w:rPr>
                <w:sz w:val="22"/>
                <w:szCs w:val="22"/>
                <w:lang w:eastAsia="ru-RU"/>
              </w:rPr>
            </w:pPr>
            <w:r w:rsidRPr="008C1C85">
              <w:rPr>
                <w:sz w:val="22"/>
                <w:szCs w:val="22"/>
                <w:lang w:eastAsia="ru-RU"/>
              </w:rPr>
              <w:t>информационные технологии, применяемые в финансовых службах предприятия;</w:t>
            </w:r>
          </w:p>
          <w:p w14:paraId="21402133"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возможность и целесообразность применения аутсорсинга в финансовых службах;</w:t>
            </w:r>
          </w:p>
          <w:p w14:paraId="34465B26"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основные средства предприятия;</w:t>
            </w:r>
          </w:p>
          <w:p w14:paraId="0A238E6F"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активная и пассивная часть основных фондов;</w:t>
            </w:r>
          </w:p>
          <w:p w14:paraId="111BF2B2"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амортизационная политика предприятия;</w:t>
            </w:r>
          </w:p>
        </w:tc>
      </w:tr>
      <w:tr w:rsidR="008C1C85" w:rsidRPr="000074CF" w14:paraId="627698E8" w14:textId="77777777" w:rsidTr="004A344B">
        <w:trPr>
          <w:trHeight w:val="20"/>
        </w:trPr>
        <w:tc>
          <w:tcPr>
            <w:tcW w:w="426" w:type="dxa"/>
            <w:vAlign w:val="center"/>
          </w:tcPr>
          <w:p w14:paraId="721817C5" w14:textId="77777777" w:rsidR="008C1C85" w:rsidRPr="008C1C85" w:rsidRDefault="008C1C85" w:rsidP="004A344B">
            <w:pPr>
              <w:jc w:val="both"/>
              <w:rPr>
                <w:sz w:val="22"/>
                <w:szCs w:val="22"/>
                <w:lang w:eastAsia="ru-RU"/>
              </w:rPr>
            </w:pPr>
            <w:r w:rsidRPr="008C1C85">
              <w:rPr>
                <w:sz w:val="22"/>
                <w:szCs w:val="22"/>
                <w:lang w:eastAsia="ru-RU"/>
              </w:rPr>
              <w:t>4.</w:t>
            </w:r>
          </w:p>
        </w:tc>
        <w:tc>
          <w:tcPr>
            <w:tcW w:w="993" w:type="dxa"/>
            <w:shd w:val="clear" w:color="auto" w:fill="auto"/>
            <w:vAlign w:val="center"/>
          </w:tcPr>
          <w:p w14:paraId="2154D156" w14:textId="77777777" w:rsidR="008C1C85" w:rsidRPr="008C1C85" w:rsidRDefault="008C1C85" w:rsidP="004A344B">
            <w:pPr>
              <w:jc w:val="both"/>
              <w:rPr>
                <w:sz w:val="22"/>
                <w:szCs w:val="22"/>
                <w:lang w:eastAsia="ru-RU"/>
              </w:rPr>
            </w:pPr>
            <w:r w:rsidRPr="008C1C85">
              <w:rPr>
                <w:sz w:val="22"/>
                <w:szCs w:val="22"/>
                <w:lang w:eastAsia="ru-RU"/>
              </w:rPr>
              <w:t>ПК-4</w:t>
            </w:r>
          </w:p>
        </w:tc>
        <w:tc>
          <w:tcPr>
            <w:tcW w:w="2579" w:type="dxa"/>
            <w:shd w:val="clear" w:color="auto" w:fill="auto"/>
          </w:tcPr>
          <w:p w14:paraId="4DEF91F4" w14:textId="77777777" w:rsidR="008C1C85" w:rsidRPr="008C1C85" w:rsidRDefault="008C1C85" w:rsidP="004A344B">
            <w:pPr>
              <w:jc w:val="both"/>
              <w:rPr>
                <w:sz w:val="22"/>
                <w:szCs w:val="22"/>
                <w:lang w:eastAsia="ru-RU"/>
              </w:rPr>
            </w:pPr>
            <w:r w:rsidRPr="008C1C85">
              <w:rPr>
                <w:sz w:val="22"/>
                <w:szCs w:val="22"/>
                <w:lang w:eastAsia="ru-RU"/>
              </w:rPr>
              <w:t>умением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w:t>
            </w:r>
          </w:p>
          <w:p w14:paraId="7ABF22F1" w14:textId="77777777" w:rsidR="008C1C85" w:rsidRPr="008C1C85" w:rsidRDefault="008C1C85" w:rsidP="004A344B">
            <w:pPr>
              <w:jc w:val="both"/>
              <w:rPr>
                <w:sz w:val="22"/>
                <w:szCs w:val="22"/>
                <w:lang w:eastAsia="ru-RU"/>
              </w:rPr>
            </w:pPr>
          </w:p>
          <w:p w14:paraId="11AC6792" w14:textId="77777777" w:rsidR="008C1C85" w:rsidRPr="008C1C85" w:rsidRDefault="008C1C85" w:rsidP="004A344B">
            <w:pPr>
              <w:jc w:val="both"/>
              <w:rPr>
                <w:sz w:val="22"/>
                <w:szCs w:val="22"/>
                <w:lang w:eastAsia="ru-RU"/>
              </w:rPr>
            </w:pPr>
          </w:p>
          <w:p w14:paraId="1E0E14CC" w14:textId="77777777" w:rsidR="008C1C85" w:rsidRPr="008C1C85" w:rsidRDefault="008C1C85" w:rsidP="004A344B">
            <w:pPr>
              <w:jc w:val="both"/>
              <w:rPr>
                <w:sz w:val="22"/>
                <w:szCs w:val="22"/>
                <w:lang w:eastAsia="ru-RU"/>
              </w:rPr>
            </w:pPr>
          </w:p>
          <w:p w14:paraId="1D4097E6" w14:textId="77777777" w:rsidR="008C1C85" w:rsidRPr="008C1C85" w:rsidRDefault="008C1C85" w:rsidP="004A344B">
            <w:pPr>
              <w:jc w:val="both"/>
              <w:rPr>
                <w:sz w:val="22"/>
                <w:szCs w:val="22"/>
                <w:lang w:eastAsia="ru-RU"/>
              </w:rPr>
            </w:pPr>
          </w:p>
          <w:p w14:paraId="52101876" w14:textId="77777777" w:rsidR="008C1C85" w:rsidRPr="008C1C85" w:rsidRDefault="008C1C85" w:rsidP="004A344B">
            <w:pPr>
              <w:jc w:val="both"/>
              <w:rPr>
                <w:sz w:val="22"/>
                <w:szCs w:val="22"/>
                <w:lang w:eastAsia="ru-RU"/>
              </w:rPr>
            </w:pPr>
          </w:p>
          <w:p w14:paraId="4E8752C3" w14:textId="77777777" w:rsidR="008C1C85" w:rsidRPr="008C1C85" w:rsidRDefault="008C1C85" w:rsidP="004A344B">
            <w:pPr>
              <w:jc w:val="both"/>
              <w:rPr>
                <w:sz w:val="22"/>
                <w:szCs w:val="22"/>
                <w:lang w:eastAsia="ru-RU"/>
              </w:rPr>
            </w:pPr>
          </w:p>
          <w:p w14:paraId="387EF242" w14:textId="77777777" w:rsidR="008C1C85" w:rsidRPr="008C1C85" w:rsidRDefault="008C1C85" w:rsidP="004A344B">
            <w:pPr>
              <w:jc w:val="both"/>
              <w:rPr>
                <w:sz w:val="22"/>
                <w:szCs w:val="22"/>
                <w:lang w:eastAsia="ru-RU"/>
              </w:rPr>
            </w:pPr>
          </w:p>
          <w:p w14:paraId="7920ABA2" w14:textId="77777777" w:rsidR="008C1C85" w:rsidRPr="008C1C85" w:rsidRDefault="008C1C85" w:rsidP="004A344B">
            <w:pPr>
              <w:jc w:val="both"/>
              <w:rPr>
                <w:sz w:val="22"/>
                <w:szCs w:val="22"/>
                <w:lang w:eastAsia="ru-RU"/>
              </w:rPr>
            </w:pPr>
          </w:p>
          <w:p w14:paraId="75656800" w14:textId="77777777" w:rsidR="008C1C85" w:rsidRPr="008C1C85" w:rsidRDefault="008C1C85" w:rsidP="004A344B">
            <w:pPr>
              <w:jc w:val="both"/>
              <w:rPr>
                <w:sz w:val="22"/>
                <w:szCs w:val="22"/>
                <w:lang w:eastAsia="ru-RU"/>
              </w:rPr>
            </w:pPr>
          </w:p>
          <w:p w14:paraId="4E53B578" w14:textId="77777777" w:rsidR="008C1C85" w:rsidRPr="008C1C85" w:rsidRDefault="008C1C85" w:rsidP="004A344B">
            <w:pPr>
              <w:jc w:val="both"/>
              <w:rPr>
                <w:sz w:val="22"/>
                <w:szCs w:val="22"/>
                <w:lang w:eastAsia="ru-RU"/>
              </w:rPr>
            </w:pPr>
          </w:p>
        </w:tc>
        <w:tc>
          <w:tcPr>
            <w:tcW w:w="5358" w:type="dxa"/>
            <w:vMerge/>
            <w:shd w:val="clear" w:color="auto" w:fill="auto"/>
            <w:vAlign w:val="center"/>
          </w:tcPr>
          <w:p w14:paraId="7C65A4F7" w14:textId="77777777" w:rsidR="008C1C85" w:rsidRPr="008C1C85" w:rsidRDefault="008C1C85" w:rsidP="004A344B">
            <w:pPr>
              <w:jc w:val="both"/>
              <w:rPr>
                <w:sz w:val="22"/>
                <w:szCs w:val="22"/>
                <w:lang w:eastAsia="ru-RU"/>
              </w:rPr>
            </w:pPr>
          </w:p>
        </w:tc>
      </w:tr>
      <w:tr w:rsidR="008C1C85" w:rsidRPr="000074CF" w14:paraId="45265AF6" w14:textId="77777777" w:rsidTr="004A344B">
        <w:trPr>
          <w:trHeight w:val="20"/>
        </w:trPr>
        <w:tc>
          <w:tcPr>
            <w:tcW w:w="426" w:type="dxa"/>
            <w:vAlign w:val="center"/>
          </w:tcPr>
          <w:p w14:paraId="7AD4DBD0" w14:textId="77777777" w:rsidR="008C1C85" w:rsidRPr="008C1C85" w:rsidRDefault="008C1C85" w:rsidP="004A344B">
            <w:pPr>
              <w:jc w:val="both"/>
              <w:rPr>
                <w:sz w:val="22"/>
                <w:szCs w:val="22"/>
                <w:lang w:eastAsia="ru-RU"/>
              </w:rPr>
            </w:pPr>
            <w:r w:rsidRPr="008C1C85">
              <w:rPr>
                <w:sz w:val="22"/>
                <w:szCs w:val="22"/>
                <w:lang w:eastAsia="ru-RU"/>
              </w:rPr>
              <w:t>5.</w:t>
            </w:r>
          </w:p>
        </w:tc>
        <w:tc>
          <w:tcPr>
            <w:tcW w:w="993" w:type="dxa"/>
            <w:shd w:val="clear" w:color="auto" w:fill="auto"/>
            <w:vAlign w:val="center"/>
          </w:tcPr>
          <w:p w14:paraId="5301AB1B" w14:textId="77777777" w:rsidR="008C1C85" w:rsidRPr="008C1C85" w:rsidRDefault="008C1C85" w:rsidP="004A344B">
            <w:pPr>
              <w:jc w:val="both"/>
              <w:rPr>
                <w:sz w:val="22"/>
                <w:szCs w:val="22"/>
                <w:lang w:eastAsia="ru-RU"/>
              </w:rPr>
            </w:pPr>
            <w:r w:rsidRPr="008C1C85">
              <w:rPr>
                <w:sz w:val="22"/>
                <w:szCs w:val="22"/>
                <w:lang w:eastAsia="ru-RU"/>
              </w:rPr>
              <w:t>ПК-6</w:t>
            </w:r>
          </w:p>
        </w:tc>
        <w:tc>
          <w:tcPr>
            <w:tcW w:w="2579" w:type="dxa"/>
            <w:shd w:val="clear" w:color="auto" w:fill="auto"/>
          </w:tcPr>
          <w:p w14:paraId="020DFE0F" w14:textId="77777777" w:rsidR="008C1C85" w:rsidRPr="008C1C85" w:rsidRDefault="008C1C85" w:rsidP="004A344B">
            <w:pPr>
              <w:jc w:val="both"/>
              <w:rPr>
                <w:sz w:val="22"/>
                <w:szCs w:val="22"/>
                <w:lang w:eastAsia="ru-RU"/>
              </w:rPr>
            </w:pPr>
            <w:r w:rsidRPr="008C1C85">
              <w:rPr>
                <w:sz w:val="22"/>
                <w:szCs w:val="22"/>
                <w:lang w:eastAsia="ru-RU"/>
              </w:rPr>
              <w:t>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w:t>
            </w:r>
          </w:p>
        </w:tc>
        <w:tc>
          <w:tcPr>
            <w:tcW w:w="5358" w:type="dxa"/>
            <w:vMerge w:val="restart"/>
            <w:shd w:val="clear" w:color="auto" w:fill="auto"/>
            <w:vAlign w:val="center"/>
          </w:tcPr>
          <w:p w14:paraId="6DD8315B"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лизинг оборудования;</w:t>
            </w:r>
          </w:p>
          <w:p w14:paraId="19EA5AD6"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оборотные средства предприятия;</w:t>
            </w:r>
          </w:p>
          <w:p w14:paraId="4EAB8800"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нормирование запасов (материальных, товарных); </w:t>
            </w:r>
          </w:p>
          <w:p w14:paraId="258D540C"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нормирование незавершенного производства готовой продукции; </w:t>
            </w:r>
          </w:p>
          <w:p w14:paraId="39DE275A"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нематериальные активы (товарный знак и др.);</w:t>
            </w:r>
          </w:p>
          <w:p w14:paraId="1A987D1E"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 xml:space="preserve"> налог на имущество.</w:t>
            </w:r>
          </w:p>
          <w:p w14:paraId="67049E12" w14:textId="77777777" w:rsidR="008C1C85" w:rsidRPr="008C1C85" w:rsidRDefault="008C1C85" w:rsidP="004A344B">
            <w:pPr>
              <w:jc w:val="both"/>
              <w:rPr>
                <w:b/>
                <w:sz w:val="22"/>
                <w:szCs w:val="22"/>
                <w:lang w:eastAsia="ru-RU"/>
              </w:rPr>
            </w:pPr>
            <w:r w:rsidRPr="008C1C85">
              <w:rPr>
                <w:b/>
                <w:sz w:val="22"/>
                <w:szCs w:val="22"/>
                <w:lang w:eastAsia="ru-RU"/>
              </w:rPr>
              <w:t>Задание 4. Управление логистикой:</w:t>
            </w:r>
          </w:p>
          <w:p w14:paraId="3730FEE4"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структура подразделений логистики;</w:t>
            </w:r>
          </w:p>
          <w:p w14:paraId="6DAF4F4F"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положение в организационной структуре управления;</w:t>
            </w:r>
          </w:p>
          <w:p w14:paraId="79828BC6"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положение об отделе логистики, должностные инструкции;</w:t>
            </w:r>
          </w:p>
          <w:p w14:paraId="2039115C"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структура потребляемых товарно-материальных ресурсов;</w:t>
            </w:r>
          </w:p>
          <w:p w14:paraId="485BB596"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организация закупок;</w:t>
            </w:r>
          </w:p>
          <w:p w14:paraId="01521A0E"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 xml:space="preserve">основные поставщики и покупатели; </w:t>
            </w:r>
          </w:p>
          <w:p w14:paraId="45BE4767"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 xml:space="preserve">методика нормирования товарно-материальных ресурсов; </w:t>
            </w:r>
          </w:p>
          <w:p w14:paraId="2FC61CBA" w14:textId="77777777" w:rsidR="008C1C85" w:rsidRPr="008C1C85" w:rsidRDefault="008C1C85" w:rsidP="008C1C85">
            <w:pPr>
              <w:numPr>
                <w:ilvl w:val="0"/>
                <w:numId w:val="16"/>
              </w:numPr>
              <w:tabs>
                <w:tab w:val="left" w:pos="317"/>
              </w:tabs>
              <w:jc w:val="both"/>
              <w:rPr>
                <w:sz w:val="22"/>
                <w:szCs w:val="22"/>
                <w:lang w:eastAsia="ru-RU"/>
              </w:rPr>
            </w:pPr>
            <w:r w:rsidRPr="008C1C85">
              <w:rPr>
                <w:sz w:val="22"/>
                <w:szCs w:val="22"/>
                <w:lang w:eastAsia="ru-RU"/>
              </w:rPr>
              <w:t xml:space="preserve">определение потребности в материальных ресурсах по направлениям их использования; </w:t>
            </w:r>
          </w:p>
          <w:p w14:paraId="5E48D67F"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транспортная логистика (используемые виды и типы транспортных средств, экспедиторы, страхование грузов, образцы товарно-транспортных накладных);</w:t>
            </w:r>
          </w:p>
          <w:p w14:paraId="2B59B88E"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складская логистика (количество и виды</w:t>
            </w:r>
            <w:r w:rsidRPr="008C1C85">
              <w:rPr>
                <w:sz w:val="22"/>
                <w:szCs w:val="22"/>
              </w:rPr>
              <w:t xml:space="preserve"> </w:t>
            </w:r>
            <w:r w:rsidRPr="008C1C85">
              <w:rPr>
                <w:sz w:val="22"/>
                <w:szCs w:val="22"/>
                <w:lang w:eastAsia="ru-RU"/>
              </w:rPr>
              <w:t>складов, размещение складов на обслуживаемой территории оборудование складского хозяйства, используемые тара и упаковка);</w:t>
            </w:r>
          </w:p>
          <w:p w14:paraId="2C09E113"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каналы дистрибуции;</w:t>
            </w:r>
          </w:p>
          <w:p w14:paraId="120C664E"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логистические посредники;</w:t>
            </w:r>
          </w:p>
          <w:p w14:paraId="00BD6DFF"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организация логистического сервиса;</w:t>
            </w:r>
          </w:p>
          <w:p w14:paraId="7E3170D4" w14:textId="77777777" w:rsidR="008C1C85" w:rsidRPr="008C1C85" w:rsidRDefault="008C1C85" w:rsidP="008C1C85">
            <w:pPr>
              <w:numPr>
                <w:ilvl w:val="0"/>
                <w:numId w:val="16"/>
              </w:numPr>
              <w:tabs>
                <w:tab w:val="left" w:pos="175"/>
              </w:tabs>
              <w:jc w:val="both"/>
              <w:rPr>
                <w:sz w:val="22"/>
                <w:szCs w:val="22"/>
                <w:lang w:eastAsia="ru-RU"/>
              </w:rPr>
            </w:pPr>
            <w:r w:rsidRPr="008C1C85">
              <w:rPr>
                <w:sz w:val="22"/>
                <w:szCs w:val="22"/>
                <w:lang w:eastAsia="ru-RU"/>
              </w:rPr>
              <w:t>логистический аутсорсинг.</w:t>
            </w:r>
          </w:p>
          <w:p w14:paraId="49C260C3" w14:textId="77777777" w:rsidR="008C1C85" w:rsidRPr="008C1C85" w:rsidRDefault="008C1C85" w:rsidP="004A344B">
            <w:pPr>
              <w:tabs>
                <w:tab w:val="left" w:pos="175"/>
              </w:tabs>
              <w:jc w:val="both"/>
              <w:rPr>
                <w:b/>
                <w:sz w:val="22"/>
                <w:szCs w:val="22"/>
                <w:lang w:eastAsia="ru-RU"/>
              </w:rPr>
            </w:pPr>
            <w:r w:rsidRPr="008C1C85">
              <w:rPr>
                <w:b/>
                <w:sz w:val="22"/>
                <w:szCs w:val="22"/>
                <w:lang w:eastAsia="ru-RU"/>
              </w:rPr>
              <w:t xml:space="preserve">Задание 5. Управление инновациями: </w:t>
            </w:r>
          </w:p>
          <w:p w14:paraId="410705DC"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lastRenderedPageBreak/>
              <w:t>структура инновационного менеджмента предприятия;</w:t>
            </w:r>
          </w:p>
          <w:p w14:paraId="4578ADC6"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положения о структурных подразделениях инновационного менеджмента;</w:t>
            </w:r>
          </w:p>
          <w:p w14:paraId="41AF7180"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должностные инструкции менеджеров по управлению инновациями;</w:t>
            </w:r>
          </w:p>
          <w:p w14:paraId="02A21CE9"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отбор и экспертиза инновационных идей;</w:t>
            </w:r>
          </w:p>
          <w:p w14:paraId="203BCF38"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портфель инновационных проектов;</w:t>
            </w:r>
          </w:p>
          <w:p w14:paraId="31895025"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 xml:space="preserve">порядок составления сметы расходов на подготовку и освоение инновационной продукции (работ, услуг); </w:t>
            </w:r>
          </w:p>
          <w:p w14:paraId="7BD459C7"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 xml:space="preserve">показатели инновационной активности предприятия (патенты, ноу-хау, рацпредложения); </w:t>
            </w:r>
          </w:p>
          <w:p w14:paraId="1C852C4B"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объем инвестиций в инновации;</w:t>
            </w:r>
          </w:p>
          <w:p w14:paraId="3C00FC9B"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организационно-экономические проблемы и перспективы инновационного потенциала предприятия;</w:t>
            </w:r>
          </w:p>
          <w:p w14:paraId="0CE7AB77" w14:textId="77777777" w:rsidR="008C1C85" w:rsidRPr="008C1C85" w:rsidRDefault="008C1C85" w:rsidP="008C1C85">
            <w:pPr>
              <w:numPr>
                <w:ilvl w:val="0"/>
                <w:numId w:val="17"/>
              </w:numPr>
              <w:tabs>
                <w:tab w:val="left" w:pos="33"/>
                <w:tab w:val="left" w:pos="175"/>
              </w:tabs>
              <w:ind w:right="-108"/>
              <w:jc w:val="both"/>
              <w:rPr>
                <w:sz w:val="22"/>
                <w:szCs w:val="22"/>
                <w:lang w:eastAsia="ru-RU"/>
              </w:rPr>
            </w:pPr>
            <w:r w:rsidRPr="008C1C85">
              <w:rPr>
                <w:sz w:val="22"/>
                <w:szCs w:val="22"/>
                <w:lang w:eastAsia="ru-RU"/>
              </w:rPr>
              <w:t>источники финансирования инновационных проектов;</w:t>
            </w:r>
          </w:p>
          <w:p w14:paraId="2EA9AFF3" w14:textId="77777777" w:rsidR="008C1C85" w:rsidRPr="008C1C85" w:rsidRDefault="008C1C85" w:rsidP="008C1C85">
            <w:pPr>
              <w:numPr>
                <w:ilvl w:val="0"/>
                <w:numId w:val="17"/>
              </w:numPr>
              <w:tabs>
                <w:tab w:val="left" w:pos="33"/>
                <w:tab w:val="left" w:pos="175"/>
              </w:tabs>
              <w:ind w:right="-108"/>
              <w:jc w:val="both"/>
              <w:rPr>
                <w:sz w:val="22"/>
                <w:szCs w:val="22"/>
                <w:lang w:eastAsia="ru-RU"/>
              </w:rPr>
            </w:pPr>
            <w:r w:rsidRPr="008C1C85">
              <w:rPr>
                <w:sz w:val="22"/>
                <w:szCs w:val="22"/>
                <w:lang w:eastAsia="ru-RU"/>
              </w:rPr>
              <w:t>внутрифирменные регламенты на разработку бизнес-планов инновационных проектов;</w:t>
            </w:r>
          </w:p>
          <w:p w14:paraId="3ECFCE33" w14:textId="77777777" w:rsidR="008C1C85" w:rsidRPr="008C1C85" w:rsidRDefault="008C1C85" w:rsidP="008C1C85">
            <w:pPr>
              <w:numPr>
                <w:ilvl w:val="0"/>
                <w:numId w:val="17"/>
              </w:numPr>
              <w:tabs>
                <w:tab w:val="left" w:pos="33"/>
                <w:tab w:val="left" w:pos="175"/>
              </w:tabs>
              <w:ind w:right="-108"/>
              <w:jc w:val="both"/>
              <w:rPr>
                <w:sz w:val="22"/>
                <w:szCs w:val="22"/>
                <w:lang w:eastAsia="ru-RU"/>
              </w:rPr>
            </w:pPr>
            <w:r w:rsidRPr="008C1C85">
              <w:rPr>
                <w:sz w:val="22"/>
                <w:szCs w:val="22"/>
                <w:lang w:eastAsia="ru-RU"/>
              </w:rPr>
              <w:t>бизнес-планы реализуемых инновационных проектов;</w:t>
            </w:r>
          </w:p>
        </w:tc>
      </w:tr>
      <w:tr w:rsidR="008C1C85" w:rsidRPr="000074CF" w14:paraId="0F1E81B0" w14:textId="77777777" w:rsidTr="004A344B">
        <w:trPr>
          <w:trHeight w:val="20"/>
        </w:trPr>
        <w:tc>
          <w:tcPr>
            <w:tcW w:w="426" w:type="dxa"/>
            <w:vAlign w:val="center"/>
          </w:tcPr>
          <w:p w14:paraId="6B7C6070" w14:textId="77777777" w:rsidR="008C1C85" w:rsidRPr="008C1C85" w:rsidRDefault="008C1C85" w:rsidP="004A344B">
            <w:pPr>
              <w:jc w:val="both"/>
              <w:rPr>
                <w:sz w:val="22"/>
                <w:szCs w:val="22"/>
                <w:lang w:eastAsia="ru-RU"/>
              </w:rPr>
            </w:pPr>
            <w:r w:rsidRPr="008C1C85">
              <w:rPr>
                <w:sz w:val="22"/>
                <w:szCs w:val="22"/>
                <w:lang w:eastAsia="ru-RU"/>
              </w:rPr>
              <w:t>6.</w:t>
            </w:r>
          </w:p>
        </w:tc>
        <w:tc>
          <w:tcPr>
            <w:tcW w:w="993" w:type="dxa"/>
            <w:shd w:val="clear" w:color="auto" w:fill="auto"/>
            <w:vAlign w:val="center"/>
          </w:tcPr>
          <w:p w14:paraId="1D8C970F" w14:textId="77777777" w:rsidR="008C1C85" w:rsidRPr="008C1C85" w:rsidRDefault="008C1C85" w:rsidP="004A344B">
            <w:pPr>
              <w:jc w:val="both"/>
              <w:rPr>
                <w:sz w:val="22"/>
                <w:szCs w:val="22"/>
                <w:lang w:eastAsia="ru-RU"/>
              </w:rPr>
            </w:pPr>
            <w:r w:rsidRPr="008C1C85">
              <w:rPr>
                <w:sz w:val="22"/>
                <w:szCs w:val="22"/>
                <w:lang w:eastAsia="ru-RU"/>
              </w:rPr>
              <w:t>ПК-7</w:t>
            </w:r>
          </w:p>
        </w:tc>
        <w:tc>
          <w:tcPr>
            <w:tcW w:w="2579" w:type="dxa"/>
            <w:shd w:val="clear" w:color="auto" w:fill="auto"/>
          </w:tcPr>
          <w:p w14:paraId="358BE35B" w14:textId="77777777" w:rsidR="008C1C85" w:rsidRPr="008C1C85" w:rsidRDefault="008C1C85" w:rsidP="004A344B">
            <w:pPr>
              <w:jc w:val="both"/>
              <w:rPr>
                <w:sz w:val="22"/>
                <w:szCs w:val="22"/>
                <w:lang w:eastAsia="ru-RU"/>
              </w:rPr>
            </w:pPr>
            <w:r w:rsidRPr="008C1C85">
              <w:rPr>
                <w:sz w:val="22"/>
                <w:szCs w:val="22"/>
                <w:lang w:eastAsia="ru-RU"/>
              </w:rPr>
              <w:t>владением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w:t>
            </w:r>
          </w:p>
        </w:tc>
        <w:tc>
          <w:tcPr>
            <w:tcW w:w="5358" w:type="dxa"/>
            <w:vMerge/>
            <w:shd w:val="clear" w:color="auto" w:fill="auto"/>
            <w:vAlign w:val="center"/>
          </w:tcPr>
          <w:p w14:paraId="529DE9C8" w14:textId="77777777" w:rsidR="008C1C85" w:rsidRPr="008C1C85" w:rsidRDefault="008C1C85" w:rsidP="004A344B">
            <w:pPr>
              <w:jc w:val="both"/>
              <w:rPr>
                <w:sz w:val="22"/>
                <w:szCs w:val="22"/>
                <w:highlight w:val="yellow"/>
                <w:lang w:eastAsia="ru-RU"/>
              </w:rPr>
            </w:pPr>
          </w:p>
        </w:tc>
      </w:tr>
      <w:tr w:rsidR="008C1C85" w:rsidRPr="000074CF" w14:paraId="1CA9A484" w14:textId="77777777" w:rsidTr="004A344B">
        <w:trPr>
          <w:trHeight w:val="20"/>
        </w:trPr>
        <w:tc>
          <w:tcPr>
            <w:tcW w:w="426" w:type="dxa"/>
            <w:vAlign w:val="center"/>
          </w:tcPr>
          <w:p w14:paraId="20620339" w14:textId="77777777" w:rsidR="008C1C85" w:rsidRPr="008C1C85" w:rsidRDefault="008C1C85" w:rsidP="004A344B">
            <w:pPr>
              <w:jc w:val="both"/>
              <w:rPr>
                <w:sz w:val="22"/>
                <w:szCs w:val="22"/>
                <w:lang w:eastAsia="ru-RU"/>
              </w:rPr>
            </w:pPr>
            <w:r w:rsidRPr="008C1C85">
              <w:rPr>
                <w:sz w:val="22"/>
                <w:szCs w:val="22"/>
                <w:lang w:eastAsia="ru-RU"/>
              </w:rPr>
              <w:t>7.</w:t>
            </w:r>
          </w:p>
        </w:tc>
        <w:tc>
          <w:tcPr>
            <w:tcW w:w="993" w:type="dxa"/>
            <w:shd w:val="clear" w:color="auto" w:fill="auto"/>
            <w:vAlign w:val="center"/>
          </w:tcPr>
          <w:p w14:paraId="6B2263B7" w14:textId="77777777" w:rsidR="008C1C85" w:rsidRPr="008C1C85" w:rsidRDefault="008C1C85" w:rsidP="004A344B">
            <w:pPr>
              <w:jc w:val="both"/>
              <w:rPr>
                <w:sz w:val="22"/>
                <w:szCs w:val="22"/>
                <w:lang w:eastAsia="ru-RU"/>
              </w:rPr>
            </w:pPr>
            <w:r w:rsidRPr="008C1C85">
              <w:rPr>
                <w:sz w:val="22"/>
                <w:szCs w:val="22"/>
                <w:lang w:eastAsia="ru-RU"/>
              </w:rPr>
              <w:t>ПК-9</w:t>
            </w:r>
          </w:p>
        </w:tc>
        <w:tc>
          <w:tcPr>
            <w:tcW w:w="2579" w:type="dxa"/>
            <w:shd w:val="clear" w:color="auto" w:fill="auto"/>
          </w:tcPr>
          <w:p w14:paraId="215864A9" w14:textId="77777777" w:rsidR="008C1C85" w:rsidRPr="008C1C85" w:rsidRDefault="008C1C85" w:rsidP="004A344B">
            <w:pPr>
              <w:jc w:val="both"/>
              <w:rPr>
                <w:sz w:val="22"/>
                <w:szCs w:val="22"/>
                <w:lang w:eastAsia="ru-RU"/>
              </w:rPr>
            </w:pPr>
            <w:r w:rsidRPr="008C1C85">
              <w:rPr>
                <w:sz w:val="22"/>
                <w:szCs w:val="22"/>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w:t>
            </w:r>
            <w:r w:rsidRPr="008C1C85">
              <w:rPr>
                <w:sz w:val="22"/>
                <w:szCs w:val="22"/>
                <w:lang w:eastAsia="ru-RU"/>
              </w:rPr>
              <w:lastRenderedPageBreak/>
              <w:t>отрасли</w:t>
            </w:r>
          </w:p>
        </w:tc>
        <w:tc>
          <w:tcPr>
            <w:tcW w:w="5358" w:type="dxa"/>
            <w:vMerge w:val="restart"/>
            <w:shd w:val="clear" w:color="auto" w:fill="auto"/>
            <w:vAlign w:val="center"/>
          </w:tcPr>
          <w:p w14:paraId="571A6090" w14:textId="77777777" w:rsidR="008C1C85" w:rsidRPr="008C1C85" w:rsidRDefault="008C1C85" w:rsidP="004A344B">
            <w:pPr>
              <w:tabs>
                <w:tab w:val="left" w:pos="175"/>
              </w:tabs>
              <w:jc w:val="both"/>
              <w:rPr>
                <w:b/>
                <w:sz w:val="22"/>
                <w:szCs w:val="22"/>
                <w:lang w:eastAsia="ru-RU"/>
              </w:rPr>
            </w:pPr>
            <w:r w:rsidRPr="008C1C85">
              <w:rPr>
                <w:b/>
                <w:sz w:val="22"/>
                <w:szCs w:val="22"/>
                <w:lang w:eastAsia="ru-RU"/>
              </w:rPr>
              <w:lastRenderedPageBreak/>
              <w:t>Задание 6.  Управление качеством:</w:t>
            </w:r>
          </w:p>
          <w:p w14:paraId="29F764DB"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структура менеджмента качества предприятия;</w:t>
            </w:r>
          </w:p>
          <w:p w14:paraId="12E4F8A8"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 xml:space="preserve">положение о структурных подразделениях управления качеством; </w:t>
            </w:r>
          </w:p>
          <w:p w14:paraId="7524095D"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показатели качества работы предприятия, его цехов, отделов;</w:t>
            </w:r>
          </w:p>
          <w:p w14:paraId="028827CE"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 xml:space="preserve">организация контроля качества; </w:t>
            </w:r>
          </w:p>
          <w:p w14:paraId="3C6BB66B"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сертификация продукции и системы качества;</w:t>
            </w:r>
          </w:p>
          <w:p w14:paraId="0B4203A3"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применение российских и международных стандартов ИСО;</w:t>
            </w:r>
          </w:p>
          <w:p w14:paraId="7E9249BF"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удельный вес брака и рекламаций;</w:t>
            </w:r>
          </w:p>
          <w:p w14:paraId="4D2413CE"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 xml:space="preserve">стимулирование повышения качества в основных и вспомогательных цехах; </w:t>
            </w:r>
          </w:p>
          <w:p w14:paraId="7C18A391"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lastRenderedPageBreak/>
              <w:t>стимулирование повышения качества услуг АУП;</w:t>
            </w:r>
          </w:p>
          <w:p w14:paraId="5847FACB"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планирование и оценка затрат на систему управления качеством;</w:t>
            </w:r>
          </w:p>
          <w:p w14:paraId="5C6D272B" w14:textId="77777777" w:rsidR="008C1C85" w:rsidRPr="008C1C85" w:rsidRDefault="008C1C85" w:rsidP="008C1C85">
            <w:pPr>
              <w:numPr>
                <w:ilvl w:val="0"/>
                <w:numId w:val="17"/>
              </w:numPr>
              <w:tabs>
                <w:tab w:val="left" w:pos="175"/>
              </w:tabs>
              <w:jc w:val="both"/>
              <w:rPr>
                <w:sz w:val="22"/>
                <w:szCs w:val="22"/>
                <w:lang w:eastAsia="ru-RU"/>
              </w:rPr>
            </w:pPr>
            <w:r w:rsidRPr="008C1C85">
              <w:rPr>
                <w:sz w:val="22"/>
                <w:szCs w:val="22"/>
                <w:lang w:eastAsia="ru-RU"/>
              </w:rPr>
              <w:t>конкурентоспособность продукции и услуг предприятия.</w:t>
            </w:r>
          </w:p>
          <w:p w14:paraId="62848C43" w14:textId="77777777" w:rsidR="008C1C85" w:rsidRPr="008C1C85" w:rsidRDefault="008C1C85" w:rsidP="004A344B">
            <w:pPr>
              <w:tabs>
                <w:tab w:val="left" w:pos="175"/>
              </w:tabs>
              <w:jc w:val="both"/>
              <w:rPr>
                <w:b/>
                <w:sz w:val="22"/>
                <w:szCs w:val="22"/>
                <w:lang w:eastAsia="ru-RU"/>
              </w:rPr>
            </w:pPr>
            <w:r w:rsidRPr="008C1C85">
              <w:rPr>
                <w:b/>
                <w:sz w:val="22"/>
                <w:szCs w:val="22"/>
                <w:lang w:eastAsia="ru-RU"/>
              </w:rPr>
              <w:t xml:space="preserve">Задание 7. Управление персоналом: </w:t>
            </w:r>
          </w:p>
          <w:p w14:paraId="1205D8E9"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место и роль службы управления персоналом в организационной структуре управления;</w:t>
            </w:r>
          </w:p>
          <w:p w14:paraId="055F0BB6"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положение о службе управления персоналом;</w:t>
            </w:r>
          </w:p>
          <w:p w14:paraId="2A50E6E9"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среднесписочная численность персонала;</w:t>
            </w:r>
          </w:p>
          <w:p w14:paraId="7CB74F68"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профессионально-квалификационная структура персонала;</w:t>
            </w:r>
          </w:p>
          <w:p w14:paraId="1F6E5606"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половозрастная структура персонала;</w:t>
            </w:r>
          </w:p>
          <w:p w14:paraId="66E6E6CA"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методика расчета планируемой численности по категориям персонала;</w:t>
            </w:r>
          </w:p>
          <w:p w14:paraId="4330BF94"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планирование подготовки и повышения квалификации кадров;</w:t>
            </w:r>
          </w:p>
          <w:p w14:paraId="403275B2"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адаптация персонала;</w:t>
            </w:r>
          </w:p>
          <w:p w14:paraId="6AD9FAD7"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подбор персонала;</w:t>
            </w:r>
          </w:p>
          <w:p w14:paraId="4778E764"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текучесть кадров (основные причины, динамика);</w:t>
            </w:r>
          </w:p>
          <w:p w14:paraId="0451C6B7"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аттестация специалистов (анализ результатов, положение об аттестации, недостатки);</w:t>
            </w:r>
          </w:p>
          <w:p w14:paraId="504116B9"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методики оценки эффективности труда менеджеров;</w:t>
            </w:r>
          </w:p>
          <w:p w14:paraId="6C11928B"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 xml:space="preserve">формы и системы оплаты труда в организации; </w:t>
            </w:r>
          </w:p>
          <w:p w14:paraId="792FC871"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материальное стимулирование (положение о премировании (депремировании) персонала);</w:t>
            </w:r>
          </w:p>
          <w:p w14:paraId="39299142"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нематериальные стимулы;</w:t>
            </w:r>
          </w:p>
          <w:p w14:paraId="0AB674B6"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структура баланса рабочего времени;</w:t>
            </w:r>
          </w:p>
          <w:p w14:paraId="14A81488"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нормирование труда;</w:t>
            </w:r>
          </w:p>
          <w:p w14:paraId="0F28518B"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структура фонда заработной платы;</w:t>
            </w:r>
          </w:p>
          <w:p w14:paraId="18CCF473"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расчет планового фонда заработной платы рабочих-сдельщиков, рабочих-повременщиков;</w:t>
            </w:r>
          </w:p>
          <w:p w14:paraId="09CAA70A"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расчет планового фонда заработной платы АУП;</w:t>
            </w:r>
          </w:p>
          <w:p w14:paraId="3E76D425"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методика расчета расценки единицы продукции;</w:t>
            </w:r>
          </w:p>
          <w:p w14:paraId="6FB55B0B"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расчет среднего разряда рабочих и работ;</w:t>
            </w:r>
          </w:p>
          <w:p w14:paraId="1B729967"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планирование фонда заработной платы по категориям</w:t>
            </w:r>
          </w:p>
          <w:p w14:paraId="1673C72F" w14:textId="77777777" w:rsidR="008C1C85" w:rsidRPr="008C1C85" w:rsidRDefault="008C1C85" w:rsidP="004A344B">
            <w:pPr>
              <w:tabs>
                <w:tab w:val="left" w:pos="175"/>
              </w:tabs>
              <w:jc w:val="both"/>
              <w:rPr>
                <w:sz w:val="22"/>
                <w:szCs w:val="22"/>
                <w:lang w:eastAsia="ru-RU"/>
              </w:rPr>
            </w:pPr>
            <w:r w:rsidRPr="008C1C85">
              <w:rPr>
                <w:sz w:val="22"/>
                <w:szCs w:val="22"/>
                <w:lang w:eastAsia="ru-RU"/>
              </w:rPr>
              <w:t>непромышленного персонала;</w:t>
            </w:r>
          </w:p>
          <w:p w14:paraId="72AD037A"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выплаты социального характера;</w:t>
            </w:r>
          </w:p>
          <w:p w14:paraId="726B625E" w14:textId="77777777" w:rsidR="008C1C85" w:rsidRPr="008C1C85" w:rsidRDefault="008C1C85" w:rsidP="008C1C85">
            <w:pPr>
              <w:numPr>
                <w:ilvl w:val="0"/>
                <w:numId w:val="18"/>
              </w:numPr>
              <w:tabs>
                <w:tab w:val="left" w:pos="175"/>
              </w:tabs>
              <w:jc w:val="both"/>
              <w:rPr>
                <w:sz w:val="22"/>
                <w:szCs w:val="22"/>
                <w:lang w:eastAsia="ru-RU"/>
              </w:rPr>
            </w:pPr>
            <w:r w:rsidRPr="008C1C85">
              <w:rPr>
                <w:sz w:val="22"/>
                <w:szCs w:val="22"/>
                <w:lang w:eastAsia="ru-RU"/>
              </w:rPr>
              <w:t>факторы роста производительности труда;</w:t>
            </w:r>
          </w:p>
        </w:tc>
      </w:tr>
      <w:tr w:rsidR="008C1C85" w:rsidRPr="000074CF" w14:paraId="12A5DCA1" w14:textId="77777777" w:rsidTr="004A344B">
        <w:trPr>
          <w:trHeight w:val="20"/>
        </w:trPr>
        <w:tc>
          <w:tcPr>
            <w:tcW w:w="426" w:type="dxa"/>
            <w:vAlign w:val="center"/>
          </w:tcPr>
          <w:p w14:paraId="331912E0" w14:textId="77777777" w:rsidR="008C1C85" w:rsidRPr="008C1C85" w:rsidRDefault="008C1C85" w:rsidP="004A344B">
            <w:pPr>
              <w:jc w:val="both"/>
              <w:rPr>
                <w:sz w:val="22"/>
                <w:szCs w:val="22"/>
                <w:lang w:eastAsia="ru-RU"/>
              </w:rPr>
            </w:pPr>
            <w:r w:rsidRPr="008C1C85">
              <w:rPr>
                <w:sz w:val="22"/>
                <w:szCs w:val="22"/>
                <w:lang w:eastAsia="ru-RU"/>
              </w:rPr>
              <w:lastRenderedPageBreak/>
              <w:t>8.</w:t>
            </w:r>
          </w:p>
        </w:tc>
        <w:tc>
          <w:tcPr>
            <w:tcW w:w="993" w:type="dxa"/>
            <w:shd w:val="clear" w:color="auto" w:fill="auto"/>
            <w:vAlign w:val="center"/>
          </w:tcPr>
          <w:p w14:paraId="63F5FAAF" w14:textId="77777777" w:rsidR="008C1C85" w:rsidRPr="008C1C85" w:rsidRDefault="008C1C85" w:rsidP="004A344B">
            <w:pPr>
              <w:jc w:val="both"/>
              <w:rPr>
                <w:sz w:val="22"/>
                <w:szCs w:val="22"/>
                <w:lang w:eastAsia="ru-RU"/>
              </w:rPr>
            </w:pPr>
            <w:r w:rsidRPr="008C1C85">
              <w:rPr>
                <w:sz w:val="22"/>
                <w:szCs w:val="22"/>
                <w:lang w:eastAsia="ru-RU"/>
              </w:rPr>
              <w:t>ПК-10</w:t>
            </w:r>
          </w:p>
        </w:tc>
        <w:tc>
          <w:tcPr>
            <w:tcW w:w="2579" w:type="dxa"/>
            <w:shd w:val="clear" w:color="auto" w:fill="auto"/>
          </w:tcPr>
          <w:p w14:paraId="6E9EE736" w14:textId="77777777" w:rsidR="008C1C85" w:rsidRPr="008C1C85" w:rsidRDefault="008C1C85" w:rsidP="004A344B">
            <w:pPr>
              <w:jc w:val="both"/>
              <w:rPr>
                <w:sz w:val="22"/>
                <w:szCs w:val="22"/>
                <w:lang w:eastAsia="ru-RU"/>
              </w:rPr>
            </w:pPr>
            <w:r w:rsidRPr="008C1C85">
              <w:rPr>
                <w:sz w:val="22"/>
                <w:szCs w:val="22"/>
                <w:lang w:eastAsia="ru-RU"/>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tc>
        <w:tc>
          <w:tcPr>
            <w:tcW w:w="5358" w:type="dxa"/>
            <w:vMerge/>
            <w:shd w:val="clear" w:color="auto" w:fill="auto"/>
            <w:vAlign w:val="center"/>
          </w:tcPr>
          <w:p w14:paraId="6118E213" w14:textId="77777777" w:rsidR="008C1C85" w:rsidRPr="008C1C85" w:rsidRDefault="008C1C85" w:rsidP="004A344B">
            <w:pPr>
              <w:jc w:val="both"/>
              <w:rPr>
                <w:sz w:val="22"/>
                <w:szCs w:val="22"/>
                <w:lang w:eastAsia="ru-RU"/>
              </w:rPr>
            </w:pPr>
          </w:p>
        </w:tc>
      </w:tr>
      <w:tr w:rsidR="008C1C85" w:rsidRPr="000074CF" w14:paraId="41149988" w14:textId="77777777" w:rsidTr="004A344B">
        <w:trPr>
          <w:trHeight w:val="20"/>
        </w:trPr>
        <w:tc>
          <w:tcPr>
            <w:tcW w:w="426" w:type="dxa"/>
            <w:vAlign w:val="center"/>
          </w:tcPr>
          <w:p w14:paraId="000DCB48" w14:textId="77777777" w:rsidR="008C1C85" w:rsidRPr="008C1C85" w:rsidRDefault="008C1C85" w:rsidP="004A344B">
            <w:pPr>
              <w:jc w:val="both"/>
              <w:rPr>
                <w:sz w:val="22"/>
                <w:szCs w:val="22"/>
                <w:lang w:eastAsia="ru-RU"/>
              </w:rPr>
            </w:pPr>
            <w:r w:rsidRPr="008C1C85">
              <w:rPr>
                <w:sz w:val="22"/>
                <w:szCs w:val="22"/>
                <w:lang w:eastAsia="ru-RU"/>
              </w:rPr>
              <w:t>9.</w:t>
            </w:r>
          </w:p>
        </w:tc>
        <w:tc>
          <w:tcPr>
            <w:tcW w:w="993" w:type="dxa"/>
            <w:shd w:val="clear" w:color="auto" w:fill="auto"/>
            <w:vAlign w:val="center"/>
          </w:tcPr>
          <w:p w14:paraId="2C3C44E0" w14:textId="77777777" w:rsidR="008C1C85" w:rsidRPr="008C1C85" w:rsidRDefault="008C1C85" w:rsidP="004A344B">
            <w:pPr>
              <w:jc w:val="both"/>
              <w:rPr>
                <w:sz w:val="22"/>
                <w:szCs w:val="22"/>
                <w:lang w:eastAsia="ru-RU"/>
              </w:rPr>
            </w:pPr>
            <w:r w:rsidRPr="008C1C85">
              <w:rPr>
                <w:sz w:val="22"/>
                <w:szCs w:val="22"/>
                <w:lang w:eastAsia="ru-RU"/>
              </w:rPr>
              <w:t>ПК-12</w:t>
            </w:r>
          </w:p>
        </w:tc>
        <w:tc>
          <w:tcPr>
            <w:tcW w:w="2579" w:type="dxa"/>
            <w:shd w:val="clear" w:color="auto" w:fill="auto"/>
          </w:tcPr>
          <w:p w14:paraId="1F2B164D" w14:textId="77777777" w:rsidR="008C1C85" w:rsidRPr="008C1C85" w:rsidRDefault="008C1C85" w:rsidP="004A344B">
            <w:pPr>
              <w:jc w:val="both"/>
              <w:rPr>
                <w:sz w:val="22"/>
                <w:szCs w:val="22"/>
                <w:lang w:eastAsia="ru-RU"/>
              </w:rPr>
            </w:pPr>
            <w:r w:rsidRPr="008C1C85">
              <w:rPr>
                <w:sz w:val="22"/>
                <w:szCs w:val="22"/>
                <w:lang w:eastAsia="ru-RU"/>
              </w:rP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c>
          <w:tcPr>
            <w:tcW w:w="5358" w:type="dxa"/>
            <w:vMerge/>
            <w:shd w:val="clear" w:color="auto" w:fill="auto"/>
            <w:vAlign w:val="center"/>
          </w:tcPr>
          <w:p w14:paraId="53034FAE" w14:textId="77777777" w:rsidR="008C1C85" w:rsidRPr="008C1C85" w:rsidRDefault="008C1C85" w:rsidP="004A344B">
            <w:pPr>
              <w:jc w:val="both"/>
              <w:rPr>
                <w:sz w:val="22"/>
                <w:szCs w:val="22"/>
                <w:lang w:eastAsia="ru-RU"/>
              </w:rPr>
            </w:pPr>
          </w:p>
        </w:tc>
      </w:tr>
      <w:tr w:rsidR="008C1C85" w:rsidRPr="000074CF" w14:paraId="312764F1" w14:textId="77777777" w:rsidTr="004A344B">
        <w:trPr>
          <w:trHeight w:val="20"/>
        </w:trPr>
        <w:tc>
          <w:tcPr>
            <w:tcW w:w="426" w:type="dxa"/>
            <w:vAlign w:val="center"/>
          </w:tcPr>
          <w:p w14:paraId="4E52CFA5" w14:textId="77777777" w:rsidR="008C1C85" w:rsidRPr="008C1C85" w:rsidRDefault="008C1C85" w:rsidP="004A344B">
            <w:pPr>
              <w:ind w:left="-108" w:right="-108"/>
              <w:jc w:val="center"/>
              <w:rPr>
                <w:sz w:val="22"/>
                <w:szCs w:val="22"/>
                <w:lang w:eastAsia="ru-RU"/>
              </w:rPr>
            </w:pPr>
            <w:r w:rsidRPr="008C1C85">
              <w:rPr>
                <w:sz w:val="22"/>
                <w:szCs w:val="22"/>
                <w:lang w:eastAsia="ru-RU"/>
              </w:rPr>
              <w:t>10.</w:t>
            </w:r>
          </w:p>
        </w:tc>
        <w:tc>
          <w:tcPr>
            <w:tcW w:w="993" w:type="dxa"/>
            <w:shd w:val="clear" w:color="auto" w:fill="auto"/>
            <w:vAlign w:val="center"/>
          </w:tcPr>
          <w:p w14:paraId="59F4D398" w14:textId="77777777" w:rsidR="008C1C85" w:rsidRPr="008C1C85" w:rsidRDefault="008C1C85" w:rsidP="004A344B">
            <w:pPr>
              <w:jc w:val="both"/>
              <w:rPr>
                <w:sz w:val="22"/>
                <w:szCs w:val="22"/>
                <w:lang w:eastAsia="ru-RU"/>
              </w:rPr>
            </w:pPr>
            <w:r w:rsidRPr="008C1C85">
              <w:rPr>
                <w:sz w:val="22"/>
                <w:szCs w:val="22"/>
                <w:lang w:eastAsia="ru-RU"/>
              </w:rPr>
              <w:t>ПК-14</w:t>
            </w:r>
          </w:p>
        </w:tc>
        <w:tc>
          <w:tcPr>
            <w:tcW w:w="2579" w:type="dxa"/>
            <w:shd w:val="clear" w:color="auto" w:fill="auto"/>
          </w:tcPr>
          <w:p w14:paraId="20664237" w14:textId="77777777" w:rsidR="008C1C85" w:rsidRPr="008C1C85" w:rsidRDefault="008C1C85" w:rsidP="004A344B">
            <w:pPr>
              <w:jc w:val="both"/>
              <w:rPr>
                <w:sz w:val="22"/>
                <w:szCs w:val="22"/>
                <w:lang w:eastAsia="ru-RU"/>
              </w:rPr>
            </w:pPr>
            <w:r w:rsidRPr="008C1C85">
              <w:rPr>
                <w:sz w:val="22"/>
                <w:szCs w:val="22"/>
                <w:lang w:eastAsia="ru-RU"/>
              </w:rPr>
              <w:t xml:space="preserve">умением применять основные принципы и стандарты финансового учета для формирования </w:t>
            </w:r>
            <w:r w:rsidRPr="008C1C85">
              <w:rPr>
                <w:sz w:val="22"/>
                <w:szCs w:val="22"/>
                <w:lang w:eastAsia="ru-RU"/>
              </w:rPr>
              <w:lastRenderedPageBreak/>
              <w:t>учетной политики и финансовой отчетности организации, навыков управления затратами и принятия решений на основе данных управленческого учета</w:t>
            </w:r>
          </w:p>
        </w:tc>
        <w:tc>
          <w:tcPr>
            <w:tcW w:w="5358" w:type="dxa"/>
            <w:vMerge w:val="restart"/>
            <w:shd w:val="clear" w:color="auto" w:fill="auto"/>
            <w:vAlign w:val="center"/>
          </w:tcPr>
          <w:p w14:paraId="0E070336" w14:textId="77777777" w:rsidR="008C1C85" w:rsidRPr="008C1C85" w:rsidRDefault="008C1C85" w:rsidP="004A344B">
            <w:pPr>
              <w:tabs>
                <w:tab w:val="left" w:pos="175"/>
              </w:tabs>
              <w:jc w:val="both"/>
              <w:rPr>
                <w:b/>
                <w:sz w:val="22"/>
                <w:szCs w:val="22"/>
                <w:lang w:eastAsia="ru-RU"/>
              </w:rPr>
            </w:pPr>
            <w:r w:rsidRPr="008C1C85">
              <w:rPr>
                <w:b/>
                <w:sz w:val="22"/>
                <w:szCs w:val="22"/>
                <w:lang w:eastAsia="ru-RU"/>
              </w:rPr>
              <w:lastRenderedPageBreak/>
              <w:t>Задание 8.  Система планирования в организации:</w:t>
            </w:r>
          </w:p>
          <w:p w14:paraId="3E12F02E"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положение о планово-экономическом отделе;</w:t>
            </w:r>
          </w:p>
          <w:p w14:paraId="7794EC13"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должностные инструкции специалистов ПЭО;</w:t>
            </w:r>
          </w:p>
          <w:p w14:paraId="27318D2A"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lastRenderedPageBreak/>
              <w:t>стратегическое планирование;</w:t>
            </w:r>
          </w:p>
          <w:p w14:paraId="33014C44"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тактическое планирование;</w:t>
            </w:r>
          </w:p>
          <w:p w14:paraId="53D79588"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оперативно-календарное планирование;</w:t>
            </w:r>
          </w:p>
          <w:p w14:paraId="10907187"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методы и методики планирования;</w:t>
            </w:r>
          </w:p>
          <w:p w14:paraId="106009D5"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сущность и методика разработки бизнес-планов инвестиционных и инновационных проектов предприятии;</w:t>
            </w:r>
          </w:p>
          <w:p w14:paraId="4F65F649"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координация планов;</w:t>
            </w:r>
          </w:p>
          <w:p w14:paraId="15A63A6B"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система контроллинга на предприятии;</w:t>
            </w:r>
          </w:p>
          <w:p w14:paraId="251BE3EE"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 xml:space="preserve">корректировка планов; </w:t>
            </w:r>
          </w:p>
          <w:p w14:paraId="3A03D8C2"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компьютерные технологии, применяемые при планировании на предприятии.</w:t>
            </w:r>
          </w:p>
          <w:p w14:paraId="409F6644" w14:textId="77777777" w:rsidR="008C1C85" w:rsidRPr="008C1C85" w:rsidRDefault="008C1C85" w:rsidP="004A344B">
            <w:pPr>
              <w:tabs>
                <w:tab w:val="left" w:pos="175"/>
              </w:tabs>
              <w:jc w:val="both"/>
              <w:rPr>
                <w:b/>
                <w:sz w:val="22"/>
                <w:szCs w:val="22"/>
                <w:lang w:eastAsia="ru-RU"/>
              </w:rPr>
            </w:pPr>
            <w:r w:rsidRPr="008C1C85">
              <w:rPr>
                <w:b/>
                <w:sz w:val="22"/>
                <w:szCs w:val="22"/>
                <w:lang w:eastAsia="ru-RU"/>
              </w:rPr>
              <w:t>Задание 9. Управление сбытом и маркетингом:</w:t>
            </w:r>
          </w:p>
          <w:p w14:paraId="3E2305BC"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цель маркетинговой и сбытовой служб, их функции структура, задачи и права;</w:t>
            </w:r>
          </w:p>
          <w:p w14:paraId="609FDEA1"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маркетинговая и стратегия предприятия;</w:t>
            </w:r>
          </w:p>
          <w:p w14:paraId="702C9E74"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сбытовая стратегия предприятия;</w:t>
            </w:r>
          </w:p>
          <w:p w14:paraId="7AC7AB6B"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фаза жизненного цикла предприятия;</w:t>
            </w:r>
          </w:p>
          <w:p w14:paraId="59081BA2"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ассортиментная, сбытовая и ценовая политика предприятия;</w:t>
            </w:r>
          </w:p>
          <w:p w14:paraId="2719081E"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доля инновационных продуктов (услуг);</w:t>
            </w:r>
          </w:p>
          <w:p w14:paraId="065940D1"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 xml:space="preserve">каналы дистрибуции, перспективы расширения; </w:t>
            </w:r>
          </w:p>
          <w:p w14:paraId="29184434"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 xml:space="preserve">рынки сбыта, доля предприятия, география, уровень и тенденции спроса; </w:t>
            </w:r>
          </w:p>
          <w:p w14:paraId="22FD5429"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оценка жизненного цикла продуктов (услуг);</w:t>
            </w:r>
          </w:p>
          <w:p w14:paraId="6B92777E"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фирменная торговля;</w:t>
            </w:r>
          </w:p>
          <w:p w14:paraId="6CFF0B5D"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применение франчайзинговых схем;</w:t>
            </w:r>
          </w:p>
          <w:p w14:paraId="0F63F2E3"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планирование объемов продаж;</w:t>
            </w:r>
          </w:p>
          <w:p w14:paraId="0869AAF0"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система скидок;</w:t>
            </w:r>
          </w:p>
          <w:p w14:paraId="58CF5CB4"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 xml:space="preserve">мотивация торговых посредников; </w:t>
            </w:r>
          </w:p>
          <w:p w14:paraId="262442FA"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 xml:space="preserve">основные конкуренты (доля рынка, ассортиментная, сбытовая и ценовая политика, конкурентные преимущества и недостатки); </w:t>
            </w:r>
          </w:p>
          <w:p w14:paraId="582A45A3"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применяемые маркетинговые инструменты;</w:t>
            </w:r>
          </w:p>
          <w:p w14:paraId="68BE6FBB"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эффективность PR;</w:t>
            </w:r>
          </w:p>
          <w:p w14:paraId="6CD139E3"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рекламный бюджет;</w:t>
            </w:r>
          </w:p>
          <w:p w14:paraId="31A6BB51"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ATL и BTL реклама на предприятии;</w:t>
            </w:r>
          </w:p>
          <w:p w14:paraId="646CE405"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медиапланирование;</w:t>
            </w:r>
          </w:p>
          <w:p w14:paraId="40748C9A"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оценка эффективности рекламных кампаний;</w:t>
            </w:r>
          </w:p>
          <w:p w14:paraId="5242C24A"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бренд-менеджмент на предприятии.</w:t>
            </w:r>
          </w:p>
          <w:p w14:paraId="6624829F" w14:textId="77777777" w:rsidR="008C1C85" w:rsidRPr="008C1C85" w:rsidRDefault="008C1C85" w:rsidP="004A344B">
            <w:pPr>
              <w:tabs>
                <w:tab w:val="left" w:pos="175"/>
              </w:tabs>
              <w:jc w:val="both"/>
              <w:rPr>
                <w:b/>
                <w:sz w:val="22"/>
                <w:szCs w:val="22"/>
                <w:lang w:eastAsia="ru-RU"/>
              </w:rPr>
            </w:pPr>
            <w:r w:rsidRPr="008C1C85">
              <w:rPr>
                <w:b/>
                <w:sz w:val="22"/>
                <w:szCs w:val="22"/>
                <w:lang w:eastAsia="ru-RU"/>
              </w:rPr>
              <w:t>Задание 10. Управление ВЭД малого предприятия.</w:t>
            </w:r>
          </w:p>
          <w:p w14:paraId="21B403A0"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структура подразделений ВЭД;</w:t>
            </w:r>
          </w:p>
          <w:p w14:paraId="11FBE041"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формы ВЭД и эффективность их применения;</w:t>
            </w:r>
          </w:p>
          <w:p w14:paraId="06D6C9E6"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 xml:space="preserve">стратегия ВЭД предприятия; </w:t>
            </w:r>
          </w:p>
          <w:p w14:paraId="790C3D70"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основные партнеры экспортно-импортных операций;</w:t>
            </w:r>
          </w:p>
          <w:p w14:paraId="659DFD6D"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основные партнеры экспортно-импортных операций;</w:t>
            </w:r>
          </w:p>
          <w:p w14:paraId="791035A8"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 xml:space="preserve">объем и структура экспортно-импортных </w:t>
            </w:r>
            <w:r w:rsidRPr="008C1C85">
              <w:rPr>
                <w:sz w:val="22"/>
                <w:szCs w:val="22"/>
                <w:lang w:eastAsia="ru-RU"/>
              </w:rPr>
              <w:lastRenderedPageBreak/>
              <w:t>операций;</w:t>
            </w:r>
          </w:p>
          <w:p w14:paraId="7DE75FEB"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эффективность ВЭД;</w:t>
            </w:r>
          </w:p>
          <w:p w14:paraId="3057BE2C" w14:textId="77777777" w:rsidR="008C1C85" w:rsidRPr="008C1C85" w:rsidRDefault="008C1C85" w:rsidP="008C1C85">
            <w:pPr>
              <w:numPr>
                <w:ilvl w:val="0"/>
                <w:numId w:val="19"/>
              </w:numPr>
              <w:tabs>
                <w:tab w:val="left" w:pos="175"/>
              </w:tabs>
              <w:jc w:val="both"/>
              <w:rPr>
                <w:sz w:val="22"/>
                <w:szCs w:val="22"/>
                <w:lang w:eastAsia="ru-RU"/>
              </w:rPr>
            </w:pPr>
            <w:r w:rsidRPr="008C1C85">
              <w:rPr>
                <w:sz w:val="22"/>
                <w:szCs w:val="22"/>
                <w:lang w:eastAsia="ru-RU"/>
              </w:rPr>
              <w:t>иностранные инвестиции.</w:t>
            </w:r>
          </w:p>
        </w:tc>
      </w:tr>
      <w:tr w:rsidR="008C1C85" w:rsidRPr="000074CF" w14:paraId="1AA4FAED" w14:textId="77777777" w:rsidTr="004A344B">
        <w:trPr>
          <w:trHeight w:val="20"/>
        </w:trPr>
        <w:tc>
          <w:tcPr>
            <w:tcW w:w="426" w:type="dxa"/>
            <w:vAlign w:val="center"/>
          </w:tcPr>
          <w:p w14:paraId="4F584BEA" w14:textId="77777777" w:rsidR="008C1C85" w:rsidRPr="000074CF" w:rsidRDefault="008C1C85" w:rsidP="004A344B">
            <w:pPr>
              <w:ind w:left="-108" w:right="-108"/>
              <w:jc w:val="center"/>
              <w:rPr>
                <w:lang w:eastAsia="ru-RU"/>
              </w:rPr>
            </w:pPr>
            <w:r w:rsidRPr="000074CF">
              <w:rPr>
                <w:lang w:eastAsia="ru-RU"/>
              </w:rPr>
              <w:lastRenderedPageBreak/>
              <w:t>11</w:t>
            </w:r>
          </w:p>
        </w:tc>
        <w:tc>
          <w:tcPr>
            <w:tcW w:w="993" w:type="dxa"/>
            <w:shd w:val="clear" w:color="auto" w:fill="auto"/>
            <w:vAlign w:val="center"/>
          </w:tcPr>
          <w:p w14:paraId="09652C19" w14:textId="77777777" w:rsidR="008C1C85" w:rsidRPr="000074CF" w:rsidRDefault="008C1C85" w:rsidP="004A344B">
            <w:pPr>
              <w:jc w:val="both"/>
              <w:rPr>
                <w:lang w:eastAsia="ru-RU"/>
              </w:rPr>
            </w:pPr>
            <w:r w:rsidRPr="000074CF">
              <w:rPr>
                <w:lang w:eastAsia="ru-RU"/>
              </w:rPr>
              <w:t>ПК-15</w:t>
            </w:r>
          </w:p>
        </w:tc>
        <w:tc>
          <w:tcPr>
            <w:tcW w:w="2579" w:type="dxa"/>
            <w:shd w:val="clear" w:color="auto" w:fill="auto"/>
          </w:tcPr>
          <w:p w14:paraId="095977A1" w14:textId="77777777" w:rsidR="008C1C85" w:rsidRPr="000074CF" w:rsidRDefault="008C1C85" w:rsidP="004A344B">
            <w:pPr>
              <w:jc w:val="both"/>
              <w:rPr>
                <w:lang w:eastAsia="ru-RU"/>
              </w:rPr>
            </w:pPr>
            <w:r w:rsidRPr="000074CF">
              <w:rPr>
                <w:lang w:eastAsia="ru-RU"/>
              </w:rPr>
              <w:t>умением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w:t>
            </w:r>
          </w:p>
        </w:tc>
        <w:tc>
          <w:tcPr>
            <w:tcW w:w="5358" w:type="dxa"/>
            <w:vMerge/>
            <w:shd w:val="clear" w:color="auto" w:fill="auto"/>
            <w:vAlign w:val="center"/>
          </w:tcPr>
          <w:p w14:paraId="484F05F9" w14:textId="77777777" w:rsidR="008C1C85" w:rsidRPr="000074CF" w:rsidRDefault="008C1C85" w:rsidP="004A344B">
            <w:pPr>
              <w:jc w:val="both"/>
              <w:rPr>
                <w:lang w:eastAsia="ru-RU"/>
              </w:rPr>
            </w:pPr>
          </w:p>
        </w:tc>
      </w:tr>
      <w:tr w:rsidR="008C1C85" w:rsidRPr="000074CF" w14:paraId="604D1BD5" w14:textId="77777777" w:rsidTr="004A344B">
        <w:trPr>
          <w:trHeight w:val="20"/>
        </w:trPr>
        <w:tc>
          <w:tcPr>
            <w:tcW w:w="426" w:type="dxa"/>
            <w:vAlign w:val="center"/>
          </w:tcPr>
          <w:p w14:paraId="463B04EE" w14:textId="77777777" w:rsidR="008C1C85" w:rsidRPr="000074CF" w:rsidRDefault="008C1C85" w:rsidP="004A344B">
            <w:pPr>
              <w:ind w:left="-108" w:right="-108"/>
              <w:jc w:val="center"/>
              <w:rPr>
                <w:lang w:eastAsia="ru-RU"/>
              </w:rPr>
            </w:pPr>
            <w:r w:rsidRPr="000074CF">
              <w:rPr>
                <w:lang w:eastAsia="ru-RU"/>
              </w:rPr>
              <w:t>12.</w:t>
            </w:r>
          </w:p>
        </w:tc>
        <w:tc>
          <w:tcPr>
            <w:tcW w:w="993" w:type="dxa"/>
            <w:shd w:val="clear" w:color="auto" w:fill="auto"/>
            <w:vAlign w:val="center"/>
          </w:tcPr>
          <w:p w14:paraId="6138E617" w14:textId="77777777" w:rsidR="008C1C85" w:rsidRPr="000074CF" w:rsidRDefault="008C1C85" w:rsidP="004A344B">
            <w:pPr>
              <w:jc w:val="both"/>
              <w:rPr>
                <w:lang w:eastAsia="ru-RU"/>
              </w:rPr>
            </w:pPr>
            <w:r w:rsidRPr="000074CF">
              <w:rPr>
                <w:lang w:eastAsia="ru-RU"/>
              </w:rPr>
              <w:t>ПК-16</w:t>
            </w:r>
          </w:p>
        </w:tc>
        <w:tc>
          <w:tcPr>
            <w:tcW w:w="2579" w:type="dxa"/>
            <w:shd w:val="clear" w:color="auto" w:fill="auto"/>
          </w:tcPr>
          <w:p w14:paraId="5EDFF312" w14:textId="77777777" w:rsidR="008C1C85" w:rsidRPr="000074CF" w:rsidRDefault="008C1C85" w:rsidP="004A344B">
            <w:pPr>
              <w:jc w:val="both"/>
              <w:rPr>
                <w:lang w:eastAsia="ru-RU"/>
              </w:rPr>
            </w:pPr>
            <w:r w:rsidRPr="000074CF">
              <w:rPr>
                <w:lang w:eastAsia="ru-RU"/>
              </w:rPr>
              <w:t>владением навыками оценки инвестиционных проектов, финансового планирования и прогнозирования с учетом роли финансовых рынков и институтов</w:t>
            </w:r>
          </w:p>
        </w:tc>
        <w:tc>
          <w:tcPr>
            <w:tcW w:w="5358" w:type="dxa"/>
            <w:vMerge/>
            <w:shd w:val="clear" w:color="auto" w:fill="auto"/>
            <w:vAlign w:val="center"/>
          </w:tcPr>
          <w:p w14:paraId="507CD6E6" w14:textId="77777777" w:rsidR="008C1C85" w:rsidRPr="000074CF" w:rsidRDefault="008C1C85" w:rsidP="004A344B">
            <w:pPr>
              <w:jc w:val="both"/>
              <w:rPr>
                <w:lang w:eastAsia="ru-RU"/>
              </w:rPr>
            </w:pPr>
          </w:p>
        </w:tc>
      </w:tr>
      <w:tr w:rsidR="008C1C85" w:rsidRPr="000074CF" w14:paraId="29F6C40E" w14:textId="77777777" w:rsidTr="004A344B">
        <w:trPr>
          <w:trHeight w:val="20"/>
        </w:trPr>
        <w:tc>
          <w:tcPr>
            <w:tcW w:w="426" w:type="dxa"/>
            <w:vAlign w:val="center"/>
          </w:tcPr>
          <w:p w14:paraId="093191E6" w14:textId="77777777" w:rsidR="008C1C85" w:rsidRPr="000074CF" w:rsidRDefault="008C1C85" w:rsidP="004A344B">
            <w:pPr>
              <w:ind w:left="-108" w:right="-108"/>
              <w:jc w:val="center"/>
              <w:rPr>
                <w:lang w:eastAsia="ru-RU"/>
              </w:rPr>
            </w:pPr>
            <w:r w:rsidRPr="000074CF">
              <w:rPr>
                <w:lang w:eastAsia="ru-RU"/>
              </w:rPr>
              <w:t>13.</w:t>
            </w:r>
          </w:p>
        </w:tc>
        <w:tc>
          <w:tcPr>
            <w:tcW w:w="993" w:type="dxa"/>
            <w:shd w:val="clear" w:color="auto" w:fill="auto"/>
            <w:vAlign w:val="center"/>
          </w:tcPr>
          <w:p w14:paraId="4DB6DE06" w14:textId="77777777" w:rsidR="008C1C85" w:rsidRPr="000074CF" w:rsidRDefault="008C1C85" w:rsidP="004A344B">
            <w:pPr>
              <w:jc w:val="both"/>
              <w:rPr>
                <w:lang w:eastAsia="ru-RU"/>
              </w:rPr>
            </w:pPr>
            <w:r w:rsidRPr="000074CF">
              <w:rPr>
                <w:lang w:eastAsia="ru-RU"/>
              </w:rPr>
              <w:t>ПК 17</w:t>
            </w:r>
          </w:p>
        </w:tc>
        <w:tc>
          <w:tcPr>
            <w:tcW w:w="2579" w:type="dxa"/>
            <w:shd w:val="clear" w:color="auto" w:fill="auto"/>
          </w:tcPr>
          <w:p w14:paraId="7B70723B" w14:textId="77777777" w:rsidR="008C1C85" w:rsidRPr="000074CF" w:rsidRDefault="008C1C85" w:rsidP="004A344B">
            <w:pPr>
              <w:jc w:val="both"/>
              <w:rPr>
                <w:lang w:eastAsia="ru-RU"/>
              </w:rPr>
            </w:pPr>
            <w:r w:rsidRPr="000074CF">
              <w:rPr>
                <w:lang w:eastAsia="ru-RU"/>
              </w:rPr>
              <w:t>способностью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w:t>
            </w:r>
          </w:p>
        </w:tc>
        <w:tc>
          <w:tcPr>
            <w:tcW w:w="5358" w:type="dxa"/>
            <w:vMerge/>
            <w:shd w:val="clear" w:color="auto" w:fill="auto"/>
            <w:vAlign w:val="center"/>
          </w:tcPr>
          <w:p w14:paraId="23DB2A69" w14:textId="77777777" w:rsidR="008C1C85" w:rsidRPr="000074CF" w:rsidRDefault="008C1C85" w:rsidP="004A344B">
            <w:pPr>
              <w:jc w:val="both"/>
              <w:rPr>
                <w:highlight w:val="yellow"/>
                <w:lang w:eastAsia="ru-RU"/>
              </w:rPr>
            </w:pPr>
          </w:p>
        </w:tc>
      </w:tr>
      <w:tr w:rsidR="008C1C85" w:rsidRPr="000074CF" w14:paraId="7ACBF514" w14:textId="77777777" w:rsidTr="004A344B">
        <w:trPr>
          <w:trHeight w:val="20"/>
        </w:trPr>
        <w:tc>
          <w:tcPr>
            <w:tcW w:w="426" w:type="dxa"/>
            <w:vAlign w:val="center"/>
          </w:tcPr>
          <w:p w14:paraId="7ACC129E" w14:textId="77777777" w:rsidR="008C1C85" w:rsidRPr="000074CF" w:rsidRDefault="008C1C85" w:rsidP="004A344B">
            <w:pPr>
              <w:ind w:left="-108" w:right="-108"/>
              <w:jc w:val="center"/>
              <w:rPr>
                <w:lang w:eastAsia="ru-RU"/>
              </w:rPr>
            </w:pPr>
            <w:r w:rsidRPr="000074CF">
              <w:rPr>
                <w:lang w:eastAsia="ru-RU"/>
              </w:rPr>
              <w:t>14.</w:t>
            </w:r>
          </w:p>
        </w:tc>
        <w:tc>
          <w:tcPr>
            <w:tcW w:w="993" w:type="dxa"/>
            <w:shd w:val="clear" w:color="auto" w:fill="auto"/>
            <w:vAlign w:val="center"/>
          </w:tcPr>
          <w:p w14:paraId="01F326D2" w14:textId="77777777" w:rsidR="008C1C85" w:rsidRPr="000074CF" w:rsidRDefault="008C1C85" w:rsidP="004A344B">
            <w:pPr>
              <w:jc w:val="both"/>
              <w:rPr>
                <w:lang w:eastAsia="ru-RU"/>
              </w:rPr>
            </w:pPr>
            <w:r w:rsidRPr="000074CF">
              <w:rPr>
                <w:lang w:eastAsia="ru-RU"/>
              </w:rPr>
              <w:t>ПК-18</w:t>
            </w:r>
          </w:p>
        </w:tc>
        <w:tc>
          <w:tcPr>
            <w:tcW w:w="2579" w:type="dxa"/>
            <w:shd w:val="clear" w:color="auto" w:fill="auto"/>
          </w:tcPr>
          <w:p w14:paraId="6824FDA9" w14:textId="77777777" w:rsidR="008C1C85" w:rsidRPr="000074CF" w:rsidRDefault="008C1C85" w:rsidP="004A344B">
            <w:pPr>
              <w:jc w:val="both"/>
              <w:rPr>
                <w:lang w:eastAsia="ru-RU"/>
              </w:rPr>
            </w:pPr>
            <w:r w:rsidRPr="000074CF">
              <w:rPr>
                <w:lang w:eastAsia="ru-RU"/>
              </w:rPr>
              <w:t>владением навыками бизнес-планирования создания и развития новых организаций (направлений деятельности, продуктов)</w:t>
            </w:r>
          </w:p>
        </w:tc>
        <w:tc>
          <w:tcPr>
            <w:tcW w:w="5358" w:type="dxa"/>
            <w:vMerge/>
            <w:shd w:val="clear" w:color="auto" w:fill="auto"/>
            <w:vAlign w:val="center"/>
          </w:tcPr>
          <w:p w14:paraId="6E241F26" w14:textId="77777777" w:rsidR="008C1C85" w:rsidRPr="000074CF" w:rsidRDefault="008C1C85" w:rsidP="004A344B">
            <w:pPr>
              <w:jc w:val="both"/>
              <w:rPr>
                <w:highlight w:val="yellow"/>
                <w:lang w:eastAsia="ru-RU"/>
              </w:rPr>
            </w:pPr>
          </w:p>
        </w:tc>
      </w:tr>
    </w:tbl>
    <w:p w14:paraId="7D85FF44" w14:textId="77777777" w:rsidR="008C1C85" w:rsidRPr="000074CF" w:rsidRDefault="008C1C85" w:rsidP="008C1C85">
      <w:pPr>
        <w:tabs>
          <w:tab w:val="left" w:pos="993"/>
        </w:tabs>
        <w:suppressAutoHyphens/>
        <w:ind w:firstLine="709"/>
        <w:jc w:val="both"/>
        <w:rPr>
          <w:highlight w:val="yellow"/>
          <w:lang w:eastAsia="ru-RU"/>
        </w:rPr>
      </w:pPr>
    </w:p>
    <w:p w14:paraId="5C0CF655" w14:textId="7852F3D1" w:rsidR="008C1C85" w:rsidRDefault="008C1C85" w:rsidP="00E4287F">
      <w:pPr>
        <w:jc w:val="both"/>
      </w:pPr>
    </w:p>
    <w:p w14:paraId="183B3EAC" w14:textId="0A7E057A" w:rsidR="008C1C85" w:rsidRPr="000074CF" w:rsidRDefault="008C1C85" w:rsidP="008C1C85">
      <w:pPr>
        <w:rPr>
          <w:lang w:eastAsia="ru-RU"/>
        </w:rPr>
      </w:pPr>
      <w:r w:rsidRPr="000074CF">
        <w:rPr>
          <w:lang w:eastAsia="ru-RU"/>
        </w:rPr>
        <w:t>Подпись студент</w:t>
      </w:r>
      <w:r>
        <w:rPr>
          <w:lang w:eastAsia="ru-RU"/>
        </w:rPr>
        <w:t>ки</w:t>
      </w:r>
      <w:r w:rsidRPr="000074CF">
        <w:rPr>
          <w:lang w:eastAsia="ru-RU"/>
        </w:rPr>
        <w:t xml:space="preserve">  ____________________</w:t>
      </w:r>
    </w:p>
    <w:p w14:paraId="33DFFE03" w14:textId="02746FFE" w:rsidR="008C1C85" w:rsidRPr="000074CF" w:rsidRDefault="008C1C85" w:rsidP="008C1C85">
      <w:pPr>
        <w:rPr>
          <w:lang w:eastAsia="ru-RU"/>
        </w:rPr>
      </w:pPr>
      <w:r w:rsidRPr="000074CF">
        <w:rPr>
          <w:lang w:eastAsia="ru-RU"/>
        </w:rPr>
        <w:t>дата</w:t>
      </w:r>
      <w:r w:rsidRPr="000B60D8">
        <w:rPr>
          <w:u w:val="single"/>
          <w:lang w:eastAsia="ru-RU"/>
        </w:rPr>
        <w:t>___</w:t>
      </w:r>
      <w:r w:rsidRPr="000B60D8">
        <w:rPr>
          <w:u w:val="single"/>
        </w:rPr>
        <w:t>«</w:t>
      </w:r>
      <w:r w:rsidRPr="000B60D8">
        <w:rPr>
          <w:u w:val="single"/>
          <w:lang w:eastAsia="ru-RU"/>
        </w:rPr>
        <w:t>1</w:t>
      </w:r>
      <w:r w:rsidR="006535AA">
        <w:rPr>
          <w:u w:val="single"/>
          <w:lang w:eastAsia="ru-RU"/>
        </w:rPr>
        <w:t>6</w:t>
      </w:r>
      <w:r w:rsidRPr="000B60D8">
        <w:rPr>
          <w:u w:val="single"/>
          <w:lang w:eastAsia="ru-RU"/>
        </w:rPr>
        <w:t>» ноября 2020 г._______________</w:t>
      </w:r>
    </w:p>
    <w:p w14:paraId="33209567" w14:textId="77777777" w:rsidR="008C1C85" w:rsidRPr="000074CF" w:rsidRDefault="008C1C85" w:rsidP="008C1C85">
      <w:pPr>
        <w:tabs>
          <w:tab w:val="left" w:pos="7020"/>
        </w:tabs>
        <w:spacing w:before="120"/>
        <w:rPr>
          <w:lang w:eastAsia="ru-RU"/>
        </w:rPr>
      </w:pPr>
      <w:r w:rsidRPr="000074CF">
        <w:rPr>
          <w:lang w:eastAsia="ru-RU"/>
        </w:rPr>
        <w:t xml:space="preserve">Подпись руководителя практики </w:t>
      </w:r>
    </w:p>
    <w:p w14:paraId="041061DE" w14:textId="3A40D18C" w:rsidR="008C1C85" w:rsidRPr="000074CF" w:rsidRDefault="008C1C85" w:rsidP="008C1C85">
      <w:pPr>
        <w:tabs>
          <w:tab w:val="left" w:pos="7020"/>
        </w:tabs>
        <w:spacing w:before="120"/>
        <w:rPr>
          <w:lang w:eastAsia="ru-RU"/>
        </w:rPr>
      </w:pPr>
      <w:r w:rsidRPr="000074CF">
        <w:rPr>
          <w:lang w:eastAsia="ru-RU"/>
        </w:rPr>
        <w:t xml:space="preserve">от </w:t>
      </w:r>
      <w:r w:rsidRPr="000074CF">
        <w:t>ФГБОУ ВО «КубГУ» __________________</w:t>
      </w:r>
      <w:r w:rsidRPr="000074CF">
        <w:rPr>
          <w:lang w:eastAsia="ru-RU"/>
        </w:rPr>
        <w:t>дата</w:t>
      </w:r>
      <w:r w:rsidRPr="000B60D8">
        <w:rPr>
          <w:u w:val="single"/>
          <w:lang w:eastAsia="ru-RU"/>
        </w:rPr>
        <w:t>___</w:t>
      </w:r>
      <w:r w:rsidRPr="000B60D8">
        <w:rPr>
          <w:u w:val="single"/>
        </w:rPr>
        <w:t>«</w:t>
      </w:r>
      <w:r w:rsidRPr="000B60D8">
        <w:rPr>
          <w:u w:val="single"/>
          <w:lang w:eastAsia="ru-RU"/>
        </w:rPr>
        <w:t>1</w:t>
      </w:r>
      <w:r w:rsidR="006535AA">
        <w:rPr>
          <w:u w:val="single"/>
          <w:lang w:eastAsia="ru-RU"/>
        </w:rPr>
        <w:t>6</w:t>
      </w:r>
      <w:r w:rsidRPr="000B60D8">
        <w:rPr>
          <w:u w:val="single"/>
          <w:lang w:eastAsia="ru-RU"/>
        </w:rPr>
        <w:t>» ноября 2020 г._______________</w:t>
      </w:r>
    </w:p>
    <w:p w14:paraId="03874623" w14:textId="77777777" w:rsidR="008C1C85" w:rsidRPr="000074CF" w:rsidRDefault="008C1C85" w:rsidP="008C1C85">
      <w:pPr>
        <w:rPr>
          <w:lang w:eastAsia="ru-RU"/>
        </w:rPr>
      </w:pPr>
    </w:p>
    <w:p w14:paraId="779A60F0" w14:textId="38D44F27" w:rsidR="008C1C85" w:rsidRPr="000074CF" w:rsidRDefault="008C1C85" w:rsidP="008C1C85">
      <w:pPr>
        <w:rPr>
          <w:lang w:eastAsia="ru-RU"/>
        </w:rPr>
      </w:pPr>
      <w:r w:rsidRPr="000074CF">
        <w:rPr>
          <w:lang w:eastAsia="ru-RU"/>
        </w:rPr>
        <w:t>Подпись руководителя практики от профильной организации _______________дата</w:t>
      </w:r>
      <w:r w:rsidRPr="000B60D8">
        <w:rPr>
          <w:u w:val="single"/>
          <w:lang w:eastAsia="ru-RU"/>
        </w:rPr>
        <w:t>___</w:t>
      </w:r>
      <w:r w:rsidRPr="000B60D8">
        <w:rPr>
          <w:u w:val="single"/>
        </w:rPr>
        <w:t>«</w:t>
      </w:r>
      <w:r w:rsidRPr="000B60D8">
        <w:rPr>
          <w:u w:val="single"/>
          <w:lang w:eastAsia="ru-RU"/>
        </w:rPr>
        <w:t>1</w:t>
      </w:r>
      <w:r w:rsidR="006535AA">
        <w:rPr>
          <w:u w:val="single"/>
          <w:lang w:eastAsia="ru-RU"/>
        </w:rPr>
        <w:t>6</w:t>
      </w:r>
      <w:r w:rsidRPr="000B60D8">
        <w:rPr>
          <w:u w:val="single"/>
          <w:lang w:eastAsia="ru-RU"/>
        </w:rPr>
        <w:t>» ноября 2020 г._______________</w:t>
      </w:r>
    </w:p>
    <w:p w14:paraId="21608A12" w14:textId="77777777" w:rsidR="008C1C85" w:rsidRDefault="008C1C85" w:rsidP="00E4287F">
      <w:pPr>
        <w:jc w:val="both"/>
      </w:pPr>
    </w:p>
    <w:p w14:paraId="47B66A26" w14:textId="3C130BD9" w:rsidR="00967121" w:rsidRDefault="00967121" w:rsidP="00E4287F">
      <w:pPr>
        <w:jc w:val="both"/>
      </w:pPr>
    </w:p>
    <w:p w14:paraId="41BA47B8" w14:textId="225E270D" w:rsidR="00967121" w:rsidRDefault="00967121" w:rsidP="00E4287F">
      <w:pPr>
        <w:jc w:val="both"/>
      </w:pPr>
    </w:p>
    <w:p w14:paraId="110CE2F6" w14:textId="366BA48D" w:rsidR="00967121" w:rsidRDefault="00967121" w:rsidP="00E4287F">
      <w:pPr>
        <w:jc w:val="both"/>
      </w:pPr>
    </w:p>
    <w:p w14:paraId="5A947D01" w14:textId="0D8C69A8" w:rsidR="00967121" w:rsidRDefault="00967121" w:rsidP="00E4287F">
      <w:pPr>
        <w:jc w:val="both"/>
      </w:pPr>
    </w:p>
    <w:p w14:paraId="5EBE00C9" w14:textId="3A31060C" w:rsidR="00967121" w:rsidRDefault="00967121" w:rsidP="00E4287F">
      <w:pPr>
        <w:jc w:val="both"/>
      </w:pPr>
    </w:p>
    <w:p w14:paraId="05C1CAD6" w14:textId="768F2A5D" w:rsidR="00967121" w:rsidRDefault="00967121" w:rsidP="00E4287F">
      <w:pPr>
        <w:jc w:val="both"/>
      </w:pPr>
    </w:p>
    <w:p w14:paraId="6D591B95" w14:textId="1FA4CE86" w:rsidR="00967121" w:rsidRDefault="00967121" w:rsidP="00E4287F">
      <w:pPr>
        <w:jc w:val="both"/>
      </w:pPr>
    </w:p>
    <w:p w14:paraId="10939CCF" w14:textId="09F37889" w:rsidR="008C1C85" w:rsidRDefault="008C1C85" w:rsidP="00E4287F">
      <w:pPr>
        <w:jc w:val="both"/>
      </w:pPr>
    </w:p>
    <w:p w14:paraId="5C63D03F" w14:textId="7C38EEBA" w:rsidR="008C1C85" w:rsidRDefault="008C1C85" w:rsidP="00E4287F">
      <w:pPr>
        <w:jc w:val="both"/>
      </w:pPr>
    </w:p>
    <w:p w14:paraId="2F2B60B7" w14:textId="2E2A0BCC" w:rsidR="008C1C85" w:rsidRDefault="008C1C85" w:rsidP="00E4287F">
      <w:pPr>
        <w:jc w:val="both"/>
      </w:pPr>
    </w:p>
    <w:p w14:paraId="1E13573F" w14:textId="6706BFF6" w:rsidR="008C1C85" w:rsidRDefault="008C1C85" w:rsidP="00E4287F">
      <w:pPr>
        <w:jc w:val="both"/>
      </w:pPr>
    </w:p>
    <w:p w14:paraId="08FF236D" w14:textId="3EFEC505" w:rsidR="008C1C85" w:rsidRDefault="008C1C85" w:rsidP="00E4287F">
      <w:pPr>
        <w:jc w:val="both"/>
      </w:pPr>
    </w:p>
    <w:p w14:paraId="4ED9220A" w14:textId="7AFBAF93" w:rsidR="008C1C85" w:rsidRDefault="008C1C85" w:rsidP="00E4287F">
      <w:pPr>
        <w:jc w:val="both"/>
      </w:pPr>
    </w:p>
    <w:p w14:paraId="248B815B" w14:textId="16EE49B7" w:rsidR="008C1C85" w:rsidRDefault="008C1C85" w:rsidP="00E4287F">
      <w:pPr>
        <w:jc w:val="both"/>
      </w:pPr>
    </w:p>
    <w:p w14:paraId="4E8EBA29" w14:textId="54889813" w:rsidR="008C1C85" w:rsidRDefault="008C1C85" w:rsidP="00E4287F">
      <w:pPr>
        <w:jc w:val="both"/>
      </w:pPr>
    </w:p>
    <w:p w14:paraId="173F014C" w14:textId="672185C4" w:rsidR="008C1C85" w:rsidRDefault="008C1C85" w:rsidP="00E4287F">
      <w:pPr>
        <w:jc w:val="both"/>
      </w:pPr>
    </w:p>
    <w:p w14:paraId="0C15A326" w14:textId="35208E58" w:rsidR="008C1C85" w:rsidRDefault="008C1C85" w:rsidP="00E4287F">
      <w:pPr>
        <w:jc w:val="both"/>
      </w:pPr>
    </w:p>
    <w:p w14:paraId="3D019FE2" w14:textId="025F79BF" w:rsidR="008C1C85" w:rsidRDefault="008C1C85" w:rsidP="00E4287F">
      <w:pPr>
        <w:jc w:val="both"/>
      </w:pPr>
    </w:p>
    <w:p w14:paraId="23CE434B" w14:textId="3AF862D9" w:rsidR="008C1C85" w:rsidRDefault="008C1C85" w:rsidP="00E4287F">
      <w:pPr>
        <w:jc w:val="both"/>
      </w:pPr>
    </w:p>
    <w:p w14:paraId="65F4FE10" w14:textId="02C3A6D9" w:rsidR="008C1C85" w:rsidRDefault="008C1C85" w:rsidP="00E4287F">
      <w:pPr>
        <w:jc w:val="both"/>
      </w:pPr>
    </w:p>
    <w:p w14:paraId="26E4900D" w14:textId="29770590" w:rsidR="008C1C85" w:rsidRDefault="008C1C85" w:rsidP="00E4287F">
      <w:pPr>
        <w:jc w:val="both"/>
      </w:pPr>
    </w:p>
    <w:p w14:paraId="561D30B0" w14:textId="38E1C5CD" w:rsidR="008C1C85" w:rsidRDefault="008C1C85" w:rsidP="00E4287F">
      <w:pPr>
        <w:jc w:val="both"/>
      </w:pPr>
    </w:p>
    <w:p w14:paraId="486E1899" w14:textId="42B2783A" w:rsidR="008C1C85" w:rsidRDefault="008C1C85" w:rsidP="00E4287F">
      <w:pPr>
        <w:jc w:val="both"/>
      </w:pPr>
    </w:p>
    <w:p w14:paraId="53BB3052" w14:textId="4F399F2B" w:rsidR="008C1C85" w:rsidRDefault="008C1C85" w:rsidP="00E4287F">
      <w:pPr>
        <w:jc w:val="both"/>
      </w:pPr>
    </w:p>
    <w:p w14:paraId="709C053E" w14:textId="2C820673" w:rsidR="008C1C85" w:rsidRDefault="008C1C85" w:rsidP="00E4287F">
      <w:pPr>
        <w:jc w:val="both"/>
      </w:pPr>
    </w:p>
    <w:p w14:paraId="133E250C" w14:textId="52200AD6" w:rsidR="008C1C85" w:rsidRDefault="008C1C85" w:rsidP="00E4287F">
      <w:pPr>
        <w:jc w:val="both"/>
      </w:pPr>
    </w:p>
    <w:p w14:paraId="324C868A" w14:textId="3CD22AF5" w:rsidR="008C1C85" w:rsidRDefault="008C1C85" w:rsidP="00E4287F">
      <w:pPr>
        <w:jc w:val="both"/>
      </w:pPr>
    </w:p>
    <w:p w14:paraId="65C6D623" w14:textId="1811F474" w:rsidR="008C1C85" w:rsidRDefault="008C1C85" w:rsidP="00E4287F">
      <w:pPr>
        <w:jc w:val="both"/>
      </w:pPr>
    </w:p>
    <w:p w14:paraId="03DBC3A9" w14:textId="20EDE2BE" w:rsidR="008C1C85" w:rsidRDefault="008C1C85" w:rsidP="00E4287F">
      <w:pPr>
        <w:jc w:val="both"/>
      </w:pPr>
    </w:p>
    <w:p w14:paraId="61205D47" w14:textId="31A746DC" w:rsidR="008C1C85" w:rsidRDefault="008C1C85" w:rsidP="00E4287F">
      <w:pPr>
        <w:jc w:val="both"/>
      </w:pPr>
    </w:p>
    <w:p w14:paraId="79562622" w14:textId="7901D9BD" w:rsidR="008C1C85" w:rsidRDefault="008C1C85" w:rsidP="00E4287F">
      <w:pPr>
        <w:jc w:val="both"/>
      </w:pPr>
    </w:p>
    <w:p w14:paraId="570B1D5F" w14:textId="6072AD23" w:rsidR="008C1C85" w:rsidRDefault="008C1C85" w:rsidP="00E4287F">
      <w:pPr>
        <w:jc w:val="both"/>
      </w:pPr>
    </w:p>
    <w:p w14:paraId="2A68F993" w14:textId="183B386C" w:rsidR="008C1C85" w:rsidRDefault="008C1C85" w:rsidP="00E4287F">
      <w:pPr>
        <w:jc w:val="both"/>
      </w:pPr>
    </w:p>
    <w:p w14:paraId="32F04DAB" w14:textId="47E06912" w:rsidR="008C1C85" w:rsidRDefault="008C1C85" w:rsidP="00E4287F">
      <w:pPr>
        <w:jc w:val="both"/>
      </w:pPr>
    </w:p>
    <w:p w14:paraId="072BAA1D" w14:textId="3129D475" w:rsidR="008C1C85" w:rsidRDefault="008C1C85" w:rsidP="00E4287F">
      <w:pPr>
        <w:jc w:val="both"/>
      </w:pPr>
    </w:p>
    <w:p w14:paraId="4608260D" w14:textId="77777777" w:rsidR="008C1C85" w:rsidRPr="000074CF" w:rsidRDefault="008C1C85" w:rsidP="008C1C85">
      <w:pPr>
        <w:tabs>
          <w:tab w:val="left" w:pos="6096"/>
        </w:tabs>
        <w:spacing w:after="60"/>
        <w:jc w:val="center"/>
        <w:outlineLvl w:val="0"/>
        <w:rPr>
          <w:b/>
          <w:bCs/>
          <w:lang w:eastAsia="ru-RU"/>
        </w:rPr>
      </w:pPr>
      <w:r w:rsidRPr="000074CF">
        <w:rPr>
          <w:b/>
          <w:bCs/>
          <w:lang w:eastAsia="ru-RU"/>
        </w:rPr>
        <w:lastRenderedPageBreak/>
        <w:t>ИНДИВИДУАЛЬНОЕ ЗАДАНИЕ РУКОВОДИТЕЛЯ ПРАКТИКИ</w:t>
      </w:r>
    </w:p>
    <w:p w14:paraId="41A8A80D" w14:textId="77777777" w:rsidR="008C1C85" w:rsidRPr="000074CF" w:rsidRDefault="008C1C85" w:rsidP="008C1C85">
      <w:pPr>
        <w:spacing w:line="360" w:lineRule="auto"/>
        <w:jc w:val="center"/>
        <w:rPr>
          <w:lang w:eastAsia="ru-RU"/>
        </w:rPr>
      </w:pPr>
      <w:r w:rsidRPr="000074CF">
        <w:rPr>
          <w:lang w:eastAsia="ru-RU"/>
        </w:rPr>
        <w:t>(составляется в соответствии с компетенциями по практике)</w:t>
      </w:r>
    </w:p>
    <w:p w14:paraId="7E43C0B4" w14:textId="12ED297A" w:rsidR="008C1C85" w:rsidRPr="000074CF" w:rsidRDefault="008C1C85" w:rsidP="008C1C85">
      <w:pPr>
        <w:jc w:val="both"/>
        <w:rPr>
          <w:rFonts w:eastAsia="Calibri"/>
        </w:rPr>
      </w:pPr>
      <w:r w:rsidRPr="000074CF">
        <w:rPr>
          <w:rFonts w:eastAsia="Calibri"/>
        </w:rPr>
        <w:t>Студентка_</w:t>
      </w:r>
      <w:r w:rsidRPr="00053172">
        <w:rPr>
          <w:rFonts w:eastAsia="Calibri"/>
          <w:u w:val="single"/>
        </w:rPr>
        <w:t>_5</w:t>
      </w:r>
      <w:r w:rsidRPr="000074CF">
        <w:rPr>
          <w:rFonts w:eastAsia="Calibri"/>
        </w:rPr>
        <w:t>___ курса, ___</w:t>
      </w:r>
      <w:r w:rsidRPr="00980D39">
        <w:rPr>
          <w:rFonts w:eastAsia="Calibri"/>
          <w:u w:val="single"/>
        </w:rPr>
        <w:t>503___</w:t>
      </w:r>
      <w:r w:rsidRPr="000074CF">
        <w:rPr>
          <w:rFonts w:eastAsia="Calibri"/>
        </w:rPr>
        <w:t xml:space="preserve"> группы</w:t>
      </w:r>
    </w:p>
    <w:p w14:paraId="0844AC42" w14:textId="77777777" w:rsidR="008C1C85" w:rsidRDefault="008C1C85" w:rsidP="008C1C85">
      <w:pPr>
        <w:jc w:val="both"/>
        <w:rPr>
          <w:rFonts w:eastAsia="Calibri"/>
        </w:rPr>
      </w:pPr>
      <w:r>
        <w:rPr>
          <w:rFonts w:eastAsia="Calibri"/>
        </w:rPr>
        <w:t>Кафедра мировой экономики</w:t>
      </w:r>
    </w:p>
    <w:p w14:paraId="4D9124FC" w14:textId="77777777" w:rsidR="008C1C85" w:rsidRPr="000074CF" w:rsidRDefault="008C1C85" w:rsidP="008C1C85">
      <w:pPr>
        <w:jc w:val="both"/>
        <w:rPr>
          <w:rFonts w:eastAsia="Calibri"/>
        </w:rPr>
      </w:pPr>
      <w:r>
        <w:rPr>
          <w:rFonts w:eastAsia="Calibri"/>
        </w:rPr>
        <w:t>______________</w:t>
      </w:r>
      <w:r w:rsidRPr="000074CF">
        <w:rPr>
          <w:rFonts w:eastAsia="Calibri"/>
        </w:rPr>
        <w:t>_______________________________________________________________</w:t>
      </w:r>
    </w:p>
    <w:p w14:paraId="5444BC8D" w14:textId="77777777" w:rsidR="008C1C85" w:rsidRPr="000074CF" w:rsidRDefault="008C1C85" w:rsidP="008C1C85">
      <w:pPr>
        <w:jc w:val="both"/>
        <w:rPr>
          <w:rFonts w:eastAsia="Calibri"/>
        </w:rPr>
      </w:pPr>
      <w:r w:rsidRPr="000074CF">
        <w:rPr>
          <w:rFonts w:eastAsia="Calibri"/>
        </w:rPr>
        <w:t xml:space="preserve">Направление подготовки – </w:t>
      </w:r>
      <w:smartTag w:uri="urn:schemas-microsoft-com:office:smarttags" w:element="date">
        <w:smartTagPr>
          <w:attr w:name="ls" w:val="trans"/>
          <w:attr w:name="Month" w:val="03"/>
          <w:attr w:name="Day" w:val="02"/>
          <w:attr w:name="Year" w:val="38"/>
        </w:smartTagPr>
        <w:r w:rsidRPr="000074CF">
          <w:rPr>
            <w:lang w:eastAsia="ru-RU"/>
          </w:rPr>
          <w:t>38.03.02</w:t>
        </w:r>
      </w:smartTag>
      <w:r w:rsidRPr="000074CF">
        <w:rPr>
          <w:lang w:eastAsia="ru-RU"/>
        </w:rPr>
        <w:t xml:space="preserve"> «Менеджмент»</w:t>
      </w:r>
      <w:r w:rsidRPr="000074CF">
        <w:rPr>
          <w:rFonts w:eastAsia="Calibri"/>
        </w:rPr>
        <w:cr/>
        <w:t>Профиль – «Управление малым бизнесом»</w:t>
      </w:r>
    </w:p>
    <w:p w14:paraId="6C02415D" w14:textId="2E3B6D9A" w:rsidR="008C1C85" w:rsidRPr="000074CF" w:rsidRDefault="008C1C85" w:rsidP="008C1C85">
      <w:pPr>
        <w:jc w:val="both"/>
        <w:rPr>
          <w:rFonts w:eastAsia="Calibri"/>
        </w:rPr>
      </w:pPr>
      <w:r w:rsidRPr="000074CF">
        <w:rPr>
          <w:rFonts w:eastAsia="Calibri"/>
        </w:rPr>
        <w:t>_</w:t>
      </w:r>
      <w:r w:rsidR="00585BD0">
        <w:rPr>
          <w:rFonts w:eastAsia="Calibri"/>
          <w:u w:val="single"/>
        </w:rPr>
        <w:t>Гаврилова</w:t>
      </w:r>
      <w:r w:rsidRPr="00980D39">
        <w:rPr>
          <w:rFonts w:eastAsia="Calibri"/>
          <w:u w:val="single"/>
        </w:rPr>
        <w:t xml:space="preserve"> </w:t>
      </w:r>
      <w:r w:rsidR="00585BD0">
        <w:rPr>
          <w:rFonts w:eastAsia="Calibri"/>
          <w:u w:val="single"/>
        </w:rPr>
        <w:t>Екатерина</w:t>
      </w:r>
      <w:r w:rsidRPr="00980D39">
        <w:rPr>
          <w:rFonts w:eastAsia="Calibri"/>
          <w:u w:val="single"/>
        </w:rPr>
        <w:t xml:space="preserve"> Сергеевна_________________________________________________</w:t>
      </w:r>
    </w:p>
    <w:p w14:paraId="2D928C51" w14:textId="77777777" w:rsidR="008C1C85" w:rsidRPr="000074CF" w:rsidRDefault="008C1C85" w:rsidP="008C1C85">
      <w:pPr>
        <w:jc w:val="both"/>
        <w:rPr>
          <w:rFonts w:eastAsia="Calibri"/>
        </w:rPr>
      </w:pPr>
      <w:r w:rsidRPr="000074CF">
        <w:rPr>
          <w:rFonts w:eastAsia="Calibri"/>
        </w:rPr>
        <w:tab/>
      </w:r>
      <w:r w:rsidRPr="000074CF">
        <w:rPr>
          <w:rFonts w:eastAsia="Calibri"/>
        </w:rPr>
        <w:tab/>
      </w:r>
      <w:r w:rsidRPr="000074CF">
        <w:rPr>
          <w:rFonts w:eastAsia="Calibri"/>
        </w:rPr>
        <w:tab/>
      </w:r>
      <w:r w:rsidRPr="000074CF">
        <w:rPr>
          <w:rFonts w:eastAsia="Calibri"/>
        </w:rPr>
        <w:tab/>
      </w:r>
      <w:r w:rsidRPr="000074CF">
        <w:rPr>
          <w:rFonts w:eastAsia="Calibri"/>
        </w:rPr>
        <w:tab/>
        <w:t>(фамилия, имя, отчество)</w:t>
      </w:r>
    </w:p>
    <w:p w14:paraId="6A1DB8E5" w14:textId="7DC6914F" w:rsidR="008C1C85" w:rsidRPr="000074CF" w:rsidRDefault="008C1C85" w:rsidP="008C1C85">
      <w:pPr>
        <w:jc w:val="both"/>
        <w:rPr>
          <w:rFonts w:eastAsia="Calibri"/>
        </w:rPr>
      </w:pPr>
      <w:r w:rsidRPr="000074CF">
        <w:rPr>
          <w:rFonts w:eastAsia="Calibri"/>
        </w:rPr>
        <w:t>Место прохождения практики: ___</w:t>
      </w:r>
      <w:r w:rsidRPr="00053172">
        <w:rPr>
          <w:rFonts w:eastAsia="Calibri"/>
          <w:u w:val="single"/>
        </w:rPr>
        <w:t xml:space="preserve">ООО </w:t>
      </w:r>
      <w:r w:rsidR="00585BD0">
        <w:rPr>
          <w:rFonts w:eastAsia="Calibri"/>
          <w:u w:val="single"/>
        </w:rPr>
        <w:t>Алтай</w:t>
      </w:r>
      <w:r w:rsidRPr="000074CF">
        <w:rPr>
          <w:rFonts w:eastAsia="Calibri"/>
        </w:rPr>
        <w:t>_____________</w:t>
      </w:r>
    </w:p>
    <w:p w14:paraId="114B0F3F" w14:textId="77777777" w:rsidR="008C1C85" w:rsidRPr="000074CF" w:rsidRDefault="008C1C85" w:rsidP="008C1C85">
      <w:pPr>
        <w:jc w:val="both"/>
        <w:rPr>
          <w:rFonts w:eastAsia="Calibri"/>
        </w:rPr>
      </w:pPr>
      <w:r w:rsidRPr="000074CF">
        <w:rPr>
          <w:rFonts w:eastAsia="Calibri"/>
        </w:rPr>
        <w:t>_____________________________________________________________________________</w:t>
      </w:r>
    </w:p>
    <w:p w14:paraId="0794A680" w14:textId="77777777" w:rsidR="008C1C85" w:rsidRPr="000074CF" w:rsidRDefault="008C1C85" w:rsidP="008C1C85">
      <w:pPr>
        <w:rPr>
          <w:rFonts w:eastAsia="Calibri"/>
        </w:rPr>
      </w:pPr>
      <w:r w:rsidRPr="000074CF">
        <w:rPr>
          <w:rFonts w:eastAsia="Calibri"/>
        </w:rPr>
        <w:tab/>
      </w:r>
      <w:r w:rsidRPr="000074CF">
        <w:rPr>
          <w:rFonts w:eastAsia="Calibri"/>
        </w:rPr>
        <w:tab/>
      </w:r>
      <w:r w:rsidRPr="000074CF">
        <w:rPr>
          <w:rFonts w:eastAsia="Calibri"/>
        </w:rPr>
        <w:tab/>
      </w:r>
      <w:r w:rsidRPr="000074CF">
        <w:rPr>
          <w:rFonts w:eastAsia="Calibri"/>
        </w:rPr>
        <w:tab/>
      </w:r>
      <w:r w:rsidRPr="000074CF">
        <w:rPr>
          <w:rFonts w:eastAsia="Calibri"/>
        </w:rPr>
        <w:tab/>
      </w:r>
      <w:r w:rsidRPr="000074CF">
        <w:rPr>
          <w:rFonts w:eastAsia="Calibri"/>
        </w:rPr>
        <w:tab/>
      </w:r>
      <w:r w:rsidRPr="000074CF">
        <w:rPr>
          <w:rFonts w:eastAsia="Calibri"/>
        </w:rPr>
        <w:tab/>
        <w:t>(наименование организации)</w:t>
      </w:r>
    </w:p>
    <w:p w14:paraId="6CC44255" w14:textId="4079ADC2" w:rsidR="008C1C85" w:rsidRPr="000074CF" w:rsidRDefault="008C1C85" w:rsidP="008C1C85">
      <w:pPr>
        <w:rPr>
          <w:rFonts w:eastAsia="Calibri"/>
        </w:rPr>
      </w:pPr>
      <w:r w:rsidRPr="000074CF">
        <w:rPr>
          <w:rFonts w:eastAsia="Calibri"/>
        </w:rPr>
        <w:t>Сроки прохождения практики: с «_</w:t>
      </w:r>
      <w:r w:rsidRPr="00053172">
        <w:rPr>
          <w:rFonts w:eastAsia="Calibri"/>
          <w:u w:val="single"/>
        </w:rPr>
        <w:t>1</w:t>
      </w:r>
      <w:r w:rsidR="006535AA">
        <w:rPr>
          <w:rFonts w:eastAsia="Calibri"/>
          <w:u w:val="single"/>
        </w:rPr>
        <w:t>6</w:t>
      </w:r>
      <w:r w:rsidRPr="000074CF">
        <w:rPr>
          <w:rFonts w:eastAsia="Calibri"/>
        </w:rPr>
        <w:t xml:space="preserve">» </w:t>
      </w:r>
      <w:r w:rsidRPr="00053172">
        <w:rPr>
          <w:rFonts w:eastAsia="Calibri"/>
          <w:u w:val="single"/>
        </w:rPr>
        <w:t>___ноября___</w:t>
      </w:r>
      <w:r>
        <w:rPr>
          <w:rFonts w:eastAsia="Calibri"/>
        </w:rPr>
        <w:t>2020</w:t>
      </w:r>
      <w:r w:rsidRPr="000074CF">
        <w:rPr>
          <w:rFonts w:eastAsia="Calibri"/>
        </w:rPr>
        <w:t xml:space="preserve"> г. по «_</w:t>
      </w:r>
      <w:r w:rsidRPr="00053172">
        <w:rPr>
          <w:rFonts w:eastAsia="Calibri"/>
          <w:u w:val="single"/>
        </w:rPr>
        <w:t>2</w:t>
      </w:r>
      <w:r w:rsidR="006535AA">
        <w:rPr>
          <w:rFonts w:eastAsia="Calibri"/>
          <w:u w:val="single"/>
        </w:rPr>
        <w:t>7</w:t>
      </w:r>
      <w:r w:rsidRPr="000074CF">
        <w:rPr>
          <w:rFonts w:eastAsia="Calibri"/>
        </w:rPr>
        <w:t>_» _</w:t>
      </w:r>
      <w:r w:rsidRPr="00053172">
        <w:rPr>
          <w:rFonts w:eastAsia="Calibri"/>
          <w:u w:val="single"/>
        </w:rPr>
        <w:t>_декабря_</w:t>
      </w:r>
      <w:r>
        <w:rPr>
          <w:rFonts w:eastAsia="Calibri"/>
        </w:rPr>
        <w:t xml:space="preserve"> 2020</w:t>
      </w:r>
      <w:r w:rsidRPr="000074CF">
        <w:rPr>
          <w:rFonts w:eastAsia="Calibri"/>
        </w:rPr>
        <w:t xml:space="preserve"> г.</w:t>
      </w:r>
    </w:p>
    <w:p w14:paraId="40319BCF" w14:textId="77777777" w:rsidR="008C1C85" w:rsidRPr="000B60D8" w:rsidRDefault="008C1C85" w:rsidP="008C1C85">
      <w:pPr>
        <w:jc w:val="both"/>
        <w:rPr>
          <w:rFonts w:eastAsia="Calibri"/>
          <w:u w:val="single"/>
        </w:rPr>
      </w:pPr>
      <w:r w:rsidRPr="000074CF">
        <w:rPr>
          <w:rFonts w:eastAsia="Calibri"/>
          <w:bCs/>
        </w:rPr>
        <w:t>Руководитель практики: _</w:t>
      </w:r>
      <w:r w:rsidRPr="000B60D8">
        <w:rPr>
          <w:rFonts w:eastAsia="Calibri"/>
          <w:bCs/>
          <w:u w:val="single"/>
        </w:rPr>
        <w:t xml:space="preserve">_Руденко Ольга </w:t>
      </w:r>
      <w:r w:rsidRPr="001A71C8">
        <w:rPr>
          <w:rFonts w:eastAsia="Calibri"/>
          <w:bCs/>
          <w:u w:val="single"/>
        </w:rPr>
        <w:t xml:space="preserve">Николаевна, </w:t>
      </w:r>
      <w:r w:rsidRPr="001A71C8">
        <w:rPr>
          <w:rFonts w:eastAsia="Calibri"/>
          <w:color w:val="000000"/>
          <w:u w:val="single"/>
          <w:lang w:eastAsia="ru-RU"/>
        </w:rPr>
        <w:t>канд. экон. наук, доц</w:t>
      </w:r>
      <w:r>
        <w:rPr>
          <w:rFonts w:eastAsia="Calibri"/>
          <w:color w:val="000000"/>
          <w:u w:val="single"/>
          <w:lang w:eastAsia="ru-RU"/>
        </w:rPr>
        <w:t>ент</w:t>
      </w:r>
      <w:r w:rsidRPr="000B60D8">
        <w:rPr>
          <w:rFonts w:eastAsia="Calibri"/>
          <w:bCs/>
          <w:u w:val="single"/>
        </w:rPr>
        <w:t xml:space="preserve"> ________</w:t>
      </w:r>
    </w:p>
    <w:p w14:paraId="4A332173" w14:textId="77777777" w:rsidR="008C1C85" w:rsidRPr="000074CF" w:rsidRDefault="008C1C85" w:rsidP="008C1C85">
      <w:pPr>
        <w:jc w:val="both"/>
        <w:rPr>
          <w:rFonts w:eastAsia="Calibri"/>
        </w:rPr>
      </w:pPr>
      <w:r w:rsidRPr="000074CF">
        <w:rPr>
          <w:rFonts w:eastAsia="Calibri"/>
        </w:rPr>
        <w:tab/>
      </w:r>
      <w:r w:rsidRPr="000074CF">
        <w:rPr>
          <w:rFonts w:eastAsia="Calibri"/>
        </w:rPr>
        <w:tab/>
      </w:r>
      <w:r w:rsidRPr="000074CF">
        <w:rPr>
          <w:rFonts w:eastAsia="Calibri"/>
        </w:rPr>
        <w:tab/>
      </w:r>
      <w:r w:rsidRPr="000074CF">
        <w:rPr>
          <w:rFonts w:eastAsia="Calibri"/>
        </w:rPr>
        <w:tab/>
      </w:r>
      <w:r w:rsidRPr="000074CF">
        <w:rPr>
          <w:rFonts w:eastAsia="Calibri"/>
        </w:rPr>
        <w:tab/>
        <w:t>(Ф.И.О., ученая степень, ученое звание)</w:t>
      </w:r>
    </w:p>
    <w:p w14:paraId="26971D09" w14:textId="77777777" w:rsidR="008C1C85" w:rsidRPr="000074CF" w:rsidRDefault="008C1C85" w:rsidP="008C1C85">
      <w:pPr>
        <w:rPr>
          <w:rFonts w:eastAsia="Calibri"/>
        </w:rPr>
      </w:pPr>
      <w:r w:rsidRPr="000074CF">
        <w:rPr>
          <w:rFonts w:eastAsia="Calibri"/>
        </w:rPr>
        <w:t>_____________________________________________________________________________</w:t>
      </w:r>
    </w:p>
    <w:p w14:paraId="0E419719" w14:textId="77777777" w:rsidR="008C1C85" w:rsidRPr="000074CF" w:rsidRDefault="008C1C85" w:rsidP="008C1C85">
      <w:pPr>
        <w:tabs>
          <w:tab w:val="left" w:pos="993"/>
        </w:tabs>
        <w:ind w:firstLine="709"/>
        <w:jc w:val="both"/>
        <w:rPr>
          <w:lang w:eastAsia="ru-RU"/>
        </w:rPr>
      </w:pPr>
    </w:p>
    <w:p w14:paraId="054E4FBC" w14:textId="77777777" w:rsidR="008C1C85" w:rsidRPr="000074CF" w:rsidRDefault="008C1C85" w:rsidP="008C1C85">
      <w:pPr>
        <w:tabs>
          <w:tab w:val="left" w:pos="993"/>
        </w:tabs>
        <w:ind w:firstLine="709"/>
        <w:jc w:val="both"/>
        <w:rPr>
          <w:rFonts w:eastAsia="Calibri"/>
          <w:bCs/>
        </w:rPr>
      </w:pPr>
      <w:r w:rsidRPr="000074CF">
        <w:rPr>
          <w:rFonts w:eastAsia="Calibri"/>
          <w:bCs/>
        </w:rPr>
        <w:t xml:space="preserve">Перечень вопросов (заданий, поручений) для прохождения практики: </w:t>
      </w:r>
    </w:p>
    <w:p w14:paraId="2CC84FA4" w14:textId="1BA416D4" w:rsidR="008C1C85" w:rsidRDefault="008C1C85" w:rsidP="00E4287F">
      <w:pPr>
        <w:jc w:val="both"/>
      </w:pPr>
    </w:p>
    <w:p w14:paraId="40FCB44B" w14:textId="513FF5C8" w:rsidR="00585BD0" w:rsidRPr="00613F87" w:rsidRDefault="00585BD0" w:rsidP="00585BD0">
      <w:pPr>
        <w:pStyle w:val="a5"/>
        <w:ind w:firstLine="709"/>
        <w:rPr>
          <w:rFonts w:cs="Times New Roman"/>
          <w:lang w:eastAsia="ru-RU"/>
        </w:rPr>
      </w:pPr>
      <w:r>
        <w:rPr>
          <w:color w:val="000000"/>
          <w:sz w:val="27"/>
          <w:szCs w:val="27"/>
        </w:rPr>
        <w:t>–</w:t>
      </w:r>
      <w:r w:rsidRPr="00613F87">
        <w:rPr>
          <w:rFonts w:cs="Times New Roman"/>
          <w:lang w:eastAsia="ru-RU"/>
        </w:rPr>
        <w:t xml:space="preserve"> </w:t>
      </w:r>
      <w:r>
        <w:rPr>
          <w:rFonts w:cs="Times New Roman"/>
          <w:lang w:eastAsia="ru-RU"/>
        </w:rPr>
        <w:t>з</w:t>
      </w:r>
      <w:r w:rsidRPr="00613F87">
        <w:rPr>
          <w:rFonts w:cs="Times New Roman"/>
          <w:lang w:eastAsia="ru-RU"/>
        </w:rPr>
        <w:t>накомство с предприятием</w:t>
      </w:r>
    </w:p>
    <w:p w14:paraId="399D67E7" w14:textId="2BD86AC3" w:rsidR="00585BD0" w:rsidRPr="00613F87" w:rsidRDefault="00585BD0" w:rsidP="00585BD0">
      <w:pPr>
        <w:pStyle w:val="a5"/>
        <w:ind w:firstLine="709"/>
        <w:rPr>
          <w:rFonts w:cs="Times New Roman"/>
          <w:lang w:eastAsia="ru-RU"/>
        </w:rPr>
      </w:pPr>
      <w:r>
        <w:rPr>
          <w:color w:val="000000"/>
          <w:sz w:val="27"/>
          <w:szCs w:val="27"/>
        </w:rPr>
        <w:t>–</w:t>
      </w:r>
      <w:r w:rsidRPr="00613F87">
        <w:rPr>
          <w:rFonts w:cs="Times New Roman"/>
          <w:lang w:eastAsia="ru-RU"/>
        </w:rPr>
        <w:t xml:space="preserve">  </w:t>
      </w:r>
      <w:r>
        <w:rPr>
          <w:rFonts w:cs="Times New Roman"/>
          <w:lang w:eastAsia="ru-RU"/>
        </w:rPr>
        <w:t>а</w:t>
      </w:r>
      <w:r w:rsidRPr="00613F87">
        <w:rPr>
          <w:rFonts w:cs="Times New Roman"/>
          <w:lang w:eastAsia="ru-RU"/>
        </w:rPr>
        <w:t>нализ ликвидности и платежеспособности предприятия</w:t>
      </w:r>
    </w:p>
    <w:p w14:paraId="66A7EDC5" w14:textId="5F3D931A" w:rsidR="00585BD0" w:rsidRPr="00613F87" w:rsidRDefault="00585BD0" w:rsidP="00585BD0">
      <w:pPr>
        <w:pStyle w:val="a5"/>
        <w:ind w:firstLine="709"/>
        <w:rPr>
          <w:rFonts w:cs="Times New Roman"/>
          <w:lang w:eastAsia="ru-RU"/>
        </w:rPr>
      </w:pPr>
      <w:r>
        <w:rPr>
          <w:color w:val="000000"/>
          <w:sz w:val="27"/>
          <w:szCs w:val="27"/>
        </w:rPr>
        <w:t>–</w:t>
      </w:r>
      <w:r w:rsidRPr="00613F87">
        <w:rPr>
          <w:rFonts w:cs="Times New Roman"/>
          <w:lang w:eastAsia="ru-RU"/>
        </w:rPr>
        <w:t xml:space="preserve"> </w:t>
      </w:r>
      <w:r>
        <w:rPr>
          <w:rFonts w:cs="Times New Roman"/>
          <w:lang w:eastAsia="ru-RU"/>
        </w:rPr>
        <w:t>о</w:t>
      </w:r>
      <w:r w:rsidRPr="00613F87">
        <w:rPr>
          <w:rFonts w:cs="Times New Roman"/>
          <w:lang w:eastAsia="ru-RU"/>
        </w:rPr>
        <w:t>ценка структуры и динамики баланса предприятия</w:t>
      </w:r>
    </w:p>
    <w:p w14:paraId="53598B23" w14:textId="11B72565" w:rsidR="00585BD0" w:rsidRPr="00613F87" w:rsidRDefault="00585BD0" w:rsidP="00585BD0">
      <w:pPr>
        <w:pStyle w:val="a5"/>
        <w:ind w:firstLine="709"/>
        <w:rPr>
          <w:rFonts w:cs="Times New Roman"/>
          <w:lang w:eastAsia="ru-RU"/>
        </w:rPr>
      </w:pPr>
      <w:r>
        <w:rPr>
          <w:color w:val="000000"/>
          <w:sz w:val="27"/>
          <w:szCs w:val="27"/>
        </w:rPr>
        <w:t>–</w:t>
      </w:r>
      <w:r w:rsidRPr="00613F87">
        <w:rPr>
          <w:rFonts w:cs="Times New Roman"/>
          <w:lang w:eastAsia="ru-RU"/>
        </w:rPr>
        <w:t xml:space="preserve"> </w:t>
      </w:r>
      <w:r>
        <w:rPr>
          <w:rFonts w:cs="Times New Roman"/>
          <w:lang w:eastAsia="ru-RU"/>
        </w:rPr>
        <w:t>о</w:t>
      </w:r>
      <w:r w:rsidRPr="00613F87">
        <w:rPr>
          <w:rFonts w:cs="Times New Roman"/>
          <w:lang w:eastAsia="ru-RU"/>
        </w:rPr>
        <w:t>ценка рентабельности предприятия</w:t>
      </w:r>
    </w:p>
    <w:p w14:paraId="2D3B9F20" w14:textId="6B7EBAF0" w:rsidR="00585BD0" w:rsidRPr="00613F87" w:rsidRDefault="00585BD0" w:rsidP="00585BD0">
      <w:pPr>
        <w:pStyle w:val="a5"/>
        <w:ind w:firstLine="709"/>
        <w:rPr>
          <w:rFonts w:cs="Times New Roman"/>
          <w:lang w:eastAsia="ru-RU"/>
        </w:rPr>
      </w:pPr>
      <w:r>
        <w:rPr>
          <w:color w:val="000000"/>
          <w:sz w:val="27"/>
          <w:szCs w:val="27"/>
        </w:rPr>
        <w:t>–</w:t>
      </w:r>
      <w:r w:rsidRPr="00613F87">
        <w:rPr>
          <w:rFonts w:cs="Times New Roman"/>
          <w:lang w:eastAsia="ru-RU"/>
        </w:rPr>
        <w:t xml:space="preserve"> </w:t>
      </w:r>
      <w:r>
        <w:rPr>
          <w:rFonts w:cs="Times New Roman"/>
          <w:lang w:eastAsia="ru-RU"/>
        </w:rPr>
        <w:t>а</w:t>
      </w:r>
      <w:r w:rsidRPr="00613F87">
        <w:rPr>
          <w:rFonts w:cs="Times New Roman"/>
          <w:lang w:eastAsia="ru-RU"/>
        </w:rPr>
        <w:t>нализ деловой активности предприятия</w:t>
      </w:r>
    </w:p>
    <w:p w14:paraId="333C2853" w14:textId="354EA546" w:rsidR="00585BD0" w:rsidRPr="00613F87" w:rsidRDefault="00585BD0" w:rsidP="00585BD0">
      <w:pPr>
        <w:pStyle w:val="a5"/>
        <w:ind w:firstLine="709"/>
        <w:rPr>
          <w:rFonts w:cs="Times New Roman"/>
          <w:lang w:eastAsia="ru-RU"/>
        </w:rPr>
      </w:pPr>
      <w:r>
        <w:rPr>
          <w:color w:val="000000"/>
          <w:sz w:val="27"/>
          <w:szCs w:val="27"/>
        </w:rPr>
        <w:t>–</w:t>
      </w:r>
      <w:r w:rsidRPr="00613F87">
        <w:rPr>
          <w:rFonts w:cs="Times New Roman"/>
          <w:lang w:eastAsia="ru-RU"/>
        </w:rPr>
        <w:t xml:space="preserve"> </w:t>
      </w:r>
      <w:r>
        <w:rPr>
          <w:rFonts w:cs="Times New Roman"/>
          <w:lang w:eastAsia="ru-RU"/>
        </w:rPr>
        <w:t>а</w:t>
      </w:r>
      <w:r w:rsidRPr="00613F87">
        <w:rPr>
          <w:rFonts w:cs="Times New Roman"/>
          <w:lang w:eastAsia="ru-RU"/>
        </w:rPr>
        <w:t>нализ финансовой устойчивости предприятия</w:t>
      </w:r>
    </w:p>
    <w:p w14:paraId="25E3C5DB" w14:textId="6B159E63" w:rsidR="00585BD0" w:rsidRPr="00613F87" w:rsidRDefault="00585BD0" w:rsidP="00585BD0">
      <w:pPr>
        <w:pStyle w:val="a5"/>
        <w:ind w:firstLine="709"/>
        <w:rPr>
          <w:rFonts w:cs="Times New Roman"/>
          <w:lang w:eastAsia="ru-RU"/>
        </w:rPr>
      </w:pPr>
      <w:r>
        <w:rPr>
          <w:color w:val="000000"/>
          <w:sz w:val="27"/>
          <w:szCs w:val="27"/>
        </w:rPr>
        <w:t xml:space="preserve">– </w:t>
      </w:r>
      <w:r>
        <w:rPr>
          <w:rFonts w:cs="Times New Roman"/>
          <w:lang w:eastAsia="ru-RU"/>
        </w:rPr>
        <w:t>калькуляция себестоимости услуг</w:t>
      </w:r>
    </w:p>
    <w:p w14:paraId="010C8B1A" w14:textId="59410DE1" w:rsidR="008C1C85" w:rsidRDefault="008C1C85" w:rsidP="00585BD0"/>
    <w:p w14:paraId="2FBE5BBD" w14:textId="07A46A6E" w:rsidR="008C1C85" w:rsidRDefault="008C1C85" w:rsidP="00E4287F">
      <w:pPr>
        <w:jc w:val="both"/>
      </w:pPr>
    </w:p>
    <w:p w14:paraId="4993B003" w14:textId="41D449D1" w:rsidR="00585BD0" w:rsidRDefault="00585BD0" w:rsidP="00E4287F">
      <w:pPr>
        <w:jc w:val="both"/>
      </w:pPr>
    </w:p>
    <w:p w14:paraId="0820B1E4" w14:textId="69553EEF" w:rsidR="00585BD0" w:rsidRDefault="00585BD0" w:rsidP="00E4287F">
      <w:pPr>
        <w:jc w:val="both"/>
      </w:pPr>
    </w:p>
    <w:p w14:paraId="065C3F21" w14:textId="1BEE8279" w:rsidR="00585BD0" w:rsidRDefault="00585BD0" w:rsidP="00E4287F">
      <w:pPr>
        <w:jc w:val="both"/>
      </w:pPr>
    </w:p>
    <w:p w14:paraId="28101940" w14:textId="0CA5760F" w:rsidR="00585BD0" w:rsidRDefault="00585BD0" w:rsidP="00E4287F">
      <w:pPr>
        <w:jc w:val="both"/>
      </w:pPr>
    </w:p>
    <w:p w14:paraId="42AECDB4" w14:textId="47164B55" w:rsidR="00585BD0" w:rsidRDefault="00585BD0" w:rsidP="00E4287F">
      <w:pPr>
        <w:jc w:val="both"/>
      </w:pPr>
    </w:p>
    <w:p w14:paraId="3D54C6A8" w14:textId="7855FF82" w:rsidR="00585BD0" w:rsidRDefault="00585BD0" w:rsidP="00E4287F">
      <w:pPr>
        <w:jc w:val="both"/>
      </w:pPr>
    </w:p>
    <w:p w14:paraId="16380E52" w14:textId="7F8A2F6F" w:rsidR="00585BD0" w:rsidRDefault="00585BD0" w:rsidP="00E4287F">
      <w:pPr>
        <w:jc w:val="both"/>
      </w:pPr>
    </w:p>
    <w:p w14:paraId="734AB8BF" w14:textId="149E684E" w:rsidR="00585BD0" w:rsidRDefault="00585BD0" w:rsidP="00E4287F">
      <w:pPr>
        <w:jc w:val="both"/>
      </w:pPr>
    </w:p>
    <w:p w14:paraId="1C1447FD" w14:textId="511A6B9B" w:rsidR="00585BD0" w:rsidRDefault="00585BD0" w:rsidP="00E4287F">
      <w:pPr>
        <w:jc w:val="both"/>
      </w:pPr>
    </w:p>
    <w:p w14:paraId="7D9F0A12" w14:textId="595262E7" w:rsidR="00585BD0" w:rsidRDefault="00585BD0" w:rsidP="00E4287F">
      <w:pPr>
        <w:jc w:val="both"/>
      </w:pPr>
    </w:p>
    <w:p w14:paraId="48A91641" w14:textId="19C78964" w:rsidR="00585BD0" w:rsidRDefault="00585BD0" w:rsidP="00E4287F">
      <w:pPr>
        <w:jc w:val="both"/>
      </w:pPr>
    </w:p>
    <w:p w14:paraId="1D7447F2" w14:textId="0EC4392E" w:rsidR="00585BD0" w:rsidRPr="00585BD0" w:rsidRDefault="00585BD0" w:rsidP="00585BD0">
      <w:pPr>
        <w:jc w:val="both"/>
        <w:rPr>
          <w:lang w:eastAsia="ru-RU"/>
        </w:rPr>
      </w:pPr>
      <w:r w:rsidRPr="00585BD0">
        <w:rPr>
          <w:lang w:eastAsia="ru-RU"/>
        </w:rPr>
        <w:t>Подпись студентки____________________________дата</w:t>
      </w:r>
      <w:r w:rsidRPr="00585BD0">
        <w:rPr>
          <w:u w:val="single"/>
          <w:lang w:eastAsia="ru-RU"/>
        </w:rPr>
        <w:t>___1</w:t>
      </w:r>
      <w:r w:rsidR="006535AA">
        <w:rPr>
          <w:u w:val="single"/>
          <w:lang w:eastAsia="ru-RU"/>
        </w:rPr>
        <w:t>6</w:t>
      </w:r>
      <w:r w:rsidRPr="00585BD0">
        <w:rPr>
          <w:u w:val="single"/>
          <w:lang w:eastAsia="ru-RU"/>
        </w:rPr>
        <w:t xml:space="preserve"> ноября 2020_______</w:t>
      </w:r>
      <w:r w:rsidRPr="00585BD0">
        <w:rPr>
          <w:lang w:eastAsia="ru-RU"/>
        </w:rPr>
        <w:t>______</w:t>
      </w:r>
    </w:p>
    <w:p w14:paraId="10F8D86C" w14:textId="77777777" w:rsidR="00585BD0" w:rsidRPr="00585BD0" w:rsidRDefault="00585BD0" w:rsidP="00585BD0">
      <w:pPr>
        <w:tabs>
          <w:tab w:val="left" w:pos="7020"/>
        </w:tabs>
        <w:spacing w:before="120"/>
        <w:rPr>
          <w:lang w:eastAsia="ru-RU"/>
        </w:rPr>
      </w:pPr>
      <w:r w:rsidRPr="00585BD0">
        <w:rPr>
          <w:lang w:eastAsia="ru-RU"/>
        </w:rPr>
        <w:t xml:space="preserve">Подпись руководителя практики </w:t>
      </w:r>
    </w:p>
    <w:p w14:paraId="359361FB" w14:textId="58E4D0B8" w:rsidR="00585BD0" w:rsidRPr="00585BD0" w:rsidRDefault="00585BD0" w:rsidP="00585BD0">
      <w:pPr>
        <w:tabs>
          <w:tab w:val="left" w:pos="7020"/>
        </w:tabs>
        <w:spacing w:before="120"/>
        <w:rPr>
          <w:lang w:eastAsia="ru-RU"/>
        </w:rPr>
      </w:pPr>
      <w:r w:rsidRPr="00585BD0">
        <w:rPr>
          <w:lang w:eastAsia="ru-RU"/>
        </w:rPr>
        <w:t xml:space="preserve">от </w:t>
      </w:r>
      <w:r w:rsidRPr="00585BD0">
        <w:t>ФГБОУ ВО «КубГУ»</w:t>
      </w:r>
      <w:r w:rsidRPr="00585BD0">
        <w:rPr>
          <w:lang w:eastAsia="ru-RU"/>
        </w:rPr>
        <w:t>___________________________дата</w:t>
      </w:r>
      <w:r w:rsidRPr="00585BD0">
        <w:rPr>
          <w:u w:val="single"/>
          <w:lang w:eastAsia="ru-RU"/>
        </w:rPr>
        <w:t>__1</w:t>
      </w:r>
      <w:r w:rsidR="006535AA">
        <w:rPr>
          <w:u w:val="single"/>
          <w:lang w:eastAsia="ru-RU"/>
        </w:rPr>
        <w:t>6</w:t>
      </w:r>
      <w:r w:rsidRPr="00585BD0">
        <w:rPr>
          <w:u w:val="single"/>
          <w:lang w:eastAsia="ru-RU"/>
        </w:rPr>
        <w:t xml:space="preserve"> ноября 2020</w:t>
      </w:r>
      <w:r w:rsidRPr="00585BD0">
        <w:rPr>
          <w:lang w:eastAsia="ru-RU"/>
        </w:rPr>
        <w:t>___________</w:t>
      </w:r>
    </w:p>
    <w:p w14:paraId="72229D3E" w14:textId="77777777" w:rsidR="00585BD0" w:rsidRPr="00585BD0" w:rsidRDefault="00585BD0" w:rsidP="00585BD0">
      <w:pPr>
        <w:rPr>
          <w:lang w:eastAsia="ru-RU"/>
        </w:rPr>
      </w:pPr>
    </w:p>
    <w:p w14:paraId="34F7432B" w14:textId="77777777" w:rsidR="00585BD0" w:rsidRPr="00585BD0" w:rsidRDefault="00585BD0" w:rsidP="00585BD0">
      <w:pPr>
        <w:rPr>
          <w:lang w:eastAsia="ru-RU"/>
        </w:rPr>
      </w:pPr>
      <w:r w:rsidRPr="00585BD0">
        <w:rPr>
          <w:lang w:eastAsia="ru-RU"/>
        </w:rPr>
        <w:t xml:space="preserve">Подпись руководителя практики </w:t>
      </w:r>
    </w:p>
    <w:p w14:paraId="0CD894FA" w14:textId="64222F9B" w:rsidR="00585BD0" w:rsidRPr="00585BD0" w:rsidRDefault="00585BD0" w:rsidP="00585BD0">
      <w:pPr>
        <w:rPr>
          <w:lang w:eastAsia="ru-RU"/>
        </w:rPr>
      </w:pPr>
      <w:r w:rsidRPr="00585BD0">
        <w:rPr>
          <w:lang w:eastAsia="ru-RU"/>
        </w:rPr>
        <w:t>от профильной организации ________________________дата</w:t>
      </w:r>
      <w:r w:rsidRPr="00585BD0">
        <w:rPr>
          <w:u w:val="single"/>
          <w:lang w:eastAsia="ru-RU"/>
        </w:rPr>
        <w:t>____1</w:t>
      </w:r>
      <w:r w:rsidR="006535AA">
        <w:rPr>
          <w:u w:val="single"/>
          <w:lang w:eastAsia="ru-RU"/>
        </w:rPr>
        <w:t>6</w:t>
      </w:r>
      <w:r w:rsidRPr="00585BD0">
        <w:rPr>
          <w:u w:val="single"/>
          <w:lang w:eastAsia="ru-RU"/>
        </w:rPr>
        <w:t xml:space="preserve"> ноября 2020________</w:t>
      </w:r>
    </w:p>
    <w:p w14:paraId="46E26277" w14:textId="77777777" w:rsidR="00585BD0" w:rsidRDefault="00585BD0" w:rsidP="00585BD0">
      <w:pPr>
        <w:jc w:val="both"/>
        <w:rPr>
          <w:b/>
          <w:bCs/>
          <w:lang w:eastAsia="ru-RU"/>
        </w:rPr>
      </w:pPr>
    </w:p>
    <w:p w14:paraId="69316143" w14:textId="77777777" w:rsidR="00585BD0" w:rsidRDefault="00585BD0" w:rsidP="00585BD0">
      <w:pPr>
        <w:jc w:val="both"/>
        <w:rPr>
          <w:b/>
          <w:bCs/>
          <w:lang w:eastAsia="ru-RU"/>
        </w:rPr>
      </w:pPr>
    </w:p>
    <w:p w14:paraId="4930733D" w14:textId="77777777" w:rsidR="00585BD0" w:rsidRDefault="00585BD0" w:rsidP="00585BD0">
      <w:pPr>
        <w:jc w:val="both"/>
        <w:rPr>
          <w:b/>
          <w:bCs/>
          <w:lang w:eastAsia="ru-RU"/>
        </w:rPr>
      </w:pPr>
    </w:p>
    <w:p w14:paraId="3D003612" w14:textId="77777777" w:rsidR="00585BD0" w:rsidRDefault="00585BD0" w:rsidP="00585BD0">
      <w:pPr>
        <w:jc w:val="both"/>
        <w:rPr>
          <w:b/>
          <w:bCs/>
          <w:lang w:eastAsia="ru-RU"/>
        </w:rPr>
      </w:pPr>
    </w:p>
    <w:p w14:paraId="08FCAE09" w14:textId="77777777" w:rsidR="00585BD0" w:rsidRPr="004A344B" w:rsidRDefault="00585BD0" w:rsidP="00585BD0">
      <w:pPr>
        <w:tabs>
          <w:tab w:val="left" w:pos="6096"/>
        </w:tabs>
        <w:spacing w:after="60"/>
        <w:jc w:val="center"/>
        <w:outlineLvl w:val="0"/>
        <w:rPr>
          <w:b/>
          <w:bCs/>
          <w:lang w:eastAsia="ru-RU"/>
        </w:rPr>
      </w:pPr>
      <w:r w:rsidRPr="004A344B">
        <w:rPr>
          <w:b/>
          <w:bCs/>
          <w:lang w:eastAsia="ru-RU"/>
        </w:rPr>
        <w:lastRenderedPageBreak/>
        <w:t>РАБОЧИЙ ГРАФИК (ПЛАН) ПРОВЕДЕНИЯ ПРАКТИКИ</w:t>
      </w:r>
    </w:p>
    <w:p w14:paraId="60AD4990" w14:textId="77777777" w:rsidR="00585BD0" w:rsidRPr="004A344B" w:rsidRDefault="00585BD0" w:rsidP="00585BD0">
      <w:pPr>
        <w:tabs>
          <w:tab w:val="left" w:pos="6096"/>
        </w:tabs>
        <w:spacing w:after="60"/>
        <w:jc w:val="center"/>
        <w:outlineLvl w:val="0"/>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7611"/>
      </w:tblGrid>
      <w:tr w:rsidR="00585BD0" w:rsidRPr="000074CF" w14:paraId="394243C8" w14:textId="77777777" w:rsidTr="004A344B">
        <w:tc>
          <w:tcPr>
            <w:tcW w:w="1960" w:type="dxa"/>
            <w:tcBorders>
              <w:top w:val="single" w:sz="4" w:space="0" w:color="auto"/>
              <w:left w:val="single" w:sz="4" w:space="0" w:color="auto"/>
              <w:bottom w:val="single" w:sz="4" w:space="0" w:color="auto"/>
              <w:right w:val="single" w:sz="4" w:space="0" w:color="auto"/>
            </w:tcBorders>
          </w:tcPr>
          <w:p w14:paraId="72EBFF4A" w14:textId="77777777" w:rsidR="00585BD0" w:rsidRPr="000074CF" w:rsidRDefault="00585BD0" w:rsidP="004A344B">
            <w:pPr>
              <w:tabs>
                <w:tab w:val="left" w:pos="6096"/>
              </w:tabs>
              <w:spacing w:after="60"/>
              <w:jc w:val="center"/>
              <w:outlineLvl w:val="0"/>
              <w:rPr>
                <w:bCs/>
                <w:lang w:eastAsia="ru-RU"/>
              </w:rPr>
            </w:pPr>
            <w:r w:rsidRPr="000074CF">
              <w:rPr>
                <w:bCs/>
                <w:lang w:eastAsia="ru-RU"/>
              </w:rPr>
              <w:t>Сроки</w:t>
            </w:r>
          </w:p>
        </w:tc>
        <w:tc>
          <w:tcPr>
            <w:tcW w:w="7611" w:type="dxa"/>
            <w:tcBorders>
              <w:top w:val="single" w:sz="4" w:space="0" w:color="auto"/>
              <w:left w:val="single" w:sz="4" w:space="0" w:color="auto"/>
              <w:bottom w:val="single" w:sz="4" w:space="0" w:color="auto"/>
              <w:right w:val="single" w:sz="4" w:space="0" w:color="auto"/>
            </w:tcBorders>
          </w:tcPr>
          <w:p w14:paraId="62AD9BE3" w14:textId="77777777" w:rsidR="00585BD0" w:rsidRPr="000074CF" w:rsidRDefault="00585BD0" w:rsidP="004A344B">
            <w:pPr>
              <w:tabs>
                <w:tab w:val="left" w:pos="6096"/>
              </w:tabs>
              <w:spacing w:after="60"/>
              <w:jc w:val="center"/>
              <w:outlineLvl w:val="0"/>
              <w:rPr>
                <w:bCs/>
                <w:lang w:eastAsia="ru-RU"/>
              </w:rPr>
            </w:pPr>
            <w:r w:rsidRPr="000074CF">
              <w:rPr>
                <w:bCs/>
                <w:lang w:eastAsia="ru-RU"/>
              </w:rPr>
              <w:t>Содержание работ</w:t>
            </w:r>
          </w:p>
        </w:tc>
      </w:tr>
      <w:tr w:rsidR="00585BD0" w:rsidRPr="000074CF" w14:paraId="04950AF5" w14:textId="77777777" w:rsidTr="004A344B">
        <w:tc>
          <w:tcPr>
            <w:tcW w:w="1960" w:type="dxa"/>
            <w:tcBorders>
              <w:top w:val="single" w:sz="4" w:space="0" w:color="auto"/>
              <w:left w:val="single" w:sz="4" w:space="0" w:color="auto"/>
              <w:bottom w:val="single" w:sz="4" w:space="0" w:color="auto"/>
              <w:right w:val="single" w:sz="4" w:space="0" w:color="auto"/>
            </w:tcBorders>
          </w:tcPr>
          <w:p w14:paraId="3E2F3436" w14:textId="77777777" w:rsidR="00585BD0" w:rsidRPr="000074CF" w:rsidRDefault="00585BD0" w:rsidP="004A344B">
            <w:pPr>
              <w:tabs>
                <w:tab w:val="left" w:pos="6096"/>
              </w:tabs>
              <w:spacing w:after="60"/>
              <w:jc w:val="center"/>
              <w:outlineLvl w:val="0"/>
              <w:rPr>
                <w:bCs/>
                <w:lang w:eastAsia="ru-RU"/>
              </w:rPr>
            </w:pPr>
            <w:r>
              <w:rPr>
                <w:bCs/>
                <w:lang w:eastAsia="ru-RU"/>
              </w:rPr>
              <w:t>16.11.2020</w:t>
            </w:r>
          </w:p>
        </w:tc>
        <w:tc>
          <w:tcPr>
            <w:tcW w:w="7611" w:type="dxa"/>
            <w:tcBorders>
              <w:top w:val="single" w:sz="4" w:space="0" w:color="auto"/>
              <w:left w:val="single" w:sz="4" w:space="0" w:color="auto"/>
              <w:bottom w:val="single" w:sz="4" w:space="0" w:color="auto"/>
              <w:right w:val="single" w:sz="4" w:space="0" w:color="auto"/>
            </w:tcBorders>
          </w:tcPr>
          <w:p w14:paraId="33F2CC51" w14:textId="6DE0B3BF" w:rsidR="00585BD0" w:rsidRPr="000074CF" w:rsidRDefault="00585BD0" w:rsidP="004A344B">
            <w:pPr>
              <w:tabs>
                <w:tab w:val="left" w:pos="6096"/>
              </w:tabs>
              <w:spacing w:after="60"/>
              <w:jc w:val="both"/>
              <w:outlineLvl w:val="0"/>
              <w:rPr>
                <w:b/>
                <w:bCs/>
                <w:lang w:eastAsia="ru-RU"/>
              </w:rPr>
            </w:pPr>
            <w:r w:rsidRPr="000074CF">
              <w:rPr>
                <w:lang w:eastAsia="ru-RU"/>
              </w:rPr>
              <w:t>Про</w:t>
            </w:r>
            <w:r>
              <w:rPr>
                <w:lang w:eastAsia="ru-RU"/>
              </w:rPr>
              <w:t>хождение</w:t>
            </w:r>
            <w:r w:rsidRPr="000074CF">
              <w:rPr>
                <w:lang w:eastAsia="ru-RU"/>
              </w:rPr>
              <w:t xml:space="preserve"> инструктаж</w:t>
            </w:r>
            <w:r>
              <w:rPr>
                <w:lang w:eastAsia="ru-RU"/>
              </w:rPr>
              <w:t>а</w:t>
            </w:r>
            <w:r w:rsidRPr="000074CF">
              <w:rPr>
                <w:lang w:eastAsia="ru-RU"/>
              </w:rPr>
              <w:t xml:space="preserve"> по ознакомлению с требованиями охраны труда, технике безопасности, пожарной безопасности, а также правилами внутреннего трудового распорядка </w:t>
            </w:r>
          </w:p>
        </w:tc>
      </w:tr>
      <w:tr w:rsidR="00585BD0" w:rsidRPr="000074CF" w14:paraId="75F00332" w14:textId="77777777" w:rsidTr="004A344B">
        <w:tc>
          <w:tcPr>
            <w:tcW w:w="1960" w:type="dxa"/>
            <w:tcBorders>
              <w:top w:val="single" w:sz="4" w:space="0" w:color="auto"/>
              <w:left w:val="single" w:sz="4" w:space="0" w:color="auto"/>
              <w:bottom w:val="single" w:sz="4" w:space="0" w:color="auto"/>
              <w:right w:val="single" w:sz="4" w:space="0" w:color="auto"/>
            </w:tcBorders>
          </w:tcPr>
          <w:p w14:paraId="64D21013" w14:textId="77777777" w:rsidR="00585BD0" w:rsidRPr="00AC5117" w:rsidRDefault="00585BD0" w:rsidP="004A344B">
            <w:pPr>
              <w:tabs>
                <w:tab w:val="left" w:pos="6096"/>
              </w:tabs>
              <w:spacing w:after="60"/>
              <w:outlineLvl w:val="0"/>
              <w:rPr>
                <w:bCs/>
                <w:lang w:eastAsia="ru-RU"/>
              </w:rPr>
            </w:pPr>
            <w:r w:rsidRPr="00AC5117">
              <w:rPr>
                <w:bCs/>
                <w:lang w:eastAsia="ru-RU"/>
              </w:rPr>
              <w:t>17.11.2020 – 20.11.2020</w:t>
            </w:r>
          </w:p>
        </w:tc>
        <w:tc>
          <w:tcPr>
            <w:tcW w:w="7611" w:type="dxa"/>
            <w:tcBorders>
              <w:top w:val="single" w:sz="4" w:space="0" w:color="auto"/>
              <w:left w:val="single" w:sz="4" w:space="0" w:color="auto"/>
              <w:bottom w:val="single" w:sz="4" w:space="0" w:color="auto"/>
              <w:right w:val="single" w:sz="4" w:space="0" w:color="auto"/>
            </w:tcBorders>
          </w:tcPr>
          <w:p w14:paraId="69BF9625" w14:textId="4A7CFB29" w:rsidR="00585BD0" w:rsidRPr="005D19F9" w:rsidRDefault="00585BD0" w:rsidP="004A344B">
            <w:pPr>
              <w:tabs>
                <w:tab w:val="left" w:pos="6096"/>
              </w:tabs>
              <w:spacing w:after="60"/>
              <w:outlineLvl w:val="0"/>
              <w:rPr>
                <w:bCs/>
                <w:lang w:eastAsia="ru-RU"/>
              </w:rPr>
            </w:pPr>
            <w:r>
              <w:rPr>
                <w:lang w:eastAsia="ru-RU"/>
              </w:rPr>
              <w:t>Ознакомление</w:t>
            </w:r>
            <w:r w:rsidRPr="005D19F9">
              <w:rPr>
                <w:lang w:eastAsia="ru-RU"/>
              </w:rPr>
              <w:t xml:space="preserve"> с руководством компании и ее сотрудниками. </w:t>
            </w:r>
            <w:r>
              <w:rPr>
                <w:lang w:eastAsia="ru-RU"/>
              </w:rPr>
              <w:t>Изучение</w:t>
            </w:r>
            <w:r w:rsidRPr="005D19F9">
              <w:rPr>
                <w:lang w:eastAsia="ru-RU"/>
              </w:rPr>
              <w:t xml:space="preserve"> расположени</w:t>
            </w:r>
            <w:r>
              <w:rPr>
                <w:lang w:eastAsia="ru-RU"/>
              </w:rPr>
              <w:t>я</w:t>
            </w:r>
            <w:r w:rsidRPr="005D19F9">
              <w:rPr>
                <w:lang w:eastAsia="ru-RU"/>
              </w:rPr>
              <w:t xml:space="preserve"> помещений</w:t>
            </w:r>
            <w:r>
              <w:rPr>
                <w:lang w:eastAsia="ru-RU"/>
              </w:rPr>
              <w:t>. Изучение</w:t>
            </w:r>
            <w:r w:rsidRPr="005D19F9">
              <w:rPr>
                <w:lang w:eastAsia="ru-RU"/>
              </w:rPr>
              <w:t xml:space="preserve"> уставны</w:t>
            </w:r>
            <w:r>
              <w:rPr>
                <w:lang w:eastAsia="ru-RU"/>
              </w:rPr>
              <w:t>х</w:t>
            </w:r>
            <w:r w:rsidRPr="005D19F9">
              <w:rPr>
                <w:lang w:eastAsia="ru-RU"/>
              </w:rPr>
              <w:t xml:space="preserve"> докумен</w:t>
            </w:r>
            <w:r>
              <w:rPr>
                <w:lang w:eastAsia="ru-RU"/>
              </w:rPr>
              <w:t xml:space="preserve">тов. </w:t>
            </w:r>
            <w:r w:rsidRPr="005D19F9">
              <w:rPr>
                <w:lang w:eastAsia="ru-RU"/>
              </w:rPr>
              <w:t>Изуч</w:t>
            </w:r>
            <w:r>
              <w:rPr>
                <w:lang w:eastAsia="ru-RU"/>
              </w:rPr>
              <w:t xml:space="preserve">ение </w:t>
            </w:r>
            <w:r w:rsidRPr="005D19F9">
              <w:rPr>
                <w:lang w:eastAsia="ru-RU"/>
              </w:rPr>
              <w:t>штатно</w:t>
            </w:r>
            <w:r>
              <w:rPr>
                <w:lang w:eastAsia="ru-RU"/>
              </w:rPr>
              <w:t xml:space="preserve">го </w:t>
            </w:r>
            <w:r w:rsidRPr="005D19F9">
              <w:rPr>
                <w:lang w:eastAsia="ru-RU"/>
              </w:rPr>
              <w:t>расписани</w:t>
            </w:r>
            <w:r>
              <w:rPr>
                <w:lang w:eastAsia="ru-RU"/>
              </w:rPr>
              <w:t>я</w:t>
            </w:r>
            <w:r w:rsidRPr="005D19F9">
              <w:rPr>
                <w:lang w:eastAsia="ru-RU"/>
              </w:rPr>
              <w:t xml:space="preserve"> и должностны</w:t>
            </w:r>
            <w:r>
              <w:rPr>
                <w:lang w:eastAsia="ru-RU"/>
              </w:rPr>
              <w:t>х</w:t>
            </w:r>
            <w:r w:rsidRPr="005D19F9">
              <w:rPr>
                <w:lang w:eastAsia="ru-RU"/>
              </w:rPr>
              <w:t xml:space="preserve"> инструкци</w:t>
            </w:r>
            <w:r>
              <w:rPr>
                <w:lang w:eastAsia="ru-RU"/>
              </w:rPr>
              <w:t>й . Ознакомление</w:t>
            </w:r>
            <w:r w:rsidRPr="005D19F9">
              <w:rPr>
                <w:lang w:eastAsia="ru-RU"/>
              </w:rPr>
              <w:t xml:space="preserve"> с основными видами деятельности предприятия и его конкурентами</w:t>
            </w:r>
          </w:p>
        </w:tc>
      </w:tr>
      <w:tr w:rsidR="00585BD0" w:rsidRPr="000074CF" w14:paraId="3EC26263" w14:textId="77777777" w:rsidTr="004A344B">
        <w:tc>
          <w:tcPr>
            <w:tcW w:w="1960" w:type="dxa"/>
            <w:tcBorders>
              <w:top w:val="single" w:sz="4" w:space="0" w:color="auto"/>
              <w:left w:val="single" w:sz="4" w:space="0" w:color="auto"/>
              <w:bottom w:val="single" w:sz="4" w:space="0" w:color="auto"/>
              <w:right w:val="single" w:sz="4" w:space="0" w:color="auto"/>
            </w:tcBorders>
          </w:tcPr>
          <w:p w14:paraId="13B79BBD" w14:textId="77777777" w:rsidR="00585BD0" w:rsidRPr="000074CF" w:rsidRDefault="00585BD0" w:rsidP="004A344B">
            <w:pPr>
              <w:tabs>
                <w:tab w:val="left" w:pos="6096"/>
              </w:tabs>
              <w:spacing w:after="60"/>
              <w:outlineLvl w:val="0"/>
              <w:rPr>
                <w:bCs/>
                <w:lang w:eastAsia="ru-RU"/>
              </w:rPr>
            </w:pPr>
            <w:r>
              <w:rPr>
                <w:bCs/>
                <w:lang w:eastAsia="ru-RU"/>
              </w:rPr>
              <w:t>23.11.2020 – 11.12.2020</w:t>
            </w:r>
          </w:p>
        </w:tc>
        <w:tc>
          <w:tcPr>
            <w:tcW w:w="7611" w:type="dxa"/>
            <w:tcBorders>
              <w:top w:val="single" w:sz="4" w:space="0" w:color="auto"/>
              <w:left w:val="single" w:sz="4" w:space="0" w:color="auto"/>
              <w:bottom w:val="single" w:sz="4" w:space="0" w:color="auto"/>
              <w:right w:val="single" w:sz="4" w:space="0" w:color="auto"/>
            </w:tcBorders>
          </w:tcPr>
          <w:p w14:paraId="05DE5DD5" w14:textId="2E8BD25D" w:rsidR="00585BD0" w:rsidRPr="005D19F9" w:rsidRDefault="00585BD0" w:rsidP="004A344B">
            <w:pPr>
              <w:snapToGrid w:val="0"/>
              <w:rPr>
                <w:bCs/>
                <w:lang w:eastAsia="ru-RU"/>
              </w:rPr>
            </w:pPr>
            <w:r w:rsidRPr="005D19F9">
              <w:rPr>
                <w:lang w:eastAsia="ru-RU"/>
              </w:rPr>
              <w:t>Ознаком</w:t>
            </w:r>
            <w:r>
              <w:rPr>
                <w:lang w:eastAsia="ru-RU"/>
              </w:rPr>
              <w:t>ление</w:t>
            </w:r>
            <w:r w:rsidRPr="005D19F9">
              <w:rPr>
                <w:lang w:eastAsia="ru-RU"/>
              </w:rPr>
              <w:t xml:space="preserve"> с бухгалтерской и финансовой отчетностью предприятия</w:t>
            </w:r>
            <w:r>
              <w:rPr>
                <w:lang w:eastAsia="ru-RU"/>
              </w:rPr>
              <w:t>. Анализ</w:t>
            </w:r>
            <w:r w:rsidRPr="005D19F9">
              <w:rPr>
                <w:lang w:eastAsia="ru-RU"/>
              </w:rPr>
              <w:t xml:space="preserve"> ликвидности и платежеспособности предприятия</w:t>
            </w:r>
            <w:r>
              <w:rPr>
                <w:lang w:eastAsia="ru-RU"/>
              </w:rPr>
              <w:t>. Оценка</w:t>
            </w:r>
            <w:r w:rsidRPr="005D19F9">
              <w:rPr>
                <w:lang w:eastAsia="ru-RU"/>
              </w:rPr>
              <w:t xml:space="preserve"> структуры и динамики баланса предприятия</w:t>
            </w:r>
            <w:r>
              <w:rPr>
                <w:lang w:eastAsia="ru-RU"/>
              </w:rPr>
              <w:t>. Анали</w:t>
            </w:r>
            <w:r w:rsidR="004A344B">
              <w:rPr>
                <w:lang w:eastAsia="ru-RU"/>
              </w:rPr>
              <w:t>з</w:t>
            </w:r>
            <w:r w:rsidRPr="005D19F9">
              <w:rPr>
                <w:lang w:eastAsia="ru-RU"/>
              </w:rPr>
              <w:t xml:space="preserve"> рентабельност</w:t>
            </w:r>
            <w:r w:rsidR="004A344B">
              <w:rPr>
                <w:lang w:eastAsia="ru-RU"/>
              </w:rPr>
              <w:t>и</w:t>
            </w:r>
            <w:r w:rsidRPr="005D19F9">
              <w:rPr>
                <w:lang w:eastAsia="ru-RU"/>
              </w:rPr>
              <w:t xml:space="preserve"> предприятия за последние три года</w:t>
            </w:r>
            <w:r>
              <w:rPr>
                <w:lang w:eastAsia="ru-RU"/>
              </w:rPr>
              <w:t xml:space="preserve">. </w:t>
            </w:r>
            <w:r w:rsidRPr="005D19F9">
              <w:rPr>
                <w:lang w:eastAsia="ru-RU"/>
              </w:rPr>
              <w:t>Расч</w:t>
            </w:r>
            <w:r w:rsidR="004A344B">
              <w:rPr>
                <w:lang w:eastAsia="ru-RU"/>
              </w:rPr>
              <w:t>ет</w:t>
            </w:r>
            <w:r w:rsidRPr="005D19F9">
              <w:rPr>
                <w:lang w:eastAsia="ru-RU"/>
              </w:rPr>
              <w:t xml:space="preserve"> показател</w:t>
            </w:r>
            <w:r w:rsidR="004A344B">
              <w:rPr>
                <w:lang w:eastAsia="ru-RU"/>
              </w:rPr>
              <w:t>ей</w:t>
            </w:r>
            <w:r w:rsidRPr="005D19F9">
              <w:rPr>
                <w:lang w:eastAsia="ru-RU"/>
              </w:rPr>
              <w:t xml:space="preserve"> деловой активности предприятия за последние три года</w:t>
            </w:r>
            <w:r>
              <w:rPr>
                <w:lang w:eastAsia="ru-RU"/>
              </w:rPr>
              <w:t xml:space="preserve">. </w:t>
            </w:r>
            <w:r w:rsidR="004A344B">
              <w:rPr>
                <w:lang w:eastAsia="ru-RU"/>
              </w:rPr>
              <w:t>А</w:t>
            </w:r>
            <w:r w:rsidRPr="005D19F9">
              <w:rPr>
                <w:lang w:eastAsia="ru-RU"/>
              </w:rPr>
              <w:t>нализ финансовой устойчивости предприятия за последние три года</w:t>
            </w:r>
            <w:r>
              <w:rPr>
                <w:lang w:eastAsia="ru-RU"/>
              </w:rPr>
              <w:t xml:space="preserve">. </w:t>
            </w:r>
          </w:p>
        </w:tc>
      </w:tr>
      <w:tr w:rsidR="00585BD0" w:rsidRPr="000074CF" w14:paraId="5DDA7C13" w14:textId="77777777" w:rsidTr="004A344B">
        <w:tc>
          <w:tcPr>
            <w:tcW w:w="1960" w:type="dxa"/>
            <w:tcBorders>
              <w:top w:val="single" w:sz="4" w:space="0" w:color="auto"/>
              <w:left w:val="single" w:sz="4" w:space="0" w:color="auto"/>
              <w:bottom w:val="single" w:sz="4" w:space="0" w:color="auto"/>
              <w:right w:val="single" w:sz="4" w:space="0" w:color="auto"/>
            </w:tcBorders>
          </w:tcPr>
          <w:p w14:paraId="424537AC" w14:textId="77777777" w:rsidR="00585BD0" w:rsidRPr="000074CF" w:rsidRDefault="00585BD0" w:rsidP="004A344B">
            <w:pPr>
              <w:tabs>
                <w:tab w:val="left" w:pos="6096"/>
              </w:tabs>
              <w:spacing w:after="60"/>
              <w:outlineLvl w:val="0"/>
              <w:rPr>
                <w:bCs/>
                <w:lang w:eastAsia="ru-RU"/>
              </w:rPr>
            </w:pPr>
            <w:r>
              <w:rPr>
                <w:bCs/>
                <w:lang w:eastAsia="ru-RU"/>
              </w:rPr>
              <w:t>14.12.2020 – 18.12.2020</w:t>
            </w:r>
          </w:p>
        </w:tc>
        <w:tc>
          <w:tcPr>
            <w:tcW w:w="7611" w:type="dxa"/>
            <w:tcBorders>
              <w:top w:val="single" w:sz="4" w:space="0" w:color="auto"/>
              <w:left w:val="single" w:sz="4" w:space="0" w:color="auto"/>
              <w:bottom w:val="single" w:sz="4" w:space="0" w:color="auto"/>
              <w:right w:val="single" w:sz="4" w:space="0" w:color="auto"/>
            </w:tcBorders>
          </w:tcPr>
          <w:p w14:paraId="747594CD" w14:textId="73116DD8" w:rsidR="00585BD0" w:rsidRPr="005D19F9" w:rsidRDefault="00585BD0" w:rsidP="004A344B">
            <w:pPr>
              <w:tabs>
                <w:tab w:val="left" w:pos="6096"/>
              </w:tabs>
              <w:spacing w:after="60"/>
              <w:jc w:val="both"/>
              <w:outlineLvl w:val="0"/>
              <w:rPr>
                <w:bCs/>
                <w:lang w:eastAsia="ru-RU"/>
              </w:rPr>
            </w:pPr>
            <w:r w:rsidRPr="005D19F9">
              <w:rPr>
                <w:bCs/>
                <w:lang w:eastAsia="ru-RU"/>
              </w:rPr>
              <w:t>Изу</w:t>
            </w:r>
            <w:r w:rsidR="004A344B">
              <w:rPr>
                <w:bCs/>
                <w:lang w:eastAsia="ru-RU"/>
              </w:rPr>
              <w:t>чение</w:t>
            </w:r>
            <w:r w:rsidRPr="005D19F9">
              <w:rPr>
                <w:bCs/>
                <w:lang w:eastAsia="ru-RU"/>
              </w:rPr>
              <w:t xml:space="preserve"> ценов</w:t>
            </w:r>
            <w:r w:rsidR="004A344B">
              <w:rPr>
                <w:bCs/>
                <w:lang w:eastAsia="ru-RU"/>
              </w:rPr>
              <w:t>ой</w:t>
            </w:r>
            <w:r w:rsidRPr="005D19F9">
              <w:rPr>
                <w:bCs/>
                <w:lang w:eastAsia="ru-RU"/>
              </w:rPr>
              <w:t xml:space="preserve"> политик</w:t>
            </w:r>
            <w:r w:rsidR="004A344B">
              <w:rPr>
                <w:bCs/>
                <w:lang w:eastAsia="ru-RU"/>
              </w:rPr>
              <w:t>и</w:t>
            </w:r>
            <w:r w:rsidRPr="005D19F9">
              <w:rPr>
                <w:bCs/>
                <w:lang w:eastAsia="ru-RU"/>
              </w:rPr>
              <w:t xml:space="preserve"> предприятия</w:t>
            </w:r>
            <w:r>
              <w:rPr>
                <w:bCs/>
                <w:lang w:eastAsia="ru-RU"/>
              </w:rPr>
              <w:t xml:space="preserve"> и прове</w:t>
            </w:r>
            <w:r w:rsidR="004A344B">
              <w:rPr>
                <w:bCs/>
                <w:lang w:eastAsia="ru-RU"/>
              </w:rPr>
              <w:t>дение</w:t>
            </w:r>
            <w:r>
              <w:rPr>
                <w:bCs/>
                <w:lang w:eastAsia="ru-RU"/>
              </w:rPr>
              <w:t xml:space="preserve"> калькуляцию себестоимости услуг</w:t>
            </w:r>
          </w:p>
        </w:tc>
      </w:tr>
      <w:tr w:rsidR="00585BD0" w:rsidRPr="000074CF" w14:paraId="0F53BB40" w14:textId="77777777" w:rsidTr="004A344B">
        <w:tc>
          <w:tcPr>
            <w:tcW w:w="1960" w:type="dxa"/>
            <w:tcBorders>
              <w:top w:val="single" w:sz="4" w:space="0" w:color="auto"/>
              <w:left w:val="single" w:sz="4" w:space="0" w:color="auto"/>
              <w:bottom w:val="single" w:sz="4" w:space="0" w:color="auto"/>
              <w:right w:val="single" w:sz="4" w:space="0" w:color="auto"/>
            </w:tcBorders>
          </w:tcPr>
          <w:p w14:paraId="21D6CBA2" w14:textId="77777777" w:rsidR="00585BD0" w:rsidRPr="000074CF" w:rsidRDefault="00585BD0" w:rsidP="004A344B">
            <w:pPr>
              <w:tabs>
                <w:tab w:val="left" w:pos="6096"/>
              </w:tabs>
              <w:spacing w:after="60"/>
              <w:outlineLvl w:val="0"/>
              <w:rPr>
                <w:bCs/>
                <w:lang w:eastAsia="ru-RU"/>
              </w:rPr>
            </w:pPr>
            <w:r>
              <w:rPr>
                <w:bCs/>
                <w:lang w:eastAsia="ru-RU"/>
              </w:rPr>
              <w:t xml:space="preserve">21.12.2020 – 23.12.2020 </w:t>
            </w:r>
          </w:p>
        </w:tc>
        <w:tc>
          <w:tcPr>
            <w:tcW w:w="7611" w:type="dxa"/>
            <w:tcBorders>
              <w:top w:val="single" w:sz="4" w:space="0" w:color="auto"/>
              <w:left w:val="single" w:sz="4" w:space="0" w:color="auto"/>
              <w:bottom w:val="single" w:sz="4" w:space="0" w:color="auto"/>
              <w:right w:val="single" w:sz="4" w:space="0" w:color="auto"/>
            </w:tcBorders>
          </w:tcPr>
          <w:p w14:paraId="484EBA73" w14:textId="0739B28E" w:rsidR="00585BD0" w:rsidRPr="005D19F9" w:rsidRDefault="004A344B" w:rsidP="004A344B">
            <w:pPr>
              <w:spacing w:after="200"/>
              <w:jc w:val="both"/>
              <w:rPr>
                <w:bCs/>
                <w:lang w:eastAsia="ru-RU"/>
              </w:rPr>
            </w:pPr>
            <w:r>
              <w:rPr>
                <w:bCs/>
                <w:lang w:eastAsia="ru-RU"/>
              </w:rPr>
              <w:t>Формирование рекомендаций по совершенствованию ценовой политики</w:t>
            </w:r>
          </w:p>
        </w:tc>
      </w:tr>
      <w:tr w:rsidR="00585BD0" w:rsidRPr="000074CF" w14:paraId="6D1706CF" w14:textId="77777777" w:rsidTr="004A344B">
        <w:tc>
          <w:tcPr>
            <w:tcW w:w="1960" w:type="dxa"/>
            <w:tcBorders>
              <w:top w:val="single" w:sz="4" w:space="0" w:color="auto"/>
              <w:left w:val="single" w:sz="4" w:space="0" w:color="auto"/>
              <w:bottom w:val="single" w:sz="4" w:space="0" w:color="auto"/>
              <w:right w:val="single" w:sz="4" w:space="0" w:color="auto"/>
            </w:tcBorders>
          </w:tcPr>
          <w:p w14:paraId="1A434831" w14:textId="77777777" w:rsidR="00585BD0" w:rsidRPr="000074CF" w:rsidRDefault="00585BD0" w:rsidP="004A344B">
            <w:pPr>
              <w:tabs>
                <w:tab w:val="left" w:pos="6096"/>
              </w:tabs>
              <w:spacing w:after="60"/>
              <w:outlineLvl w:val="0"/>
              <w:rPr>
                <w:bCs/>
                <w:lang w:eastAsia="ru-RU"/>
              </w:rPr>
            </w:pPr>
            <w:r>
              <w:rPr>
                <w:bCs/>
                <w:lang w:eastAsia="ru-RU"/>
              </w:rPr>
              <w:t>24.12.2020 – 27.12.200</w:t>
            </w:r>
          </w:p>
        </w:tc>
        <w:tc>
          <w:tcPr>
            <w:tcW w:w="7611" w:type="dxa"/>
            <w:tcBorders>
              <w:top w:val="single" w:sz="4" w:space="0" w:color="auto"/>
              <w:left w:val="single" w:sz="4" w:space="0" w:color="auto"/>
              <w:bottom w:val="single" w:sz="4" w:space="0" w:color="auto"/>
              <w:right w:val="single" w:sz="4" w:space="0" w:color="auto"/>
            </w:tcBorders>
          </w:tcPr>
          <w:p w14:paraId="22352D49" w14:textId="3AF9930A" w:rsidR="00585BD0" w:rsidRPr="005D19F9" w:rsidRDefault="00585BD0" w:rsidP="004A344B">
            <w:pPr>
              <w:spacing w:after="200"/>
              <w:jc w:val="both"/>
              <w:rPr>
                <w:bCs/>
                <w:lang w:eastAsia="ru-RU"/>
              </w:rPr>
            </w:pPr>
            <w:r>
              <w:rPr>
                <w:bCs/>
                <w:lang w:eastAsia="ru-RU"/>
              </w:rPr>
              <w:t>Формирование выводов и подготовка</w:t>
            </w:r>
            <w:r w:rsidRPr="005D19F9">
              <w:rPr>
                <w:bCs/>
                <w:lang w:eastAsia="ru-RU"/>
              </w:rPr>
              <w:t xml:space="preserve"> отчет</w:t>
            </w:r>
            <w:r>
              <w:rPr>
                <w:bCs/>
                <w:lang w:eastAsia="ru-RU"/>
              </w:rPr>
              <w:t>а</w:t>
            </w:r>
          </w:p>
        </w:tc>
      </w:tr>
    </w:tbl>
    <w:p w14:paraId="276D235E" w14:textId="77777777" w:rsidR="00585BD0" w:rsidRPr="000074CF" w:rsidRDefault="00585BD0" w:rsidP="00585BD0">
      <w:pPr>
        <w:jc w:val="both"/>
        <w:rPr>
          <w:lang w:eastAsia="ru-RU"/>
        </w:rPr>
      </w:pPr>
    </w:p>
    <w:p w14:paraId="20F2A3D8" w14:textId="77777777" w:rsidR="00585BD0" w:rsidRPr="000074CF" w:rsidRDefault="00585BD0" w:rsidP="00585BD0">
      <w:pPr>
        <w:rPr>
          <w:lang w:eastAsia="ru-RU"/>
        </w:rPr>
      </w:pPr>
    </w:p>
    <w:p w14:paraId="17844F04" w14:textId="77777777" w:rsidR="00585BD0" w:rsidRPr="000074CF" w:rsidRDefault="00585BD0" w:rsidP="00585BD0">
      <w:pPr>
        <w:rPr>
          <w:lang w:eastAsia="ru-RU"/>
        </w:rPr>
      </w:pPr>
    </w:p>
    <w:p w14:paraId="49D8131C" w14:textId="77777777" w:rsidR="00585BD0" w:rsidRPr="000074CF" w:rsidRDefault="00585BD0" w:rsidP="00585BD0">
      <w:pPr>
        <w:rPr>
          <w:lang w:eastAsia="ru-RU"/>
        </w:rPr>
      </w:pPr>
    </w:p>
    <w:p w14:paraId="0161FE08" w14:textId="77777777" w:rsidR="00585BD0" w:rsidRPr="000074CF" w:rsidRDefault="00585BD0" w:rsidP="00585BD0">
      <w:pPr>
        <w:rPr>
          <w:lang w:eastAsia="ru-RU"/>
        </w:rPr>
      </w:pPr>
    </w:p>
    <w:p w14:paraId="275B18C1" w14:textId="77777777" w:rsidR="00585BD0" w:rsidRPr="000074CF" w:rsidRDefault="00585BD0" w:rsidP="00585BD0">
      <w:pPr>
        <w:rPr>
          <w:lang w:eastAsia="ru-RU"/>
        </w:rPr>
      </w:pPr>
    </w:p>
    <w:p w14:paraId="6CD15F28" w14:textId="77777777" w:rsidR="00585BD0" w:rsidRPr="000074CF" w:rsidRDefault="00585BD0" w:rsidP="00585BD0">
      <w:pPr>
        <w:rPr>
          <w:lang w:eastAsia="ru-RU"/>
        </w:rPr>
      </w:pPr>
    </w:p>
    <w:p w14:paraId="373C6BF8" w14:textId="77777777" w:rsidR="00585BD0" w:rsidRPr="000074CF" w:rsidRDefault="00585BD0" w:rsidP="00585BD0">
      <w:pPr>
        <w:rPr>
          <w:lang w:eastAsia="ru-RU"/>
        </w:rPr>
      </w:pPr>
    </w:p>
    <w:p w14:paraId="2406D0A7" w14:textId="77777777" w:rsidR="00585BD0" w:rsidRPr="000074CF" w:rsidRDefault="00585BD0" w:rsidP="00585BD0">
      <w:pPr>
        <w:rPr>
          <w:lang w:eastAsia="ru-RU"/>
        </w:rPr>
      </w:pPr>
    </w:p>
    <w:p w14:paraId="347F5C0D" w14:textId="77777777" w:rsidR="00585BD0" w:rsidRPr="000074CF" w:rsidRDefault="00585BD0" w:rsidP="00585BD0">
      <w:pPr>
        <w:rPr>
          <w:lang w:eastAsia="ru-RU"/>
        </w:rPr>
      </w:pPr>
    </w:p>
    <w:p w14:paraId="14FB4035" w14:textId="77777777" w:rsidR="00585BD0" w:rsidRPr="000074CF" w:rsidRDefault="00585BD0" w:rsidP="00585BD0">
      <w:pPr>
        <w:rPr>
          <w:lang w:eastAsia="ru-RU"/>
        </w:rPr>
      </w:pPr>
    </w:p>
    <w:p w14:paraId="05DAF0CC" w14:textId="77777777" w:rsidR="00585BD0" w:rsidRPr="000074CF" w:rsidRDefault="00585BD0" w:rsidP="00585BD0">
      <w:pPr>
        <w:rPr>
          <w:lang w:eastAsia="ru-RU"/>
        </w:rPr>
      </w:pPr>
    </w:p>
    <w:p w14:paraId="3B5476C9" w14:textId="77777777" w:rsidR="00585BD0" w:rsidRPr="000074CF" w:rsidRDefault="00585BD0" w:rsidP="00585BD0">
      <w:pPr>
        <w:rPr>
          <w:lang w:eastAsia="ru-RU"/>
        </w:rPr>
      </w:pPr>
    </w:p>
    <w:p w14:paraId="325DCB19" w14:textId="77777777" w:rsidR="00585BD0" w:rsidRPr="000074CF" w:rsidRDefault="00585BD0" w:rsidP="00585BD0">
      <w:pPr>
        <w:rPr>
          <w:lang w:eastAsia="ru-RU"/>
        </w:rPr>
      </w:pPr>
    </w:p>
    <w:p w14:paraId="53453BE6" w14:textId="77777777" w:rsidR="00585BD0" w:rsidRPr="000074CF" w:rsidRDefault="00585BD0" w:rsidP="00585BD0">
      <w:pPr>
        <w:rPr>
          <w:lang w:eastAsia="ru-RU"/>
        </w:rPr>
      </w:pPr>
    </w:p>
    <w:p w14:paraId="2217BAC7" w14:textId="77777777" w:rsidR="00585BD0" w:rsidRPr="000074CF" w:rsidRDefault="00585BD0" w:rsidP="00585BD0">
      <w:pPr>
        <w:rPr>
          <w:lang w:eastAsia="ru-RU"/>
        </w:rPr>
      </w:pPr>
    </w:p>
    <w:p w14:paraId="03651E11" w14:textId="77777777" w:rsidR="00585BD0" w:rsidRPr="000074CF" w:rsidRDefault="00585BD0" w:rsidP="00585BD0">
      <w:pPr>
        <w:rPr>
          <w:lang w:eastAsia="ru-RU"/>
        </w:rPr>
      </w:pPr>
    </w:p>
    <w:p w14:paraId="593F2760" w14:textId="54A8D314" w:rsidR="00585BD0" w:rsidRPr="000074CF" w:rsidRDefault="00585BD0" w:rsidP="00585BD0">
      <w:pPr>
        <w:rPr>
          <w:lang w:eastAsia="ru-RU"/>
        </w:rPr>
      </w:pPr>
      <w:r w:rsidRPr="000074CF">
        <w:rPr>
          <w:lang w:eastAsia="ru-RU"/>
        </w:rPr>
        <w:t>Подпись студент</w:t>
      </w:r>
      <w:r>
        <w:rPr>
          <w:lang w:eastAsia="ru-RU"/>
        </w:rPr>
        <w:t>ки</w:t>
      </w:r>
      <w:r w:rsidRPr="000074CF">
        <w:rPr>
          <w:lang w:eastAsia="ru-RU"/>
        </w:rPr>
        <w:t xml:space="preserve">   ______________________дата_____________________</w:t>
      </w:r>
    </w:p>
    <w:p w14:paraId="66D6665D" w14:textId="77777777" w:rsidR="00585BD0" w:rsidRPr="000074CF" w:rsidRDefault="00585BD0" w:rsidP="00585BD0">
      <w:pPr>
        <w:jc w:val="both"/>
        <w:rPr>
          <w:lang w:eastAsia="ru-RU"/>
        </w:rPr>
      </w:pPr>
    </w:p>
    <w:p w14:paraId="4A21EB7B" w14:textId="77777777" w:rsidR="00585BD0" w:rsidRPr="000074CF" w:rsidRDefault="00585BD0" w:rsidP="00585BD0">
      <w:pPr>
        <w:tabs>
          <w:tab w:val="left" w:pos="7020"/>
        </w:tabs>
        <w:spacing w:before="120"/>
        <w:rPr>
          <w:lang w:eastAsia="ru-RU"/>
        </w:rPr>
      </w:pPr>
      <w:r w:rsidRPr="000074CF">
        <w:rPr>
          <w:lang w:eastAsia="ru-RU"/>
        </w:rPr>
        <w:t xml:space="preserve">Подпись руководителя практики </w:t>
      </w:r>
    </w:p>
    <w:p w14:paraId="1253A487" w14:textId="77777777" w:rsidR="00585BD0" w:rsidRPr="000074CF" w:rsidRDefault="00585BD0" w:rsidP="00585BD0">
      <w:pPr>
        <w:tabs>
          <w:tab w:val="left" w:pos="7020"/>
        </w:tabs>
        <w:spacing w:before="120"/>
        <w:rPr>
          <w:lang w:eastAsia="ru-RU"/>
        </w:rPr>
      </w:pPr>
      <w:r w:rsidRPr="000074CF">
        <w:rPr>
          <w:lang w:eastAsia="ru-RU"/>
        </w:rPr>
        <w:t xml:space="preserve">от </w:t>
      </w:r>
      <w:r w:rsidRPr="000074CF">
        <w:t>ФГБОУ ВО «КубГУ» _____________________</w:t>
      </w:r>
      <w:r w:rsidRPr="000074CF">
        <w:rPr>
          <w:lang w:eastAsia="ru-RU"/>
        </w:rPr>
        <w:t>дата_____________________</w:t>
      </w:r>
    </w:p>
    <w:p w14:paraId="2DDB9687" w14:textId="77777777" w:rsidR="00585BD0" w:rsidRPr="000074CF" w:rsidRDefault="00585BD0" w:rsidP="00585BD0">
      <w:pPr>
        <w:rPr>
          <w:lang w:eastAsia="ru-RU"/>
        </w:rPr>
      </w:pPr>
    </w:p>
    <w:p w14:paraId="5C2A7775" w14:textId="77777777" w:rsidR="00585BD0" w:rsidRPr="000074CF" w:rsidRDefault="00585BD0" w:rsidP="00585BD0">
      <w:pPr>
        <w:rPr>
          <w:lang w:eastAsia="ru-RU"/>
        </w:rPr>
      </w:pPr>
      <w:r w:rsidRPr="000074CF">
        <w:rPr>
          <w:lang w:eastAsia="ru-RU"/>
        </w:rPr>
        <w:t xml:space="preserve">Подпись руководителя практики </w:t>
      </w:r>
    </w:p>
    <w:p w14:paraId="6435A91B" w14:textId="77777777" w:rsidR="00585BD0" w:rsidRPr="000074CF" w:rsidRDefault="00585BD0" w:rsidP="00585BD0">
      <w:pPr>
        <w:rPr>
          <w:lang w:eastAsia="ru-RU"/>
        </w:rPr>
      </w:pPr>
      <w:r w:rsidRPr="000074CF">
        <w:rPr>
          <w:lang w:eastAsia="ru-RU"/>
        </w:rPr>
        <w:t>от профильной организации _________________дата______________________</w:t>
      </w:r>
    </w:p>
    <w:p w14:paraId="1180220B" w14:textId="230F74C3" w:rsidR="00585BD0" w:rsidRDefault="00585BD0" w:rsidP="00585BD0">
      <w:pPr>
        <w:jc w:val="both"/>
        <w:rPr>
          <w:b/>
          <w:bCs/>
          <w:lang w:eastAsia="ru-RU"/>
        </w:rPr>
      </w:pPr>
      <w:r w:rsidRPr="000074CF">
        <w:rPr>
          <w:lang w:eastAsia="ru-RU"/>
        </w:rPr>
        <w:br w:type="page"/>
      </w:r>
    </w:p>
    <w:p w14:paraId="6C19CC54" w14:textId="77777777" w:rsidR="004A344B" w:rsidRPr="000074CF" w:rsidRDefault="004A344B" w:rsidP="004A344B">
      <w:pPr>
        <w:tabs>
          <w:tab w:val="left" w:pos="6096"/>
        </w:tabs>
        <w:spacing w:after="60"/>
        <w:jc w:val="center"/>
        <w:outlineLvl w:val="0"/>
        <w:rPr>
          <w:b/>
          <w:lang w:eastAsia="ru-RU"/>
        </w:rPr>
      </w:pPr>
      <w:r w:rsidRPr="000074CF">
        <w:rPr>
          <w:b/>
          <w:lang w:eastAsia="ru-RU"/>
        </w:rPr>
        <w:lastRenderedPageBreak/>
        <w:t xml:space="preserve">Сведения о прохождении инструктажа по ознакомлению с требованиями охраны труда, проводимом руководителем практики от </w:t>
      </w:r>
      <w:r w:rsidRPr="000074CF">
        <w:rPr>
          <w:b/>
        </w:rPr>
        <w:t>ФГБОУ ВО «КубГУ»</w:t>
      </w:r>
    </w:p>
    <w:p w14:paraId="34C0A95A" w14:textId="70471947" w:rsidR="004A344B" w:rsidRPr="000074CF" w:rsidRDefault="004A344B" w:rsidP="004A344B">
      <w:pPr>
        <w:tabs>
          <w:tab w:val="right" w:pos="9355"/>
        </w:tabs>
        <w:snapToGrid w:val="0"/>
        <w:rPr>
          <w:u w:val="single"/>
          <w:lang w:eastAsia="ru-RU"/>
        </w:rPr>
      </w:pPr>
      <w:r>
        <w:rPr>
          <w:u w:val="single"/>
          <w:lang w:eastAsia="ru-RU"/>
        </w:rPr>
        <w:t>Гаврилова Екатерина Сергеевна , 23 года</w:t>
      </w:r>
      <w:r w:rsidRPr="000074CF">
        <w:rPr>
          <w:u w:val="single"/>
          <w:lang w:eastAsia="ru-RU"/>
        </w:rPr>
        <w:tab/>
      </w:r>
    </w:p>
    <w:p w14:paraId="5E2DBED4" w14:textId="77777777" w:rsidR="004A344B" w:rsidRPr="000074CF" w:rsidRDefault="004A344B" w:rsidP="004A344B">
      <w:pPr>
        <w:tabs>
          <w:tab w:val="center" w:pos="4962"/>
          <w:tab w:val="right" w:pos="10065"/>
        </w:tabs>
        <w:snapToGrid w:val="0"/>
        <w:rPr>
          <w:lang w:eastAsia="ru-RU"/>
        </w:rPr>
      </w:pPr>
      <w:r w:rsidRPr="000074CF">
        <w:rPr>
          <w:lang w:eastAsia="ru-RU"/>
        </w:rPr>
        <w:tab/>
        <w:t>(ФИО, возраст лица, получившего инструктаж)</w:t>
      </w:r>
    </w:p>
    <w:p w14:paraId="1BFEC2C1" w14:textId="77777777" w:rsidR="004A344B" w:rsidRPr="000074CF" w:rsidRDefault="004A344B" w:rsidP="004A344B">
      <w:pPr>
        <w:tabs>
          <w:tab w:val="right" w:pos="9355"/>
        </w:tabs>
        <w:snapToGrid w:val="0"/>
        <w:rPr>
          <w:u w:val="single"/>
          <w:lang w:eastAsia="ru-RU"/>
        </w:rPr>
      </w:pPr>
      <w:r>
        <w:rPr>
          <w:u w:val="single"/>
          <w:lang w:eastAsia="ru-RU"/>
        </w:rPr>
        <w:t>Руденко Ольга Николаевна , доцент</w:t>
      </w:r>
      <w:r w:rsidRPr="000074CF">
        <w:rPr>
          <w:u w:val="single"/>
          <w:lang w:eastAsia="ru-RU"/>
        </w:rPr>
        <w:tab/>
      </w:r>
    </w:p>
    <w:p w14:paraId="178223A2" w14:textId="77777777" w:rsidR="004A344B" w:rsidRPr="000074CF" w:rsidRDefault="004A344B" w:rsidP="004A344B">
      <w:pPr>
        <w:tabs>
          <w:tab w:val="center" w:pos="4962"/>
          <w:tab w:val="right" w:pos="10065"/>
        </w:tabs>
        <w:snapToGrid w:val="0"/>
        <w:rPr>
          <w:lang w:eastAsia="ru-RU"/>
        </w:rPr>
      </w:pPr>
      <w:r w:rsidRPr="000074CF">
        <w:rPr>
          <w:lang w:eastAsia="ru-RU"/>
        </w:rPr>
        <w:tab/>
        <w:t>(ФИО, должность руководителя практики от ФГБОУ ВО «КубГУ»)</w:t>
      </w:r>
    </w:p>
    <w:p w14:paraId="769DB632" w14:textId="77777777" w:rsidR="004A344B" w:rsidRPr="000074CF" w:rsidRDefault="004A344B" w:rsidP="004A344B">
      <w:pPr>
        <w:tabs>
          <w:tab w:val="right" w:pos="10065"/>
        </w:tabs>
        <w:snapToGrid w:val="0"/>
        <w:jc w:val="center"/>
        <w:rPr>
          <w:b/>
          <w:lang w:eastAsia="ru-RU"/>
        </w:rPr>
      </w:pPr>
    </w:p>
    <w:p w14:paraId="1B638CC9" w14:textId="77777777" w:rsidR="004A344B" w:rsidRPr="000074CF" w:rsidRDefault="004A344B" w:rsidP="004A344B">
      <w:pPr>
        <w:tabs>
          <w:tab w:val="right" w:pos="10065"/>
        </w:tabs>
        <w:snapToGrid w:val="0"/>
        <w:jc w:val="center"/>
        <w:rPr>
          <w:b/>
          <w:lang w:eastAsia="ru-RU"/>
        </w:rPr>
      </w:pPr>
      <w:r w:rsidRPr="000074CF">
        <w:rPr>
          <w:b/>
          <w:lang w:eastAsia="ru-RU"/>
        </w:rPr>
        <w:t>Инструктаж по требованиям охраны труда</w:t>
      </w:r>
    </w:p>
    <w:p w14:paraId="551CAECB" w14:textId="77777777" w:rsidR="004A344B" w:rsidRPr="000074CF" w:rsidRDefault="004A344B" w:rsidP="004A344B">
      <w:pPr>
        <w:tabs>
          <w:tab w:val="right" w:pos="10065"/>
        </w:tabs>
        <w:snapToGrid w:val="0"/>
        <w:jc w:val="center"/>
        <w:rPr>
          <w:lang w:eastAsia="ru-RU"/>
        </w:rPr>
      </w:pPr>
      <w:r w:rsidRPr="000074CF">
        <w:rPr>
          <w:lang w:eastAsia="ru-RU"/>
        </w:rPr>
        <w:t>перед началом работы, во время работы, в аварийных ситуациях и по окончании работы</w:t>
      </w:r>
    </w:p>
    <w:p w14:paraId="486A8F4B" w14:textId="77777777" w:rsidR="004A344B" w:rsidRPr="000074CF" w:rsidRDefault="004A344B" w:rsidP="004A344B">
      <w:pPr>
        <w:tabs>
          <w:tab w:val="right" w:pos="10065"/>
        </w:tabs>
        <w:snapToGrid w:val="0"/>
        <w:jc w:val="center"/>
        <w:rPr>
          <w:lang w:eastAsia="ru-RU"/>
        </w:rPr>
      </w:pPr>
    </w:p>
    <w:p w14:paraId="3B07F927" w14:textId="77777777" w:rsidR="004A344B" w:rsidRPr="000074CF" w:rsidRDefault="004A344B" w:rsidP="004A344B">
      <w:pPr>
        <w:tabs>
          <w:tab w:val="center" w:pos="5387"/>
          <w:tab w:val="right" w:pos="10065"/>
        </w:tabs>
        <w:snapToGrid w:val="0"/>
        <w:rPr>
          <w:lang w:eastAsia="ru-RU"/>
        </w:rPr>
      </w:pPr>
    </w:p>
    <w:tbl>
      <w:tblPr>
        <w:tblW w:w="0" w:type="auto"/>
        <w:tblLayout w:type="fixed"/>
        <w:tblLook w:val="04A0" w:firstRow="1" w:lastRow="0" w:firstColumn="1" w:lastColumn="0" w:noHBand="0" w:noVBand="1"/>
      </w:tblPr>
      <w:tblGrid>
        <w:gridCol w:w="4719"/>
        <w:gridCol w:w="4745"/>
      </w:tblGrid>
      <w:tr w:rsidR="004A344B" w:rsidRPr="000074CF" w14:paraId="72B63803" w14:textId="77777777" w:rsidTr="004A344B">
        <w:tc>
          <w:tcPr>
            <w:tcW w:w="4719" w:type="dxa"/>
          </w:tcPr>
          <w:p w14:paraId="3BEE1CE4" w14:textId="77777777" w:rsidR="004A344B" w:rsidRPr="000074CF" w:rsidRDefault="004A344B" w:rsidP="004A344B">
            <w:pPr>
              <w:tabs>
                <w:tab w:val="center" w:pos="4962"/>
                <w:tab w:val="right" w:pos="10065"/>
              </w:tabs>
              <w:snapToGrid w:val="0"/>
              <w:rPr>
                <w:lang w:eastAsia="ru-RU"/>
              </w:rPr>
            </w:pPr>
            <w:r w:rsidRPr="000074CF">
              <w:rPr>
                <w:lang w:eastAsia="ru-RU"/>
              </w:rPr>
              <w:t>Инструктаж получен и усвоен</w:t>
            </w:r>
          </w:p>
          <w:p w14:paraId="38D73ADC" w14:textId="77777777" w:rsidR="004A344B" w:rsidRPr="000074CF" w:rsidRDefault="004A344B" w:rsidP="004A344B">
            <w:pPr>
              <w:tabs>
                <w:tab w:val="center" w:pos="4962"/>
                <w:tab w:val="right" w:pos="10065"/>
              </w:tabs>
              <w:snapToGrid w:val="0"/>
              <w:rPr>
                <w:lang w:eastAsia="ru-RU"/>
              </w:rPr>
            </w:pPr>
          </w:p>
          <w:p w14:paraId="33F9D035" w14:textId="6D6DF1E3" w:rsidR="004A344B" w:rsidRPr="000074CF" w:rsidRDefault="004A344B" w:rsidP="004A344B">
            <w:pPr>
              <w:tabs>
                <w:tab w:val="center" w:pos="4820"/>
                <w:tab w:val="right" w:pos="10065"/>
              </w:tabs>
              <w:snapToGrid w:val="0"/>
              <w:rPr>
                <w:lang w:eastAsia="ru-RU"/>
              </w:rPr>
            </w:pPr>
            <w:r>
              <w:rPr>
                <w:lang w:eastAsia="ru-RU"/>
              </w:rPr>
              <w:t>«1</w:t>
            </w:r>
            <w:r w:rsidR="006535AA">
              <w:rPr>
                <w:lang w:eastAsia="ru-RU"/>
              </w:rPr>
              <w:t>6</w:t>
            </w:r>
            <w:r w:rsidRPr="000074CF">
              <w:rPr>
                <w:lang w:eastAsia="ru-RU"/>
              </w:rPr>
              <w:t xml:space="preserve">» </w:t>
            </w:r>
            <w:r>
              <w:rPr>
                <w:lang w:eastAsia="ru-RU"/>
              </w:rPr>
              <w:t>ноября</w:t>
            </w:r>
            <w:r w:rsidRPr="000074CF">
              <w:rPr>
                <w:lang w:eastAsia="ru-RU"/>
              </w:rPr>
              <w:t xml:space="preserve"> 20</w:t>
            </w:r>
            <w:r>
              <w:rPr>
                <w:lang w:eastAsia="ru-RU"/>
              </w:rPr>
              <w:t xml:space="preserve">20 </w:t>
            </w:r>
            <w:r w:rsidRPr="000074CF">
              <w:rPr>
                <w:lang w:eastAsia="ru-RU"/>
              </w:rPr>
              <w:t>г.</w:t>
            </w:r>
          </w:p>
          <w:p w14:paraId="11B54345" w14:textId="77777777" w:rsidR="004A344B" w:rsidRPr="000074CF" w:rsidRDefault="004A344B" w:rsidP="004A344B">
            <w:pPr>
              <w:tabs>
                <w:tab w:val="center" w:pos="4820"/>
                <w:tab w:val="right" w:pos="10065"/>
              </w:tabs>
              <w:snapToGrid w:val="0"/>
              <w:rPr>
                <w:u w:val="single"/>
                <w:lang w:eastAsia="ru-RU"/>
              </w:rPr>
            </w:pPr>
          </w:p>
        </w:tc>
        <w:tc>
          <w:tcPr>
            <w:tcW w:w="4745" w:type="dxa"/>
          </w:tcPr>
          <w:p w14:paraId="71E26283" w14:textId="77777777" w:rsidR="004A344B" w:rsidRPr="000074CF" w:rsidRDefault="004A344B" w:rsidP="004A344B">
            <w:pPr>
              <w:tabs>
                <w:tab w:val="center" w:pos="4962"/>
                <w:tab w:val="right" w:pos="10065"/>
              </w:tabs>
              <w:snapToGrid w:val="0"/>
              <w:rPr>
                <w:lang w:eastAsia="ru-RU"/>
              </w:rPr>
            </w:pPr>
            <w:r w:rsidRPr="000074CF">
              <w:rPr>
                <w:lang w:eastAsia="ru-RU"/>
              </w:rPr>
              <w:t>Инструктаж проведен и усвоен</w:t>
            </w:r>
          </w:p>
          <w:p w14:paraId="14EA417D" w14:textId="77777777" w:rsidR="004A344B" w:rsidRPr="000074CF" w:rsidRDefault="004A344B" w:rsidP="004A344B">
            <w:pPr>
              <w:tabs>
                <w:tab w:val="center" w:pos="4962"/>
                <w:tab w:val="right" w:pos="10065"/>
              </w:tabs>
              <w:snapToGrid w:val="0"/>
              <w:rPr>
                <w:lang w:eastAsia="ru-RU"/>
              </w:rPr>
            </w:pPr>
          </w:p>
          <w:p w14:paraId="79DF22A9" w14:textId="580CE1BB" w:rsidR="004A344B" w:rsidRPr="000074CF" w:rsidRDefault="004A344B" w:rsidP="004A344B">
            <w:pPr>
              <w:tabs>
                <w:tab w:val="center" w:pos="4962"/>
                <w:tab w:val="right" w:pos="10065"/>
              </w:tabs>
              <w:snapToGrid w:val="0"/>
              <w:rPr>
                <w:lang w:eastAsia="ru-RU"/>
              </w:rPr>
            </w:pPr>
            <w:r>
              <w:rPr>
                <w:lang w:eastAsia="ru-RU"/>
              </w:rPr>
              <w:t>«1</w:t>
            </w:r>
            <w:r w:rsidR="006535AA">
              <w:rPr>
                <w:lang w:eastAsia="ru-RU"/>
              </w:rPr>
              <w:t>6</w:t>
            </w:r>
            <w:r w:rsidRPr="000074CF">
              <w:rPr>
                <w:lang w:eastAsia="ru-RU"/>
              </w:rPr>
              <w:t xml:space="preserve">» </w:t>
            </w:r>
            <w:r>
              <w:rPr>
                <w:lang w:eastAsia="ru-RU"/>
              </w:rPr>
              <w:t xml:space="preserve">ноября 2020 </w:t>
            </w:r>
            <w:r w:rsidRPr="000074CF">
              <w:rPr>
                <w:lang w:eastAsia="ru-RU"/>
              </w:rPr>
              <w:t>г.</w:t>
            </w:r>
          </w:p>
          <w:p w14:paraId="0041ADD3" w14:textId="77777777" w:rsidR="004A344B" w:rsidRPr="000074CF" w:rsidRDefault="004A344B" w:rsidP="004A344B">
            <w:pPr>
              <w:tabs>
                <w:tab w:val="center" w:pos="4962"/>
                <w:tab w:val="right" w:pos="10065"/>
              </w:tabs>
              <w:snapToGrid w:val="0"/>
              <w:rPr>
                <w:lang w:eastAsia="ru-RU"/>
              </w:rPr>
            </w:pPr>
          </w:p>
        </w:tc>
      </w:tr>
      <w:tr w:rsidR="004A344B" w:rsidRPr="000074CF" w14:paraId="370EA54A" w14:textId="77777777" w:rsidTr="004A344B">
        <w:tc>
          <w:tcPr>
            <w:tcW w:w="4719" w:type="dxa"/>
          </w:tcPr>
          <w:p w14:paraId="538FCC6B" w14:textId="77777777" w:rsidR="004A344B" w:rsidRPr="000074CF" w:rsidRDefault="004A344B" w:rsidP="004A344B">
            <w:pPr>
              <w:tabs>
                <w:tab w:val="center" w:pos="4820"/>
                <w:tab w:val="right" w:pos="10065"/>
              </w:tabs>
              <w:snapToGrid w:val="0"/>
              <w:rPr>
                <w:u w:val="single"/>
                <w:lang w:eastAsia="ru-RU"/>
              </w:rPr>
            </w:pPr>
            <w:r w:rsidRPr="000074CF">
              <w:rPr>
                <w:u w:val="single"/>
                <w:lang w:eastAsia="ru-RU"/>
              </w:rPr>
              <w:tab/>
            </w:r>
          </w:p>
        </w:tc>
        <w:tc>
          <w:tcPr>
            <w:tcW w:w="4745" w:type="dxa"/>
          </w:tcPr>
          <w:p w14:paraId="4EA1FA5D" w14:textId="77777777" w:rsidR="004A344B" w:rsidRPr="000074CF" w:rsidRDefault="004A344B" w:rsidP="004A344B">
            <w:pPr>
              <w:tabs>
                <w:tab w:val="center" w:pos="4962"/>
                <w:tab w:val="right" w:pos="10065"/>
              </w:tabs>
              <w:snapToGrid w:val="0"/>
              <w:rPr>
                <w:u w:val="single"/>
                <w:lang w:eastAsia="ru-RU"/>
              </w:rPr>
            </w:pPr>
            <w:r w:rsidRPr="000074CF">
              <w:rPr>
                <w:u w:val="single"/>
                <w:lang w:eastAsia="ru-RU"/>
              </w:rPr>
              <w:tab/>
            </w:r>
          </w:p>
        </w:tc>
      </w:tr>
      <w:tr w:rsidR="004A344B" w:rsidRPr="000074CF" w14:paraId="415FAFE2" w14:textId="77777777" w:rsidTr="004A344B">
        <w:tc>
          <w:tcPr>
            <w:tcW w:w="4719" w:type="dxa"/>
          </w:tcPr>
          <w:p w14:paraId="47E7EA1D" w14:textId="77777777" w:rsidR="004A344B" w:rsidRPr="000074CF" w:rsidRDefault="004A344B" w:rsidP="004A344B">
            <w:pPr>
              <w:tabs>
                <w:tab w:val="center" w:pos="4962"/>
                <w:tab w:val="right" w:pos="10065"/>
              </w:tabs>
              <w:snapToGrid w:val="0"/>
              <w:jc w:val="center"/>
              <w:rPr>
                <w:lang w:eastAsia="ru-RU"/>
              </w:rPr>
            </w:pPr>
            <w:r w:rsidRPr="000074CF">
              <w:rPr>
                <w:lang w:eastAsia="ru-RU"/>
              </w:rPr>
              <w:t>(подпись лица, получившего инструктаж)</w:t>
            </w:r>
          </w:p>
        </w:tc>
        <w:tc>
          <w:tcPr>
            <w:tcW w:w="4745" w:type="dxa"/>
          </w:tcPr>
          <w:p w14:paraId="270D3965" w14:textId="77777777" w:rsidR="004A344B" w:rsidRPr="000074CF" w:rsidRDefault="004A344B" w:rsidP="004A344B">
            <w:pPr>
              <w:tabs>
                <w:tab w:val="center" w:pos="4962"/>
                <w:tab w:val="right" w:pos="10065"/>
              </w:tabs>
              <w:snapToGrid w:val="0"/>
              <w:jc w:val="center"/>
              <w:rPr>
                <w:lang w:eastAsia="ru-RU"/>
              </w:rPr>
            </w:pPr>
            <w:r w:rsidRPr="000074CF">
              <w:rPr>
                <w:lang w:eastAsia="ru-RU"/>
              </w:rPr>
              <w:t xml:space="preserve">(подпись руководителя практики от </w:t>
            </w:r>
            <w:r w:rsidRPr="000074CF">
              <w:rPr>
                <w:lang w:eastAsia="ru-RU"/>
              </w:rPr>
              <w:br/>
            </w:r>
            <w:r w:rsidRPr="000074CF">
              <w:t>ФГБОУ ВО «КубГУ»</w:t>
            </w:r>
            <w:r w:rsidRPr="000074CF">
              <w:rPr>
                <w:lang w:eastAsia="ru-RU"/>
              </w:rPr>
              <w:t>)</w:t>
            </w:r>
          </w:p>
        </w:tc>
      </w:tr>
    </w:tbl>
    <w:p w14:paraId="447103F1" w14:textId="72A1BB3E" w:rsidR="00585BD0" w:rsidRDefault="004A344B" w:rsidP="00585BD0">
      <w:pPr>
        <w:jc w:val="both"/>
        <w:rPr>
          <w:lang w:eastAsia="ru-RU"/>
        </w:rPr>
      </w:pPr>
      <w:r w:rsidRPr="000074CF">
        <w:rPr>
          <w:lang w:eastAsia="ru-RU"/>
        </w:rPr>
        <w:br w:type="page"/>
      </w:r>
    </w:p>
    <w:p w14:paraId="6604F3E9" w14:textId="77777777" w:rsidR="004A344B" w:rsidRPr="000074CF" w:rsidRDefault="004A344B" w:rsidP="004A344B">
      <w:pPr>
        <w:jc w:val="both"/>
        <w:rPr>
          <w:b/>
          <w:lang w:eastAsia="ru-RU"/>
        </w:rPr>
      </w:pPr>
      <w:r w:rsidRPr="000074CF">
        <w:rPr>
          <w:b/>
          <w:lang w:eastAsia="ru-RU"/>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w:t>
      </w:r>
      <w:r>
        <w:rPr>
          <w:b/>
          <w:lang w:eastAsia="ru-RU"/>
        </w:rPr>
        <w:t>го трудового распорядка в/на ООО «Поликлиника.ру на Смоленской»</w:t>
      </w:r>
    </w:p>
    <w:p w14:paraId="670E130D" w14:textId="41FB416E" w:rsidR="004A344B" w:rsidRPr="000074CF" w:rsidRDefault="004A344B" w:rsidP="004A344B">
      <w:pPr>
        <w:tabs>
          <w:tab w:val="right" w:pos="9355"/>
        </w:tabs>
        <w:snapToGrid w:val="0"/>
        <w:jc w:val="both"/>
        <w:rPr>
          <w:u w:val="single"/>
          <w:lang w:eastAsia="ru-RU"/>
        </w:rPr>
      </w:pPr>
      <w:r>
        <w:rPr>
          <w:u w:val="single"/>
          <w:lang w:eastAsia="ru-RU"/>
        </w:rPr>
        <w:t>Гаврилова Екатерина Сергеевна, 23 года</w:t>
      </w:r>
      <w:r w:rsidRPr="000074CF">
        <w:rPr>
          <w:u w:val="single"/>
          <w:lang w:eastAsia="ru-RU"/>
        </w:rPr>
        <w:tab/>
      </w:r>
    </w:p>
    <w:p w14:paraId="21FDB8A9" w14:textId="77777777" w:rsidR="004A344B" w:rsidRPr="000074CF" w:rsidRDefault="004A344B" w:rsidP="004A344B">
      <w:pPr>
        <w:tabs>
          <w:tab w:val="center" w:pos="4962"/>
          <w:tab w:val="right" w:pos="10065"/>
        </w:tabs>
        <w:snapToGrid w:val="0"/>
        <w:jc w:val="both"/>
        <w:rPr>
          <w:lang w:eastAsia="ru-RU"/>
        </w:rPr>
      </w:pPr>
      <w:r w:rsidRPr="000074CF">
        <w:rPr>
          <w:lang w:eastAsia="ru-RU"/>
        </w:rPr>
        <w:tab/>
        <w:t>(ФИО, возраст)</w:t>
      </w:r>
    </w:p>
    <w:p w14:paraId="1DA1E431" w14:textId="7E488614" w:rsidR="004A344B" w:rsidRPr="000074CF" w:rsidRDefault="004A344B" w:rsidP="004A344B">
      <w:pPr>
        <w:tabs>
          <w:tab w:val="right" w:pos="9355"/>
        </w:tabs>
        <w:snapToGrid w:val="0"/>
        <w:jc w:val="both"/>
        <w:rPr>
          <w:u w:val="single"/>
          <w:lang w:eastAsia="ru-RU"/>
        </w:rPr>
      </w:pPr>
      <w:r>
        <w:rPr>
          <w:u w:val="single"/>
          <w:lang w:eastAsia="ru-RU"/>
        </w:rPr>
        <w:t>Помощник главного бухгалтера</w:t>
      </w:r>
      <w:r w:rsidRPr="000074CF">
        <w:rPr>
          <w:u w:val="single"/>
          <w:lang w:eastAsia="ru-RU"/>
        </w:rPr>
        <w:tab/>
      </w:r>
    </w:p>
    <w:p w14:paraId="66BBF980" w14:textId="77777777" w:rsidR="004A344B" w:rsidRPr="000074CF" w:rsidRDefault="004A344B" w:rsidP="004A344B">
      <w:pPr>
        <w:tabs>
          <w:tab w:val="center" w:pos="4962"/>
          <w:tab w:val="right" w:pos="9355"/>
        </w:tabs>
        <w:snapToGrid w:val="0"/>
        <w:jc w:val="both"/>
        <w:rPr>
          <w:lang w:eastAsia="ru-RU"/>
        </w:rPr>
      </w:pPr>
      <w:r w:rsidRPr="000074CF">
        <w:rPr>
          <w:lang w:eastAsia="ru-RU"/>
        </w:rPr>
        <w:tab/>
        <w:t>(на какую должность назначается)</w:t>
      </w:r>
    </w:p>
    <w:p w14:paraId="545F8B33" w14:textId="77777777" w:rsidR="004A344B" w:rsidRPr="000074CF" w:rsidRDefault="004A344B" w:rsidP="004A344B">
      <w:pPr>
        <w:tabs>
          <w:tab w:val="right" w:pos="10065"/>
        </w:tabs>
        <w:snapToGrid w:val="0"/>
        <w:jc w:val="both"/>
        <w:rPr>
          <w:b/>
          <w:lang w:eastAsia="ru-RU"/>
        </w:rPr>
      </w:pPr>
      <w:r w:rsidRPr="000074CF">
        <w:rPr>
          <w:b/>
          <w:lang w:eastAsia="ru-RU"/>
        </w:rPr>
        <w:t>1. Инструктаж по требованиям охраны труда</w:t>
      </w:r>
    </w:p>
    <w:p w14:paraId="706C0C59" w14:textId="2BF1475C" w:rsidR="004A344B" w:rsidRPr="000074CF" w:rsidRDefault="004A344B" w:rsidP="004A344B">
      <w:pPr>
        <w:tabs>
          <w:tab w:val="right" w:pos="9355"/>
        </w:tabs>
        <w:snapToGrid w:val="0"/>
        <w:jc w:val="both"/>
        <w:rPr>
          <w:u w:val="single"/>
          <w:lang w:eastAsia="ru-RU"/>
        </w:rPr>
      </w:pPr>
      <w:r w:rsidRPr="000074CF">
        <w:rPr>
          <w:lang w:eastAsia="ru-RU"/>
        </w:rPr>
        <w:t xml:space="preserve">проведен </w:t>
      </w:r>
      <w:r>
        <w:rPr>
          <w:u w:val="single"/>
          <w:lang w:eastAsia="ru-RU"/>
        </w:rPr>
        <w:t>главным бухгалтером Ериной Викторией Сергеевной</w:t>
      </w:r>
      <w:r w:rsidRPr="000074CF">
        <w:rPr>
          <w:u w:val="single"/>
          <w:lang w:eastAsia="ru-RU"/>
        </w:rPr>
        <w:tab/>
      </w:r>
    </w:p>
    <w:p w14:paraId="7C22B6F4" w14:textId="77777777" w:rsidR="004A344B" w:rsidRPr="000074CF" w:rsidRDefault="004A344B" w:rsidP="004A344B">
      <w:pPr>
        <w:tabs>
          <w:tab w:val="center" w:pos="5387"/>
          <w:tab w:val="right" w:pos="10065"/>
        </w:tabs>
        <w:snapToGrid w:val="0"/>
        <w:jc w:val="both"/>
        <w:rPr>
          <w:lang w:eastAsia="ru-RU"/>
        </w:rPr>
      </w:pPr>
      <w:r w:rsidRPr="000074CF">
        <w:rPr>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952"/>
        <w:gridCol w:w="4619"/>
      </w:tblGrid>
      <w:tr w:rsidR="004A344B" w:rsidRPr="000074CF" w14:paraId="26D54442" w14:textId="77777777" w:rsidTr="004A344B">
        <w:tc>
          <w:tcPr>
            <w:tcW w:w="5210" w:type="dxa"/>
          </w:tcPr>
          <w:p w14:paraId="5AD19BF6"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требованиям охраны труда получен и усвоен</w:t>
            </w:r>
          </w:p>
          <w:p w14:paraId="365906CE" w14:textId="1745EEB5" w:rsidR="004A344B" w:rsidRPr="000074CF" w:rsidRDefault="004A344B" w:rsidP="004A344B">
            <w:pPr>
              <w:tabs>
                <w:tab w:val="center" w:pos="4820"/>
                <w:tab w:val="right" w:pos="10065"/>
              </w:tabs>
              <w:snapToGrid w:val="0"/>
              <w:jc w:val="both"/>
              <w:rPr>
                <w:u w:val="single"/>
                <w:lang w:eastAsia="ru-RU"/>
              </w:rPr>
            </w:pPr>
            <w:r>
              <w:rPr>
                <w:lang w:eastAsia="ru-RU"/>
              </w:rPr>
              <w:t>«1</w:t>
            </w:r>
            <w:r w:rsidR="006535AA">
              <w:rPr>
                <w:lang w:eastAsia="ru-RU"/>
              </w:rPr>
              <w:t>6</w:t>
            </w:r>
            <w:r>
              <w:rPr>
                <w:lang w:eastAsia="ru-RU"/>
              </w:rPr>
              <w:t>» ноября 2020 г.</w:t>
            </w:r>
          </w:p>
        </w:tc>
        <w:tc>
          <w:tcPr>
            <w:tcW w:w="5211" w:type="dxa"/>
          </w:tcPr>
          <w:p w14:paraId="1066EFE5"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требованиям охраны труда проведен и усвоен</w:t>
            </w:r>
          </w:p>
          <w:p w14:paraId="580DDC9C" w14:textId="5B9121B0" w:rsidR="004A344B" w:rsidRPr="000074CF" w:rsidRDefault="004A344B" w:rsidP="004A344B">
            <w:pPr>
              <w:tabs>
                <w:tab w:val="center" w:pos="4962"/>
                <w:tab w:val="right" w:pos="10065"/>
              </w:tabs>
              <w:snapToGrid w:val="0"/>
              <w:jc w:val="both"/>
              <w:rPr>
                <w:lang w:eastAsia="ru-RU"/>
              </w:rPr>
            </w:pPr>
            <w:r>
              <w:rPr>
                <w:lang w:eastAsia="ru-RU"/>
              </w:rPr>
              <w:t>«1</w:t>
            </w:r>
            <w:r w:rsidR="006535AA">
              <w:rPr>
                <w:lang w:eastAsia="ru-RU"/>
              </w:rPr>
              <w:t>6</w:t>
            </w:r>
            <w:r>
              <w:rPr>
                <w:lang w:eastAsia="ru-RU"/>
              </w:rPr>
              <w:t>» ноября 2020 г.</w:t>
            </w:r>
          </w:p>
        </w:tc>
      </w:tr>
      <w:tr w:rsidR="004A344B" w:rsidRPr="000074CF" w14:paraId="1DBEB4A9" w14:textId="77777777" w:rsidTr="004A344B">
        <w:tc>
          <w:tcPr>
            <w:tcW w:w="5210" w:type="dxa"/>
          </w:tcPr>
          <w:p w14:paraId="5EA86DEB" w14:textId="77777777" w:rsidR="004A344B" w:rsidRPr="000074CF" w:rsidRDefault="004A344B" w:rsidP="004A344B">
            <w:pPr>
              <w:tabs>
                <w:tab w:val="center" w:pos="4820"/>
                <w:tab w:val="right" w:pos="10065"/>
              </w:tabs>
              <w:snapToGrid w:val="0"/>
              <w:jc w:val="both"/>
              <w:rPr>
                <w:u w:val="single"/>
                <w:lang w:eastAsia="ru-RU"/>
              </w:rPr>
            </w:pPr>
            <w:r w:rsidRPr="000074CF">
              <w:rPr>
                <w:u w:val="single"/>
                <w:lang w:eastAsia="ru-RU"/>
              </w:rPr>
              <w:tab/>
            </w:r>
          </w:p>
        </w:tc>
        <w:tc>
          <w:tcPr>
            <w:tcW w:w="5211" w:type="dxa"/>
          </w:tcPr>
          <w:p w14:paraId="7E8DB752" w14:textId="77777777" w:rsidR="004A344B" w:rsidRPr="000074CF" w:rsidRDefault="004A344B" w:rsidP="004A344B">
            <w:pPr>
              <w:tabs>
                <w:tab w:val="center" w:pos="4481"/>
                <w:tab w:val="right" w:pos="10065"/>
              </w:tabs>
              <w:snapToGrid w:val="0"/>
              <w:jc w:val="both"/>
              <w:rPr>
                <w:u w:val="single"/>
                <w:lang w:eastAsia="ru-RU"/>
              </w:rPr>
            </w:pPr>
            <w:r w:rsidRPr="000074CF">
              <w:rPr>
                <w:u w:val="single"/>
                <w:lang w:eastAsia="ru-RU"/>
              </w:rPr>
              <w:tab/>
            </w:r>
          </w:p>
        </w:tc>
      </w:tr>
      <w:tr w:rsidR="004A344B" w:rsidRPr="000074CF" w14:paraId="5971A23F" w14:textId="77777777" w:rsidTr="004A344B">
        <w:tc>
          <w:tcPr>
            <w:tcW w:w="5210" w:type="dxa"/>
          </w:tcPr>
          <w:p w14:paraId="38257237"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получившего инструктаж)</w:t>
            </w:r>
          </w:p>
        </w:tc>
        <w:tc>
          <w:tcPr>
            <w:tcW w:w="5211" w:type="dxa"/>
          </w:tcPr>
          <w:p w14:paraId="0F9B7203"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проведшего инструктаж)</w:t>
            </w:r>
          </w:p>
        </w:tc>
      </w:tr>
    </w:tbl>
    <w:p w14:paraId="776A3DD3" w14:textId="77777777" w:rsidR="004A344B" w:rsidRPr="000074CF" w:rsidRDefault="004A344B" w:rsidP="004A344B">
      <w:pPr>
        <w:tabs>
          <w:tab w:val="right" w:pos="10065"/>
        </w:tabs>
        <w:snapToGrid w:val="0"/>
        <w:jc w:val="both"/>
        <w:rPr>
          <w:b/>
          <w:lang w:eastAsia="ru-RU"/>
        </w:rPr>
      </w:pPr>
      <w:r w:rsidRPr="000074CF">
        <w:rPr>
          <w:b/>
          <w:lang w:eastAsia="ru-RU"/>
        </w:rPr>
        <w:t>2. Инструктаж по технике безопасности</w:t>
      </w:r>
    </w:p>
    <w:p w14:paraId="41D2B9EB" w14:textId="1B492B4E" w:rsidR="004A344B" w:rsidRPr="000074CF" w:rsidRDefault="004A344B" w:rsidP="004A344B">
      <w:pPr>
        <w:tabs>
          <w:tab w:val="right" w:pos="9355"/>
        </w:tabs>
        <w:snapToGrid w:val="0"/>
        <w:jc w:val="both"/>
        <w:rPr>
          <w:u w:val="single"/>
          <w:lang w:eastAsia="ru-RU"/>
        </w:rPr>
      </w:pPr>
      <w:r w:rsidRPr="000074CF">
        <w:rPr>
          <w:lang w:eastAsia="ru-RU"/>
        </w:rPr>
        <w:t xml:space="preserve">проведен </w:t>
      </w:r>
      <w:r>
        <w:rPr>
          <w:u w:val="single"/>
          <w:lang w:eastAsia="ru-RU"/>
        </w:rPr>
        <w:t>главным бухгалтером Ериной Викторией Сергеевной</w:t>
      </w:r>
      <w:r w:rsidRPr="000074CF">
        <w:rPr>
          <w:u w:val="single"/>
          <w:lang w:eastAsia="ru-RU"/>
        </w:rPr>
        <w:tab/>
      </w:r>
    </w:p>
    <w:p w14:paraId="4C33465C" w14:textId="77777777" w:rsidR="004A344B" w:rsidRPr="000074CF" w:rsidRDefault="004A344B" w:rsidP="004A344B">
      <w:pPr>
        <w:tabs>
          <w:tab w:val="center" w:pos="5387"/>
          <w:tab w:val="right" w:pos="10065"/>
        </w:tabs>
        <w:snapToGrid w:val="0"/>
        <w:jc w:val="both"/>
        <w:rPr>
          <w:lang w:eastAsia="ru-RU"/>
        </w:rPr>
      </w:pPr>
      <w:r w:rsidRPr="000074CF">
        <w:rPr>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719"/>
        <w:gridCol w:w="4852"/>
      </w:tblGrid>
      <w:tr w:rsidR="004A344B" w:rsidRPr="000074CF" w14:paraId="0FE422D0" w14:textId="77777777" w:rsidTr="004A344B">
        <w:tc>
          <w:tcPr>
            <w:tcW w:w="5210" w:type="dxa"/>
          </w:tcPr>
          <w:p w14:paraId="661F1707"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технике безопасности получен и усвоен</w:t>
            </w:r>
          </w:p>
          <w:p w14:paraId="51C35F0E" w14:textId="781894F5" w:rsidR="004A344B" w:rsidRPr="000074CF" w:rsidRDefault="004A344B" w:rsidP="004A344B">
            <w:pPr>
              <w:tabs>
                <w:tab w:val="center" w:pos="4820"/>
                <w:tab w:val="right" w:pos="10065"/>
              </w:tabs>
              <w:snapToGrid w:val="0"/>
              <w:jc w:val="both"/>
              <w:rPr>
                <w:u w:val="single"/>
                <w:lang w:eastAsia="ru-RU"/>
              </w:rPr>
            </w:pPr>
            <w:r>
              <w:rPr>
                <w:lang w:eastAsia="ru-RU"/>
              </w:rPr>
              <w:t>«1</w:t>
            </w:r>
            <w:r w:rsidR="006535AA">
              <w:rPr>
                <w:lang w:eastAsia="ru-RU"/>
              </w:rPr>
              <w:t>6</w:t>
            </w:r>
            <w:r>
              <w:rPr>
                <w:lang w:eastAsia="ru-RU"/>
              </w:rPr>
              <w:t>» ноября 2020 г.</w:t>
            </w:r>
          </w:p>
        </w:tc>
        <w:tc>
          <w:tcPr>
            <w:tcW w:w="5211" w:type="dxa"/>
          </w:tcPr>
          <w:p w14:paraId="4F226B0F"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технике безопасности труда проведен и усвоен</w:t>
            </w:r>
          </w:p>
          <w:p w14:paraId="76720985" w14:textId="3799CC20" w:rsidR="004A344B" w:rsidRPr="000074CF" w:rsidRDefault="004A344B" w:rsidP="004A344B">
            <w:pPr>
              <w:tabs>
                <w:tab w:val="center" w:pos="4962"/>
                <w:tab w:val="right" w:pos="10065"/>
              </w:tabs>
              <w:snapToGrid w:val="0"/>
              <w:jc w:val="both"/>
              <w:rPr>
                <w:lang w:eastAsia="ru-RU"/>
              </w:rPr>
            </w:pPr>
            <w:r>
              <w:rPr>
                <w:lang w:eastAsia="ru-RU"/>
              </w:rPr>
              <w:t>«1</w:t>
            </w:r>
            <w:r w:rsidR="006535AA">
              <w:rPr>
                <w:lang w:eastAsia="ru-RU"/>
              </w:rPr>
              <w:t>6</w:t>
            </w:r>
            <w:r>
              <w:rPr>
                <w:lang w:eastAsia="ru-RU"/>
              </w:rPr>
              <w:t>» ноября 2020 г.</w:t>
            </w:r>
            <w:r w:rsidRPr="000074CF">
              <w:rPr>
                <w:lang w:eastAsia="ru-RU"/>
              </w:rPr>
              <w:t>.</w:t>
            </w:r>
          </w:p>
        </w:tc>
      </w:tr>
      <w:tr w:rsidR="004A344B" w:rsidRPr="000074CF" w14:paraId="410747FB" w14:textId="77777777" w:rsidTr="004A344B">
        <w:tc>
          <w:tcPr>
            <w:tcW w:w="5210" w:type="dxa"/>
          </w:tcPr>
          <w:p w14:paraId="3E1843D4" w14:textId="77777777" w:rsidR="004A344B" w:rsidRPr="000074CF" w:rsidRDefault="004A344B" w:rsidP="004A344B">
            <w:pPr>
              <w:tabs>
                <w:tab w:val="center" w:pos="4820"/>
                <w:tab w:val="right" w:pos="10065"/>
              </w:tabs>
              <w:snapToGrid w:val="0"/>
              <w:jc w:val="both"/>
              <w:rPr>
                <w:u w:val="single"/>
                <w:lang w:eastAsia="ru-RU"/>
              </w:rPr>
            </w:pPr>
            <w:r w:rsidRPr="000074CF">
              <w:rPr>
                <w:u w:val="single"/>
                <w:lang w:eastAsia="ru-RU"/>
              </w:rPr>
              <w:tab/>
            </w:r>
          </w:p>
        </w:tc>
        <w:tc>
          <w:tcPr>
            <w:tcW w:w="5211" w:type="dxa"/>
          </w:tcPr>
          <w:p w14:paraId="43EEF3AF" w14:textId="77777777" w:rsidR="004A344B" w:rsidRPr="000074CF" w:rsidRDefault="004A344B" w:rsidP="004A344B">
            <w:pPr>
              <w:tabs>
                <w:tab w:val="center" w:pos="4962"/>
                <w:tab w:val="right" w:pos="10065"/>
              </w:tabs>
              <w:snapToGrid w:val="0"/>
              <w:jc w:val="both"/>
              <w:rPr>
                <w:u w:val="single"/>
                <w:lang w:eastAsia="ru-RU"/>
              </w:rPr>
            </w:pPr>
            <w:r w:rsidRPr="000074CF">
              <w:rPr>
                <w:u w:val="single"/>
                <w:lang w:eastAsia="ru-RU"/>
              </w:rPr>
              <w:tab/>
            </w:r>
          </w:p>
        </w:tc>
      </w:tr>
      <w:tr w:rsidR="004A344B" w:rsidRPr="000074CF" w14:paraId="2BFDBDCB" w14:textId="77777777" w:rsidTr="004A344B">
        <w:tc>
          <w:tcPr>
            <w:tcW w:w="5210" w:type="dxa"/>
          </w:tcPr>
          <w:p w14:paraId="4F6145FE"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получившего инструктаж)</w:t>
            </w:r>
          </w:p>
        </w:tc>
        <w:tc>
          <w:tcPr>
            <w:tcW w:w="5211" w:type="dxa"/>
          </w:tcPr>
          <w:p w14:paraId="61C70AFF"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проведшего инструктаж)</w:t>
            </w:r>
          </w:p>
        </w:tc>
      </w:tr>
    </w:tbl>
    <w:p w14:paraId="4066D077" w14:textId="77777777" w:rsidR="004A344B" w:rsidRPr="000074CF" w:rsidRDefault="004A344B" w:rsidP="004A344B">
      <w:pPr>
        <w:tabs>
          <w:tab w:val="right" w:pos="10065"/>
        </w:tabs>
        <w:snapToGrid w:val="0"/>
        <w:jc w:val="both"/>
        <w:rPr>
          <w:b/>
          <w:lang w:eastAsia="ru-RU"/>
        </w:rPr>
      </w:pPr>
      <w:r w:rsidRPr="000074CF">
        <w:rPr>
          <w:b/>
          <w:lang w:eastAsia="ru-RU"/>
        </w:rPr>
        <w:t>3. Инструктаж по пожарной безопасности</w:t>
      </w:r>
    </w:p>
    <w:p w14:paraId="43583627" w14:textId="018FF1F9" w:rsidR="004A344B" w:rsidRPr="000074CF" w:rsidRDefault="004A344B" w:rsidP="004A344B">
      <w:pPr>
        <w:tabs>
          <w:tab w:val="right" w:pos="9355"/>
        </w:tabs>
        <w:snapToGrid w:val="0"/>
        <w:jc w:val="both"/>
        <w:rPr>
          <w:u w:val="single"/>
          <w:lang w:eastAsia="ru-RU"/>
        </w:rPr>
      </w:pPr>
      <w:r w:rsidRPr="000074CF">
        <w:rPr>
          <w:lang w:eastAsia="ru-RU"/>
        </w:rPr>
        <w:t xml:space="preserve">проведен </w:t>
      </w:r>
      <w:r>
        <w:rPr>
          <w:u w:val="single"/>
          <w:lang w:eastAsia="ru-RU"/>
        </w:rPr>
        <w:t>главным бухгалтером Ериной Викторией Сергеевной</w:t>
      </w:r>
      <w:r w:rsidRPr="000074CF">
        <w:rPr>
          <w:u w:val="single"/>
          <w:lang w:eastAsia="ru-RU"/>
        </w:rPr>
        <w:tab/>
      </w:r>
    </w:p>
    <w:p w14:paraId="2A22569A" w14:textId="77777777" w:rsidR="004A344B" w:rsidRPr="000074CF" w:rsidRDefault="004A344B" w:rsidP="004A344B">
      <w:pPr>
        <w:tabs>
          <w:tab w:val="center" w:pos="5387"/>
          <w:tab w:val="right" w:pos="10065"/>
        </w:tabs>
        <w:snapToGrid w:val="0"/>
        <w:jc w:val="both"/>
        <w:rPr>
          <w:lang w:eastAsia="ru-RU"/>
        </w:rPr>
      </w:pPr>
      <w:r w:rsidRPr="000074CF">
        <w:rPr>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952"/>
        <w:gridCol w:w="4619"/>
      </w:tblGrid>
      <w:tr w:rsidR="004A344B" w:rsidRPr="000074CF" w14:paraId="5BD6F6EB" w14:textId="77777777" w:rsidTr="004A344B">
        <w:tc>
          <w:tcPr>
            <w:tcW w:w="5210" w:type="dxa"/>
          </w:tcPr>
          <w:p w14:paraId="02612306"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пожарной безопасности получен и усвоен</w:t>
            </w:r>
          </w:p>
          <w:p w14:paraId="63893ED2" w14:textId="75A22C90" w:rsidR="004A344B" w:rsidRPr="000074CF" w:rsidRDefault="004A344B" w:rsidP="004A344B">
            <w:pPr>
              <w:tabs>
                <w:tab w:val="center" w:pos="4820"/>
                <w:tab w:val="right" w:pos="10065"/>
              </w:tabs>
              <w:snapToGrid w:val="0"/>
              <w:jc w:val="both"/>
              <w:rPr>
                <w:u w:val="single"/>
                <w:lang w:eastAsia="ru-RU"/>
              </w:rPr>
            </w:pPr>
            <w:r>
              <w:rPr>
                <w:lang w:eastAsia="ru-RU"/>
              </w:rPr>
              <w:t>«1</w:t>
            </w:r>
            <w:r w:rsidR="006535AA">
              <w:rPr>
                <w:lang w:eastAsia="ru-RU"/>
              </w:rPr>
              <w:t>6</w:t>
            </w:r>
            <w:r>
              <w:rPr>
                <w:lang w:eastAsia="ru-RU"/>
              </w:rPr>
              <w:t>» ноября 2020 г.</w:t>
            </w:r>
          </w:p>
        </w:tc>
        <w:tc>
          <w:tcPr>
            <w:tcW w:w="5211" w:type="dxa"/>
          </w:tcPr>
          <w:p w14:paraId="233BED7D"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пожарной безопасности проведен и усвоен</w:t>
            </w:r>
          </w:p>
          <w:p w14:paraId="4D128DCE" w14:textId="0489FD7E" w:rsidR="004A344B" w:rsidRPr="000074CF" w:rsidRDefault="004A344B" w:rsidP="004A344B">
            <w:pPr>
              <w:tabs>
                <w:tab w:val="center" w:pos="4962"/>
                <w:tab w:val="right" w:pos="10065"/>
              </w:tabs>
              <w:snapToGrid w:val="0"/>
              <w:jc w:val="both"/>
              <w:rPr>
                <w:lang w:eastAsia="ru-RU"/>
              </w:rPr>
            </w:pPr>
            <w:r>
              <w:rPr>
                <w:lang w:eastAsia="ru-RU"/>
              </w:rPr>
              <w:t>«1</w:t>
            </w:r>
            <w:r w:rsidR="006535AA">
              <w:rPr>
                <w:lang w:eastAsia="ru-RU"/>
              </w:rPr>
              <w:t>6</w:t>
            </w:r>
            <w:r>
              <w:rPr>
                <w:lang w:eastAsia="ru-RU"/>
              </w:rPr>
              <w:t>» ноября 2020 г.</w:t>
            </w:r>
          </w:p>
        </w:tc>
      </w:tr>
      <w:tr w:rsidR="004A344B" w:rsidRPr="000074CF" w14:paraId="42A40A2C" w14:textId="77777777" w:rsidTr="004A344B">
        <w:tc>
          <w:tcPr>
            <w:tcW w:w="5210" w:type="dxa"/>
          </w:tcPr>
          <w:p w14:paraId="60CB8277" w14:textId="77777777" w:rsidR="004A344B" w:rsidRPr="000074CF" w:rsidRDefault="004A344B" w:rsidP="004A344B">
            <w:pPr>
              <w:tabs>
                <w:tab w:val="center" w:pos="4820"/>
                <w:tab w:val="right" w:pos="10065"/>
              </w:tabs>
              <w:snapToGrid w:val="0"/>
              <w:jc w:val="both"/>
              <w:rPr>
                <w:u w:val="single"/>
                <w:lang w:eastAsia="ru-RU"/>
              </w:rPr>
            </w:pPr>
            <w:r w:rsidRPr="000074CF">
              <w:rPr>
                <w:u w:val="single"/>
                <w:lang w:eastAsia="ru-RU"/>
              </w:rPr>
              <w:tab/>
            </w:r>
          </w:p>
        </w:tc>
        <w:tc>
          <w:tcPr>
            <w:tcW w:w="5211" w:type="dxa"/>
          </w:tcPr>
          <w:p w14:paraId="7A58FB0D" w14:textId="77777777" w:rsidR="004A344B" w:rsidRPr="000074CF" w:rsidRDefault="004A344B" w:rsidP="004A344B">
            <w:pPr>
              <w:tabs>
                <w:tab w:val="center" w:pos="4481"/>
                <w:tab w:val="right" w:pos="10065"/>
              </w:tabs>
              <w:snapToGrid w:val="0"/>
              <w:jc w:val="both"/>
              <w:rPr>
                <w:u w:val="single"/>
                <w:lang w:eastAsia="ru-RU"/>
              </w:rPr>
            </w:pPr>
            <w:r w:rsidRPr="000074CF">
              <w:rPr>
                <w:u w:val="single"/>
                <w:lang w:eastAsia="ru-RU"/>
              </w:rPr>
              <w:tab/>
            </w:r>
          </w:p>
        </w:tc>
      </w:tr>
      <w:tr w:rsidR="004A344B" w:rsidRPr="000074CF" w14:paraId="374790BC" w14:textId="77777777" w:rsidTr="004A344B">
        <w:tc>
          <w:tcPr>
            <w:tcW w:w="5210" w:type="dxa"/>
          </w:tcPr>
          <w:p w14:paraId="2A271BEB"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получившего инструктаж)</w:t>
            </w:r>
          </w:p>
        </w:tc>
        <w:tc>
          <w:tcPr>
            <w:tcW w:w="5211" w:type="dxa"/>
          </w:tcPr>
          <w:p w14:paraId="3966C95C"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проведшего инструктаж)</w:t>
            </w:r>
          </w:p>
        </w:tc>
      </w:tr>
    </w:tbl>
    <w:p w14:paraId="4F884C9F" w14:textId="77777777" w:rsidR="004A344B" w:rsidRPr="000074CF" w:rsidRDefault="004A344B" w:rsidP="004A344B">
      <w:pPr>
        <w:tabs>
          <w:tab w:val="right" w:pos="10065"/>
        </w:tabs>
        <w:snapToGrid w:val="0"/>
        <w:jc w:val="both"/>
        <w:rPr>
          <w:b/>
          <w:lang w:eastAsia="ru-RU"/>
        </w:rPr>
      </w:pPr>
      <w:r w:rsidRPr="000074CF">
        <w:rPr>
          <w:b/>
          <w:lang w:eastAsia="ru-RU"/>
        </w:rPr>
        <w:t>4. Инструктаж по правилам внутреннего трудового распорядка</w:t>
      </w:r>
    </w:p>
    <w:p w14:paraId="3AF03ED0" w14:textId="33E8A3B7" w:rsidR="004A344B" w:rsidRPr="000074CF" w:rsidRDefault="004A344B" w:rsidP="004A344B">
      <w:pPr>
        <w:tabs>
          <w:tab w:val="right" w:pos="9355"/>
        </w:tabs>
        <w:snapToGrid w:val="0"/>
        <w:jc w:val="both"/>
        <w:rPr>
          <w:u w:val="single"/>
          <w:lang w:eastAsia="ru-RU"/>
        </w:rPr>
      </w:pPr>
      <w:r w:rsidRPr="000074CF">
        <w:rPr>
          <w:lang w:eastAsia="ru-RU"/>
        </w:rPr>
        <w:t xml:space="preserve">проведен </w:t>
      </w:r>
      <w:r>
        <w:rPr>
          <w:u w:val="single"/>
          <w:lang w:eastAsia="ru-RU"/>
        </w:rPr>
        <w:t>главным бухгалтером Ериной Викторией Сергеевной</w:t>
      </w:r>
      <w:r w:rsidRPr="000074CF">
        <w:rPr>
          <w:u w:val="single"/>
          <w:lang w:eastAsia="ru-RU"/>
        </w:rPr>
        <w:tab/>
      </w:r>
    </w:p>
    <w:p w14:paraId="2DA67D3E" w14:textId="77777777" w:rsidR="004A344B" w:rsidRPr="000074CF" w:rsidRDefault="004A344B" w:rsidP="004A344B">
      <w:pPr>
        <w:tabs>
          <w:tab w:val="center" w:pos="5387"/>
          <w:tab w:val="right" w:pos="10065"/>
        </w:tabs>
        <w:snapToGrid w:val="0"/>
        <w:jc w:val="both"/>
        <w:rPr>
          <w:lang w:eastAsia="ru-RU"/>
        </w:rPr>
      </w:pPr>
      <w:r w:rsidRPr="000074CF">
        <w:rPr>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952"/>
        <w:gridCol w:w="4619"/>
      </w:tblGrid>
      <w:tr w:rsidR="004A344B" w:rsidRPr="000074CF" w14:paraId="626D420B" w14:textId="77777777" w:rsidTr="004A344B">
        <w:tc>
          <w:tcPr>
            <w:tcW w:w="5210" w:type="dxa"/>
          </w:tcPr>
          <w:p w14:paraId="671F7888"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правилам внутреннего трудового распорядка получен и усвоен</w:t>
            </w:r>
          </w:p>
          <w:p w14:paraId="3D5FDE69" w14:textId="59A5C539" w:rsidR="004A344B" w:rsidRPr="000074CF" w:rsidRDefault="004A344B" w:rsidP="004A344B">
            <w:pPr>
              <w:tabs>
                <w:tab w:val="center" w:pos="4820"/>
                <w:tab w:val="right" w:pos="10065"/>
              </w:tabs>
              <w:snapToGrid w:val="0"/>
              <w:jc w:val="both"/>
              <w:rPr>
                <w:u w:val="single"/>
                <w:lang w:eastAsia="ru-RU"/>
              </w:rPr>
            </w:pPr>
            <w:r>
              <w:rPr>
                <w:lang w:eastAsia="ru-RU"/>
              </w:rPr>
              <w:t>«1</w:t>
            </w:r>
            <w:r w:rsidR="006535AA">
              <w:rPr>
                <w:lang w:eastAsia="ru-RU"/>
              </w:rPr>
              <w:t>6</w:t>
            </w:r>
            <w:r>
              <w:rPr>
                <w:lang w:eastAsia="ru-RU"/>
              </w:rPr>
              <w:t>» ноября 2020 г.</w:t>
            </w:r>
          </w:p>
        </w:tc>
        <w:tc>
          <w:tcPr>
            <w:tcW w:w="5211" w:type="dxa"/>
          </w:tcPr>
          <w:p w14:paraId="21E4364B" w14:textId="77777777" w:rsidR="004A344B" w:rsidRPr="000074CF" w:rsidRDefault="004A344B" w:rsidP="004A344B">
            <w:pPr>
              <w:tabs>
                <w:tab w:val="center" w:pos="4962"/>
                <w:tab w:val="right" w:pos="10065"/>
              </w:tabs>
              <w:snapToGrid w:val="0"/>
              <w:jc w:val="both"/>
              <w:rPr>
                <w:lang w:eastAsia="ru-RU"/>
              </w:rPr>
            </w:pPr>
            <w:r w:rsidRPr="000074CF">
              <w:rPr>
                <w:lang w:eastAsia="ru-RU"/>
              </w:rPr>
              <w:t>Инструктаж по правилам внутреннего трудового распорядка проведен и усвоен</w:t>
            </w:r>
          </w:p>
          <w:p w14:paraId="4B038E0C" w14:textId="5EF3320E" w:rsidR="004A344B" w:rsidRPr="000074CF" w:rsidRDefault="004A344B" w:rsidP="004A344B">
            <w:pPr>
              <w:tabs>
                <w:tab w:val="center" w:pos="4962"/>
                <w:tab w:val="right" w:pos="10065"/>
              </w:tabs>
              <w:snapToGrid w:val="0"/>
              <w:jc w:val="both"/>
              <w:rPr>
                <w:lang w:eastAsia="ru-RU"/>
              </w:rPr>
            </w:pPr>
            <w:r>
              <w:rPr>
                <w:lang w:eastAsia="ru-RU"/>
              </w:rPr>
              <w:t>«1</w:t>
            </w:r>
            <w:r w:rsidR="006535AA">
              <w:rPr>
                <w:lang w:eastAsia="ru-RU"/>
              </w:rPr>
              <w:t>6</w:t>
            </w:r>
            <w:r>
              <w:rPr>
                <w:lang w:eastAsia="ru-RU"/>
              </w:rPr>
              <w:t>» ноября 2020 г.</w:t>
            </w:r>
          </w:p>
        </w:tc>
      </w:tr>
      <w:tr w:rsidR="004A344B" w:rsidRPr="000074CF" w14:paraId="1CA0B06A" w14:textId="77777777" w:rsidTr="004A344B">
        <w:tc>
          <w:tcPr>
            <w:tcW w:w="5210" w:type="dxa"/>
          </w:tcPr>
          <w:p w14:paraId="148B781D" w14:textId="77777777" w:rsidR="004A344B" w:rsidRPr="000074CF" w:rsidRDefault="004A344B" w:rsidP="004A344B">
            <w:pPr>
              <w:tabs>
                <w:tab w:val="center" w:pos="4820"/>
                <w:tab w:val="right" w:pos="10065"/>
              </w:tabs>
              <w:snapToGrid w:val="0"/>
              <w:jc w:val="both"/>
              <w:rPr>
                <w:u w:val="single"/>
                <w:lang w:eastAsia="ru-RU"/>
              </w:rPr>
            </w:pPr>
            <w:r w:rsidRPr="000074CF">
              <w:rPr>
                <w:u w:val="single"/>
                <w:lang w:eastAsia="ru-RU"/>
              </w:rPr>
              <w:tab/>
            </w:r>
          </w:p>
        </w:tc>
        <w:tc>
          <w:tcPr>
            <w:tcW w:w="5211" w:type="dxa"/>
          </w:tcPr>
          <w:p w14:paraId="458BBB63" w14:textId="77777777" w:rsidR="004A344B" w:rsidRPr="000074CF" w:rsidRDefault="004A344B" w:rsidP="004A344B">
            <w:pPr>
              <w:tabs>
                <w:tab w:val="center" w:pos="4481"/>
                <w:tab w:val="right" w:pos="10065"/>
              </w:tabs>
              <w:snapToGrid w:val="0"/>
              <w:jc w:val="both"/>
              <w:rPr>
                <w:u w:val="single"/>
                <w:lang w:eastAsia="ru-RU"/>
              </w:rPr>
            </w:pPr>
            <w:r w:rsidRPr="000074CF">
              <w:rPr>
                <w:u w:val="single"/>
                <w:lang w:eastAsia="ru-RU"/>
              </w:rPr>
              <w:tab/>
            </w:r>
          </w:p>
        </w:tc>
      </w:tr>
      <w:tr w:rsidR="004A344B" w:rsidRPr="000074CF" w14:paraId="7438E545" w14:textId="77777777" w:rsidTr="004A344B">
        <w:tc>
          <w:tcPr>
            <w:tcW w:w="5210" w:type="dxa"/>
          </w:tcPr>
          <w:p w14:paraId="5B9C981D"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получившего инструктаж)</w:t>
            </w:r>
          </w:p>
        </w:tc>
        <w:tc>
          <w:tcPr>
            <w:tcW w:w="5211" w:type="dxa"/>
          </w:tcPr>
          <w:p w14:paraId="218486ED" w14:textId="77777777" w:rsidR="004A344B" w:rsidRPr="000074CF" w:rsidRDefault="004A344B" w:rsidP="004A344B">
            <w:pPr>
              <w:tabs>
                <w:tab w:val="center" w:pos="4962"/>
                <w:tab w:val="right" w:pos="10065"/>
              </w:tabs>
              <w:snapToGrid w:val="0"/>
              <w:jc w:val="both"/>
              <w:rPr>
                <w:lang w:eastAsia="ru-RU"/>
              </w:rPr>
            </w:pPr>
            <w:r w:rsidRPr="000074CF">
              <w:rPr>
                <w:lang w:eastAsia="ru-RU"/>
              </w:rPr>
              <w:t>(подпись лица, проведшего инструктаж)</w:t>
            </w:r>
          </w:p>
        </w:tc>
      </w:tr>
    </w:tbl>
    <w:p w14:paraId="45C08A97" w14:textId="77777777" w:rsidR="004A344B" w:rsidRPr="000074CF" w:rsidRDefault="004A344B" w:rsidP="004A344B">
      <w:pPr>
        <w:tabs>
          <w:tab w:val="right" w:pos="10065"/>
        </w:tabs>
        <w:snapToGrid w:val="0"/>
        <w:jc w:val="both"/>
        <w:rPr>
          <w:b/>
          <w:lang w:eastAsia="ru-RU"/>
        </w:rPr>
      </w:pPr>
      <w:r w:rsidRPr="000074CF">
        <w:rPr>
          <w:b/>
          <w:lang w:eastAsia="ru-RU"/>
        </w:rPr>
        <w:t>5. Разрешение на допуск к работе</w:t>
      </w:r>
    </w:p>
    <w:p w14:paraId="0691ACE2" w14:textId="01991D58" w:rsidR="004A344B" w:rsidRPr="000074CF" w:rsidRDefault="004A344B" w:rsidP="004A344B">
      <w:pPr>
        <w:tabs>
          <w:tab w:val="right" w:pos="9355"/>
        </w:tabs>
        <w:snapToGrid w:val="0"/>
        <w:jc w:val="both"/>
        <w:rPr>
          <w:u w:val="single"/>
          <w:lang w:eastAsia="ru-RU"/>
        </w:rPr>
      </w:pPr>
      <w:r w:rsidRPr="000074CF">
        <w:rPr>
          <w:lang w:eastAsia="ru-RU"/>
        </w:rPr>
        <w:t xml:space="preserve">Разрешено допустить к работе </w:t>
      </w:r>
      <w:r>
        <w:rPr>
          <w:u w:val="single"/>
          <w:lang w:eastAsia="ru-RU"/>
        </w:rPr>
        <w:t>Гаврило</w:t>
      </w:r>
      <w:r w:rsidR="006535AA">
        <w:rPr>
          <w:u w:val="single"/>
          <w:lang w:eastAsia="ru-RU"/>
        </w:rPr>
        <w:t>ву Екатерину Сергеевну</w:t>
      </w:r>
      <w:r w:rsidRPr="000074CF">
        <w:rPr>
          <w:u w:val="single"/>
          <w:lang w:eastAsia="ru-RU"/>
        </w:rPr>
        <w:tab/>
      </w:r>
    </w:p>
    <w:p w14:paraId="1DA20E67" w14:textId="77777777" w:rsidR="004A344B" w:rsidRPr="000074CF" w:rsidRDefault="004A344B" w:rsidP="004A344B">
      <w:pPr>
        <w:tabs>
          <w:tab w:val="center" w:pos="6096"/>
          <w:tab w:val="right" w:pos="10065"/>
        </w:tabs>
        <w:snapToGrid w:val="0"/>
        <w:jc w:val="both"/>
        <w:rPr>
          <w:lang w:eastAsia="ru-RU"/>
        </w:rPr>
      </w:pPr>
      <w:r w:rsidRPr="000074CF">
        <w:rPr>
          <w:lang w:eastAsia="ru-RU"/>
        </w:rPr>
        <w:tab/>
        <w:t>(ФИО лица, получившего допуск к работе)</w:t>
      </w:r>
    </w:p>
    <w:p w14:paraId="6D0F5703" w14:textId="4B69ED3A" w:rsidR="004A344B" w:rsidRPr="000074CF" w:rsidRDefault="004A344B" w:rsidP="004A344B">
      <w:pPr>
        <w:tabs>
          <w:tab w:val="right" w:pos="9355"/>
        </w:tabs>
        <w:snapToGrid w:val="0"/>
        <w:jc w:val="both"/>
        <w:rPr>
          <w:u w:val="single"/>
          <w:lang w:eastAsia="ru-RU"/>
        </w:rPr>
      </w:pPr>
      <w:r w:rsidRPr="000074CF">
        <w:rPr>
          <w:lang w:eastAsia="ru-RU"/>
        </w:rPr>
        <w:t xml:space="preserve">в качестве </w:t>
      </w:r>
      <w:r>
        <w:rPr>
          <w:lang w:eastAsia="ru-RU"/>
        </w:rPr>
        <w:t xml:space="preserve"> </w:t>
      </w:r>
      <w:r w:rsidR="006535AA">
        <w:rPr>
          <w:u w:val="single"/>
          <w:lang w:eastAsia="ru-RU"/>
        </w:rPr>
        <w:t>помощника главного бухгалтера</w:t>
      </w:r>
      <w:r w:rsidRPr="000074CF">
        <w:rPr>
          <w:u w:val="single"/>
          <w:lang w:eastAsia="ru-RU"/>
        </w:rPr>
        <w:tab/>
      </w:r>
    </w:p>
    <w:p w14:paraId="008A06E1" w14:textId="77777777" w:rsidR="004A344B" w:rsidRPr="000074CF" w:rsidRDefault="004A344B" w:rsidP="004A344B">
      <w:pPr>
        <w:tabs>
          <w:tab w:val="center" w:pos="5529"/>
          <w:tab w:val="right" w:pos="10065"/>
        </w:tabs>
        <w:snapToGrid w:val="0"/>
        <w:jc w:val="both"/>
        <w:rPr>
          <w:lang w:eastAsia="ru-RU"/>
        </w:rPr>
      </w:pPr>
      <w:r w:rsidRPr="000074CF">
        <w:rPr>
          <w:lang w:eastAsia="ru-RU"/>
        </w:rPr>
        <w:tab/>
        <w:t>(должность)</w:t>
      </w:r>
    </w:p>
    <w:p w14:paraId="4A3691B9" w14:textId="12B3703E" w:rsidR="004A344B" w:rsidRDefault="004A344B" w:rsidP="004A344B">
      <w:pPr>
        <w:tabs>
          <w:tab w:val="right" w:pos="3119"/>
          <w:tab w:val="left" w:pos="3969"/>
          <w:tab w:val="right" w:pos="6379"/>
          <w:tab w:val="center" w:pos="6804"/>
          <w:tab w:val="right" w:pos="9355"/>
        </w:tabs>
        <w:snapToGrid w:val="0"/>
        <w:rPr>
          <w:lang w:eastAsia="ru-RU"/>
        </w:rPr>
      </w:pPr>
      <w:r>
        <w:rPr>
          <w:lang w:eastAsia="ru-RU"/>
        </w:rPr>
        <w:t>«1</w:t>
      </w:r>
      <w:r w:rsidR="006535AA">
        <w:rPr>
          <w:lang w:eastAsia="ru-RU"/>
        </w:rPr>
        <w:t>6</w:t>
      </w:r>
      <w:r>
        <w:rPr>
          <w:lang w:eastAsia="ru-RU"/>
        </w:rPr>
        <w:t>» ноября 2020 г.</w:t>
      </w:r>
    </w:p>
    <w:p w14:paraId="2A813196" w14:textId="77777777" w:rsidR="004A344B" w:rsidRPr="000074CF" w:rsidRDefault="004A344B" w:rsidP="004A344B">
      <w:pPr>
        <w:tabs>
          <w:tab w:val="right" w:pos="3119"/>
          <w:tab w:val="left" w:pos="3969"/>
          <w:tab w:val="right" w:pos="6379"/>
          <w:tab w:val="center" w:pos="6804"/>
          <w:tab w:val="right" w:pos="9355"/>
        </w:tabs>
        <w:snapToGrid w:val="0"/>
        <w:rPr>
          <w:u w:val="single"/>
          <w:lang w:eastAsia="ru-RU"/>
        </w:rPr>
      </w:pPr>
      <w:r w:rsidRPr="000074CF">
        <w:rPr>
          <w:u w:val="single"/>
          <w:lang w:eastAsia="ru-RU"/>
        </w:rPr>
        <w:tab/>
      </w:r>
      <w:r w:rsidRPr="000074CF">
        <w:rPr>
          <w:lang w:eastAsia="ru-RU"/>
        </w:rPr>
        <w:tab/>
      </w:r>
      <w:r w:rsidRPr="000074CF">
        <w:rPr>
          <w:u w:val="single"/>
          <w:lang w:eastAsia="ru-RU"/>
        </w:rPr>
        <w:tab/>
      </w:r>
      <w:r w:rsidRPr="000074CF">
        <w:rPr>
          <w:lang w:eastAsia="ru-RU"/>
        </w:rPr>
        <w:tab/>
      </w:r>
      <w:r w:rsidRPr="000074CF">
        <w:rPr>
          <w:u w:val="single"/>
          <w:lang w:eastAsia="ru-RU"/>
        </w:rPr>
        <w:tab/>
      </w:r>
    </w:p>
    <w:p w14:paraId="39582275" w14:textId="77777777" w:rsidR="004A344B" w:rsidRPr="000074CF" w:rsidRDefault="004A344B" w:rsidP="004A344B">
      <w:pPr>
        <w:tabs>
          <w:tab w:val="center" w:pos="1560"/>
          <w:tab w:val="center" w:pos="5245"/>
          <w:tab w:val="center" w:pos="8505"/>
        </w:tabs>
        <w:snapToGrid w:val="0"/>
        <w:rPr>
          <w:lang w:eastAsia="ru-RU"/>
        </w:rPr>
      </w:pPr>
      <w:r w:rsidRPr="000074CF">
        <w:rPr>
          <w:lang w:eastAsia="ru-RU"/>
        </w:rPr>
        <w:t>(подпись)</w:t>
      </w:r>
      <w:r w:rsidRPr="000074CF">
        <w:rPr>
          <w:lang w:eastAsia="ru-RU"/>
        </w:rPr>
        <w:tab/>
      </w:r>
      <w:r w:rsidRPr="000074CF">
        <w:rPr>
          <w:lang w:eastAsia="ru-RU"/>
        </w:rPr>
        <w:tab/>
        <w:t>(должность)</w:t>
      </w:r>
      <w:r w:rsidRPr="000074CF">
        <w:rPr>
          <w:lang w:eastAsia="ru-RU"/>
        </w:rPr>
        <w:tab/>
        <w:t>(ФИО)</w:t>
      </w:r>
    </w:p>
    <w:p w14:paraId="2B44C06D" w14:textId="19EA6022" w:rsidR="004A344B" w:rsidRPr="006535AA" w:rsidRDefault="004A344B" w:rsidP="00585BD0">
      <w:pPr>
        <w:jc w:val="both"/>
        <w:rPr>
          <w:lang w:eastAsia="ru-RU"/>
        </w:rPr>
      </w:pPr>
      <w:r w:rsidRPr="000074CF">
        <w:rPr>
          <w:lang w:eastAsia="ru-RU"/>
        </w:rPr>
        <w:br w:type="page"/>
      </w:r>
    </w:p>
    <w:p w14:paraId="2FA4DAA4" w14:textId="77777777" w:rsidR="006535AA" w:rsidRPr="000074CF" w:rsidRDefault="006535AA" w:rsidP="006535AA">
      <w:pPr>
        <w:jc w:val="center"/>
        <w:rPr>
          <w:bCs/>
          <w:caps/>
          <w:lang w:eastAsia="ru-RU"/>
        </w:rPr>
      </w:pPr>
      <w:r w:rsidRPr="000074CF">
        <w:rPr>
          <w:b/>
          <w:lang w:eastAsia="ru-RU"/>
        </w:rPr>
        <w:lastRenderedPageBreak/>
        <w:t xml:space="preserve">ДНЕВНИК ПРОХОЖДЕНИЯ </w:t>
      </w:r>
      <w:r w:rsidRPr="000074CF">
        <w:rPr>
          <w:b/>
          <w:bCs/>
          <w:lang w:eastAsia="ru-RU"/>
        </w:rPr>
        <w:t>ПРОИЗВОДСТВЕННОЙ ПРАКТИКИ (ПРЕДДИПЛОМНОЙ ПРАКТИКИ)</w:t>
      </w:r>
    </w:p>
    <w:p w14:paraId="62648364" w14:textId="7AA61A5C" w:rsidR="006535AA" w:rsidRPr="000074CF" w:rsidRDefault="006535AA" w:rsidP="006535AA">
      <w:pPr>
        <w:tabs>
          <w:tab w:val="left" w:pos="7020"/>
        </w:tabs>
        <w:spacing w:after="120"/>
        <w:rPr>
          <w:lang w:eastAsia="ru-RU"/>
        </w:rPr>
      </w:pPr>
      <w:r w:rsidRPr="000074CF">
        <w:rPr>
          <w:lang w:eastAsia="ru-RU"/>
        </w:rPr>
        <w:t>Место прохождения практики ___</w:t>
      </w:r>
      <w:r w:rsidRPr="000A78AF">
        <w:rPr>
          <w:u w:val="single"/>
          <w:lang w:eastAsia="ru-RU"/>
        </w:rPr>
        <w:t>ООО «</w:t>
      </w:r>
      <w:r>
        <w:rPr>
          <w:u w:val="single"/>
          <w:lang w:eastAsia="ru-RU"/>
        </w:rPr>
        <w:t>Алтай</w:t>
      </w:r>
      <w:r>
        <w:rPr>
          <w:lang w:eastAsia="ru-RU"/>
        </w:rPr>
        <w:t>»</w:t>
      </w:r>
    </w:p>
    <w:p w14:paraId="45118DE9" w14:textId="77777777" w:rsidR="006535AA" w:rsidRPr="000074CF" w:rsidRDefault="006535AA" w:rsidP="006535AA">
      <w:pPr>
        <w:tabs>
          <w:tab w:val="left" w:pos="7020"/>
        </w:tabs>
        <w:spacing w:after="120"/>
        <w:rPr>
          <w:lang w:eastAsia="ru-RU"/>
        </w:rPr>
      </w:pPr>
      <w:r w:rsidRPr="000074CF">
        <w:rPr>
          <w:lang w:eastAsia="ru-RU"/>
        </w:rPr>
        <w:t>__________________________________________________________________</w:t>
      </w:r>
    </w:p>
    <w:p w14:paraId="27EF761B" w14:textId="12AB0A33" w:rsidR="00585BD0" w:rsidRDefault="006535AA" w:rsidP="006535AA">
      <w:pPr>
        <w:jc w:val="both"/>
        <w:rPr>
          <w:b/>
          <w:bCs/>
          <w:lang w:eastAsia="ru-RU"/>
        </w:rPr>
      </w:pPr>
      <w:r w:rsidRPr="000074CF">
        <w:rPr>
          <w:lang w:eastAsia="ru-RU"/>
        </w:rPr>
        <w:t xml:space="preserve">Сроки практики: с </w:t>
      </w:r>
      <w:r w:rsidRPr="000A78AF">
        <w:rPr>
          <w:u w:val="single"/>
          <w:lang w:eastAsia="ru-RU"/>
        </w:rPr>
        <w:t>____«1</w:t>
      </w:r>
      <w:r>
        <w:rPr>
          <w:u w:val="single"/>
          <w:lang w:eastAsia="ru-RU"/>
        </w:rPr>
        <w:t>6</w:t>
      </w:r>
      <w:r w:rsidRPr="000A78AF">
        <w:rPr>
          <w:u w:val="single"/>
          <w:lang w:eastAsia="ru-RU"/>
        </w:rPr>
        <w:t>» ноября 2020 г.</w:t>
      </w:r>
      <w:r>
        <w:rPr>
          <w:u w:val="single"/>
          <w:lang w:eastAsia="ru-RU"/>
        </w:rPr>
        <w:t>_</w:t>
      </w:r>
      <w:r w:rsidRPr="000A78AF">
        <w:rPr>
          <w:u w:val="single"/>
          <w:lang w:eastAsia="ru-RU"/>
        </w:rPr>
        <w:t>_</w:t>
      </w:r>
      <w:r w:rsidRPr="000074CF">
        <w:rPr>
          <w:lang w:eastAsia="ru-RU"/>
        </w:rPr>
        <w:t xml:space="preserve"> по </w:t>
      </w:r>
      <w:r w:rsidRPr="000A78AF">
        <w:rPr>
          <w:u w:val="single"/>
          <w:lang w:eastAsia="ru-RU"/>
        </w:rPr>
        <w:t>_«2</w:t>
      </w:r>
      <w:r>
        <w:rPr>
          <w:u w:val="single"/>
          <w:lang w:eastAsia="ru-RU"/>
        </w:rPr>
        <w:t>7</w:t>
      </w:r>
      <w:r w:rsidRPr="000A78AF">
        <w:rPr>
          <w:u w:val="single"/>
          <w:lang w:eastAsia="ru-RU"/>
        </w:rPr>
        <w:t>»_декабря 2020 г.</w:t>
      </w:r>
      <w:r>
        <w:rPr>
          <w:u w:val="single"/>
          <w:lang w:eastAsia="ru-RU"/>
        </w:rPr>
        <w:t>______</w:t>
      </w:r>
    </w:p>
    <w:p w14:paraId="2190C72B" w14:textId="77777777" w:rsidR="00585BD0" w:rsidRDefault="00585BD0" w:rsidP="00585BD0">
      <w:pPr>
        <w:jc w:val="both"/>
        <w:rPr>
          <w:b/>
          <w:bCs/>
          <w:lang w:eastAsia="ru-RU"/>
        </w:rPr>
      </w:pPr>
    </w:p>
    <w:tbl>
      <w:tblPr>
        <w:tblW w:w="9356" w:type="dxa"/>
        <w:tblInd w:w="108" w:type="dxa"/>
        <w:tblLayout w:type="fixed"/>
        <w:tblLook w:val="04A0" w:firstRow="1" w:lastRow="0" w:firstColumn="1" w:lastColumn="0" w:noHBand="0" w:noVBand="1"/>
      </w:tblPr>
      <w:tblGrid>
        <w:gridCol w:w="1843"/>
        <w:gridCol w:w="2835"/>
        <w:gridCol w:w="2835"/>
        <w:gridCol w:w="1843"/>
      </w:tblGrid>
      <w:tr w:rsidR="006535AA" w:rsidRPr="005D19F9" w14:paraId="4113D5B9" w14:textId="77777777" w:rsidTr="002A0F27">
        <w:tc>
          <w:tcPr>
            <w:tcW w:w="1843" w:type="dxa"/>
            <w:tcBorders>
              <w:top w:val="single" w:sz="4" w:space="0" w:color="000000"/>
              <w:left w:val="single" w:sz="4" w:space="0" w:color="000000"/>
              <w:bottom w:val="single" w:sz="4" w:space="0" w:color="000000"/>
              <w:right w:val="nil"/>
            </w:tcBorders>
            <w:vAlign w:val="center"/>
          </w:tcPr>
          <w:p w14:paraId="141FF211" w14:textId="77777777" w:rsidR="006535AA" w:rsidRPr="005D19F9" w:rsidRDefault="006535AA" w:rsidP="002A0F27">
            <w:pPr>
              <w:snapToGrid w:val="0"/>
              <w:jc w:val="center"/>
              <w:rPr>
                <w:lang w:eastAsia="ru-RU"/>
              </w:rPr>
            </w:pPr>
            <w:r w:rsidRPr="005D19F9">
              <w:rPr>
                <w:lang w:eastAsia="ru-RU"/>
              </w:rPr>
              <w:t>Дата</w:t>
            </w:r>
          </w:p>
        </w:tc>
        <w:tc>
          <w:tcPr>
            <w:tcW w:w="2835" w:type="dxa"/>
            <w:tcBorders>
              <w:top w:val="single" w:sz="4" w:space="0" w:color="000000"/>
              <w:left w:val="single" w:sz="4" w:space="0" w:color="000000"/>
              <w:bottom w:val="single" w:sz="4" w:space="0" w:color="000000"/>
              <w:right w:val="nil"/>
            </w:tcBorders>
            <w:vAlign w:val="center"/>
          </w:tcPr>
          <w:p w14:paraId="2896362B" w14:textId="77777777" w:rsidR="006535AA" w:rsidRPr="005D19F9" w:rsidRDefault="006535AA" w:rsidP="002A0F27">
            <w:pPr>
              <w:snapToGrid w:val="0"/>
              <w:ind w:left="-108" w:right="-108"/>
              <w:jc w:val="center"/>
              <w:rPr>
                <w:lang w:eastAsia="ru-RU"/>
              </w:rPr>
            </w:pPr>
            <w:r w:rsidRPr="005D19F9">
              <w:rPr>
                <w:lang w:eastAsia="ru-RU"/>
              </w:rPr>
              <w:t>Содержание проведенной работы</w:t>
            </w:r>
          </w:p>
        </w:tc>
        <w:tc>
          <w:tcPr>
            <w:tcW w:w="2835" w:type="dxa"/>
            <w:tcBorders>
              <w:top w:val="single" w:sz="4" w:space="0" w:color="000000"/>
              <w:left w:val="single" w:sz="4" w:space="0" w:color="000000"/>
              <w:bottom w:val="single" w:sz="4" w:space="0" w:color="000000"/>
              <w:right w:val="nil"/>
            </w:tcBorders>
            <w:vAlign w:val="center"/>
          </w:tcPr>
          <w:p w14:paraId="25A8C7BF" w14:textId="77777777" w:rsidR="006535AA" w:rsidRPr="005D19F9" w:rsidRDefault="006535AA" w:rsidP="002A0F27">
            <w:pPr>
              <w:snapToGrid w:val="0"/>
              <w:jc w:val="center"/>
              <w:rPr>
                <w:lang w:eastAsia="ru-RU"/>
              </w:rPr>
            </w:pPr>
            <w:r w:rsidRPr="005D19F9">
              <w:rPr>
                <w:lang w:eastAsia="ru-RU"/>
              </w:rPr>
              <w:t>Результат работы</w:t>
            </w:r>
          </w:p>
        </w:tc>
        <w:tc>
          <w:tcPr>
            <w:tcW w:w="1843" w:type="dxa"/>
            <w:tcBorders>
              <w:top w:val="single" w:sz="4" w:space="0" w:color="000000"/>
              <w:left w:val="single" w:sz="4" w:space="0" w:color="000000"/>
              <w:bottom w:val="single" w:sz="4" w:space="0" w:color="000000"/>
              <w:right w:val="single" w:sz="4" w:space="0" w:color="000000"/>
            </w:tcBorders>
            <w:vAlign w:val="center"/>
          </w:tcPr>
          <w:p w14:paraId="57039FBC" w14:textId="77777777" w:rsidR="006535AA" w:rsidRPr="005D19F9" w:rsidRDefault="006535AA" w:rsidP="002A0F27">
            <w:pPr>
              <w:ind w:left="-108" w:right="-108"/>
              <w:jc w:val="center"/>
              <w:rPr>
                <w:lang w:eastAsia="ru-RU"/>
              </w:rPr>
            </w:pPr>
            <w:r w:rsidRPr="005D19F9">
              <w:rPr>
                <w:lang w:eastAsia="ru-RU"/>
              </w:rPr>
              <w:t>Оценки, замечания и предложения по работе</w:t>
            </w:r>
          </w:p>
        </w:tc>
      </w:tr>
      <w:tr w:rsidR="006535AA" w:rsidRPr="005D19F9" w14:paraId="4048C6B0" w14:textId="77777777" w:rsidTr="002A0F27">
        <w:tc>
          <w:tcPr>
            <w:tcW w:w="1843" w:type="dxa"/>
            <w:tcBorders>
              <w:top w:val="nil"/>
              <w:left w:val="single" w:sz="4" w:space="0" w:color="000000"/>
              <w:bottom w:val="single" w:sz="4" w:space="0" w:color="auto"/>
              <w:right w:val="nil"/>
            </w:tcBorders>
          </w:tcPr>
          <w:p w14:paraId="30FAFFA9" w14:textId="77777777" w:rsidR="006535AA" w:rsidRPr="005D19F9" w:rsidRDefault="006535AA" w:rsidP="002A0F27">
            <w:pPr>
              <w:snapToGrid w:val="0"/>
              <w:jc w:val="center"/>
              <w:rPr>
                <w:lang w:eastAsia="ru-RU"/>
              </w:rPr>
            </w:pPr>
            <w:r w:rsidRPr="005D19F9">
              <w:rPr>
                <w:lang w:eastAsia="ru-RU"/>
              </w:rPr>
              <w:t>16.11.2020</w:t>
            </w:r>
          </w:p>
        </w:tc>
        <w:tc>
          <w:tcPr>
            <w:tcW w:w="2835" w:type="dxa"/>
            <w:tcBorders>
              <w:top w:val="nil"/>
              <w:left w:val="single" w:sz="4" w:space="0" w:color="000000"/>
              <w:bottom w:val="single" w:sz="4" w:space="0" w:color="auto"/>
              <w:right w:val="nil"/>
            </w:tcBorders>
          </w:tcPr>
          <w:p w14:paraId="282ECDFD" w14:textId="77777777" w:rsidR="006535AA" w:rsidRPr="005D19F9" w:rsidRDefault="006535AA" w:rsidP="002A0F27">
            <w:pPr>
              <w:snapToGrid w:val="0"/>
              <w:rPr>
                <w:lang w:eastAsia="ru-RU"/>
              </w:rPr>
            </w:pPr>
            <w:r w:rsidRPr="005D19F9">
              <w:rPr>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835" w:type="dxa"/>
            <w:tcBorders>
              <w:top w:val="nil"/>
              <w:left w:val="single" w:sz="4" w:space="0" w:color="000000"/>
              <w:bottom w:val="single" w:sz="4" w:space="0" w:color="auto"/>
              <w:right w:val="nil"/>
            </w:tcBorders>
          </w:tcPr>
          <w:p w14:paraId="26A1235A" w14:textId="5226E3F8" w:rsidR="006535AA" w:rsidRPr="005D19F9" w:rsidRDefault="006535AA" w:rsidP="002A0F27">
            <w:pPr>
              <w:snapToGrid w:val="0"/>
              <w:rPr>
                <w:lang w:eastAsia="ru-RU"/>
              </w:rPr>
            </w:pPr>
            <w:r w:rsidRPr="005D19F9">
              <w:rPr>
                <w:lang w:eastAsia="ru-RU"/>
              </w:rPr>
              <w:t>Прош</w:t>
            </w:r>
            <w:r w:rsidR="00070C16">
              <w:rPr>
                <w:lang w:eastAsia="ru-RU"/>
              </w:rPr>
              <w:t>ла</w:t>
            </w:r>
            <w:r w:rsidRPr="005D19F9">
              <w:rPr>
                <w:lang w:eastAsia="ru-RU"/>
              </w:rPr>
              <w:t xml:space="preserve">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843" w:type="dxa"/>
            <w:tcBorders>
              <w:top w:val="nil"/>
              <w:left w:val="single" w:sz="4" w:space="0" w:color="000000"/>
              <w:bottom w:val="single" w:sz="4" w:space="0" w:color="auto"/>
              <w:right w:val="single" w:sz="4" w:space="0" w:color="000000"/>
            </w:tcBorders>
          </w:tcPr>
          <w:p w14:paraId="0ED5EF44" w14:textId="77777777" w:rsidR="006535AA" w:rsidRPr="005D19F9" w:rsidRDefault="006535AA" w:rsidP="002A0F27">
            <w:pPr>
              <w:snapToGrid w:val="0"/>
              <w:jc w:val="center"/>
              <w:rPr>
                <w:lang w:eastAsia="ru-RU"/>
              </w:rPr>
            </w:pPr>
          </w:p>
        </w:tc>
      </w:tr>
      <w:tr w:rsidR="00070C16" w:rsidRPr="005D19F9" w14:paraId="01276C3A" w14:textId="77777777" w:rsidTr="00070C16">
        <w:trPr>
          <w:trHeight w:val="4416"/>
        </w:trPr>
        <w:tc>
          <w:tcPr>
            <w:tcW w:w="1843" w:type="dxa"/>
            <w:tcBorders>
              <w:top w:val="single" w:sz="4" w:space="0" w:color="auto"/>
              <w:left w:val="single" w:sz="4" w:space="0" w:color="auto"/>
              <w:bottom w:val="single" w:sz="4" w:space="0" w:color="auto"/>
              <w:right w:val="single" w:sz="4" w:space="0" w:color="auto"/>
            </w:tcBorders>
          </w:tcPr>
          <w:p w14:paraId="374AA80B" w14:textId="12604796" w:rsidR="00070C16" w:rsidRPr="00070C16" w:rsidRDefault="00070C16" w:rsidP="00070C16">
            <w:pPr>
              <w:snapToGrid w:val="0"/>
              <w:jc w:val="center"/>
              <w:rPr>
                <w:lang w:eastAsia="ru-RU"/>
              </w:rPr>
            </w:pPr>
            <w:r w:rsidRPr="00070C16">
              <w:rPr>
                <w:lang w:eastAsia="ru-RU"/>
              </w:rPr>
              <w:t>17.11.2020</w:t>
            </w:r>
            <w:r>
              <w:rPr>
                <w:lang w:eastAsia="ru-RU"/>
              </w:rPr>
              <w:t>-</w:t>
            </w:r>
            <w:r w:rsidRPr="00070C16">
              <w:rPr>
                <w:lang w:eastAsia="ru-RU"/>
              </w:rPr>
              <w:t>20.</w:t>
            </w:r>
            <w:r>
              <w:rPr>
                <w:lang w:eastAsia="ru-RU"/>
              </w:rPr>
              <w:t>11.2020</w:t>
            </w:r>
          </w:p>
          <w:p w14:paraId="42FB369D" w14:textId="4130E48E" w:rsidR="00070C16" w:rsidRPr="005D19F9" w:rsidRDefault="00070C16" w:rsidP="002A0F27">
            <w:pPr>
              <w:snapToGrid w:val="0"/>
              <w:jc w:val="center"/>
              <w:rPr>
                <w:lang w:eastAsia="ru-RU"/>
              </w:rPr>
            </w:pPr>
          </w:p>
        </w:tc>
        <w:tc>
          <w:tcPr>
            <w:tcW w:w="2835" w:type="dxa"/>
            <w:tcBorders>
              <w:top w:val="single" w:sz="4" w:space="0" w:color="auto"/>
              <w:left w:val="single" w:sz="4" w:space="0" w:color="auto"/>
              <w:bottom w:val="single" w:sz="4" w:space="0" w:color="auto"/>
              <w:right w:val="single" w:sz="4" w:space="0" w:color="auto"/>
            </w:tcBorders>
          </w:tcPr>
          <w:p w14:paraId="3A6AF55C" w14:textId="55C46222" w:rsidR="00070C16" w:rsidRPr="005D19F9" w:rsidRDefault="00070C16" w:rsidP="002A0F27">
            <w:pPr>
              <w:tabs>
                <w:tab w:val="left" w:pos="6096"/>
              </w:tabs>
              <w:spacing w:after="60"/>
              <w:outlineLvl w:val="0"/>
              <w:rPr>
                <w:bCs/>
                <w:lang w:eastAsia="ru-RU"/>
              </w:rPr>
            </w:pPr>
            <w:r>
              <w:rPr>
                <w:lang w:eastAsia="ru-RU"/>
              </w:rPr>
              <w:t>Ознакомление</w:t>
            </w:r>
            <w:r w:rsidRPr="005D19F9">
              <w:rPr>
                <w:lang w:eastAsia="ru-RU"/>
              </w:rPr>
              <w:t xml:space="preserve"> с руководством компании и ее сотрудниками. </w:t>
            </w:r>
            <w:r>
              <w:rPr>
                <w:lang w:eastAsia="ru-RU"/>
              </w:rPr>
              <w:t>Изучение</w:t>
            </w:r>
            <w:r w:rsidRPr="005D19F9">
              <w:rPr>
                <w:lang w:eastAsia="ru-RU"/>
              </w:rPr>
              <w:t xml:space="preserve"> расположени</w:t>
            </w:r>
            <w:r>
              <w:rPr>
                <w:lang w:eastAsia="ru-RU"/>
              </w:rPr>
              <w:t>я</w:t>
            </w:r>
            <w:r w:rsidRPr="005D19F9">
              <w:rPr>
                <w:lang w:eastAsia="ru-RU"/>
              </w:rPr>
              <w:t xml:space="preserve"> помещений</w:t>
            </w:r>
            <w:r>
              <w:rPr>
                <w:lang w:eastAsia="ru-RU"/>
              </w:rPr>
              <w:t>. Изучение</w:t>
            </w:r>
            <w:r w:rsidRPr="005D19F9">
              <w:rPr>
                <w:lang w:eastAsia="ru-RU"/>
              </w:rPr>
              <w:t xml:space="preserve"> уставны</w:t>
            </w:r>
            <w:r>
              <w:rPr>
                <w:lang w:eastAsia="ru-RU"/>
              </w:rPr>
              <w:t>х</w:t>
            </w:r>
            <w:r w:rsidRPr="005D19F9">
              <w:rPr>
                <w:lang w:eastAsia="ru-RU"/>
              </w:rPr>
              <w:t xml:space="preserve"> докумен</w:t>
            </w:r>
            <w:r>
              <w:rPr>
                <w:lang w:eastAsia="ru-RU"/>
              </w:rPr>
              <w:t xml:space="preserve">тов. </w:t>
            </w:r>
            <w:r w:rsidRPr="005D19F9">
              <w:rPr>
                <w:lang w:eastAsia="ru-RU"/>
              </w:rPr>
              <w:t>Изуч</w:t>
            </w:r>
            <w:r>
              <w:rPr>
                <w:lang w:eastAsia="ru-RU"/>
              </w:rPr>
              <w:t xml:space="preserve">ение </w:t>
            </w:r>
            <w:r w:rsidRPr="005D19F9">
              <w:rPr>
                <w:lang w:eastAsia="ru-RU"/>
              </w:rPr>
              <w:t>штатно</w:t>
            </w:r>
            <w:r>
              <w:rPr>
                <w:lang w:eastAsia="ru-RU"/>
              </w:rPr>
              <w:t xml:space="preserve">го </w:t>
            </w:r>
            <w:r w:rsidRPr="005D19F9">
              <w:rPr>
                <w:lang w:eastAsia="ru-RU"/>
              </w:rPr>
              <w:t>расписани</w:t>
            </w:r>
            <w:r>
              <w:rPr>
                <w:lang w:eastAsia="ru-RU"/>
              </w:rPr>
              <w:t>я</w:t>
            </w:r>
            <w:r w:rsidRPr="005D19F9">
              <w:rPr>
                <w:lang w:eastAsia="ru-RU"/>
              </w:rPr>
              <w:t xml:space="preserve"> и должностны</w:t>
            </w:r>
            <w:r>
              <w:rPr>
                <w:lang w:eastAsia="ru-RU"/>
              </w:rPr>
              <w:t>х</w:t>
            </w:r>
            <w:r w:rsidRPr="005D19F9">
              <w:rPr>
                <w:lang w:eastAsia="ru-RU"/>
              </w:rPr>
              <w:t xml:space="preserve"> инструкци</w:t>
            </w:r>
            <w:r>
              <w:rPr>
                <w:lang w:eastAsia="ru-RU"/>
              </w:rPr>
              <w:t>й . Ознакомление</w:t>
            </w:r>
            <w:r w:rsidRPr="005D19F9">
              <w:rPr>
                <w:lang w:eastAsia="ru-RU"/>
              </w:rPr>
              <w:t xml:space="preserve"> с основными видами деятельности предприятия и его конкурентами</w:t>
            </w:r>
          </w:p>
        </w:tc>
        <w:tc>
          <w:tcPr>
            <w:tcW w:w="2835" w:type="dxa"/>
            <w:tcBorders>
              <w:top w:val="single" w:sz="4" w:space="0" w:color="auto"/>
              <w:left w:val="single" w:sz="4" w:space="0" w:color="auto"/>
              <w:bottom w:val="single" w:sz="4" w:space="0" w:color="auto"/>
              <w:right w:val="single" w:sz="4" w:space="0" w:color="auto"/>
            </w:tcBorders>
          </w:tcPr>
          <w:p w14:paraId="4625C9A5" w14:textId="52BD3B74" w:rsidR="00070C16" w:rsidRPr="005D19F9" w:rsidRDefault="00070C16" w:rsidP="002A0F27">
            <w:pPr>
              <w:snapToGrid w:val="0"/>
              <w:rPr>
                <w:lang w:eastAsia="ru-RU"/>
              </w:rPr>
            </w:pPr>
            <w:r w:rsidRPr="005D19F9">
              <w:rPr>
                <w:lang w:eastAsia="ru-RU"/>
              </w:rPr>
              <w:t>Познакомил</w:t>
            </w:r>
            <w:r>
              <w:rPr>
                <w:lang w:eastAsia="ru-RU"/>
              </w:rPr>
              <w:t>ась</w:t>
            </w:r>
            <w:r w:rsidRPr="005D19F9">
              <w:rPr>
                <w:lang w:eastAsia="ru-RU"/>
              </w:rPr>
              <w:t xml:space="preserve"> с руководством компании и ее сотрудниками. Изучил</w:t>
            </w:r>
            <w:r>
              <w:rPr>
                <w:lang w:eastAsia="ru-RU"/>
              </w:rPr>
              <w:t>а</w:t>
            </w:r>
            <w:r w:rsidRPr="005D19F9">
              <w:rPr>
                <w:lang w:eastAsia="ru-RU"/>
              </w:rPr>
              <w:t xml:space="preserve"> расположение помещений</w:t>
            </w:r>
          </w:p>
          <w:p w14:paraId="32B59B8E" w14:textId="409EAF7A" w:rsidR="00070C16" w:rsidRPr="005D19F9" w:rsidRDefault="00070C16" w:rsidP="002A0F27">
            <w:pPr>
              <w:snapToGrid w:val="0"/>
              <w:rPr>
                <w:lang w:eastAsia="ru-RU"/>
              </w:rPr>
            </w:pPr>
            <w:r w:rsidRPr="005D19F9">
              <w:rPr>
                <w:lang w:eastAsia="ru-RU"/>
              </w:rPr>
              <w:t>Изучил</w:t>
            </w:r>
            <w:r>
              <w:rPr>
                <w:lang w:eastAsia="ru-RU"/>
              </w:rPr>
              <w:t>а</w:t>
            </w:r>
            <w:r w:rsidRPr="005D19F9">
              <w:rPr>
                <w:lang w:eastAsia="ru-RU"/>
              </w:rPr>
              <w:t xml:space="preserve"> уставные документы</w:t>
            </w:r>
          </w:p>
          <w:p w14:paraId="7C1D5D8A" w14:textId="2B3B5CC2" w:rsidR="00070C16" w:rsidRPr="005D19F9" w:rsidRDefault="00070C16" w:rsidP="002A0F27">
            <w:pPr>
              <w:snapToGrid w:val="0"/>
              <w:rPr>
                <w:lang w:eastAsia="ru-RU"/>
              </w:rPr>
            </w:pPr>
            <w:r w:rsidRPr="005D19F9">
              <w:rPr>
                <w:lang w:eastAsia="ru-RU"/>
              </w:rPr>
              <w:t>Изучи</w:t>
            </w:r>
            <w:r>
              <w:rPr>
                <w:lang w:eastAsia="ru-RU"/>
              </w:rPr>
              <w:t>ла</w:t>
            </w:r>
            <w:r w:rsidRPr="005D19F9">
              <w:rPr>
                <w:lang w:eastAsia="ru-RU"/>
              </w:rPr>
              <w:t xml:space="preserve"> штатное расписание и должностные инструкции</w:t>
            </w:r>
          </w:p>
          <w:p w14:paraId="34539979" w14:textId="5637B0D3" w:rsidR="00070C16" w:rsidRPr="005D19F9" w:rsidRDefault="00070C16" w:rsidP="002A0F27">
            <w:pPr>
              <w:snapToGrid w:val="0"/>
              <w:rPr>
                <w:lang w:eastAsia="ru-RU"/>
              </w:rPr>
            </w:pPr>
            <w:r w:rsidRPr="005D19F9">
              <w:rPr>
                <w:lang w:eastAsia="ru-RU"/>
              </w:rPr>
              <w:t>Ознакомил</w:t>
            </w:r>
            <w:r>
              <w:rPr>
                <w:lang w:eastAsia="ru-RU"/>
              </w:rPr>
              <w:t>ась</w:t>
            </w:r>
            <w:r w:rsidRPr="005D19F9">
              <w:rPr>
                <w:lang w:eastAsia="ru-RU"/>
              </w:rPr>
              <w:t xml:space="preserve"> с основными видами деятельности предприятия и его конкурентами</w:t>
            </w:r>
          </w:p>
        </w:tc>
        <w:tc>
          <w:tcPr>
            <w:tcW w:w="1843" w:type="dxa"/>
            <w:tcBorders>
              <w:top w:val="single" w:sz="4" w:space="0" w:color="auto"/>
              <w:left w:val="single" w:sz="4" w:space="0" w:color="auto"/>
              <w:bottom w:val="single" w:sz="4" w:space="0" w:color="auto"/>
              <w:right w:val="single" w:sz="4" w:space="0" w:color="auto"/>
            </w:tcBorders>
          </w:tcPr>
          <w:p w14:paraId="063382A3" w14:textId="77777777" w:rsidR="00070C16" w:rsidRPr="005D19F9" w:rsidRDefault="00070C16" w:rsidP="002A0F27">
            <w:pPr>
              <w:snapToGrid w:val="0"/>
              <w:rPr>
                <w:lang w:eastAsia="ru-RU"/>
              </w:rPr>
            </w:pPr>
          </w:p>
        </w:tc>
      </w:tr>
      <w:tr w:rsidR="00070C16" w:rsidRPr="005D19F9" w14:paraId="6A54EEF6" w14:textId="77777777" w:rsidTr="00070C16">
        <w:trPr>
          <w:trHeight w:val="3108"/>
        </w:trPr>
        <w:tc>
          <w:tcPr>
            <w:tcW w:w="1843" w:type="dxa"/>
            <w:vMerge w:val="restart"/>
            <w:tcBorders>
              <w:top w:val="single" w:sz="4" w:space="0" w:color="auto"/>
              <w:left w:val="single" w:sz="4" w:space="0" w:color="auto"/>
              <w:bottom w:val="single" w:sz="4" w:space="0" w:color="auto"/>
              <w:right w:val="single" w:sz="4" w:space="0" w:color="auto"/>
            </w:tcBorders>
          </w:tcPr>
          <w:p w14:paraId="724ABC81" w14:textId="49B38305" w:rsidR="00070C16" w:rsidRPr="005D19F9" w:rsidRDefault="00070C16" w:rsidP="00070C16">
            <w:pPr>
              <w:snapToGrid w:val="0"/>
              <w:jc w:val="center"/>
              <w:rPr>
                <w:lang w:eastAsia="ru-RU"/>
              </w:rPr>
            </w:pPr>
            <w:r w:rsidRPr="005D19F9">
              <w:rPr>
                <w:lang w:eastAsia="ru-RU"/>
              </w:rPr>
              <w:t>23.11.2020</w:t>
            </w:r>
            <w:r>
              <w:rPr>
                <w:lang w:eastAsia="ru-RU"/>
              </w:rPr>
              <w:t>-11.12.2020</w:t>
            </w:r>
          </w:p>
          <w:p w14:paraId="5D8ED500" w14:textId="4E9E5075" w:rsidR="00070C16" w:rsidRPr="005D19F9" w:rsidRDefault="00070C16" w:rsidP="002A0F27">
            <w:pPr>
              <w:snapToGrid w:val="0"/>
              <w:jc w:val="center"/>
              <w:rPr>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4B8E5A4F" w14:textId="46614356" w:rsidR="00070C16" w:rsidRPr="005D19F9" w:rsidRDefault="00070C16" w:rsidP="002A0F27">
            <w:pPr>
              <w:spacing w:after="200"/>
              <w:jc w:val="both"/>
              <w:rPr>
                <w:bCs/>
                <w:lang w:eastAsia="ru-RU"/>
              </w:rPr>
            </w:pPr>
            <w:r w:rsidRPr="005D19F9">
              <w:rPr>
                <w:lang w:eastAsia="ru-RU"/>
              </w:rPr>
              <w:t>Ознаком</w:t>
            </w:r>
            <w:r>
              <w:rPr>
                <w:lang w:eastAsia="ru-RU"/>
              </w:rPr>
              <w:t>ление</w:t>
            </w:r>
            <w:r w:rsidRPr="005D19F9">
              <w:rPr>
                <w:lang w:eastAsia="ru-RU"/>
              </w:rPr>
              <w:t xml:space="preserve"> с бухгалтерской и финансовой отчетностью предприятия</w:t>
            </w:r>
            <w:r>
              <w:rPr>
                <w:lang w:eastAsia="ru-RU"/>
              </w:rPr>
              <w:t>. Анализ</w:t>
            </w:r>
            <w:r w:rsidRPr="005D19F9">
              <w:rPr>
                <w:lang w:eastAsia="ru-RU"/>
              </w:rPr>
              <w:t xml:space="preserve"> ликвидности и платежеспособности предприятия</w:t>
            </w:r>
            <w:r>
              <w:rPr>
                <w:lang w:eastAsia="ru-RU"/>
              </w:rPr>
              <w:t>. Оценка</w:t>
            </w:r>
            <w:r w:rsidRPr="005D19F9">
              <w:rPr>
                <w:lang w:eastAsia="ru-RU"/>
              </w:rPr>
              <w:t xml:space="preserve"> структуры и динамики баланса предприятия</w:t>
            </w:r>
            <w:r>
              <w:rPr>
                <w:lang w:eastAsia="ru-RU"/>
              </w:rPr>
              <w:t>. Анализ</w:t>
            </w:r>
            <w:r w:rsidRPr="005D19F9">
              <w:rPr>
                <w:lang w:eastAsia="ru-RU"/>
              </w:rPr>
              <w:t xml:space="preserve"> рентабельност</w:t>
            </w:r>
            <w:r>
              <w:rPr>
                <w:lang w:eastAsia="ru-RU"/>
              </w:rPr>
              <w:t>и</w:t>
            </w:r>
            <w:r w:rsidRPr="005D19F9">
              <w:rPr>
                <w:lang w:eastAsia="ru-RU"/>
              </w:rPr>
              <w:t xml:space="preserve"> предприятия за последние три года</w:t>
            </w:r>
            <w:r>
              <w:rPr>
                <w:lang w:eastAsia="ru-RU"/>
              </w:rPr>
              <w:t xml:space="preserve">. </w:t>
            </w:r>
            <w:r w:rsidRPr="005D19F9">
              <w:rPr>
                <w:lang w:eastAsia="ru-RU"/>
              </w:rPr>
              <w:t>Расч</w:t>
            </w:r>
            <w:r>
              <w:rPr>
                <w:lang w:eastAsia="ru-RU"/>
              </w:rPr>
              <w:t>ет</w:t>
            </w:r>
            <w:r w:rsidRPr="005D19F9">
              <w:rPr>
                <w:lang w:eastAsia="ru-RU"/>
              </w:rPr>
              <w:t xml:space="preserve"> показател</w:t>
            </w:r>
            <w:r>
              <w:rPr>
                <w:lang w:eastAsia="ru-RU"/>
              </w:rPr>
              <w:t>ей</w:t>
            </w:r>
            <w:r w:rsidRPr="005D19F9">
              <w:rPr>
                <w:lang w:eastAsia="ru-RU"/>
              </w:rPr>
              <w:t xml:space="preserve"> деловой активности предприятия за </w:t>
            </w:r>
            <w:r w:rsidRPr="005D19F9">
              <w:rPr>
                <w:lang w:eastAsia="ru-RU"/>
              </w:rPr>
              <w:lastRenderedPageBreak/>
              <w:t>последние три года</w:t>
            </w:r>
            <w:r>
              <w:rPr>
                <w:lang w:eastAsia="ru-RU"/>
              </w:rPr>
              <w:t>. А</w:t>
            </w:r>
            <w:r w:rsidRPr="005D19F9">
              <w:rPr>
                <w:lang w:eastAsia="ru-RU"/>
              </w:rPr>
              <w:t>нализ финансовой устойчивости предприятия за последние три года</w:t>
            </w:r>
          </w:p>
        </w:tc>
        <w:tc>
          <w:tcPr>
            <w:tcW w:w="2835" w:type="dxa"/>
            <w:tcBorders>
              <w:top w:val="single" w:sz="4" w:space="0" w:color="auto"/>
              <w:left w:val="single" w:sz="4" w:space="0" w:color="auto"/>
              <w:bottom w:val="single" w:sz="4" w:space="0" w:color="auto"/>
              <w:right w:val="single" w:sz="4" w:space="0" w:color="auto"/>
            </w:tcBorders>
          </w:tcPr>
          <w:p w14:paraId="5A764655" w14:textId="46268112" w:rsidR="00070C16" w:rsidRPr="005D19F9" w:rsidRDefault="00070C16" w:rsidP="002A0F27">
            <w:pPr>
              <w:snapToGrid w:val="0"/>
              <w:rPr>
                <w:lang w:eastAsia="ru-RU"/>
              </w:rPr>
            </w:pPr>
            <w:r w:rsidRPr="005D19F9">
              <w:rPr>
                <w:lang w:eastAsia="ru-RU"/>
              </w:rPr>
              <w:lastRenderedPageBreak/>
              <w:t>Ознакомил</w:t>
            </w:r>
            <w:r>
              <w:rPr>
                <w:lang w:eastAsia="ru-RU"/>
              </w:rPr>
              <w:t>ась</w:t>
            </w:r>
            <w:r w:rsidRPr="005D19F9">
              <w:rPr>
                <w:lang w:eastAsia="ru-RU"/>
              </w:rPr>
              <w:t xml:space="preserve"> с бухгалтерской и финансовой отчетностью предприятия</w:t>
            </w:r>
          </w:p>
          <w:p w14:paraId="6494AAC9" w14:textId="4E326AE0" w:rsidR="00070C16" w:rsidRPr="005D19F9" w:rsidRDefault="00070C16" w:rsidP="002A0F27">
            <w:pPr>
              <w:snapToGrid w:val="0"/>
              <w:rPr>
                <w:lang w:eastAsia="ru-RU"/>
              </w:rPr>
            </w:pPr>
            <w:r w:rsidRPr="005D19F9">
              <w:rPr>
                <w:lang w:eastAsia="ru-RU"/>
              </w:rPr>
              <w:t>Провел</w:t>
            </w:r>
            <w:r>
              <w:rPr>
                <w:lang w:eastAsia="ru-RU"/>
              </w:rPr>
              <w:t>а</w:t>
            </w:r>
            <w:r w:rsidRPr="005D19F9">
              <w:rPr>
                <w:lang w:eastAsia="ru-RU"/>
              </w:rPr>
              <w:t xml:space="preserve"> анализ ликвидности и платежеспособности предприятия</w:t>
            </w:r>
          </w:p>
          <w:p w14:paraId="3668C546" w14:textId="7F3AFD52" w:rsidR="00070C16" w:rsidRPr="005D19F9" w:rsidRDefault="00070C16" w:rsidP="002A0F27">
            <w:pPr>
              <w:snapToGrid w:val="0"/>
              <w:rPr>
                <w:lang w:eastAsia="ru-RU"/>
              </w:rPr>
            </w:pPr>
            <w:r w:rsidRPr="005D19F9">
              <w:rPr>
                <w:lang w:eastAsia="ru-RU"/>
              </w:rPr>
              <w:t>Провел</w:t>
            </w:r>
            <w:r>
              <w:rPr>
                <w:lang w:eastAsia="ru-RU"/>
              </w:rPr>
              <w:t>а</w:t>
            </w:r>
            <w:r w:rsidRPr="005D19F9">
              <w:rPr>
                <w:lang w:eastAsia="ru-RU"/>
              </w:rPr>
              <w:t xml:space="preserve"> оценку структуры и динамики баланса предприятия</w:t>
            </w:r>
          </w:p>
          <w:p w14:paraId="2F2B6576" w14:textId="39161124" w:rsidR="00070C16" w:rsidRPr="005D19F9" w:rsidRDefault="00070C16" w:rsidP="002A0F27">
            <w:pPr>
              <w:snapToGrid w:val="0"/>
              <w:rPr>
                <w:lang w:eastAsia="ru-RU"/>
              </w:rPr>
            </w:pPr>
            <w:r w:rsidRPr="005D19F9">
              <w:rPr>
                <w:lang w:eastAsia="ru-RU"/>
              </w:rPr>
              <w:t>Проанализировал</w:t>
            </w:r>
            <w:r>
              <w:rPr>
                <w:lang w:eastAsia="ru-RU"/>
              </w:rPr>
              <w:t>а</w:t>
            </w:r>
            <w:r w:rsidRPr="005D19F9">
              <w:rPr>
                <w:lang w:eastAsia="ru-RU"/>
              </w:rPr>
              <w:t xml:space="preserve"> рентабельность предприятия за последние три года</w:t>
            </w:r>
          </w:p>
        </w:tc>
        <w:tc>
          <w:tcPr>
            <w:tcW w:w="1843" w:type="dxa"/>
            <w:vMerge w:val="restart"/>
            <w:tcBorders>
              <w:top w:val="single" w:sz="4" w:space="0" w:color="auto"/>
              <w:left w:val="single" w:sz="4" w:space="0" w:color="auto"/>
              <w:bottom w:val="single" w:sz="4" w:space="0" w:color="auto"/>
              <w:right w:val="single" w:sz="4" w:space="0" w:color="auto"/>
            </w:tcBorders>
          </w:tcPr>
          <w:p w14:paraId="2EE034C3" w14:textId="77777777" w:rsidR="00070C16" w:rsidRPr="005D19F9" w:rsidRDefault="00070C16" w:rsidP="002A0F27">
            <w:pPr>
              <w:snapToGrid w:val="0"/>
              <w:rPr>
                <w:lang w:eastAsia="ru-RU"/>
              </w:rPr>
            </w:pPr>
          </w:p>
        </w:tc>
      </w:tr>
      <w:tr w:rsidR="00070C16" w:rsidRPr="005D19F9" w14:paraId="29520B87" w14:textId="77777777" w:rsidTr="00070C16">
        <w:trPr>
          <w:trHeight w:val="3332"/>
        </w:trPr>
        <w:tc>
          <w:tcPr>
            <w:tcW w:w="1843" w:type="dxa"/>
            <w:vMerge/>
            <w:tcBorders>
              <w:top w:val="single" w:sz="4" w:space="0" w:color="auto"/>
              <w:left w:val="single" w:sz="4" w:space="0" w:color="auto"/>
              <w:bottom w:val="single" w:sz="4" w:space="0" w:color="auto"/>
              <w:right w:val="single" w:sz="4" w:space="0" w:color="auto"/>
            </w:tcBorders>
          </w:tcPr>
          <w:p w14:paraId="748E054C" w14:textId="343F0701" w:rsidR="00070C16" w:rsidRPr="005D19F9" w:rsidRDefault="00070C16" w:rsidP="002A0F27">
            <w:pPr>
              <w:snapToGrid w:val="0"/>
              <w:jc w:val="center"/>
              <w:rPr>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76E3411" w14:textId="77777777" w:rsidR="00070C16" w:rsidRPr="005D19F9" w:rsidRDefault="00070C16" w:rsidP="002A0F27">
            <w:pPr>
              <w:spacing w:after="200"/>
              <w:jc w:val="both"/>
              <w:rPr>
                <w:bCs/>
                <w:lang w:eastAsia="ru-RU"/>
              </w:rPr>
            </w:pPr>
          </w:p>
        </w:tc>
        <w:tc>
          <w:tcPr>
            <w:tcW w:w="2835" w:type="dxa"/>
            <w:tcBorders>
              <w:top w:val="single" w:sz="4" w:space="0" w:color="auto"/>
              <w:left w:val="single" w:sz="4" w:space="0" w:color="auto"/>
              <w:right w:val="single" w:sz="4" w:space="0" w:color="auto"/>
            </w:tcBorders>
          </w:tcPr>
          <w:p w14:paraId="2C3C0A55" w14:textId="1E9C63D4" w:rsidR="00070C16" w:rsidRPr="005D19F9" w:rsidRDefault="00070C16" w:rsidP="002A0F27">
            <w:pPr>
              <w:snapToGrid w:val="0"/>
              <w:rPr>
                <w:lang w:eastAsia="ru-RU"/>
              </w:rPr>
            </w:pPr>
            <w:r w:rsidRPr="005D19F9">
              <w:rPr>
                <w:lang w:eastAsia="ru-RU"/>
              </w:rPr>
              <w:t>Рассчитал</w:t>
            </w:r>
            <w:r>
              <w:rPr>
                <w:lang w:eastAsia="ru-RU"/>
              </w:rPr>
              <w:t>а</w:t>
            </w:r>
            <w:r w:rsidRPr="005D19F9">
              <w:rPr>
                <w:lang w:eastAsia="ru-RU"/>
              </w:rPr>
              <w:t xml:space="preserve"> показатели деловой активности предприятия за последние три года</w:t>
            </w:r>
          </w:p>
          <w:p w14:paraId="16652B3C" w14:textId="70AE7602" w:rsidR="00070C16" w:rsidRPr="005D19F9" w:rsidRDefault="00070C16" w:rsidP="002A0F27">
            <w:pPr>
              <w:snapToGrid w:val="0"/>
              <w:rPr>
                <w:lang w:eastAsia="ru-RU"/>
              </w:rPr>
            </w:pPr>
            <w:r w:rsidRPr="005D19F9">
              <w:rPr>
                <w:lang w:eastAsia="ru-RU"/>
              </w:rPr>
              <w:t>Провел</w:t>
            </w:r>
            <w:r>
              <w:rPr>
                <w:lang w:eastAsia="ru-RU"/>
              </w:rPr>
              <w:t>а</w:t>
            </w:r>
            <w:r w:rsidRPr="005D19F9">
              <w:rPr>
                <w:lang w:eastAsia="ru-RU"/>
              </w:rPr>
              <w:t xml:space="preserve"> анализ финансовой устойчивости предприятия за последние три года</w:t>
            </w:r>
          </w:p>
          <w:p w14:paraId="29D0229B" w14:textId="6FF21B31" w:rsidR="00070C16" w:rsidRPr="005D19F9" w:rsidRDefault="00070C16" w:rsidP="002A0F27">
            <w:pPr>
              <w:snapToGrid w:val="0"/>
              <w:rPr>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30CC5127" w14:textId="77777777" w:rsidR="00070C16" w:rsidRPr="005D19F9" w:rsidRDefault="00070C16" w:rsidP="002A0F27">
            <w:pPr>
              <w:snapToGrid w:val="0"/>
              <w:rPr>
                <w:lang w:eastAsia="ru-RU"/>
              </w:rPr>
            </w:pPr>
          </w:p>
        </w:tc>
      </w:tr>
      <w:tr w:rsidR="00070C16" w:rsidRPr="005D19F9" w14:paraId="350936F9" w14:textId="77777777" w:rsidTr="002A0F27">
        <w:trPr>
          <w:trHeight w:val="1304"/>
        </w:trPr>
        <w:tc>
          <w:tcPr>
            <w:tcW w:w="1843" w:type="dxa"/>
            <w:tcBorders>
              <w:top w:val="single" w:sz="4" w:space="0" w:color="auto"/>
              <w:left w:val="single" w:sz="4" w:space="0" w:color="auto"/>
              <w:right w:val="single" w:sz="4" w:space="0" w:color="auto"/>
            </w:tcBorders>
          </w:tcPr>
          <w:p w14:paraId="7FB67563" w14:textId="2A28906A" w:rsidR="00070C16" w:rsidRPr="005D19F9" w:rsidRDefault="00070C16" w:rsidP="00070C16">
            <w:pPr>
              <w:snapToGrid w:val="0"/>
              <w:jc w:val="center"/>
              <w:rPr>
                <w:lang w:eastAsia="ru-RU"/>
              </w:rPr>
            </w:pPr>
            <w:r w:rsidRPr="005D19F9">
              <w:rPr>
                <w:lang w:eastAsia="ru-RU"/>
              </w:rPr>
              <w:t>14.12.2020</w:t>
            </w:r>
            <w:r>
              <w:rPr>
                <w:lang w:eastAsia="ru-RU"/>
              </w:rPr>
              <w:t>-18</w:t>
            </w:r>
            <w:r w:rsidRPr="005D19F9">
              <w:rPr>
                <w:lang w:eastAsia="ru-RU"/>
              </w:rPr>
              <w:t>.12.2020</w:t>
            </w:r>
          </w:p>
        </w:tc>
        <w:tc>
          <w:tcPr>
            <w:tcW w:w="2835" w:type="dxa"/>
            <w:tcBorders>
              <w:top w:val="single" w:sz="4" w:space="0" w:color="auto"/>
              <w:left w:val="single" w:sz="4" w:space="0" w:color="auto"/>
              <w:right w:val="single" w:sz="4" w:space="0" w:color="auto"/>
            </w:tcBorders>
          </w:tcPr>
          <w:p w14:paraId="15C24D6E" w14:textId="31BB9B7A" w:rsidR="00070C16" w:rsidRPr="005D19F9" w:rsidRDefault="00070C16" w:rsidP="002A0F27">
            <w:pPr>
              <w:spacing w:after="200"/>
              <w:jc w:val="both"/>
              <w:rPr>
                <w:bCs/>
                <w:lang w:eastAsia="ru-RU"/>
              </w:rPr>
            </w:pPr>
            <w:r w:rsidRPr="005D19F9">
              <w:rPr>
                <w:bCs/>
                <w:lang w:eastAsia="ru-RU"/>
              </w:rPr>
              <w:t>Изу</w:t>
            </w:r>
            <w:r>
              <w:rPr>
                <w:bCs/>
                <w:lang w:eastAsia="ru-RU"/>
              </w:rPr>
              <w:t>чение</w:t>
            </w:r>
            <w:r w:rsidRPr="005D19F9">
              <w:rPr>
                <w:bCs/>
                <w:lang w:eastAsia="ru-RU"/>
              </w:rPr>
              <w:t xml:space="preserve"> ценов</w:t>
            </w:r>
            <w:r>
              <w:rPr>
                <w:bCs/>
                <w:lang w:eastAsia="ru-RU"/>
              </w:rPr>
              <w:t>ой</w:t>
            </w:r>
            <w:r w:rsidRPr="005D19F9">
              <w:rPr>
                <w:bCs/>
                <w:lang w:eastAsia="ru-RU"/>
              </w:rPr>
              <w:t xml:space="preserve"> политик</w:t>
            </w:r>
            <w:r>
              <w:rPr>
                <w:bCs/>
                <w:lang w:eastAsia="ru-RU"/>
              </w:rPr>
              <w:t>и</w:t>
            </w:r>
            <w:r w:rsidRPr="005D19F9">
              <w:rPr>
                <w:bCs/>
                <w:lang w:eastAsia="ru-RU"/>
              </w:rPr>
              <w:t xml:space="preserve"> предприятия</w:t>
            </w:r>
            <w:r>
              <w:rPr>
                <w:bCs/>
                <w:lang w:eastAsia="ru-RU"/>
              </w:rPr>
              <w:t xml:space="preserve"> и проведение калькуляцию себестоимости услуг</w:t>
            </w:r>
          </w:p>
        </w:tc>
        <w:tc>
          <w:tcPr>
            <w:tcW w:w="2835" w:type="dxa"/>
            <w:tcBorders>
              <w:top w:val="single" w:sz="4" w:space="0" w:color="auto"/>
              <w:left w:val="single" w:sz="4" w:space="0" w:color="auto"/>
              <w:right w:val="single" w:sz="4" w:space="0" w:color="auto"/>
            </w:tcBorders>
          </w:tcPr>
          <w:p w14:paraId="5A212F2E" w14:textId="3C4AFEFD" w:rsidR="00070C16" w:rsidRPr="005D19F9" w:rsidRDefault="00070C16" w:rsidP="002A0F27">
            <w:pPr>
              <w:snapToGrid w:val="0"/>
              <w:rPr>
                <w:lang w:eastAsia="ru-RU"/>
              </w:rPr>
            </w:pPr>
            <w:r>
              <w:rPr>
                <w:lang w:eastAsia="ru-RU"/>
              </w:rPr>
              <w:t>Изучила ценовую политику предприятия и провела калькуляцию себестоимости услуг</w:t>
            </w:r>
          </w:p>
        </w:tc>
        <w:tc>
          <w:tcPr>
            <w:tcW w:w="1843" w:type="dxa"/>
            <w:tcBorders>
              <w:top w:val="single" w:sz="4" w:space="0" w:color="auto"/>
              <w:left w:val="single" w:sz="4" w:space="0" w:color="auto"/>
              <w:right w:val="single" w:sz="4" w:space="0" w:color="auto"/>
            </w:tcBorders>
          </w:tcPr>
          <w:p w14:paraId="461BD6B8" w14:textId="77777777" w:rsidR="00070C16" w:rsidRPr="005D19F9" w:rsidRDefault="00070C16" w:rsidP="002A0F27">
            <w:pPr>
              <w:snapToGrid w:val="0"/>
              <w:rPr>
                <w:lang w:eastAsia="ru-RU"/>
              </w:rPr>
            </w:pPr>
          </w:p>
        </w:tc>
      </w:tr>
      <w:tr w:rsidR="006535AA" w:rsidRPr="005D19F9" w14:paraId="6BFB7D3A" w14:textId="77777777" w:rsidTr="002A0F27">
        <w:tc>
          <w:tcPr>
            <w:tcW w:w="1843" w:type="dxa"/>
            <w:tcBorders>
              <w:top w:val="single" w:sz="4" w:space="0" w:color="auto"/>
              <w:left w:val="single" w:sz="4" w:space="0" w:color="auto"/>
              <w:bottom w:val="single" w:sz="4" w:space="0" w:color="auto"/>
              <w:right w:val="single" w:sz="4" w:space="0" w:color="auto"/>
            </w:tcBorders>
          </w:tcPr>
          <w:p w14:paraId="469C7CD1" w14:textId="77777777" w:rsidR="006535AA" w:rsidRPr="005D19F9" w:rsidRDefault="006535AA" w:rsidP="002A0F27">
            <w:pPr>
              <w:snapToGrid w:val="0"/>
              <w:jc w:val="center"/>
              <w:rPr>
                <w:lang w:eastAsia="ru-RU"/>
              </w:rPr>
            </w:pPr>
            <w:r w:rsidRPr="005D19F9">
              <w:rPr>
                <w:lang w:eastAsia="ru-RU"/>
              </w:rPr>
              <w:t>21.12.2020-23.12.2020</w:t>
            </w:r>
          </w:p>
        </w:tc>
        <w:tc>
          <w:tcPr>
            <w:tcW w:w="2835" w:type="dxa"/>
            <w:tcBorders>
              <w:top w:val="single" w:sz="4" w:space="0" w:color="auto"/>
              <w:left w:val="single" w:sz="4" w:space="0" w:color="auto"/>
              <w:bottom w:val="single" w:sz="4" w:space="0" w:color="auto"/>
              <w:right w:val="single" w:sz="4" w:space="0" w:color="auto"/>
            </w:tcBorders>
          </w:tcPr>
          <w:p w14:paraId="7C6D35E3" w14:textId="0D3F0431" w:rsidR="006535AA" w:rsidRPr="005D19F9" w:rsidRDefault="00070C16" w:rsidP="002A0F27">
            <w:pPr>
              <w:spacing w:after="200"/>
              <w:jc w:val="both"/>
              <w:rPr>
                <w:bCs/>
                <w:lang w:eastAsia="ru-RU"/>
              </w:rPr>
            </w:pPr>
            <w:r>
              <w:rPr>
                <w:bCs/>
                <w:lang w:eastAsia="ru-RU"/>
              </w:rPr>
              <w:t>Формирование рекомендаций по совершенствованию ценовой политики</w:t>
            </w:r>
          </w:p>
        </w:tc>
        <w:tc>
          <w:tcPr>
            <w:tcW w:w="2835" w:type="dxa"/>
            <w:tcBorders>
              <w:top w:val="single" w:sz="4" w:space="0" w:color="auto"/>
              <w:left w:val="single" w:sz="4" w:space="0" w:color="auto"/>
              <w:bottom w:val="single" w:sz="4" w:space="0" w:color="auto"/>
              <w:right w:val="single" w:sz="4" w:space="0" w:color="auto"/>
            </w:tcBorders>
          </w:tcPr>
          <w:p w14:paraId="04B94F1D" w14:textId="32F77523" w:rsidR="006535AA" w:rsidRPr="005D19F9" w:rsidRDefault="00070C16" w:rsidP="002A0F27">
            <w:pPr>
              <w:snapToGrid w:val="0"/>
              <w:rPr>
                <w:lang w:eastAsia="ru-RU"/>
              </w:rPr>
            </w:pPr>
            <w:r>
              <w:rPr>
                <w:lang w:eastAsia="ru-RU"/>
              </w:rPr>
              <w:t>Сформировала рекомендации по совершенствованию ценовой политики предприятия</w:t>
            </w:r>
          </w:p>
        </w:tc>
        <w:tc>
          <w:tcPr>
            <w:tcW w:w="1843" w:type="dxa"/>
            <w:tcBorders>
              <w:top w:val="single" w:sz="4" w:space="0" w:color="auto"/>
              <w:left w:val="single" w:sz="4" w:space="0" w:color="auto"/>
              <w:bottom w:val="single" w:sz="4" w:space="0" w:color="auto"/>
              <w:right w:val="single" w:sz="4" w:space="0" w:color="auto"/>
            </w:tcBorders>
          </w:tcPr>
          <w:p w14:paraId="541CB292" w14:textId="77777777" w:rsidR="006535AA" w:rsidRPr="005D19F9" w:rsidRDefault="006535AA" w:rsidP="002A0F27">
            <w:pPr>
              <w:snapToGrid w:val="0"/>
              <w:rPr>
                <w:lang w:eastAsia="ru-RU"/>
              </w:rPr>
            </w:pPr>
          </w:p>
        </w:tc>
      </w:tr>
      <w:tr w:rsidR="006535AA" w:rsidRPr="000074CF" w14:paraId="123AD61B" w14:textId="77777777" w:rsidTr="002A0F27">
        <w:tc>
          <w:tcPr>
            <w:tcW w:w="1843" w:type="dxa"/>
            <w:tcBorders>
              <w:top w:val="single" w:sz="4" w:space="0" w:color="auto"/>
              <w:left w:val="single" w:sz="4" w:space="0" w:color="auto"/>
              <w:bottom w:val="single" w:sz="4" w:space="0" w:color="auto"/>
              <w:right w:val="single" w:sz="4" w:space="0" w:color="auto"/>
            </w:tcBorders>
          </w:tcPr>
          <w:p w14:paraId="2A001362" w14:textId="77777777" w:rsidR="006535AA" w:rsidRPr="005D19F9" w:rsidRDefault="006535AA" w:rsidP="002A0F27">
            <w:pPr>
              <w:snapToGrid w:val="0"/>
              <w:jc w:val="center"/>
              <w:rPr>
                <w:lang w:eastAsia="ru-RU"/>
              </w:rPr>
            </w:pPr>
            <w:r w:rsidRPr="005D19F9">
              <w:rPr>
                <w:lang w:eastAsia="ru-RU"/>
              </w:rPr>
              <w:t>24.12.2020-27.12.2020</w:t>
            </w:r>
          </w:p>
        </w:tc>
        <w:tc>
          <w:tcPr>
            <w:tcW w:w="2835" w:type="dxa"/>
            <w:tcBorders>
              <w:top w:val="single" w:sz="4" w:space="0" w:color="auto"/>
              <w:left w:val="single" w:sz="4" w:space="0" w:color="auto"/>
              <w:bottom w:val="single" w:sz="4" w:space="0" w:color="auto"/>
              <w:right w:val="single" w:sz="4" w:space="0" w:color="auto"/>
            </w:tcBorders>
          </w:tcPr>
          <w:p w14:paraId="5FF44D13" w14:textId="739FCF18" w:rsidR="006535AA" w:rsidRPr="005D19F9" w:rsidRDefault="006E363D" w:rsidP="002A0F27">
            <w:pPr>
              <w:spacing w:after="200"/>
              <w:jc w:val="both"/>
              <w:rPr>
                <w:bCs/>
                <w:lang w:eastAsia="ru-RU"/>
              </w:rPr>
            </w:pPr>
            <w:r>
              <w:rPr>
                <w:bCs/>
                <w:lang w:eastAsia="ru-RU"/>
              </w:rPr>
              <w:t>Формирование выводов и подготовка</w:t>
            </w:r>
            <w:r w:rsidRPr="005D19F9">
              <w:rPr>
                <w:bCs/>
                <w:lang w:eastAsia="ru-RU"/>
              </w:rPr>
              <w:t xml:space="preserve"> отчет</w:t>
            </w:r>
            <w:r>
              <w:rPr>
                <w:bCs/>
                <w:lang w:eastAsia="ru-RU"/>
              </w:rPr>
              <w:t>а</w:t>
            </w:r>
          </w:p>
        </w:tc>
        <w:tc>
          <w:tcPr>
            <w:tcW w:w="2835" w:type="dxa"/>
            <w:tcBorders>
              <w:top w:val="single" w:sz="4" w:space="0" w:color="auto"/>
              <w:left w:val="single" w:sz="4" w:space="0" w:color="auto"/>
              <w:bottom w:val="single" w:sz="4" w:space="0" w:color="auto"/>
              <w:right w:val="single" w:sz="4" w:space="0" w:color="auto"/>
            </w:tcBorders>
          </w:tcPr>
          <w:p w14:paraId="3A3DADC4" w14:textId="079FC8ED" w:rsidR="006535AA" w:rsidRPr="005D19F9" w:rsidRDefault="006E363D" w:rsidP="002A0F27">
            <w:pPr>
              <w:snapToGrid w:val="0"/>
              <w:rPr>
                <w:lang w:eastAsia="ru-RU"/>
              </w:rPr>
            </w:pPr>
            <w:r>
              <w:rPr>
                <w:lang w:eastAsia="ru-RU"/>
              </w:rPr>
              <w:t>Сформировала выводы и подготовила отчет</w:t>
            </w:r>
          </w:p>
        </w:tc>
        <w:tc>
          <w:tcPr>
            <w:tcW w:w="1843" w:type="dxa"/>
            <w:tcBorders>
              <w:top w:val="single" w:sz="4" w:space="0" w:color="auto"/>
              <w:left w:val="single" w:sz="4" w:space="0" w:color="auto"/>
              <w:bottom w:val="single" w:sz="4" w:space="0" w:color="auto"/>
              <w:right w:val="single" w:sz="4" w:space="0" w:color="auto"/>
            </w:tcBorders>
          </w:tcPr>
          <w:p w14:paraId="6B400633" w14:textId="77777777" w:rsidR="006535AA" w:rsidRPr="005D19F9" w:rsidRDefault="006535AA" w:rsidP="002A0F27">
            <w:pPr>
              <w:snapToGrid w:val="0"/>
              <w:rPr>
                <w:lang w:eastAsia="ru-RU"/>
              </w:rPr>
            </w:pPr>
          </w:p>
        </w:tc>
      </w:tr>
    </w:tbl>
    <w:p w14:paraId="76347BC8" w14:textId="77777777" w:rsidR="006535AA" w:rsidRDefault="006535AA" w:rsidP="006535AA">
      <w:pPr>
        <w:tabs>
          <w:tab w:val="left" w:pos="7020"/>
        </w:tabs>
        <w:spacing w:after="120"/>
        <w:jc w:val="both"/>
        <w:rPr>
          <w:lang w:eastAsia="ru-RU"/>
        </w:rPr>
      </w:pPr>
    </w:p>
    <w:p w14:paraId="567DADC7" w14:textId="77777777" w:rsidR="006535AA" w:rsidRDefault="006535AA" w:rsidP="006535AA">
      <w:pPr>
        <w:tabs>
          <w:tab w:val="left" w:pos="7020"/>
        </w:tabs>
        <w:spacing w:after="120"/>
        <w:jc w:val="both"/>
        <w:rPr>
          <w:lang w:eastAsia="ru-RU"/>
        </w:rPr>
      </w:pPr>
    </w:p>
    <w:p w14:paraId="209AE5E9" w14:textId="37DEED28" w:rsidR="006535AA" w:rsidRPr="000074CF" w:rsidRDefault="006535AA" w:rsidP="006535AA">
      <w:pPr>
        <w:tabs>
          <w:tab w:val="left" w:pos="8190"/>
        </w:tabs>
        <w:rPr>
          <w:lang w:eastAsia="ru-RU"/>
        </w:rPr>
      </w:pPr>
      <w:r w:rsidRPr="000074CF">
        <w:rPr>
          <w:lang w:eastAsia="ru-RU"/>
        </w:rPr>
        <w:t>студент</w:t>
      </w:r>
      <w:r>
        <w:rPr>
          <w:lang w:eastAsia="ru-RU"/>
        </w:rPr>
        <w:t>ка</w:t>
      </w:r>
      <w:r w:rsidRPr="000074CF">
        <w:rPr>
          <w:lang w:eastAsia="ru-RU"/>
        </w:rPr>
        <w:t>____</w:t>
      </w:r>
      <w:r>
        <w:rPr>
          <w:lang w:eastAsia="ru-RU"/>
        </w:rPr>
        <w:t>Гаврилова Екатерина Сергеевна</w:t>
      </w:r>
      <w:r w:rsidRPr="000074CF">
        <w:rPr>
          <w:lang w:eastAsia="ru-RU"/>
        </w:rPr>
        <w:t>____________________</w:t>
      </w:r>
      <w:r w:rsidRPr="00D73DDB">
        <w:rPr>
          <w:u w:val="single"/>
          <w:lang w:eastAsia="ru-RU"/>
        </w:rPr>
        <w:t>2</w:t>
      </w:r>
      <w:r>
        <w:rPr>
          <w:u w:val="single"/>
          <w:lang w:eastAsia="ru-RU"/>
        </w:rPr>
        <w:t>7</w:t>
      </w:r>
      <w:r w:rsidRPr="00D73DDB">
        <w:rPr>
          <w:u w:val="single"/>
          <w:lang w:eastAsia="ru-RU"/>
        </w:rPr>
        <w:t xml:space="preserve"> декабря 2020 г</w:t>
      </w:r>
      <w:r w:rsidRPr="000074CF">
        <w:rPr>
          <w:lang w:eastAsia="ru-RU"/>
        </w:rPr>
        <w:t>__</w:t>
      </w:r>
    </w:p>
    <w:p w14:paraId="7172E7C5" w14:textId="77777777" w:rsidR="006535AA" w:rsidRPr="000074CF" w:rsidRDefault="006535AA" w:rsidP="006535AA">
      <w:pPr>
        <w:tabs>
          <w:tab w:val="left" w:pos="8190"/>
        </w:tabs>
        <w:jc w:val="center"/>
        <w:rPr>
          <w:lang w:eastAsia="ru-RU"/>
        </w:rPr>
      </w:pPr>
      <w:r w:rsidRPr="000074CF">
        <w:rPr>
          <w:lang w:eastAsia="ru-RU"/>
        </w:rPr>
        <w:t xml:space="preserve">                                ФИО                                              (подпись, дата)</w:t>
      </w:r>
    </w:p>
    <w:p w14:paraId="60325F62" w14:textId="77777777" w:rsidR="006535AA" w:rsidRPr="000074CF" w:rsidRDefault="006535AA" w:rsidP="006535AA">
      <w:pPr>
        <w:tabs>
          <w:tab w:val="left" w:pos="7020"/>
        </w:tabs>
        <w:spacing w:before="120"/>
        <w:rPr>
          <w:lang w:eastAsia="ru-RU"/>
        </w:rPr>
      </w:pPr>
      <w:r w:rsidRPr="000074CF">
        <w:rPr>
          <w:lang w:eastAsia="ru-RU"/>
        </w:rPr>
        <w:t xml:space="preserve">Руководитель практики </w:t>
      </w:r>
    </w:p>
    <w:p w14:paraId="3A869038" w14:textId="212623AF" w:rsidR="002435A8" w:rsidRDefault="006535AA" w:rsidP="006535AA">
      <w:pPr>
        <w:tabs>
          <w:tab w:val="left" w:pos="7020"/>
        </w:tabs>
        <w:spacing w:before="120"/>
      </w:pPr>
      <w:r w:rsidRPr="000074CF">
        <w:rPr>
          <w:lang w:eastAsia="ru-RU"/>
        </w:rPr>
        <w:t xml:space="preserve">от </w:t>
      </w:r>
      <w:r w:rsidRPr="000074CF">
        <w:t xml:space="preserve">ФГБОУ ВО «КубГУ» </w:t>
      </w:r>
    </w:p>
    <w:p w14:paraId="07822552" w14:textId="2D97C936" w:rsidR="006535AA" w:rsidRPr="000074CF" w:rsidRDefault="002435A8" w:rsidP="006535AA">
      <w:pPr>
        <w:tabs>
          <w:tab w:val="left" w:pos="7020"/>
        </w:tabs>
        <w:spacing w:before="120"/>
        <w:rPr>
          <w:lang w:eastAsia="ru-RU"/>
        </w:rPr>
      </w:pPr>
      <w:r>
        <w:t>Руденко Ольга Николаевна</w:t>
      </w:r>
      <w:r w:rsidR="006535AA" w:rsidRPr="000074CF">
        <w:t>________________</w:t>
      </w:r>
      <w:r w:rsidR="006535AA" w:rsidRPr="000074CF">
        <w:rPr>
          <w:lang w:eastAsia="ru-RU"/>
        </w:rPr>
        <w:t>____________________</w:t>
      </w:r>
      <w:r w:rsidR="006535AA" w:rsidRPr="00D73DDB">
        <w:rPr>
          <w:u w:val="single"/>
          <w:lang w:eastAsia="ru-RU"/>
        </w:rPr>
        <w:t>2</w:t>
      </w:r>
      <w:r w:rsidR="00070C16">
        <w:rPr>
          <w:u w:val="single"/>
          <w:lang w:eastAsia="ru-RU"/>
        </w:rPr>
        <w:t>7</w:t>
      </w:r>
      <w:r w:rsidR="006535AA" w:rsidRPr="00D73DDB">
        <w:rPr>
          <w:u w:val="single"/>
          <w:lang w:eastAsia="ru-RU"/>
        </w:rPr>
        <w:t xml:space="preserve"> декабря 2020__</w:t>
      </w:r>
    </w:p>
    <w:p w14:paraId="2E808A87" w14:textId="26DE71CA" w:rsidR="006535AA" w:rsidRPr="00BF548F" w:rsidRDefault="006535AA" w:rsidP="006535AA">
      <w:pPr>
        <w:tabs>
          <w:tab w:val="left" w:pos="7020"/>
        </w:tabs>
        <w:spacing w:after="120"/>
        <w:jc w:val="both"/>
        <w:rPr>
          <w:lang w:eastAsia="ru-RU"/>
        </w:rPr>
      </w:pPr>
      <w:r w:rsidRPr="000074CF">
        <w:rPr>
          <w:lang w:eastAsia="ru-RU"/>
        </w:rPr>
        <w:t xml:space="preserve">                                ФИО                                             (подпись, дата)</w:t>
      </w:r>
    </w:p>
    <w:p w14:paraId="144F31B7" w14:textId="77777777" w:rsidR="006535AA" w:rsidRPr="000074CF" w:rsidRDefault="006535AA" w:rsidP="006535AA">
      <w:pPr>
        <w:tabs>
          <w:tab w:val="left" w:pos="8190"/>
        </w:tabs>
        <w:rPr>
          <w:lang w:eastAsia="ru-RU"/>
        </w:rPr>
      </w:pPr>
    </w:p>
    <w:p w14:paraId="16EE89A3" w14:textId="6BB31F82" w:rsidR="00585BD0" w:rsidRPr="00585BD0" w:rsidRDefault="00585BD0" w:rsidP="006535AA">
      <w:pPr>
        <w:jc w:val="both"/>
      </w:pPr>
      <w:r w:rsidRPr="00585BD0">
        <w:rPr>
          <w:b/>
          <w:bCs/>
          <w:lang w:eastAsia="ru-RU"/>
        </w:rPr>
        <w:br w:type="page"/>
      </w:r>
    </w:p>
    <w:p w14:paraId="269EB67F" w14:textId="77777777" w:rsidR="006E363D" w:rsidRPr="000074CF" w:rsidRDefault="006E363D" w:rsidP="006E363D">
      <w:pPr>
        <w:tabs>
          <w:tab w:val="left" w:pos="8190"/>
        </w:tabs>
        <w:jc w:val="center"/>
        <w:rPr>
          <w:rFonts w:eastAsia="MS Mincho"/>
          <w:b/>
          <w:lang w:eastAsia="ru-RU"/>
        </w:rPr>
      </w:pPr>
      <w:r w:rsidRPr="000074CF">
        <w:rPr>
          <w:rFonts w:eastAsia="MS Mincho"/>
          <w:b/>
          <w:lang w:eastAsia="ru-RU"/>
        </w:rPr>
        <w:lastRenderedPageBreak/>
        <w:t>ОТЗЫВ</w:t>
      </w:r>
    </w:p>
    <w:p w14:paraId="31CBDA70" w14:textId="77777777" w:rsidR="006E363D" w:rsidRPr="000074CF" w:rsidRDefault="006E363D" w:rsidP="006E363D">
      <w:pPr>
        <w:tabs>
          <w:tab w:val="left" w:pos="6096"/>
        </w:tabs>
        <w:spacing w:after="60"/>
        <w:jc w:val="center"/>
        <w:outlineLvl w:val="0"/>
        <w:rPr>
          <w:rFonts w:eastAsia="MS Mincho"/>
          <w:b/>
          <w:lang w:eastAsia="ru-RU"/>
        </w:rPr>
      </w:pPr>
      <w:r w:rsidRPr="000074CF">
        <w:rPr>
          <w:rFonts w:eastAsia="MS Mincho"/>
          <w:b/>
          <w:lang w:eastAsia="ru-RU"/>
        </w:rPr>
        <w:t xml:space="preserve">РУКОВОДИТЕЛЯ ПРОИЗВОДСТВЕННОЙ ПРАКТИКИ </w:t>
      </w:r>
      <w:r w:rsidRPr="000074CF">
        <w:rPr>
          <w:b/>
          <w:bCs/>
          <w:lang w:eastAsia="ru-RU"/>
        </w:rPr>
        <w:t xml:space="preserve">(ПРЕДДИПЛОМНОЙ ПРАКТИКИ) от </w:t>
      </w:r>
      <w:r>
        <w:rPr>
          <w:b/>
          <w:bCs/>
          <w:lang w:eastAsia="ru-RU"/>
        </w:rPr>
        <w:t xml:space="preserve">ООО </w:t>
      </w:r>
      <w:r w:rsidRPr="000074CF">
        <w:rPr>
          <w:b/>
          <w:bCs/>
          <w:lang w:eastAsia="ru-RU"/>
        </w:rPr>
        <w:t>«</w:t>
      </w:r>
      <w:r>
        <w:rPr>
          <w:b/>
          <w:bCs/>
          <w:lang w:eastAsia="ru-RU"/>
        </w:rPr>
        <w:t>Алтай</w:t>
      </w:r>
      <w:r w:rsidRPr="000074CF">
        <w:rPr>
          <w:b/>
          <w:bCs/>
          <w:lang w:eastAsia="ru-RU"/>
        </w:rPr>
        <w:t xml:space="preserve">» </w:t>
      </w:r>
      <w:r w:rsidRPr="000074CF">
        <w:rPr>
          <w:b/>
          <w:bCs/>
          <w:lang w:eastAsia="ru-RU"/>
        </w:rPr>
        <w:br/>
      </w:r>
    </w:p>
    <w:p w14:paraId="7487CC48" w14:textId="28B75F69" w:rsidR="006E363D" w:rsidRPr="000074CF" w:rsidRDefault="006E363D" w:rsidP="006E363D">
      <w:pPr>
        <w:jc w:val="center"/>
        <w:rPr>
          <w:rFonts w:eastAsia="MS Mincho"/>
          <w:lang w:eastAsia="ru-RU"/>
        </w:rPr>
      </w:pPr>
      <w:r w:rsidRPr="000074CF">
        <w:rPr>
          <w:rFonts w:eastAsia="MS Mincho"/>
          <w:lang w:eastAsia="ru-RU"/>
        </w:rPr>
        <w:t>о работе студент</w:t>
      </w:r>
      <w:r>
        <w:rPr>
          <w:rFonts w:eastAsia="MS Mincho"/>
          <w:lang w:eastAsia="ru-RU"/>
        </w:rPr>
        <w:t>ки</w:t>
      </w:r>
      <w:r w:rsidRPr="000074CF">
        <w:rPr>
          <w:rFonts w:eastAsia="MS Mincho"/>
          <w:lang w:eastAsia="ru-RU"/>
        </w:rPr>
        <w:t xml:space="preserve"> в период прохождения практики</w:t>
      </w:r>
    </w:p>
    <w:p w14:paraId="18B4DEF2" w14:textId="77777777" w:rsidR="006E363D" w:rsidRPr="000074CF" w:rsidRDefault="006E363D" w:rsidP="006E363D">
      <w:pPr>
        <w:jc w:val="center"/>
        <w:rPr>
          <w:rFonts w:eastAsia="MS Mincho"/>
          <w:i/>
          <w:lang w:eastAsia="ru-RU"/>
        </w:rPr>
      </w:pPr>
    </w:p>
    <w:p w14:paraId="6DD995E5" w14:textId="46A72839" w:rsidR="006E363D" w:rsidRPr="000074CF" w:rsidRDefault="006E363D" w:rsidP="006E363D">
      <w:pPr>
        <w:jc w:val="center"/>
        <w:rPr>
          <w:rFonts w:eastAsia="MS Mincho"/>
          <w:lang w:eastAsia="ru-RU"/>
        </w:rPr>
      </w:pPr>
      <w:r>
        <w:rPr>
          <w:rFonts w:eastAsia="MS Mincho"/>
          <w:spacing w:val="-20"/>
          <w:lang w:eastAsia="ru-RU"/>
        </w:rPr>
        <w:t>Гаврилова Екатерина Сергеевна</w:t>
      </w:r>
      <w:r w:rsidRPr="000074CF">
        <w:rPr>
          <w:rFonts w:eastAsia="MS Mincho"/>
          <w:spacing w:val="-20"/>
          <w:lang w:eastAsia="ru-RU"/>
        </w:rPr>
        <w:t>_________________________________________________________</w:t>
      </w:r>
      <w:r w:rsidRPr="000074CF">
        <w:rPr>
          <w:rFonts w:eastAsia="MS Mincho"/>
          <w:lang w:eastAsia="ru-RU"/>
        </w:rPr>
        <w:t>(Ф.И.О.)</w:t>
      </w:r>
    </w:p>
    <w:p w14:paraId="4F5863EF" w14:textId="15BEF05F" w:rsidR="006E363D" w:rsidRPr="000074CF" w:rsidRDefault="006E363D" w:rsidP="006E363D">
      <w:pPr>
        <w:rPr>
          <w:rFonts w:eastAsia="MS Mincho"/>
          <w:lang w:eastAsia="ru-RU"/>
        </w:rPr>
      </w:pPr>
      <w:r w:rsidRPr="000074CF">
        <w:rPr>
          <w:rFonts w:eastAsia="MS Mincho"/>
          <w:lang w:eastAsia="ru-RU"/>
        </w:rPr>
        <w:t>Проходил</w:t>
      </w:r>
      <w:r>
        <w:rPr>
          <w:rFonts w:eastAsia="MS Mincho"/>
          <w:lang w:eastAsia="ru-RU"/>
        </w:rPr>
        <w:t>а</w:t>
      </w:r>
      <w:r w:rsidRPr="000074CF">
        <w:rPr>
          <w:rFonts w:eastAsia="MS Mincho"/>
          <w:spacing w:val="-20"/>
          <w:lang w:eastAsia="ru-RU"/>
        </w:rPr>
        <w:t xml:space="preserve"> </w:t>
      </w:r>
      <w:r w:rsidRPr="000074CF">
        <w:rPr>
          <w:rFonts w:eastAsia="MS Mincho"/>
          <w:lang w:eastAsia="ru-RU"/>
        </w:rPr>
        <w:t xml:space="preserve">практику в период с </w:t>
      </w:r>
      <w:r>
        <w:rPr>
          <w:rFonts w:eastAsia="MS Mincho"/>
          <w:spacing w:val="-20"/>
          <w:lang w:eastAsia="ru-RU"/>
        </w:rPr>
        <w:t xml:space="preserve">16 ноября </w:t>
      </w:r>
      <w:r w:rsidRPr="000074CF">
        <w:rPr>
          <w:rFonts w:eastAsia="MS Mincho"/>
          <w:lang w:eastAsia="ru-RU"/>
        </w:rPr>
        <w:t xml:space="preserve">по </w:t>
      </w:r>
      <w:r>
        <w:rPr>
          <w:rFonts w:eastAsia="MS Mincho"/>
          <w:lang w:eastAsia="ru-RU"/>
        </w:rPr>
        <w:t xml:space="preserve">27 декабря </w:t>
      </w:r>
      <w:r w:rsidRPr="000074CF">
        <w:rPr>
          <w:rFonts w:eastAsia="MS Mincho"/>
          <w:lang w:eastAsia="ru-RU"/>
        </w:rPr>
        <w:t>20</w:t>
      </w:r>
      <w:r>
        <w:rPr>
          <w:rFonts w:eastAsia="MS Mincho"/>
          <w:lang w:eastAsia="ru-RU"/>
        </w:rPr>
        <w:t xml:space="preserve">20 </w:t>
      </w:r>
      <w:r w:rsidRPr="000074CF">
        <w:rPr>
          <w:rFonts w:eastAsia="MS Mincho"/>
          <w:lang w:eastAsia="ru-RU"/>
        </w:rPr>
        <w:t>г.</w:t>
      </w:r>
    </w:p>
    <w:p w14:paraId="0CFE977A" w14:textId="77777777" w:rsidR="006E363D" w:rsidRPr="000074CF" w:rsidRDefault="006E363D" w:rsidP="006E363D">
      <w:pPr>
        <w:jc w:val="both"/>
        <w:rPr>
          <w:rFonts w:eastAsia="MS Mincho"/>
          <w:lang w:eastAsia="ru-RU"/>
        </w:rPr>
      </w:pPr>
    </w:p>
    <w:p w14:paraId="1E05DA05" w14:textId="77777777" w:rsidR="006E363D" w:rsidRPr="000074CF" w:rsidRDefault="006E363D" w:rsidP="006E363D">
      <w:pPr>
        <w:jc w:val="center"/>
        <w:rPr>
          <w:rFonts w:eastAsia="MS Mincho"/>
          <w:lang w:eastAsia="ru-RU"/>
        </w:rPr>
      </w:pPr>
      <w:r>
        <w:rPr>
          <w:rFonts w:eastAsia="MS Mincho"/>
          <w:lang w:eastAsia="ru-RU"/>
        </w:rPr>
        <w:t xml:space="preserve">в </w:t>
      </w:r>
      <w:r w:rsidRPr="000074CF">
        <w:rPr>
          <w:rFonts w:eastAsia="MS Mincho"/>
          <w:spacing w:val="-20"/>
          <w:lang w:eastAsia="ru-RU"/>
        </w:rPr>
        <w:t>______ ____________________________________</w:t>
      </w:r>
      <w:r w:rsidRPr="00BF548F">
        <w:rPr>
          <w:rFonts w:eastAsia="MS Mincho"/>
          <w:spacing w:val="-20"/>
          <w:u w:val="single"/>
          <w:lang w:eastAsia="ru-RU"/>
        </w:rPr>
        <w:t xml:space="preserve"> ООО «Алтай»</w:t>
      </w:r>
      <w:r w:rsidRPr="000074CF">
        <w:rPr>
          <w:rFonts w:eastAsia="MS Mincho"/>
          <w:spacing w:val="-20"/>
          <w:lang w:eastAsia="ru-RU"/>
        </w:rPr>
        <w:t>__________________________________</w:t>
      </w:r>
    </w:p>
    <w:p w14:paraId="6189BC38" w14:textId="77777777" w:rsidR="006E363D" w:rsidRPr="000074CF" w:rsidRDefault="006E363D" w:rsidP="006E363D">
      <w:pPr>
        <w:ind w:left="3540" w:firstLine="146"/>
        <w:jc w:val="both"/>
        <w:rPr>
          <w:rFonts w:eastAsia="MS Mincho"/>
          <w:lang w:eastAsia="ru-RU"/>
        </w:rPr>
      </w:pPr>
      <w:r w:rsidRPr="000074CF">
        <w:rPr>
          <w:rFonts w:eastAsia="MS Mincho"/>
          <w:lang w:eastAsia="ru-RU"/>
        </w:rPr>
        <w:t>(наименование организации)</w:t>
      </w:r>
    </w:p>
    <w:p w14:paraId="7C069857" w14:textId="7546AC28" w:rsidR="006E363D" w:rsidRPr="000074CF" w:rsidRDefault="006E363D" w:rsidP="006E363D">
      <w:pPr>
        <w:jc w:val="both"/>
        <w:rPr>
          <w:rFonts w:eastAsia="MS Mincho"/>
          <w:spacing w:val="-20"/>
          <w:lang w:eastAsia="ru-RU"/>
        </w:rPr>
      </w:pPr>
      <w:r w:rsidRPr="000074CF">
        <w:rPr>
          <w:rFonts w:eastAsia="MS Mincho"/>
          <w:lang w:eastAsia="ru-RU"/>
        </w:rPr>
        <w:t>в</w:t>
      </w:r>
      <w:r w:rsidRPr="000074CF">
        <w:rPr>
          <w:rFonts w:eastAsia="MS Mincho"/>
          <w:spacing w:val="-20"/>
          <w:lang w:eastAsia="ru-RU"/>
        </w:rPr>
        <w:t>_______________</w:t>
      </w:r>
      <w:r>
        <w:rPr>
          <w:rFonts w:eastAsia="MS Mincho"/>
          <w:spacing w:val="-20"/>
          <w:lang w:eastAsia="ru-RU"/>
        </w:rPr>
        <w:t>_____________________</w:t>
      </w:r>
      <w:r>
        <w:rPr>
          <w:rFonts w:eastAsia="MS Mincho"/>
          <w:spacing w:val="-20"/>
          <w:u w:val="single"/>
          <w:lang w:eastAsia="ru-RU"/>
        </w:rPr>
        <w:t>б</w:t>
      </w:r>
      <w:r w:rsidRPr="00BF548F">
        <w:rPr>
          <w:rFonts w:eastAsia="MS Mincho"/>
          <w:spacing w:val="-20"/>
          <w:u w:val="single"/>
          <w:lang w:eastAsia="ru-RU"/>
        </w:rPr>
        <w:t>ухгалтер</w:t>
      </w:r>
      <w:r>
        <w:rPr>
          <w:rFonts w:eastAsia="MS Mincho"/>
          <w:spacing w:val="-20"/>
          <w:u w:val="single"/>
          <w:lang w:eastAsia="ru-RU"/>
        </w:rPr>
        <w:t>ском отделе</w:t>
      </w:r>
      <w:r w:rsidRPr="000074CF">
        <w:rPr>
          <w:rFonts w:eastAsia="MS Mincho"/>
          <w:spacing w:val="-20"/>
          <w:lang w:eastAsia="ru-RU"/>
        </w:rPr>
        <w:t>_____________________________</w:t>
      </w:r>
      <w:r>
        <w:rPr>
          <w:rFonts w:eastAsia="MS Mincho"/>
          <w:spacing w:val="-20"/>
          <w:lang w:eastAsia="ru-RU"/>
        </w:rPr>
        <w:t>________</w:t>
      </w:r>
    </w:p>
    <w:p w14:paraId="240F464E" w14:textId="77777777" w:rsidR="006E363D" w:rsidRPr="000074CF" w:rsidRDefault="006E363D" w:rsidP="006E363D">
      <w:pPr>
        <w:jc w:val="center"/>
        <w:rPr>
          <w:rFonts w:eastAsia="MS Mincho"/>
          <w:lang w:eastAsia="ru-RU"/>
        </w:rPr>
      </w:pPr>
      <w:r w:rsidRPr="000074CF">
        <w:rPr>
          <w:rFonts w:eastAsia="MS Mincho"/>
          <w:spacing w:val="-20"/>
          <w:lang w:eastAsia="ru-RU"/>
        </w:rPr>
        <w:t xml:space="preserve">                  (</w:t>
      </w:r>
      <w:r w:rsidRPr="000074CF">
        <w:rPr>
          <w:rFonts w:eastAsia="MS Mincho"/>
          <w:lang w:eastAsia="ru-RU"/>
        </w:rPr>
        <w:t>наименование структурного подразделения)</w:t>
      </w:r>
    </w:p>
    <w:p w14:paraId="7908EC2F" w14:textId="77777777" w:rsidR="006E363D" w:rsidRPr="000074CF" w:rsidRDefault="006E363D" w:rsidP="006E363D">
      <w:pPr>
        <w:rPr>
          <w:rFonts w:eastAsia="MS Mincho"/>
          <w:lang w:eastAsia="ru-RU"/>
        </w:rPr>
      </w:pPr>
      <w:r w:rsidRPr="000074CF">
        <w:rPr>
          <w:rFonts w:eastAsia="MS Mincho"/>
          <w:lang w:eastAsia="ru-RU"/>
        </w:rPr>
        <w:t xml:space="preserve">в качестве </w:t>
      </w:r>
      <w:r w:rsidRPr="000074CF">
        <w:rPr>
          <w:rFonts w:eastAsia="MS Mincho"/>
          <w:spacing w:val="-20"/>
          <w:lang w:eastAsia="ru-RU"/>
        </w:rPr>
        <w:t>____</w:t>
      </w:r>
      <w:r>
        <w:rPr>
          <w:rFonts w:eastAsia="MS Mincho"/>
          <w:spacing w:val="-20"/>
          <w:lang w:eastAsia="ru-RU"/>
        </w:rPr>
        <w:t>______________________</w:t>
      </w:r>
      <w:r w:rsidRPr="00BF548F">
        <w:rPr>
          <w:rFonts w:eastAsia="MS Mincho"/>
          <w:spacing w:val="-20"/>
          <w:u w:val="single"/>
          <w:lang w:eastAsia="ru-RU"/>
        </w:rPr>
        <w:t>помощника бухгалтера</w:t>
      </w:r>
      <w:r w:rsidRPr="000074CF">
        <w:rPr>
          <w:rFonts w:eastAsia="MS Mincho"/>
          <w:spacing w:val="-20"/>
          <w:lang w:eastAsia="ru-RU"/>
        </w:rPr>
        <w:t>_____</w:t>
      </w:r>
      <w:r>
        <w:rPr>
          <w:rFonts w:eastAsia="MS Mincho"/>
          <w:spacing w:val="-20"/>
          <w:lang w:eastAsia="ru-RU"/>
        </w:rPr>
        <w:t>_____________________________</w:t>
      </w:r>
    </w:p>
    <w:p w14:paraId="6659BCB6" w14:textId="77777777" w:rsidR="006E363D" w:rsidRPr="000074CF" w:rsidRDefault="006E363D" w:rsidP="006E363D">
      <w:pPr>
        <w:ind w:left="3540" w:firstLine="708"/>
        <w:jc w:val="both"/>
        <w:rPr>
          <w:rFonts w:eastAsia="MS Mincho"/>
          <w:lang w:eastAsia="ru-RU"/>
        </w:rPr>
      </w:pPr>
      <w:r w:rsidRPr="000074CF">
        <w:rPr>
          <w:rFonts w:eastAsia="MS Mincho"/>
          <w:lang w:eastAsia="ru-RU"/>
        </w:rPr>
        <w:t>(должность)</w:t>
      </w:r>
    </w:p>
    <w:p w14:paraId="1BA972DA" w14:textId="77777777" w:rsidR="006E363D" w:rsidRPr="000074CF" w:rsidRDefault="006E363D" w:rsidP="006E363D">
      <w:pPr>
        <w:jc w:val="both"/>
        <w:rPr>
          <w:rFonts w:eastAsia="MS Mincho"/>
          <w:lang w:eastAsia="ru-RU"/>
        </w:rPr>
      </w:pPr>
    </w:p>
    <w:p w14:paraId="4EA7DBC7" w14:textId="77777777" w:rsidR="006E363D" w:rsidRDefault="006E363D" w:rsidP="006E363D">
      <w:pPr>
        <w:jc w:val="both"/>
        <w:rPr>
          <w:rFonts w:eastAsia="MS Mincho"/>
          <w:lang w:eastAsia="ru-RU"/>
        </w:rPr>
      </w:pPr>
      <w:r w:rsidRPr="000074CF">
        <w:rPr>
          <w:rFonts w:eastAsia="MS Mincho"/>
          <w:lang w:eastAsia="ru-RU"/>
        </w:rPr>
        <w:t>Результаты работы</w:t>
      </w:r>
      <w:r w:rsidRPr="000074CF">
        <w:rPr>
          <w:rFonts w:eastAsia="MS Mincho"/>
          <w:spacing w:val="-20"/>
          <w:lang w:eastAsia="ru-RU"/>
        </w:rPr>
        <w:t xml:space="preserve"> </w:t>
      </w:r>
      <w:r w:rsidRPr="000074CF">
        <w:rPr>
          <w:rFonts w:eastAsia="MS Mincho"/>
          <w:lang w:eastAsia="ru-RU"/>
        </w:rPr>
        <w:t xml:space="preserve">состоят в следующем: </w:t>
      </w:r>
    </w:p>
    <w:p w14:paraId="04B5DE4C" w14:textId="2A091127" w:rsidR="006E363D" w:rsidRPr="006E363D" w:rsidRDefault="006E363D" w:rsidP="006E363D">
      <w:pPr>
        <w:pStyle w:val="afa"/>
        <w:spacing w:line="360" w:lineRule="auto"/>
        <w:ind w:firstLine="709"/>
        <w:jc w:val="both"/>
      </w:pPr>
      <w:r w:rsidRPr="006E363D">
        <w:rPr>
          <w:iCs/>
        </w:rPr>
        <w:t>В ходе практики студен</w:t>
      </w:r>
      <w:r>
        <w:rPr>
          <w:iCs/>
        </w:rPr>
        <w:t>ткой</w:t>
      </w:r>
      <w:r w:rsidRPr="006E363D">
        <w:rPr>
          <w:iCs/>
        </w:rPr>
        <w:t xml:space="preserve"> были изучены организационная структура и основные функции</w:t>
      </w:r>
      <w:r w:rsidRPr="006E363D">
        <w:t xml:space="preserve"> данного учреждения</w:t>
      </w:r>
      <w:r>
        <w:t>, студентка</w:t>
      </w:r>
      <w:r w:rsidRPr="006E363D">
        <w:t xml:space="preserve"> расширила и углубила профессиональные навыки по сбору, обработке и анализу информации, использовала приобретенные теоретические и практические знания, принимала непосредственное участие в работе. </w:t>
      </w:r>
      <w:r w:rsidRPr="006E363D">
        <w:rPr>
          <w:iCs/>
        </w:rPr>
        <w:t>К выполнению заданий подходил</w:t>
      </w:r>
      <w:r w:rsidRPr="006E363D">
        <w:t>а осознанно и ответственно, выполняла в установленные сроки. В ходе практики трудностей не возникло.</w:t>
      </w:r>
    </w:p>
    <w:p w14:paraId="632F920A" w14:textId="269CC9B7" w:rsidR="006E363D" w:rsidRDefault="006E363D" w:rsidP="006E363D">
      <w:pPr>
        <w:spacing w:line="360" w:lineRule="auto"/>
        <w:ind w:firstLine="708"/>
        <w:jc w:val="both"/>
        <w:rPr>
          <w:rFonts w:eastAsia="MS Mincho"/>
          <w:lang w:eastAsia="ru-RU"/>
        </w:rPr>
      </w:pPr>
      <w:r w:rsidRPr="006E363D">
        <w:rPr>
          <w:rFonts w:eastAsia="MS Mincho"/>
          <w:highlight w:val="white"/>
        </w:rPr>
        <w:t>Пройденная практика способствовала формированию профессиональных способностей и навыков. В ходе практики</w:t>
      </w:r>
      <w:r>
        <w:rPr>
          <w:rFonts w:eastAsia="MS Mincho"/>
          <w:lang w:eastAsia="ru-RU"/>
        </w:rPr>
        <w:t xml:space="preserve"> был п</w:t>
      </w:r>
      <w:r w:rsidRPr="00BF548F">
        <w:rPr>
          <w:rFonts w:eastAsia="MS Mincho"/>
          <w:lang w:eastAsia="ru-RU"/>
        </w:rPr>
        <w:t>роведен комплексны</w:t>
      </w:r>
      <w:r>
        <w:rPr>
          <w:rFonts w:eastAsia="MS Mincho"/>
          <w:lang w:eastAsia="ru-RU"/>
        </w:rPr>
        <w:t>й</w:t>
      </w:r>
      <w:r w:rsidRPr="00BF548F">
        <w:rPr>
          <w:rFonts w:eastAsia="MS Mincho"/>
          <w:lang w:eastAsia="ru-RU"/>
        </w:rPr>
        <w:t xml:space="preserve"> анализ финансового состояния</w:t>
      </w:r>
      <w:r w:rsidRPr="006E363D">
        <w:rPr>
          <w:rFonts w:eastAsia="MS Mincho"/>
          <w:lang w:eastAsia="ru-RU"/>
        </w:rPr>
        <w:t>(</w:t>
      </w:r>
      <w:r w:rsidRPr="006E363D">
        <w:rPr>
          <w:rFonts w:eastAsia="MS Mincho"/>
          <w:highlight w:val="white"/>
        </w:rPr>
        <w:t xml:space="preserve"> </w:t>
      </w:r>
      <w:r w:rsidRPr="006E363D">
        <w:rPr>
          <w:rFonts w:eastAsia="MS Mincho"/>
          <w:bCs/>
          <w:highlight w:val="white"/>
        </w:rPr>
        <w:t>состав и структура имущества, основных средств и активов, оборотных средств, их структуры, прибыли; затрат; рентабельности; платежеспособности, ликвидности, финансовой устойчивости</w:t>
      </w:r>
      <w:r w:rsidRPr="006E363D">
        <w:rPr>
          <w:rFonts w:eastAsia="MS Mincho"/>
          <w:lang w:eastAsia="ru-RU"/>
        </w:rPr>
        <w:t>)</w:t>
      </w:r>
      <w:r>
        <w:rPr>
          <w:rFonts w:eastAsia="MS Mincho"/>
          <w:lang w:eastAsia="ru-RU"/>
        </w:rPr>
        <w:t xml:space="preserve"> </w:t>
      </w:r>
      <w:r w:rsidRPr="00BF548F">
        <w:rPr>
          <w:rFonts w:eastAsia="MS Mincho"/>
          <w:lang w:eastAsia="ru-RU"/>
        </w:rPr>
        <w:t xml:space="preserve">предприятия и предложены рекомендации для устранения выявленных недостатков. </w:t>
      </w:r>
      <w:r>
        <w:rPr>
          <w:rFonts w:eastAsia="MS Mincho"/>
          <w:lang w:eastAsia="ru-RU"/>
        </w:rPr>
        <w:t>Студенткой был выполнен анализ ценовой политики предприятия и проведена калькуляция себестоимости услуг, сформированы рекомендации по совершенствованию ценовой политики</w:t>
      </w:r>
      <w:r w:rsidRPr="00BF548F">
        <w:rPr>
          <w:rFonts w:eastAsia="MS Mincho"/>
          <w:lang w:eastAsia="ru-RU"/>
        </w:rPr>
        <w:t>.</w:t>
      </w:r>
    </w:p>
    <w:p w14:paraId="3B40D6C7" w14:textId="38E3CA2D" w:rsidR="006E363D" w:rsidRPr="000074CF" w:rsidRDefault="006E363D" w:rsidP="006E363D">
      <w:pPr>
        <w:spacing w:line="360" w:lineRule="auto"/>
        <w:jc w:val="both"/>
        <w:rPr>
          <w:rFonts w:eastAsia="MS Mincho"/>
          <w:lang w:eastAsia="ru-RU"/>
        </w:rPr>
      </w:pPr>
      <w:r w:rsidRPr="006E363D">
        <w:rPr>
          <w:rFonts w:eastAsia="MS Mincho"/>
          <w:bCs/>
          <w:highlight w:val="white"/>
        </w:rPr>
        <w:t>По итогам работы были сделаны соответствующие выводы и выполнен отчет о проделанной работе.</w:t>
      </w:r>
    </w:p>
    <w:p w14:paraId="417C68EF" w14:textId="77777777" w:rsidR="006E363D" w:rsidRPr="000074CF" w:rsidRDefault="006E363D" w:rsidP="006E363D">
      <w:pPr>
        <w:jc w:val="both"/>
        <w:rPr>
          <w:rFonts w:eastAsia="MS Mincho"/>
          <w:lang w:eastAsia="ru-RU"/>
        </w:rPr>
      </w:pPr>
    </w:p>
    <w:p w14:paraId="5CD26E17" w14:textId="77777777" w:rsidR="006E363D" w:rsidRPr="000074CF" w:rsidRDefault="006E363D" w:rsidP="006E363D">
      <w:pPr>
        <w:jc w:val="both"/>
        <w:rPr>
          <w:rFonts w:eastAsia="MS Mincho"/>
          <w:spacing w:val="-20"/>
          <w:lang w:eastAsia="ru-RU"/>
        </w:rPr>
      </w:pPr>
    </w:p>
    <w:p w14:paraId="0FD65D52" w14:textId="1BE1382E" w:rsidR="006E363D" w:rsidRPr="000074CF" w:rsidRDefault="006E363D" w:rsidP="006E363D">
      <w:pPr>
        <w:jc w:val="both"/>
        <w:rPr>
          <w:rFonts w:eastAsia="MS Mincho"/>
          <w:spacing w:val="-20"/>
          <w:lang w:eastAsia="ru-RU"/>
        </w:rPr>
      </w:pPr>
      <w:r w:rsidRPr="000074CF">
        <w:rPr>
          <w:rFonts w:eastAsia="MS Mincho"/>
          <w:lang w:eastAsia="ru-RU"/>
        </w:rPr>
        <w:t>студент</w:t>
      </w:r>
      <w:r>
        <w:rPr>
          <w:rFonts w:eastAsia="MS Mincho"/>
          <w:lang w:eastAsia="ru-RU"/>
        </w:rPr>
        <w:t>ка</w:t>
      </w:r>
      <w:r w:rsidRPr="000074CF">
        <w:rPr>
          <w:rFonts w:eastAsia="MS Mincho"/>
          <w:lang w:eastAsia="ru-RU"/>
        </w:rPr>
        <w:t xml:space="preserve"> </w:t>
      </w:r>
      <w:r>
        <w:rPr>
          <w:rFonts w:eastAsia="MS Mincho"/>
          <w:lang w:eastAsia="ru-RU"/>
        </w:rPr>
        <w:t>Гаврилова Екатерина Сергеевна</w:t>
      </w:r>
      <w:r w:rsidRPr="000074CF">
        <w:rPr>
          <w:rFonts w:eastAsia="MS Mincho"/>
          <w:spacing w:val="-20"/>
          <w:lang w:eastAsia="ru-RU"/>
        </w:rPr>
        <w:t>______________________ заслуживает оценки</w:t>
      </w:r>
      <w:r>
        <w:rPr>
          <w:rFonts w:eastAsia="MS Mincho"/>
          <w:spacing w:val="-20"/>
          <w:lang w:eastAsia="ru-RU"/>
        </w:rPr>
        <w:t xml:space="preserve"> </w:t>
      </w:r>
      <w:r w:rsidRPr="00DC6BF6">
        <w:rPr>
          <w:rFonts w:eastAsia="MS Mincho"/>
          <w:spacing w:val="-20"/>
          <w:u w:val="single"/>
          <w:lang w:eastAsia="ru-RU"/>
        </w:rPr>
        <w:t>отлично</w:t>
      </w:r>
      <w:r w:rsidRPr="000074CF">
        <w:rPr>
          <w:rFonts w:eastAsia="MS Mincho"/>
          <w:spacing w:val="-20"/>
          <w:lang w:eastAsia="ru-RU"/>
        </w:rPr>
        <w:t>_</w:t>
      </w:r>
    </w:p>
    <w:p w14:paraId="2DC6DB05" w14:textId="77777777" w:rsidR="006E363D" w:rsidRPr="000074CF" w:rsidRDefault="006E363D" w:rsidP="006E363D">
      <w:pPr>
        <w:jc w:val="both"/>
        <w:rPr>
          <w:rFonts w:eastAsia="MS Mincho"/>
          <w:lang w:eastAsia="ru-RU"/>
        </w:rPr>
      </w:pPr>
      <w:r w:rsidRPr="000074CF">
        <w:rPr>
          <w:rFonts w:eastAsia="MS Mincho"/>
          <w:lang w:eastAsia="ru-RU"/>
        </w:rPr>
        <w:t xml:space="preserve">                                       (Ф.И.О. студента)</w:t>
      </w:r>
    </w:p>
    <w:p w14:paraId="40CD2C8D" w14:textId="49CCD87B" w:rsidR="006E363D" w:rsidRPr="000074CF" w:rsidRDefault="006E363D" w:rsidP="006E363D">
      <w:pPr>
        <w:jc w:val="both"/>
        <w:rPr>
          <w:rFonts w:eastAsia="MS Mincho"/>
          <w:lang w:eastAsia="ru-RU"/>
        </w:rPr>
      </w:pPr>
      <w:r w:rsidRPr="000074CF">
        <w:rPr>
          <w:rFonts w:eastAsia="MS Mincho"/>
          <w:lang w:eastAsia="ru-RU"/>
        </w:rPr>
        <w:t>____</w:t>
      </w:r>
      <w:r>
        <w:rPr>
          <w:rFonts w:eastAsia="MS Mincho"/>
          <w:lang w:eastAsia="ru-RU"/>
        </w:rPr>
        <w:t>Ерина Виктория Сергеевна, главный бухгалтер</w:t>
      </w:r>
      <w:r w:rsidRPr="000074CF">
        <w:rPr>
          <w:rFonts w:eastAsia="MS Mincho"/>
          <w:lang w:eastAsia="ru-RU"/>
        </w:rPr>
        <w:t>_____________________________</w:t>
      </w:r>
    </w:p>
    <w:p w14:paraId="1A32FFFB" w14:textId="77777777" w:rsidR="006E363D" w:rsidRPr="000074CF" w:rsidRDefault="006E363D" w:rsidP="006E363D">
      <w:pPr>
        <w:jc w:val="center"/>
        <w:rPr>
          <w:rFonts w:eastAsia="MS Mincho"/>
          <w:lang w:eastAsia="ru-RU"/>
        </w:rPr>
      </w:pPr>
      <w:r w:rsidRPr="000074CF">
        <w:rPr>
          <w:rFonts w:eastAsia="MS Mincho"/>
          <w:lang w:eastAsia="ru-RU"/>
        </w:rPr>
        <w:t>(Ф.И.О. должность руководителя практики от профильной организации)</w:t>
      </w:r>
    </w:p>
    <w:p w14:paraId="31930319" w14:textId="77777777" w:rsidR="006E363D" w:rsidRPr="000074CF" w:rsidRDefault="006E363D" w:rsidP="006E363D">
      <w:pPr>
        <w:jc w:val="both"/>
        <w:rPr>
          <w:rFonts w:eastAsia="MS Mincho"/>
          <w:lang w:eastAsia="ru-RU"/>
        </w:rPr>
      </w:pPr>
    </w:p>
    <w:p w14:paraId="6FEA916C" w14:textId="77777777" w:rsidR="006E363D" w:rsidRPr="000074CF" w:rsidRDefault="006E363D" w:rsidP="006E363D">
      <w:pPr>
        <w:tabs>
          <w:tab w:val="right" w:pos="3402"/>
        </w:tabs>
        <w:jc w:val="both"/>
        <w:rPr>
          <w:rFonts w:eastAsia="MS Mincho"/>
          <w:lang w:eastAsia="ru-RU"/>
        </w:rPr>
      </w:pPr>
      <w:r w:rsidRPr="000074CF">
        <w:rPr>
          <w:rFonts w:eastAsia="MS Mincho"/>
          <w:u w:val="single"/>
          <w:lang w:eastAsia="ru-RU"/>
        </w:rPr>
        <w:tab/>
      </w:r>
      <w:r w:rsidRPr="000074CF">
        <w:rPr>
          <w:rFonts w:eastAsia="MS Mincho"/>
          <w:u w:val="single"/>
          <w:lang w:eastAsia="ru-RU"/>
        </w:rPr>
        <w:tab/>
      </w:r>
      <w:r w:rsidRPr="000074CF">
        <w:rPr>
          <w:rFonts w:eastAsia="MS Mincho"/>
          <w:lang w:eastAsia="ru-RU"/>
        </w:rPr>
        <w:t xml:space="preserve"> «</w:t>
      </w:r>
      <w:r>
        <w:rPr>
          <w:rFonts w:eastAsia="MS Mincho"/>
          <w:lang w:eastAsia="ru-RU"/>
        </w:rPr>
        <w:t>27</w:t>
      </w:r>
      <w:r w:rsidRPr="000074CF">
        <w:rPr>
          <w:rFonts w:eastAsia="MS Mincho"/>
          <w:lang w:eastAsia="ru-RU"/>
        </w:rPr>
        <w:t>»</w:t>
      </w:r>
      <w:r>
        <w:rPr>
          <w:rFonts w:eastAsia="MS Mincho"/>
          <w:lang w:eastAsia="ru-RU"/>
        </w:rPr>
        <w:t xml:space="preserve"> декабря </w:t>
      </w:r>
      <w:r w:rsidRPr="000074CF">
        <w:rPr>
          <w:rFonts w:eastAsia="MS Mincho"/>
          <w:lang w:eastAsia="ru-RU"/>
        </w:rPr>
        <w:t>20</w:t>
      </w:r>
      <w:r>
        <w:rPr>
          <w:rFonts w:eastAsia="MS Mincho"/>
          <w:lang w:eastAsia="ru-RU"/>
        </w:rPr>
        <w:t>20</w:t>
      </w:r>
      <w:r w:rsidRPr="000074CF">
        <w:rPr>
          <w:rFonts w:eastAsia="MS Mincho"/>
          <w:lang w:eastAsia="ru-RU"/>
        </w:rPr>
        <w:t xml:space="preserve">г. </w:t>
      </w:r>
    </w:p>
    <w:p w14:paraId="14D9D70B" w14:textId="77777777" w:rsidR="006E363D" w:rsidRPr="000074CF" w:rsidRDefault="006E363D" w:rsidP="006E363D">
      <w:pPr>
        <w:tabs>
          <w:tab w:val="decimal" w:pos="1843"/>
        </w:tabs>
        <w:jc w:val="both"/>
        <w:rPr>
          <w:rFonts w:eastAsia="MS Mincho"/>
          <w:lang w:eastAsia="ru-RU"/>
        </w:rPr>
      </w:pPr>
      <w:r w:rsidRPr="000074CF">
        <w:rPr>
          <w:rFonts w:eastAsia="MS Mincho"/>
          <w:lang w:eastAsia="ru-RU"/>
        </w:rPr>
        <w:tab/>
        <w:t>подпись, печать</w:t>
      </w:r>
    </w:p>
    <w:p w14:paraId="52FC16E5" w14:textId="77777777" w:rsidR="002435A8" w:rsidRPr="000074CF" w:rsidRDefault="002435A8" w:rsidP="002435A8">
      <w:pPr>
        <w:tabs>
          <w:tab w:val="left" w:pos="6096"/>
        </w:tabs>
        <w:spacing w:before="240" w:after="60"/>
        <w:jc w:val="center"/>
        <w:outlineLvl w:val="0"/>
        <w:rPr>
          <w:rFonts w:eastAsia="MS Mincho"/>
          <w:b/>
          <w:lang w:eastAsia="ru-RU"/>
        </w:rPr>
      </w:pPr>
      <w:r w:rsidRPr="000074CF">
        <w:rPr>
          <w:rFonts w:eastAsia="MS Mincho"/>
          <w:b/>
          <w:lang w:eastAsia="ru-RU"/>
        </w:rPr>
        <w:lastRenderedPageBreak/>
        <w:t>ОТЗЫВ</w:t>
      </w:r>
    </w:p>
    <w:p w14:paraId="2C071FD1" w14:textId="77777777" w:rsidR="002435A8" w:rsidRPr="000074CF" w:rsidRDefault="002435A8" w:rsidP="002435A8">
      <w:pPr>
        <w:tabs>
          <w:tab w:val="left" w:pos="6096"/>
        </w:tabs>
        <w:spacing w:after="60"/>
        <w:jc w:val="center"/>
        <w:outlineLvl w:val="0"/>
        <w:rPr>
          <w:rFonts w:eastAsia="MS Mincho"/>
          <w:b/>
          <w:lang w:eastAsia="ru-RU"/>
        </w:rPr>
      </w:pPr>
      <w:r w:rsidRPr="000074CF">
        <w:rPr>
          <w:rFonts w:eastAsia="MS Mincho"/>
          <w:b/>
          <w:lang w:eastAsia="ru-RU"/>
        </w:rPr>
        <w:t xml:space="preserve">РУКОВОДИТЕЛЯ </w:t>
      </w:r>
      <w:r w:rsidRPr="000074CF">
        <w:rPr>
          <w:b/>
          <w:bCs/>
          <w:lang w:eastAsia="ru-RU"/>
        </w:rPr>
        <w:t>ПРОИЗВОДСТВЕННОЙ ПРАКТИКИ (ПРЕДДИПЛОМНОЙ ПРАКТИКИ) от ФГБОУ ВО «КубГУ»</w:t>
      </w:r>
      <w:r w:rsidRPr="000074CF">
        <w:rPr>
          <w:b/>
          <w:bCs/>
          <w:lang w:eastAsia="ru-RU"/>
        </w:rPr>
        <w:br/>
      </w:r>
    </w:p>
    <w:p w14:paraId="285C597D" w14:textId="0B9737F5" w:rsidR="002435A8" w:rsidRPr="000074CF" w:rsidRDefault="002435A8" w:rsidP="002435A8">
      <w:pPr>
        <w:jc w:val="center"/>
        <w:rPr>
          <w:rFonts w:eastAsia="MS Mincho"/>
          <w:lang w:eastAsia="ru-RU"/>
        </w:rPr>
      </w:pPr>
      <w:r w:rsidRPr="000074CF">
        <w:rPr>
          <w:rFonts w:eastAsia="MS Mincho"/>
          <w:lang w:eastAsia="ru-RU"/>
        </w:rPr>
        <w:t>о работе студент</w:t>
      </w:r>
      <w:r>
        <w:rPr>
          <w:rFonts w:eastAsia="MS Mincho"/>
          <w:lang w:eastAsia="ru-RU"/>
        </w:rPr>
        <w:t>ки</w:t>
      </w:r>
      <w:r w:rsidRPr="000074CF">
        <w:rPr>
          <w:rFonts w:eastAsia="MS Mincho"/>
          <w:lang w:eastAsia="ru-RU"/>
        </w:rPr>
        <w:t xml:space="preserve"> в период прохождения практики</w:t>
      </w:r>
    </w:p>
    <w:p w14:paraId="79E1CB9A" w14:textId="1EB9782A" w:rsidR="002435A8" w:rsidRPr="000074CF" w:rsidRDefault="002435A8" w:rsidP="002435A8">
      <w:pPr>
        <w:jc w:val="center"/>
        <w:rPr>
          <w:rFonts w:eastAsia="MS Mincho"/>
          <w:spacing w:val="-20"/>
          <w:lang w:eastAsia="ru-RU"/>
        </w:rPr>
      </w:pPr>
      <w:r w:rsidRPr="000074CF">
        <w:rPr>
          <w:rFonts w:eastAsia="MS Mincho"/>
          <w:spacing w:val="-20"/>
          <w:lang w:eastAsia="ru-RU"/>
        </w:rPr>
        <w:t>______________</w:t>
      </w:r>
      <w:r>
        <w:rPr>
          <w:rFonts w:eastAsia="MS Mincho"/>
          <w:spacing w:val="-20"/>
          <w:lang w:eastAsia="ru-RU"/>
        </w:rPr>
        <w:t>Гаврилова Екатерина Сергеевна</w:t>
      </w:r>
      <w:r w:rsidRPr="000074CF">
        <w:rPr>
          <w:rFonts w:eastAsia="MS Mincho"/>
          <w:spacing w:val="-20"/>
          <w:lang w:eastAsia="ru-RU"/>
        </w:rPr>
        <w:t xml:space="preserve">____________________________________________ </w:t>
      </w:r>
    </w:p>
    <w:p w14:paraId="664CBFD0" w14:textId="77777777" w:rsidR="002435A8" w:rsidRPr="000074CF" w:rsidRDefault="002435A8" w:rsidP="002435A8">
      <w:pPr>
        <w:jc w:val="center"/>
        <w:rPr>
          <w:rFonts w:eastAsia="MS Mincho"/>
          <w:lang w:eastAsia="ru-RU"/>
        </w:rPr>
      </w:pPr>
      <w:r w:rsidRPr="000074CF">
        <w:rPr>
          <w:rFonts w:eastAsia="MS Mincho"/>
          <w:lang w:eastAsia="ru-RU"/>
        </w:rPr>
        <w:t>(Ф.И.О.)</w:t>
      </w:r>
    </w:p>
    <w:p w14:paraId="29678BEB" w14:textId="4C43B48E" w:rsidR="002435A8" w:rsidRPr="000074CF" w:rsidRDefault="002435A8" w:rsidP="002435A8">
      <w:pPr>
        <w:rPr>
          <w:rFonts w:eastAsia="MS Mincho"/>
          <w:lang w:eastAsia="ru-RU"/>
        </w:rPr>
      </w:pPr>
      <w:r w:rsidRPr="000074CF">
        <w:rPr>
          <w:rFonts w:eastAsia="MS Mincho"/>
          <w:lang w:eastAsia="ru-RU"/>
        </w:rPr>
        <w:t>Проходил</w:t>
      </w:r>
      <w:r>
        <w:rPr>
          <w:rFonts w:eastAsia="MS Mincho"/>
          <w:lang w:eastAsia="ru-RU"/>
        </w:rPr>
        <w:t>а</w:t>
      </w:r>
      <w:r w:rsidRPr="000074CF">
        <w:rPr>
          <w:rFonts w:eastAsia="MS Mincho"/>
          <w:spacing w:val="-20"/>
          <w:lang w:eastAsia="ru-RU"/>
        </w:rPr>
        <w:t xml:space="preserve"> </w:t>
      </w:r>
      <w:r w:rsidRPr="000074CF">
        <w:rPr>
          <w:rFonts w:eastAsia="MS Mincho"/>
          <w:lang w:eastAsia="ru-RU"/>
        </w:rPr>
        <w:t xml:space="preserve">практику в период с </w:t>
      </w:r>
      <w:r>
        <w:rPr>
          <w:rFonts w:eastAsia="MS Mincho"/>
          <w:spacing w:val="-20"/>
          <w:lang w:eastAsia="ru-RU"/>
        </w:rPr>
        <w:t>16 ноября п</w:t>
      </w:r>
      <w:r w:rsidRPr="000074CF">
        <w:rPr>
          <w:rFonts w:eastAsia="MS Mincho"/>
          <w:lang w:eastAsia="ru-RU"/>
        </w:rPr>
        <w:t xml:space="preserve">о </w:t>
      </w:r>
      <w:r>
        <w:rPr>
          <w:rFonts w:eastAsia="MS Mincho"/>
          <w:spacing w:val="-20"/>
          <w:lang w:eastAsia="ru-RU"/>
        </w:rPr>
        <w:t xml:space="preserve">27 декабря </w:t>
      </w:r>
      <w:r w:rsidRPr="000074CF">
        <w:rPr>
          <w:rFonts w:eastAsia="MS Mincho"/>
          <w:lang w:eastAsia="ru-RU"/>
        </w:rPr>
        <w:t>20</w:t>
      </w:r>
      <w:r>
        <w:rPr>
          <w:rFonts w:eastAsia="MS Mincho"/>
          <w:lang w:eastAsia="ru-RU"/>
        </w:rPr>
        <w:t xml:space="preserve">20 </w:t>
      </w:r>
      <w:r w:rsidRPr="000074CF">
        <w:rPr>
          <w:rFonts w:eastAsia="MS Mincho"/>
          <w:lang w:eastAsia="ru-RU"/>
        </w:rPr>
        <w:t>г.</w:t>
      </w:r>
    </w:p>
    <w:p w14:paraId="046F8BCB" w14:textId="77777777" w:rsidR="002435A8" w:rsidRPr="000074CF" w:rsidRDefault="002435A8" w:rsidP="002435A8">
      <w:pPr>
        <w:jc w:val="both"/>
        <w:rPr>
          <w:rFonts w:eastAsia="MS Mincho"/>
          <w:lang w:eastAsia="ru-RU"/>
        </w:rPr>
      </w:pPr>
      <w:r w:rsidRPr="000074CF">
        <w:rPr>
          <w:rFonts w:eastAsia="MS Mincho"/>
          <w:lang w:eastAsia="ru-RU"/>
        </w:rPr>
        <w:t>в</w:t>
      </w:r>
      <w:r w:rsidRPr="000074CF">
        <w:rPr>
          <w:rFonts w:eastAsia="MS Mincho"/>
          <w:spacing w:val="-20"/>
          <w:lang w:eastAsia="ru-RU"/>
        </w:rPr>
        <w:t>___________</w:t>
      </w:r>
      <w:r>
        <w:rPr>
          <w:rFonts w:eastAsia="MS Mincho"/>
          <w:spacing w:val="-20"/>
          <w:lang w:eastAsia="ru-RU"/>
        </w:rPr>
        <w:t xml:space="preserve">_____________________________ </w:t>
      </w:r>
      <w:r w:rsidRPr="00DC6BF6">
        <w:rPr>
          <w:rFonts w:eastAsia="MS Mincho"/>
          <w:spacing w:val="-20"/>
          <w:u w:val="single"/>
          <w:lang w:eastAsia="ru-RU"/>
        </w:rPr>
        <w:t>ООО «Алтай»</w:t>
      </w:r>
      <w:r w:rsidRPr="000074CF">
        <w:rPr>
          <w:rFonts w:eastAsia="MS Mincho"/>
          <w:spacing w:val="-20"/>
          <w:lang w:eastAsia="ru-RU"/>
        </w:rPr>
        <w:t>___________________________________</w:t>
      </w:r>
    </w:p>
    <w:p w14:paraId="4652A0EB" w14:textId="77777777" w:rsidR="002435A8" w:rsidRPr="000074CF" w:rsidRDefault="002435A8" w:rsidP="002435A8">
      <w:pPr>
        <w:ind w:left="3540" w:firstLine="146"/>
        <w:jc w:val="both"/>
        <w:rPr>
          <w:rFonts w:eastAsia="MS Mincho"/>
          <w:lang w:eastAsia="ru-RU"/>
        </w:rPr>
      </w:pPr>
      <w:r w:rsidRPr="000074CF">
        <w:rPr>
          <w:rFonts w:eastAsia="MS Mincho"/>
          <w:lang w:eastAsia="ru-RU"/>
        </w:rPr>
        <w:t>(наименование организации)</w:t>
      </w:r>
    </w:p>
    <w:p w14:paraId="6AF43DB9" w14:textId="16D1F3EC" w:rsidR="002435A8" w:rsidRPr="000074CF" w:rsidRDefault="002435A8" w:rsidP="002435A8">
      <w:pPr>
        <w:jc w:val="both"/>
        <w:rPr>
          <w:rFonts w:eastAsia="MS Mincho"/>
          <w:spacing w:val="-20"/>
          <w:lang w:eastAsia="ru-RU"/>
        </w:rPr>
      </w:pPr>
      <w:r w:rsidRPr="000074CF">
        <w:rPr>
          <w:rFonts w:eastAsia="MS Mincho"/>
          <w:lang w:eastAsia="ru-RU"/>
        </w:rPr>
        <w:t>в</w:t>
      </w:r>
      <w:r w:rsidRPr="000074CF">
        <w:rPr>
          <w:rFonts w:eastAsia="MS Mincho"/>
          <w:spacing w:val="-20"/>
          <w:lang w:eastAsia="ru-RU"/>
        </w:rPr>
        <w:t>_______________________________________</w:t>
      </w:r>
      <w:r>
        <w:rPr>
          <w:rFonts w:eastAsia="MS Mincho"/>
          <w:spacing w:val="-20"/>
          <w:lang w:eastAsia="ru-RU"/>
        </w:rPr>
        <w:t xml:space="preserve"> </w:t>
      </w:r>
      <w:r>
        <w:rPr>
          <w:rFonts w:eastAsia="MS Mincho"/>
          <w:spacing w:val="-20"/>
          <w:u w:val="single"/>
          <w:lang w:eastAsia="ru-RU"/>
        </w:rPr>
        <w:t>б</w:t>
      </w:r>
      <w:r w:rsidRPr="00DC6BF6">
        <w:rPr>
          <w:rFonts w:eastAsia="MS Mincho"/>
          <w:spacing w:val="-20"/>
          <w:u w:val="single"/>
          <w:lang w:eastAsia="ru-RU"/>
        </w:rPr>
        <w:t>ухгалтер</w:t>
      </w:r>
      <w:r>
        <w:rPr>
          <w:rFonts w:eastAsia="MS Mincho"/>
          <w:spacing w:val="-20"/>
          <w:u w:val="single"/>
          <w:lang w:eastAsia="ru-RU"/>
        </w:rPr>
        <w:t>ском отделе</w:t>
      </w:r>
      <w:r w:rsidRPr="00DC6BF6">
        <w:rPr>
          <w:rFonts w:eastAsia="MS Mincho"/>
          <w:spacing w:val="-20"/>
          <w:u w:val="single"/>
          <w:lang w:eastAsia="ru-RU"/>
        </w:rPr>
        <w:t xml:space="preserve"> </w:t>
      </w:r>
      <w:r w:rsidRPr="000074CF">
        <w:rPr>
          <w:rFonts w:eastAsia="MS Mincho"/>
          <w:spacing w:val="-20"/>
          <w:lang w:eastAsia="ru-RU"/>
        </w:rPr>
        <w:t>_________________________________</w:t>
      </w:r>
    </w:p>
    <w:p w14:paraId="36F0C0B1" w14:textId="77777777" w:rsidR="002435A8" w:rsidRPr="000074CF" w:rsidRDefault="002435A8" w:rsidP="002435A8">
      <w:pPr>
        <w:jc w:val="center"/>
        <w:rPr>
          <w:rFonts w:eastAsia="MS Mincho"/>
          <w:lang w:eastAsia="ru-RU"/>
        </w:rPr>
      </w:pPr>
      <w:r w:rsidRPr="000074CF">
        <w:rPr>
          <w:rFonts w:eastAsia="MS Mincho"/>
          <w:spacing w:val="-20"/>
          <w:lang w:eastAsia="ru-RU"/>
        </w:rPr>
        <w:t xml:space="preserve">                  (</w:t>
      </w:r>
      <w:r w:rsidRPr="000074CF">
        <w:rPr>
          <w:rFonts w:eastAsia="MS Mincho"/>
          <w:lang w:eastAsia="ru-RU"/>
        </w:rPr>
        <w:t>наименование структурного подразделения)</w:t>
      </w:r>
    </w:p>
    <w:p w14:paraId="4D1D2216" w14:textId="77777777" w:rsidR="002435A8" w:rsidRPr="000074CF" w:rsidRDefault="002435A8" w:rsidP="002435A8">
      <w:pPr>
        <w:rPr>
          <w:rFonts w:eastAsia="MS Mincho"/>
          <w:lang w:eastAsia="ru-RU"/>
        </w:rPr>
      </w:pPr>
      <w:r w:rsidRPr="000074CF">
        <w:rPr>
          <w:rFonts w:eastAsia="MS Mincho"/>
          <w:lang w:eastAsia="ru-RU"/>
        </w:rPr>
        <w:t>в качестве</w:t>
      </w:r>
      <w:r w:rsidRPr="000074CF">
        <w:rPr>
          <w:rFonts w:eastAsia="MS Mincho"/>
          <w:spacing w:val="-20"/>
          <w:lang w:eastAsia="ru-RU"/>
        </w:rPr>
        <w:t>___________________________</w:t>
      </w:r>
      <w:r>
        <w:rPr>
          <w:rFonts w:eastAsia="MS Mincho"/>
          <w:spacing w:val="-20"/>
          <w:lang w:eastAsia="ru-RU"/>
        </w:rPr>
        <w:t xml:space="preserve"> </w:t>
      </w:r>
      <w:r w:rsidRPr="00DC6BF6">
        <w:rPr>
          <w:rFonts w:eastAsia="MS Mincho"/>
          <w:spacing w:val="-20"/>
          <w:u w:val="single"/>
          <w:lang w:eastAsia="ru-RU"/>
        </w:rPr>
        <w:t>помощника бухгалтера</w:t>
      </w:r>
      <w:r w:rsidRPr="000074CF">
        <w:rPr>
          <w:rFonts w:eastAsia="MS Mincho"/>
          <w:spacing w:val="-20"/>
          <w:lang w:eastAsia="ru-RU"/>
        </w:rPr>
        <w:t>___________________________________</w:t>
      </w:r>
    </w:p>
    <w:p w14:paraId="71B19363" w14:textId="77777777" w:rsidR="002435A8" w:rsidRPr="000074CF" w:rsidRDefault="002435A8" w:rsidP="002435A8">
      <w:pPr>
        <w:ind w:left="3540" w:firstLine="708"/>
        <w:jc w:val="both"/>
        <w:rPr>
          <w:rFonts w:eastAsia="MS Mincho"/>
          <w:lang w:eastAsia="ru-RU"/>
        </w:rPr>
      </w:pPr>
      <w:r w:rsidRPr="000074CF">
        <w:rPr>
          <w:rFonts w:eastAsia="MS Mincho"/>
          <w:lang w:eastAsia="ru-RU"/>
        </w:rPr>
        <w:t>(должность)</w:t>
      </w:r>
    </w:p>
    <w:p w14:paraId="44701E4C" w14:textId="77777777" w:rsidR="002435A8" w:rsidRPr="000074CF" w:rsidRDefault="002435A8" w:rsidP="002435A8">
      <w:pPr>
        <w:jc w:val="both"/>
        <w:rPr>
          <w:rFonts w:eastAsia="MS Mincho"/>
          <w:lang w:eastAsia="ru-RU"/>
        </w:rPr>
      </w:pPr>
      <w:r w:rsidRPr="000074CF">
        <w:rPr>
          <w:rFonts w:eastAsia="MS Mincho"/>
          <w:lang w:eastAsia="ru-RU"/>
        </w:rPr>
        <w:t>Результаты работы</w:t>
      </w:r>
      <w:r w:rsidRPr="000074CF">
        <w:rPr>
          <w:rFonts w:eastAsia="MS Mincho"/>
          <w:spacing w:val="-20"/>
          <w:lang w:eastAsia="ru-RU"/>
        </w:rPr>
        <w:t xml:space="preserve"> </w:t>
      </w:r>
      <w:r w:rsidRPr="000074CF">
        <w:rPr>
          <w:rFonts w:eastAsia="MS Mincho"/>
          <w:lang w:eastAsia="ru-RU"/>
        </w:rPr>
        <w:t xml:space="preserve">состоят в следующем: </w:t>
      </w:r>
    </w:p>
    <w:p w14:paraId="1C4721A7" w14:textId="77777777" w:rsidR="002435A8" w:rsidRPr="000074CF" w:rsidRDefault="002435A8" w:rsidP="002435A8">
      <w:pPr>
        <w:jc w:val="both"/>
        <w:rPr>
          <w:rFonts w:eastAsia="MS Mincho"/>
          <w:sz w:val="28"/>
          <w:szCs w:val="28"/>
          <w:lang w:eastAsia="ru-RU"/>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0"/>
        <w:gridCol w:w="699"/>
        <w:gridCol w:w="23"/>
        <w:gridCol w:w="1960"/>
        <w:gridCol w:w="58"/>
        <w:gridCol w:w="5015"/>
        <w:gridCol w:w="148"/>
        <w:gridCol w:w="136"/>
        <w:gridCol w:w="567"/>
        <w:gridCol w:w="163"/>
        <w:gridCol w:w="7"/>
      </w:tblGrid>
      <w:tr w:rsidR="002435A8" w:rsidRPr="000074CF" w14:paraId="415F340E" w14:textId="77777777" w:rsidTr="002A0F27">
        <w:trPr>
          <w:gridAfter w:val="2"/>
          <w:wAfter w:w="170" w:type="dxa"/>
          <w:trHeight w:val="20"/>
          <w:jc w:val="center"/>
        </w:trPr>
        <w:tc>
          <w:tcPr>
            <w:tcW w:w="565" w:type="dxa"/>
            <w:vAlign w:val="center"/>
          </w:tcPr>
          <w:p w14:paraId="6FE2C78D" w14:textId="77777777" w:rsidR="002435A8" w:rsidRPr="002435A8" w:rsidRDefault="002435A8" w:rsidP="002A0F27">
            <w:pPr>
              <w:jc w:val="both"/>
              <w:rPr>
                <w:sz w:val="22"/>
                <w:szCs w:val="22"/>
                <w:lang w:eastAsia="ru-RU"/>
              </w:rPr>
            </w:pPr>
            <w:r w:rsidRPr="002435A8">
              <w:rPr>
                <w:sz w:val="22"/>
                <w:szCs w:val="22"/>
                <w:lang w:eastAsia="ru-RU"/>
              </w:rPr>
              <w:t>№ п/п</w:t>
            </w:r>
          </w:p>
        </w:tc>
        <w:tc>
          <w:tcPr>
            <w:tcW w:w="709" w:type="dxa"/>
            <w:gridSpan w:val="2"/>
            <w:shd w:val="clear" w:color="auto" w:fill="auto"/>
            <w:vAlign w:val="center"/>
          </w:tcPr>
          <w:p w14:paraId="6A0E5BCA" w14:textId="77777777" w:rsidR="002435A8" w:rsidRPr="002435A8" w:rsidRDefault="002435A8" w:rsidP="002A0F27">
            <w:pPr>
              <w:ind w:left="-108" w:right="-108"/>
              <w:jc w:val="center"/>
              <w:rPr>
                <w:sz w:val="22"/>
                <w:szCs w:val="22"/>
                <w:lang w:eastAsia="ru-RU"/>
              </w:rPr>
            </w:pPr>
            <w:r w:rsidRPr="002435A8">
              <w:rPr>
                <w:sz w:val="22"/>
                <w:szCs w:val="22"/>
                <w:lang w:eastAsia="ru-RU"/>
              </w:rPr>
              <w:t>Код компетенции</w:t>
            </w:r>
          </w:p>
        </w:tc>
        <w:tc>
          <w:tcPr>
            <w:tcW w:w="1983" w:type="dxa"/>
            <w:gridSpan w:val="2"/>
            <w:shd w:val="clear" w:color="auto" w:fill="auto"/>
            <w:vAlign w:val="center"/>
          </w:tcPr>
          <w:p w14:paraId="43E4400E" w14:textId="77777777" w:rsidR="002435A8" w:rsidRPr="002435A8" w:rsidRDefault="002435A8" w:rsidP="002A0F27">
            <w:pPr>
              <w:jc w:val="both"/>
              <w:rPr>
                <w:sz w:val="22"/>
                <w:szCs w:val="22"/>
                <w:lang w:eastAsia="ru-RU"/>
              </w:rPr>
            </w:pPr>
            <w:r w:rsidRPr="002435A8">
              <w:rPr>
                <w:sz w:val="22"/>
                <w:szCs w:val="22"/>
                <w:lang w:eastAsia="ru-RU"/>
              </w:rPr>
              <w:t>Содержание компетенции (или её части)</w:t>
            </w:r>
          </w:p>
          <w:p w14:paraId="267A339A" w14:textId="77777777" w:rsidR="002435A8" w:rsidRPr="002435A8" w:rsidRDefault="002435A8" w:rsidP="002A0F27">
            <w:pPr>
              <w:rPr>
                <w:sz w:val="22"/>
                <w:szCs w:val="22"/>
                <w:lang w:eastAsia="ru-RU"/>
              </w:rPr>
            </w:pPr>
          </w:p>
        </w:tc>
        <w:tc>
          <w:tcPr>
            <w:tcW w:w="5073" w:type="dxa"/>
            <w:gridSpan w:val="2"/>
            <w:vAlign w:val="center"/>
          </w:tcPr>
          <w:p w14:paraId="391A5E9B" w14:textId="77777777" w:rsidR="002435A8" w:rsidRPr="002435A8" w:rsidRDefault="002435A8" w:rsidP="002A0F27">
            <w:pPr>
              <w:jc w:val="center"/>
              <w:rPr>
                <w:sz w:val="22"/>
                <w:szCs w:val="22"/>
                <w:lang w:eastAsia="ru-RU"/>
              </w:rPr>
            </w:pPr>
            <w:r w:rsidRPr="002435A8">
              <w:rPr>
                <w:sz w:val="22"/>
                <w:szCs w:val="22"/>
                <w:lang w:eastAsia="ru-RU"/>
              </w:rPr>
              <w:t>Планируемые результаты при прохождении практики</w:t>
            </w:r>
          </w:p>
        </w:tc>
        <w:tc>
          <w:tcPr>
            <w:tcW w:w="851" w:type="dxa"/>
            <w:gridSpan w:val="3"/>
            <w:shd w:val="clear" w:color="auto" w:fill="auto"/>
            <w:vAlign w:val="center"/>
          </w:tcPr>
          <w:p w14:paraId="43AC3AF9" w14:textId="77777777" w:rsidR="002435A8" w:rsidRPr="002435A8" w:rsidRDefault="002435A8" w:rsidP="002A0F27">
            <w:pPr>
              <w:jc w:val="both"/>
              <w:rPr>
                <w:sz w:val="22"/>
                <w:szCs w:val="22"/>
                <w:lang w:eastAsia="ru-RU"/>
              </w:rPr>
            </w:pPr>
            <w:r w:rsidRPr="002435A8">
              <w:rPr>
                <w:sz w:val="22"/>
                <w:szCs w:val="22"/>
                <w:lang w:eastAsia="ru-RU"/>
              </w:rPr>
              <w:t>Отметка о выполнении</w:t>
            </w:r>
          </w:p>
        </w:tc>
      </w:tr>
      <w:tr w:rsidR="002435A8" w:rsidRPr="000074CF" w14:paraId="34576060" w14:textId="77777777" w:rsidTr="002A0F27">
        <w:trPr>
          <w:gridAfter w:val="2"/>
          <w:wAfter w:w="170" w:type="dxa"/>
          <w:trHeight w:val="20"/>
          <w:jc w:val="center"/>
        </w:trPr>
        <w:tc>
          <w:tcPr>
            <w:tcW w:w="565" w:type="dxa"/>
            <w:vAlign w:val="center"/>
          </w:tcPr>
          <w:p w14:paraId="7C5CCF81" w14:textId="77777777" w:rsidR="002435A8" w:rsidRPr="002435A8" w:rsidRDefault="002435A8" w:rsidP="002A0F27">
            <w:pPr>
              <w:ind w:left="-108" w:right="-108"/>
              <w:jc w:val="center"/>
              <w:rPr>
                <w:sz w:val="22"/>
                <w:szCs w:val="22"/>
                <w:lang w:eastAsia="ru-RU"/>
              </w:rPr>
            </w:pPr>
            <w:r w:rsidRPr="002435A8">
              <w:rPr>
                <w:sz w:val="22"/>
                <w:szCs w:val="22"/>
                <w:lang w:eastAsia="ru-RU"/>
              </w:rPr>
              <w:t>1.</w:t>
            </w:r>
          </w:p>
        </w:tc>
        <w:tc>
          <w:tcPr>
            <w:tcW w:w="709" w:type="dxa"/>
            <w:gridSpan w:val="2"/>
            <w:shd w:val="clear" w:color="auto" w:fill="auto"/>
            <w:vAlign w:val="center"/>
          </w:tcPr>
          <w:p w14:paraId="0F918093" w14:textId="77777777" w:rsidR="002435A8" w:rsidRPr="002435A8" w:rsidRDefault="002435A8" w:rsidP="002A0F27">
            <w:pPr>
              <w:ind w:left="-108" w:right="-108"/>
              <w:jc w:val="center"/>
              <w:rPr>
                <w:sz w:val="22"/>
                <w:szCs w:val="22"/>
                <w:lang w:eastAsia="ru-RU"/>
              </w:rPr>
            </w:pPr>
            <w:r w:rsidRPr="002435A8">
              <w:rPr>
                <w:sz w:val="22"/>
                <w:szCs w:val="22"/>
                <w:lang w:eastAsia="ru-RU"/>
              </w:rPr>
              <w:t>ОПК-5</w:t>
            </w:r>
          </w:p>
        </w:tc>
        <w:tc>
          <w:tcPr>
            <w:tcW w:w="1983" w:type="dxa"/>
            <w:gridSpan w:val="2"/>
            <w:shd w:val="clear" w:color="auto" w:fill="auto"/>
            <w:vAlign w:val="center"/>
          </w:tcPr>
          <w:p w14:paraId="5BFE52DB" w14:textId="77777777" w:rsidR="002435A8" w:rsidRPr="002435A8" w:rsidRDefault="002435A8" w:rsidP="002A0F27">
            <w:pPr>
              <w:jc w:val="both"/>
              <w:rPr>
                <w:sz w:val="22"/>
                <w:szCs w:val="22"/>
                <w:lang w:eastAsia="ru-RU"/>
              </w:rPr>
            </w:pPr>
            <w:r w:rsidRPr="002435A8">
              <w:rPr>
                <w:sz w:val="22"/>
                <w:szCs w:val="22"/>
                <w:lang w:eastAsia="ru-RU"/>
              </w:rPr>
              <w:t>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w:t>
            </w:r>
          </w:p>
        </w:tc>
        <w:tc>
          <w:tcPr>
            <w:tcW w:w="5073" w:type="dxa"/>
            <w:gridSpan w:val="2"/>
            <w:vAlign w:val="center"/>
          </w:tcPr>
          <w:p w14:paraId="46BD7207" w14:textId="77777777" w:rsidR="002435A8" w:rsidRPr="002435A8" w:rsidRDefault="002435A8" w:rsidP="002A0F27">
            <w:pPr>
              <w:jc w:val="both"/>
              <w:rPr>
                <w:b/>
                <w:sz w:val="22"/>
                <w:szCs w:val="22"/>
                <w:lang w:eastAsia="ru-RU"/>
              </w:rPr>
            </w:pPr>
            <w:r w:rsidRPr="002435A8">
              <w:rPr>
                <w:b/>
                <w:sz w:val="22"/>
                <w:szCs w:val="22"/>
                <w:lang w:eastAsia="ru-RU"/>
              </w:rPr>
              <w:t>Отчет по практике:</w:t>
            </w:r>
          </w:p>
          <w:p w14:paraId="6CCC418B" w14:textId="77777777" w:rsidR="002435A8" w:rsidRPr="002435A8" w:rsidRDefault="002435A8" w:rsidP="002A0F27">
            <w:pPr>
              <w:tabs>
                <w:tab w:val="left" w:pos="176"/>
              </w:tabs>
              <w:jc w:val="both"/>
              <w:rPr>
                <w:sz w:val="22"/>
                <w:szCs w:val="22"/>
                <w:lang w:eastAsia="ru-RU"/>
              </w:rPr>
            </w:pPr>
            <w:r w:rsidRPr="002435A8">
              <w:rPr>
                <w:sz w:val="22"/>
                <w:szCs w:val="22"/>
                <w:lang w:eastAsia="ru-RU"/>
              </w:rPr>
              <w:t>1.</w:t>
            </w:r>
            <w:r w:rsidRPr="002435A8">
              <w:rPr>
                <w:sz w:val="22"/>
                <w:szCs w:val="22"/>
                <w:lang w:eastAsia="ru-RU"/>
              </w:rPr>
              <w:tab/>
              <w:t>Краткая характеристика предприятия, миссия фирмы; стратегические цели; конкурентные позиции и характеристика применяемых стратегий (продуктовой, конкурентной, рыночной, функциональных). Стратегический анализ: анализ внешней среды. (ПК-3); (ПК-9); (ПК-12); (ПК-15); (ПК 17).</w:t>
            </w:r>
          </w:p>
          <w:p w14:paraId="72FB6AE1" w14:textId="77777777" w:rsidR="002435A8" w:rsidRPr="002435A8" w:rsidRDefault="002435A8" w:rsidP="002A0F27">
            <w:pPr>
              <w:tabs>
                <w:tab w:val="left" w:pos="176"/>
              </w:tabs>
              <w:jc w:val="both"/>
              <w:rPr>
                <w:sz w:val="22"/>
                <w:szCs w:val="22"/>
                <w:lang w:eastAsia="ru-RU"/>
              </w:rPr>
            </w:pPr>
            <w:r w:rsidRPr="002435A8">
              <w:rPr>
                <w:sz w:val="22"/>
                <w:szCs w:val="22"/>
                <w:lang w:eastAsia="ru-RU"/>
              </w:rPr>
              <w:t>2.</w:t>
            </w:r>
            <w:r w:rsidRPr="002435A8">
              <w:rPr>
                <w:sz w:val="22"/>
                <w:szCs w:val="22"/>
                <w:lang w:eastAsia="ru-RU"/>
              </w:rPr>
              <w:tab/>
              <w:t>Финансовый анализ деятельности: анализ финансовых показателей (состав и структура имущества, основных средств и активов, оборотных средств, их структура, прибыль; затраты; рентабельность. Предложения по улучшению финансового состояния предприятия. ПК-16; (ОПК-5); (ПК-4) (ПК-14);</w:t>
            </w:r>
          </w:p>
          <w:p w14:paraId="32401D78" w14:textId="77777777" w:rsidR="002435A8" w:rsidRPr="002435A8" w:rsidRDefault="002435A8" w:rsidP="002A0F27">
            <w:pPr>
              <w:jc w:val="both"/>
              <w:rPr>
                <w:b/>
                <w:sz w:val="22"/>
                <w:szCs w:val="22"/>
                <w:lang w:eastAsia="ru-RU"/>
              </w:rPr>
            </w:pPr>
            <w:r w:rsidRPr="002435A8">
              <w:rPr>
                <w:sz w:val="22"/>
                <w:szCs w:val="22"/>
                <w:lang w:eastAsia="ru-RU"/>
              </w:rPr>
              <w:t>3. Примерное индивидуальное задание. Анализ показателей программы организационных изменений в соответствии с темой ВКР на выбор. (ПК-10); (ПК-15); (ПК-18); (ПК-7); (ПК-6); ПК 17.</w:t>
            </w:r>
          </w:p>
          <w:p w14:paraId="60B75571" w14:textId="77777777" w:rsidR="002435A8" w:rsidRPr="002435A8" w:rsidRDefault="002435A8" w:rsidP="002A0F27">
            <w:pPr>
              <w:jc w:val="both"/>
              <w:rPr>
                <w:b/>
                <w:sz w:val="22"/>
                <w:szCs w:val="22"/>
                <w:lang w:eastAsia="ru-RU"/>
              </w:rPr>
            </w:pPr>
            <w:r w:rsidRPr="002435A8">
              <w:rPr>
                <w:b/>
                <w:sz w:val="22"/>
                <w:szCs w:val="22"/>
                <w:lang w:eastAsia="ru-RU"/>
              </w:rPr>
              <w:t>Задание 1.  Производственный менеджмент малого предприятия:</w:t>
            </w:r>
          </w:p>
          <w:p w14:paraId="7455A983"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производственная структура организации;</w:t>
            </w:r>
          </w:p>
          <w:p w14:paraId="15550226"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 xml:space="preserve">основные и вспомогательные цеха; </w:t>
            </w:r>
          </w:p>
          <w:p w14:paraId="79403382"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 xml:space="preserve">организация производственного процесса; </w:t>
            </w:r>
          </w:p>
          <w:p w14:paraId="2F04FBE9"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тип производства;</w:t>
            </w:r>
          </w:p>
          <w:p w14:paraId="6D40F2E2"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уровень автоматизации и механизации;</w:t>
            </w:r>
          </w:p>
          <w:p w14:paraId="6FB2AEC0"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применяемые технологии (экологичность, безотходность, энергоемкость);</w:t>
            </w:r>
          </w:p>
          <w:p w14:paraId="34E6F642"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информационные технологии в производственном процессе;</w:t>
            </w:r>
          </w:p>
          <w:p w14:paraId="1B821B38" w14:textId="77777777" w:rsidR="002435A8" w:rsidRPr="002435A8" w:rsidRDefault="002435A8" w:rsidP="002435A8">
            <w:pPr>
              <w:numPr>
                <w:ilvl w:val="0"/>
                <w:numId w:val="15"/>
              </w:numPr>
              <w:tabs>
                <w:tab w:val="left" w:pos="175"/>
              </w:tabs>
              <w:jc w:val="both"/>
              <w:rPr>
                <w:sz w:val="22"/>
                <w:szCs w:val="22"/>
                <w:lang w:eastAsia="ru-RU"/>
              </w:rPr>
            </w:pPr>
            <w:r w:rsidRPr="002435A8">
              <w:rPr>
                <w:sz w:val="22"/>
                <w:szCs w:val="22"/>
                <w:lang w:eastAsia="ru-RU"/>
              </w:rPr>
              <w:t>производственная программа;</w:t>
            </w:r>
          </w:p>
          <w:p w14:paraId="695AF3A1"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методы организации производства;</w:t>
            </w:r>
          </w:p>
          <w:p w14:paraId="614161D8" w14:textId="77777777" w:rsidR="002435A8" w:rsidRPr="002435A8" w:rsidRDefault="002435A8" w:rsidP="002435A8">
            <w:pPr>
              <w:numPr>
                <w:ilvl w:val="0"/>
                <w:numId w:val="20"/>
              </w:numPr>
              <w:tabs>
                <w:tab w:val="left" w:pos="175"/>
              </w:tabs>
              <w:jc w:val="both"/>
              <w:rPr>
                <w:sz w:val="22"/>
                <w:szCs w:val="22"/>
                <w:lang w:eastAsia="ru-RU"/>
              </w:rPr>
            </w:pPr>
            <w:r w:rsidRPr="002435A8">
              <w:rPr>
                <w:sz w:val="22"/>
                <w:szCs w:val="22"/>
                <w:lang w:eastAsia="ru-RU"/>
              </w:rPr>
              <w:t xml:space="preserve">положения о производственных структурных </w:t>
            </w:r>
          </w:p>
        </w:tc>
        <w:tc>
          <w:tcPr>
            <w:tcW w:w="851" w:type="dxa"/>
            <w:gridSpan w:val="3"/>
            <w:shd w:val="clear" w:color="auto" w:fill="auto"/>
            <w:vAlign w:val="center"/>
          </w:tcPr>
          <w:p w14:paraId="24538D10" w14:textId="77777777" w:rsidR="002435A8" w:rsidRPr="002435A8" w:rsidRDefault="002435A8" w:rsidP="002A0F27">
            <w:pPr>
              <w:jc w:val="both"/>
              <w:rPr>
                <w:sz w:val="22"/>
                <w:szCs w:val="22"/>
                <w:lang w:eastAsia="ru-RU"/>
              </w:rPr>
            </w:pPr>
          </w:p>
        </w:tc>
      </w:tr>
      <w:tr w:rsidR="002435A8" w:rsidRPr="000074CF" w14:paraId="03302E17" w14:textId="77777777" w:rsidTr="002A0F27">
        <w:trPr>
          <w:gridAfter w:val="2"/>
          <w:wAfter w:w="170" w:type="dxa"/>
          <w:trHeight w:val="20"/>
          <w:jc w:val="center"/>
        </w:trPr>
        <w:tc>
          <w:tcPr>
            <w:tcW w:w="565" w:type="dxa"/>
            <w:vAlign w:val="center"/>
          </w:tcPr>
          <w:p w14:paraId="17191A3F" w14:textId="77777777" w:rsidR="002435A8" w:rsidRPr="002435A8" w:rsidRDefault="002435A8" w:rsidP="002A0F27">
            <w:pPr>
              <w:ind w:left="-108" w:right="-108"/>
              <w:jc w:val="center"/>
              <w:rPr>
                <w:sz w:val="22"/>
                <w:szCs w:val="22"/>
                <w:lang w:eastAsia="ru-RU"/>
              </w:rPr>
            </w:pPr>
            <w:r w:rsidRPr="002435A8">
              <w:rPr>
                <w:sz w:val="22"/>
                <w:szCs w:val="22"/>
                <w:lang w:eastAsia="ru-RU"/>
              </w:rPr>
              <w:lastRenderedPageBreak/>
              <w:t>2.</w:t>
            </w:r>
          </w:p>
        </w:tc>
        <w:tc>
          <w:tcPr>
            <w:tcW w:w="709" w:type="dxa"/>
            <w:gridSpan w:val="2"/>
            <w:shd w:val="clear" w:color="auto" w:fill="auto"/>
            <w:vAlign w:val="center"/>
          </w:tcPr>
          <w:p w14:paraId="39108E6C" w14:textId="77777777" w:rsidR="002435A8" w:rsidRPr="002435A8" w:rsidRDefault="002435A8" w:rsidP="002A0F27">
            <w:pPr>
              <w:ind w:left="-108" w:right="-108"/>
              <w:jc w:val="center"/>
              <w:rPr>
                <w:sz w:val="22"/>
                <w:szCs w:val="22"/>
                <w:lang w:eastAsia="ru-RU"/>
              </w:rPr>
            </w:pPr>
            <w:r w:rsidRPr="002435A8">
              <w:rPr>
                <w:sz w:val="22"/>
                <w:szCs w:val="22"/>
                <w:lang w:eastAsia="ru-RU"/>
              </w:rPr>
              <w:t>ОПК-7</w:t>
            </w:r>
          </w:p>
        </w:tc>
        <w:tc>
          <w:tcPr>
            <w:tcW w:w="1983" w:type="dxa"/>
            <w:gridSpan w:val="2"/>
            <w:shd w:val="clear" w:color="auto" w:fill="auto"/>
            <w:vAlign w:val="center"/>
          </w:tcPr>
          <w:p w14:paraId="4B348D2A" w14:textId="77777777" w:rsidR="002435A8" w:rsidRPr="002435A8" w:rsidRDefault="002435A8" w:rsidP="002A0F27">
            <w:pPr>
              <w:jc w:val="both"/>
              <w:rPr>
                <w:sz w:val="22"/>
                <w:szCs w:val="22"/>
                <w:lang w:eastAsia="ru-RU"/>
              </w:rPr>
            </w:pPr>
            <w:r w:rsidRPr="002435A8">
              <w:rPr>
                <w:sz w:val="22"/>
                <w:szCs w:val="22"/>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5073" w:type="dxa"/>
            <w:gridSpan w:val="2"/>
            <w:vMerge w:val="restart"/>
            <w:vAlign w:val="center"/>
          </w:tcPr>
          <w:p w14:paraId="3A186C7C" w14:textId="77777777" w:rsidR="002435A8" w:rsidRPr="002435A8" w:rsidRDefault="002435A8" w:rsidP="002A0F27">
            <w:pPr>
              <w:tabs>
                <w:tab w:val="left" w:pos="176"/>
              </w:tabs>
              <w:jc w:val="both"/>
              <w:rPr>
                <w:sz w:val="22"/>
                <w:szCs w:val="22"/>
                <w:lang w:eastAsia="ru-RU"/>
              </w:rPr>
            </w:pPr>
            <w:r w:rsidRPr="002435A8">
              <w:rPr>
                <w:sz w:val="22"/>
                <w:szCs w:val="22"/>
                <w:lang w:eastAsia="ru-RU"/>
              </w:rPr>
              <w:t>подразделениях;</w:t>
            </w:r>
          </w:p>
          <w:p w14:paraId="56069DEC"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 xml:space="preserve">должностные инструкции менеджеров производственных подразделений; </w:t>
            </w:r>
          </w:p>
          <w:p w14:paraId="56E54E82"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 xml:space="preserve">ремонтная (сервисная) служба организации; </w:t>
            </w:r>
          </w:p>
          <w:p w14:paraId="3601C105"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расчет трудоемкости ремонтных дорог;</w:t>
            </w:r>
          </w:p>
          <w:p w14:paraId="7C56B6F4"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применяемая система ремонта;</w:t>
            </w:r>
          </w:p>
          <w:p w14:paraId="25B59C30"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расчет потребности в запасных частях;</w:t>
            </w:r>
          </w:p>
          <w:p w14:paraId="4335A67E"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организация работы энергохозяйства;</w:t>
            </w:r>
          </w:p>
          <w:p w14:paraId="7C410D6E" w14:textId="77777777" w:rsidR="002435A8" w:rsidRPr="002435A8" w:rsidRDefault="002435A8" w:rsidP="002A0F27">
            <w:pPr>
              <w:tabs>
                <w:tab w:val="left" w:pos="176"/>
              </w:tabs>
              <w:jc w:val="both"/>
              <w:rPr>
                <w:sz w:val="22"/>
                <w:szCs w:val="22"/>
                <w:lang w:eastAsia="ru-RU"/>
              </w:rPr>
            </w:pPr>
            <w:r w:rsidRPr="002435A8">
              <w:rPr>
                <w:sz w:val="22"/>
                <w:szCs w:val="22"/>
                <w:lang w:eastAsia="ru-RU"/>
              </w:rPr>
              <w:t>– расчет стоимости услуг энергохозяйства;</w:t>
            </w:r>
          </w:p>
          <w:p w14:paraId="66AD371C" w14:textId="77777777" w:rsidR="002435A8" w:rsidRPr="002435A8" w:rsidRDefault="002435A8" w:rsidP="002435A8">
            <w:pPr>
              <w:numPr>
                <w:ilvl w:val="0"/>
                <w:numId w:val="15"/>
              </w:numPr>
              <w:tabs>
                <w:tab w:val="left" w:pos="176"/>
              </w:tabs>
              <w:jc w:val="both"/>
              <w:rPr>
                <w:sz w:val="22"/>
                <w:szCs w:val="22"/>
                <w:lang w:eastAsia="ru-RU"/>
              </w:rPr>
            </w:pPr>
            <w:r w:rsidRPr="002435A8">
              <w:rPr>
                <w:sz w:val="22"/>
                <w:szCs w:val="22"/>
                <w:lang w:eastAsia="ru-RU"/>
              </w:rPr>
              <w:t>транспортное хозяйство и особенности его</w:t>
            </w:r>
          </w:p>
          <w:p w14:paraId="1E281AA5" w14:textId="77777777" w:rsidR="002435A8" w:rsidRPr="002435A8" w:rsidRDefault="002435A8" w:rsidP="002A0F27">
            <w:pPr>
              <w:tabs>
                <w:tab w:val="left" w:pos="176"/>
              </w:tabs>
              <w:jc w:val="both"/>
              <w:rPr>
                <w:sz w:val="22"/>
                <w:szCs w:val="22"/>
                <w:lang w:eastAsia="ru-RU"/>
              </w:rPr>
            </w:pPr>
            <w:r w:rsidRPr="002435A8">
              <w:rPr>
                <w:sz w:val="22"/>
                <w:szCs w:val="22"/>
                <w:lang w:eastAsia="ru-RU"/>
              </w:rPr>
              <w:t>и особенности его организации;</w:t>
            </w:r>
          </w:p>
          <w:p w14:paraId="0392EDE2" w14:textId="77777777" w:rsidR="002435A8" w:rsidRPr="002435A8" w:rsidRDefault="002435A8" w:rsidP="002435A8">
            <w:pPr>
              <w:numPr>
                <w:ilvl w:val="0"/>
                <w:numId w:val="15"/>
              </w:numPr>
              <w:tabs>
                <w:tab w:val="left" w:pos="176"/>
                <w:tab w:val="left" w:pos="317"/>
              </w:tabs>
              <w:jc w:val="both"/>
              <w:rPr>
                <w:sz w:val="22"/>
                <w:szCs w:val="22"/>
                <w:lang w:eastAsia="ru-RU"/>
              </w:rPr>
            </w:pPr>
            <w:r w:rsidRPr="002435A8">
              <w:rPr>
                <w:sz w:val="22"/>
                <w:szCs w:val="22"/>
                <w:lang w:eastAsia="ru-RU"/>
              </w:rPr>
              <w:t xml:space="preserve"> расчет грузооборота, грузопотока, стоимости услуг транспортного цеха для сторонних организаций и внутренних потребителей;</w:t>
            </w:r>
          </w:p>
          <w:p w14:paraId="36BCA495" w14:textId="77777777" w:rsidR="002435A8" w:rsidRPr="002435A8" w:rsidRDefault="002435A8" w:rsidP="002435A8">
            <w:pPr>
              <w:numPr>
                <w:ilvl w:val="0"/>
                <w:numId w:val="15"/>
              </w:numPr>
              <w:tabs>
                <w:tab w:val="left" w:pos="176"/>
                <w:tab w:val="left" w:pos="317"/>
              </w:tabs>
              <w:jc w:val="both"/>
              <w:rPr>
                <w:sz w:val="22"/>
                <w:szCs w:val="22"/>
                <w:lang w:eastAsia="ru-RU"/>
              </w:rPr>
            </w:pPr>
            <w:r w:rsidRPr="002435A8">
              <w:rPr>
                <w:sz w:val="22"/>
                <w:szCs w:val="22"/>
                <w:lang w:eastAsia="ru-RU"/>
              </w:rPr>
              <w:t>показатели для планирования и оценки работы склада (ремонтного, транспортного участков);</w:t>
            </w:r>
          </w:p>
          <w:p w14:paraId="7E02CBC8" w14:textId="77777777" w:rsidR="002435A8" w:rsidRPr="002435A8" w:rsidRDefault="002435A8" w:rsidP="002435A8">
            <w:pPr>
              <w:numPr>
                <w:ilvl w:val="0"/>
                <w:numId w:val="15"/>
              </w:numPr>
              <w:tabs>
                <w:tab w:val="left" w:pos="175"/>
              </w:tabs>
              <w:jc w:val="both"/>
              <w:rPr>
                <w:sz w:val="22"/>
                <w:szCs w:val="22"/>
                <w:lang w:eastAsia="ru-RU"/>
              </w:rPr>
            </w:pPr>
            <w:r w:rsidRPr="002435A8">
              <w:rPr>
                <w:sz w:val="22"/>
                <w:szCs w:val="22"/>
                <w:lang w:eastAsia="ru-RU"/>
              </w:rPr>
              <w:t xml:space="preserve">производственные мощности предприятия; </w:t>
            </w:r>
          </w:p>
          <w:p w14:paraId="4C50A7D3" w14:textId="77777777" w:rsidR="002435A8" w:rsidRPr="002435A8" w:rsidRDefault="002435A8" w:rsidP="002435A8">
            <w:pPr>
              <w:numPr>
                <w:ilvl w:val="0"/>
                <w:numId w:val="15"/>
              </w:numPr>
              <w:tabs>
                <w:tab w:val="left" w:pos="175"/>
              </w:tabs>
              <w:jc w:val="both"/>
              <w:rPr>
                <w:sz w:val="22"/>
                <w:szCs w:val="22"/>
                <w:lang w:eastAsia="ru-RU"/>
              </w:rPr>
            </w:pPr>
            <w:r w:rsidRPr="002435A8">
              <w:rPr>
                <w:sz w:val="22"/>
                <w:szCs w:val="22"/>
                <w:lang w:eastAsia="ru-RU"/>
              </w:rPr>
              <w:t>коэффициент загрузки оборудования;</w:t>
            </w:r>
          </w:p>
          <w:p w14:paraId="4D432058" w14:textId="77777777" w:rsidR="002435A8" w:rsidRPr="002435A8" w:rsidRDefault="002435A8" w:rsidP="002435A8">
            <w:pPr>
              <w:numPr>
                <w:ilvl w:val="0"/>
                <w:numId w:val="15"/>
              </w:numPr>
              <w:tabs>
                <w:tab w:val="left" w:pos="175"/>
                <w:tab w:val="left" w:pos="317"/>
              </w:tabs>
              <w:jc w:val="both"/>
              <w:rPr>
                <w:sz w:val="22"/>
                <w:szCs w:val="22"/>
                <w:lang w:eastAsia="ru-RU"/>
              </w:rPr>
            </w:pPr>
            <w:r w:rsidRPr="002435A8">
              <w:rPr>
                <w:sz w:val="22"/>
                <w:szCs w:val="22"/>
                <w:lang w:eastAsia="ru-RU"/>
              </w:rPr>
              <w:t>коэффициент обновления основных средств.</w:t>
            </w:r>
          </w:p>
          <w:p w14:paraId="233CAFE1" w14:textId="77777777" w:rsidR="002435A8" w:rsidRPr="002435A8" w:rsidRDefault="002435A8" w:rsidP="002A0F27">
            <w:pPr>
              <w:jc w:val="both"/>
              <w:rPr>
                <w:b/>
                <w:sz w:val="22"/>
                <w:szCs w:val="22"/>
                <w:lang w:eastAsia="ru-RU"/>
              </w:rPr>
            </w:pPr>
            <w:r w:rsidRPr="002435A8">
              <w:rPr>
                <w:b/>
                <w:sz w:val="22"/>
                <w:szCs w:val="22"/>
                <w:lang w:eastAsia="ru-RU"/>
              </w:rPr>
              <w:t>Задание 2. Управление себестоимостью продукции:</w:t>
            </w:r>
          </w:p>
          <w:p w14:paraId="6A341165"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калькулирование себестоимости продукции; </w:t>
            </w:r>
          </w:p>
          <w:p w14:paraId="6A8C348B"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состав плановой калькуляции; </w:t>
            </w:r>
          </w:p>
          <w:p w14:paraId="1FC8A512"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применяемые методы калькулирования; </w:t>
            </w:r>
          </w:p>
          <w:p w14:paraId="6F715E94"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порядок разработки плановых калькуляций по видам продукции (работ, услуг);</w:t>
            </w:r>
          </w:p>
          <w:p w14:paraId="6B465910"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анализ себестоимости продукции;</w:t>
            </w:r>
          </w:p>
          <w:p w14:paraId="04D39A0D"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методика разработки сметы накладных расходов; </w:t>
            </w:r>
          </w:p>
          <w:p w14:paraId="44C9931A"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структура сметы затрат подразделений предприятия; </w:t>
            </w:r>
          </w:p>
          <w:p w14:paraId="041D36F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планирование затрат вспомогательных цехов;</w:t>
            </w:r>
          </w:p>
          <w:p w14:paraId="6FD39359"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планирование общепроизводственных, общехозяйственных и коммерческих расходов; </w:t>
            </w:r>
          </w:p>
          <w:p w14:paraId="22C8BEC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факторы, влияющие на изменение себестоимости продукции; </w:t>
            </w:r>
          </w:p>
          <w:p w14:paraId="0A4CE03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основные пути снижения себестоимости продукции (работ, услуг);</w:t>
            </w:r>
          </w:p>
          <w:p w14:paraId="42438A95"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контроль за исполнением бюджетов (смет); </w:t>
            </w:r>
          </w:p>
          <w:p w14:paraId="34284AB9"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учет затрат структурных подразделений;</w:t>
            </w:r>
          </w:p>
          <w:p w14:paraId="08C777D2"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организация работы финансовой службы предприятия и основные направления ее совершенствования;</w:t>
            </w:r>
          </w:p>
          <w:p w14:paraId="674C7A3E"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информационные технологии, применяемые в финансовых службах предприятия;</w:t>
            </w:r>
          </w:p>
          <w:p w14:paraId="7BFA9D3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lastRenderedPageBreak/>
              <w:t xml:space="preserve"> возможность и целесообразность применения аутсорсинга в финансовых службах;</w:t>
            </w:r>
          </w:p>
          <w:p w14:paraId="586F7C56"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основные средства предприятия;</w:t>
            </w:r>
          </w:p>
          <w:p w14:paraId="4801D239"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активная и пассивная часть основных фондов;</w:t>
            </w:r>
          </w:p>
          <w:p w14:paraId="08EAAC87"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амортизационная политика методы распределения постоянных и переменных затрат по структурным подразделениям.</w:t>
            </w:r>
          </w:p>
          <w:p w14:paraId="2DE96606" w14:textId="77777777" w:rsidR="002435A8" w:rsidRPr="002435A8" w:rsidRDefault="002435A8" w:rsidP="002A0F27">
            <w:pPr>
              <w:tabs>
                <w:tab w:val="left" w:pos="175"/>
              </w:tabs>
              <w:jc w:val="both"/>
              <w:rPr>
                <w:b/>
                <w:sz w:val="22"/>
                <w:szCs w:val="22"/>
                <w:lang w:eastAsia="ru-RU"/>
              </w:rPr>
            </w:pPr>
            <w:r w:rsidRPr="002435A8">
              <w:rPr>
                <w:b/>
                <w:sz w:val="22"/>
                <w:szCs w:val="22"/>
                <w:lang w:eastAsia="ru-RU"/>
              </w:rPr>
              <w:t>Задание 3. Финансовый менеджмент:</w:t>
            </w:r>
          </w:p>
          <w:p w14:paraId="6DFBC9B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финансовые ресурсы организации; </w:t>
            </w:r>
          </w:p>
          <w:p w14:paraId="6F778EDB" w14:textId="77777777" w:rsidR="002435A8" w:rsidRPr="002435A8" w:rsidRDefault="002435A8" w:rsidP="002A0F27">
            <w:pPr>
              <w:tabs>
                <w:tab w:val="left" w:pos="175"/>
              </w:tabs>
              <w:ind w:left="360"/>
              <w:jc w:val="both"/>
              <w:rPr>
                <w:sz w:val="22"/>
                <w:szCs w:val="22"/>
                <w:lang w:eastAsia="ru-RU"/>
              </w:rPr>
            </w:pPr>
          </w:p>
        </w:tc>
        <w:tc>
          <w:tcPr>
            <w:tcW w:w="851" w:type="dxa"/>
            <w:gridSpan w:val="3"/>
            <w:shd w:val="clear" w:color="auto" w:fill="auto"/>
            <w:vAlign w:val="center"/>
          </w:tcPr>
          <w:p w14:paraId="58B06C1B" w14:textId="77777777" w:rsidR="002435A8" w:rsidRPr="002435A8" w:rsidRDefault="002435A8" w:rsidP="002A0F27">
            <w:pPr>
              <w:jc w:val="both"/>
              <w:rPr>
                <w:sz w:val="22"/>
                <w:szCs w:val="22"/>
                <w:lang w:eastAsia="ru-RU"/>
              </w:rPr>
            </w:pPr>
          </w:p>
        </w:tc>
      </w:tr>
      <w:tr w:rsidR="002435A8" w:rsidRPr="000074CF" w14:paraId="7F547168" w14:textId="77777777" w:rsidTr="002A0F27">
        <w:trPr>
          <w:gridAfter w:val="2"/>
          <w:wAfter w:w="170" w:type="dxa"/>
          <w:trHeight w:val="20"/>
          <w:jc w:val="center"/>
        </w:trPr>
        <w:tc>
          <w:tcPr>
            <w:tcW w:w="565" w:type="dxa"/>
            <w:vAlign w:val="center"/>
          </w:tcPr>
          <w:p w14:paraId="6A64D982" w14:textId="77777777" w:rsidR="002435A8" w:rsidRPr="002435A8" w:rsidRDefault="002435A8" w:rsidP="002A0F27">
            <w:pPr>
              <w:ind w:left="-108" w:right="-108"/>
              <w:jc w:val="center"/>
              <w:rPr>
                <w:sz w:val="22"/>
                <w:szCs w:val="22"/>
                <w:lang w:eastAsia="ru-RU"/>
              </w:rPr>
            </w:pPr>
            <w:r w:rsidRPr="002435A8">
              <w:rPr>
                <w:sz w:val="22"/>
                <w:szCs w:val="22"/>
                <w:lang w:eastAsia="ru-RU"/>
              </w:rPr>
              <w:t>3.</w:t>
            </w:r>
          </w:p>
        </w:tc>
        <w:tc>
          <w:tcPr>
            <w:tcW w:w="709" w:type="dxa"/>
            <w:gridSpan w:val="2"/>
            <w:shd w:val="clear" w:color="auto" w:fill="auto"/>
            <w:vAlign w:val="center"/>
          </w:tcPr>
          <w:p w14:paraId="39F93010" w14:textId="77777777" w:rsidR="002435A8" w:rsidRPr="002435A8" w:rsidRDefault="002435A8" w:rsidP="002A0F27">
            <w:pPr>
              <w:ind w:left="-108" w:right="-108"/>
              <w:jc w:val="center"/>
              <w:rPr>
                <w:sz w:val="22"/>
                <w:szCs w:val="22"/>
                <w:lang w:eastAsia="ru-RU"/>
              </w:rPr>
            </w:pPr>
            <w:r w:rsidRPr="002435A8">
              <w:rPr>
                <w:sz w:val="22"/>
                <w:szCs w:val="22"/>
                <w:lang w:eastAsia="ru-RU"/>
              </w:rPr>
              <w:t>ПК-3</w:t>
            </w:r>
          </w:p>
        </w:tc>
        <w:tc>
          <w:tcPr>
            <w:tcW w:w="1983" w:type="dxa"/>
            <w:gridSpan w:val="2"/>
            <w:shd w:val="clear" w:color="auto" w:fill="auto"/>
            <w:vAlign w:val="center"/>
          </w:tcPr>
          <w:p w14:paraId="27B5AC82" w14:textId="77777777" w:rsidR="002435A8" w:rsidRPr="002435A8" w:rsidRDefault="002435A8" w:rsidP="002A0F27">
            <w:pPr>
              <w:jc w:val="both"/>
              <w:rPr>
                <w:sz w:val="22"/>
                <w:szCs w:val="22"/>
                <w:lang w:eastAsia="ru-RU"/>
              </w:rPr>
            </w:pPr>
            <w:r w:rsidRPr="002435A8">
              <w:rPr>
                <w:sz w:val="22"/>
                <w:szCs w:val="22"/>
                <w:lang w:eastAsia="ru-RU"/>
              </w:rPr>
              <w:t>владением навыками стратегического анализа, разработки и осуществления стратегии организации, направленной на обеспечение конкурентоспособности</w:t>
            </w:r>
          </w:p>
          <w:p w14:paraId="7FA7B0C5" w14:textId="77777777" w:rsidR="002435A8" w:rsidRPr="002435A8" w:rsidRDefault="002435A8" w:rsidP="002A0F27">
            <w:pPr>
              <w:jc w:val="both"/>
              <w:rPr>
                <w:sz w:val="22"/>
                <w:szCs w:val="22"/>
                <w:lang w:eastAsia="ru-RU"/>
              </w:rPr>
            </w:pPr>
          </w:p>
        </w:tc>
        <w:tc>
          <w:tcPr>
            <w:tcW w:w="5073" w:type="dxa"/>
            <w:gridSpan w:val="2"/>
            <w:vMerge/>
          </w:tcPr>
          <w:p w14:paraId="5F356296" w14:textId="77777777" w:rsidR="002435A8" w:rsidRPr="002435A8" w:rsidRDefault="002435A8" w:rsidP="002435A8">
            <w:pPr>
              <w:numPr>
                <w:ilvl w:val="0"/>
                <w:numId w:val="15"/>
              </w:numPr>
              <w:tabs>
                <w:tab w:val="left" w:pos="176"/>
              </w:tabs>
              <w:jc w:val="both"/>
              <w:rPr>
                <w:sz w:val="22"/>
                <w:szCs w:val="22"/>
                <w:lang w:eastAsia="ru-RU"/>
              </w:rPr>
            </w:pPr>
          </w:p>
        </w:tc>
        <w:tc>
          <w:tcPr>
            <w:tcW w:w="851" w:type="dxa"/>
            <w:gridSpan w:val="3"/>
            <w:shd w:val="clear" w:color="auto" w:fill="auto"/>
            <w:vAlign w:val="center"/>
          </w:tcPr>
          <w:p w14:paraId="1E13F96C" w14:textId="77777777" w:rsidR="002435A8" w:rsidRPr="002435A8" w:rsidRDefault="002435A8" w:rsidP="002A0F27">
            <w:pPr>
              <w:jc w:val="both"/>
              <w:rPr>
                <w:sz w:val="22"/>
                <w:szCs w:val="22"/>
                <w:lang w:eastAsia="ru-RU"/>
              </w:rPr>
            </w:pPr>
          </w:p>
        </w:tc>
      </w:tr>
      <w:tr w:rsidR="002435A8" w:rsidRPr="000074CF" w14:paraId="759BB9F6" w14:textId="77777777" w:rsidTr="002A0F27">
        <w:trPr>
          <w:gridAfter w:val="2"/>
          <w:wAfter w:w="170" w:type="dxa"/>
          <w:trHeight w:val="20"/>
          <w:jc w:val="center"/>
        </w:trPr>
        <w:tc>
          <w:tcPr>
            <w:tcW w:w="565" w:type="dxa"/>
            <w:vAlign w:val="center"/>
          </w:tcPr>
          <w:p w14:paraId="658FA66E" w14:textId="77777777" w:rsidR="002435A8" w:rsidRPr="002435A8" w:rsidRDefault="002435A8" w:rsidP="002A0F27">
            <w:pPr>
              <w:jc w:val="both"/>
              <w:rPr>
                <w:sz w:val="22"/>
                <w:szCs w:val="22"/>
                <w:lang w:eastAsia="ru-RU"/>
              </w:rPr>
            </w:pPr>
            <w:r w:rsidRPr="002435A8">
              <w:rPr>
                <w:sz w:val="22"/>
                <w:szCs w:val="22"/>
                <w:lang w:eastAsia="ru-RU"/>
              </w:rPr>
              <w:t>4.</w:t>
            </w:r>
          </w:p>
        </w:tc>
        <w:tc>
          <w:tcPr>
            <w:tcW w:w="709" w:type="dxa"/>
            <w:gridSpan w:val="2"/>
            <w:shd w:val="clear" w:color="auto" w:fill="auto"/>
            <w:vAlign w:val="center"/>
          </w:tcPr>
          <w:p w14:paraId="52F0A958" w14:textId="77777777" w:rsidR="002435A8" w:rsidRPr="002435A8" w:rsidRDefault="002435A8" w:rsidP="002A0F27">
            <w:pPr>
              <w:ind w:left="-108" w:right="-108"/>
              <w:jc w:val="center"/>
              <w:rPr>
                <w:sz w:val="22"/>
                <w:szCs w:val="22"/>
                <w:lang w:eastAsia="ru-RU"/>
              </w:rPr>
            </w:pPr>
            <w:r w:rsidRPr="002435A8">
              <w:rPr>
                <w:sz w:val="22"/>
                <w:szCs w:val="22"/>
                <w:lang w:eastAsia="ru-RU"/>
              </w:rPr>
              <w:t>ПК-4</w:t>
            </w:r>
          </w:p>
        </w:tc>
        <w:tc>
          <w:tcPr>
            <w:tcW w:w="1983" w:type="dxa"/>
            <w:gridSpan w:val="2"/>
            <w:shd w:val="clear" w:color="auto" w:fill="auto"/>
            <w:vAlign w:val="center"/>
          </w:tcPr>
          <w:p w14:paraId="759D7792" w14:textId="77777777" w:rsidR="002435A8" w:rsidRPr="002435A8" w:rsidRDefault="002435A8" w:rsidP="002A0F27">
            <w:pPr>
              <w:jc w:val="both"/>
              <w:rPr>
                <w:sz w:val="22"/>
                <w:szCs w:val="22"/>
                <w:lang w:eastAsia="ru-RU"/>
              </w:rPr>
            </w:pPr>
            <w:r w:rsidRPr="002435A8">
              <w:rPr>
                <w:sz w:val="22"/>
                <w:szCs w:val="22"/>
                <w:lang w:eastAsia="ru-RU"/>
              </w:rPr>
              <w:t>умением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w:t>
            </w:r>
          </w:p>
        </w:tc>
        <w:tc>
          <w:tcPr>
            <w:tcW w:w="5073" w:type="dxa"/>
            <w:gridSpan w:val="2"/>
            <w:vMerge w:val="restart"/>
            <w:vAlign w:val="center"/>
          </w:tcPr>
          <w:p w14:paraId="35011DBE"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источники поступления финансовых ресурсов;</w:t>
            </w:r>
          </w:p>
          <w:p w14:paraId="06DEC5B0"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реализационные и внереализационные расходы;</w:t>
            </w:r>
          </w:p>
          <w:p w14:paraId="2B52A53D"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планирование прибыли; </w:t>
            </w:r>
          </w:p>
          <w:p w14:paraId="1C99E6C2"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направления использования прибыли;</w:t>
            </w:r>
          </w:p>
          <w:p w14:paraId="573672E6"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дивидендная политика;</w:t>
            </w:r>
          </w:p>
          <w:p w14:paraId="5EE2B3E6"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структура балансовой прибыли; </w:t>
            </w:r>
          </w:p>
          <w:p w14:paraId="3A1C704C"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валовая и операционная прибыль; </w:t>
            </w:r>
          </w:p>
          <w:p w14:paraId="700CE31B"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налоги;</w:t>
            </w:r>
          </w:p>
          <w:p w14:paraId="3971784C"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баланс доходов и расходов; </w:t>
            </w:r>
          </w:p>
          <w:p w14:paraId="5120CE41"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оценка планируемого финансового состояния; </w:t>
            </w:r>
          </w:p>
          <w:p w14:paraId="72957ADD"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оценка платежеспособности, ликвидности, финансовой устойчивости, деловой активности; </w:t>
            </w:r>
          </w:p>
          <w:p w14:paraId="6B9755A9"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управление рисками; </w:t>
            </w:r>
          </w:p>
          <w:p w14:paraId="27BE2B75"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организация работы финансовой службы предприятия и основные направления ее совершенствования;</w:t>
            </w:r>
          </w:p>
          <w:p w14:paraId="4595F31B" w14:textId="77777777" w:rsidR="002435A8" w:rsidRPr="002435A8" w:rsidRDefault="002435A8" w:rsidP="002435A8">
            <w:pPr>
              <w:numPr>
                <w:ilvl w:val="0"/>
                <w:numId w:val="16"/>
              </w:numPr>
              <w:tabs>
                <w:tab w:val="left" w:pos="175"/>
                <w:tab w:val="left" w:pos="317"/>
              </w:tabs>
              <w:jc w:val="both"/>
              <w:rPr>
                <w:sz w:val="22"/>
                <w:szCs w:val="22"/>
                <w:lang w:eastAsia="ru-RU"/>
              </w:rPr>
            </w:pPr>
            <w:r w:rsidRPr="002435A8">
              <w:rPr>
                <w:sz w:val="22"/>
                <w:szCs w:val="22"/>
                <w:lang w:eastAsia="ru-RU"/>
              </w:rPr>
              <w:t>информационные технологии, применяемые в финансовых службах предприятия;</w:t>
            </w:r>
          </w:p>
          <w:p w14:paraId="249C3737"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возможность и целесообразность применения аутсорсинга в финансовых службах;</w:t>
            </w:r>
          </w:p>
          <w:p w14:paraId="17FEFBB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основные средства предприятия;</w:t>
            </w:r>
          </w:p>
          <w:p w14:paraId="2C0C7BCB"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активная и пассивная часть основных фондов;</w:t>
            </w:r>
          </w:p>
          <w:p w14:paraId="75F5F76E" w14:textId="77777777" w:rsidR="002435A8" w:rsidRPr="002435A8" w:rsidRDefault="002435A8" w:rsidP="002435A8">
            <w:pPr>
              <w:numPr>
                <w:ilvl w:val="0"/>
                <w:numId w:val="16"/>
              </w:numPr>
              <w:tabs>
                <w:tab w:val="left" w:pos="176"/>
              </w:tabs>
              <w:jc w:val="both"/>
              <w:rPr>
                <w:sz w:val="22"/>
                <w:szCs w:val="22"/>
                <w:lang w:eastAsia="ru-RU"/>
              </w:rPr>
            </w:pPr>
            <w:r w:rsidRPr="002435A8">
              <w:rPr>
                <w:sz w:val="22"/>
                <w:szCs w:val="22"/>
                <w:lang w:eastAsia="ru-RU"/>
              </w:rPr>
              <w:t>амортизационная политика предприятия;</w:t>
            </w:r>
          </w:p>
          <w:p w14:paraId="78222B3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лизинг оборудования;</w:t>
            </w:r>
          </w:p>
          <w:p w14:paraId="51E20C7E"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оборотные средства предприятия;</w:t>
            </w:r>
          </w:p>
          <w:p w14:paraId="68061A4F"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нормирование запасов (материальных, товарных); </w:t>
            </w:r>
          </w:p>
          <w:p w14:paraId="4D2C2F0D"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нормирование незавершенного производства готовой продукции; </w:t>
            </w:r>
          </w:p>
          <w:p w14:paraId="3315E435"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нематериальные активы (товарный знак и др.);</w:t>
            </w:r>
          </w:p>
          <w:p w14:paraId="69E0A0F7"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налог на имущество.</w:t>
            </w:r>
          </w:p>
          <w:p w14:paraId="698C0A28" w14:textId="77777777" w:rsidR="002435A8" w:rsidRPr="002435A8" w:rsidRDefault="002435A8" w:rsidP="002A0F27">
            <w:pPr>
              <w:jc w:val="both"/>
              <w:rPr>
                <w:b/>
                <w:sz w:val="22"/>
                <w:szCs w:val="22"/>
                <w:lang w:eastAsia="ru-RU"/>
              </w:rPr>
            </w:pPr>
            <w:r w:rsidRPr="002435A8">
              <w:rPr>
                <w:b/>
                <w:sz w:val="22"/>
                <w:szCs w:val="22"/>
                <w:lang w:eastAsia="ru-RU"/>
              </w:rPr>
              <w:t>Задание 4. Управление логистикой:</w:t>
            </w:r>
          </w:p>
          <w:p w14:paraId="3C6E85FC" w14:textId="77777777" w:rsidR="002435A8" w:rsidRPr="002435A8" w:rsidRDefault="002435A8" w:rsidP="002435A8">
            <w:pPr>
              <w:numPr>
                <w:ilvl w:val="0"/>
                <w:numId w:val="16"/>
              </w:numPr>
              <w:tabs>
                <w:tab w:val="left" w:pos="182"/>
              </w:tabs>
              <w:jc w:val="both"/>
              <w:rPr>
                <w:sz w:val="22"/>
                <w:szCs w:val="22"/>
                <w:lang w:eastAsia="ru-RU"/>
              </w:rPr>
            </w:pPr>
            <w:r w:rsidRPr="002435A8">
              <w:rPr>
                <w:sz w:val="22"/>
                <w:szCs w:val="22"/>
                <w:lang w:eastAsia="ru-RU"/>
              </w:rPr>
              <w:t>структура подразделений логистики;</w:t>
            </w:r>
          </w:p>
          <w:p w14:paraId="7716EC23" w14:textId="77777777" w:rsidR="002435A8" w:rsidRPr="002435A8" w:rsidRDefault="002435A8" w:rsidP="002435A8">
            <w:pPr>
              <w:numPr>
                <w:ilvl w:val="0"/>
                <w:numId w:val="16"/>
              </w:numPr>
              <w:tabs>
                <w:tab w:val="left" w:pos="182"/>
              </w:tabs>
              <w:jc w:val="both"/>
              <w:rPr>
                <w:sz w:val="22"/>
                <w:szCs w:val="22"/>
                <w:lang w:eastAsia="ru-RU"/>
              </w:rPr>
            </w:pPr>
            <w:r w:rsidRPr="002435A8">
              <w:rPr>
                <w:sz w:val="22"/>
                <w:szCs w:val="22"/>
                <w:lang w:eastAsia="ru-RU"/>
              </w:rPr>
              <w:t>положение в организационной структуре управления;</w:t>
            </w:r>
          </w:p>
          <w:p w14:paraId="456DE184" w14:textId="77777777" w:rsidR="002435A8" w:rsidRPr="002435A8" w:rsidRDefault="002435A8" w:rsidP="002435A8">
            <w:pPr>
              <w:numPr>
                <w:ilvl w:val="0"/>
                <w:numId w:val="16"/>
              </w:numPr>
              <w:tabs>
                <w:tab w:val="left" w:pos="182"/>
              </w:tabs>
              <w:jc w:val="both"/>
              <w:rPr>
                <w:sz w:val="22"/>
                <w:szCs w:val="22"/>
                <w:lang w:eastAsia="ru-RU"/>
              </w:rPr>
            </w:pPr>
            <w:r w:rsidRPr="002435A8">
              <w:rPr>
                <w:sz w:val="22"/>
                <w:szCs w:val="22"/>
                <w:lang w:eastAsia="ru-RU"/>
              </w:rPr>
              <w:lastRenderedPageBreak/>
              <w:t>положение об отделе логистики, должностные инструкции;</w:t>
            </w:r>
          </w:p>
          <w:p w14:paraId="237166E3" w14:textId="77777777" w:rsidR="002435A8" w:rsidRPr="002435A8" w:rsidRDefault="002435A8" w:rsidP="002435A8">
            <w:pPr>
              <w:numPr>
                <w:ilvl w:val="0"/>
                <w:numId w:val="16"/>
              </w:numPr>
              <w:tabs>
                <w:tab w:val="left" w:pos="182"/>
              </w:tabs>
              <w:jc w:val="both"/>
              <w:rPr>
                <w:sz w:val="22"/>
                <w:szCs w:val="22"/>
                <w:lang w:eastAsia="ru-RU"/>
              </w:rPr>
            </w:pPr>
            <w:r w:rsidRPr="002435A8">
              <w:rPr>
                <w:sz w:val="22"/>
                <w:szCs w:val="22"/>
                <w:lang w:eastAsia="ru-RU"/>
              </w:rPr>
              <w:t>структура потребляемых товарно-материальных ресурсов;</w:t>
            </w:r>
          </w:p>
          <w:p w14:paraId="5084D573" w14:textId="77777777" w:rsidR="002435A8" w:rsidRPr="002435A8" w:rsidRDefault="002435A8" w:rsidP="002435A8">
            <w:pPr>
              <w:numPr>
                <w:ilvl w:val="0"/>
                <w:numId w:val="16"/>
              </w:numPr>
              <w:tabs>
                <w:tab w:val="left" w:pos="182"/>
              </w:tabs>
              <w:jc w:val="both"/>
              <w:rPr>
                <w:sz w:val="22"/>
                <w:szCs w:val="22"/>
                <w:lang w:eastAsia="ru-RU"/>
              </w:rPr>
            </w:pPr>
            <w:r w:rsidRPr="002435A8">
              <w:rPr>
                <w:sz w:val="22"/>
                <w:szCs w:val="22"/>
                <w:lang w:eastAsia="ru-RU"/>
              </w:rPr>
              <w:t>организация закупок;</w:t>
            </w:r>
          </w:p>
          <w:p w14:paraId="12FD8575" w14:textId="77777777" w:rsidR="002435A8" w:rsidRPr="002435A8" w:rsidRDefault="002435A8" w:rsidP="002435A8">
            <w:pPr>
              <w:numPr>
                <w:ilvl w:val="0"/>
                <w:numId w:val="16"/>
              </w:numPr>
              <w:tabs>
                <w:tab w:val="left" w:pos="182"/>
              </w:tabs>
              <w:jc w:val="both"/>
              <w:rPr>
                <w:sz w:val="22"/>
                <w:szCs w:val="22"/>
                <w:lang w:eastAsia="ru-RU"/>
              </w:rPr>
            </w:pPr>
            <w:r w:rsidRPr="002435A8">
              <w:rPr>
                <w:sz w:val="22"/>
                <w:szCs w:val="22"/>
                <w:lang w:eastAsia="ru-RU"/>
              </w:rPr>
              <w:t xml:space="preserve">основные поставщики и покупатели; </w:t>
            </w:r>
          </w:p>
          <w:p w14:paraId="22F58377" w14:textId="77777777" w:rsidR="002435A8" w:rsidRPr="002435A8" w:rsidRDefault="002435A8" w:rsidP="002435A8">
            <w:pPr>
              <w:numPr>
                <w:ilvl w:val="0"/>
                <w:numId w:val="16"/>
              </w:numPr>
              <w:tabs>
                <w:tab w:val="left" w:pos="182"/>
              </w:tabs>
              <w:jc w:val="both"/>
              <w:rPr>
                <w:sz w:val="22"/>
                <w:szCs w:val="22"/>
                <w:lang w:eastAsia="ru-RU"/>
              </w:rPr>
            </w:pPr>
            <w:r w:rsidRPr="002435A8">
              <w:rPr>
                <w:sz w:val="22"/>
                <w:szCs w:val="22"/>
                <w:lang w:eastAsia="ru-RU"/>
              </w:rPr>
              <w:t xml:space="preserve">методика нормирования товарно-материальных ресурсов; </w:t>
            </w:r>
          </w:p>
          <w:p w14:paraId="3FC13B48" w14:textId="77777777" w:rsidR="002435A8" w:rsidRPr="002435A8" w:rsidRDefault="002435A8" w:rsidP="002435A8">
            <w:pPr>
              <w:numPr>
                <w:ilvl w:val="0"/>
                <w:numId w:val="16"/>
              </w:numPr>
              <w:tabs>
                <w:tab w:val="left" w:pos="317"/>
              </w:tabs>
              <w:jc w:val="both"/>
              <w:rPr>
                <w:sz w:val="22"/>
                <w:szCs w:val="22"/>
                <w:lang w:eastAsia="ru-RU"/>
              </w:rPr>
            </w:pPr>
            <w:r w:rsidRPr="002435A8">
              <w:rPr>
                <w:sz w:val="22"/>
                <w:szCs w:val="22"/>
                <w:lang w:eastAsia="ru-RU"/>
              </w:rPr>
              <w:t xml:space="preserve">определение потребности в материальных ресурсах по направлениям их использования; </w:t>
            </w:r>
          </w:p>
          <w:p w14:paraId="730C04D5"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транспортная логистика (используемые виды и типы транспортных средств, экспедиторы, страхование грузов, образцы товарно-транспортных накладных);</w:t>
            </w:r>
          </w:p>
          <w:p w14:paraId="2F224AC1"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складская логистика (количество и виды</w:t>
            </w:r>
            <w:r w:rsidRPr="002435A8">
              <w:rPr>
                <w:sz w:val="22"/>
                <w:szCs w:val="22"/>
              </w:rPr>
              <w:t xml:space="preserve"> </w:t>
            </w:r>
            <w:r w:rsidRPr="002435A8">
              <w:rPr>
                <w:sz w:val="22"/>
                <w:szCs w:val="22"/>
                <w:lang w:eastAsia="ru-RU"/>
              </w:rPr>
              <w:t>складов, размещение складов на обслуживаемой территории оборудование складского хозяйства, используемые тара и упаковка);</w:t>
            </w:r>
          </w:p>
          <w:p w14:paraId="519A8CD4"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каналы дистрибуции;</w:t>
            </w:r>
          </w:p>
          <w:p w14:paraId="31197C21" w14:textId="77777777" w:rsidR="002435A8" w:rsidRPr="002435A8" w:rsidRDefault="002435A8" w:rsidP="002A0F27">
            <w:pPr>
              <w:tabs>
                <w:tab w:val="left" w:pos="175"/>
              </w:tabs>
              <w:ind w:left="360"/>
              <w:jc w:val="both"/>
              <w:rPr>
                <w:sz w:val="22"/>
                <w:szCs w:val="22"/>
                <w:lang w:eastAsia="ru-RU"/>
              </w:rPr>
            </w:pPr>
          </w:p>
        </w:tc>
        <w:tc>
          <w:tcPr>
            <w:tcW w:w="851" w:type="dxa"/>
            <w:gridSpan w:val="3"/>
            <w:shd w:val="clear" w:color="auto" w:fill="auto"/>
            <w:vAlign w:val="center"/>
          </w:tcPr>
          <w:p w14:paraId="39BBD308" w14:textId="77777777" w:rsidR="002435A8" w:rsidRPr="002435A8" w:rsidRDefault="002435A8" w:rsidP="002A0F27">
            <w:pPr>
              <w:jc w:val="both"/>
              <w:rPr>
                <w:sz w:val="22"/>
                <w:szCs w:val="22"/>
                <w:lang w:eastAsia="ru-RU"/>
              </w:rPr>
            </w:pPr>
          </w:p>
        </w:tc>
      </w:tr>
      <w:tr w:rsidR="002435A8" w:rsidRPr="000074CF" w14:paraId="31F53A4A" w14:textId="77777777" w:rsidTr="002A0F27">
        <w:trPr>
          <w:gridAfter w:val="2"/>
          <w:wAfter w:w="170" w:type="dxa"/>
          <w:trHeight w:val="20"/>
          <w:jc w:val="center"/>
        </w:trPr>
        <w:tc>
          <w:tcPr>
            <w:tcW w:w="565" w:type="dxa"/>
            <w:vAlign w:val="center"/>
          </w:tcPr>
          <w:p w14:paraId="723A0D52" w14:textId="77777777" w:rsidR="002435A8" w:rsidRPr="002435A8" w:rsidRDefault="002435A8" w:rsidP="002A0F27">
            <w:pPr>
              <w:jc w:val="both"/>
              <w:rPr>
                <w:sz w:val="22"/>
                <w:szCs w:val="22"/>
                <w:lang w:eastAsia="ru-RU"/>
              </w:rPr>
            </w:pPr>
            <w:r w:rsidRPr="002435A8">
              <w:rPr>
                <w:sz w:val="22"/>
                <w:szCs w:val="22"/>
                <w:lang w:eastAsia="ru-RU"/>
              </w:rPr>
              <w:t>5.</w:t>
            </w:r>
          </w:p>
        </w:tc>
        <w:tc>
          <w:tcPr>
            <w:tcW w:w="709" w:type="dxa"/>
            <w:gridSpan w:val="2"/>
            <w:shd w:val="clear" w:color="auto" w:fill="auto"/>
            <w:vAlign w:val="center"/>
          </w:tcPr>
          <w:p w14:paraId="381E05D7" w14:textId="77777777" w:rsidR="002435A8" w:rsidRPr="002435A8" w:rsidRDefault="002435A8" w:rsidP="002A0F27">
            <w:pPr>
              <w:ind w:left="-108" w:right="-108"/>
              <w:jc w:val="center"/>
              <w:rPr>
                <w:sz w:val="22"/>
                <w:szCs w:val="22"/>
                <w:lang w:eastAsia="ru-RU"/>
              </w:rPr>
            </w:pPr>
            <w:r w:rsidRPr="002435A8">
              <w:rPr>
                <w:sz w:val="22"/>
                <w:szCs w:val="22"/>
                <w:lang w:eastAsia="ru-RU"/>
              </w:rPr>
              <w:t>ПК-6</w:t>
            </w:r>
          </w:p>
        </w:tc>
        <w:tc>
          <w:tcPr>
            <w:tcW w:w="1983" w:type="dxa"/>
            <w:gridSpan w:val="2"/>
            <w:shd w:val="clear" w:color="auto" w:fill="auto"/>
            <w:vAlign w:val="center"/>
          </w:tcPr>
          <w:p w14:paraId="72D2D71A" w14:textId="77777777" w:rsidR="002435A8" w:rsidRPr="002435A8" w:rsidRDefault="002435A8" w:rsidP="002A0F27">
            <w:pPr>
              <w:jc w:val="both"/>
              <w:rPr>
                <w:sz w:val="22"/>
                <w:szCs w:val="22"/>
                <w:lang w:eastAsia="ru-RU"/>
              </w:rPr>
            </w:pPr>
            <w:r w:rsidRPr="002435A8">
              <w:rPr>
                <w:sz w:val="22"/>
                <w:szCs w:val="22"/>
                <w:lang w:eastAsia="ru-RU"/>
              </w:rPr>
              <w:t>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w:t>
            </w:r>
          </w:p>
        </w:tc>
        <w:tc>
          <w:tcPr>
            <w:tcW w:w="5073" w:type="dxa"/>
            <w:gridSpan w:val="2"/>
            <w:vMerge/>
          </w:tcPr>
          <w:p w14:paraId="1D930406" w14:textId="77777777" w:rsidR="002435A8" w:rsidRPr="002435A8" w:rsidRDefault="002435A8" w:rsidP="002A0F27">
            <w:pPr>
              <w:rPr>
                <w:sz w:val="22"/>
                <w:szCs w:val="22"/>
                <w:lang w:eastAsia="ru-RU"/>
              </w:rPr>
            </w:pPr>
          </w:p>
        </w:tc>
        <w:tc>
          <w:tcPr>
            <w:tcW w:w="851" w:type="dxa"/>
            <w:gridSpan w:val="3"/>
            <w:shd w:val="clear" w:color="auto" w:fill="auto"/>
            <w:vAlign w:val="center"/>
          </w:tcPr>
          <w:p w14:paraId="2C0E0C29" w14:textId="77777777" w:rsidR="002435A8" w:rsidRPr="002435A8" w:rsidRDefault="002435A8" w:rsidP="002A0F27">
            <w:pPr>
              <w:jc w:val="both"/>
              <w:rPr>
                <w:sz w:val="22"/>
                <w:szCs w:val="22"/>
                <w:lang w:eastAsia="ru-RU"/>
              </w:rPr>
            </w:pPr>
          </w:p>
        </w:tc>
      </w:tr>
      <w:tr w:rsidR="002435A8" w:rsidRPr="000074CF" w14:paraId="64C8389C" w14:textId="77777777" w:rsidTr="002A0F27">
        <w:trPr>
          <w:gridAfter w:val="2"/>
          <w:wAfter w:w="170" w:type="dxa"/>
          <w:trHeight w:val="20"/>
          <w:jc w:val="center"/>
        </w:trPr>
        <w:tc>
          <w:tcPr>
            <w:tcW w:w="565" w:type="dxa"/>
            <w:vAlign w:val="center"/>
          </w:tcPr>
          <w:p w14:paraId="27CA07F8" w14:textId="77777777" w:rsidR="002435A8" w:rsidRPr="002435A8" w:rsidRDefault="002435A8" w:rsidP="002A0F27">
            <w:pPr>
              <w:jc w:val="both"/>
              <w:rPr>
                <w:sz w:val="22"/>
                <w:szCs w:val="22"/>
                <w:lang w:eastAsia="ru-RU"/>
              </w:rPr>
            </w:pPr>
            <w:r w:rsidRPr="002435A8">
              <w:rPr>
                <w:sz w:val="22"/>
                <w:szCs w:val="22"/>
                <w:lang w:eastAsia="ru-RU"/>
              </w:rPr>
              <w:t>6.</w:t>
            </w:r>
          </w:p>
        </w:tc>
        <w:tc>
          <w:tcPr>
            <w:tcW w:w="709" w:type="dxa"/>
            <w:gridSpan w:val="2"/>
            <w:shd w:val="clear" w:color="auto" w:fill="auto"/>
            <w:vAlign w:val="center"/>
          </w:tcPr>
          <w:p w14:paraId="0CA07BD4" w14:textId="77777777" w:rsidR="002435A8" w:rsidRPr="002435A8" w:rsidRDefault="002435A8" w:rsidP="002A0F27">
            <w:pPr>
              <w:ind w:left="-108" w:right="-108"/>
              <w:jc w:val="center"/>
              <w:rPr>
                <w:sz w:val="22"/>
                <w:szCs w:val="22"/>
                <w:lang w:eastAsia="ru-RU"/>
              </w:rPr>
            </w:pPr>
            <w:r w:rsidRPr="002435A8">
              <w:rPr>
                <w:sz w:val="22"/>
                <w:szCs w:val="22"/>
                <w:lang w:eastAsia="ru-RU"/>
              </w:rPr>
              <w:t>ПК-7</w:t>
            </w:r>
          </w:p>
        </w:tc>
        <w:tc>
          <w:tcPr>
            <w:tcW w:w="1983" w:type="dxa"/>
            <w:gridSpan w:val="2"/>
            <w:shd w:val="clear" w:color="auto" w:fill="auto"/>
            <w:vAlign w:val="center"/>
          </w:tcPr>
          <w:p w14:paraId="03BB397A" w14:textId="77777777" w:rsidR="002435A8" w:rsidRPr="002435A8" w:rsidRDefault="002435A8" w:rsidP="002A0F27">
            <w:pPr>
              <w:jc w:val="both"/>
              <w:rPr>
                <w:sz w:val="22"/>
                <w:szCs w:val="22"/>
                <w:lang w:eastAsia="ru-RU"/>
              </w:rPr>
            </w:pPr>
            <w:r w:rsidRPr="002435A8">
              <w:rPr>
                <w:sz w:val="22"/>
                <w:szCs w:val="22"/>
                <w:lang w:eastAsia="ru-RU"/>
              </w:rPr>
              <w:t>владением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w:t>
            </w:r>
          </w:p>
        </w:tc>
        <w:tc>
          <w:tcPr>
            <w:tcW w:w="5073" w:type="dxa"/>
            <w:gridSpan w:val="2"/>
            <w:vMerge w:val="restart"/>
            <w:vAlign w:val="center"/>
          </w:tcPr>
          <w:p w14:paraId="4098BF68"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 xml:space="preserve"> логистические посредники;</w:t>
            </w:r>
          </w:p>
          <w:p w14:paraId="3EF3DA90"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организация логистического сервиса;</w:t>
            </w:r>
          </w:p>
          <w:p w14:paraId="2C14A1BA" w14:textId="77777777" w:rsidR="002435A8" w:rsidRPr="002435A8" w:rsidRDefault="002435A8" w:rsidP="002435A8">
            <w:pPr>
              <w:numPr>
                <w:ilvl w:val="0"/>
                <w:numId w:val="16"/>
              </w:numPr>
              <w:tabs>
                <w:tab w:val="left" w:pos="175"/>
              </w:tabs>
              <w:jc w:val="both"/>
              <w:rPr>
                <w:sz w:val="22"/>
                <w:szCs w:val="22"/>
                <w:lang w:eastAsia="ru-RU"/>
              </w:rPr>
            </w:pPr>
            <w:r w:rsidRPr="002435A8">
              <w:rPr>
                <w:sz w:val="22"/>
                <w:szCs w:val="22"/>
                <w:lang w:eastAsia="ru-RU"/>
              </w:rPr>
              <w:t>логистический аутсорсинг.</w:t>
            </w:r>
          </w:p>
          <w:p w14:paraId="2E8D2720" w14:textId="77777777" w:rsidR="002435A8" w:rsidRPr="002435A8" w:rsidRDefault="002435A8" w:rsidP="002A0F27">
            <w:pPr>
              <w:tabs>
                <w:tab w:val="left" w:pos="175"/>
              </w:tabs>
              <w:jc w:val="both"/>
              <w:rPr>
                <w:b/>
                <w:sz w:val="22"/>
                <w:szCs w:val="22"/>
                <w:lang w:eastAsia="ru-RU"/>
              </w:rPr>
            </w:pPr>
            <w:r w:rsidRPr="002435A8">
              <w:rPr>
                <w:b/>
                <w:sz w:val="22"/>
                <w:szCs w:val="22"/>
                <w:lang w:eastAsia="ru-RU"/>
              </w:rPr>
              <w:t xml:space="preserve">Задание 5. Управление инновациями: </w:t>
            </w:r>
          </w:p>
          <w:p w14:paraId="7822C632"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структура инновационного менеджмента предприятия;</w:t>
            </w:r>
          </w:p>
          <w:p w14:paraId="691A689E"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положения о структурных подразделениях инновационного менеджмента;</w:t>
            </w:r>
          </w:p>
          <w:p w14:paraId="352C6A5D"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должностные инструкции менеджеров по управлению инновациями;</w:t>
            </w:r>
          </w:p>
          <w:p w14:paraId="03F93A05"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отбор и экспертиза инновационных идей;</w:t>
            </w:r>
          </w:p>
          <w:p w14:paraId="0B338931"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портфель инновационных проектов;</w:t>
            </w:r>
          </w:p>
          <w:p w14:paraId="5322D931"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 xml:space="preserve">порядок составления сметы расходов на подготовку и освоение инновационной продукции (работ, услуг); </w:t>
            </w:r>
          </w:p>
          <w:p w14:paraId="7AF31612"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 xml:space="preserve">показатели инновационной активности предприятия (патенты, ноу-хау, рацпредложения); </w:t>
            </w:r>
          </w:p>
          <w:p w14:paraId="5AA2B89C"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объем инвестиций в инновации;</w:t>
            </w:r>
          </w:p>
          <w:p w14:paraId="2F910D1E"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организационно-экономические проблемы и перспективы инновационного потенциала предприятия;</w:t>
            </w:r>
          </w:p>
          <w:p w14:paraId="6AB10692" w14:textId="77777777" w:rsidR="002435A8" w:rsidRPr="002435A8" w:rsidRDefault="002435A8" w:rsidP="002435A8">
            <w:pPr>
              <w:numPr>
                <w:ilvl w:val="0"/>
                <w:numId w:val="17"/>
              </w:numPr>
              <w:tabs>
                <w:tab w:val="left" w:pos="33"/>
                <w:tab w:val="left" w:pos="175"/>
              </w:tabs>
              <w:ind w:right="-108"/>
              <w:jc w:val="both"/>
              <w:rPr>
                <w:sz w:val="22"/>
                <w:szCs w:val="22"/>
                <w:lang w:eastAsia="ru-RU"/>
              </w:rPr>
            </w:pPr>
            <w:r w:rsidRPr="002435A8">
              <w:rPr>
                <w:sz w:val="22"/>
                <w:szCs w:val="22"/>
                <w:lang w:eastAsia="ru-RU"/>
              </w:rPr>
              <w:t xml:space="preserve">источники финансирования </w:t>
            </w:r>
            <w:r w:rsidRPr="002435A8">
              <w:rPr>
                <w:sz w:val="22"/>
                <w:szCs w:val="22"/>
                <w:lang w:eastAsia="ru-RU"/>
              </w:rPr>
              <w:lastRenderedPageBreak/>
              <w:t>инновационных проектов;</w:t>
            </w:r>
          </w:p>
          <w:p w14:paraId="2456049B" w14:textId="77777777" w:rsidR="002435A8" w:rsidRPr="002435A8" w:rsidRDefault="002435A8" w:rsidP="002435A8">
            <w:pPr>
              <w:numPr>
                <w:ilvl w:val="0"/>
                <w:numId w:val="17"/>
              </w:numPr>
              <w:tabs>
                <w:tab w:val="left" w:pos="33"/>
                <w:tab w:val="left" w:pos="175"/>
              </w:tabs>
              <w:ind w:right="-108"/>
              <w:jc w:val="both"/>
              <w:rPr>
                <w:sz w:val="22"/>
                <w:szCs w:val="22"/>
                <w:lang w:eastAsia="ru-RU"/>
              </w:rPr>
            </w:pPr>
            <w:r w:rsidRPr="002435A8">
              <w:rPr>
                <w:sz w:val="22"/>
                <w:szCs w:val="22"/>
                <w:lang w:eastAsia="ru-RU"/>
              </w:rPr>
              <w:t>внутрифирменные регламенты на разработку бизнес-планов инновационных проектов;</w:t>
            </w:r>
          </w:p>
          <w:p w14:paraId="12FB6190" w14:textId="77777777" w:rsidR="002435A8" w:rsidRPr="002435A8" w:rsidRDefault="002435A8" w:rsidP="002435A8">
            <w:pPr>
              <w:numPr>
                <w:ilvl w:val="0"/>
                <w:numId w:val="18"/>
              </w:numPr>
              <w:tabs>
                <w:tab w:val="left" w:pos="175"/>
              </w:tabs>
              <w:jc w:val="both"/>
              <w:rPr>
                <w:sz w:val="22"/>
                <w:szCs w:val="22"/>
                <w:lang w:eastAsia="ru-RU"/>
              </w:rPr>
            </w:pPr>
            <w:r w:rsidRPr="002435A8">
              <w:rPr>
                <w:sz w:val="22"/>
                <w:szCs w:val="22"/>
                <w:lang w:eastAsia="ru-RU"/>
              </w:rPr>
              <w:t>бизнес-планы реализуемых инновационных проектов.</w:t>
            </w:r>
          </w:p>
          <w:p w14:paraId="50DA8E14" w14:textId="77777777" w:rsidR="002435A8" w:rsidRPr="002435A8" w:rsidRDefault="002435A8" w:rsidP="002A0F27">
            <w:pPr>
              <w:tabs>
                <w:tab w:val="left" w:pos="175"/>
              </w:tabs>
              <w:jc w:val="both"/>
              <w:rPr>
                <w:b/>
                <w:sz w:val="22"/>
                <w:szCs w:val="22"/>
                <w:lang w:eastAsia="ru-RU"/>
              </w:rPr>
            </w:pPr>
            <w:r w:rsidRPr="002435A8">
              <w:rPr>
                <w:b/>
                <w:sz w:val="22"/>
                <w:szCs w:val="22"/>
                <w:lang w:eastAsia="ru-RU"/>
              </w:rPr>
              <w:t>Задание 6.  Управление качеством:</w:t>
            </w:r>
          </w:p>
          <w:p w14:paraId="6B897B04"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структура менеджмента качества предприятия;</w:t>
            </w:r>
          </w:p>
          <w:p w14:paraId="14413BEC"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 xml:space="preserve">положение о структурных подразделениях управления качеством; </w:t>
            </w:r>
          </w:p>
          <w:p w14:paraId="25A47CC4"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показатели качества работы предприятия, его цехов, отделов;</w:t>
            </w:r>
          </w:p>
          <w:p w14:paraId="32532F3D"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 xml:space="preserve">организация контроля качества; </w:t>
            </w:r>
          </w:p>
          <w:p w14:paraId="3C480E4D"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сертификация продукции и системы качества;</w:t>
            </w:r>
          </w:p>
          <w:p w14:paraId="33598354"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применение российских и международных стандартов ИСО;</w:t>
            </w:r>
          </w:p>
          <w:p w14:paraId="0C1001D0"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удельный вес брака и рекламаций;</w:t>
            </w:r>
          </w:p>
          <w:p w14:paraId="5D22494D"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 xml:space="preserve">стимулирование повышения качества в основных и вспомогательных цехах; </w:t>
            </w:r>
          </w:p>
          <w:p w14:paraId="0762E66B"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стимулирование повышения качества услуг АУП;</w:t>
            </w:r>
          </w:p>
          <w:p w14:paraId="782E495F"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планирование и оценка затрат на систему управления качеством;</w:t>
            </w:r>
          </w:p>
          <w:p w14:paraId="22C1ABB0"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конкурентоспособность продукции и услуг предприятия.</w:t>
            </w:r>
          </w:p>
          <w:p w14:paraId="7AE4413F" w14:textId="77777777" w:rsidR="002435A8" w:rsidRPr="002435A8" w:rsidRDefault="002435A8" w:rsidP="002A0F27">
            <w:pPr>
              <w:tabs>
                <w:tab w:val="left" w:pos="175"/>
              </w:tabs>
              <w:jc w:val="both"/>
              <w:rPr>
                <w:b/>
                <w:sz w:val="22"/>
                <w:szCs w:val="22"/>
                <w:lang w:eastAsia="ru-RU"/>
              </w:rPr>
            </w:pPr>
            <w:r w:rsidRPr="002435A8">
              <w:rPr>
                <w:b/>
                <w:sz w:val="22"/>
                <w:szCs w:val="22"/>
                <w:lang w:eastAsia="ru-RU"/>
              </w:rPr>
              <w:t xml:space="preserve">Задание 7. Управление персоналом: </w:t>
            </w:r>
          </w:p>
          <w:p w14:paraId="21A80493" w14:textId="77777777" w:rsidR="002435A8" w:rsidRPr="002435A8" w:rsidRDefault="002435A8" w:rsidP="002435A8">
            <w:pPr>
              <w:numPr>
                <w:ilvl w:val="0"/>
                <w:numId w:val="18"/>
              </w:numPr>
              <w:tabs>
                <w:tab w:val="left" w:pos="175"/>
              </w:tabs>
              <w:jc w:val="both"/>
              <w:rPr>
                <w:sz w:val="22"/>
                <w:szCs w:val="22"/>
                <w:lang w:eastAsia="ru-RU"/>
              </w:rPr>
            </w:pPr>
            <w:r w:rsidRPr="002435A8">
              <w:rPr>
                <w:sz w:val="22"/>
                <w:szCs w:val="22"/>
                <w:lang w:eastAsia="ru-RU"/>
              </w:rPr>
              <w:t>место и роль службы управления персоналом в организационной структуре управления;</w:t>
            </w:r>
          </w:p>
          <w:p w14:paraId="45C44A74" w14:textId="77777777" w:rsidR="002435A8" w:rsidRPr="002435A8" w:rsidRDefault="002435A8" w:rsidP="002435A8">
            <w:pPr>
              <w:numPr>
                <w:ilvl w:val="0"/>
                <w:numId w:val="18"/>
              </w:numPr>
              <w:tabs>
                <w:tab w:val="left" w:pos="175"/>
              </w:tabs>
              <w:jc w:val="both"/>
              <w:rPr>
                <w:sz w:val="22"/>
                <w:szCs w:val="22"/>
                <w:lang w:eastAsia="ru-RU"/>
              </w:rPr>
            </w:pPr>
            <w:r w:rsidRPr="002435A8">
              <w:rPr>
                <w:sz w:val="22"/>
                <w:szCs w:val="22"/>
                <w:lang w:eastAsia="ru-RU"/>
              </w:rPr>
              <w:t>положение о службе управления персоналом;</w:t>
            </w:r>
          </w:p>
          <w:p w14:paraId="16690FD2" w14:textId="77777777" w:rsidR="002435A8" w:rsidRPr="002435A8" w:rsidRDefault="002435A8" w:rsidP="002435A8">
            <w:pPr>
              <w:numPr>
                <w:ilvl w:val="0"/>
                <w:numId w:val="18"/>
              </w:numPr>
              <w:tabs>
                <w:tab w:val="left" w:pos="175"/>
              </w:tabs>
              <w:jc w:val="both"/>
              <w:rPr>
                <w:sz w:val="22"/>
                <w:szCs w:val="22"/>
                <w:lang w:eastAsia="ru-RU"/>
              </w:rPr>
            </w:pPr>
            <w:r w:rsidRPr="002435A8">
              <w:rPr>
                <w:sz w:val="22"/>
                <w:szCs w:val="22"/>
                <w:lang w:eastAsia="ru-RU"/>
              </w:rPr>
              <w:t>среднесписочная численность персонала;</w:t>
            </w:r>
          </w:p>
        </w:tc>
        <w:tc>
          <w:tcPr>
            <w:tcW w:w="851" w:type="dxa"/>
            <w:gridSpan w:val="3"/>
            <w:shd w:val="clear" w:color="auto" w:fill="auto"/>
            <w:vAlign w:val="center"/>
          </w:tcPr>
          <w:p w14:paraId="5790B04C" w14:textId="77777777" w:rsidR="002435A8" w:rsidRPr="002435A8" w:rsidRDefault="002435A8" w:rsidP="002A0F27">
            <w:pPr>
              <w:jc w:val="both"/>
              <w:rPr>
                <w:sz w:val="22"/>
                <w:szCs w:val="22"/>
                <w:lang w:eastAsia="ru-RU"/>
              </w:rPr>
            </w:pPr>
          </w:p>
        </w:tc>
      </w:tr>
      <w:tr w:rsidR="002435A8" w:rsidRPr="000074CF" w14:paraId="12BE1FB7" w14:textId="77777777" w:rsidTr="002A0F27">
        <w:trPr>
          <w:gridAfter w:val="2"/>
          <w:wAfter w:w="170" w:type="dxa"/>
          <w:trHeight w:val="20"/>
          <w:jc w:val="center"/>
        </w:trPr>
        <w:tc>
          <w:tcPr>
            <w:tcW w:w="565" w:type="dxa"/>
            <w:vAlign w:val="center"/>
          </w:tcPr>
          <w:p w14:paraId="7030B32D" w14:textId="77777777" w:rsidR="002435A8" w:rsidRPr="002435A8" w:rsidRDefault="002435A8" w:rsidP="002A0F27">
            <w:pPr>
              <w:jc w:val="both"/>
              <w:rPr>
                <w:sz w:val="22"/>
                <w:szCs w:val="22"/>
                <w:lang w:eastAsia="ru-RU"/>
              </w:rPr>
            </w:pPr>
            <w:r w:rsidRPr="002435A8">
              <w:rPr>
                <w:sz w:val="22"/>
                <w:szCs w:val="22"/>
                <w:lang w:eastAsia="ru-RU"/>
              </w:rPr>
              <w:t>7.</w:t>
            </w:r>
          </w:p>
        </w:tc>
        <w:tc>
          <w:tcPr>
            <w:tcW w:w="709" w:type="dxa"/>
            <w:gridSpan w:val="2"/>
            <w:shd w:val="clear" w:color="auto" w:fill="auto"/>
            <w:vAlign w:val="center"/>
          </w:tcPr>
          <w:p w14:paraId="1756C4E1" w14:textId="77777777" w:rsidR="002435A8" w:rsidRPr="002435A8" w:rsidRDefault="002435A8" w:rsidP="002A0F27">
            <w:pPr>
              <w:ind w:left="-108" w:right="-108"/>
              <w:jc w:val="center"/>
              <w:rPr>
                <w:sz w:val="22"/>
                <w:szCs w:val="22"/>
                <w:lang w:eastAsia="ru-RU"/>
              </w:rPr>
            </w:pPr>
            <w:r w:rsidRPr="002435A8">
              <w:rPr>
                <w:sz w:val="22"/>
                <w:szCs w:val="22"/>
                <w:lang w:eastAsia="ru-RU"/>
              </w:rPr>
              <w:t>ПК-9</w:t>
            </w:r>
          </w:p>
        </w:tc>
        <w:tc>
          <w:tcPr>
            <w:tcW w:w="1983" w:type="dxa"/>
            <w:gridSpan w:val="2"/>
            <w:shd w:val="clear" w:color="auto" w:fill="auto"/>
            <w:vAlign w:val="center"/>
          </w:tcPr>
          <w:p w14:paraId="76CBA535" w14:textId="77777777" w:rsidR="002435A8" w:rsidRPr="002435A8" w:rsidRDefault="002435A8" w:rsidP="002A0F27">
            <w:pPr>
              <w:jc w:val="both"/>
              <w:rPr>
                <w:sz w:val="22"/>
                <w:szCs w:val="22"/>
                <w:lang w:eastAsia="ru-RU"/>
              </w:rPr>
            </w:pPr>
            <w:r w:rsidRPr="002435A8">
              <w:rPr>
                <w:sz w:val="22"/>
                <w:szCs w:val="22"/>
                <w:lang w:eastAsia="ru-RU"/>
              </w:rPr>
              <w:t>способностью оценивать воздействие макроэкономичес</w:t>
            </w:r>
            <w:r w:rsidRPr="002435A8">
              <w:rPr>
                <w:sz w:val="22"/>
                <w:szCs w:val="22"/>
                <w:lang w:eastAsia="ru-RU"/>
              </w:rPr>
              <w:lastRenderedPageBreak/>
              <w:t>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5073" w:type="dxa"/>
            <w:gridSpan w:val="2"/>
            <w:vMerge/>
            <w:vAlign w:val="center"/>
          </w:tcPr>
          <w:p w14:paraId="7D8DC84E" w14:textId="77777777" w:rsidR="002435A8" w:rsidRPr="002435A8" w:rsidRDefault="002435A8" w:rsidP="002435A8">
            <w:pPr>
              <w:numPr>
                <w:ilvl w:val="0"/>
                <w:numId w:val="17"/>
              </w:numPr>
              <w:tabs>
                <w:tab w:val="left" w:pos="176"/>
              </w:tabs>
              <w:jc w:val="both"/>
              <w:rPr>
                <w:sz w:val="22"/>
                <w:szCs w:val="22"/>
                <w:lang w:eastAsia="ru-RU"/>
              </w:rPr>
            </w:pPr>
          </w:p>
        </w:tc>
        <w:tc>
          <w:tcPr>
            <w:tcW w:w="851" w:type="dxa"/>
            <w:gridSpan w:val="3"/>
            <w:shd w:val="clear" w:color="auto" w:fill="auto"/>
            <w:vAlign w:val="center"/>
          </w:tcPr>
          <w:p w14:paraId="434A4176" w14:textId="77777777" w:rsidR="002435A8" w:rsidRPr="002435A8" w:rsidRDefault="002435A8" w:rsidP="002A0F27">
            <w:pPr>
              <w:jc w:val="both"/>
              <w:rPr>
                <w:sz w:val="22"/>
                <w:szCs w:val="22"/>
                <w:lang w:eastAsia="ru-RU"/>
              </w:rPr>
            </w:pPr>
          </w:p>
        </w:tc>
      </w:tr>
      <w:tr w:rsidR="002435A8" w:rsidRPr="000074CF" w14:paraId="5BE7D502" w14:textId="77777777" w:rsidTr="002A0F27">
        <w:trPr>
          <w:gridAfter w:val="1"/>
          <w:wAfter w:w="7" w:type="dxa"/>
          <w:trHeight w:val="4526"/>
          <w:tblHeader/>
          <w:jc w:val="center"/>
        </w:trPr>
        <w:tc>
          <w:tcPr>
            <w:tcW w:w="575" w:type="dxa"/>
            <w:gridSpan w:val="2"/>
            <w:vAlign w:val="center"/>
          </w:tcPr>
          <w:p w14:paraId="22D36CC6" w14:textId="77777777" w:rsidR="002435A8" w:rsidRPr="002435A8" w:rsidRDefault="002435A8" w:rsidP="002A0F27">
            <w:pPr>
              <w:jc w:val="both"/>
              <w:rPr>
                <w:sz w:val="22"/>
                <w:szCs w:val="22"/>
                <w:lang w:eastAsia="ru-RU"/>
              </w:rPr>
            </w:pPr>
            <w:r w:rsidRPr="002435A8">
              <w:rPr>
                <w:sz w:val="22"/>
                <w:szCs w:val="22"/>
                <w:lang w:eastAsia="ru-RU"/>
              </w:rPr>
              <w:lastRenderedPageBreak/>
              <w:t>8.</w:t>
            </w:r>
          </w:p>
        </w:tc>
        <w:tc>
          <w:tcPr>
            <w:tcW w:w="722" w:type="dxa"/>
            <w:gridSpan w:val="2"/>
            <w:shd w:val="clear" w:color="auto" w:fill="auto"/>
            <w:vAlign w:val="center"/>
          </w:tcPr>
          <w:p w14:paraId="2400B1BC" w14:textId="77777777" w:rsidR="002435A8" w:rsidRPr="002435A8" w:rsidRDefault="002435A8" w:rsidP="002A0F27">
            <w:pPr>
              <w:ind w:left="-108" w:right="-108"/>
              <w:jc w:val="center"/>
              <w:rPr>
                <w:sz w:val="22"/>
                <w:szCs w:val="22"/>
                <w:lang w:eastAsia="ru-RU"/>
              </w:rPr>
            </w:pPr>
            <w:r w:rsidRPr="002435A8">
              <w:rPr>
                <w:sz w:val="22"/>
                <w:szCs w:val="22"/>
                <w:lang w:eastAsia="ru-RU"/>
              </w:rPr>
              <w:t>ПК-10</w:t>
            </w:r>
          </w:p>
        </w:tc>
        <w:tc>
          <w:tcPr>
            <w:tcW w:w="2018" w:type="dxa"/>
            <w:gridSpan w:val="2"/>
            <w:shd w:val="clear" w:color="auto" w:fill="auto"/>
            <w:vAlign w:val="center"/>
          </w:tcPr>
          <w:p w14:paraId="49AF4FEA" w14:textId="77777777" w:rsidR="002435A8" w:rsidRPr="002435A8" w:rsidRDefault="002435A8" w:rsidP="002A0F27">
            <w:pPr>
              <w:jc w:val="both"/>
              <w:rPr>
                <w:sz w:val="22"/>
                <w:szCs w:val="22"/>
                <w:lang w:eastAsia="ru-RU"/>
              </w:rPr>
            </w:pPr>
            <w:r w:rsidRPr="002435A8">
              <w:rPr>
                <w:sz w:val="22"/>
                <w:szCs w:val="22"/>
                <w:lang w:eastAsia="ru-RU"/>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tc>
        <w:tc>
          <w:tcPr>
            <w:tcW w:w="5163" w:type="dxa"/>
            <w:gridSpan w:val="2"/>
            <w:vMerge w:val="restart"/>
            <w:vAlign w:val="center"/>
          </w:tcPr>
          <w:p w14:paraId="65999CF2" w14:textId="77777777" w:rsidR="002435A8" w:rsidRPr="002435A8" w:rsidRDefault="002435A8" w:rsidP="002435A8">
            <w:pPr>
              <w:numPr>
                <w:ilvl w:val="0"/>
                <w:numId w:val="18"/>
              </w:numPr>
              <w:tabs>
                <w:tab w:val="left" w:pos="175"/>
              </w:tabs>
              <w:jc w:val="both"/>
              <w:rPr>
                <w:sz w:val="22"/>
                <w:szCs w:val="22"/>
                <w:lang w:eastAsia="ru-RU"/>
              </w:rPr>
            </w:pPr>
            <w:r w:rsidRPr="002435A8">
              <w:rPr>
                <w:sz w:val="22"/>
                <w:szCs w:val="22"/>
                <w:lang w:eastAsia="ru-RU"/>
              </w:rPr>
              <w:t>профессионально-квалификационная структура персонала;</w:t>
            </w:r>
          </w:p>
          <w:p w14:paraId="5126E10E" w14:textId="77777777" w:rsidR="002435A8" w:rsidRPr="002435A8" w:rsidRDefault="002435A8" w:rsidP="002435A8">
            <w:pPr>
              <w:numPr>
                <w:ilvl w:val="0"/>
                <w:numId w:val="18"/>
              </w:numPr>
              <w:tabs>
                <w:tab w:val="left" w:pos="175"/>
              </w:tabs>
              <w:jc w:val="both"/>
              <w:rPr>
                <w:sz w:val="22"/>
                <w:szCs w:val="22"/>
                <w:lang w:eastAsia="ru-RU"/>
              </w:rPr>
            </w:pPr>
            <w:r w:rsidRPr="002435A8">
              <w:rPr>
                <w:sz w:val="22"/>
                <w:szCs w:val="22"/>
                <w:lang w:eastAsia="ru-RU"/>
              </w:rPr>
              <w:t>половозрастная структура персонала;</w:t>
            </w:r>
          </w:p>
          <w:p w14:paraId="5B94BA90"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методика расчета планируемой численности по категориям персонала;</w:t>
            </w:r>
          </w:p>
          <w:p w14:paraId="73C61667"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планирование подготовки и повышения квалификации кадров;</w:t>
            </w:r>
          </w:p>
          <w:p w14:paraId="1156636F"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адаптация персонала;</w:t>
            </w:r>
          </w:p>
          <w:p w14:paraId="3A315019"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подбор персонала;</w:t>
            </w:r>
          </w:p>
          <w:p w14:paraId="10DAA075"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текучесть кадров (основные причины, динамика);</w:t>
            </w:r>
          </w:p>
          <w:p w14:paraId="2E4A6605"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аттестация специалистов (анализ результатов, положение об аттестации, недостатки);</w:t>
            </w:r>
          </w:p>
          <w:p w14:paraId="7738AC86"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методики оценки эффективности труда менеджеров;</w:t>
            </w:r>
          </w:p>
          <w:p w14:paraId="543F814C"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 xml:space="preserve">формы и системы оплаты труда в организации; </w:t>
            </w:r>
          </w:p>
          <w:p w14:paraId="23501AC0"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материальное стимулирование (положение о премировании (депремировании) персонала);</w:t>
            </w:r>
          </w:p>
          <w:p w14:paraId="531EFEEE"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нематериальные стимулы;</w:t>
            </w:r>
          </w:p>
          <w:p w14:paraId="6726DFBA"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структура баланса рабочего времени;</w:t>
            </w:r>
          </w:p>
          <w:p w14:paraId="5961D8A8"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нормирование труда;</w:t>
            </w:r>
          </w:p>
          <w:p w14:paraId="19C18910"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структура фонда заработной платы;</w:t>
            </w:r>
          </w:p>
          <w:p w14:paraId="30B3F119"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расчет планового фонда заработной платы рабочих-сдельщиков, рабочих-повременщиков;</w:t>
            </w:r>
          </w:p>
          <w:p w14:paraId="02350E19"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расчет планового фонда заработной платы АУП;</w:t>
            </w:r>
          </w:p>
          <w:p w14:paraId="486A8988"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методика расчета расценки единицы продукции;</w:t>
            </w:r>
          </w:p>
          <w:p w14:paraId="3A2B05F1"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lastRenderedPageBreak/>
              <w:t>расчет среднего разряда рабочих и работ;</w:t>
            </w:r>
          </w:p>
          <w:p w14:paraId="1F8FCFBC"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планирование фонда заработной платы по категориям</w:t>
            </w:r>
          </w:p>
          <w:p w14:paraId="6B212953" w14:textId="77777777" w:rsidR="002435A8" w:rsidRPr="002435A8" w:rsidRDefault="002435A8" w:rsidP="002A0F27">
            <w:pPr>
              <w:tabs>
                <w:tab w:val="left" w:pos="175"/>
              </w:tabs>
              <w:jc w:val="both"/>
              <w:rPr>
                <w:sz w:val="22"/>
                <w:szCs w:val="22"/>
                <w:lang w:eastAsia="ru-RU"/>
              </w:rPr>
            </w:pPr>
            <w:r w:rsidRPr="002435A8">
              <w:rPr>
                <w:sz w:val="22"/>
                <w:szCs w:val="22"/>
                <w:lang w:eastAsia="ru-RU"/>
              </w:rPr>
              <w:t>непромышленного персонала;</w:t>
            </w:r>
          </w:p>
          <w:p w14:paraId="723B40AC" w14:textId="77777777" w:rsidR="002435A8" w:rsidRPr="002435A8" w:rsidRDefault="002435A8" w:rsidP="002435A8">
            <w:pPr>
              <w:numPr>
                <w:ilvl w:val="0"/>
                <w:numId w:val="17"/>
              </w:numPr>
              <w:tabs>
                <w:tab w:val="left" w:pos="175"/>
              </w:tabs>
              <w:jc w:val="both"/>
              <w:rPr>
                <w:sz w:val="22"/>
                <w:szCs w:val="22"/>
                <w:lang w:eastAsia="ru-RU"/>
              </w:rPr>
            </w:pPr>
            <w:r w:rsidRPr="002435A8">
              <w:rPr>
                <w:sz w:val="22"/>
                <w:szCs w:val="22"/>
                <w:lang w:eastAsia="ru-RU"/>
              </w:rPr>
              <w:t>выплаты социального характера;</w:t>
            </w:r>
          </w:p>
          <w:p w14:paraId="662CF97F" w14:textId="77777777" w:rsidR="002435A8" w:rsidRPr="002435A8" w:rsidRDefault="002435A8" w:rsidP="002435A8">
            <w:pPr>
              <w:numPr>
                <w:ilvl w:val="0"/>
                <w:numId w:val="17"/>
              </w:numPr>
              <w:tabs>
                <w:tab w:val="left" w:pos="176"/>
              </w:tabs>
              <w:jc w:val="both"/>
              <w:rPr>
                <w:sz w:val="22"/>
                <w:szCs w:val="22"/>
                <w:lang w:eastAsia="ru-RU"/>
              </w:rPr>
            </w:pPr>
            <w:r w:rsidRPr="002435A8">
              <w:rPr>
                <w:sz w:val="22"/>
                <w:szCs w:val="22"/>
                <w:lang w:eastAsia="ru-RU"/>
              </w:rPr>
              <w:t>факторы роста производительности труда.</w:t>
            </w:r>
          </w:p>
          <w:p w14:paraId="666C7672" w14:textId="77777777" w:rsidR="002435A8" w:rsidRPr="002435A8" w:rsidRDefault="002435A8" w:rsidP="002A0F27">
            <w:pPr>
              <w:tabs>
                <w:tab w:val="left" w:pos="175"/>
              </w:tabs>
              <w:jc w:val="both"/>
              <w:rPr>
                <w:b/>
                <w:sz w:val="22"/>
                <w:szCs w:val="22"/>
                <w:lang w:eastAsia="ru-RU"/>
              </w:rPr>
            </w:pPr>
            <w:r w:rsidRPr="002435A8">
              <w:rPr>
                <w:b/>
                <w:sz w:val="22"/>
                <w:szCs w:val="22"/>
                <w:lang w:eastAsia="ru-RU"/>
              </w:rPr>
              <w:t>Задание 8.  Система планирования в организации:</w:t>
            </w:r>
          </w:p>
          <w:p w14:paraId="6A08D02C"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положение о планово-экономическом отделе;</w:t>
            </w:r>
          </w:p>
          <w:p w14:paraId="6F27233D"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должностные инструкции специалистов ПЭО;</w:t>
            </w:r>
          </w:p>
          <w:p w14:paraId="4B7FD3A5"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стратегическое планирование;</w:t>
            </w:r>
          </w:p>
          <w:p w14:paraId="01E73DC8"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тактическое планирование;</w:t>
            </w:r>
          </w:p>
          <w:p w14:paraId="1F39D728"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оперативно-календарное планирование;</w:t>
            </w:r>
          </w:p>
          <w:p w14:paraId="08FFE78A"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методы и методики планирования;</w:t>
            </w:r>
          </w:p>
          <w:p w14:paraId="5C62409E"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сущность и методика разработки бизнес-планов инвестиционных и инновационных проектов предприятии;</w:t>
            </w:r>
          </w:p>
          <w:p w14:paraId="4055E309"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координация планов;</w:t>
            </w:r>
          </w:p>
          <w:p w14:paraId="39F3B0DA"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система контроллинга на предприятии;</w:t>
            </w:r>
          </w:p>
          <w:p w14:paraId="54D47A34"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 xml:space="preserve">корректировка планов; </w:t>
            </w:r>
          </w:p>
          <w:p w14:paraId="76610304"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компьютерные технологии, применяемые при планировании на предприятии.</w:t>
            </w:r>
          </w:p>
          <w:p w14:paraId="02BDA066" w14:textId="77777777" w:rsidR="002435A8" w:rsidRPr="002435A8" w:rsidRDefault="002435A8" w:rsidP="002A0F27">
            <w:pPr>
              <w:tabs>
                <w:tab w:val="left" w:pos="175"/>
              </w:tabs>
              <w:jc w:val="both"/>
              <w:rPr>
                <w:b/>
                <w:sz w:val="22"/>
                <w:szCs w:val="22"/>
                <w:lang w:eastAsia="ru-RU"/>
              </w:rPr>
            </w:pPr>
            <w:r w:rsidRPr="002435A8">
              <w:rPr>
                <w:b/>
                <w:sz w:val="22"/>
                <w:szCs w:val="22"/>
                <w:lang w:eastAsia="ru-RU"/>
              </w:rPr>
              <w:t>Задание 9. Управление сбытом и маркетингом:</w:t>
            </w:r>
          </w:p>
          <w:p w14:paraId="3FBF2AEB"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цель маркетинговой и сбытовой служб, их функции структура, задачи и права;</w:t>
            </w:r>
          </w:p>
          <w:p w14:paraId="23DE4640"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маркетинговая и стратегия предприятия;</w:t>
            </w:r>
          </w:p>
          <w:p w14:paraId="2139DDAB"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сбытовая стратегия предприятия;</w:t>
            </w:r>
          </w:p>
        </w:tc>
        <w:tc>
          <w:tcPr>
            <w:tcW w:w="866" w:type="dxa"/>
            <w:gridSpan w:val="3"/>
            <w:shd w:val="clear" w:color="auto" w:fill="auto"/>
            <w:vAlign w:val="center"/>
          </w:tcPr>
          <w:p w14:paraId="43F9A97C" w14:textId="77777777" w:rsidR="002435A8" w:rsidRPr="002435A8" w:rsidRDefault="002435A8" w:rsidP="002A0F27">
            <w:pPr>
              <w:jc w:val="both"/>
              <w:rPr>
                <w:sz w:val="22"/>
                <w:szCs w:val="22"/>
                <w:lang w:eastAsia="ru-RU"/>
              </w:rPr>
            </w:pPr>
          </w:p>
        </w:tc>
      </w:tr>
      <w:tr w:rsidR="002435A8" w:rsidRPr="000074CF" w14:paraId="30C56BBB" w14:textId="77777777" w:rsidTr="002A0F27">
        <w:trPr>
          <w:gridAfter w:val="1"/>
          <w:wAfter w:w="7" w:type="dxa"/>
          <w:trHeight w:val="5383"/>
          <w:tblHeader/>
          <w:jc w:val="center"/>
        </w:trPr>
        <w:tc>
          <w:tcPr>
            <w:tcW w:w="575" w:type="dxa"/>
            <w:gridSpan w:val="2"/>
            <w:vAlign w:val="center"/>
          </w:tcPr>
          <w:p w14:paraId="67E39B32" w14:textId="77777777" w:rsidR="002435A8" w:rsidRPr="002435A8" w:rsidRDefault="002435A8" w:rsidP="002A0F27">
            <w:pPr>
              <w:jc w:val="both"/>
              <w:rPr>
                <w:sz w:val="22"/>
                <w:szCs w:val="22"/>
                <w:lang w:eastAsia="ru-RU"/>
              </w:rPr>
            </w:pPr>
            <w:r w:rsidRPr="002435A8">
              <w:rPr>
                <w:sz w:val="22"/>
                <w:szCs w:val="22"/>
                <w:lang w:eastAsia="ru-RU"/>
              </w:rPr>
              <w:t>9.</w:t>
            </w:r>
          </w:p>
        </w:tc>
        <w:tc>
          <w:tcPr>
            <w:tcW w:w="722" w:type="dxa"/>
            <w:gridSpan w:val="2"/>
            <w:shd w:val="clear" w:color="auto" w:fill="auto"/>
            <w:vAlign w:val="center"/>
          </w:tcPr>
          <w:p w14:paraId="21C5B577" w14:textId="77777777" w:rsidR="002435A8" w:rsidRPr="002435A8" w:rsidRDefault="002435A8" w:rsidP="002A0F27">
            <w:pPr>
              <w:ind w:left="-108" w:right="-108"/>
              <w:jc w:val="center"/>
              <w:rPr>
                <w:sz w:val="22"/>
                <w:szCs w:val="22"/>
                <w:lang w:eastAsia="ru-RU"/>
              </w:rPr>
            </w:pPr>
            <w:r w:rsidRPr="002435A8">
              <w:rPr>
                <w:sz w:val="22"/>
                <w:szCs w:val="22"/>
                <w:lang w:eastAsia="ru-RU"/>
              </w:rPr>
              <w:t>ПК-12</w:t>
            </w:r>
          </w:p>
        </w:tc>
        <w:tc>
          <w:tcPr>
            <w:tcW w:w="2018" w:type="dxa"/>
            <w:gridSpan w:val="2"/>
            <w:shd w:val="clear" w:color="auto" w:fill="auto"/>
            <w:vAlign w:val="center"/>
          </w:tcPr>
          <w:p w14:paraId="38CF6A13" w14:textId="77777777" w:rsidR="002435A8" w:rsidRPr="002435A8" w:rsidRDefault="002435A8" w:rsidP="002A0F27">
            <w:pPr>
              <w:jc w:val="both"/>
              <w:rPr>
                <w:sz w:val="22"/>
                <w:szCs w:val="22"/>
                <w:lang w:eastAsia="ru-RU"/>
              </w:rPr>
            </w:pPr>
            <w:r w:rsidRPr="002435A8">
              <w:rPr>
                <w:sz w:val="22"/>
                <w:szCs w:val="22"/>
                <w:lang w:eastAsia="ru-RU"/>
              </w:rPr>
              <w:t>умением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c>
          <w:tcPr>
            <w:tcW w:w="5163" w:type="dxa"/>
            <w:gridSpan w:val="2"/>
            <w:vMerge/>
            <w:vAlign w:val="center"/>
          </w:tcPr>
          <w:p w14:paraId="08253E90" w14:textId="77777777" w:rsidR="002435A8" w:rsidRPr="002435A8" w:rsidRDefault="002435A8" w:rsidP="002435A8">
            <w:pPr>
              <w:numPr>
                <w:ilvl w:val="0"/>
                <w:numId w:val="17"/>
              </w:numPr>
              <w:tabs>
                <w:tab w:val="left" w:pos="176"/>
              </w:tabs>
              <w:jc w:val="both"/>
              <w:rPr>
                <w:sz w:val="22"/>
                <w:szCs w:val="22"/>
                <w:lang w:eastAsia="ru-RU"/>
              </w:rPr>
            </w:pPr>
          </w:p>
        </w:tc>
        <w:tc>
          <w:tcPr>
            <w:tcW w:w="866" w:type="dxa"/>
            <w:gridSpan w:val="3"/>
            <w:shd w:val="clear" w:color="auto" w:fill="auto"/>
            <w:vAlign w:val="center"/>
          </w:tcPr>
          <w:p w14:paraId="17DDBDC2" w14:textId="77777777" w:rsidR="002435A8" w:rsidRPr="002435A8" w:rsidRDefault="002435A8" w:rsidP="002A0F27">
            <w:pPr>
              <w:jc w:val="both"/>
              <w:rPr>
                <w:sz w:val="22"/>
                <w:szCs w:val="22"/>
                <w:lang w:eastAsia="ru-RU"/>
              </w:rPr>
            </w:pPr>
          </w:p>
        </w:tc>
      </w:tr>
      <w:tr w:rsidR="002435A8" w:rsidRPr="000074CF" w14:paraId="4188D782" w14:textId="77777777" w:rsidTr="002A0F27">
        <w:trPr>
          <w:gridAfter w:val="1"/>
          <w:wAfter w:w="7" w:type="dxa"/>
          <w:trHeight w:val="4248"/>
          <w:tblHeader/>
          <w:jc w:val="center"/>
        </w:trPr>
        <w:tc>
          <w:tcPr>
            <w:tcW w:w="575" w:type="dxa"/>
            <w:gridSpan w:val="2"/>
            <w:vAlign w:val="center"/>
          </w:tcPr>
          <w:p w14:paraId="20C2BDE0" w14:textId="77777777" w:rsidR="002435A8" w:rsidRPr="002435A8" w:rsidRDefault="002435A8" w:rsidP="002A0F27">
            <w:pPr>
              <w:jc w:val="both"/>
              <w:rPr>
                <w:sz w:val="22"/>
                <w:szCs w:val="22"/>
                <w:lang w:eastAsia="ru-RU"/>
              </w:rPr>
            </w:pPr>
            <w:r w:rsidRPr="002435A8">
              <w:rPr>
                <w:sz w:val="22"/>
                <w:szCs w:val="22"/>
                <w:lang w:eastAsia="ru-RU"/>
              </w:rPr>
              <w:lastRenderedPageBreak/>
              <w:t>10.</w:t>
            </w:r>
          </w:p>
        </w:tc>
        <w:tc>
          <w:tcPr>
            <w:tcW w:w="722" w:type="dxa"/>
            <w:gridSpan w:val="2"/>
            <w:shd w:val="clear" w:color="auto" w:fill="auto"/>
            <w:vAlign w:val="center"/>
          </w:tcPr>
          <w:p w14:paraId="69FB0527" w14:textId="77777777" w:rsidR="002435A8" w:rsidRPr="002435A8" w:rsidRDefault="002435A8" w:rsidP="002A0F27">
            <w:pPr>
              <w:ind w:left="-108" w:right="-108"/>
              <w:jc w:val="center"/>
              <w:rPr>
                <w:sz w:val="22"/>
                <w:szCs w:val="22"/>
                <w:lang w:eastAsia="ru-RU"/>
              </w:rPr>
            </w:pPr>
            <w:r w:rsidRPr="002435A8">
              <w:rPr>
                <w:sz w:val="22"/>
                <w:szCs w:val="22"/>
                <w:lang w:eastAsia="ru-RU"/>
              </w:rPr>
              <w:t>ПК-14</w:t>
            </w:r>
          </w:p>
        </w:tc>
        <w:tc>
          <w:tcPr>
            <w:tcW w:w="2018" w:type="dxa"/>
            <w:gridSpan w:val="2"/>
            <w:shd w:val="clear" w:color="auto" w:fill="auto"/>
            <w:vAlign w:val="center"/>
          </w:tcPr>
          <w:p w14:paraId="5E018DA5" w14:textId="77777777" w:rsidR="002435A8" w:rsidRPr="002435A8" w:rsidRDefault="002435A8" w:rsidP="002A0F27">
            <w:pPr>
              <w:jc w:val="both"/>
              <w:rPr>
                <w:sz w:val="22"/>
                <w:szCs w:val="22"/>
                <w:lang w:eastAsia="ru-RU"/>
              </w:rPr>
            </w:pPr>
            <w:r w:rsidRPr="002435A8">
              <w:rPr>
                <w:sz w:val="22"/>
                <w:szCs w:val="22"/>
                <w:lang w:eastAsia="ru-RU"/>
              </w:rPr>
              <w:t>умением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w:t>
            </w:r>
          </w:p>
        </w:tc>
        <w:tc>
          <w:tcPr>
            <w:tcW w:w="5163" w:type="dxa"/>
            <w:gridSpan w:val="2"/>
            <w:vMerge/>
            <w:vAlign w:val="center"/>
          </w:tcPr>
          <w:p w14:paraId="7CA3E308" w14:textId="77777777" w:rsidR="002435A8" w:rsidRPr="002435A8" w:rsidRDefault="002435A8" w:rsidP="002435A8">
            <w:pPr>
              <w:numPr>
                <w:ilvl w:val="0"/>
                <w:numId w:val="17"/>
              </w:numPr>
              <w:tabs>
                <w:tab w:val="left" w:pos="176"/>
              </w:tabs>
              <w:jc w:val="both"/>
              <w:rPr>
                <w:sz w:val="22"/>
                <w:szCs w:val="22"/>
                <w:lang w:eastAsia="ru-RU"/>
              </w:rPr>
            </w:pPr>
          </w:p>
        </w:tc>
        <w:tc>
          <w:tcPr>
            <w:tcW w:w="866" w:type="dxa"/>
            <w:gridSpan w:val="3"/>
            <w:shd w:val="clear" w:color="auto" w:fill="auto"/>
            <w:vAlign w:val="center"/>
          </w:tcPr>
          <w:p w14:paraId="36499FEB" w14:textId="77777777" w:rsidR="002435A8" w:rsidRPr="002435A8" w:rsidRDefault="002435A8" w:rsidP="002A0F27">
            <w:pPr>
              <w:jc w:val="both"/>
              <w:rPr>
                <w:sz w:val="22"/>
                <w:szCs w:val="22"/>
                <w:lang w:eastAsia="ru-RU"/>
              </w:rPr>
            </w:pPr>
          </w:p>
        </w:tc>
      </w:tr>
      <w:tr w:rsidR="002435A8" w:rsidRPr="000074CF" w14:paraId="46242501" w14:textId="77777777" w:rsidTr="002A0F27">
        <w:tblPrEx>
          <w:jc w:val="left"/>
        </w:tblPrEx>
        <w:trPr>
          <w:trHeight w:val="20"/>
          <w:tblHeader/>
        </w:trPr>
        <w:tc>
          <w:tcPr>
            <w:tcW w:w="565" w:type="dxa"/>
            <w:vAlign w:val="center"/>
          </w:tcPr>
          <w:p w14:paraId="39C06799" w14:textId="77777777" w:rsidR="002435A8" w:rsidRPr="002435A8" w:rsidRDefault="002435A8" w:rsidP="002A0F27">
            <w:pPr>
              <w:jc w:val="both"/>
              <w:rPr>
                <w:sz w:val="22"/>
                <w:szCs w:val="22"/>
                <w:lang w:eastAsia="ru-RU"/>
              </w:rPr>
            </w:pPr>
            <w:r w:rsidRPr="002435A8">
              <w:rPr>
                <w:sz w:val="22"/>
                <w:szCs w:val="22"/>
                <w:lang w:eastAsia="ru-RU"/>
              </w:rPr>
              <w:t>11.</w:t>
            </w:r>
          </w:p>
        </w:tc>
        <w:tc>
          <w:tcPr>
            <w:tcW w:w="709" w:type="dxa"/>
            <w:gridSpan w:val="2"/>
            <w:shd w:val="clear" w:color="auto" w:fill="auto"/>
            <w:vAlign w:val="center"/>
          </w:tcPr>
          <w:p w14:paraId="25533C77" w14:textId="77777777" w:rsidR="002435A8" w:rsidRPr="002435A8" w:rsidRDefault="002435A8" w:rsidP="002A0F27">
            <w:pPr>
              <w:ind w:left="-108" w:right="-108"/>
              <w:jc w:val="center"/>
              <w:rPr>
                <w:sz w:val="22"/>
                <w:szCs w:val="22"/>
                <w:lang w:eastAsia="ru-RU"/>
              </w:rPr>
            </w:pPr>
            <w:r w:rsidRPr="002435A8">
              <w:rPr>
                <w:sz w:val="22"/>
                <w:szCs w:val="22"/>
                <w:lang w:eastAsia="ru-RU"/>
              </w:rPr>
              <w:t>ПК-15</w:t>
            </w:r>
          </w:p>
        </w:tc>
        <w:tc>
          <w:tcPr>
            <w:tcW w:w="1983" w:type="dxa"/>
            <w:gridSpan w:val="2"/>
            <w:shd w:val="clear" w:color="auto" w:fill="auto"/>
            <w:vAlign w:val="center"/>
          </w:tcPr>
          <w:p w14:paraId="05435995" w14:textId="77777777" w:rsidR="002435A8" w:rsidRPr="002435A8" w:rsidRDefault="002435A8" w:rsidP="002A0F27">
            <w:pPr>
              <w:jc w:val="both"/>
              <w:rPr>
                <w:sz w:val="22"/>
                <w:szCs w:val="22"/>
                <w:lang w:eastAsia="ru-RU"/>
              </w:rPr>
            </w:pPr>
            <w:r w:rsidRPr="002435A8">
              <w:rPr>
                <w:sz w:val="22"/>
                <w:szCs w:val="22"/>
                <w:lang w:eastAsia="ru-RU"/>
              </w:rPr>
              <w:t>умением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w:t>
            </w:r>
          </w:p>
        </w:tc>
        <w:tc>
          <w:tcPr>
            <w:tcW w:w="5357" w:type="dxa"/>
            <w:gridSpan w:val="4"/>
            <w:vMerge w:val="restart"/>
            <w:vAlign w:val="center"/>
          </w:tcPr>
          <w:p w14:paraId="03D04D06"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фаза жизненного цикла предприятия;</w:t>
            </w:r>
          </w:p>
          <w:p w14:paraId="692792E1"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ассортиментная, сбытовая и ценовая политика предприятия;</w:t>
            </w:r>
          </w:p>
          <w:p w14:paraId="2E3AA851"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доля инновационных продуктов (услуг);</w:t>
            </w:r>
          </w:p>
          <w:p w14:paraId="1B57F874"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 xml:space="preserve">каналы дистрибуции, перспективы расширения; </w:t>
            </w:r>
          </w:p>
          <w:p w14:paraId="18E3497E"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 xml:space="preserve">рынки сбыта, доля предприятия, география, уровень и тенденции спроса; </w:t>
            </w:r>
          </w:p>
          <w:p w14:paraId="628727F6"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оценка жизненного цикла продуктов (услуг);</w:t>
            </w:r>
          </w:p>
          <w:p w14:paraId="7614E341"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фирменная торговля;</w:t>
            </w:r>
          </w:p>
          <w:p w14:paraId="1A5F1B1E"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применение франчайзинговых схем;</w:t>
            </w:r>
          </w:p>
          <w:p w14:paraId="4DA013F5"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планирование объемов продаж;</w:t>
            </w:r>
          </w:p>
          <w:p w14:paraId="112A717A"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lastRenderedPageBreak/>
              <w:t>система скидок;</w:t>
            </w:r>
          </w:p>
          <w:p w14:paraId="24501623"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 xml:space="preserve">мотивация торговых посредников; </w:t>
            </w:r>
          </w:p>
          <w:p w14:paraId="2F6DF4C3"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 xml:space="preserve">основные конкуренты (доля рынка, ассортиментная, сбытовая и ценовая политика, конкурентные преимущества и недостатки); </w:t>
            </w:r>
          </w:p>
          <w:p w14:paraId="2853B196"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применяемые маркетинговые инструменты;</w:t>
            </w:r>
          </w:p>
          <w:p w14:paraId="2DD08BAE"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эффективность PR;</w:t>
            </w:r>
          </w:p>
          <w:p w14:paraId="348B50ED"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рекламный бюджет;</w:t>
            </w:r>
          </w:p>
          <w:p w14:paraId="5FAC6F35"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ATL и BTL реклама на предприятии;</w:t>
            </w:r>
          </w:p>
          <w:p w14:paraId="75333FA8"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медиапланирование;</w:t>
            </w:r>
          </w:p>
          <w:p w14:paraId="4A1E1674"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оценка эффективности рекламных кампаний;</w:t>
            </w:r>
          </w:p>
          <w:p w14:paraId="7F5034E2"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бренд-менеджмент на предприятии.</w:t>
            </w:r>
          </w:p>
          <w:p w14:paraId="4309ACA6" w14:textId="77777777" w:rsidR="002435A8" w:rsidRPr="002435A8" w:rsidRDefault="002435A8" w:rsidP="002A0F27">
            <w:pPr>
              <w:tabs>
                <w:tab w:val="left" w:pos="175"/>
              </w:tabs>
              <w:jc w:val="both"/>
              <w:rPr>
                <w:b/>
                <w:sz w:val="22"/>
                <w:szCs w:val="22"/>
                <w:lang w:eastAsia="ru-RU"/>
              </w:rPr>
            </w:pPr>
            <w:r w:rsidRPr="002435A8">
              <w:rPr>
                <w:b/>
                <w:sz w:val="22"/>
                <w:szCs w:val="22"/>
                <w:lang w:eastAsia="ru-RU"/>
              </w:rPr>
              <w:t>Задание 10. Управление ВЭД малого предприятия.</w:t>
            </w:r>
          </w:p>
          <w:p w14:paraId="65314188"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структура подразделений ВЭД;</w:t>
            </w:r>
          </w:p>
          <w:p w14:paraId="2DABE775"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формы ВЭД и эффективность их применения;</w:t>
            </w:r>
          </w:p>
          <w:p w14:paraId="36DB404E"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 xml:space="preserve">стратегия ВЭД предприятия; </w:t>
            </w:r>
          </w:p>
          <w:p w14:paraId="143ED125"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основные партнеры экспортно-импортных операций;</w:t>
            </w:r>
          </w:p>
          <w:p w14:paraId="48EA45FE"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основные партнеры экспортно-импортных операций;</w:t>
            </w:r>
          </w:p>
          <w:p w14:paraId="5E8BFB09"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объем и структура экспортно-импортных операций;</w:t>
            </w:r>
          </w:p>
          <w:p w14:paraId="3B2A7956" w14:textId="77777777" w:rsidR="002435A8" w:rsidRPr="002435A8" w:rsidRDefault="002435A8" w:rsidP="002435A8">
            <w:pPr>
              <w:numPr>
                <w:ilvl w:val="0"/>
                <w:numId w:val="19"/>
              </w:numPr>
              <w:tabs>
                <w:tab w:val="left" w:pos="175"/>
              </w:tabs>
              <w:jc w:val="both"/>
              <w:rPr>
                <w:sz w:val="22"/>
                <w:szCs w:val="22"/>
                <w:lang w:eastAsia="ru-RU"/>
              </w:rPr>
            </w:pPr>
            <w:r w:rsidRPr="002435A8">
              <w:rPr>
                <w:sz w:val="22"/>
                <w:szCs w:val="22"/>
                <w:lang w:eastAsia="ru-RU"/>
              </w:rPr>
              <w:t>эффективность ВЭД;</w:t>
            </w:r>
          </w:p>
          <w:p w14:paraId="677DB5C0" w14:textId="77777777" w:rsidR="002435A8" w:rsidRPr="002435A8" w:rsidRDefault="002435A8" w:rsidP="002A0F27">
            <w:pPr>
              <w:rPr>
                <w:sz w:val="22"/>
                <w:szCs w:val="22"/>
                <w:lang w:eastAsia="ru-RU"/>
              </w:rPr>
            </w:pPr>
            <w:r w:rsidRPr="002435A8">
              <w:rPr>
                <w:sz w:val="22"/>
                <w:szCs w:val="22"/>
                <w:lang w:eastAsia="ru-RU"/>
              </w:rPr>
              <w:t>иностранные инвестиции.</w:t>
            </w:r>
          </w:p>
        </w:tc>
        <w:tc>
          <w:tcPr>
            <w:tcW w:w="737" w:type="dxa"/>
            <w:gridSpan w:val="3"/>
          </w:tcPr>
          <w:p w14:paraId="5CB27AF6" w14:textId="77777777" w:rsidR="002435A8" w:rsidRPr="000074CF" w:rsidRDefault="002435A8" w:rsidP="002A0F27">
            <w:pPr>
              <w:tabs>
                <w:tab w:val="left" w:pos="175"/>
              </w:tabs>
              <w:ind w:left="360"/>
              <w:jc w:val="both"/>
              <w:rPr>
                <w:lang w:eastAsia="ru-RU"/>
              </w:rPr>
            </w:pPr>
          </w:p>
        </w:tc>
      </w:tr>
      <w:tr w:rsidR="002435A8" w:rsidRPr="000074CF" w14:paraId="306E77BA" w14:textId="77777777" w:rsidTr="002A0F27">
        <w:tblPrEx>
          <w:jc w:val="left"/>
        </w:tblPrEx>
        <w:trPr>
          <w:trHeight w:val="2295"/>
          <w:tblHeader/>
        </w:trPr>
        <w:tc>
          <w:tcPr>
            <w:tcW w:w="565" w:type="dxa"/>
            <w:vAlign w:val="center"/>
          </w:tcPr>
          <w:p w14:paraId="73AC77F1" w14:textId="77777777" w:rsidR="002435A8" w:rsidRPr="000074CF" w:rsidRDefault="002435A8" w:rsidP="002A0F27">
            <w:pPr>
              <w:jc w:val="both"/>
              <w:rPr>
                <w:lang w:eastAsia="ru-RU"/>
              </w:rPr>
            </w:pPr>
            <w:r w:rsidRPr="000074CF">
              <w:rPr>
                <w:lang w:eastAsia="ru-RU"/>
              </w:rPr>
              <w:lastRenderedPageBreak/>
              <w:t>12.</w:t>
            </w:r>
          </w:p>
        </w:tc>
        <w:tc>
          <w:tcPr>
            <w:tcW w:w="709" w:type="dxa"/>
            <w:gridSpan w:val="2"/>
            <w:shd w:val="clear" w:color="auto" w:fill="auto"/>
            <w:vAlign w:val="center"/>
          </w:tcPr>
          <w:p w14:paraId="3A825DEC" w14:textId="77777777" w:rsidR="002435A8" w:rsidRPr="000074CF" w:rsidRDefault="002435A8" w:rsidP="002A0F27">
            <w:pPr>
              <w:ind w:left="-108" w:right="-108"/>
              <w:jc w:val="center"/>
              <w:rPr>
                <w:lang w:eastAsia="ru-RU"/>
              </w:rPr>
            </w:pPr>
            <w:r w:rsidRPr="000074CF">
              <w:rPr>
                <w:lang w:eastAsia="ru-RU"/>
              </w:rPr>
              <w:t>ПК-16</w:t>
            </w:r>
          </w:p>
        </w:tc>
        <w:tc>
          <w:tcPr>
            <w:tcW w:w="1983" w:type="dxa"/>
            <w:gridSpan w:val="2"/>
            <w:shd w:val="clear" w:color="auto" w:fill="auto"/>
            <w:vAlign w:val="center"/>
          </w:tcPr>
          <w:p w14:paraId="365A0CDD" w14:textId="77777777" w:rsidR="002435A8" w:rsidRPr="000074CF" w:rsidRDefault="002435A8" w:rsidP="002A0F27">
            <w:pPr>
              <w:jc w:val="both"/>
              <w:rPr>
                <w:lang w:eastAsia="ru-RU"/>
              </w:rPr>
            </w:pPr>
            <w:r w:rsidRPr="000074CF">
              <w:rPr>
                <w:lang w:eastAsia="ru-RU"/>
              </w:rPr>
              <w:t>владением навыками оценки инвестиционных проектов, финансового планирования и прогнозирования с учетом роли финансовых рынков и институтов</w:t>
            </w:r>
          </w:p>
        </w:tc>
        <w:tc>
          <w:tcPr>
            <w:tcW w:w="5357" w:type="dxa"/>
            <w:gridSpan w:val="4"/>
            <w:vMerge/>
            <w:vAlign w:val="center"/>
          </w:tcPr>
          <w:p w14:paraId="37AC43DE" w14:textId="77777777" w:rsidR="002435A8" w:rsidRPr="000074CF" w:rsidRDefault="002435A8" w:rsidP="002A0F27">
            <w:pPr>
              <w:jc w:val="center"/>
              <w:rPr>
                <w:lang w:eastAsia="ru-RU"/>
              </w:rPr>
            </w:pPr>
          </w:p>
        </w:tc>
        <w:tc>
          <w:tcPr>
            <w:tcW w:w="737" w:type="dxa"/>
            <w:gridSpan w:val="3"/>
          </w:tcPr>
          <w:p w14:paraId="66B45D5C" w14:textId="77777777" w:rsidR="002435A8" w:rsidRPr="000074CF" w:rsidRDefault="002435A8" w:rsidP="002A0F27">
            <w:pPr>
              <w:jc w:val="center"/>
              <w:rPr>
                <w:lang w:eastAsia="ru-RU"/>
              </w:rPr>
            </w:pPr>
          </w:p>
        </w:tc>
      </w:tr>
      <w:tr w:rsidR="002435A8" w:rsidRPr="000074CF" w14:paraId="50C7E26C" w14:textId="77777777" w:rsidTr="002A0F27">
        <w:tblPrEx>
          <w:jc w:val="left"/>
        </w:tblPrEx>
        <w:trPr>
          <w:trHeight w:val="3122"/>
          <w:tblHeader/>
        </w:trPr>
        <w:tc>
          <w:tcPr>
            <w:tcW w:w="565" w:type="dxa"/>
            <w:vAlign w:val="center"/>
          </w:tcPr>
          <w:p w14:paraId="18F3E43A" w14:textId="77777777" w:rsidR="002435A8" w:rsidRPr="000074CF" w:rsidRDefault="002435A8" w:rsidP="002A0F27">
            <w:pPr>
              <w:jc w:val="both"/>
              <w:rPr>
                <w:lang w:eastAsia="ru-RU"/>
              </w:rPr>
            </w:pPr>
            <w:r w:rsidRPr="000074CF">
              <w:rPr>
                <w:lang w:eastAsia="ru-RU"/>
              </w:rPr>
              <w:t>13.</w:t>
            </w:r>
          </w:p>
        </w:tc>
        <w:tc>
          <w:tcPr>
            <w:tcW w:w="709" w:type="dxa"/>
            <w:gridSpan w:val="2"/>
            <w:shd w:val="clear" w:color="auto" w:fill="auto"/>
            <w:vAlign w:val="center"/>
          </w:tcPr>
          <w:p w14:paraId="5F874DC0" w14:textId="77777777" w:rsidR="002435A8" w:rsidRPr="000074CF" w:rsidRDefault="002435A8" w:rsidP="002A0F27">
            <w:pPr>
              <w:ind w:left="-108" w:right="-108"/>
              <w:jc w:val="center"/>
              <w:rPr>
                <w:lang w:eastAsia="ru-RU"/>
              </w:rPr>
            </w:pPr>
            <w:r w:rsidRPr="000074CF">
              <w:rPr>
                <w:lang w:eastAsia="ru-RU"/>
              </w:rPr>
              <w:t>ПК-17</w:t>
            </w:r>
          </w:p>
        </w:tc>
        <w:tc>
          <w:tcPr>
            <w:tcW w:w="1983" w:type="dxa"/>
            <w:gridSpan w:val="2"/>
            <w:shd w:val="clear" w:color="auto" w:fill="auto"/>
            <w:vAlign w:val="center"/>
          </w:tcPr>
          <w:p w14:paraId="64BE9FEE" w14:textId="77777777" w:rsidR="002435A8" w:rsidRPr="000074CF" w:rsidRDefault="002435A8" w:rsidP="002A0F27">
            <w:pPr>
              <w:jc w:val="both"/>
              <w:rPr>
                <w:lang w:eastAsia="ru-RU"/>
              </w:rPr>
            </w:pPr>
            <w:r w:rsidRPr="000074CF">
              <w:rPr>
                <w:lang w:eastAsia="ru-RU"/>
              </w:rPr>
              <w:t>способностью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w:t>
            </w:r>
          </w:p>
        </w:tc>
        <w:tc>
          <w:tcPr>
            <w:tcW w:w="5357" w:type="dxa"/>
            <w:gridSpan w:val="4"/>
            <w:vMerge/>
            <w:vAlign w:val="center"/>
          </w:tcPr>
          <w:p w14:paraId="000A5DDC" w14:textId="77777777" w:rsidR="002435A8" w:rsidRPr="000074CF" w:rsidRDefault="002435A8" w:rsidP="002A0F27">
            <w:pPr>
              <w:jc w:val="center"/>
              <w:rPr>
                <w:lang w:eastAsia="ru-RU"/>
              </w:rPr>
            </w:pPr>
          </w:p>
        </w:tc>
        <w:tc>
          <w:tcPr>
            <w:tcW w:w="737" w:type="dxa"/>
            <w:gridSpan w:val="3"/>
          </w:tcPr>
          <w:p w14:paraId="28BF5FB8" w14:textId="77777777" w:rsidR="002435A8" w:rsidRPr="000074CF" w:rsidRDefault="002435A8" w:rsidP="002A0F27">
            <w:pPr>
              <w:jc w:val="center"/>
              <w:rPr>
                <w:lang w:eastAsia="ru-RU"/>
              </w:rPr>
            </w:pPr>
          </w:p>
        </w:tc>
      </w:tr>
      <w:tr w:rsidR="002435A8" w:rsidRPr="000074CF" w14:paraId="5B5D560B" w14:textId="77777777" w:rsidTr="002A0F27">
        <w:tblPrEx>
          <w:jc w:val="left"/>
        </w:tblPrEx>
        <w:trPr>
          <w:trHeight w:val="2118"/>
          <w:tblHeader/>
        </w:trPr>
        <w:tc>
          <w:tcPr>
            <w:tcW w:w="565" w:type="dxa"/>
            <w:vAlign w:val="center"/>
          </w:tcPr>
          <w:p w14:paraId="1F4622C7" w14:textId="77777777" w:rsidR="002435A8" w:rsidRPr="000074CF" w:rsidRDefault="002435A8" w:rsidP="002A0F27">
            <w:pPr>
              <w:jc w:val="both"/>
              <w:rPr>
                <w:lang w:eastAsia="ru-RU"/>
              </w:rPr>
            </w:pPr>
            <w:r w:rsidRPr="000074CF">
              <w:rPr>
                <w:lang w:eastAsia="ru-RU"/>
              </w:rPr>
              <w:t>14.</w:t>
            </w:r>
          </w:p>
        </w:tc>
        <w:tc>
          <w:tcPr>
            <w:tcW w:w="709" w:type="dxa"/>
            <w:gridSpan w:val="2"/>
            <w:shd w:val="clear" w:color="auto" w:fill="auto"/>
            <w:vAlign w:val="center"/>
          </w:tcPr>
          <w:p w14:paraId="60B0E217" w14:textId="77777777" w:rsidR="002435A8" w:rsidRPr="000074CF" w:rsidRDefault="002435A8" w:rsidP="002A0F27">
            <w:pPr>
              <w:ind w:left="-108" w:right="-108"/>
              <w:jc w:val="center"/>
              <w:rPr>
                <w:lang w:eastAsia="ru-RU"/>
              </w:rPr>
            </w:pPr>
            <w:r w:rsidRPr="000074CF">
              <w:rPr>
                <w:lang w:eastAsia="ru-RU"/>
              </w:rPr>
              <w:t>ПК-18</w:t>
            </w:r>
          </w:p>
        </w:tc>
        <w:tc>
          <w:tcPr>
            <w:tcW w:w="1983" w:type="dxa"/>
            <w:gridSpan w:val="2"/>
            <w:shd w:val="clear" w:color="auto" w:fill="auto"/>
            <w:vAlign w:val="center"/>
          </w:tcPr>
          <w:p w14:paraId="7CDE763A" w14:textId="77777777" w:rsidR="002435A8" w:rsidRPr="000074CF" w:rsidRDefault="002435A8" w:rsidP="002A0F27">
            <w:pPr>
              <w:jc w:val="both"/>
              <w:rPr>
                <w:lang w:eastAsia="ru-RU"/>
              </w:rPr>
            </w:pPr>
            <w:r w:rsidRPr="000074CF">
              <w:rPr>
                <w:lang w:eastAsia="ru-RU"/>
              </w:rPr>
              <w:t>владением навыками бизнес-планирования создания и развития новых организаций (направлений деятельности, продуктов)</w:t>
            </w:r>
          </w:p>
        </w:tc>
        <w:tc>
          <w:tcPr>
            <w:tcW w:w="5357" w:type="dxa"/>
            <w:gridSpan w:val="4"/>
            <w:vMerge/>
            <w:vAlign w:val="center"/>
          </w:tcPr>
          <w:p w14:paraId="7D6A8228" w14:textId="77777777" w:rsidR="002435A8" w:rsidRPr="000074CF" w:rsidRDefault="002435A8" w:rsidP="002A0F27">
            <w:pPr>
              <w:jc w:val="center"/>
              <w:rPr>
                <w:lang w:eastAsia="ru-RU"/>
              </w:rPr>
            </w:pPr>
          </w:p>
        </w:tc>
        <w:tc>
          <w:tcPr>
            <w:tcW w:w="737" w:type="dxa"/>
            <w:gridSpan w:val="3"/>
          </w:tcPr>
          <w:p w14:paraId="7A1038BB" w14:textId="77777777" w:rsidR="002435A8" w:rsidRPr="000074CF" w:rsidRDefault="002435A8" w:rsidP="002A0F27">
            <w:pPr>
              <w:jc w:val="center"/>
              <w:rPr>
                <w:lang w:eastAsia="ru-RU"/>
              </w:rPr>
            </w:pPr>
          </w:p>
        </w:tc>
      </w:tr>
    </w:tbl>
    <w:p w14:paraId="26BAC46E" w14:textId="77777777" w:rsidR="002435A8" w:rsidRPr="000074CF" w:rsidRDefault="002435A8" w:rsidP="002435A8">
      <w:pPr>
        <w:jc w:val="both"/>
        <w:rPr>
          <w:rFonts w:eastAsia="MS Mincho"/>
          <w:sz w:val="28"/>
          <w:szCs w:val="28"/>
          <w:lang w:eastAsia="ru-RU"/>
        </w:rPr>
      </w:pPr>
    </w:p>
    <w:p w14:paraId="660E8108" w14:textId="77777777" w:rsidR="002435A8" w:rsidRPr="000074CF" w:rsidRDefault="002435A8" w:rsidP="002435A8">
      <w:pPr>
        <w:jc w:val="both"/>
        <w:rPr>
          <w:rFonts w:eastAsia="MS Mincho"/>
          <w:lang w:eastAsia="ru-RU"/>
        </w:rPr>
      </w:pPr>
      <w:r w:rsidRPr="000074CF">
        <w:rPr>
          <w:rFonts w:eastAsia="MS Mincho"/>
          <w:lang w:eastAsia="ru-RU"/>
        </w:rPr>
        <w:t>__________________________________________________________________</w:t>
      </w:r>
    </w:p>
    <w:p w14:paraId="5578FE46" w14:textId="77777777" w:rsidR="002435A8" w:rsidRPr="000074CF" w:rsidRDefault="002435A8" w:rsidP="002435A8">
      <w:pPr>
        <w:tabs>
          <w:tab w:val="right" w:pos="9214"/>
        </w:tabs>
        <w:jc w:val="both"/>
        <w:rPr>
          <w:rFonts w:eastAsia="MS Mincho"/>
          <w:u w:val="single"/>
          <w:lang w:eastAsia="ru-RU"/>
        </w:rPr>
      </w:pPr>
      <w:r w:rsidRPr="000074CF">
        <w:rPr>
          <w:rFonts w:eastAsia="MS Mincho"/>
          <w:u w:val="single"/>
          <w:lang w:eastAsia="ru-RU"/>
        </w:rPr>
        <w:tab/>
      </w:r>
    </w:p>
    <w:p w14:paraId="1DBFB2A0" w14:textId="77777777" w:rsidR="002435A8" w:rsidRPr="000074CF" w:rsidRDefault="002435A8" w:rsidP="002435A8">
      <w:pPr>
        <w:jc w:val="both"/>
        <w:rPr>
          <w:rFonts w:eastAsia="MS Mincho"/>
          <w:lang w:eastAsia="ru-RU"/>
        </w:rPr>
      </w:pPr>
      <w:r w:rsidRPr="000074CF">
        <w:rPr>
          <w:rFonts w:eastAsia="MS Mincho"/>
          <w:lang w:eastAsia="ru-RU"/>
        </w:rPr>
        <w:t xml:space="preserve">Индивидуальное задание выполнено полностью, частично, не выполнено </w:t>
      </w:r>
    </w:p>
    <w:p w14:paraId="5E346CE1" w14:textId="77777777" w:rsidR="002435A8" w:rsidRPr="000074CF" w:rsidRDefault="002435A8" w:rsidP="002435A8">
      <w:pPr>
        <w:jc w:val="both"/>
        <w:rPr>
          <w:rFonts w:eastAsia="MS Mincho"/>
          <w:lang w:eastAsia="ru-RU"/>
        </w:rPr>
      </w:pPr>
      <w:r w:rsidRPr="000074CF">
        <w:rPr>
          <w:rFonts w:eastAsia="MS Mincho"/>
          <w:lang w:eastAsia="ru-RU"/>
        </w:rPr>
        <w:t xml:space="preserve">                                                                                               (нужное подчеркнуть)</w:t>
      </w:r>
    </w:p>
    <w:p w14:paraId="1C41DBE4" w14:textId="48693B9D" w:rsidR="002435A8" w:rsidRPr="000074CF" w:rsidRDefault="002435A8" w:rsidP="002435A8">
      <w:pPr>
        <w:jc w:val="both"/>
        <w:rPr>
          <w:rFonts w:eastAsia="MS Mincho"/>
          <w:spacing w:val="-20"/>
          <w:lang w:eastAsia="ru-RU"/>
        </w:rPr>
      </w:pPr>
      <w:r w:rsidRPr="000074CF">
        <w:rPr>
          <w:rFonts w:eastAsia="MS Mincho"/>
          <w:lang w:eastAsia="ru-RU"/>
        </w:rPr>
        <w:t>Студент</w:t>
      </w:r>
      <w:r>
        <w:rPr>
          <w:rFonts w:eastAsia="MS Mincho"/>
          <w:lang w:eastAsia="ru-RU"/>
        </w:rPr>
        <w:t>ка</w:t>
      </w:r>
      <w:r w:rsidRPr="000074CF">
        <w:rPr>
          <w:rFonts w:eastAsia="MS Mincho"/>
          <w:lang w:eastAsia="ru-RU"/>
        </w:rPr>
        <w:t xml:space="preserve"> </w:t>
      </w:r>
      <w:r w:rsidRPr="000074CF">
        <w:rPr>
          <w:rFonts w:eastAsia="MS Mincho"/>
          <w:spacing w:val="-20"/>
          <w:lang w:eastAsia="ru-RU"/>
        </w:rPr>
        <w:t>_________</w:t>
      </w:r>
      <w:r>
        <w:rPr>
          <w:rFonts w:eastAsia="MS Mincho"/>
          <w:spacing w:val="-20"/>
          <w:lang w:eastAsia="ru-RU"/>
        </w:rPr>
        <w:t>Гаврилова Екатерина Сергеевна</w:t>
      </w:r>
      <w:r w:rsidRPr="000074CF">
        <w:rPr>
          <w:rFonts w:eastAsia="MS Mincho"/>
          <w:spacing w:val="-20"/>
          <w:lang w:eastAsia="ru-RU"/>
        </w:rPr>
        <w:t xml:space="preserve">_____________ </w:t>
      </w:r>
      <w:r w:rsidRPr="000074CF">
        <w:rPr>
          <w:rFonts w:eastAsia="MS Mincho"/>
          <w:lang w:eastAsia="ru-RU"/>
        </w:rPr>
        <w:t>заслуживает оценки_____</w:t>
      </w:r>
      <w:r w:rsidRPr="000074CF">
        <w:rPr>
          <w:rFonts w:eastAsia="MS Mincho"/>
          <w:spacing w:val="-20"/>
          <w:lang w:eastAsia="ru-RU"/>
        </w:rPr>
        <w:t>______</w:t>
      </w:r>
    </w:p>
    <w:p w14:paraId="259D7FBD" w14:textId="77777777" w:rsidR="002435A8" w:rsidRPr="000074CF" w:rsidRDefault="002435A8" w:rsidP="002435A8">
      <w:pPr>
        <w:jc w:val="both"/>
        <w:rPr>
          <w:rFonts w:eastAsia="MS Mincho"/>
          <w:lang w:eastAsia="ru-RU"/>
        </w:rPr>
      </w:pPr>
      <w:r w:rsidRPr="000074CF">
        <w:rPr>
          <w:rFonts w:eastAsia="MS Mincho"/>
          <w:lang w:eastAsia="ru-RU"/>
        </w:rPr>
        <w:t xml:space="preserve">                                       (Ф.И.О. студента)</w:t>
      </w:r>
    </w:p>
    <w:p w14:paraId="263A3B32" w14:textId="084A062E" w:rsidR="002435A8" w:rsidRPr="000074CF" w:rsidRDefault="002435A8" w:rsidP="002435A8">
      <w:pPr>
        <w:jc w:val="both"/>
        <w:rPr>
          <w:rFonts w:eastAsia="MS Mincho"/>
          <w:lang w:eastAsia="ru-RU"/>
        </w:rPr>
      </w:pPr>
      <w:r w:rsidRPr="000074CF">
        <w:rPr>
          <w:rFonts w:eastAsia="MS Mincho"/>
          <w:lang w:eastAsia="ru-RU"/>
        </w:rPr>
        <w:t>___</w:t>
      </w:r>
      <w:r w:rsidR="00FB2663">
        <w:rPr>
          <w:rFonts w:eastAsia="MS Mincho"/>
          <w:lang w:eastAsia="ru-RU"/>
        </w:rPr>
        <w:t>Руденко Ольга Николаевна</w:t>
      </w:r>
      <w:r w:rsidRPr="000074CF">
        <w:rPr>
          <w:rFonts w:eastAsia="MS Mincho"/>
          <w:lang w:eastAsia="ru-RU"/>
        </w:rPr>
        <w:t>___________________________________________</w:t>
      </w:r>
      <w:bookmarkStart w:id="13" w:name="_GoBack"/>
      <w:bookmarkEnd w:id="13"/>
      <w:r w:rsidRPr="000074CF">
        <w:rPr>
          <w:rFonts w:eastAsia="MS Mincho"/>
          <w:lang w:eastAsia="ru-RU"/>
        </w:rPr>
        <w:t>________</w:t>
      </w:r>
    </w:p>
    <w:p w14:paraId="22FDB639" w14:textId="77777777" w:rsidR="002435A8" w:rsidRPr="000074CF" w:rsidRDefault="002435A8" w:rsidP="002435A8">
      <w:pPr>
        <w:ind w:firstLine="708"/>
        <w:jc w:val="both"/>
        <w:rPr>
          <w:rFonts w:eastAsia="MS Mincho"/>
          <w:lang w:eastAsia="ru-RU"/>
        </w:rPr>
      </w:pPr>
      <w:r w:rsidRPr="000074CF">
        <w:rPr>
          <w:rFonts w:eastAsia="MS Mincho"/>
          <w:lang w:eastAsia="ru-RU"/>
        </w:rPr>
        <w:t xml:space="preserve">           (Ф.И.О. должность руководителя практики)</w:t>
      </w:r>
      <w:r w:rsidRPr="000074CF">
        <w:rPr>
          <w:rFonts w:eastAsia="MS Mincho"/>
          <w:lang w:eastAsia="ru-RU"/>
        </w:rPr>
        <w:tab/>
      </w:r>
      <w:r w:rsidRPr="000074CF">
        <w:rPr>
          <w:rFonts w:eastAsia="MS Mincho"/>
          <w:lang w:eastAsia="ru-RU"/>
        </w:rPr>
        <w:tab/>
        <w:t xml:space="preserve">                      </w:t>
      </w:r>
    </w:p>
    <w:p w14:paraId="7A446000" w14:textId="77777777" w:rsidR="002435A8" w:rsidRPr="000074CF" w:rsidRDefault="002435A8" w:rsidP="002435A8">
      <w:pPr>
        <w:jc w:val="both"/>
        <w:rPr>
          <w:rFonts w:eastAsia="MS Mincho"/>
          <w:lang w:eastAsia="ru-RU"/>
        </w:rPr>
      </w:pPr>
      <w:r w:rsidRPr="000074CF">
        <w:rPr>
          <w:rFonts w:eastAsia="MS Mincho"/>
          <w:lang w:eastAsia="ru-RU"/>
        </w:rPr>
        <w:t>___________________________________________________ «</w:t>
      </w:r>
      <w:r>
        <w:rPr>
          <w:rFonts w:eastAsia="MS Mincho"/>
          <w:lang w:eastAsia="ru-RU"/>
        </w:rPr>
        <w:t>27</w:t>
      </w:r>
      <w:r w:rsidRPr="000074CF">
        <w:rPr>
          <w:rFonts w:eastAsia="MS Mincho"/>
          <w:lang w:eastAsia="ru-RU"/>
        </w:rPr>
        <w:t>»</w:t>
      </w:r>
      <w:r>
        <w:rPr>
          <w:rFonts w:eastAsia="MS Mincho"/>
          <w:lang w:eastAsia="ru-RU"/>
        </w:rPr>
        <w:t xml:space="preserve"> декабря 2</w:t>
      </w:r>
      <w:r w:rsidRPr="000074CF">
        <w:rPr>
          <w:rFonts w:eastAsia="MS Mincho"/>
          <w:lang w:eastAsia="ru-RU"/>
        </w:rPr>
        <w:t>0</w:t>
      </w:r>
      <w:r>
        <w:rPr>
          <w:rFonts w:eastAsia="MS Mincho"/>
          <w:lang w:eastAsia="ru-RU"/>
        </w:rPr>
        <w:t>20</w:t>
      </w:r>
      <w:r w:rsidRPr="000074CF">
        <w:rPr>
          <w:rFonts w:eastAsia="MS Mincho"/>
          <w:lang w:eastAsia="ru-RU"/>
        </w:rPr>
        <w:t xml:space="preserve">г. </w:t>
      </w:r>
    </w:p>
    <w:p w14:paraId="2C23E227" w14:textId="77777777" w:rsidR="002435A8" w:rsidRPr="000074CF" w:rsidRDefault="002435A8" w:rsidP="002435A8">
      <w:pPr>
        <w:jc w:val="both"/>
      </w:pPr>
      <w:r w:rsidRPr="000074CF">
        <w:rPr>
          <w:b/>
        </w:rPr>
        <w:t xml:space="preserve">                         </w:t>
      </w:r>
      <w:r w:rsidRPr="000074CF">
        <w:t>(подпись)</w:t>
      </w:r>
    </w:p>
    <w:p w14:paraId="4F735638" w14:textId="16BF8BFF" w:rsidR="00585BD0" w:rsidRDefault="00585BD0" w:rsidP="00E4287F">
      <w:pPr>
        <w:jc w:val="both"/>
      </w:pPr>
    </w:p>
    <w:p w14:paraId="4D6A6D75" w14:textId="06F607B6" w:rsidR="00585BD0" w:rsidRDefault="00585BD0" w:rsidP="00E4287F">
      <w:pPr>
        <w:jc w:val="both"/>
      </w:pPr>
    </w:p>
    <w:p w14:paraId="27927B4E" w14:textId="39911CED" w:rsidR="00585BD0" w:rsidRDefault="00585BD0" w:rsidP="00E4287F">
      <w:pPr>
        <w:jc w:val="both"/>
      </w:pPr>
    </w:p>
    <w:p w14:paraId="0F0F95C7" w14:textId="63F1B96D" w:rsidR="00585BD0" w:rsidRDefault="00585BD0" w:rsidP="00E4287F">
      <w:pPr>
        <w:jc w:val="both"/>
      </w:pPr>
    </w:p>
    <w:sectPr w:rsidR="00585BD0" w:rsidSect="008C6D7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BC8D" w14:textId="77777777" w:rsidR="004E7E93" w:rsidRDefault="004E7E93" w:rsidP="008C6D76">
      <w:r>
        <w:separator/>
      </w:r>
    </w:p>
  </w:endnote>
  <w:endnote w:type="continuationSeparator" w:id="0">
    <w:p w14:paraId="1E608513" w14:textId="77777777" w:rsidR="004E7E93" w:rsidRDefault="004E7E93" w:rsidP="008C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01844"/>
      <w:docPartObj>
        <w:docPartGallery w:val="Page Numbers (Bottom of Page)"/>
        <w:docPartUnique/>
      </w:docPartObj>
    </w:sdtPr>
    <w:sdtContent>
      <w:p w14:paraId="66013F6A" w14:textId="3DEF93FC" w:rsidR="002A0F27" w:rsidRDefault="002A0F27">
        <w:pPr>
          <w:pStyle w:val="af6"/>
          <w:jc w:val="center"/>
        </w:pPr>
        <w:r>
          <w:fldChar w:fldCharType="begin"/>
        </w:r>
        <w:r>
          <w:instrText>PAGE   \* MERGEFORMAT</w:instrText>
        </w:r>
        <w:r>
          <w:fldChar w:fldCharType="separate"/>
        </w:r>
        <w:r>
          <w:t>2</w:t>
        </w:r>
        <w:r>
          <w:fldChar w:fldCharType="end"/>
        </w:r>
      </w:p>
    </w:sdtContent>
  </w:sdt>
  <w:p w14:paraId="1FE630A5" w14:textId="77777777" w:rsidR="002A0F27" w:rsidRDefault="002A0F2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9265" w14:textId="77777777" w:rsidR="004E7E93" w:rsidRDefault="004E7E93" w:rsidP="008C6D76">
      <w:r>
        <w:separator/>
      </w:r>
    </w:p>
  </w:footnote>
  <w:footnote w:type="continuationSeparator" w:id="0">
    <w:p w14:paraId="13A89E1F" w14:textId="77777777" w:rsidR="004E7E93" w:rsidRDefault="004E7E93" w:rsidP="008C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C0D"/>
    <w:multiLevelType w:val="hybridMultilevel"/>
    <w:tmpl w:val="4E2C6398"/>
    <w:lvl w:ilvl="0" w:tplc="4ED23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D95282"/>
    <w:multiLevelType w:val="hybridMultilevel"/>
    <w:tmpl w:val="B94C2326"/>
    <w:lvl w:ilvl="0" w:tplc="7B68DAF0">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5DF52CF"/>
    <w:multiLevelType w:val="hybridMultilevel"/>
    <w:tmpl w:val="3A982648"/>
    <w:lvl w:ilvl="0" w:tplc="2A94EA9C">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D2BBA"/>
    <w:multiLevelType w:val="hybridMultilevel"/>
    <w:tmpl w:val="5D7023BA"/>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6C16FB"/>
    <w:multiLevelType w:val="hybridMultilevel"/>
    <w:tmpl w:val="C2B42FF0"/>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B60C29"/>
    <w:multiLevelType w:val="hybridMultilevel"/>
    <w:tmpl w:val="4D22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021B0"/>
    <w:multiLevelType w:val="hybridMultilevel"/>
    <w:tmpl w:val="08EA47E2"/>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610314"/>
    <w:multiLevelType w:val="multilevel"/>
    <w:tmpl w:val="7F9ACE8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939024A"/>
    <w:multiLevelType w:val="hybridMultilevel"/>
    <w:tmpl w:val="1848D5DA"/>
    <w:lvl w:ilvl="0" w:tplc="8B6C293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41C23"/>
    <w:multiLevelType w:val="hybridMultilevel"/>
    <w:tmpl w:val="5E30C6FA"/>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B52165"/>
    <w:multiLevelType w:val="hybridMultilevel"/>
    <w:tmpl w:val="97147BEE"/>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A33C0A"/>
    <w:multiLevelType w:val="multilevel"/>
    <w:tmpl w:val="B44EBF9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D702F7"/>
    <w:multiLevelType w:val="hybridMultilevel"/>
    <w:tmpl w:val="F50EA146"/>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352129"/>
    <w:multiLevelType w:val="hybridMultilevel"/>
    <w:tmpl w:val="4CEED9EC"/>
    <w:lvl w:ilvl="0" w:tplc="4ED23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0637CD7"/>
    <w:multiLevelType w:val="hybridMultilevel"/>
    <w:tmpl w:val="47E47C38"/>
    <w:lvl w:ilvl="0" w:tplc="04190015">
      <w:start w:val="1"/>
      <w:numFmt w:val="upperLetter"/>
      <w:lvlText w:val="%1."/>
      <w:lvlJc w:val="left"/>
      <w:pPr>
        <w:ind w:left="1429" w:hanging="360"/>
      </w:pPr>
    </w:lvl>
    <w:lvl w:ilvl="1" w:tplc="128604F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7155B85"/>
    <w:multiLevelType w:val="hybridMultilevel"/>
    <w:tmpl w:val="CE0C24FA"/>
    <w:lvl w:ilvl="0" w:tplc="4ED23480">
      <w:start w:val="1"/>
      <w:numFmt w:val="bullet"/>
      <w:lvlText w:val=""/>
      <w:lvlJc w:val="left"/>
      <w:pPr>
        <w:ind w:left="206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8BC322B"/>
    <w:multiLevelType w:val="hybridMultilevel"/>
    <w:tmpl w:val="8C447448"/>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D57A8D"/>
    <w:multiLevelType w:val="hybridMultilevel"/>
    <w:tmpl w:val="7C367F3E"/>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E23B0E"/>
    <w:multiLevelType w:val="hybridMultilevel"/>
    <w:tmpl w:val="C36A74AC"/>
    <w:lvl w:ilvl="0" w:tplc="4ED2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337D80"/>
    <w:multiLevelType w:val="hybridMultilevel"/>
    <w:tmpl w:val="FFF87390"/>
    <w:lvl w:ilvl="0" w:tplc="4ED2348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
  </w:num>
  <w:num w:numId="2">
    <w:abstractNumId w:val="7"/>
  </w:num>
  <w:num w:numId="3">
    <w:abstractNumId w:val="14"/>
  </w:num>
  <w:num w:numId="4">
    <w:abstractNumId w:val="12"/>
  </w:num>
  <w:num w:numId="5">
    <w:abstractNumId w:val="5"/>
  </w:num>
  <w:num w:numId="6">
    <w:abstractNumId w:val="8"/>
  </w:num>
  <w:num w:numId="7">
    <w:abstractNumId w:val="11"/>
  </w:num>
  <w:num w:numId="8">
    <w:abstractNumId w:val="6"/>
  </w:num>
  <w:num w:numId="9">
    <w:abstractNumId w:val="4"/>
  </w:num>
  <w:num w:numId="10">
    <w:abstractNumId w:val="3"/>
  </w:num>
  <w:num w:numId="11">
    <w:abstractNumId w:val="16"/>
  </w:num>
  <w:num w:numId="12">
    <w:abstractNumId w:val="10"/>
  </w:num>
  <w:num w:numId="13">
    <w:abstractNumId w:val="0"/>
  </w:num>
  <w:num w:numId="14">
    <w:abstractNumId w:val="13"/>
  </w:num>
  <w:num w:numId="15">
    <w:abstractNumId w:val="2"/>
  </w:num>
  <w:num w:numId="16">
    <w:abstractNumId w:val="19"/>
  </w:num>
  <w:num w:numId="17">
    <w:abstractNumId w:val="15"/>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1F9"/>
    <w:rsid w:val="00070C16"/>
    <w:rsid w:val="000D00E5"/>
    <w:rsid w:val="002435A8"/>
    <w:rsid w:val="0029730F"/>
    <w:rsid w:val="002A0F27"/>
    <w:rsid w:val="003D46CE"/>
    <w:rsid w:val="004A344B"/>
    <w:rsid w:val="004E61A2"/>
    <w:rsid w:val="004E7E93"/>
    <w:rsid w:val="00585BD0"/>
    <w:rsid w:val="005F3F72"/>
    <w:rsid w:val="0060089C"/>
    <w:rsid w:val="00620CAF"/>
    <w:rsid w:val="006535AA"/>
    <w:rsid w:val="006E363D"/>
    <w:rsid w:val="007E5686"/>
    <w:rsid w:val="008C1C85"/>
    <w:rsid w:val="008C6D76"/>
    <w:rsid w:val="0094009C"/>
    <w:rsid w:val="00967121"/>
    <w:rsid w:val="009870ED"/>
    <w:rsid w:val="009A51F9"/>
    <w:rsid w:val="00A13A56"/>
    <w:rsid w:val="00A90080"/>
    <w:rsid w:val="00AB58D0"/>
    <w:rsid w:val="00B448D5"/>
    <w:rsid w:val="00BB4F92"/>
    <w:rsid w:val="00BB580B"/>
    <w:rsid w:val="00C8407A"/>
    <w:rsid w:val="00D608A1"/>
    <w:rsid w:val="00D66F18"/>
    <w:rsid w:val="00D81FDD"/>
    <w:rsid w:val="00DA5D67"/>
    <w:rsid w:val="00DC4CB9"/>
    <w:rsid w:val="00DE61C5"/>
    <w:rsid w:val="00E4287F"/>
    <w:rsid w:val="00E55392"/>
    <w:rsid w:val="00E74F56"/>
    <w:rsid w:val="00F40E38"/>
    <w:rsid w:val="00FA5090"/>
    <w:rsid w:val="00FB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EFD8F44"/>
  <w15:docId w15:val="{14D9565A-3FFE-43C6-A152-79668863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61C5"/>
    <w:rPr>
      <w:sz w:val="24"/>
      <w:szCs w:val="24"/>
    </w:rPr>
  </w:style>
  <w:style w:type="paragraph" w:styleId="1">
    <w:name w:val="heading 1"/>
    <w:basedOn w:val="a"/>
    <w:next w:val="a"/>
    <w:link w:val="10"/>
    <w:uiPriority w:val="9"/>
    <w:qFormat/>
    <w:rsid w:val="00DE61C5"/>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DE61C5"/>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unhideWhenUsed/>
    <w:qFormat/>
    <w:rsid w:val="007E568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1C5"/>
    <w:rPr>
      <w:rFonts w:ascii="Cambria" w:hAnsi="Cambria"/>
      <w:b/>
      <w:bCs/>
      <w:color w:val="365F91"/>
      <w:sz w:val="28"/>
      <w:szCs w:val="28"/>
    </w:rPr>
  </w:style>
  <w:style w:type="character" w:customStyle="1" w:styleId="20">
    <w:name w:val="Заголовок 2 Знак"/>
    <w:basedOn w:val="a0"/>
    <w:link w:val="2"/>
    <w:uiPriority w:val="9"/>
    <w:rsid w:val="00DE61C5"/>
    <w:rPr>
      <w:rFonts w:ascii="Cambria" w:hAnsi="Cambria"/>
      <w:b/>
      <w:bCs/>
      <w:color w:val="4F81BD"/>
      <w:sz w:val="26"/>
      <w:szCs w:val="26"/>
    </w:rPr>
  </w:style>
  <w:style w:type="character" w:styleId="a3">
    <w:name w:val="Strong"/>
    <w:basedOn w:val="a0"/>
    <w:uiPriority w:val="22"/>
    <w:qFormat/>
    <w:rsid w:val="00DE61C5"/>
    <w:rPr>
      <w:b/>
      <w:bCs/>
    </w:rPr>
  </w:style>
  <w:style w:type="character" w:styleId="a4">
    <w:name w:val="Emphasis"/>
    <w:basedOn w:val="a0"/>
    <w:uiPriority w:val="20"/>
    <w:qFormat/>
    <w:rsid w:val="00DE61C5"/>
    <w:rPr>
      <w:i/>
      <w:iCs/>
    </w:rPr>
  </w:style>
  <w:style w:type="paragraph" w:styleId="a5">
    <w:name w:val="No Spacing"/>
    <w:link w:val="a6"/>
    <w:uiPriority w:val="1"/>
    <w:qFormat/>
    <w:rsid w:val="00DE61C5"/>
    <w:rPr>
      <w:rFonts w:eastAsiaTheme="minorHAnsi" w:cstheme="minorBidi"/>
      <w:sz w:val="24"/>
      <w:szCs w:val="24"/>
    </w:rPr>
  </w:style>
  <w:style w:type="character" w:customStyle="1" w:styleId="a6">
    <w:name w:val="Без интервала Знак"/>
    <w:link w:val="a5"/>
    <w:uiPriority w:val="1"/>
    <w:locked/>
    <w:rsid w:val="009870ED"/>
    <w:rPr>
      <w:rFonts w:eastAsiaTheme="minorHAnsi" w:cstheme="minorBidi"/>
      <w:sz w:val="24"/>
      <w:szCs w:val="24"/>
    </w:rPr>
  </w:style>
  <w:style w:type="paragraph" w:styleId="a7">
    <w:name w:val="List Paragraph"/>
    <w:basedOn w:val="a"/>
    <w:link w:val="a8"/>
    <w:uiPriority w:val="34"/>
    <w:qFormat/>
    <w:rsid w:val="00DE61C5"/>
    <w:pPr>
      <w:spacing w:after="200" w:line="276" w:lineRule="auto"/>
      <w:ind w:left="720"/>
      <w:contextualSpacing/>
    </w:pPr>
    <w:rPr>
      <w:rFonts w:ascii="Calibri" w:eastAsia="Calibri" w:hAnsi="Calibri"/>
      <w:sz w:val="22"/>
      <w:szCs w:val="22"/>
    </w:rPr>
  </w:style>
  <w:style w:type="character" w:customStyle="1" w:styleId="a8">
    <w:name w:val="Абзац списка Знак"/>
    <w:link w:val="a7"/>
    <w:uiPriority w:val="34"/>
    <w:locked/>
    <w:rsid w:val="00DE61C5"/>
    <w:rPr>
      <w:rFonts w:ascii="Calibri" w:eastAsia="Calibri" w:hAnsi="Calibri"/>
      <w:sz w:val="22"/>
      <w:szCs w:val="22"/>
    </w:rPr>
  </w:style>
  <w:style w:type="paragraph" w:styleId="a9">
    <w:name w:val="TOC Heading"/>
    <w:basedOn w:val="1"/>
    <w:next w:val="a"/>
    <w:uiPriority w:val="39"/>
    <w:unhideWhenUsed/>
    <w:qFormat/>
    <w:rsid w:val="00DE61C5"/>
    <w:pPr>
      <w:outlineLvl w:val="9"/>
    </w:pPr>
  </w:style>
  <w:style w:type="character" w:styleId="aa">
    <w:name w:val="footnote reference"/>
    <w:rsid w:val="009870ED"/>
    <w:rPr>
      <w:vertAlign w:val="superscript"/>
    </w:rPr>
  </w:style>
  <w:style w:type="paragraph" w:styleId="ab">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З,Зн"/>
    <w:basedOn w:val="a"/>
    <w:link w:val="ac"/>
    <w:rsid w:val="009870ED"/>
    <w:rPr>
      <w:rFonts w:eastAsia="Batang"/>
      <w:sz w:val="20"/>
      <w:szCs w:val="20"/>
      <w:lang w:eastAsia="ru-RU"/>
    </w:rPr>
  </w:style>
  <w:style w:type="character" w:customStyle="1" w:styleId="ac">
    <w:name w:val="Текст сноски Знак"/>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Зн Знак"/>
    <w:basedOn w:val="a0"/>
    <w:link w:val="ab"/>
    <w:rsid w:val="009870ED"/>
    <w:rPr>
      <w:rFonts w:eastAsia="Batang"/>
      <w:lang w:eastAsia="ru-RU"/>
    </w:rPr>
  </w:style>
  <w:style w:type="table" w:styleId="ad">
    <w:name w:val="Table Grid"/>
    <w:basedOn w:val="a1"/>
    <w:uiPriority w:val="59"/>
    <w:rsid w:val="0098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unhideWhenUsed/>
    <w:qFormat/>
    <w:rsid w:val="009870ED"/>
    <w:rPr>
      <w:rFonts w:ascii="Tahoma" w:hAnsi="Tahoma" w:cs="Tahoma"/>
      <w:sz w:val="16"/>
      <w:szCs w:val="16"/>
    </w:rPr>
  </w:style>
  <w:style w:type="character" w:customStyle="1" w:styleId="af">
    <w:name w:val="Текст выноски Знак"/>
    <w:basedOn w:val="a0"/>
    <w:link w:val="ae"/>
    <w:uiPriority w:val="99"/>
    <w:rsid w:val="009870ED"/>
    <w:rPr>
      <w:rFonts w:ascii="Tahoma" w:hAnsi="Tahoma" w:cs="Tahoma"/>
      <w:sz w:val="16"/>
      <w:szCs w:val="16"/>
    </w:rPr>
  </w:style>
  <w:style w:type="character" w:customStyle="1" w:styleId="11">
    <w:name w:val="Основной текст Знак1"/>
    <w:basedOn w:val="a0"/>
    <w:semiHidden/>
    <w:locked/>
    <w:rsid w:val="009870ED"/>
    <w:rPr>
      <w:rFonts w:ascii="Times New Roman" w:eastAsia="Times New Roman" w:hAnsi="Times New Roman" w:cs="Times New Roman"/>
      <w:sz w:val="16"/>
      <w:szCs w:val="16"/>
      <w:shd w:val="clear" w:color="auto" w:fill="FFFFFF"/>
    </w:rPr>
  </w:style>
  <w:style w:type="character" w:customStyle="1" w:styleId="Exact">
    <w:name w:val="Основной текст Exact"/>
    <w:basedOn w:val="a0"/>
    <w:rsid w:val="009870ED"/>
    <w:rPr>
      <w:rFonts w:ascii="Times New Roman" w:hAnsi="Times New Roman" w:cs="Times New Roman" w:hint="default"/>
      <w:strike w:val="0"/>
      <w:dstrike w:val="0"/>
      <w:spacing w:val="4"/>
      <w:sz w:val="15"/>
      <w:szCs w:val="15"/>
      <w:u w:val="none"/>
      <w:effect w:val="none"/>
    </w:rPr>
  </w:style>
  <w:style w:type="paragraph" w:styleId="af0">
    <w:name w:val="Body Text"/>
    <w:basedOn w:val="a"/>
    <w:link w:val="af1"/>
    <w:rsid w:val="009870ED"/>
    <w:pPr>
      <w:jc w:val="both"/>
    </w:pPr>
    <w:rPr>
      <w:sz w:val="28"/>
    </w:rPr>
  </w:style>
  <w:style w:type="character" w:customStyle="1" w:styleId="af1">
    <w:name w:val="Основной текст Знак"/>
    <w:basedOn w:val="a0"/>
    <w:link w:val="af0"/>
    <w:rsid w:val="009870ED"/>
    <w:rPr>
      <w:sz w:val="28"/>
      <w:szCs w:val="24"/>
    </w:rPr>
  </w:style>
  <w:style w:type="paragraph" w:customStyle="1" w:styleId="af2">
    <w:name w:val="Курсовая"/>
    <w:rsid w:val="009870ED"/>
    <w:pPr>
      <w:widowControl w:val="0"/>
      <w:spacing w:line="360" w:lineRule="auto"/>
      <w:ind w:firstLine="709"/>
      <w:jc w:val="both"/>
    </w:pPr>
    <w:rPr>
      <w:bCs/>
      <w:sz w:val="28"/>
      <w:szCs w:val="28"/>
      <w:lang w:eastAsia="ru-RU"/>
    </w:rPr>
  </w:style>
  <w:style w:type="paragraph" w:customStyle="1" w:styleId="af3">
    <w:name w:val="Стандарт"/>
    <w:basedOn w:val="a"/>
    <w:link w:val="Char"/>
    <w:rsid w:val="009870ED"/>
    <w:pPr>
      <w:widowControl w:val="0"/>
      <w:spacing w:line="360" w:lineRule="auto"/>
      <w:ind w:firstLine="709"/>
      <w:jc w:val="both"/>
    </w:pPr>
    <w:rPr>
      <w:rFonts w:eastAsia="SimSun"/>
      <w:sz w:val="28"/>
      <w:lang w:eastAsia="ru-RU"/>
    </w:rPr>
  </w:style>
  <w:style w:type="character" w:customStyle="1" w:styleId="Char">
    <w:name w:val="Стандарт Char"/>
    <w:link w:val="af3"/>
    <w:locked/>
    <w:rsid w:val="009870ED"/>
    <w:rPr>
      <w:rFonts w:eastAsia="SimSun"/>
      <w:sz w:val="28"/>
      <w:szCs w:val="24"/>
      <w:lang w:eastAsia="ru-RU"/>
    </w:rPr>
  </w:style>
  <w:style w:type="paragraph" w:styleId="af4">
    <w:name w:val="header"/>
    <w:basedOn w:val="a"/>
    <w:link w:val="af5"/>
    <w:uiPriority w:val="99"/>
    <w:unhideWhenUsed/>
    <w:rsid w:val="009870ED"/>
    <w:pPr>
      <w:tabs>
        <w:tab w:val="center" w:pos="4677"/>
        <w:tab w:val="right" w:pos="9355"/>
      </w:tabs>
    </w:pPr>
  </w:style>
  <w:style w:type="character" w:customStyle="1" w:styleId="af5">
    <w:name w:val="Верхний колонтитул Знак"/>
    <w:basedOn w:val="a0"/>
    <w:link w:val="af4"/>
    <w:uiPriority w:val="99"/>
    <w:rsid w:val="009870ED"/>
    <w:rPr>
      <w:sz w:val="24"/>
      <w:szCs w:val="24"/>
    </w:rPr>
  </w:style>
  <w:style w:type="paragraph" w:styleId="af6">
    <w:name w:val="footer"/>
    <w:basedOn w:val="a"/>
    <w:link w:val="af7"/>
    <w:uiPriority w:val="99"/>
    <w:unhideWhenUsed/>
    <w:rsid w:val="009870ED"/>
    <w:pPr>
      <w:tabs>
        <w:tab w:val="center" w:pos="4677"/>
        <w:tab w:val="right" w:pos="9355"/>
      </w:tabs>
    </w:pPr>
  </w:style>
  <w:style w:type="character" w:customStyle="1" w:styleId="af7">
    <w:name w:val="Нижний колонтитул Знак"/>
    <w:basedOn w:val="a0"/>
    <w:link w:val="af6"/>
    <w:uiPriority w:val="99"/>
    <w:rsid w:val="009870ED"/>
    <w:rPr>
      <w:sz w:val="24"/>
      <w:szCs w:val="24"/>
    </w:rPr>
  </w:style>
  <w:style w:type="paragraph" w:styleId="12">
    <w:name w:val="toc 1"/>
    <w:basedOn w:val="a"/>
    <w:next w:val="a"/>
    <w:autoRedefine/>
    <w:uiPriority w:val="39"/>
    <w:unhideWhenUsed/>
    <w:rsid w:val="009870ED"/>
    <w:pPr>
      <w:spacing w:before="240" w:after="120"/>
    </w:pPr>
    <w:rPr>
      <w:rFonts w:asciiTheme="minorHAnsi" w:hAnsiTheme="minorHAnsi"/>
      <w:b/>
      <w:bCs/>
      <w:sz w:val="20"/>
      <w:szCs w:val="20"/>
    </w:rPr>
  </w:style>
  <w:style w:type="paragraph" w:styleId="21">
    <w:name w:val="toc 2"/>
    <w:basedOn w:val="a"/>
    <w:next w:val="a"/>
    <w:autoRedefine/>
    <w:uiPriority w:val="39"/>
    <w:unhideWhenUsed/>
    <w:rsid w:val="009870ED"/>
    <w:pPr>
      <w:spacing w:before="120"/>
      <w:ind w:left="240"/>
    </w:pPr>
    <w:rPr>
      <w:rFonts w:asciiTheme="minorHAnsi" w:hAnsiTheme="minorHAnsi"/>
      <w:i/>
      <w:iCs/>
      <w:sz w:val="20"/>
      <w:szCs w:val="20"/>
    </w:rPr>
  </w:style>
  <w:style w:type="paragraph" w:styleId="31">
    <w:name w:val="toc 3"/>
    <w:basedOn w:val="a"/>
    <w:next w:val="a"/>
    <w:autoRedefine/>
    <w:uiPriority w:val="39"/>
    <w:unhideWhenUsed/>
    <w:rsid w:val="009870ED"/>
    <w:pPr>
      <w:ind w:left="480"/>
    </w:pPr>
    <w:rPr>
      <w:rFonts w:asciiTheme="minorHAnsi" w:hAnsiTheme="minorHAnsi"/>
      <w:sz w:val="20"/>
      <w:szCs w:val="20"/>
    </w:rPr>
  </w:style>
  <w:style w:type="paragraph" w:styleId="4">
    <w:name w:val="toc 4"/>
    <w:basedOn w:val="a"/>
    <w:next w:val="a"/>
    <w:autoRedefine/>
    <w:uiPriority w:val="39"/>
    <w:unhideWhenUsed/>
    <w:rsid w:val="009870ED"/>
    <w:pPr>
      <w:ind w:left="720"/>
    </w:pPr>
    <w:rPr>
      <w:rFonts w:asciiTheme="minorHAnsi" w:hAnsiTheme="minorHAnsi"/>
      <w:sz w:val="20"/>
      <w:szCs w:val="20"/>
    </w:rPr>
  </w:style>
  <w:style w:type="paragraph" w:styleId="5">
    <w:name w:val="toc 5"/>
    <w:basedOn w:val="a"/>
    <w:next w:val="a"/>
    <w:autoRedefine/>
    <w:uiPriority w:val="39"/>
    <w:unhideWhenUsed/>
    <w:rsid w:val="009870ED"/>
    <w:pPr>
      <w:ind w:left="960"/>
    </w:pPr>
    <w:rPr>
      <w:rFonts w:asciiTheme="minorHAnsi" w:hAnsiTheme="minorHAnsi"/>
      <w:sz w:val="20"/>
      <w:szCs w:val="20"/>
    </w:rPr>
  </w:style>
  <w:style w:type="paragraph" w:styleId="6">
    <w:name w:val="toc 6"/>
    <w:basedOn w:val="a"/>
    <w:next w:val="a"/>
    <w:autoRedefine/>
    <w:uiPriority w:val="39"/>
    <w:unhideWhenUsed/>
    <w:rsid w:val="009870ED"/>
    <w:pPr>
      <w:ind w:left="1200"/>
    </w:pPr>
    <w:rPr>
      <w:rFonts w:asciiTheme="minorHAnsi" w:hAnsiTheme="minorHAnsi"/>
      <w:sz w:val="20"/>
      <w:szCs w:val="20"/>
    </w:rPr>
  </w:style>
  <w:style w:type="paragraph" w:styleId="7">
    <w:name w:val="toc 7"/>
    <w:basedOn w:val="a"/>
    <w:next w:val="a"/>
    <w:autoRedefine/>
    <w:uiPriority w:val="39"/>
    <w:unhideWhenUsed/>
    <w:rsid w:val="009870ED"/>
    <w:pPr>
      <w:ind w:left="1440"/>
    </w:pPr>
    <w:rPr>
      <w:rFonts w:asciiTheme="minorHAnsi" w:hAnsiTheme="minorHAnsi"/>
      <w:sz w:val="20"/>
      <w:szCs w:val="20"/>
    </w:rPr>
  </w:style>
  <w:style w:type="paragraph" w:styleId="8">
    <w:name w:val="toc 8"/>
    <w:basedOn w:val="a"/>
    <w:next w:val="a"/>
    <w:autoRedefine/>
    <w:uiPriority w:val="39"/>
    <w:unhideWhenUsed/>
    <w:rsid w:val="009870ED"/>
    <w:pPr>
      <w:ind w:left="1680"/>
    </w:pPr>
    <w:rPr>
      <w:rFonts w:asciiTheme="minorHAnsi" w:hAnsiTheme="minorHAnsi"/>
      <w:sz w:val="20"/>
      <w:szCs w:val="20"/>
    </w:rPr>
  </w:style>
  <w:style w:type="paragraph" w:styleId="9">
    <w:name w:val="toc 9"/>
    <w:basedOn w:val="a"/>
    <w:next w:val="a"/>
    <w:autoRedefine/>
    <w:uiPriority w:val="39"/>
    <w:unhideWhenUsed/>
    <w:rsid w:val="009870ED"/>
    <w:pPr>
      <w:ind w:left="1920"/>
    </w:pPr>
    <w:rPr>
      <w:rFonts w:asciiTheme="minorHAnsi" w:hAnsiTheme="minorHAnsi"/>
      <w:sz w:val="20"/>
      <w:szCs w:val="20"/>
    </w:rPr>
  </w:style>
  <w:style w:type="character" w:styleId="af8">
    <w:name w:val="Hyperlink"/>
    <w:basedOn w:val="a0"/>
    <w:uiPriority w:val="99"/>
    <w:unhideWhenUsed/>
    <w:rsid w:val="009870ED"/>
    <w:rPr>
      <w:color w:val="0000FF" w:themeColor="hyperlink"/>
      <w:u w:val="single"/>
    </w:rPr>
  </w:style>
  <w:style w:type="character" w:styleId="af9">
    <w:name w:val="Placeholder Text"/>
    <w:basedOn w:val="a0"/>
    <w:uiPriority w:val="99"/>
    <w:semiHidden/>
    <w:rsid w:val="00DC4CB9"/>
    <w:rPr>
      <w:color w:val="808080"/>
    </w:rPr>
  </w:style>
  <w:style w:type="paragraph" w:styleId="afa">
    <w:name w:val="Normal (Web)"/>
    <w:basedOn w:val="a"/>
    <w:uiPriority w:val="99"/>
    <w:unhideWhenUsed/>
    <w:qFormat/>
    <w:rsid w:val="00DA5D67"/>
    <w:pPr>
      <w:spacing w:before="100" w:beforeAutospacing="1" w:after="100" w:afterAutospacing="1"/>
    </w:pPr>
    <w:rPr>
      <w:lang w:eastAsia="ru-RU"/>
    </w:rPr>
  </w:style>
  <w:style w:type="paragraph" w:styleId="afb">
    <w:name w:val="Title"/>
    <w:basedOn w:val="a"/>
    <w:next w:val="a"/>
    <w:link w:val="afc"/>
    <w:uiPriority w:val="10"/>
    <w:qFormat/>
    <w:rsid w:val="007E5686"/>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b"/>
    <w:uiPriority w:val="10"/>
    <w:rsid w:val="007E5686"/>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7E5686"/>
    <w:rPr>
      <w:rFonts w:asciiTheme="majorHAnsi" w:eastAsiaTheme="majorEastAsia" w:hAnsiTheme="majorHAnsi" w:cstheme="majorBidi"/>
      <w:color w:val="243F60" w:themeColor="accent1" w:themeShade="7F"/>
      <w:sz w:val="24"/>
      <w:szCs w:val="24"/>
    </w:rPr>
  </w:style>
  <w:style w:type="character" w:styleId="afd">
    <w:name w:val="Unresolved Mention"/>
    <w:basedOn w:val="a0"/>
    <w:uiPriority w:val="99"/>
    <w:semiHidden/>
    <w:unhideWhenUsed/>
    <w:rsid w:val="00FA5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4413">
      <w:bodyDiv w:val="1"/>
      <w:marLeft w:val="0"/>
      <w:marRight w:val="0"/>
      <w:marTop w:val="0"/>
      <w:marBottom w:val="0"/>
      <w:divBdr>
        <w:top w:val="none" w:sz="0" w:space="0" w:color="auto"/>
        <w:left w:val="none" w:sz="0" w:space="0" w:color="auto"/>
        <w:bottom w:val="none" w:sz="0" w:space="0" w:color="auto"/>
        <w:right w:val="none" w:sz="0" w:space="0" w:color="auto"/>
      </w:divBdr>
    </w:div>
    <w:div w:id="265431500">
      <w:bodyDiv w:val="1"/>
      <w:marLeft w:val="0"/>
      <w:marRight w:val="0"/>
      <w:marTop w:val="0"/>
      <w:marBottom w:val="0"/>
      <w:divBdr>
        <w:top w:val="none" w:sz="0" w:space="0" w:color="auto"/>
        <w:left w:val="none" w:sz="0" w:space="0" w:color="auto"/>
        <w:bottom w:val="none" w:sz="0" w:space="0" w:color="auto"/>
        <w:right w:val="none" w:sz="0" w:space="0" w:color="auto"/>
      </w:divBdr>
    </w:div>
    <w:div w:id="547645229">
      <w:bodyDiv w:val="1"/>
      <w:marLeft w:val="0"/>
      <w:marRight w:val="0"/>
      <w:marTop w:val="0"/>
      <w:marBottom w:val="0"/>
      <w:divBdr>
        <w:top w:val="none" w:sz="0" w:space="0" w:color="auto"/>
        <w:left w:val="none" w:sz="0" w:space="0" w:color="auto"/>
        <w:bottom w:val="none" w:sz="0" w:space="0" w:color="auto"/>
        <w:right w:val="none" w:sz="0" w:space="0" w:color="auto"/>
      </w:divBdr>
    </w:div>
    <w:div w:id="717163998">
      <w:bodyDiv w:val="1"/>
      <w:marLeft w:val="0"/>
      <w:marRight w:val="0"/>
      <w:marTop w:val="0"/>
      <w:marBottom w:val="0"/>
      <w:divBdr>
        <w:top w:val="none" w:sz="0" w:space="0" w:color="auto"/>
        <w:left w:val="none" w:sz="0" w:space="0" w:color="auto"/>
        <w:bottom w:val="none" w:sz="0" w:space="0" w:color="auto"/>
        <w:right w:val="none" w:sz="0" w:space="0" w:color="auto"/>
      </w:divBdr>
    </w:div>
    <w:div w:id="728307467">
      <w:bodyDiv w:val="1"/>
      <w:marLeft w:val="0"/>
      <w:marRight w:val="0"/>
      <w:marTop w:val="0"/>
      <w:marBottom w:val="0"/>
      <w:divBdr>
        <w:top w:val="none" w:sz="0" w:space="0" w:color="auto"/>
        <w:left w:val="none" w:sz="0" w:space="0" w:color="auto"/>
        <w:bottom w:val="none" w:sz="0" w:space="0" w:color="auto"/>
        <w:right w:val="none" w:sz="0" w:space="0" w:color="auto"/>
      </w:divBdr>
      <w:divsChild>
        <w:div w:id="414985268">
          <w:marLeft w:val="0"/>
          <w:marRight w:val="0"/>
          <w:marTop w:val="180"/>
          <w:marBottom w:val="0"/>
          <w:divBdr>
            <w:top w:val="none" w:sz="0" w:space="0" w:color="auto"/>
            <w:left w:val="none" w:sz="0" w:space="0" w:color="auto"/>
            <w:bottom w:val="none" w:sz="0" w:space="0" w:color="auto"/>
            <w:right w:val="none" w:sz="0" w:space="0" w:color="auto"/>
          </w:divBdr>
          <w:divsChild>
            <w:div w:id="1269194636">
              <w:marLeft w:val="0"/>
              <w:marRight w:val="0"/>
              <w:marTop w:val="0"/>
              <w:marBottom w:val="75"/>
              <w:divBdr>
                <w:top w:val="none" w:sz="0" w:space="0" w:color="auto"/>
                <w:left w:val="none" w:sz="0" w:space="0" w:color="auto"/>
                <w:bottom w:val="none" w:sz="0" w:space="0" w:color="auto"/>
                <w:right w:val="none" w:sz="0" w:space="0" w:color="auto"/>
              </w:divBdr>
            </w:div>
          </w:divsChild>
        </w:div>
        <w:div w:id="1260329899">
          <w:marLeft w:val="0"/>
          <w:marRight w:val="0"/>
          <w:marTop w:val="180"/>
          <w:marBottom w:val="0"/>
          <w:divBdr>
            <w:top w:val="none" w:sz="0" w:space="0" w:color="auto"/>
            <w:left w:val="none" w:sz="0" w:space="0" w:color="auto"/>
            <w:bottom w:val="none" w:sz="0" w:space="0" w:color="auto"/>
            <w:right w:val="none" w:sz="0" w:space="0" w:color="auto"/>
          </w:divBdr>
          <w:divsChild>
            <w:div w:id="1411195638">
              <w:marLeft w:val="0"/>
              <w:marRight w:val="0"/>
              <w:marTop w:val="0"/>
              <w:marBottom w:val="75"/>
              <w:divBdr>
                <w:top w:val="none" w:sz="0" w:space="0" w:color="auto"/>
                <w:left w:val="none" w:sz="0" w:space="0" w:color="auto"/>
                <w:bottom w:val="none" w:sz="0" w:space="0" w:color="auto"/>
                <w:right w:val="none" w:sz="0" w:space="0" w:color="auto"/>
              </w:divBdr>
            </w:div>
          </w:divsChild>
        </w:div>
        <w:div w:id="1065638474">
          <w:marLeft w:val="0"/>
          <w:marRight w:val="0"/>
          <w:marTop w:val="180"/>
          <w:marBottom w:val="0"/>
          <w:divBdr>
            <w:top w:val="none" w:sz="0" w:space="0" w:color="auto"/>
            <w:left w:val="none" w:sz="0" w:space="0" w:color="auto"/>
            <w:bottom w:val="none" w:sz="0" w:space="0" w:color="auto"/>
            <w:right w:val="none" w:sz="0" w:space="0" w:color="auto"/>
          </w:divBdr>
          <w:divsChild>
            <w:div w:id="1913544515">
              <w:marLeft w:val="0"/>
              <w:marRight w:val="0"/>
              <w:marTop w:val="0"/>
              <w:marBottom w:val="75"/>
              <w:divBdr>
                <w:top w:val="none" w:sz="0" w:space="0" w:color="auto"/>
                <w:left w:val="none" w:sz="0" w:space="0" w:color="auto"/>
                <w:bottom w:val="none" w:sz="0" w:space="0" w:color="auto"/>
                <w:right w:val="none" w:sz="0" w:space="0" w:color="auto"/>
              </w:divBdr>
            </w:div>
          </w:divsChild>
        </w:div>
        <w:div w:id="171576661">
          <w:marLeft w:val="0"/>
          <w:marRight w:val="0"/>
          <w:marTop w:val="180"/>
          <w:marBottom w:val="0"/>
          <w:divBdr>
            <w:top w:val="none" w:sz="0" w:space="0" w:color="auto"/>
            <w:left w:val="none" w:sz="0" w:space="0" w:color="auto"/>
            <w:bottom w:val="none" w:sz="0" w:space="0" w:color="auto"/>
            <w:right w:val="none" w:sz="0" w:space="0" w:color="auto"/>
          </w:divBdr>
          <w:divsChild>
            <w:div w:id="1713844958">
              <w:marLeft w:val="0"/>
              <w:marRight w:val="0"/>
              <w:marTop w:val="0"/>
              <w:marBottom w:val="75"/>
              <w:divBdr>
                <w:top w:val="none" w:sz="0" w:space="0" w:color="auto"/>
                <w:left w:val="none" w:sz="0" w:space="0" w:color="auto"/>
                <w:bottom w:val="none" w:sz="0" w:space="0" w:color="auto"/>
                <w:right w:val="none" w:sz="0" w:space="0" w:color="auto"/>
              </w:divBdr>
            </w:div>
          </w:divsChild>
        </w:div>
        <w:div w:id="1294942070">
          <w:marLeft w:val="0"/>
          <w:marRight w:val="0"/>
          <w:marTop w:val="180"/>
          <w:marBottom w:val="0"/>
          <w:divBdr>
            <w:top w:val="none" w:sz="0" w:space="0" w:color="auto"/>
            <w:left w:val="none" w:sz="0" w:space="0" w:color="auto"/>
            <w:bottom w:val="none" w:sz="0" w:space="0" w:color="auto"/>
            <w:right w:val="none" w:sz="0" w:space="0" w:color="auto"/>
          </w:divBdr>
          <w:divsChild>
            <w:div w:id="2513968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3346700">
      <w:bodyDiv w:val="1"/>
      <w:marLeft w:val="0"/>
      <w:marRight w:val="0"/>
      <w:marTop w:val="0"/>
      <w:marBottom w:val="0"/>
      <w:divBdr>
        <w:top w:val="none" w:sz="0" w:space="0" w:color="auto"/>
        <w:left w:val="none" w:sz="0" w:space="0" w:color="auto"/>
        <w:bottom w:val="none" w:sz="0" w:space="0" w:color="auto"/>
        <w:right w:val="none" w:sz="0" w:space="0" w:color="auto"/>
      </w:divBdr>
      <w:divsChild>
        <w:div w:id="2027630120">
          <w:marLeft w:val="0"/>
          <w:marRight w:val="0"/>
          <w:marTop w:val="0"/>
          <w:marBottom w:val="0"/>
          <w:divBdr>
            <w:top w:val="none" w:sz="0" w:space="0" w:color="auto"/>
            <w:left w:val="none" w:sz="0" w:space="0" w:color="auto"/>
            <w:bottom w:val="none" w:sz="0" w:space="0" w:color="auto"/>
            <w:right w:val="none" w:sz="0" w:space="0" w:color="auto"/>
          </w:divBdr>
          <w:divsChild>
            <w:div w:id="3771239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9869517">
      <w:bodyDiv w:val="1"/>
      <w:marLeft w:val="0"/>
      <w:marRight w:val="0"/>
      <w:marTop w:val="0"/>
      <w:marBottom w:val="0"/>
      <w:divBdr>
        <w:top w:val="none" w:sz="0" w:space="0" w:color="auto"/>
        <w:left w:val="none" w:sz="0" w:space="0" w:color="auto"/>
        <w:bottom w:val="none" w:sz="0" w:space="0" w:color="auto"/>
        <w:right w:val="none" w:sz="0" w:space="0" w:color="auto"/>
      </w:divBdr>
    </w:div>
    <w:div w:id="1677341668">
      <w:bodyDiv w:val="1"/>
      <w:marLeft w:val="0"/>
      <w:marRight w:val="0"/>
      <w:marTop w:val="0"/>
      <w:marBottom w:val="0"/>
      <w:divBdr>
        <w:top w:val="none" w:sz="0" w:space="0" w:color="auto"/>
        <w:left w:val="none" w:sz="0" w:space="0" w:color="auto"/>
        <w:bottom w:val="none" w:sz="0" w:space="0" w:color="auto"/>
        <w:right w:val="none" w:sz="0" w:space="0" w:color="auto"/>
      </w:divBdr>
    </w:div>
    <w:div w:id="19131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buh_otchet/2309119990_ooo-alt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ynapsenet.ru/searchorganization/organization/1092309005271-ooo-alt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4638-18A3-44C1-8647-C93CC42A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10193</Words>
  <Characters>58105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Гаврилов</cp:lastModifiedBy>
  <cp:revision>4</cp:revision>
  <dcterms:created xsi:type="dcterms:W3CDTF">2021-01-18T13:53:00Z</dcterms:created>
  <dcterms:modified xsi:type="dcterms:W3CDTF">2021-01-18T14:18:00Z</dcterms:modified>
</cp:coreProperties>
</file>