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80" w:rsidRPr="00783680" w:rsidRDefault="00783680" w:rsidP="001C0D25">
      <w:pPr>
        <w:spacing w:after="3" w:line="268" w:lineRule="auto"/>
        <w:ind w:right="-285" w:hanging="284"/>
        <w:jc w:val="center"/>
        <w:rPr>
          <w:rFonts w:ascii="Times New Roman" w:hAnsi="Times New Roman" w:cs="Times New Roman"/>
          <w:sz w:val="28"/>
          <w:szCs w:val="28"/>
        </w:rPr>
      </w:pPr>
      <w:r w:rsidRPr="00783680">
        <w:rPr>
          <w:rFonts w:ascii="Times New Roman" w:hAnsi="Times New Roman" w:cs="Times New Roman"/>
          <w:sz w:val="28"/>
        </w:rPr>
        <w:t>МИНИСТЕРСТВО ОБРАЗОВАНИЯ И НАУКИ РОССИЙСКОЙ ФЕДЕРАЦИИ</w:t>
      </w:r>
    </w:p>
    <w:p w:rsidR="009F039E" w:rsidRPr="00DF6BA4" w:rsidRDefault="009F039E" w:rsidP="00D3776C">
      <w:pPr>
        <w:suppressAutoHyphens/>
        <w:spacing w:after="3" w:line="269" w:lineRule="auto"/>
        <w:ind w:left="17" w:hanging="11"/>
        <w:jc w:val="center"/>
        <w:rPr>
          <w:rFonts w:ascii="Times New Roman" w:hAnsi="Times New Roman" w:cs="Times New Roman"/>
          <w:sz w:val="24"/>
          <w:szCs w:val="24"/>
        </w:rPr>
      </w:pPr>
      <w:r w:rsidRPr="00DF6BA4">
        <w:rPr>
          <w:rFonts w:ascii="Times New Roman" w:hAnsi="Times New Roman" w:cs="Times New Roman"/>
          <w:sz w:val="24"/>
          <w:szCs w:val="24"/>
        </w:rPr>
        <w:t>Федеральное государственное бюджетное образовательное учреждение высшего образования</w:t>
      </w:r>
      <w:r w:rsidRPr="00DF6BA4">
        <w:rPr>
          <w:rFonts w:ascii="Times New Roman" w:eastAsia="Times New Roman" w:hAnsi="Times New Roman" w:cs="Times New Roman"/>
          <w:b/>
          <w:sz w:val="24"/>
          <w:szCs w:val="24"/>
        </w:rPr>
        <w:t xml:space="preserve"> </w:t>
      </w:r>
    </w:p>
    <w:p w:rsidR="009F039E" w:rsidRPr="009F039E" w:rsidRDefault="009F039E" w:rsidP="009F039E">
      <w:pPr>
        <w:spacing w:after="0" w:line="270" w:lineRule="auto"/>
        <w:ind w:left="518" w:right="443" w:hanging="10"/>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«КУБАНСКИЙ ГОСУДАРСТВЕННЫЙ УНИВЕРСИТЕТ» (ФГБОУ ВО «</w:t>
      </w:r>
      <w:proofErr w:type="spellStart"/>
      <w:r w:rsidRPr="009F039E">
        <w:rPr>
          <w:rFonts w:ascii="Times New Roman" w:eastAsia="Times New Roman" w:hAnsi="Times New Roman" w:cs="Times New Roman"/>
          <w:b/>
          <w:sz w:val="28"/>
          <w:szCs w:val="28"/>
        </w:rPr>
        <w:t>КубГУ</w:t>
      </w:r>
      <w:proofErr w:type="spellEnd"/>
      <w:r w:rsidRPr="009F039E">
        <w:rPr>
          <w:rFonts w:ascii="Times New Roman" w:eastAsia="Times New Roman" w:hAnsi="Times New Roman" w:cs="Times New Roman"/>
          <w:b/>
          <w:sz w:val="28"/>
          <w:szCs w:val="28"/>
        </w:rPr>
        <w:t xml:space="preserve">») </w:t>
      </w:r>
    </w:p>
    <w:p w:rsidR="009F039E" w:rsidRPr="009F039E" w:rsidRDefault="009F039E" w:rsidP="009F039E">
      <w:pPr>
        <w:spacing w:after="0"/>
        <w:ind w:left="77"/>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9F039E">
      <w:pPr>
        <w:spacing w:after="0" w:line="270" w:lineRule="auto"/>
        <w:ind w:left="518" w:right="513" w:hanging="10"/>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Кафедра теоретической экономики </w:t>
      </w:r>
    </w:p>
    <w:p w:rsidR="009F039E" w:rsidRPr="009F039E" w:rsidRDefault="009F039E" w:rsidP="009F039E">
      <w:pPr>
        <w:spacing w:after="0"/>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9F039E">
      <w:pPr>
        <w:spacing w:after="0"/>
        <w:ind w:left="3358"/>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9F039E">
      <w:pPr>
        <w:spacing w:after="0"/>
        <w:ind w:left="3039"/>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9F039E">
      <w:pPr>
        <w:spacing w:after="20" w:line="238" w:lineRule="auto"/>
        <w:ind w:left="4820" w:right="3262"/>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9F039E">
      <w:pPr>
        <w:spacing w:after="0" w:line="270" w:lineRule="auto"/>
        <w:ind w:left="518" w:right="513" w:hanging="10"/>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КУРСОВАЯ РАБОТА </w:t>
      </w:r>
    </w:p>
    <w:p w:rsidR="009F039E" w:rsidRPr="009F039E" w:rsidRDefault="009F039E" w:rsidP="009F039E">
      <w:pPr>
        <w:spacing w:after="23"/>
        <w:ind w:left="67"/>
        <w:jc w:val="center"/>
        <w:rPr>
          <w:rFonts w:ascii="Times New Roman" w:hAnsi="Times New Roman" w:cs="Times New Roman"/>
          <w:sz w:val="28"/>
          <w:szCs w:val="28"/>
        </w:rPr>
      </w:pPr>
      <w:r w:rsidRPr="009F039E">
        <w:rPr>
          <w:rFonts w:ascii="Times New Roman" w:eastAsia="Times New Roman" w:hAnsi="Times New Roman" w:cs="Times New Roman"/>
          <w:b/>
          <w:sz w:val="28"/>
          <w:szCs w:val="28"/>
        </w:rPr>
        <w:t xml:space="preserve"> </w:t>
      </w:r>
    </w:p>
    <w:p w:rsidR="009F039E" w:rsidRPr="009F039E" w:rsidRDefault="009F039E" w:rsidP="00D3776C">
      <w:pPr>
        <w:suppressAutoHyphens/>
        <w:spacing w:after="3" w:line="269" w:lineRule="auto"/>
        <w:ind w:left="17" w:right="11" w:hanging="11"/>
        <w:jc w:val="center"/>
        <w:rPr>
          <w:rFonts w:ascii="Times New Roman" w:hAnsi="Times New Roman" w:cs="Times New Roman"/>
          <w:sz w:val="28"/>
          <w:szCs w:val="28"/>
        </w:rPr>
      </w:pPr>
      <w:r w:rsidRPr="009F039E">
        <w:rPr>
          <w:rFonts w:ascii="Times New Roman" w:hAnsi="Times New Roman" w:cs="Times New Roman"/>
          <w:sz w:val="28"/>
          <w:szCs w:val="28"/>
        </w:rPr>
        <w:t>РОЛЬ И М</w:t>
      </w:r>
      <w:r w:rsidR="003E5D1F">
        <w:rPr>
          <w:rFonts w:ascii="Times New Roman" w:hAnsi="Times New Roman" w:cs="Times New Roman"/>
          <w:sz w:val="28"/>
          <w:szCs w:val="28"/>
        </w:rPr>
        <w:t>ЕСТО ГОСУДАРСТВЕННОЙ СОБСТВЕННОС</w:t>
      </w:r>
      <w:r w:rsidRPr="009F039E">
        <w:rPr>
          <w:rFonts w:ascii="Times New Roman" w:hAnsi="Times New Roman" w:cs="Times New Roman"/>
          <w:sz w:val="28"/>
          <w:szCs w:val="28"/>
        </w:rPr>
        <w:t>ТИ В РЫНОЧНОЙ ЭКОНОМИКЕ</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3"/>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5" w:hanging="10"/>
        <w:rPr>
          <w:rFonts w:ascii="Times New Roman" w:hAnsi="Times New Roman" w:cs="Times New Roman"/>
          <w:sz w:val="28"/>
          <w:szCs w:val="28"/>
        </w:rPr>
      </w:pPr>
      <w:r w:rsidRPr="009F039E">
        <w:rPr>
          <w:rFonts w:ascii="Times New Roman" w:hAnsi="Times New Roman" w:cs="Times New Roman"/>
          <w:sz w:val="28"/>
          <w:szCs w:val="28"/>
        </w:rPr>
        <w:t>Работу выполнил __________</w:t>
      </w:r>
      <w:r w:rsidR="00783680">
        <w:rPr>
          <w:rFonts w:ascii="Times New Roman" w:hAnsi="Times New Roman" w:cs="Times New Roman"/>
          <w:sz w:val="28"/>
          <w:szCs w:val="28"/>
        </w:rPr>
        <w:t>____________________________</w:t>
      </w:r>
      <w:r>
        <w:rPr>
          <w:rFonts w:ascii="Times New Roman" w:hAnsi="Times New Roman" w:cs="Times New Roman"/>
          <w:sz w:val="28"/>
          <w:szCs w:val="28"/>
        </w:rPr>
        <w:t>С.М</w:t>
      </w:r>
      <w:r w:rsidRPr="009F039E">
        <w:rPr>
          <w:rFonts w:ascii="Times New Roman" w:hAnsi="Times New Roman" w:cs="Times New Roman"/>
          <w:sz w:val="28"/>
          <w:szCs w:val="28"/>
        </w:rPr>
        <w:t xml:space="preserve"> </w:t>
      </w:r>
      <w:r w:rsidR="005A70AA">
        <w:rPr>
          <w:rFonts w:ascii="Times New Roman" w:hAnsi="Times New Roman" w:cs="Times New Roman"/>
          <w:sz w:val="28"/>
          <w:szCs w:val="28"/>
        </w:rPr>
        <w:t>Клочков</w:t>
      </w:r>
    </w:p>
    <w:p w:rsidR="009F039E" w:rsidRPr="009F039E" w:rsidRDefault="009F039E" w:rsidP="009F039E">
      <w:pPr>
        <w:spacing w:after="221"/>
        <w:ind w:left="10" w:right="8" w:hanging="10"/>
        <w:jc w:val="center"/>
        <w:rPr>
          <w:rFonts w:ascii="Times New Roman" w:hAnsi="Times New Roman" w:cs="Times New Roman"/>
          <w:sz w:val="18"/>
          <w:szCs w:val="18"/>
        </w:rPr>
      </w:pPr>
      <w:r w:rsidRPr="009F039E">
        <w:rPr>
          <w:rFonts w:ascii="Times New Roman" w:hAnsi="Times New Roman" w:cs="Times New Roman"/>
          <w:sz w:val="18"/>
          <w:szCs w:val="18"/>
        </w:rPr>
        <w:t xml:space="preserve">(подпись, дата) </w:t>
      </w:r>
    </w:p>
    <w:p w:rsidR="009F039E" w:rsidRPr="009F039E" w:rsidRDefault="009F039E" w:rsidP="009F039E">
      <w:pPr>
        <w:spacing w:after="25"/>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B66B6" w:rsidP="009F039E">
      <w:pPr>
        <w:spacing w:after="0"/>
        <w:ind w:left="-5" w:hanging="10"/>
        <w:rPr>
          <w:rFonts w:ascii="Times New Roman" w:hAnsi="Times New Roman" w:cs="Times New Roman"/>
          <w:sz w:val="28"/>
          <w:szCs w:val="28"/>
        </w:rPr>
      </w:pPr>
      <w:r>
        <w:rPr>
          <w:rFonts w:ascii="Times New Roman" w:eastAsia="Calibri" w:hAnsi="Times New Roman" w:cs="Times New Roman"/>
          <w:noProof/>
          <w:sz w:val="28"/>
          <w:szCs w:val="28"/>
          <w:lang w:eastAsia="ru-RU"/>
        </w:rPr>
        <w:pict>
          <v:group id="_x0000_s1026" style="position:absolute;left:0;text-align:left;margin-left:176.15pt;margin-top:14.35pt;width:351.75pt;height:.75pt;z-index:251663360;mso-position-horizontal-relative:page" coordsize="44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">
            <v:shape id="Shape 5153" o:spid="_x0000_s1027" style="position:absolute;width:44672;height:0;visibility:visible;mso-wrap-style:square;v-text-anchor:top" coordsize="44672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tR74A&#10;AADaAAAADwAAAGRycy9kb3ducmV2LnhtbERPy4rCMBTdC/MP4Qqz09QHItUoMiAIA+JjNrO7NNem&#10;2NyUJNN2/t4Igsvz5qy3va1FSz5UjhVMxhkI4sLpiksFP9f9aAkiRGSNtWNS8E8BtpuPwRpz7To+&#10;U3uJpUglHHJUYGJscilDYchiGLuGOGk35y3GBH0ptcculdtaTrNsIS1WnBYMNvRlqLhf/qyCxP4u&#10;DsvuaE6z2X1C7beto1fqc9jvViAi9fFtfqUPWsEcnlfSDZCb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ubUe+AAAA2gAAAA8AAAAAAAAAAAAAAAAAmAIAAGRycy9kb3ducmV2&#10;LnhtbFBLBQYAAAAABAAEAPUAAACDAwAAAAA=&#10;" adj="0,,0" path="m,l4467225,e" filled="f">
              <v:stroke joinstyle="round" endcap="round"/>
              <v:formulas/>
              <v:path arrowok="t" o:connecttype="segments" textboxrect="0,0,4467225,0"/>
            </v:shape>
            <w10:wrap anchorx="page"/>
          </v:group>
        </w:pict>
      </w:r>
      <w:r w:rsidR="009F039E" w:rsidRPr="009F039E">
        <w:rPr>
          <w:rFonts w:ascii="Times New Roman" w:hAnsi="Times New Roman" w:cs="Times New Roman"/>
          <w:sz w:val="28"/>
          <w:szCs w:val="28"/>
        </w:rPr>
        <w:t xml:space="preserve">Факультет                экономический </w:t>
      </w:r>
    </w:p>
    <w:p w:rsidR="009F039E" w:rsidRPr="009F039E" w:rsidRDefault="009F039E" w:rsidP="009F039E">
      <w:pPr>
        <w:tabs>
          <w:tab w:val="center" w:pos="5795"/>
        </w:tabs>
        <w:spacing w:after="22"/>
        <w:rPr>
          <w:rFonts w:ascii="Times New Roman" w:hAnsi="Times New Roman" w:cs="Times New Roman"/>
          <w:sz w:val="28"/>
          <w:szCs w:val="28"/>
        </w:rPr>
      </w:pPr>
      <w:r w:rsidRPr="009F039E">
        <w:rPr>
          <w:rFonts w:ascii="Times New Roman" w:hAnsi="Times New Roman" w:cs="Times New Roman"/>
          <w:sz w:val="28"/>
          <w:szCs w:val="28"/>
        </w:rPr>
        <w:t xml:space="preserve"> </w:t>
      </w:r>
      <w:r w:rsidRPr="009F039E">
        <w:rPr>
          <w:rFonts w:ascii="Times New Roman" w:hAnsi="Times New Roman" w:cs="Times New Roman"/>
          <w:sz w:val="28"/>
          <w:szCs w:val="28"/>
        </w:rPr>
        <w:tab/>
      </w:r>
    </w:p>
    <w:p w:rsidR="009F039E" w:rsidRPr="009F039E" w:rsidRDefault="009B66B6" w:rsidP="009F039E">
      <w:pPr>
        <w:spacing w:after="0"/>
        <w:ind w:left="-5" w:hanging="10"/>
        <w:rPr>
          <w:rFonts w:ascii="Times New Roman" w:hAnsi="Times New Roman" w:cs="Times New Roman"/>
          <w:sz w:val="28"/>
          <w:szCs w:val="28"/>
        </w:rPr>
      </w:pPr>
      <w:r>
        <w:rPr>
          <w:rFonts w:ascii="Times New Roman" w:eastAsia="Calibri" w:hAnsi="Times New Roman" w:cs="Times New Roman"/>
          <w:noProof/>
          <w:sz w:val="28"/>
          <w:szCs w:val="28"/>
          <w:lang w:eastAsia="ru-RU"/>
        </w:rPr>
        <w:pict>
          <v:group id="Group 30465" o:spid="_x0000_s1028" style="position:absolute;left:0;text-align:left;margin-left:91.55pt;margin-top:13pt;width:351.75pt;height:.75pt;z-index:251661312" coordsize="44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">
            <v:shape id="Shape 5153" o:spid="_x0000_s1029" style="position:absolute;width:44672;height:0;visibility:visible;mso-wrap-style:square;v-text-anchor:top" coordsize="44672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qusAA&#10;AADdAAAADwAAAGRycy9kb3ducmV2LnhtbERPXWvCMBR9H/gfwhV8m2lXFKlGGYIgCMOpL75dmrum&#10;2NyUJGu7f78MhD2eb85mN9pW9ORD41hBPs9AEFdON1wruF0PrysQISJrbB2Tgh8KsNtOXjZYajfw&#10;J/WXWItUwqFEBSbGrpQyVIYshrnriJP25bzFmKCvpfY4pHLbyrcsW0qLDacFgx3tDVWPy7dVkNj7&#10;8rgaPsy5KB459SfbRq/UbDq+r0FEGuO/+Zk+agWLfFHA35v0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5qusAAAADdAAAADwAAAAAAAAAAAAAAAACYAgAAZHJzL2Rvd25y&#10;ZXYueG1sUEsFBgAAAAAEAAQA9QAAAIUDAAAAAA==&#10;" adj="0,,0" path="m,l4467225,e" filled="f">
              <v:stroke joinstyle="round" endcap="round"/>
              <v:formulas/>
              <v:path arrowok="t" o:connecttype="segments" textboxrect="0,0,4467225,0"/>
            </v:shape>
          </v:group>
        </w:pict>
      </w:r>
      <w:r w:rsidR="009F039E" w:rsidRPr="009F039E">
        <w:rPr>
          <w:rFonts w:ascii="Times New Roman" w:hAnsi="Times New Roman" w:cs="Times New Roman"/>
          <w:sz w:val="28"/>
          <w:szCs w:val="28"/>
        </w:rPr>
        <w:t xml:space="preserve">Направление           38.03.01 − Экономика </w:t>
      </w:r>
    </w:p>
    <w:p w:rsidR="009F039E" w:rsidRPr="009F039E" w:rsidRDefault="009F039E" w:rsidP="009F039E">
      <w:pPr>
        <w:spacing w:after="24"/>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5" w:hanging="10"/>
        <w:rPr>
          <w:rFonts w:ascii="Times New Roman" w:hAnsi="Times New Roman" w:cs="Times New Roman"/>
          <w:sz w:val="28"/>
          <w:szCs w:val="28"/>
        </w:rPr>
      </w:pPr>
      <w:r w:rsidRPr="009F039E">
        <w:rPr>
          <w:rFonts w:ascii="Times New Roman" w:hAnsi="Times New Roman" w:cs="Times New Roman"/>
          <w:sz w:val="28"/>
          <w:szCs w:val="28"/>
        </w:rPr>
        <w:t xml:space="preserve">Научный руководитель </w:t>
      </w:r>
    </w:p>
    <w:p w:rsidR="009F039E" w:rsidRPr="009F039E" w:rsidRDefault="009F039E" w:rsidP="009F039E">
      <w:pPr>
        <w:spacing w:after="0"/>
        <w:ind w:left="-5" w:hanging="10"/>
        <w:rPr>
          <w:rFonts w:ascii="Times New Roman" w:hAnsi="Times New Roman" w:cs="Times New Roman"/>
          <w:sz w:val="28"/>
          <w:szCs w:val="28"/>
        </w:rPr>
      </w:pPr>
      <w:r w:rsidRPr="009F039E">
        <w:rPr>
          <w:rFonts w:ascii="Times New Roman" w:hAnsi="Times New Roman" w:cs="Times New Roman"/>
          <w:sz w:val="28"/>
          <w:szCs w:val="28"/>
        </w:rPr>
        <w:t xml:space="preserve">канд. </w:t>
      </w:r>
      <w:proofErr w:type="spellStart"/>
      <w:r w:rsidRPr="009F039E">
        <w:rPr>
          <w:rFonts w:ascii="Times New Roman" w:hAnsi="Times New Roman" w:cs="Times New Roman"/>
          <w:sz w:val="28"/>
          <w:szCs w:val="28"/>
        </w:rPr>
        <w:t>экон</w:t>
      </w:r>
      <w:proofErr w:type="spellEnd"/>
      <w:r w:rsidRPr="009F039E">
        <w:rPr>
          <w:rFonts w:ascii="Times New Roman" w:hAnsi="Times New Roman" w:cs="Times New Roman"/>
          <w:sz w:val="28"/>
          <w:szCs w:val="28"/>
        </w:rPr>
        <w:t>. наук, доцент __</w:t>
      </w:r>
      <w:r w:rsidR="00783680">
        <w:rPr>
          <w:rFonts w:ascii="Times New Roman" w:hAnsi="Times New Roman" w:cs="Times New Roman"/>
          <w:sz w:val="28"/>
          <w:szCs w:val="28"/>
        </w:rPr>
        <w:t>_____________________________</w:t>
      </w:r>
      <w:r w:rsidRPr="009F039E">
        <w:rPr>
          <w:rFonts w:ascii="Times New Roman" w:hAnsi="Times New Roman" w:cs="Times New Roman"/>
          <w:sz w:val="28"/>
          <w:szCs w:val="28"/>
        </w:rPr>
        <w:t xml:space="preserve">Н.Ю. </w:t>
      </w:r>
      <w:proofErr w:type="spellStart"/>
      <w:r w:rsidRPr="009F039E">
        <w:rPr>
          <w:rFonts w:ascii="Times New Roman" w:hAnsi="Times New Roman" w:cs="Times New Roman"/>
          <w:sz w:val="28"/>
          <w:szCs w:val="28"/>
        </w:rPr>
        <w:t>Сайбель</w:t>
      </w:r>
      <w:proofErr w:type="spellEnd"/>
      <w:r w:rsidRPr="009F039E">
        <w:rPr>
          <w:rFonts w:ascii="Times New Roman" w:hAnsi="Times New Roman" w:cs="Times New Roman"/>
          <w:sz w:val="28"/>
          <w:szCs w:val="28"/>
        </w:rPr>
        <w:t xml:space="preserve"> </w:t>
      </w:r>
    </w:p>
    <w:p w:rsidR="009F039E" w:rsidRPr="009F039E" w:rsidRDefault="009F039E" w:rsidP="009F039E">
      <w:pPr>
        <w:spacing w:after="280"/>
        <w:ind w:left="10" w:right="8" w:hanging="10"/>
        <w:jc w:val="center"/>
        <w:rPr>
          <w:rFonts w:ascii="Times New Roman" w:hAnsi="Times New Roman" w:cs="Times New Roman"/>
          <w:sz w:val="18"/>
          <w:szCs w:val="18"/>
        </w:rPr>
      </w:pPr>
      <w:r w:rsidRPr="009F039E">
        <w:rPr>
          <w:rFonts w:ascii="Times New Roman" w:hAnsi="Times New Roman" w:cs="Times New Roman"/>
          <w:sz w:val="18"/>
          <w:szCs w:val="18"/>
        </w:rPr>
        <w:t xml:space="preserve">(подпись, дата) </w:t>
      </w:r>
    </w:p>
    <w:p w:rsidR="009F039E" w:rsidRPr="009F039E" w:rsidRDefault="009F039E" w:rsidP="009F039E">
      <w:pPr>
        <w:spacing w:after="0"/>
        <w:ind w:left="-5" w:hanging="10"/>
        <w:rPr>
          <w:rFonts w:ascii="Times New Roman" w:hAnsi="Times New Roman" w:cs="Times New Roman"/>
          <w:sz w:val="28"/>
          <w:szCs w:val="28"/>
        </w:rPr>
      </w:pPr>
      <w:proofErr w:type="spellStart"/>
      <w:r w:rsidRPr="009F039E">
        <w:rPr>
          <w:rFonts w:ascii="Times New Roman" w:hAnsi="Times New Roman" w:cs="Times New Roman"/>
          <w:sz w:val="28"/>
          <w:szCs w:val="28"/>
        </w:rPr>
        <w:t>Нормоконтролер</w:t>
      </w:r>
      <w:proofErr w:type="spellEnd"/>
      <w:r w:rsidRPr="009F039E">
        <w:rPr>
          <w:rFonts w:ascii="Times New Roman" w:hAnsi="Times New Roman" w:cs="Times New Roman"/>
          <w:sz w:val="28"/>
          <w:szCs w:val="28"/>
        </w:rPr>
        <w:t xml:space="preserve"> </w:t>
      </w:r>
    </w:p>
    <w:p w:rsidR="009F039E" w:rsidRPr="009F039E" w:rsidRDefault="009F039E" w:rsidP="009F039E">
      <w:pPr>
        <w:spacing w:after="0"/>
        <w:ind w:left="-5" w:hanging="10"/>
        <w:rPr>
          <w:rFonts w:ascii="Times New Roman" w:hAnsi="Times New Roman" w:cs="Times New Roman"/>
          <w:sz w:val="28"/>
          <w:szCs w:val="28"/>
        </w:rPr>
      </w:pPr>
      <w:r w:rsidRPr="009F039E">
        <w:rPr>
          <w:rFonts w:ascii="Times New Roman" w:hAnsi="Times New Roman" w:cs="Times New Roman"/>
          <w:sz w:val="28"/>
          <w:szCs w:val="28"/>
        </w:rPr>
        <w:t xml:space="preserve">канд. </w:t>
      </w:r>
      <w:proofErr w:type="spellStart"/>
      <w:r w:rsidRPr="009F039E">
        <w:rPr>
          <w:rFonts w:ascii="Times New Roman" w:hAnsi="Times New Roman" w:cs="Times New Roman"/>
          <w:sz w:val="28"/>
          <w:szCs w:val="28"/>
        </w:rPr>
        <w:t>экон</w:t>
      </w:r>
      <w:proofErr w:type="spellEnd"/>
      <w:r w:rsidRPr="009F039E">
        <w:rPr>
          <w:rFonts w:ascii="Times New Roman" w:hAnsi="Times New Roman" w:cs="Times New Roman"/>
          <w:sz w:val="28"/>
          <w:szCs w:val="28"/>
        </w:rPr>
        <w:t>. наук, доцент ___</w:t>
      </w:r>
      <w:r w:rsidR="00783680">
        <w:rPr>
          <w:rFonts w:ascii="Times New Roman" w:hAnsi="Times New Roman" w:cs="Times New Roman"/>
          <w:sz w:val="28"/>
          <w:szCs w:val="28"/>
        </w:rPr>
        <w:t>____________________________</w:t>
      </w:r>
      <w:r w:rsidRPr="009F039E">
        <w:rPr>
          <w:rFonts w:ascii="Times New Roman" w:hAnsi="Times New Roman" w:cs="Times New Roman"/>
          <w:sz w:val="28"/>
          <w:szCs w:val="28"/>
        </w:rPr>
        <w:t xml:space="preserve">Н.Ю. </w:t>
      </w:r>
      <w:proofErr w:type="spellStart"/>
      <w:r w:rsidRPr="009F039E">
        <w:rPr>
          <w:rFonts w:ascii="Times New Roman" w:hAnsi="Times New Roman" w:cs="Times New Roman"/>
          <w:sz w:val="28"/>
          <w:szCs w:val="28"/>
        </w:rPr>
        <w:t>Сайбель</w:t>
      </w:r>
      <w:proofErr w:type="spellEnd"/>
      <w:r w:rsidRPr="009F039E">
        <w:rPr>
          <w:rFonts w:ascii="Times New Roman" w:hAnsi="Times New Roman" w:cs="Times New Roman"/>
          <w:sz w:val="28"/>
          <w:szCs w:val="28"/>
        </w:rPr>
        <w:t xml:space="preserve"> </w:t>
      </w:r>
    </w:p>
    <w:p w:rsidR="009F039E" w:rsidRPr="009F039E" w:rsidRDefault="009F039E" w:rsidP="009F039E">
      <w:pPr>
        <w:spacing w:after="221"/>
        <w:ind w:left="10" w:right="8" w:hanging="10"/>
        <w:jc w:val="center"/>
        <w:rPr>
          <w:rFonts w:ascii="Times New Roman" w:hAnsi="Times New Roman" w:cs="Times New Roman"/>
          <w:sz w:val="18"/>
          <w:szCs w:val="18"/>
        </w:rPr>
      </w:pPr>
      <w:r w:rsidRPr="009F039E">
        <w:rPr>
          <w:rFonts w:ascii="Times New Roman" w:hAnsi="Times New Roman" w:cs="Times New Roman"/>
          <w:sz w:val="18"/>
          <w:szCs w:val="18"/>
        </w:rPr>
        <w:t xml:space="preserve">(подпись, дата)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0"/>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9F039E" w:rsidP="009F039E">
      <w:pPr>
        <w:spacing w:after="24"/>
        <w:ind w:left="67"/>
        <w:jc w:val="center"/>
        <w:rPr>
          <w:rFonts w:ascii="Times New Roman" w:hAnsi="Times New Roman" w:cs="Times New Roman"/>
          <w:sz w:val="28"/>
          <w:szCs w:val="28"/>
        </w:rPr>
      </w:pPr>
      <w:r w:rsidRPr="009F039E">
        <w:rPr>
          <w:rFonts w:ascii="Times New Roman" w:hAnsi="Times New Roman" w:cs="Times New Roman"/>
          <w:sz w:val="28"/>
          <w:szCs w:val="28"/>
        </w:rPr>
        <w:t xml:space="preserve"> </w:t>
      </w:r>
    </w:p>
    <w:p w:rsidR="009F039E" w:rsidRPr="009F039E" w:rsidRDefault="00783680" w:rsidP="009F039E">
      <w:pPr>
        <w:spacing w:after="3" w:line="268" w:lineRule="auto"/>
        <w:ind w:left="13" w:right="9" w:hanging="10"/>
        <w:jc w:val="center"/>
        <w:rPr>
          <w:rFonts w:ascii="Times New Roman" w:hAnsi="Times New Roman" w:cs="Times New Roman"/>
          <w:sz w:val="28"/>
          <w:szCs w:val="28"/>
        </w:rPr>
      </w:pPr>
      <w:r>
        <w:rPr>
          <w:rFonts w:ascii="Times New Roman" w:hAnsi="Times New Roman" w:cs="Times New Roman"/>
          <w:sz w:val="28"/>
          <w:szCs w:val="28"/>
        </w:rPr>
        <w:t>Краснодар 2018</w:t>
      </w:r>
    </w:p>
    <w:p w:rsidR="00155C93" w:rsidRDefault="00155C93" w:rsidP="00E3675B">
      <w:pPr>
        <w:spacing w:line="360" w:lineRule="auto"/>
        <w:jc w:val="center"/>
        <w:rPr>
          <w:rFonts w:ascii="Times New Roman" w:hAnsi="Times New Roman" w:cs="Times New Roman"/>
          <w:b/>
          <w:sz w:val="28"/>
          <w:szCs w:val="28"/>
        </w:rPr>
      </w:pPr>
    </w:p>
    <w:tbl>
      <w:tblPr>
        <w:tblStyle w:val="a3"/>
        <w:tblpPr w:leftFromText="180" w:rightFromText="180" w:vertAnchor="page" w:horzAnchor="margin" w:tblpY="2461"/>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9521"/>
        <w:gridCol w:w="214"/>
        <w:gridCol w:w="8"/>
      </w:tblGrid>
      <w:tr w:rsidR="009D7FDF" w:rsidTr="003D2B9E">
        <w:trPr>
          <w:gridAfter w:val="1"/>
          <w:wAfter w:w="14" w:type="dxa"/>
          <w:trHeight w:val="480"/>
        </w:trPr>
        <w:tc>
          <w:tcPr>
            <w:tcW w:w="9287" w:type="dxa"/>
            <w:gridSpan w:val="3"/>
          </w:tcPr>
          <w:p w:rsidR="009D7FDF" w:rsidRDefault="009D7FDF" w:rsidP="00FF23D9">
            <w:pPr>
              <w:tabs>
                <w:tab w:val="left" w:pos="8080"/>
                <w:tab w:val="left" w:pos="8775"/>
              </w:tabs>
              <w:spacing w:line="360" w:lineRule="auto"/>
              <w:ind w:right="1095"/>
              <w:rPr>
                <w:rFonts w:ascii="Times New Roman" w:hAnsi="Times New Roman" w:cs="Times New Roman"/>
                <w:sz w:val="28"/>
                <w:szCs w:val="28"/>
              </w:rPr>
            </w:pPr>
            <w:r>
              <w:rPr>
                <w:rFonts w:ascii="Times New Roman" w:hAnsi="Times New Roman" w:cs="Times New Roman"/>
                <w:sz w:val="28"/>
                <w:szCs w:val="28"/>
              </w:rPr>
              <w:lastRenderedPageBreak/>
              <w:t>Введение………………………………………………………………</w:t>
            </w:r>
            <w:proofErr w:type="gramStart"/>
            <w:r w:rsidR="003D2B9E">
              <w:rPr>
                <w:rFonts w:ascii="Times New Roman" w:hAnsi="Times New Roman" w:cs="Times New Roman"/>
                <w:sz w:val="28"/>
                <w:szCs w:val="28"/>
              </w:rPr>
              <w:t>…….</w:t>
            </w:r>
            <w:proofErr w:type="gramEnd"/>
            <w:r w:rsidR="003D2B9E">
              <w:rPr>
                <w:rFonts w:ascii="Times New Roman" w:hAnsi="Times New Roman" w:cs="Times New Roman"/>
                <w:sz w:val="28"/>
                <w:szCs w:val="28"/>
              </w:rPr>
              <w:t>.</w:t>
            </w:r>
            <w:r w:rsidR="007016B9">
              <w:rPr>
                <w:rFonts w:ascii="Times New Roman" w:hAnsi="Times New Roman" w:cs="Times New Roman"/>
                <w:sz w:val="28"/>
                <w:szCs w:val="28"/>
              </w:rPr>
              <w:t>3</w:t>
            </w:r>
          </w:p>
        </w:tc>
      </w:tr>
      <w:tr w:rsidR="009D7FDF" w:rsidTr="003D2B9E">
        <w:trPr>
          <w:trHeight w:val="975"/>
        </w:trPr>
        <w:tc>
          <w:tcPr>
            <w:tcW w:w="356" w:type="dxa"/>
          </w:tcPr>
          <w:p w:rsidR="009D7FDF" w:rsidRDefault="009D7FDF" w:rsidP="00A45E93">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709" w:type="dxa"/>
          </w:tcPr>
          <w:p w:rsidR="009D7FDF" w:rsidRDefault="009D7FDF" w:rsidP="00FF23D9">
            <w:pPr>
              <w:tabs>
                <w:tab w:val="left" w:pos="8285"/>
              </w:tabs>
              <w:suppressAutoHyphens/>
              <w:spacing w:line="360" w:lineRule="auto"/>
              <w:ind w:right="683"/>
              <w:rPr>
                <w:rFonts w:ascii="Times New Roman" w:hAnsi="Times New Roman" w:cs="Times New Roman"/>
                <w:sz w:val="28"/>
                <w:szCs w:val="28"/>
              </w:rPr>
            </w:pPr>
            <w:r>
              <w:rPr>
                <w:rFonts w:ascii="Times New Roman" w:hAnsi="Times New Roman" w:cs="Times New Roman"/>
                <w:sz w:val="28"/>
                <w:szCs w:val="28"/>
              </w:rPr>
              <w:t>Государственная собственность в современной рыночной эк</w:t>
            </w:r>
            <w:r w:rsidR="00D3776C">
              <w:rPr>
                <w:rFonts w:ascii="Times New Roman" w:hAnsi="Times New Roman" w:cs="Times New Roman"/>
                <w:sz w:val="28"/>
                <w:szCs w:val="28"/>
              </w:rPr>
              <w:t>ономике……………………………………</w:t>
            </w:r>
            <w:r w:rsidR="003D2B9E">
              <w:rPr>
                <w:rFonts w:ascii="Times New Roman" w:hAnsi="Times New Roman" w:cs="Times New Roman"/>
                <w:sz w:val="28"/>
                <w:szCs w:val="28"/>
              </w:rPr>
              <w:t>……</w:t>
            </w:r>
            <w:r w:rsidR="00D3776C">
              <w:rPr>
                <w:rFonts w:ascii="Times New Roman" w:hAnsi="Times New Roman" w:cs="Times New Roman"/>
                <w:sz w:val="28"/>
                <w:szCs w:val="28"/>
              </w:rPr>
              <w:t>………</w:t>
            </w:r>
            <w:proofErr w:type="gramStart"/>
            <w:r w:rsidR="003D2B9E">
              <w:rPr>
                <w:rFonts w:ascii="Times New Roman" w:hAnsi="Times New Roman" w:cs="Times New Roman"/>
                <w:sz w:val="28"/>
                <w:szCs w:val="28"/>
              </w:rPr>
              <w:t>……</w:t>
            </w:r>
            <w:r w:rsidR="00D3776C">
              <w:rPr>
                <w:rFonts w:ascii="Times New Roman" w:hAnsi="Times New Roman" w:cs="Times New Roman"/>
                <w:sz w:val="28"/>
                <w:szCs w:val="28"/>
              </w:rPr>
              <w:t>.</w:t>
            </w:r>
            <w:proofErr w:type="gramEnd"/>
            <w:r w:rsidR="00E72265">
              <w:rPr>
                <w:rFonts w:ascii="Times New Roman" w:hAnsi="Times New Roman" w:cs="Times New Roman"/>
                <w:sz w:val="28"/>
                <w:szCs w:val="28"/>
              </w:rPr>
              <w:t>…</w:t>
            </w:r>
            <w:r w:rsidR="00A45E93">
              <w:rPr>
                <w:rFonts w:ascii="Times New Roman" w:hAnsi="Times New Roman" w:cs="Times New Roman"/>
                <w:sz w:val="28"/>
                <w:szCs w:val="28"/>
              </w:rPr>
              <w:t>…</w:t>
            </w:r>
            <w:r w:rsidR="003D2B9E">
              <w:rPr>
                <w:rFonts w:ascii="Times New Roman" w:hAnsi="Times New Roman" w:cs="Times New Roman"/>
                <w:sz w:val="28"/>
                <w:szCs w:val="28"/>
              </w:rPr>
              <w:t>…..5</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D442F1">
            <w:pPr>
              <w:spacing w:line="360" w:lineRule="auto"/>
              <w:ind w:right="203"/>
              <w:rPr>
                <w:rFonts w:ascii="Times New Roman" w:hAnsi="Times New Roman" w:cs="Times New Roman"/>
                <w:sz w:val="28"/>
                <w:szCs w:val="28"/>
              </w:rPr>
            </w:pPr>
            <w:r>
              <w:rPr>
                <w:rFonts w:ascii="Times New Roman" w:hAnsi="Times New Roman" w:cs="Times New Roman"/>
                <w:sz w:val="28"/>
                <w:szCs w:val="28"/>
              </w:rPr>
              <w:t>1.1 Сущность, понятия и функции собственности………………</w:t>
            </w:r>
            <w:proofErr w:type="gramStart"/>
            <w:r w:rsidR="003D2B9E">
              <w:rPr>
                <w:rFonts w:ascii="Times New Roman" w:hAnsi="Times New Roman" w:cs="Times New Roman"/>
                <w:sz w:val="28"/>
                <w:szCs w:val="28"/>
              </w:rPr>
              <w:t>……</w:t>
            </w:r>
            <w:r w:rsidR="00FF23D9">
              <w:rPr>
                <w:rFonts w:ascii="Times New Roman" w:hAnsi="Times New Roman" w:cs="Times New Roman"/>
                <w:sz w:val="28"/>
                <w:szCs w:val="28"/>
              </w:rPr>
              <w:t>.</w:t>
            </w:r>
            <w:proofErr w:type="gramEnd"/>
            <w:r w:rsidR="003D2B9E">
              <w:rPr>
                <w:rFonts w:ascii="Times New Roman" w:hAnsi="Times New Roman" w:cs="Times New Roman"/>
                <w:sz w:val="28"/>
                <w:szCs w:val="28"/>
              </w:rPr>
              <w:t>5</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D442F1">
            <w:pPr>
              <w:tabs>
                <w:tab w:val="left" w:pos="8305"/>
              </w:tabs>
              <w:spacing w:line="360" w:lineRule="auto"/>
              <w:ind w:right="203"/>
              <w:rPr>
                <w:rFonts w:ascii="Times New Roman" w:hAnsi="Times New Roman" w:cs="Times New Roman"/>
                <w:sz w:val="28"/>
                <w:szCs w:val="28"/>
              </w:rPr>
            </w:pPr>
            <w:r>
              <w:rPr>
                <w:rFonts w:ascii="Times New Roman" w:hAnsi="Times New Roman" w:cs="Times New Roman"/>
                <w:sz w:val="28"/>
                <w:szCs w:val="28"/>
              </w:rPr>
              <w:t>1.2 Типы, виды и формы собственности…………………………</w:t>
            </w:r>
            <w:proofErr w:type="gramStart"/>
            <w:r>
              <w:rPr>
                <w:rFonts w:ascii="Times New Roman" w:hAnsi="Times New Roman" w:cs="Times New Roman"/>
                <w:sz w:val="28"/>
                <w:szCs w:val="28"/>
              </w:rPr>
              <w:t>…</w:t>
            </w:r>
            <w:r w:rsidR="00E72265">
              <w:rPr>
                <w:rFonts w:ascii="Times New Roman" w:hAnsi="Times New Roman" w:cs="Times New Roman"/>
                <w:sz w:val="28"/>
                <w:szCs w:val="28"/>
              </w:rPr>
              <w:t>.</w:t>
            </w:r>
            <w:r w:rsidR="00D442F1">
              <w:rPr>
                <w:rFonts w:ascii="Times New Roman" w:hAnsi="Times New Roman" w:cs="Times New Roman"/>
                <w:sz w:val="28"/>
                <w:szCs w:val="28"/>
              </w:rPr>
              <w:t>.</w:t>
            </w:r>
            <w:r w:rsidR="001C0D25">
              <w:rPr>
                <w:rFonts w:ascii="Times New Roman" w:hAnsi="Times New Roman" w:cs="Times New Roman"/>
                <w:sz w:val="28"/>
                <w:szCs w:val="28"/>
              </w:rPr>
              <w:t>.</w:t>
            </w:r>
            <w:r w:rsidR="003D2B9E">
              <w:rPr>
                <w:rFonts w:ascii="Times New Roman" w:hAnsi="Times New Roman" w:cs="Times New Roman"/>
                <w:sz w:val="28"/>
                <w:szCs w:val="28"/>
              </w:rPr>
              <w:t>.</w:t>
            </w:r>
            <w:proofErr w:type="gramEnd"/>
            <w:r w:rsidR="001C0D25">
              <w:rPr>
                <w:rFonts w:ascii="Times New Roman" w:hAnsi="Times New Roman" w:cs="Times New Roman"/>
                <w:sz w:val="28"/>
                <w:szCs w:val="28"/>
              </w:rPr>
              <w:t>.</w:t>
            </w:r>
            <w:r w:rsidR="003D2B9E">
              <w:rPr>
                <w:rFonts w:ascii="Times New Roman" w:hAnsi="Times New Roman" w:cs="Times New Roman"/>
                <w:sz w:val="28"/>
                <w:szCs w:val="28"/>
              </w:rPr>
              <w:t>9</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D442F1">
            <w:pPr>
              <w:spacing w:line="360" w:lineRule="auto"/>
              <w:ind w:right="203"/>
              <w:rPr>
                <w:rFonts w:ascii="Times New Roman" w:hAnsi="Times New Roman" w:cs="Times New Roman"/>
                <w:sz w:val="28"/>
                <w:szCs w:val="28"/>
              </w:rPr>
            </w:pPr>
            <w:r>
              <w:rPr>
                <w:rFonts w:ascii="Times New Roman" w:hAnsi="Times New Roman" w:cs="Times New Roman"/>
                <w:sz w:val="28"/>
                <w:szCs w:val="28"/>
              </w:rPr>
              <w:t>1.3 Государственная собственность, е</w:t>
            </w:r>
            <w:r w:rsidR="00D442F1">
              <w:rPr>
                <w:rFonts w:ascii="Times New Roman" w:hAnsi="Times New Roman" w:cs="Times New Roman"/>
                <w:sz w:val="28"/>
                <w:szCs w:val="28"/>
              </w:rPr>
              <w:t>е</w:t>
            </w:r>
            <w:r>
              <w:rPr>
                <w:rFonts w:ascii="Times New Roman" w:hAnsi="Times New Roman" w:cs="Times New Roman"/>
                <w:sz w:val="28"/>
                <w:szCs w:val="28"/>
              </w:rPr>
              <w:t xml:space="preserve"> задачи цели и функ</w:t>
            </w:r>
            <w:r w:rsidR="00D442F1">
              <w:rPr>
                <w:rFonts w:ascii="Times New Roman" w:hAnsi="Times New Roman" w:cs="Times New Roman"/>
                <w:sz w:val="28"/>
                <w:szCs w:val="28"/>
              </w:rPr>
              <w:t>ции..</w:t>
            </w:r>
            <w:r>
              <w:rPr>
                <w:rFonts w:ascii="Times New Roman" w:hAnsi="Times New Roman" w:cs="Times New Roman"/>
                <w:sz w:val="28"/>
                <w:szCs w:val="28"/>
              </w:rPr>
              <w:t>...</w:t>
            </w:r>
            <w:r w:rsidR="00D442F1">
              <w:rPr>
                <w:rFonts w:ascii="Times New Roman" w:hAnsi="Times New Roman" w:cs="Times New Roman"/>
                <w:sz w:val="28"/>
                <w:szCs w:val="28"/>
              </w:rPr>
              <w:t>.</w:t>
            </w:r>
            <w:r w:rsidR="003D2B9E">
              <w:rPr>
                <w:rFonts w:ascii="Times New Roman" w:hAnsi="Times New Roman" w:cs="Times New Roman"/>
                <w:sz w:val="28"/>
                <w:szCs w:val="28"/>
              </w:rPr>
              <w:t>...13</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8709" w:type="dxa"/>
          </w:tcPr>
          <w:p w:rsidR="009D7FDF" w:rsidRDefault="009D7FDF" w:rsidP="00D442F1">
            <w:pPr>
              <w:spacing w:line="360" w:lineRule="auto"/>
              <w:ind w:right="203"/>
              <w:rPr>
                <w:rFonts w:ascii="Times New Roman" w:hAnsi="Times New Roman" w:cs="Times New Roman"/>
                <w:sz w:val="28"/>
                <w:szCs w:val="28"/>
              </w:rPr>
            </w:pPr>
            <w:r>
              <w:rPr>
                <w:rFonts w:ascii="Times New Roman" w:hAnsi="Times New Roman" w:cs="Times New Roman"/>
                <w:sz w:val="28"/>
                <w:szCs w:val="28"/>
              </w:rPr>
              <w:t>Рыночная э</w:t>
            </w:r>
            <w:r w:rsidR="003D2B9E">
              <w:rPr>
                <w:rFonts w:ascii="Times New Roman" w:hAnsi="Times New Roman" w:cs="Times New Roman"/>
                <w:sz w:val="28"/>
                <w:szCs w:val="28"/>
              </w:rPr>
              <w:t>кономика в России………………………………</w:t>
            </w:r>
            <w:r>
              <w:rPr>
                <w:rFonts w:ascii="Times New Roman" w:hAnsi="Times New Roman" w:cs="Times New Roman"/>
                <w:sz w:val="28"/>
                <w:szCs w:val="28"/>
              </w:rPr>
              <w:t>……</w:t>
            </w:r>
            <w:r w:rsidR="001C0D25">
              <w:rPr>
                <w:rFonts w:ascii="Times New Roman" w:hAnsi="Times New Roman" w:cs="Times New Roman"/>
                <w:sz w:val="28"/>
                <w:szCs w:val="28"/>
              </w:rPr>
              <w:t>…</w:t>
            </w:r>
            <w:r w:rsidR="00FF23D9">
              <w:rPr>
                <w:rFonts w:ascii="Times New Roman" w:hAnsi="Times New Roman" w:cs="Times New Roman"/>
                <w:sz w:val="28"/>
                <w:szCs w:val="28"/>
              </w:rPr>
              <w:t>…</w:t>
            </w:r>
            <w:r w:rsidR="00BD7D42">
              <w:rPr>
                <w:rFonts w:ascii="Times New Roman" w:hAnsi="Times New Roman" w:cs="Times New Roman"/>
                <w:sz w:val="28"/>
                <w:szCs w:val="28"/>
              </w:rPr>
              <w:t>17</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95"/>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8A1E72">
            <w:pPr>
              <w:spacing w:line="360" w:lineRule="auto"/>
              <w:ind w:right="739"/>
              <w:rPr>
                <w:rFonts w:ascii="Times New Roman" w:hAnsi="Times New Roman" w:cs="Times New Roman"/>
                <w:sz w:val="28"/>
                <w:szCs w:val="28"/>
              </w:rPr>
            </w:pPr>
            <w:r>
              <w:rPr>
                <w:rFonts w:ascii="Times New Roman" w:hAnsi="Times New Roman" w:cs="Times New Roman"/>
                <w:sz w:val="28"/>
                <w:szCs w:val="28"/>
              </w:rPr>
              <w:t>2.1 Методы государст</w:t>
            </w:r>
            <w:r w:rsidR="00D3776C">
              <w:rPr>
                <w:rFonts w:ascii="Times New Roman" w:hAnsi="Times New Roman" w:cs="Times New Roman"/>
                <w:sz w:val="28"/>
                <w:szCs w:val="28"/>
              </w:rPr>
              <w:t>в</w:t>
            </w:r>
            <w:r w:rsidR="008A1E72">
              <w:rPr>
                <w:rFonts w:ascii="Times New Roman" w:hAnsi="Times New Roman" w:cs="Times New Roman"/>
                <w:sz w:val="28"/>
                <w:szCs w:val="28"/>
              </w:rPr>
              <w:t>енного воздействия на рынок……………......</w:t>
            </w:r>
            <w:r w:rsidR="00BD7D42">
              <w:rPr>
                <w:rFonts w:ascii="Times New Roman" w:hAnsi="Times New Roman" w:cs="Times New Roman"/>
                <w:sz w:val="28"/>
                <w:szCs w:val="28"/>
              </w:rPr>
              <w:t>17</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D442F1">
            <w:pPr>
              <w:spacing w:line="360" w:lineRule="auto"/>
              <w:ind w:left="508" w:right="202" w:hanging="508"/>
              <w:rPr>
                <w:rFonts w:ascii="Times New Roman" w:hAnsi="Times New Roman" w:cs="Times New Roman"/>
                <w:sz w:val="28"/>
                <w:szCs w:val="28"/>
              </w:rPr>
            </w:pPr>
            <w:r>
              <w:rPr>
                <w:rFonts w:ascii="Times New Roman" w:hAnsi="Times New Roman" w:cs="Times New Roman"/>
                <w:sz w:val="28"/>
                <w:szCs w:val="28"/>
              </w:rPr>
              <w:t xml:space="preserve">2.2 Тенденции и перспективы развития </w:t>
            </w:r>
            <w:r w:rsidR="00F2059E">
              <w:rPr>
                <w:rFonts w:ascii="Times New Roman" w:hAnsi="Times New Roman" w:cs="Times New Roman"/>
                <w:sz w:val="28"/>
                <w:szCs w:val="28"/>
              </w:rPr>
              <w:t>гос.</w:t>
            </w:r>
            <w:r>
              <w:rPr>
                <w:rFonts w:ascii="Times New Roman" w:hAnsi="Times New Roman" w:cs="Times New Roman"/>
                <w:sz w:val="28"/>
                <w:szCs w:val="28"/>
              </w:rPr>
              <w:t xml:space="preserve"> </w:t>
            </w:r>
            <w:r w:rsidR="00A25444">
              <w:rPr>
                <w:rFonts w:ascii="Times New Roman" w:hAnsi="Times New Roman" w:cs="Times New Roman"/>
                <w:sz w:val="28"/>
                <w:szCs w:val="28"/>
              </w:rPr>
              <w:t>с</w:t>
            </w:r>
            <w:r>
              <w:rPr>
                <w:rFonts w:ascii="Times New Roman" w:hAnsi="Times New Roman" w:cs="Times New Roman"/>
                <w:sz w:val="28"/>
                <w:szCs w:val="28"/>
              </w:rPr>
              <w:t>обственно</w:t>
            </w:r>
            <w:r w:rsidR="00F2059E">
              <w:rPr>
                <w:rFonts w:ascii="Times New Roman" w:hAnsi="Times New Roman" w:cs="Times New Roman"/>
                <w:sz w:val="28"/>
                <w:szCs w:val="28"/>
              </w:rPr>
              <w:t>сти</w:t>
            </w:r>
            <w:r w:rsidR="00A25444">
              <w:rPr>
                <w:rFonts w:ascii="Times New Roman" w:hAnsi="Times New Roman" w:cs="Times New Roman"/>
                <w:sz w:val="28"/>
                <w:szCs w:val="28"/>
              </w:rPr>
              <w:t>…</w:t>
            </w:r>
            <w:r w:rsidR="00AA40BA">
              <w:rPr>
                <w:rFonts w:ascii="Times New Roman" w:hAnsi="Times New Roman" w:cs="Times New Roman"/>
                <w:sz w:val="28"/>
                <w:szCs w:val="28"/>
              </w:rPr>
              <w:t>.</w:t>
            </w:r>
            <w:r w:rsidR="00E72265">
              <w:rPr>
                <w:rFonts w:ascii="Times New Roman" w:hAnsi="Times New Roman" w:cs="Times New Roman"/>
                <w:sz w:val="28"/>
                <w:szCs w:val="28"/>
              </w:rPr>
              <w:t>...</w:t>
            </w:r>
            <w:r w:rsidR="00A45E93">
              <w:rPr>
                <w:rFonts w:ascii="Times New Roman" w:hAnsi="Times New Roman" w:cs="Times New Roman"/>
                <w:sz w:val="28"/>
                <w:szCs w:val="28"/>
              </w:rPr>
              <w:t>...</w:t>
            </w:r>
            <w:r w:rsidR="00D442F1">
              <w:rPr>
                <w:rFonts w:ascii="Times New Roman" w:hAnsi="Times New Roman" w:cs="Times New Roman"/>
                <w:sz w:val="28"/>
                <w:szCs w:val="28"/>
              </w:rPr>
              <w:t>.</w:t>
            </w:r>
            <w:r w:rsidR="003D2B9E">
              <w:rPr>
                <w:rFonts w:ascii="Times New Roman" w:hAnsi="Times New Roman" w:cs="Times New Roman"/>
                <w:sz w:val="28"/>
                <w:szCs w:val="28"/>
              </w:rPr>
              <w:t>...</w:t>
            </w:r>
            <w:r w:rsidR="00D442F1">
              <w:rPr>
                <w:rFonts w:ascii="Times New Roman" w:hAnsi="Times New Roman" w:cs="Times New Roman"/>
                <w:sz w:val="28"/>
                <w:szCs w:val="28"/>
              </w:rPr>
              <w:t>.</w:t>
            </w:r>
            <w:r w:rsidR="00BD7D42">
              <w:rPr>
                <w:rFonts w:ascii="Times New Roman" w:hAnsi="Times New Roman" w:cs="Times New Roman"/>
                <w:sz w:val="28"/>
                <w:szCs w:val="28"/>
              </w:rPr>
              <w:t>20</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48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9D7FDF" w:rsidP="00A45E93">
            <w:pPr>
              <w:spacing w:line="360" w:lineRule="auto"/>
              <w:rPr>
                <w:rFonts w:ascii="Times New Roman" w:hAnsi="Times New Roman" w:cs="Times New Roman"/>
                <w:sz w:val="28"/>
                <w:szCs w:val="28"/>
              </w:rPr>
            </w:pPr>
            <w:r>
              <w:rPr>
                <w:rFonts w:ascii="Times New Roman" w:hAnsi="Times New Roman" w:cs="Times New Roman"/>
                <w:sz w:val="28"/>
                <w:szCs w:val="28"/>
              </w:rPr>
              <w:t>2.3 Государственная собств</w:t>
            </w:r>
            <w:r w:rsidR="00FF23D9">
              <w:rPr>
                <w:rFonts w:ascii="Times New Roman" w:hAnsi="Times New Roman" w:cs="Times New Roman"/>
                <w:sz w:val="28"/>
                <w:szCs w:val="28"/>
              </w:rPr>
              <w:t>енность в рыночной экономике………...</w:t>
            </w:r>
            <w:r w:rsidR="00BD7D42">
              <w:rPr>
                <w:rFonts w:ascii="Times New Roman" w:hAnsi="Times New Roman" w:cs="Times New Roman"/>
                <w:sz w:val="28"/>
                <w:szCs w:val="28"/>
              </w:rPr>
              <w:t>22</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trHeight w:val="960"/>
        </w:trPr>
        <w:tc>
          <w:tcPr>
            <w:tcW w:w="356" w:type="dxa"/>
          </w:tcPr>
          <w:p w:rsidR="009D7FDF" w:rsidRDefault="009D7FDF" w:rsidP="00A45E93">
            <w:pPr>
              <w:spacing w:line="360" w:lineRule="auto"/>
              <w:rPr>
                <w:rFonts w:ascii="Times New Roman" w:hAnsi="Times New Roman" w:cs="Times New Roman"/>
                <w:sz w:val="28"/>
                <w:szCs w:val="28"/>
              </w:rPr>
            </w:pPr>
          </w:p>
        </w:tc>
        <w:tc>
          <w:tcPr>
            <w:tcW w:w="8709" w:type="dxa"/>
          </w:tcPr>
          <w:p w:rsidR="009D7FDF" w:rsidRDefault="00D3776C" w:rsidP="00FF23D9">
            <w:pPr>
              <w:suppressAutoHyphens/>
              <w:spacing w:line="360" w:lineRule="auto"/>
              <w:ind w:left="397" w:right="739" w:hanging="397"/>
              <w:rPr>
                <w:rFonts w:ascii="Times New Roman" w:hAnsi="Times New Roman" w:cs="Times New Roman"/>
                <w:sz w:val="28"/>
                <w:szCs w:val="28"/>
              </w:rPr>
            </w:pPr>
            <w:r>
              <w:rPr>
                <w:rFonts w:ascii="Times New Roman" w:hAnsi="Times New Roman" w:cs="Times New Roman"/>
                <w:sz w:val="28"/>
                <w:szCs w:val="28"/>
              </w:rPr>
              <w:t xml:space="preserve">2.4 </w:t>
            </w:r>
            <w:r w:rsidR="009D7FDF">
              <w:rPr>
                <w:rFonts w:ascii="Times New Roman" w:hAnsi="Times New Roman" w:cs="Times New Roman"/>
                <w:sz w:val="28"/>
                <w:szCs w:val="28"/>
              </w:rPr>
              <w:t>Реформирование отношений государственной собственности в РФ</w:t>
            </w:r>
            <w:r w:rsidR="003E5D1F">
              <w:rPr>
                <w:rFonts w:ascii="Times New Roman" w:hAnsi="Times New Roman" w:cs="Times New Roman"/>
                <w:sz w:val="28"/>
                <w:szCs w:val="28"/>
              </w:rPr>
              <w:t>………………………………………………………………</w:t>
            </w:r>
            <w:proofErr w:type="gramStart"/>
            <w:r w:rsidR="003E5D1F">
              <w:rPr>
                <w:rFonts w:ascii="Times New Roman" w:hAnsi="Times New Roman" w:cs="Times New Roman"/>
                <w:sz w:val="28"/>
                <w:szCs w:val="28"/>
              </w:rPr>
              <w:t>….</w:t>
            </w:r>
            <w:r w:rsidR="003D2B9E">
              <w:rPr>
                <w:rFonts w:ascii="Times New Roman" w:hAnsi="Times New Roman" w:cs="Times New Roman"/>
                <w:sz w:val="28"/>
                <w:szCs w:val="28"/>
              </w:rPr>
              <w:t>..</w:t>
            </w:r>
            <w:r w:rsidR="00FF23D9">
              <w:rPr>
                <w:rFonts w:ascii="Times New Roman" w:hAnsi="Times New Roman" w:cs="Times New Roman"/>
                <w:sz w:val="28"/>
                <w:szCs w:val="28"/>
              </w:rPr>
              <w:t>.</w:t>
            </w:r>
            <w:proofErr w:type="gramEnd"/>
            <w:r w:rsidR="00FF23D9">
              <w:rPr>
                <w:rFonts w:ascii="Times New Roman" w:hAnsi="Times New Roman" w:cs="Times New Roman"/>
                <w:sz w:val="28"/>
                <w:szCs w:val="28"/>
              </w:rPr>
              <w:t>.</w:t>
            </w:r>
            <w:r w:rsidR="00BD7D42">
              <w:rPr>
                <w:rFonts w:ascii="Times New Roman" w:hAnsi="Times New Roman" w:cs="Times New Roman"/>
                <w:sz w:val="28"/>
                <w:szCs w:val="28"/>
              </w:rPr>
              <w:t>25</w:t>
            </w:r>
          </w:p>
        </w:tc>
        <w:tc>
          <w:tcPr>
            <w:tcW w:w="236" w:type="dxa"/>
            <w:gridSpan w:val="2"/>
          </w:tcPr>
          <w:p w:rsidR="009D7FDF" w:rsidRDefault="009D7FDF" w:rsidP="00A45E93">
            <w:pPr>
              <w:spacing w:line="360" w:lineRule="auto"/>
              <w:rPr>
                <w:rFonts w:ascii="Times New Roman" w:hAnsi="Times New Roman" w:cs="Times New Roman"/>
                <w:sz w:val="28"/>
                <w:szCs w:val="28"/>
              </w:rPr>
            </w:pPr>
          </w:p>
        </w:tc>
      </w:tr>
      <w:tr w:rsidR="009D7FDF" w:rsidTr="003D2B9E">
        <w:trPr>
          <w:gridAfter w:val="1"/>
          <w:wAfter w:w="14" w:type="dxa"/>
          <w:trHeight w:val="495"/>
        </w:trPr>
        <w:tc>
          <w:tcPr>
            <w:tcW w:w="9287" w:type="dxa"/>
            <w:gridSpan w:val="3"/>
          </w:tcPr>
          <w:p w:rsidR="009D7FDF" w:rsidRDefault="009D7FDF" w:rsidP="00D442F1">
            <w:pPr>
              <w:spacing w:line="360" w:lineRule="auto"/>
              <w:ind w:right="424"/>
              <w:rPr>
                <w:rFonts w:ascii="Times New Roman" w:hAnsi="Times New Roman" w:cs="Times New Roman"/>
                <w:sz w:val="28"/>
                <w:szCs w:val="28"/>
              </w:rPr>
            </w:pPr>
            <w:r>
              <w:rPr>
                <w:rFonts w:ascii="Times New Roman" w:hAnsi="Times New Roman" w:cs="Times New Roman"/>
                <w:sz w:val="28"/>
                <w:szCs w:val="28"/>
              </w:rPr>
              <w:t>Закл</w:t>
            </w:r>
            <w:r w:rsidR="00E72265">
              <w:rPr>
                <w:rFonts w:ascii="Times New Roman" w:hAnsi="Times New Roman" w:cs="Times New Roman"/>
                <w:sz w:val="28"/>
                <w:szCs w:val="28"/>
              </w:rPr>
              <w:t>ючение……………………………………………………………</w:t>
            </w:r>
            <w:proofErr w:type="gramStart"/>
            <w:r w:rsidR="00E72265">
              <w:rPr>
                <w:rFonts w:ascii="Times New Roman" w:hAnsi="Times New Roman" w:cs="Times New Roman"/>
                <w:sz w:val="28"/>
                <w:szCs w:val="28"/>
              </w:rPr>
              <w:t>…</w:t>
            </w:r>
            <w:r w:rsidR="003D2B9E">
              <w:rPr>
                <w:rFonts w:ascii="Times New Roman" w:hAnsi="Times New Roman" w:cs="Times New Roman"/>
                <w:sz w:val="28"/>
                <w:szCs w:val="28"/>
              </w:rPr>
              <w:t>…</w:t>
            </w:r>
            <w:r w:rsidR="00FF23D9">
              <w:rPr>
                <w:rFonts w:ascii="Times New Roman" w:hAnsi="Times New Roman" w:cs="Times New Roman"/>
                <w:sz w:val="28"/>
                <w:szCs w:val="28"/>
              </w:rPr>
              <w:t>.</w:t>
            </w:r>
            <w:proofErr w:type="gramEnd"/>
            <w:r w:rsidR="00BD7D42">
              <w:rPr>
                <w:rFonts w:ascii="Times New Roman" w:hAnsi="Times New Roman" w:cs="Times New Roman"/>
                <w:sz w:val="28"/>
                <w:szCs w:val="28"/>
              </w:rPr>
              <w:t>33</w:t>
            </w:r>
          </w:p>
        </w:tc>
      </w:tr>
      <w:tr w:rsidR="009D7FDF" w:rsidTr="003D2B9E">
        <w:trPr>
          <w:gridAfter w:val="1"/>
          <w:wAfter w:w="14" w:type="dxa"/>
          <w:trHeight w:val="1178"/>
        </w:trPr>
        <w:tc>
          <w:tcPr>
            <w:tcW w:w="9287" w:type="dxa"/>
            <w:gridSpan w:val="3"/>
          </w:tcPr>
          <w:p w:rsidR="00E72265" w:rsidRDefault="009D7FDF" w:rsidP="00FF23D9">
            <w:pPr>
              <w:spacing w:line="360" w:lineRule="auto"/>
              <w:ind w:right="953"/>
              <w:rPr>
                <w:rFonts w:ascii="Times New Roman" w:hAnsi="Times New Roman" w:cs="Times New Roman"/>
                <w:sz w:val="28"/>
                <w:szCs w:val="28"/>
              </w:rPr>
            </w:pPr>
            <w:r>
              <w:rPr>
                <w:rFonts w:ascii="Times New Roman" w:hAnsi="Times New Roman" w:cs="Times New Roman"/>
                <w:sz w:val="28"/>
                <w:szCs w:val="28"/>
              </w:rPr>
              <w:t>Список использов</w:t>
            </w:r>
            <w:r w:rsidR="00E72265">
              <w:rPr>
                <w:rFonts w:ascii="Times New Roman" w:hAnsi="Times New Roman" w:cs="Times New Roman"/>
                <w:sz w:val="28"/>
                <w:szCs w:val="28"/>
              </w:rPr>
              <w:t>анных источников…………………………………...</w:t>
            </w:r>
            <w:r w:rsidR="00D442F1">
              <w:rPr>
                <w:rFonts w:ascii="Times New Roman" w:hAnsi="Times New Roman" w:cs="Times New Roman"/>
                <w:sz w:val="28"/>
                <w:szCs w:val="28"/>
              </w:rPr>
              <w:t>.</w:t>
            </w:r>
            <w:r w:rsidR="003D2B9E">
              <w:rPr>
                <w:rFonts w:ascii="Times New Roman" w:hAnsi="Times New Roman" w:cs="Times New Roman"/>
                <w:sz w:val="28"/>
                <w:szCs w:val="28"/>
              </w:rPr>
              <w:t>.</w:t>
            </w:r>
            <w:r w:rsidR="00FF23D9">
              <w:rPr>
                <w:rFonts w:ascii="Times New Roman" w:hAnsi="Times New Roman" w:cs="Times New Roman"/>
                <w:sz w:val="28"/>
                <w:szCs w:val="28"/>
              </w:rPr>
              <w:t>.</w:t>
            </w:r>
            <w:r w:rsidR="00BD7D42">
              <w:rPr>
                <w:rFonts w:ascii="Times New Roman" w:hAnsi="Times New Roman" w:cs="Times New Roman"/>
                <w:sz w:val="28"/>
                <w:szCs w:val="28"/>
              </w:rPr>
              <w:t>.35</w:t>
            </w:r>
            <w:bookmarkStart w:id="0" w:name="_GoBack"/>
            <w:bookmarkEnd w:id="0"/>
          </w:p>
        </w:tc>
      </w:tr>
    </w:tbl>
    <w:p w:rsidR="00155C93" w:rsidRPr="009D7FDF" w:rsidRDefault="009D7FDF" w:rsidP="00A45E93">
      <w:pPr>
        <w:spacing w:line="720" w:lineRule="auto"/>
        <w:jc w:val="center"/>
        <w:rPr>
          <w:rFonts w:ascii="Times New Roman" w:hAnsi="Times New Roman" w:cs="Times New Roman"/>
          <w:sz w:val="28"/>
          <w:szCs w:val="28"/>
        </w:rPr>
      </w:pPr>
      <w:r w:rsidRPr="009D7FDF">
        <w:rPr>
          <w:rFonts w:ascii="Times New Roman" w:hAnsi="Times New Roman" w:cs="Times New Roman"/>
          <w:sz w:val="28"/>
          <w:szCs w:val="28"/>
        </w:rPr>
        <w:t>СОДЕРЖАНИЕ</w:t>
      </w: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155C93" w:rsidRDefault="00155C93" w:rsidP="00E3675B">
      <w:pPr>
        <w:spacing w:line="360" w:lineRule="auto"/>
        <w:jc w:val="center"/>
        <w:rPr>
          <w:rFonts w:ascii="Times New Roman" w:hAnsi="Times New Roman" w:cs="Times New Roman"/>
          <w:b/>
          <w:sz w:val="28"/>
          <w:szCs w:val="28"/>
        </w:rPr>
      </w:pPr>
    </w:p>
    <w:p w:rsidR="000C7B3F" w:rsidRDefault="000C7B3F" w:rsidP="000C7B3F">
      <w:pPr>
        <w:spacing w:line="720" w:lineRule="auto"/>
        <w:rPr>
          <w:rFonts w:ascii="Times New Roman" w:hAnsi="Times New Roman" w:cs="Times New Roman"/>
          <w:b/>
          <w:sz w:val="28"/>
          <w:szCs w:val="28"/>
        </w:rPr>
      </w:pPr>
    </w:p>
    <w:p w:rsidR="00E3675B" w:rsidRPr="00CD1728" w:rsidRDefault="00E3675B" w:rsidP="00E72265">
      <w:pPr>
        <w:spacing w:line="720" w:lineRule="auto"/>
        <w:jc w:val="center"/>
        <w:rPr>
          <w:rFonts w:ascii="Times New Roman" w:hAnsi="Times New Roman" w:cs="Times New Roman"/>
          <w:sz w:val="28"/>
          <w:szCs w:val="28"/>
        </w:rPr>
      </w:pPr>
      <w:r w:rsidRPr="00CD1728">
        <w:rPr>
          <w:rFonts w:ascii="Times New Roman" w:hAnsi="Times New Roman" w:cs="Times New Roman"/>
          <w:sz w:val="28"/>
          <w:szCs w:val="28"/>
        </w:rPr>
        <w:lastRenderedPageBreak/>
        <w:t>В</w:t>
      </w:r>
      <w:r w:rsidR="00CD1728">
        <w:rPr>
          <w:rFonts w:ascii="Times New Roman" w:hAnsi="Times New Roman" w:cs="Times New Roman"/>
          <w:sz w:val="28"/>
          <w:szCs w:val="28"/>
        </w:rPr>
        <w:t>ВЕДЕНИЕ</w:t>
      </w:r>
    </w:p>
    <w:p w:rsidR="00600657" w:rsidRDefault="00B93CA7" w:rsidP="00C06BF5">
      <w:pPr>
        <w:spacing w:after="0" w:line="360" w:lineRule="auto"/>
        <w:ind w:firstLine="709"/>
        <w:jc w:val="both"/>
        <w:rPr>
          <w:rFonts w:ascii="Times New Roman" w:hAnsi="Times New Roman" w:cs="Times New Roman"/>
          <w:sz w:val="28"/>
          <w:szCs w:val="28"/>
        </w:rPr>
      </w:pPr>
      <w:r w:rsidRPr="00B93CA7">
        <w:rPr>
          <w:rFonts w:ascii="Times New Roman" w:hAnsi="Times New Roman" w:cs="Times New Roman"/>
          <w:sz w:val="28"/>
          <w:szCs w:val="28"/>
        </w:rPr>
        <w:t>Там, где есть экономическая деятельность, там всегда присутствует проблема собственности. Везде и всюду мы постоянно наталкиваемся на один общий коренной вопрос: кому принадлежит экономическая власть, кто является хозяином земли, фабрики, духовного богатства?</w:t>
      </w:r>
    </w:p>
    <w:p w:rsidR="006E526A" w:rsidRPr="006E526A" w:rsidRDefault="00D3776C"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собственность –</w:t>
      </w:r>
      <w:r w:rsidR="006E526A" w:rsidRPr="006E526A">
        <w:rPr>
          <w:rFonts w:ascii="Times New Roman" w:hAnsi="Times New Roman" w:cs="Times New Roman"/>
          <w:sz w:val="28"/>
          <w:szCs w:val="28"/>
        </w:rPr>
        <w:t xml:space="preserve"> форма собственности, п</w:t>
      </w:r>
      <w:r w:rsidR="00600657">
        <w:rPr>
          <w:rFonts w:ascii="Times New Roman" w:hAnsi="Times New Roman" w:cs="Times New Roman"/>
          <w:sz w:val="28"/>
          <w:szCs w:val="28"/>
        </w:rPr>
        <w:t>р</w:t>
      </w:r>
      <w:r w:rsidR="006E526A" w:rsidRPr="006E526A">
        <w:rPr>
          <w:rFonts w:ascii="Times New Roman" w:hAnsi="Times New Roman" w:cs="Times New Roman"/>
          <w:sz w:val="28"/>
          <w:szCs w:val="28"/>
        </w:rPr>
        <w:t>и которой в качестве собственника выступает государство в лице его органов.</w:t>
      </w:r>
    </w:p>
    <w:p w:rsidR="006E526A" w:rsidRPr="006E526A" w:rsidRDefault="006E526A" w:rsidP="00C06BF5">
      <w:pPr>
        <w:spacing w:after="0" w:line="360" w:lineRule="auto"/>
        <w:ind w:firstLine="709"/>
        <w:jc w:val="both"/>
        <w:rPr>
          <w:rFonts w:ascii="Times New Roman" w:hAnsi="Times New Roman" w:cs="Times New Roman"/>
          <w:sz w:val="28"/>
          <w:szCs w:val="28"/>
        </w:rPr>
      </w:pPr>
      <w:r w:rsidRPr="006E526A">
        <w:rPr>
          <w:rFonts w:ascii="Times New Roman" w:hAnsi="Times New Roman" w:cs="Times New Roman"/>
          <w:sz w:val="28"/>
          <w:szCs w:val="28"/>
        </w:rPr>
        <w:t>Проб</w:t>
      </w:r>
      <w:r w:rsidR="00D3776C">
        <w:rPr>
          <w:rFonts w:ascii="Times New Roman" w:hAnsi="Times New Roman" w:cs="Times New Roman"/>
          <w:sz w:val="28"/>
          <w:szCs w:val="28"/>
        </w:rPr>
        <w:t>лема собственности –</w:t>
      </w:r>
      <w:r w:rsidRPr="006E526A">
        <w:rPr>
          <w:rFonts w:ascii="Times New Roman" w:hAnsi="Times New Roman" w:cs="Times New Roman"/>
          <w:sz w:val="28"/>
          <w:szCs w:val="28"/>
        </w:rPr>
        <w:t xml:space="preserve"> одна из самых дискуссионных в экономической теории и социально острых в жизни общества.</w:t>
      </w:r>
    </w:p>
    <w:p w:rsidR="00E3675B" w:rsidRDefault="006E526A"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данная тема</w:t>
      </w:r>
      <w:r w:rsidR="00E3675B">
        <w:rPr>
          <w:rFonts w:ascii="Times New Roman" w:hAnsi="Times New Roman" w:cs="Times New Roman"/>
          <w:sz w:val="28"/>
          <w:szCs w:val="28"/>
        </w:rPr>
        <w:t xml:space="preserve"> актуальна на сегодняшний день. Жизненные блага, в которых мы испытываем потребности, ограничены. Также обстоит дело и с экономическими ресурсами, необходимыми для производства этих благ. В каждом обществе устанавливается определенный порядок распределения экономических ресурсов и конечных товаров. В экономической мысли долгое время господствовало представление, что собственность – отношение человека к вещи, власть человека над вещью.</w:t>
      </w:r>
    </w:p>
    <w:p w:rsidR="006E526A" w:rsidRDefault="006E526A" w:rsidP="00C06BF5">
      <w:pPr>
        <w:spacing w:after="0" w:line="360" w:lineRule="auto"/>
        <w:ind w:firstLine="709"/>
        <w:jc w:val="both"/>
        <w:rPr>
          <w:rFonts w:ascii="Times New Roman" w:hAnsi="Times New Roman" w:cs="Times New Roman"/>
          <w:sz w:val="28"/>
          <w:szCs w:val="28"/>
        </w:rPr>
      </w:pPr>
      <w:r w:rsidRPr="006E526A">
        <w:rPr>
          <w:rFonts w:ascii="Times New Roman" w:hAnsi="Times New Roman" w:cs="Times New Roman"/>
          <w:sz w:val="28"/>
          <w:szCs w:val="28"/>
        </w:rPr>
        <w:t>Государство всегда, в любые исторические периоды, выполняло определенные экономические функции (защита частной собственности, сбор налогов и таможенных пошлин, организация денежного обращения и т.п.), оно играло роль «ночного сторожа», охранявшего частную деятельность. В XX-ХХI веках роль и функции государства существенно изменились.</w:t>
      </w:r>
    </w:p>
    <w:p w:rsidR="006E526A" w:rsidRDefault="006E526A"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курсовой работы является рассмотрение сущности и развитие государственной собственности, изучение и исследование ее взаимодействия с экономикой страны.</w:t>
      </w:r>
    </w:p>
    <w:p w:rsidR="006E526A" w:rsidRDefault="006E526A"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цели вытекают следующие задачи:</w:t>
      </w:r>
    </w:p>
    <w:p w:rsidR="006E526A" w:rsidRDefault="00D3776C" w:rsidP="00D3776C">
      <w:pPr>
        <w:pStyle w:val="a4"/>
        <w:tabs>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w:t>
      </w:r>
      <w:r w:rsidR="006E526A">
        <w:rPr>
          <w:rFonts w:ascii="Times New Roman" w:hAnsi="Times New Roman" w:cs="Times New Roman"/>
          <w:sz w:val="28"/>
          <w:szCs w:val="28"/>
        </w:rPr>
        <w:t>пределить теоретические основы собственности, а также ее функции и формы;</w:t>
      </w:r>
    </w:p>
    <w:p w:rsidR="006E526A" w:rsidRDefault="00D3776C" w:rsidP="00D3776C">
      <w:pPr>
        <w:pStyle w:val="a4"/>
        <w:tabs>
          <w:tab w:val="left" w:pos="851"/>
          <w:tab w:val="left" w:pos="993"/>
        </w:tabs>
        <w:spacing w:after="0"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z w:val="28"/>
          <w:szCs w:val="28"/>
        </w:rPr>
        <w:tab/>
        <w:t>р</w:t>
      </w:r>
      <w:r w:rsidR="006E526A">
        <w:rPr>
          <w:rFonts w:ascii="Times New Roman" w:hAnsi="Times New Roman" w:cs="Times New Roman"/>
          <w:sz w:val="28"/>
          <w:szCs w:val="28"/>
        </w:rPr>
        <w:t>ассмотреть процесс ее развития в экономике страны;</w:t>
      </w:r>
    </w:p>
    <w:p w:rsidR="006E526A" w:rsidRPr="00D3776C" w:rsidRDefault="00D3776C" w:rsidP="00D3776C">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D3776C">
        <w:rPr>
          <w:rFonts w:ascii="Times New Roman" w:hAnsi="Times New Roman" w:cs="Times New Roman"/>
          <w:sz w:val="28"/>
          <w:szCs w:val="28"/>
        </w:rPr>
        <w:t>э</w:t>
      </w:r>
      <w:r w:rsidR="006E526A" w:rsidRPr="00D3776C">
        <w:rPr>
          <w:rFonts w:ascii="Times New Roman" w:hAnsi="Times New Roman" w:cs="Times New Roman"/>
          <w:sz w:val="28"/>
          <w:szCs w:val="28"/>
        </w:rPr>
        <w:t>тапы реформирования отношений собственности;</w:t>
      </w:r>
    </w:p>
    <w:p w:rsidR="00B93CA7" w:rsidRDefault="00422FB5"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w:t>
      </w:r>
      <w:r w:rsidR="006905EC">
        <w:rPr>
          <w:rFonts w:ascii="Times New Roman" w:hAnsi="Times New Roman" w:cs="Times New Roman"/>
          <w:sz w:val="28"/>
          <w:szCs w:val="28"/>
        </w:rPr>
        <w:t xml:space="preserve">ъектом курсовой работы является – </w:t>
      </w:r>
      <w:r w:rsidR="00EB79C1">
        <w:rPr>
          <w:rFonts w:ascii="Times New Roman" w:hAnsi="Times New Roman" w:cs="Times New Roman"/>
          <w:sz w:val="28"/>
          <w:szCs w:val="28"/>
        </w:rPr>
        <w:t>государственная</w:t>
      </w:r>
      <w:r>
        <w:rPr>
          <w:rFonts w:ascii="Times New Roman" w:hAnsi="Times New Roman" w:cs="Times New Roman"/>
          <w:sz w:val="28"/>
          <w:szCs w:val="28"/>
        </w:rPr>
        <w:t xml:space="preserve"> собственность, а предметом исследования – ее роль в рыночной экономике страны, особенности её регулирования и общие перспективы развития.</w:t>
      </w:r>
    </w:p>
    <w:p w:rsidR="00422FB5" w:rsidRDefault="00422FB5" w:rsidP="00C06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основой для исследования государственной собственности послужили научные труды ведущих отечественных и зарубежных специалистов в области макро </w:t>
      </w:r>
      <w:r w:rsidR="00600657">
        <w:rPr>
          <w:rFonts w:ascii="Times New Roman" w:hAnsi="Times New Roman" w:cs="Times New Roman"/>
          <w:sz w:val="28"/>
          <w:szCs w:val="28"/>
        </w:rPr>
        <w:t>и</w:t>
      </w:r>
      <w:r>
        <w:rPr>
          <w:rFonts w:ascii="Times New Roman" w:hAnsi="Times New Roman" w:cs="Times New Roman"/>
          <w:sz w:val="28"/>
          <w:szCs w:val="28"/>
        </w:rPr>
        <w:t xml:space="preserve"> микроэкономической теории. В качестве теоретической базы исследования были использованы </w:t>
      </w:r>
      <w:r w:rsidR="00C06BF5">
        <w:rPr>
          <w:rFonts w:ascii="Times New Roman" w:hAnsi="Times New Roman" w:cs="Times New Roman"/>
          <w:sz w:val="28"/>
          <w:szCs w:val="28"/>
        </w:rPr>
        <w:t>научные статьи и учебные пособия,</w:t>
      </w:r>
      <w:r>
        <w:rPr>
          <w:rFonts w:ascii="Times New Roman" w:hAnsi="Times New Roman" w:cs="Times New Roman"/>
          <w:sz w:val="28"/>
          <w:szCs w:val="28"/>
        </w:rPr>
        <w:t xml:space="preserve"> посвященные </w:t>
      </w:r>
      <w:r w:rsidR="00600657">
        <w:rPr>
          <w:rFonts w:ascii="Times New Roman" w:hAnsi="Times New Roman" w:cs="Times New Roman"/>
          <w:sz w:val="28"/>
          <w:szCs w:val="28"/>
        </w:rPr>
        <w:t>экономической сфере</w:t>
      </w:r>
      <w:r>
        <w:rPr>
          <w:rFonts w:ascii="Times New Roman" w:hAnsi="Times New Roman" w:cs="Times New Roman"/>
          <w:sz w:val="28"/>
          <w:szCs w:val="28"/>
        </w:rPr>
        <w:t xml:space="preserve">. Практической базой исследования послужила </w:t>
      </w:r>
      <w:r w:rsidR="00600657">
        <w:rPr>
          <w:rFonts w:ascii="Times New Roman" w:hAnsi="Times New Roman" w:cs="Times New Roman"/>
          <w:sz w:val="28"/>
          <w:szCs w:val="28"/>
        </w:rPr>
        <w:t>государственная собственность</w:t>
      </w:r>
      <w:r>
        <w:rPr>
          <w:rFonts w:ascii="Times New Roman" w:hAnsi="Times New Roman" w:cs="Times New Roman"/>
          <w:sz w:val="28"/>
          <w:szCs w:val="28"/>
        </w:rPr>
        <w:t>.</w:t>
      </w:r>
    </w:p>
    <w:p w:rsidR="00E3675B" w:rsidRDefault="00E3675B" w:rsidP="00422FB5">
      <w:pPr>
        <w:spacing w:line="360" w:lineRule="auto"/>
        <w:jc w:val="both"/>
        <w:rPr>
          <w:rFonts w:ascii="Times New Roman" w:hAnsi="Times New Roman" w:cs="Times New Roman"/>
          <w:b/>
          <w:sz w:val="28"/>
          <w:szCs w:val="28"/>
        </w:rPr>
      </w:pPr>
    </w:p>
    <w:p w:rsidR="00E3675B" w:rsidRDefault="00E3675B" w:rsidP="006A0CCF">
      <w:pPr>
        <w:spacing w:line="360" w:lineRule="auto"/>
        <w:jc w:val="center"/>
        <w:rPr>
          <w:rFonts w:ascii="Times New Roman" w:hAnsi="Times New Roman" w:cs="Times New Roman"/>
          <w:b/>
          <w:sz w:val="28"/>
          <w:szCs w:val="28"/>
        </w:rPr>
      </w:pPr>
    </w:p>
    <w:p w:rsidR="00E3675B" w:rsidRDefault="00E3675B" w:rsidP="006A0CCF">
      <w:pPr>
        <w:spacing w:line="360" w:lineRule="auto"/>
        <w:jc w:val="center"/>
        <w:rPr>
          <w:rFonts w:ascii="Times New Roman" w:hAnsi="Times New Roman" w:cs="Times New Roman"/>
          <w:b/>
          <w:sz w:val="28"/>
          <w:szCs w:val="28"/>
        </w:rPr>
      </w:pPr>
    </w:p>
    <w:p w:rsidR="00E3675B" w:rsidRDefault="00E3675B" w:rsidP="006A0CCF">
      <w:pPr>
        <w:spacing w:line="360" w:lineRule="auto"/>
        <w:jc w:val="center"/>
        <w:rPr>
          <w:rFonts w:ascii="Times New Roman" w:hAnsi="Times New Roman" w:cs="Times New Roman"/>
          <w:b/>
          <w:sz w:val="28"/>
          <w:szCs w:val="28"/>
        </w:rPr>
      </w:pPr>
    </w:p>
    <w:p w:rsidR="00E3675B" w:rsidRDefault="00E3675B" w:rsidP="006A0CCF">
      <w:pPr>
        <w:spacing w:line="360" w:lineRule="auto"/>
        <w:jc w:val="center"/>
        <w:rPr>
          <w:rFonts w:ascii="Times New Roman" w:hAnsi="Times New Roman" w:cs="Times New Roman"/>
          <w:b/>
          <w:sz w:val="28"/>
          <w:szCs w:val="28"/>
        </w:rPr>
      </w:pPr>
    </w:p>
    <w:p w:rsidR="00E3675B" w:rsidRDefault="00E3675B" w:rsidP="006A0CCF">
      <w:pPr>
        <w:spacing w:line="360" w:lineRule="auto"/>
        <w:jc w:val="center"/>
        <w:rPr>
          <w:rFonts w:ascii="Times New Roman" w:hAnsi="Times New Roman" w:cs="Times New Roman"/>
          <w:b/>
          <w:sz w:val="28"/>
          <w:szCs w:val="28"/>
        </w:rPr>
      </w:pPr>
    </w:p>
    <w:p w:rsidR="00486799" w:rsidRPr="00486799" w:rsidRDefault="00486799" w:rsidP="006A0CCF">
      <w:pPr>
        <w:spacing w:line="360" w:lineRule="auto"/>
        <w:rPr>
          <w:rFonts w:ascii="Times New Roman" w:hAnsi="Times New Roman" w:cs="Times New Roman"/>
          <w:sz w:val="28"/>
          <w:szCs w:val="28"/>
        </w:rPr>
      </w:pPr>
    </w:p>
    <w:p w:rsidR="00486799" w:rsidRPr="00486799" w:rsidRDefault="00486799" w:rsidP="00486799">
      <w:pPr>
        <w:jc w:val="cente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486799" w:rsidRPr="00486799" w:rsidRDefault="00486799" w:rsidP="00486799">
      <w:pPr>
        <w:rPr>
          <w:rFonts w:ascii="Times New Roman" w:hAnsi="Times New Roman" w:cs="Times New Roman"/>
          <w:sz w:val="28"/>
          <w:szCs w:val="28"/>
        </w:rPr>
      </w:pPr>
    </w:p>
    <w:p w:rsidR="007016B9" w:rsidRDefault="007016B9" w:rsidP="00B43E33">
      <w:pPr>
        <w:spacing w:line="480" w:lineRule="auto"/>
        <w:ind w:firstLine="709"/>
        <w:jc w:val="both"/>
        <w:rPr>
          <w:rFonts w:ascii="Times New Roman" w:hAnsi="Times New Roman" w:cs="Times New Roman"/>
          <w:sz w:val="28"/>
          <w:szCs w:val="28"/>
        </w:rPr>
      </w:pPr>
    </w:p>
    <w:p w:rsidR="00486799" w:rsidRPr="00B43E33" w:rsidRDefault="00B43E33" w:rsidP="001C0D25">
      <w:pPr>
        <w:keepNext/>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86799" w:rsidRPr="00B43E33">
        <w:rPr>
          <w:rFonts w:ascii="Times New Roman" w:hAnsi="Times New Roman" w:cs="Times New Roman"/>
          <w:sz w:val="28"/>
          <w:szCs w:val="28"/>
        </w:rPr>
        <w:t xml:space="preserve">Государственная собственность в современной рыночной </w:t>
      </w:r>
      <w:r w:rsidRPr="00B43E33">
        <w:rPr>
          <w:rFonts w:ascii="Times New Roman" w:hAnsi="Times New Roman" w:cs="Times New Roman"/>
          <w:sz w:val="28"/>
          <w:szCs w:val="28"/>
        </w:rPr>
        <w:t xml:space="preserve">  </w:t>
      </w:r>
      <w:r w:rsidR="00486799" w:rsidRPr="00B43E33">
        <w:rPr>
          <w:rFonts w:ascii="Times New Roman" w:hAnsi="Times New Roman" w:cs="Times New Roman"/>
          <w:sz w:val="28"/>
          <w:szCs w:val="28"/>
        </w:rPr>
        <w:t>экономике</w:t>
      </w:r>
    </w:p>
    <w:p w:rsidR="00486799" w:rsidRPr="00C06BF5" w:rsidRDefault="001C0D25" w:rsidP="007016B9">
      <w:pPr>
        <w:pStyle w:val="a4"/>
        <w:numPr>
          <w:ilvl w:val="1"/>
          <w:numId w:val="1"/>
        </w:numPr>
        <w:spacing w:before="240" w:line="48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486799" w:rsidRPr="00C06BF5">
        <w:rPr>
          <w:rFonts w:ascii="Times New Roman" w:hAnsi="Times New Roman" w:cs="Times New Roman"/>
          <w:sz w:val="28"/>
          <w:szCs w:val="28"/>
        </w:rPr>
        <w:t>Понятие, сущность и функции собственности</w:t>
      </w:r>
    </w:p>
    <w:p w:rsidR="00B43E33" w:rsidRDefault="00F436B8" w:rsidP="00B43E33">
      <w:pPr>
        <w:spacing w:before="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Собственность – </w:t>
      </w:r>
      <w:r w:rsidR="00486799" w:rsidRPr="00853389">
        <w:rPr>
          <w:rFonts w:ascii="Times New Roman" w:hAnsi="Times New Roman" w:cs="Times New Roman"/>
          <w:sz w:val="28"/>
          <w:szCs w:val="28"/>
        </w:rPr>
        <w:t>это исторически изменяющаяся форма присвоения средств произво</w:t>
      </w:r>
      <w:r w:rsidR="001E657F">
        <w:rPr>
          <w:rFonts w:ascii="Times New Roman" w:hAnsi="Times New Roman" w:cs="Times New Roman"/>
          <w:sz w:val="28"/>
          <w:szCs w:val="28"/>
        </w:rPr>
        <w:t xml:space="preserve">дства и предметов потребления. </w:t>
      </w:r>
      <w:r w:rsidR="00486799" w:rsidRPr="00853389">
        <w:rPr>
          <w:rFonts w:ascii="Times New Roman" w:hAnsi="Times New Roman" w:cs="Times New Roman"/>
          <w:sz w:val="28"/>
          <w:szCs w:val="28"/>
        </w:rPr>
        <w:t xml:space="preserve">Она </w:t>
      </w:r>
      <w:proofErr w:type="spellStart"/>
      <w:r w:rsidR="00486799" w:rsidRPr="00853389">
        <w:rPr>
          <w:rFonts w:ascii="Times New Roman" w:hAnsi="Times New Roman" w:cs="Times New Roman"/>
          <w:sz w:val="28"/>
          <w:szCs w:val="28"/>
        </w:rPr>
        <w:t>предстается</w:t>
      </w:r>
      <w:proofErr w:type="spellEnd"/>
      <w:r w:rsidR="00486799" w:rsidRPr="00853389">
        <w:rPr>
          <w:rFonts w:ascii="Times New Roman" w:hAnsi="Times New Roman" w:cs="Times New Roman"/>
          <w:sz w:val="28"/>
          <w:szCs w:val="28"/>
        </w:rPr>
        <w:t xml:space="preserve"> одной из наиболее с</w:t>
      </w:r>
      <w:r w:rsidR="001E657F">
        <w:rPr>
          <w:rFonts w:ascii="Times New Roman" w:hAnsi="Times New Roman" w:cs="Times New Roman"/>
          <w:sz w:val="28"/>
          <w:szCs w:val="28"/>
        </w:rPr>
        <w:t xml:space="preserve">ложных экономических категорий. </w:t>
      </w:r>
      <w:r w:rsidR="00486799" w:rsidRPr="00853389">
        <w:rPr>
          <w:rFonts w:ascii="Times New Roman" w:hAnsi="Times New Roman" w:cs="Times New Roman"/>
          <w:sz w:val="28"/>
          <w:szCs w:val="28"/>
        </w:rPr>
        <w:t>Ее анализ включает целый круг воп</w:t>
      </w:r>
      <w:r w:rsidR="001E657F">
        <w:rPr>
          <w:rFonts w:ascii="Times New Roman" w:hAnsi="Times New Roman" w:cs="Times New Roman"/>
          <w:sz w:val="28"/>
          <w:szCs w:val="28"/>
        </w:rPr>
        <w:t xml:space="preserve">росов, среди которых: </w:t>
      </w:r>
      <w:r w:rsidR="00486799" w:rsidRPr="00853389">
        <w:rPr>
          <w:rFonts w:ascii="Times New Roman" w:hAnsi="Times New Roman" w:cs="Times New Roman"/>
          <w:sz w:val="28"/>
          <w:szCs w:val="28"/>
        </w:rPr>
        <w:t>содержание собственности, экономический механизм ее реализации, формы собственности в пространственно-временном или историческом и логическом аспектах, правовое оформление отношений собственности, спецификация прав собственности.</w:t>
      </w:r>
    </w:p>
    <w:p w:rsidR="00FC0892" w:rsidRDefault="00486799" w:rsidP="00FC0892">
      <w:pPr>
        <w:spacing w:before="240"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Собственность есть практически «идеальное» вещное право, в нем в полной мере воплощается природа вещных прав. Иными словами, вещное право</w:t>
      </w:r>
      <w:r w:rsidR="00F436B8">
        <w:rPr>
          <w:rFonts w:ascii="Times New Roman" w:hAnsi="Times New Roman" w:cs="Times New Roman"/>
          <w:sz w:val="28"/>
          <w:szCs w:val="28"/>
        </w:rPr>
        <w:t xml:space="preserve"> – это </w:t>
      </w:r>
      <w:r w:rsidRPr="00853389">
        <w:rPr>
          <w:rFonts w:ascii="Times New Roman" w:hAnsi="Times New Roman" w:cs="Times New Roman"/>
          <w:sz w:val="28"/>
          <w:szCs w:val="28"/>
        </w:rPr>
        <w:t>субъективное гражданское право, объектом которого является вещь. Лицо, обладающее вещным правом, осуществляет его самостоятельно, не прибегая для этого к каким-либо определенным действиям, с</w:t>
      </w:r>
      <w:r w:rsidR="00F436B8">
        <w:rPr>
          <w:rFonts w:ascii="Times New Roman" w:hAnsi="Times New Roman" w:cs="Times New Roman"/>
          <w:sz w:val="28"/>
          <w:szCs w:val="28"/>
        </w:rPr>
        <w:t xml:space="preserve">одействию других обязанных лиц. </w:t>
      </w:r>
      <w:r w:rsidRPr="00853389">
        <w:rPr>
          <w:rFonts w:ascii="Times New Roman" w:hAnsi="Times New Roman" w:cs="Times New Roman"/>
          <w:sz w:val="28"/>
          <w:szCs w:val="28"/>
        </w:rPr>
        <w:t>Собственник вещи владеет, пользуется и распоряжается ею по своему усмотрению в пределах, установленных законом.</w:t>
      </w:r>
      <w:r w:rsidR="00FC0892">
        <w:rPr>
          <w:rFonts w:ascii="Times New Roman" w:eastAsia="Calibri" w:hAnsi="Times New Roman" w:cs="Times New Roman"/>
          <w:sz w:val="28"/>
          <w:szCs w:val="28"/>
        </w:rPr>
        <w:t xml:space="preserve"> </w:t>
      </w:r>
    </w:p>
    <w:p w:rsidR="00486799" w:rsidRPr="00853389" w:rsidRDefault="00486799" w:rsidP="00FC0892">
      <w:pPr>
        <w:spacing w:before="240"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 xml:space="preserve">Экономические отношение собственности, объективно складывающиеся экономические отношения между людьми в процессе производства, распределения, обмена и потребления, в которых реализуется присвоение тех или иных благ. Так, человек, обладая собственностью на свою рабочую силу и вступая в отношения найма, присваивает заработную плату и тем самым реализует экономическое отношение собственности. </w:t>
      </w:r>
    </w:p>
    <w:p w:rsidR="00486799" w:rsidRPr="00853389" w:rsidRDefault="00486799" w:rsidP="00B43E33">
      <w:pPr>
        <w:spacing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 xml:space="preserve">Экономически собственность реализуется через доход ее владельцу. Это созданный продукт (полностью или его часть), выступающий в форме прибыли, процента на капитал, арендной платы. Собственность теряет смысл, если нет текущего дохода. </w:t>
      </w:r>
    </w:p>
    <w:p w:rsidR="00486799" w:rsidRPr="00853389" w:rsidRDefault="00486799" w:rsidP="00B43E33">
      <w:pPr>
        <w:spacing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lastRenderedPageBreak/>
        <w:t xml:space="preserve">Марксистская и западная экономическая теория использует разные подходы к определению роли собственности. </w:t>
      </w:r>
    </w:p>
    <w:p w:rsidR="00486799" w:rsidRPr="00853389" w:rsidRDefault="00486799" w:rsidP="00B43E33">
      <w:pPr>
        <w:spacing w:after="28"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В соответствии с марксистским подходом собственность составляет социально-экономическую основу жизни общества, занимает основное место в том или ином способе производства, и смена способов производства осуществляется в соответствии со сменой господствующих форм собственности.</w:t>
      </w:r>
      <w:r w:rsidRPr="00853389">
        <w:rPr>
          <w:rFonts w:ascii="Times New Roman" w:eastAsia="Calibri" w:hAnsi="Times New Roman" w:cs="Times New Roman"/>
          <w:sz w:val="28"/>
          <w:szCs w:val="28"/>
        </w:rPr>
        <w:t xml:space="preserve"> </w:t>
      </w:r>
      <w:r w:rsidRPr="00853389">
        <w:rPr>
          <w:rFonts w:ascii="Times New Roman" w:hAnsi="Times New Roman" w:cs="Times New Roman"/>
          <w:sz w:val="28"/>
          <w:szCs w:val="28"/>
        </w:rPr>
        <w:t>Современная западная экономическая теория подходит к анализу отношений собственности исходя из права собственности. Так, одна и</w:t>
      </w:r>
      <w:r w:rsidR="00F436B8">
        <w:rPr>
          <w:rFonts w:ascii="Times New Roman" w:hAnsi="Times New Roman" w:cs="Times New Roman"/>
          <w:sz w:val="28"/>
          <w:szCs w:val="28"/>
        </w:rPr>
        <w:t>з наиболее известных концепций –</w:t>
      </w:r>
      <w:r w:rsidRPr="00853389">
        <w:rPr>
          <w:rFonts w:ascii="Times New Roman" w:hAnsi="Times New Roman" w:cs="Times New Roman"/>
          <w:sz w:val="28"/>
          <w:szCs w:val="28"/>
        </w:rPr>
        <w:t xml:space="preserve"> теория прав собственности утверждает, что собственностью являются не ресурсы, а «пучок прав по использованию ресурсов, закрепленных за разными субъектами». </w:t>
      </w:r>
      <w:r w:rsidR="00E5525B">
        <w:rPr>
          <w:rFonts w:ascii="Arial" w:hAnsi="Arial" w:cs="Arial"/>
          <w:color w:val="000000"/>
          <w:sz w:val="20"/>
          <w:szCs w:val="20"/>
          <w:shd w:val="clear" w:color="auto" w:fill="FFFFFF"/>
        </w:rPr>
        <w:t> </w:t>
      </w:r>
      <w:r w:rsidR="00E5525B">
        <w:rPr>
          <w:rFonts w:ascii="Times New Roman" w:hAnsi="Times New Roman" w:cs="Times New Roman"/>
          <w:bCs/>
          <w:color w:val="000000"/>
          <w:sz w:val="28"/>
          <w:szCs w:val="28"/>
          <w:shd w:val="clear" w:color="auto" w:fill="FFFFFF"/>
        </w:rPr>
        <w:t>[1</w:t>
      </w:r>
      <w:r w:rsidR="00E5525B" w:rsidRPr="00E5525B">
        <w:rPr>
          <w:rFonts w:ascii="Times New Roman" w:hAnsi="Times New Roman" w:cs="Times New Roman"/>
          <w:bCs/>
          <w:color w:val="000000"/>
          <w:sz w:val="28"/>
          <w:szCs w:val="28"/>
          <w:shd w:val="clear" w:color="auto" w:fill="FFFFFF"/>
        </w:rPr>
        <w:t>]</w:t>
      </w:r>
    </w:p>
    <w:p w:rsidR="00486799" w:rsidRPr="00853389" w:rsidRDefault="00486799" w:rsidP="00B43E33">
      <w:pPr>
        <w:spacing w:after="48"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Англо-саксонская теория стала основой современной теории прав собственности. Суть ее состоит в том, что в экономике нет абсолютных прав собственности. Любое экономическое решение должно опираться на тот определенный набор прав собственности или «пучок правомочий», который достаточен и необходим для наиболее выгодной реализации экономического решения. Стремление каждый раз к приобретению абсолютных прав собственности может привести к излишним издержкам по обслуживанию прав собственности, что ведет к снижению эффективности экономических решений. Кроме того, в современной экономической теории используется перечень, раскрывающий этот «пакет прав», который был по</w:t>
      </w:r>
      <w:r w:rsidR="001C0D25">
        <w:rPr>
          <w:rFonts w:ascii="Times New Roman" w:hAnsi="Times New Roman" w:cs="Times New Roman"/>
          <w:sz w:val="28"/>
          <w:szCs w:val="28"/>
        </w:rPr>
        <w:t xml:space="preserve">дготовлен британским юристом </w:t>
      </w:r>
      <w:proofErr w:type="spellStart"/>
      <w:r w:rsidR="001C0D25">
        <w:rPr>
          <w:rFonts w:ascii="Times New Roman" w:hAnsi="Times New Roman" w:cs="Times New Roman"/>
          <w:sz w:val="28"/>
          <w:szCs w:val="28"/>
        </w:rPr>
        <w:t>А.</w:t>
      </w:r>
      <w:r w:rsidRPr="00853389">
        <w:rPr>
          <w:rFonts w:ascii="Times New Roman" w:hAnsi="Times New Roman" w:cs="Times New Roman"/>
          <w:sz w:val="28"/>
          <w:szCs w:val="28"/>
        </w:rPr>
        <w:t>Оноре</w:t>
      </w:r>
      <w:proofErr w:type="spellEnd"/>
      <w:r w:rsidRPr="00853389">
        <w:rPr>
          <w:rFonts w:ascii="Times New Roman" w:hAnsi="Times New Roman" w:cs="Times New Roman"/>
          <w:sz w:val="28"/>
          <w:szCs w:val="28"/>
        </w:rPr>
        <w:t xml:space="preserve"> и является расширенным (по сравнению с классической отечественной триадой) перечнем правомочий собственника, состоящим из 11 элементов:   </w:t>
      </w:r>
    </w:p>
    <w:p w:rsidR="00486799" w:rsidRPr="00F436B8" w:rsidRDefault="00F436B8" w:rsidP="00F436B8">
      <w:pPr>
        <w:tabs>
          <w:tab w:val="left" w:pos="851"/>
          <w:tab w:val="left" w:pos="993"/>
        </w:tabs>
        <w:spacing w:after="5"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E068A">
        <w:rPr>
          <w:rFonts w:ascii="Times New Roman" w:hAnsi="Times New Roman" w:cs="Times New Roman"/>
          <w:sz w:val="28"/>
          <w:szCs w:val="28"/>
        </w:rPr>
        <w:t>п</w:t>
      </w:r>
      <w:r w:rsidR="00486799" w:rsidRPr="00F436B8">
        <w:rPr>
          <w:rFonts w:ascii="Times New Roman" w:hAnsi="Times New Roman" w:cs="Times New Roman"/>
          <w:sz w:val="28"/>
          <w:szCs w:val="28"/>
        </w:rPr>
        <w:t xml:space="preserve">раво владения, то есть право исключительного физического контроля над благами; </w:t>
      </w:r>
    </w:p>
    <w:p w:rsidR="00486799" w:rsidRPr="00F436B8" w:rsidRDefault="00F436B8" w:rsidP="00F436B8">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E068A">
        <w:rPr>
          <w:rFonts w:ascii="Times New Roman" w:hAnsi="Times New Roman" w:cs="Times New Roman"/>
          <w:sz w:val="28"/>
          <w:szCs w:val="28"/>
        </w:rPr>
        <w:t>п</w:t>
      </w:r>
      <w:r w:rsidR="00486799" w:rsidRPr="00F436B8">
        <w:rPr>
          <w:rFonts w:ascii="Times New Roman" w:hAnsi="Times New Roman" w:cs="Times New Roman"/>
          <w:sz w:val="28"/>
          <w:szCs w:val="28"/>
        </w:rPr>
        <w:t xml:space="preserve">раво использования, то есть право применения полезных свойств благ для себя; </w:t>
      </w:r>
    </w:p>
    <w:p w:rsidR="00486799" w:rsidRPr="00F436B8" w:rsidRDefault="00F436B8" w:rsidP="00F436B8">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E068A">
        <w:rPr>
          <w:rFonts w:ascii="Times New Roman" w:hAnsi="Times New Roman" w:cs="Times New Roman"/>
          <w:sz w:val="28"/>
          <w:szCs w:val="28"/>
        </w:rPr>
        <w:t>п</w:t>
      </w:r>
      <w:r w:rsidR="00486799" w:rsidRPr="00F436B8">
        <w:rPr>
          <w:rFonts w:ascii="Times New Roman" w:hAnsi="Times New Roman" w:cs="Times New Roman"/>
          <w:sz w:val="28"/>
          <w:szCs w:val="28"/>
        </w:rPr>
        <w:t xml:space="preserve">раво управления, то есть право решать, кто и как будет обеспечивать использование благ; </w:t>
      </w:r>
    </w:p>
    <w:p w:rsidR="00486799" w:rsidRPr="00F436B8" w:rsidRDefault="00F436B8" w:rsidP="00F436B8">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z w:val="28"/>
          <w:szCs w:val="28"/>
        </w:rPr>
        <w:tab/>
      </w:r>
      <w:r w:rsidR="00BE068A">
        <w:rPr>
          <w:rFonts w:ascii="Times New Roman" w:hAnsi="Times New Roman" w:cs="Times New Roman"/>
          <w:sz w:val="28"/>
          <w:szCs w:val="28"/>
        </w:rPr>
        <w:t>п</w:t>
      </w:r>
      <w:r w:rsidR="00486799" w:rsidRPr="00F436B8">
        <w:rPr>
          <w:rFonts w:ascii="Times New Roman" w:hAnsi="Times New Roman" w:cs="Times New Roman"/>
          <w:sz w:val="28"/>
          <w:szCs w:val="28"/>
        </w:rPr>
        <w:t xml:space="preserve">раво на доход, то есть право обладать результатами от использования благ; </w:t>
      </w:r>
    </w:p>
    <w:p w:rsidR="009D1C5D" w:rsidRPr="00F436B8" w:rsidRDefault="00F436B8" w:rsidP="00F436B8">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E068A">
        <w:rPr>
          <w:rFonts w:ascii="Times New Roman" w:hAnsi="Times New Roman" w:cs="Times New Roman"/>
          <w:sz w:val="28"/>
          <w:szCs w:val="28"/>
        </w:rPr>
        <w:t>п</w:t>
      </w:r>
      <w:r w:rsidR="00C00567" w:rsidRPr="00F436B8">
        <w:rPr>
          <w:rFonts w:ascii="Times New Roman" w:hAnsi="Times New Roman" w:cs="Times New Roman"/>
          <w:sz w:val="28"/>
          <w:szCs w:val="28"/>
        </w:rPr>
        <w:t>раво суверена, то есть право на отчуждение</w:t>
      </w:r>
      <w:r w:rsidR="00486799" w:rsidRPr="00F436B8">
        <w:rPr>
          <w:rFonts w:ascii="Times New Roman" w:hAnsi="Times New Roman" w:cs="Times New Roman"/>
          <w:sz w:val="28"/>
          <w:szCs w:val="28"/>
        </w:rPr>
        <w:t>, потребление, изменение или уничтожение блага;</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п</w:t>
      </w:r>
      <w:r w:rsidR="009D1C5D" w:rsidRPr="00143546">
        <w:rPr>
          <w:rFonts w:ascii="Times New Roman" w:hAnsi="Times New Roman" w:cs="Times New Roman"/>
          <w:sz w:val="28"/>
          <w:szCs w:val="28"/>
        </w:rPr>
        <w:t>раво на безопасность</w:t>
      </w:r>
      <w:r w:rsidR="00486799" w:rsidRPr="00143546">
        <w:rPr>
          <w:rFonts w:ascii="Times New Roman" w:hAnsi="Times New Roman" w:cs="Times New Roman"/>
          <w:sz w:val="28"/>
          <w:szCs w:val="28"/>
        </w:rPr>
        <w:t xml:space="preserve">, то есть право на </w:t>
      </w:r>
      <w:r w:rsidR="00C00567" w:rsidRPr="00143546">
        <w:rPr>
          <w:rFonts w:ascii="Times New Roman" w:hAnsi="Times New Roman" w:cs="Times New Roman"/>
          <w:sz w:val="28"/>
          <w:szCs w:val="28"/>
        </w:rPr>
        <w:t xml:space="preserve">защиту от экспроприации </w:t>
      </w:r>
      <w:r w:rsidR="00486799" w:rsidRPr="00143546">
        <w:rPr>
          <w:rFonts w:ascii="Times New Roman" w:hAnsi="Times New Roman" w:cs="Times New Roman"/>
          <w:sz w:val="28"/>
          <w:szCs w:val="28"/>
        </w:rPr>
        <w:t xml:space="preserve">благ и от вреда со стороны внешней среды; </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п</w:t>
      </w:r>
      <w:r w:rsidR="00486799" w:rsidRPr="00143546">
        <w:rPr>
          <w:rFonts w:ascii="Times New Roman" w:hAnsi="Times New Roman" w:cs="Times New Roman"/>
          <w:sz w:val="28"/>
          <w:szCs w:val="28"/>
        </w:rPr>
        <w:t xml:space="preserve">раво на передачу благ в наследство; </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п</w:t>
      </w:r>
      <w:r w:rsidR="00486799" w:rsidRPr="00143546">
        <w:rPr>
          <w:rFonts w:ascii="Times New Roman" w:hAnsi="Times New Roman" w:cs="Times New Roman"/>
          <w:sz w:val="28"/>
          <w:szCs w:val="28"/>
        </w:rPr>
        <w:t xml:space="preserve">раво на бессрочность обладания благом; </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з</w:t>
      </w:r>
      <w:r w:rsidR="00486799" w:rsidRPr="00143546">
        <w:rPr>
          <w:rFonts w:ascii="Times New Roman" w:hAnsi="Times New Roman" w:cs="Times New Roman"/>
          <w:sz w:val="28"/>
          <w:szCs w:val="28"/>
        </w:rPr>
        <w:t xml:space="preserve">апрет на пользование способом, наносящим вред внешней среде; </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п</w:t>
      </w:r>
      <w:r w:rsidR="00486799" w:rsidRPr="00143546">
        <w:rPr>
          <w:rFonts w:ascii="Times New Roman" w:hAnsi="Times New Roman" w:cs="Times New Roman"/>
          <w:sz w:val="28"/>
          <w:szCs w:val="28"/>
        </w:rPr>
        <w:t xml:space="preserve">раво на ответственность в виде взыскания, то есть возможность взыскания блага в уплату долга; </w:t>
      </w:r>
    </w:p>
    <w:p w:rsidR="00486799" w:rsidRPr="00143546" w:rsidRDefault="00143546" w:rsidP="00143546">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143546">
        <w:rPr>
          <w:rFonts w:ascii="Times New Roman" w:hAnsi="Times New Roman" w:cs="Times New Roman"/>
          <w:sz w:val="28"/>
          <w:szCs w:val="28"/>
        </w:rPr>
        <w:t>п</w:t>
      </w:r>
      <w:r w:rsidR="00486799" w:rsidRPr="00143546">
        <w:rPr>
          <w:rFonts w:ascii="Times New Roman" w:hAnsi="Times New Roman" w:cs="Times New Roman"/>
          <w:sz w:val="28"/>
          <w:szCs w:val="28"/>
        </w:rPr>
        <w:t xml:space="preserve">раво на остаточный характер, то есть право на существование процедур и институтов, обеспечивающих восстановление нарушенных правомочий. </w:t>
      </w:r>
    </w:p>
    <w:p w:rsidR="00486799" w:rsidRDefault="00486799" w:rsidP="00B43E33">
      <w:pPr>
        <w:spacing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 xml:space="preserve">Для возникновения отношений собственности необходимы вещи, услуги, на основании которых могут возникнуть отношения между людьми касательно их присвоения. То есть отношения собственности должны характеризоваться субъектами и объектами. </w:t>
      </w:r>
    </w:p>
    <w:p w:rsidR="00C00567" w:rsidRDefault="00C00567" w:rsidP="00B43E3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Субъекты собственности могут выступать индивидуумы, предприятия и государство.</w:t>
      </w:r>
    </w:p>
    <w:p w:rsidR="00C86D88" w:rsidRDefault="006351D6" w:rsidP="00C86D88">
      <w:pPr>
        <w:spacing w:line="360" w:lineRule="auto"/>
        <w:ind w:firstLine="709"/>
        <w:contextualSpacing/>
        <w:jc w:val="both"/>
        <w:rPr>
          <w:rFonts w:ascii="Times New Roman" w:hAnsi="Times New Roman" w:cs="Times New Roman"/>
          <w:sz w:val="28"/>
          <w:szCs w:val="28"/>
        </w:rPr>
      </w:pPr>
      <w:r w:rsidRPr="006351D6">
        <w:rPr>
          <w:rFonts w:ascii="Times New Roman" w:hAnsi="Times New Roman" w:cs="Times New Roman"/>
          <w:sz w:val="28"/>
          <w:szCs w:val="28"/>
        </w:rPr>
        <w:t>Объектами собственности являются основные факторы производства, готовая продукция и др.</w:t>
      </w:r>
    </w:p>
    <w:p w:rsidR="00C86D88" w:rsidRPr="00014365" w:rsidRDefault="00C86D88" w:rsidP="00C86D88">
      <w:pPr>
        <w:spacing w:line="360" w:lineRule="auto"/>
        <w:ind w:firstLine="709"/>
        <w:contextualSpacing/>
        <w:jc w:val="both"/>
        <w:rPr>
          <w:rFonts w:ascii="Times New Roman" w:hAnsi="Times New Roman" w:cs="Times New Roman"/>
          <w:sz w:val="28"/>
          <w:szCs w:val="28"/>
        </w:rPr>
      </w:pPr>
      <w:r w:rsidRPr="00014365">
        <w:rPr>
          <w:rFonts w:ascii="Times New Roman" w:hAnsi="Times New Roman" w:cs="Times New Roman"/>
          <w:sz w:val="28"/>
          <w:szCs w:val="28"/>
        </w:rPr>
        <w:t xml:space="preserve">К </w:t>
      </w:r>
      <w:r w:rsidRPr="00014365">
        <w:rPr>
          <w:rFonts w:ascii="Times New Roman" w:hAnsi="Times New Roman" w:cs="Times New Roman"/>
          <w:bCs/>
          <w:iCs/>
          <w:sz w:val="28"/>
          <w:szCs w:val="28"/>
        </w:rPr>
        <w:t>недвижимому имуществу</w:t>
      </w:r>
      <w:r w:rsidRPr="00014365">
        <w:rPr>
          <w:rFonts w:ascii="Times New Roman" w:hAnsi="Times New Roman" w:cs="Times New Roman"/>
          <w:sz w:val="28"/>
          <w:szCs w:val="28"/>
        </w:rPr>
        <w:t xml:space="preserve"> относятся производственные и непроизводственные помещения, дороги, транспортные сооружения, различные объекты инфраструктуры.</w:t>
      </w:r>
    </w:p>
    <w:p w:rsidR="00C86D88" w:rsidRPr="00014365" w:rsidRDefault="00C86D88" w:rsidP="00C86D88">
      <w:pPr>
        <w:pStyle w:val="ab"/>
        <w:spacing w:line="360" w:lineRule="auto"/>
        <w:ind w:firstLine="709"/>
        <w:contextualSpacing/>
        <w:jc w:val="both"/>
        <w:rPr>
          <w:rFonts w:ascii="Times New Roman" w:hAnsi="Times New Roman" w:cs="Times New Roman"/>
          <w:sz w:val="28"/>
          <w:szCs w:val="28"/>
        </w:rPr>
      </w:pPr>
      <w:r w:rsidRPr="00014365">
        <w:rPr>
          <w:rFonts w:ascii="Times New Roman" w:hAnsi="Times New Roman" w:cs="Times New Roman"/>
          <w:bCs/>
          <w:iCs/>
          <w:sz w:val="28"/>
          <w:szCs w:val="28"/>
        </w:rPr>
        <w:t>Движимость</w:t>
      </w:r>
      <w:r w:rsidRPr="00014365">
        <w:rPr>
          <w:rFonts w:ascii="Times New Roman" w:hAnsi="Times New Roman" w:cs="Times New Roman"/>
          <w:iCs/>
          <w:sz w:val="28"/>
          <w:szCs w:val="28"/>
        </w:rPr>
        <w:t xml:space="preserve"> </w:t>
      </w:r>
      <w:r w:rsidRPr="00014365">
        <w:rPr>
          <w:rFonts w:ascii="Times New Roman" w:hAnsi="Times New Roman" w:cs="Times New Roman"/>
          <w:sz w:val="28"/>
          <w:szCs w:val="28"/>
        </w:rPr>
        <w:t>включает имущество, допускающее его свободное перемещение. Например, машины, оборудование, инструменты, автомобили, мебель, ценные бумаги и т.д.</w:t>
      </w:r>
    </w:p>
    <w:p w:rsidR="00C86D88" w:rsidRDefault="00C86D88" w:rsidP="00C00567">
      <w:pPr>
        <w:spacing w:line="360" w:lineRule="auto"/>
        <w:ind w:firstLine="709"/>
        <w:contextualSpacing/>
        <w:jc w:val="both"/>
        <w:rPr>
          <w:rFonts w:ascii="Times New Roman" w:hAnsi="Times New Roman" w:cs="Times New Roman"/>
          <w:sz w:val="28"/>
          <w:szCs w:val="28"/>
        </w:rPr>
      </w:pPr>
    </w:p>
    <w:p w:rsidR="006351D6" w:rsidRDefault="006351D6" w:rsidP="001E657F">
      <w:pPr>
        <w:spacing w:before="240" w:line="360" w:lineRule="auto"/>
        <w:jc w:val="center"/>
        <w:rPr>
          <w:rFonts w:ascii="Times New Roman" w:hAnsi="Times New Roman" w:cs="Times New Roman"/>
          <w:sz w:val="28"/>
          <w:szCs w:val="28"/>
        </w:rPr>
      </w:pPr>
      <w:r>
        <w:rPr>
          <w:noProof/>
          <w:lang w:eastAsia="ru-RU"/>
        </w:rPr>
        <w:lastRenderedPageBreak/>
        <w:drawing>
          <wp:anchor distT="0" distB="0" distL="114300" distR="114300" simplePos="0" relativeHeight="251658240" behindDoc="1" locked="0" layoutInCell="1" allowOverlap="1">
            <wp:simplePos x="0" y="0"/>
            <wp:positionH relativeFrom="column">
              <wp:posOffset>-42545</wp:posOffset>
            </wp:positionH>
            <wp:positionV relativeFrom="paragraph">
              <wp:posOffset>3810</wp:posOffset>
            </wp:positionV>
            <wp:extent cx="5762625" cy="2698750"/>
            <wp:effectExtent l="0" t="0" r="0" b="0"/>
            <wp:wrapTight wrapText="bothSides">
              <wp:wrapPolygon edited="0">
                <wp:start x="0" y="0"/>
                <wp:lineTo x="0" y="21498"/>
                <wp:lineTo x="21564" y="21498"/>
                <wp:lineTo x="2156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2698750"/>
                    </a:xfrm>
                    <a:prstGeom prst="rect">
                      <a:avLst/>
                    </a:prstGeom>
                    <a:noFill/>
                    <a:ln>
                      <a:noFill/>
                    </a:ln>
                  </pic:spPr>
                </pic:pic>
              </a:graphicData>
            </a:graphic>
            <wp14:sizeRelH relativeFrom="margin">
              <wp14:pctWidth>0</wp14:pctWidth>
            </wp14:sizeRelH>
          </wp:anchor>
        </w:drawing>
      </w:r>
      <w:r>
        <w:rPr>
          <w:rFonts w:ascii="Times New Roman" w:hAnsi="Times New Roman" w:cs="Times New Roman"/>
          <w:sz w:val="28"/>
          <w:szCs w:val="28"/>
        </w:rPr>
        <w:t>Рисунок 1.1 – Субъекты и объекты собственности</w:t>
      </w:r>
    </w:p>
    <w:p w:rsidR="006351D6" w:rsidRPr="006351D6" w:rsidRDefault="006351D6" w:rsidP="00014365">
      <w:pPr>
        <w:spacing w:after="0" w:line="360" w:lineRule="auto"/>
        <w:ind w:firstLine="709"/>
        <w:contextualSpacing/>
        <w:jc w:val="both"/>
        <w:rPr>
          <w:rFonts w:ascii="Times New Roman" w:hAnsi="Times New Roman" w:cs="Times New Roman"/>
          <w:sz w:val="28"/>
          <w:szCs w:val="28"/>
        </w:rPr>
      </w:pPr>
      <w:r w:rsidRPr="006351D6">
        <w:rPr>
          <w:rFonts w:ascii="Times New Roman" w:hAnsi="Times New Roman" w:cs="Times New Roman"/>
          <w:sz w:val="28"/>
          <w:szCs w:val="28"/>
        </w:rPr>
        <w:t xml:space="preserve">Особое место в современной экономике занимает </w:t>
      </w:r>
      <w:r w:rsidRPr="006351D6">
        <w:rPr>
          <w:rFonts w:ascii="Times New Roman" w:hAnsi="Times New Roman" w:cs="Times New Roman"/>
          <w:bCs/>
          <w:iCs/>
          <w:sz w:val="28"/>
          <w:szCs w:val="28"/>
        </w:rPr>
        <w:t>интеллектуальная собственность</w:t>
      </w:r>
      <w:r w:rsidRPr="006351D6">
        <w:rPr>
          <w:rFonts w:ascii="Times New Roman" w:hAnsi="Times New Roman" w:cs="Times New Roman"/>
          <w:bCs/>
          <w:sz w:val="28"/>
          <w:szCs w:val="28"/>
        </w:rPr>
        <w:t>.</w:t>
      </w:r>
      <w:r w:rsidRPr="006351D6">
        <w:rPr>
          <w:rFonts w:ascii="Times New Roman" w:hAnsi="Times New Roman" w:cs="Times New Roman"/>
          <w:sz w:val="28"/>
          <w:szCs w:val="28"/>
        </w:rPr>
        <w:t xml:space="preserve"> Она представляет собой присвоение знаний, открытий, обмен информацией, изобретениями и т.д.</w:t>
      </w:r>
    </w:p>
    <w:p w:rsidR="006351D6" w:rsidRDefault="00486799" w:rsidP="00C00567">
      <w:pPr>
        <w:spacing w:after="173"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 xml:space="preserve">Собственность функционирует и реализуется в процессах: </w:t>
      </w:r>
    </w:p>
    <w:p w:rsidR="00486799" w:rsidRPr="00C00567" w:rsidRDefault="001E657F" w:rsidP="001E657F">
      <w:pPr>
        <w:tabs>
          <w:tab w:val="left" w:pos="851"/>
          <w:tab w:val="left" w:pos="993"/>
        </w:tabs>
        <w:spacing w:after="173"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Arial" w:hAnsi="Arial" w:cs="Arial"/>
          <w:color w:val="222222"/>
          <w:sz w:val="21"/>
          <w:szCs w:val="21"/>
          <w:shd w:val="clear" w:color="auto" w:fill="FFFFFF"/>
        </w:rPr>
        <w:tab/>
      </w:r>
      <w:r>
        <w:rPr>
          <w:rFonts w:ascii="Arial" w:hAnsi="Arial" w:cs="Arial"/>
          <w:color w:val="222222"/>
          <w:sz w:val="21"/>
          <w:szCs w:val="21"/>
          <w:shd w:val="clear" w:color="auto" w:fill="FFFFFF"/>
        </w:rPr>
        <w:tab/>
      </w:r>
      <w:r w:rsidR="006351D6" w:rsidRPr="00C00567">
        <w:rPr>
          <w:rFonts w:ascii="Times New Roman" w:hAnsi="Times New Roman" w:cs="Times New Roman"/>
          <w:sz w:val="28"/>
          <w:szCs w:val="28"/>
        </w:rPr>
        <w:t>в</w:t>
      </w:r>
      <w:r w:rsidR="00486799" w:rsidRPr="00C00567">
        <w:rPr>
          <w:rFonts w:ascii="Times New Roman" w:hAnsi="Times New Roman" w:cs="Times New Roman"/>
          <w:sz w:val="28"/>
          <w:szCs w:val="28"/>
        </w:rPr>
        <w:t xml:space="preserve">ладения или фактического обладания ее субъектами; </w:t>
      </w:r>
    </w:p>
    <w:p w:rsidR="00486799" w:rsidRPr="00C00567" w:rsidRDefault="001E657F" w:rsidP="001E657F">
      <w:pPr>
        <w:tabs>
          <w:tab w:val="left" w:pos="851"/>
          <w:tab w:val="left" w:pos="993"/>
        </w:tabs>
        <w:spacing w:after="189" w:line="360" w:lineRule="auto"/>
        <w:ind w:left="1571" w:hanging="862"/>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6351D6" w:rsidRPr="00C00567">
        <w:rPr>
          <w:rFonts w:ascii="Times New Roman" w:hAnsi="Times New Roman" w:cs="Times New Roman"/>
          <w:sz w:val="28"/>
          <w:szCs w:val="28"/>
        </w:rPr>
        <w:t>п</w:t>
      </w:r>
      <w:r w:rsidR="00486799" w:rsidRPr="00C00567">
        <w:rPr>
          <w:rFonts w:ascii="Times New Roman" w:hAnsi="Times New Roman" w:cs="Times New Roman"/>
          <w:sz w:val="28"/>
          <w:szCs w:val="28"/>
        </w:rPr>
        <w:t xml:space="preserve">ользования или извлечения из объектов полезных свойств; </w:t>
      </w:r>
    </w:p>
    <w:p w:rsidR="00486799" w:rsidRPr="00C00567" w:rsidRDefault="001E657F" w:rsidP="001E657F">
      <w:pPr>
        <w:tabs>
          <w:tab w:val="left" w:pos="851"/>
          <w:tab w:val="left" w:pos="993"/>
        </w:tabs>
        <w:spacing w:after="130" w:line="360" w:lineRule="auto"/>
        <w:ind w:left="1571" w:hanging="862"/>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6351D6" w:rsidRPr="00C00567">
        <w:rPr>
          <w:rFonts w:ascii="Times New Roman" w:hAnsi="Times New Roman" w:cs="Times New Roman"/>
          <w:sz w:val="28"/>
          <w:szCs w:val="28"/>
        </w:rPr>
        <w:t>р</w:t>
      </w:r>
      <w:r w:rsidR="00486799" w:rsidRPr="00C00567">
        <w:rPr>
          <w:rFonts w:ascii="Times New Roman" w:hAnsi="Times New Roman" w:cs="Times New Roman"/>
          <w:sz w:val="28"/>
          <w:szCs w:val="28"/>
        </w:rPr>
        <w:t xml:space="preserve">аспоряжения или определения судьбы ее объектов. </w:t>
      </w:r>
    </w:p>
    <w:p w:rsidR="00486799" w:rsidRPr="00853389" w:rsidRDefault="00486799" w:rsidP="00C00567">
      <w:pPr>
        <w:spacing w:after="174"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t xml:space="preserve">Её основными функциями является: </w:t>
      </w:r>
    </w:p>
    <w:p w:rsidR="00486799" w:rsidRPr="00853389" w:rsidRDefault="001E657F" w:rsidP="001E657F">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э</w:t>
      </w:r>
      <w:r w:rsidR="00EB79C1">
        <w:rPr>
          <w:rFonts w:ascii="Times New Roman" w:hAnsi="Times New Roman" w:cs="Times New Roman"/>
          <w:sz w:val="28"/>
          <w:szCs w:val="28"/>
        </w:rPr>
        <w:t xml:space="preserve">кономическое закрепление </w:t>
      </w:r>
      <w:r w:rsidR="00486799" w:rsidRPr="00853389">
        <w:rPr>
          <w:rFonts w:ascii="Times New Roman" w:hAnsi="Times New Roman" w:cs="Times New Roman"/>
          <w:sz w:val="28"/>
          <w:szCs w:val="28"/>
        </w:rPr>
        <w:t xml:space="preserve">производственно-хозяйственных ресурсов, жизненных благ за конкретными собственниками, которые являются субъектами хозяйствования, и гражданами. </w:t>
      </w:r>
    </w:p>
    <w:p w:rsidR="00486799" w:rsidRPr="00853389" w:rsidRDefault="001E657F" w:rsidP="001E657F">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э</w:t>
      </w:r>
      <w:r w:rsidR="00486799" w:rsidRPr="00853389">
        <w:rPr>
          <w:rFonts w:ascii="Times New Roman" w:hAnsi="Times New Roman" w:cs="Times New Roman"/>
          <w:sz w:val="28"/>
          <w:szCs w:val="28"/>
        </w:rPr>
        <w:t xml:space="preserve">кономическое соединение работников со средствами производства и обеспечение их производительного функционирования. </w:t>
      </w:r>
    </w:p>
    <w:p w:rsidR="00486799" w:rsidRPr="00853389" w:rsidRDefault="001E657F" w:rsidP="001E657F">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в</w:t>
      </w:r>
      <w:r w:rsidR="00486799" w:rsidRPr="00853389">
        <w:rPr>
          <w:rFonts w:ascii="Times New Roman" w:hAnsi="Times New Roman" w:cs="Times New Roman"/>
          <w:sz w:val="28"/>
          <w:szCs w:val="28"/>
        </w:rPr>
        <w:t xml:space="preserve">озбуждение и обеспечение непрерывного функционирования экономических интересов субъектов собственности, их заинтересованности в высоких результатах производственно- хозяйственной деятельности. </w:t>
      </w:r>
    </w:p>
    <w:p w:rsidR="00486799" w:rsidRPr="00853389" w:rsidRDefault="001E657F" w:rsidP="001E657F">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w:t>
      </w:r>
      <w:r w:rsidR="00486799" w:rsidRPr="00853389">
        <w:rPr>
          <w:rFonts w:ascii="Times New Roman" w:hAnsi="Times New Roman" w:cs="Times New Roman"/>
          <w:sz w:val="28"/>
          <w:szCs w:val="28"/>
        </w:rPr>
        <w:t xml:space="preserve">беспечение прав и свобод каждой личности, экономической самостоятельности, суверенности государства и всех хозяйствующих субъектов. </w:t>
      </w:r>
    </w:p>
    <w:p w:rsidR="00486799" w:rsidRDefault="00486799" w:rsidP="003D2B9E">
      <w:pPr>
        <w:spacing w:after="0" w:line="360" w:lineRule="auto"/>
        <w:ind w:firstLine="709"/>
        <w:contextualSpacing/>
        <w:jc w:val="both"/>
        <w:rPr>
          <w:rFonts w:ascii="Times New Roman" w:hAnsi="Times New Roman" w:cs="Times New Roman"/>
          <w:sz w:val="28"/>
          <w:szCs w:val="28"/>
        </w:rPr>
      </w:pPr>
      <w:r w:rsidRPr="00853389">
        <w:rPr>
          <w:rFonts w:ascii="Times New Roman" w:hAnsi="Times New Roman" w:cs="Times New Roman"/>
          <w:sz w:val="28"/>
          <w:szCs w:val="28"/>
        </w:rPr>
        <w:lastRenderedPageBreak/>
        <w:t>Результативное функционирование собственности представляет собой процесс ее реализации. Собственность реализуется в процессе использования ее объектов и, на этой основе, создания и присвоения предприятиями, их работниками, государством и всеми другими членами общества различных доходов, а также в потреблении жизненных благ и услуг, приобретаемых на эти доходы</w:t>
      </w:r>
      <w:r w:rsidR="006351D6">
        <w:rPr>
          <w:rFonts w:ascii="Times New Roman" w:hAnsi="Times New Roman" w:cs="Times New Roman"/>
          <w:sz w:val="28"/>
          <w:szCs w:val="28"/>
        </w:rPr>
        <w:t>.</w:t>
      </w:r>
      <w:r w:rsidRPr="00853389">
        <w:rPr>
          <w:rFonts w:ascii="Times New Roman" w:hAnsi="Times New Roman" w:cs="Times New Roman"/>
          <w:sz w:val="28"/>
          <w:szCs w:val="28"/>
        </w:rPr>
        <w:t xml:space="preserve"> </w:t>
      </w:r>
      <w:proofErr w:type="gramStart"/>
      <w:r w:rsidR="00E5525B">
        <w:rPr>
          <w:rFonts w:ascii="Times New Roman" w:hAnsi="Times New Roman" w:cs="Times New Roman"/>
          <w:bCs/>
          <w:color w:val="000000"/>
          <w:sz w:val="28"/>
          <w:szCs w:val="28"/>
          <w:shd w:val="clear" w:color="auto" w:fill="FFFFFF"/>
        </w:rPr>
        <w:t>[</w:t>
      </w:r>
      <w:proofErr w:type="gramEnd"/>
      <w:r w:rsidR="00E5525B">
        <w:rPr>
          <w:rFonts w:ascii="Times New Roman" w:hAnsi="Times New Roman" w:cs="Times New Roman"/>
          <w:bCs/>
          <w:color w:val="000000"/>
          <w:sz w:val="28"/>
          <w:szCs w:val="28"/>
          <w:shd w:val="clear" w:color="auto" w:fill="FFFFFF"/>
        </w:rPr>
        <w:t>1</w:t>
      </w:r>
      <w:r w:rsidR="00E5525B" w:rsidRPr="00E5525B">
        <w:rPr>
          <w:rFonts w:ascii="Times New Roman" w:hAnsi="Times New Roman" w:cs="Times New Roman"/>
          <w:bCs/>
          <w:color w:val="000000"/>
          <w:sz w:val="28"/>
          <w:szCs w:val="28"/>
          <w:shd w:val="clear" w:color="auto" w:fill="FFFFFF"/>
        </w:rPr>
        <w:t>]</w:t>
      </w:r>
    </w:p>
    <w:p w:rsidR="00486799" w:rsidRPr="00C00567" w:rsidRDefault="00486799" w:rsidP="003D2B9E">
      <w:pPr>
        <w:pStyle w:val="a4"/>
        <w:numPr>
          <w:ilvl w:val="1"/>
          <w:numId w:val="1"/>
        </w:numPr>
        <w:spacing w:before="240" w:line="480" w:lineRule="auto"/>
        <w:ind w:left="1276" w:hanging="567"/>
        <w:contextualSpacing w:val="0"/>
        <w:jc w:val="both"/>
        <w:rPr>
          <w:rFonts w:ascii="Times New Roman" w:hAnsi="Times New Roman" w:cs="Times New Roman"/>
          <w:sz w:val="28"/>
          <w:szCs w:val="28"/>
        </w:rPr>
      </w:pPr>
      <w:r w:rsidRPr="00C00567">
        <w:rPr>
          <w:rFonts w:ascii="Times New Roman" w:hAnsi="Times New Roman" w:cs="Times New Roman"/>
          <w:sz w:val="28"/>
          <w:szCs w:val="28"/>
        </w:rPr>
        <w:t>Типы, формы и виды собственности</w:t>
      </w:r>
    </w:p>
    <w:p w:rsidR="00486799" w:rsidRPr="006351D6" w:rsidRDefault="00486799" w:rsidP="003D2B9E">
      <w:pPr>
        <w:spacing w:after="0" w:line="360" w:lineRule="auto"/>
        <w:ind w:firstLine="709"/>
        <w:contextualSpacing/>
      </w:pPr>
      <w:r w:rsidRPr="00286F4D">
        <w:rPr>
          <w:rFonts w:ascii="Times New Roman" w:hAnsi="Times New Roman" w:cs="Times New Roman"/>
          <w:sz w:val="28"/>
          <w:szCs w:val="28"/>
        </w:rPr>
        <w:t>Формы собственности находятся в постоянном развитии. По мере развития цивилизации менялись и отношения собственности, принимая самые разнообразные формы. Это дает основание утверждать, что собственность есть историческая категория.</w:t>
      </w:r>
    </w:p>
    <w:p w:rsidR="006351D6" w:rsidRDefault="00486799" w:rsidP="00C00567">
      <w:pPr>
        <w:spacing w:line="360" w:lineRule="auto"/>
        <w:ind w:firstLine="709"/>
        <w:contextualSpacing/>
        <w:jc w:val="both"/>
        <w:rPr>
          <w:rFonts w:ascii="Times New Roman" w:hAnsi="Times New Roman" w:cs="Times New Roman"/>
          <w:sz w:val="28"/>
          <w:szCs w:val="28"/>
        </w:rPr>
      </w:pPr>
      <w:r w:rsidRPr="0073646F">
        <w:rPr>
          <w:rFonts w:ascii="Times New Roman" w:hAnsi="Times New Roman" w:cs="Times New Roman"/>
          <w:sz w:val="28"/>
          <w:szCs w:val="28"/>
        </w:rPr>
        <w:t>Под типом</w:t>
      </w:r>
      <w:r w:rsidRPr="0073646F">
        <w:rPr>
          <w:rFonts w:ascii="Times New Roman" w:eastAsia="Times New Roman" w:hAnsi="Times New Roman" w:cs="Times New Roman"/>
          <w:b/>
          <w:sz w:val="28"/>
          <w:szCs w:val="28"/>
        </w:rPr>
        <w:t xml:space="preserve"> </w:t>
      </w:r>
      <w:r w:rsidRPr="0073646F">
        <w:rPr>
          <w:rFonts w:ascii="Times New Roman" w:hAnsi="Times New Roman" w:cs="Times New Roman"/>
          <w:sz w:val="28"/>
          <w:szCs w:val="28"/>
        </w:rPr>
        <w:t>собственности понимается качественно особый этап в развитии собственности, а под ее формой</w:t>
      </w:r>
      <w:r w:rsidRPr="0073646F">
        <w:rPr>
          <w:rFonts w:ascii="Times New Roman" w:eastAsia="Times New Roman" w:hAnsi="Times New Roman" w:cs="Times New Roman"/>
          <w:b/>
          <w:sz w:val="28"/>
          <w:szCs w:val="28"/>
        </w:rPr>
        <w:t xml:space="preserve"> </w:t>
      </w:r>
      <w:r w:rsidRPr="0073646F">
        <w:rPr>
          <w:rFonts w:ascii="Times New Roman" w:hAnsi="Times New Roman" w:cs="Times New Roman"/>
          <w:sz w:val="28"/>
          <w:szCs w:val="28"/>
        </w:rPr>
        <w:t xml:space="preserve">– специфический характер принадлежности материальных факторов и результатов общественного производства его основным субъектам. </w:t>
      </w:r>
    </w:p>
    <w:p w:rsidR="00486799" w:rsidRDefault="00486799" w:rsidP="00C00567">
      <w:pPr>
        <w:spacing w:line="360" w:lineRule="auto"/>
        <w:ind w:firstLine="709"/>
        <w:contextualSpacing/>
        <w:jc w:val="both"/>
        <w:rPr>
          <w:rFonts w:ascii="Times New Roman" w:hAnsi="Times New Roman" w:cs="Times New Roman"/>
          <w:sz w:val="28"/>
          <w:szCs w:val="28"/>
        </w:rPr>
      </w:pPr>
      <w:r w:rsidRPr="0073646F">
        <w:rPr>
          <w:rFonts w:ascii="Times New Roman" w:hAnsi="Times New Roman" w:cs="Times New Roman"/>
          <w:sz w:val="28"/>
          <w:szCs w:val="28"/>
        </w:rPr>
        <w:t xml:space="preserve">Взаимосвязь между типами и формами собственности показана на таблице 1.1. </w:t>
      </w:r>
      <w:r w:rsidR="006351D6" w:rsidRPr="00D05C34">
        <w:rPr>
          <w:rFonts w:ascii="Times New Roman" w:hAnsi="Times New Roman" w:cs="Times New Roman"/>
          <w:sz w:val="28"/>
          <w:szCs w:val="28"/>
        </w:rPr>
        <w:t>Тип и форма собственности находятся в непосредственной зависимости, предопределяются конкретно-историческими условиями общественной жизни.</w:t>
      </w:r>
    </w:p>
    <w:p w:rsidR="006530CA" w:rsidRDefault="006530CA" w:rsidP="006530CA">
      <w:pPr>
        <w:spacing w:line="240" w:lineRule="auto"/>
        <w:ind w:firstLine="709"/>
        <w:contextualSpacing/>
        <w:jc w:val="both"/>
        <w:rPr>
          <w:rFonts w:ascii="Times New Roman" w:hAnsi="Times New Roman" w:cs="Times New Roman"/>
          <w:sz w:val="28"/>
          <w:szCs w:val="28"/>
        </w:rPr>
      </w:pPr>
    </w:p>
    <w:p w:rsidR="00486799" w:rsidRPr="0073646F" w:rsidRDefault="00486799" w:rsidP="00A45E93">
      <w:pPr>
        <w:spacing w:after="0" w:line="360" w:lineRule="auto"/>
        <w:rPr>
          <w:rFonts w:ascii="Times New Roman" w:hAnsi="Times New Roman" w:cs="Times New Roman"/>
          <w:sz w:val="28"/>
          <w:szCs w:val="28"/>
        </w:rPr>
      </w:pPr>
      <w:r w:rsidRPr="00C00567">
        <w:rPr>
          <w:rFonts w:ascii="Times New Roman" w:hAnsi="Times New Roman" w:cs="Times New Roman"/>
          <w:sz w:val="28"/>
          <w:szCs w:val="28"/>
        </w:rPr>
        <w:t>Таблица 1.1</w:t>
      </w:r>
      <w:r w:rsidRPr="0073646F">
        <w:rPr>
          <w:rFonts w:ascii="Times New Roman" w:hAnsi="Times New Roman" w:cs="Times New Roman"/>
          <w:sz w:val="28"/>
          <w:szCs w:val="28"/>
        </w:rPr>
        <w:t xml:space="preserve"> – Типы и формы собственности</w:t>
      </w:r>
    </w:p>
    <w:tbl>
      <w:tblPr>
        <w:tblStyle w:val="TableGrid"/>
        <w:tblW w:w="9072" w:type="dxa"/>
        <w:tblInd w:w="112" w:type="dxa"/>
        <w:tblCellMar>
          <w:top w:w="58" w:type="dxa"/>
          <w:left w:w="112" w:type="dxa"/>
          <w:right w:w="115" w:type="dxa"/>
        </w:tblCellMar>
        <w:tblLook w:val="04A0" w:firstRow="1" w:lastRow="0" w:firstColumn="1" w:lastColumn="0" w:noHBand="0" w:noVBand="1"/>
      </w:tblPr>
      <w:tblGrid>
        <w:gridCol w:w="4220"/>
        <w:gridCol w:w="4852"/>
      </w:tblGrid>
      <w:tr w:rsidR="006351D6" w:rsidRPr="006351D6" w:rsidTr="009E73B0">
        <w:trPr>
          <w:trHeight w:val="408"/>
        </w:trPr>
        <w:tc>
          <w:tcPr>
            <w:tcW w:w="4220" w:type="dxa"/>
            <w:tcBorders>
              <w:top w:val="single" w:sz="3" w:space="0" w:color="000000"/>
              <w:left w:val="single" w:sz="3" w:space="0" w:color="000000"/>
              <w:bottom w:val="single" w:sz="3" w:space="0" w:color="000000"/>
              <w:right w:val="single" w:sz="3" w:space="0" w:color="000000"/>
            </w:tcBorders>
          </w:tcPr>
          <w:p w:rsidR="006351D6" w:rsidRPr="006351D6" w:rsidRDefault="006351D6" w:rsidP="007905FB">
            <w:pPr>
              <w:ind w:firstLine="567"/>
              <w:jc w:val="center"/>
              <w:rPr>
                <w:rFonts w:ascii="Times New Roman" w:hAnsi="Times New Roman" w:cs="Times New Roman"/>
                <w:sz w:val="24"/>
                <w:szCs w:val="24"/>
              </w:rPr>
            </w:pPr>
            <w:r w:rsidRPr="006351D6">
              <w:rPr>
                <w:rFonts w:ascii="Times New Roman" w:hAnsi="Times New Roman" w:cs="Times New Roman"/>
                <w:sz w:val="24"/>
                <w:szCs w:val="24"/>
              </w:rPr>
              <w:t xml:space="preserve">Типы собственности </w:t>
            </w:r>
          </w:p>
        </w:tc>
        <w:tc>
          <w:tcPr>
            <w:tcW w:w="4852" w:type="dxa"/>
            <w:tcBorders>
              <w:top w:val="single" w:sz="3" w:space="0" w:color="000000"/>
              <w:left w:val="single" w:sz="3" w:space="0" w:color="000000"/>
              <w:bottom w:val="single" w:sz="3" w:space="0" w:color="000000"/>
              <w:right w:val="single" w:sz="3" w:space="0" w:color="000000"/>
            </w:tcBorders>
          </w:tcPr>
          <w:p w:rsidR="006351D6" w:rsidRPr="006351D6" w:rsidRDefault="006351D6" w:rsidP="007905FB">
            <w:pPr>
              <w:ind w:firstLine="567"/>
              <w:jc w:val="center"/>
              <w:rPr>
                <w:rFonts w:ascii="Times New Roman" w:hAnsi="Times New Roman" w:cs="Times New Roman"/>
                <w:sz w:val="24"/>
                <w:szCs w:val="24"/>
              </w:rPr>
            </w:pPr>
            <w:r w:rsidRPr="006351D6">
              <w:rPr>
                <w:rFonts w:ascii="Times New Roman" w:hAnsi="Times New Roman" w:cs="Times New Roman"/>
                <w:sz w:val="24"/>
                <w:szCs w:val="24"/>
              </w:rPr>
              <w:t xml:space="preserve">Фомы собственности </w:t>
            </w:r>
          </w:p>
        </w:tc>
      </w:tr>
      <w:tr w:rsidR="006351D6" w:rsidRPr="006351D6" w:rsidTr="009E73B0">
        <w:trPr>
          <w:trHeight w:val="2218"/>
        </w:trPr>
        <w:tc>
          <w:tcPr>
            <w:tcW w:w="4220" w:type="dxa"/>
            <w:tcBorders>
              <w:top w:val="single" w:sz="3" w:space="0" w:color="000000"/>
              <w:left w:val="single" w:sz="3" w:space="0" w:color="000000"/>
              <w:bottom w:val="single" w:sz="3" w:space="0" w:color="000000"/>
              <w:right w:val="single" w:sz="3" w:space="0" w:color="000000"/>
            </w:tcBorders>
          </w:tcPr>
          <w:p w:rsidR="006351D6" w:rsidRPr="006351D6" w:rsidRDefault="006351D6" w:rsidP="007905FB">
            <w:pPr>
              <w:numPr>
                <w:ilvl w:val="0"/>
                <w:numId w:val="5"/>
              </w:numPr>
              <w:spacing w:after="75"/>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Первобытнообщинная </w:t>
            </w:r>
          </w:p>
          <w:p w:rsidR="006351D6" w:rsidRPr="006351D6" w:rsidRDefault="006351D6" w:rsidP="007905FB">
            <w:pPr>
              <w:numPr>
                <w:ilvl w:val="0"/>
                <w:numId w:val="5"/>
              </w:numPr>
              <w:spacing w:after="70"/>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Рабовладельческая </w:t>
            </w:r>
          </w:p>
          <w:p w:rsidR="006351D6" w:rsidRPr="006351D6" w:rsidRDefault="006351D6" w:rsidP="007905FB">
            <w:pPr>
              <w:spacing w:after="73"/>
              <w:ind w:firstLine="567"/>
              <w:rPr>
                <w:rFonts w:ascii="Times New Roman" w:hAnsi="Times New Roman" w:cs="Times New Roman"/>
                <w:sz w:val="24"/>
                <w:szCs w:val="24"/>
              </w:rPr>
            </w:pPr>
            <w:r w:rsidRPr="006351D6">
              <w:rPr>
                <w:rFonts w:ascii="Times New Roman" w:hAnsi="Times New Roman" w:cs="Times New Roman"/>
                <w:sz w:val="24"/>
                <w:szCs w:val="24"/>
              </w:rPr>
              <w:t xml:space="preserve">(азиатская, античная) </w:t>
            </w:r>
          </w:p>
          <w:p w:rsidR="006351D6" w:rsidRPr="006351D6" w:rsidRDefault="006351D6" w:rsidP="007905FB">
            <w:pPr>
              <w:numPr>
                <w:ilvl w:val="0"/>
                <w:numId w:val="5"/>
              </w:numPr>
              <w:spacing w:after="68"/>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Феодальная </w:t>
            </w:r>
          </w:p>
          <w:p w:rsidR="006351D6" w:rsidRPr="006351D6" w:rsidRDefault="006351D6" w:rsidP="007905FB">
            <w:pPr>
              <w:spacing w:after="68"/>
              <w:ind w:firstLine="567"/>
              <w:rPr>
                <w:rFonts w:ascii="Times New Roman" w:hAnsi="Times New Roman" w:cs="Times New Roman"/>
                <w:sz w:val="24"/>
                <w:szCs w:val="24"/>
              </w:rPr>
            </w:pPr>
            <w:r w:rsidRPr="006351D6">
              <w:rPr>
                <w:rFonts w:ascii="Times New Roman" w:hAnsi="Times New Roman" w:cs="Times New Roman"/>
                <w:sz w:val="24"/>
                <w:szCs w:val="24"/>
              </w:rPr>
              <w:t xml:space="preserve">-Капиталистическая </w:t>
            </w:r>
          </w:p>
          <w:p w:rsidR="006351D6" w:rsidRPr="006351D6" w:rsidRDefault="006351D6" w:rsidP="006351D6">
            <w:pPr>
              <w:numPr>
                <w:ilvl w:val="0"/>
                <w:numId w:val="5"/>
              </w:numPr>
              <w:spacing w:after="23"/>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Социалистическая </w:t>
            </w:r>
          </w:p>
        </w:tc>
        <w:tc>
          <w:tcPr>
            <w:tcW w:w="4852" w:type="dxa"/>
            <w:tcBorders>
              <w:top w:val="single" w:sz="3" w:space="0" w:color="000000"/>
              <w:left w:val="single" w:sz="3" w:space="0" w:color="000000"/>
              <w:bottom w:val="single" w:sz="3" w:space="0" w:color="000000"/>
              <w:right w:val="single" w:sz="3" w:space="0" w:color="000000"/>
            </w:tcBorders>
          </w:tcPr>
          <w:p w:rsidR="006351D6" w:rsidRPr="006351D6" w:rsidRDefault="006351D6" w:rsidP="007905FB">
            <w:pPr>
              <w:numPr>
                <w:ilvl w:val="0"/>
                <w:numId w:val="6"/>
              </w:numPr>
              <w:spacing w:after="74"/>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Частная индивидуальная </w:t>
            </w:r>
          </w:p>
          <w:p w:rsidR="006351D6" w:rsidRPr="006351D6" w:rsidRDefault="006351D6" w:rsidP="007905FB">
            <w:pPr>
              <w:numPr>
                <w:ilvl w:val="0"/>
                <w:numId w:val="6"/>
              </w:numPr>
              <w:spacing w:after="68"/>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Коллективная </w:t>
            </w:r>
          </w:p>
          <w:p w:rsidR="006351D6" w:rsidRPr="006351D6" w:rsidRDefault="006351D6" w:rsidP="007905FB">
            <w:pPr>
              <w:numPr>
                <w:ilvl w:val="0"/>
                <w:numId w:val="6"/>
              </w:numPr>
              <w:ind w:left="0" w:firstLine="567"/>
              <w:rPr>
                <w:rFonts w:ascii="Times New Roman" w:hAnsi="Times New Roman" w:cs="Times New Roman"/>
                <w:sz w:val="24"/>
                <w:szCs w:val="24"/>
              </w:rPr>
            </w:pPr>
            <w:r w:rsidRPr="006351D6">
              <w:rPr>
                <w:rFonts w:ascii="Times New Roman" w:hAnsi="Times New Roman" w:cs="Times New Roman"/>
                <w:sz w:val="24"/>
                <w:szCs w:val="24"/>
              </w:rPr>
              <w:t xml:space="preserve">Государственная </w:t>
            </w:r>
          </w:p>
        </w:tc>
      </w:tr>
    </w:tbl>
    <w:p w:rsidR="00486799" w:rsidRDefault="00486799" w:rsidP="009D1C5D">
      <w:pPr>
        <w:spacing w:line="360" w:lineRule="auto"/>
        <w:ind w:firstLine="567"/>
        <w:jc w:val="both"/>
        <w:rPr>
          <w:rFonts w:ascii="Times New Roman" w:hAnsi="Times New Roman" w:cs="Times New Roman"/>
          <w:sz w:val="28"/>
          <w:szCs w:val="28"/>
        </w:rPr>
      </w:pPr>
    </w:p>
    <w:p w:rsidR="00486799" w:rsidRPr="00D05C34" w:rsidRDefault="00486799" w:rsidP="00011739">
      <w:pPr>
        <w:spacing w:after="0" w:line="360" w:lineRule="auto"/>
        <w:ind w:firstLine="709"/>
        <w:contextualSpacing/>
        <w:jc w:val="both"/>
        <w:rPr>
          <w:rFonts w:ascii="Times New Roman" w:hAnsi="Times New Roman" w:cs="Times New Roman"/>
          <w:sz w:val="28"/>
          <w:szCs w:val="28"/>
        </w:rPr>
      </w:pPr>
      <w:r w:rsidRPr="00D05C34">
        <w:rPr>
          <w:rFonts w:ascii="Times New Roman" w:hAnsi="Times New Roman" w:cs="Times New Roman"/>
          <w:sz w:val="28"/>
          <w:szCs w:val="28"/>
        </w:rPr>
        <w:lastRenderedPageBreak/>
        <w:t xml:space="preserve">При этом тип собственности обусловлен существованием определенной социально-экономической системы. Традиционно такая классификация типов собственности называется формационной, хотя </w:t>
      </w:r>
      <w:r w:rsidR="00011739">
        <w:rPr>
          <w:rFonts w:ascii="Times New Roman" w:hAnsi="Times New Roman" w:cs="Times New Roman"/>
          <w:sz w:val="28"/>
          <w:szCs w:val="28"/>
        </w:rPr>
        <w:t xml:space="preserve">и не совпадает с ней полностью. Типами </w:t>
      </w:r>
      <w:r w:rsidRPr="00D05C34">
        <w:rPr>
          <w:rFonts w:ascii="Times New Roman" w:hAnsi="Times New Roman" w:cs="Times New Roman"/>
          <w:sz w:val="28"/>
          <w:szCs w:val="28"/>
        </w:rPr>
        <w:t>собственности соответствуют различные</w:t>
      </w:r>
      <w:r w:rsidR="00011739">
        <w:rPr>
          <w:rFonts w:ascii="Times New Roman" w:hAnsi="Times New Roman" w:cs="Times New Roman"/>
          <w:sz w:val="28"/>
          <w:szCs w:val="28"/>
        </w:rPr>
        <w:t xml:space="preserve"> формы собственности. Частная </w:t>
      </w:r>
      <w:r w:rsidRPr="00D05C34">
        <w:rPr>
          <w:rFonts w:ascii="Times New Roman" w:hAnsi="Times New Roman" w:cs="Times New Roman"/>
          <w:sz w:val="28"/>
          <w:szCs w:val="28"/>
        </w:rPr>
        <w:t xml:space="preserve">собственность имеет место там, где средства и результаты производства принадлежат отдельным лицам. Коллективная (групповая) собственность выражает коллективное единство труда и собственности, т. е. такое их состояние, при котором каждый член коллектива является собственником средств производства и производимой продукции. </w:t>
      </w:r>
    </w:p>
    <w:p w:rsidR="00C86D88" w:rsidRDefault="00C86D88" w:rsidP="00C86D88">
      <w:pPr>
        <w:spacing w:after="45" w:line="360" w:lineRule="auto"/>
        <w:ind w:firstLine="709"/>
        <w:contextualSpacing/>
        <w:jc w:val="both"/>
        <w:rPr>
          <w:rFonts w:ascii="Times New Roman" w:hAnsi="Times New Roman" w:cs="Times New Roman"/>
          <w:sz w:val="28"/>
          <w:szCs w:val="28"/>
        </w:rPr>
      </w:pPr>
      <w:r w:rsidRPr="00D05C34">
        <w:rPr>
          <w:rFonts w:ascii="Times New Roman" w:hAnsi="Times New Roman" w:cs="Times New Roman"/>
          <w:sz w:val="28"/>
          <w:szCs w:val="28"/>
        </w:rPr>
        <w:t xml:space="preserve">Акционерная и коллективная собственности целесообразны в случаях, когда требуется концентрация средств. Акционерная собственность – это групповая собственность, которая создается путем выпуска и реализации ценных бумаг. Коллективная и кооперативная собственность – это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Особенностью такой собственности является то, что, хотя она делится на доли, единым и единственным собственником является коллектив (группа) собственников в целом. Отдельные члены утрачивают право собственности на передаваемое в виде вкладов имущество. Частная собственность используется там, где необходимые средства для хозяйственной деятельности могут быть заработаны и накоплены индивидуально. </w:t>
      </w:r>
      <w:r>
        <w:rPr>
          <w:rFonts w:ascii="Times New Roman" w:hAnsi="Times New Roman" w:cs="Times New Roman"/>
          <w:bCs/>
          <w:color w:val="000000"/>
          <w:sz w:val="28"/>
          <w:szCs w:val="28"/>
          <w:shd w:val="clear" w:color="auto" w:fill="FFFFFF"/>
        </w:rPr>
        <w:t>[2</w:t>
      </w:r>
      <w:r w:rsidRPr="00E5525B">
        <w:rPr>
          <w:rFonts w:ascii="Times New Roman" w:hAnsi="Times New Roman" w:cs="Times New Roman"/>
          <w:bCs/>
          <w:color w:val="000000"/>
          <w:sz w:val="28"/>
          <w:szCs w:val="28"/>
          <w:shd w:val="clear" w:color="auto" w:fill="FFFFFF"/>
        </w:rPr>
        <w:t>]</w:t>
      </w:r>
    </w:p>
    <w:p w:rsidR="00C86D88" w:rsidRDefault="00C86D88" w:rsidP="00C86D88">
      <w:pPr>
        <w:spacing w:after="48" w:line="360" w:lineRule="auto"/>
        <w:ind w:firstLine="709"/>
        <w:contextualSpacing/>
        <w:jc w:val="both"/>
        <w:rPr>
          <w:rFonts w:ascii="Times New Roman" w:hAnsi="Times New Roman" w:cs="Times New Roman"/>
          <w:sz w:val="28"/>
          <w:szCs w:val="28"/>
        </w:rPr>
      </w:pPr>
      <w:r w:rsidRPr="00D05C34">
        <w:rPr>
          <w:rFonts w:ascii="Times New Roman" w:hAnsi="Times New Roman" w:cs="Times New Roman"/>
          <w:sz w:val="28"/>
          <w:szCs w:val="28"/>
        </w:rPr>
        <w:t xml:space="preserve">Каждая форма собственности существует в нескольких видах в зависимости от характера субъектов собственности, они описаны в таблице 1.2. </w:t>
      </w:r>
    </w:p>
    <w:p w:rsidR="006530CA" w:rsidRDefault="006530CA" w:rsidP="00C86D88">
      <w:pPr>
        <w:spacing w:before="240" w:after="48" w:line="360" w:lineRule="auto"/>
        <w:contextualSpacing/>
        <w:jc w:val="both"/>
        <w:rPr>
          <w:rFonts w:ascii="Times New Roman" w:hAnsi="Times New Roman" w:cs="Times New Roman"/>
          <w:sz w:val="28"/>
          <w:szCs w:val="28"/>
        </w:rPr>
      </w:pPr>
    </w:p>
    <w:p w:rsidR="006530CA" w:rsidRDefault="006530CA" w:rsidP="00C86D88">
      <w:pPr>
        <w:spacing w:before="240" w:after="48" w:line="360" w:lineRule="auto"/>
        <w:contextualSpacing/>
        <w:jc w:val="both"/>
        <w:rPr>
          <w:rFonts w:ascii="Times New Roman" w:hAnsi="Times New Roman" w:cs="Times New Roman"/>
          <w:sz w:val="28"/>
          <w:szCs w:val="28"/>
        </w:rPr>
      </w:pPr>
    </w:p>
    <w:p w:rsidR="006530CA" w:rsidRDefault="006530CA" w:rsidP="00C86D88">
      <w:pPr>
        <w:spacing w:before="240" w:after="48" w:line="360" w:lineRule="auto"/>
        <w:contextualSpacing/>
        <w:jc w:val="both"/>
        <w:rPr>
          <w:rFonts w:ascii="Times New Roman" w:hAnsi="Times New Roman" w:cs="Times New Roman"/>
          <w:sz w:val="28"/>
          <w:szCs w:val="28"/>
        </w:rPr>
      </w:pPr>
    </w:p>
    <w:p w:rsidR="006530CA" w:rsidRDefault="006530CA" w:rsidP="00C86D88">
      <w:pPr>
        <w:spacing w:before="240" w:after="48" w:line="360" w:lineRule="auto"/>
        <w:contextualSpacing/>
        <w:jc w:val="both"/>
        <w:rPr>
          <w:rFonts w:ascii="Times New Roman" w:hAnsi="Times New Roman" w:cs="Times New Roman"/>
          <w:sz w:val="28"/>
          <w:szCs w:val="28"/>
        </w:rPr>
      </w:pPr>
    </w:p>
    <w:p w:rsidR="006530CA" w:rsidRDefault="006530CA" w:rsidP="00C86D88">
      <w:pPr>
        <w:spacing w:before="240" w:after="48" w:line="360" w:lineRule="auto"/>
        <w:contextualSpacing/>
        <w:jc w:val="both"/>
        <w:rPr>
          <w:rFonts w:ascii="Times New Roman" w:hAnsi="Times New Roman" w:cs="Times New Roman"/>
          <w:sz w:val="28"/>
          <w:szCs w:val="28"/>
        </w:rPr>
      </w:pPr>
    </w:p>
    <w:p w:rsidR="006530CA" w:rsidRDefault="006530CA" w:rsidP="00C86D88">
      <w:pPr>
        <w:spacing w:before="240" w:after="48" w:line="360" w:lineRule="auto"/>
        <w:contextualSpacing/>
        <w:jc w:val="both"/>
        <w:rPr>
          <w:rFonts w:ascii="Times New Roman" w:hAnsi="Times New Roman" w:cs="Times New Roman"/>
          <w:sz w:val="28"/>
          <w:szCs w:val="28"/>
        </w:rPr>
      </w:pPr>
    </w:p>
    <w:p w:rsidR="00CF794C" w:rsidRDefault="00CF794C" w:rsidP="00C86D88">
      <w:pPr>
        <w:spacing w:before="240" w:after="48"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w:t>
      </w:r>
      <w:r w:rsidR="00C00567">
        <w:rPr>
          <w:rFonts w:ascii="Times New Roman" w:hAnsi="Times New Roman" w:cs="Times New Roman"/>
          <w:sz w:val="28"/>
          <w:szCs w:val="28"/>
        </w:rPr>
        <w:t>аблиц</w:t>
      </w:r>
      <w:r>
        <w:rPr>
          <w:rFonts w:ascii="Times New Roman" w:hAnsi="Times New Roman" w:cs="Times New Roman"/>
          <w:sz w:val="28"/>
          <w:szCs w:val="28"/>
        </w:rPr>
        <w:t>а 1.2 – Классификация форм собственности</w:t>
      </w:r>
    </w:p>
    <w:tbl>
      <w:tblPr>
        <w:tblStyle w:val="TableGrid"/>
        <w:tblW w:w="9084" w:type="dxa"/>
        <w:tblInd w:w="112" w:type="dxa"/>
        <w:tblCellMar>
          <w:top w:w="53" w:type="dxa"/>
          <w:left w:w="112" w:type="dxa"/>
          <w:right w:w="115" w:type="dxa"/>
        </w:tblCellMar>
        <w:tblLook w:val="04A0" w:firstRow="1" w:lastRow="0" w:firstColumn="1" w:lastColumn="0" w:noHBand="0" w:noVBand="1"/>
      </w:tblPr>
      <w:tblGrid>
        <w:gridCol w:w="3145"/>
        <w:gridCol w:w="3260"/>
        <w:gridCol w:w="2679"/>
      </w:tblGrid>
      <w:tr w:rsidR="006351D6" w:rsidTr="009E73B0">
        <w:trPr>
          <w:trHeight w:val="382"/>
        </w:trPr>
        <w:tc>
          <w:tcPr>
            <w:tcW w:w="6405" w:type="dxa"/>
            <w:gridSpan w:val="2"/>
            <w:tcBorders>
              <w:top w:val="single" w:sz="3" w:space="0" w:color="000000"/>
              <w:left w:val="single" w:sz="3" w:space="0" w:color="000000"/>
              <w:bottom w:val="single" w:sz="3" w:space="0" w:color="000000"/>
              <w:right w:val="nil"/>
            </w:tcBorders>
          </w:tcPr>
          <w:p w:rsidR="006351D6" w:rsidRPr="006351D6" w:rsidRDefault="006351D6" w:rsidP="00CF794C">
            <w:pPr>
              <w:ind w:firstLine="567"/>
              <w:jc w:val="center"/>
              <w:rPr>
                <w:rFonts w:ascii="Times New Roman" w:hAnsi="Times New Roman" w:cs="Times New Roman"/>
                <w:sz w:val="24"/>
                <w:szCs w:val="24"/>
              </w:rPr>
            </w:pPr>
            <w:r w:rsidRPr="006351D6">
              <w:rPr>
                <w:rFonts w:ascii="Times New Roman" w:hAnsi="Times New Roman" w:cs="Times New Roman"/>
                <w:sz w:val="24"/>
                <w:szCs w:val="24"/>
              </w:rPr>
              <w:t>а) по форме присвоения</w:t>
            </w:r>
          </w:p>
        </w:tc>
        <w:tc>
          <w:tcPr>
            <w:tcW w:w="2679" w:type="dxa"/>
            <w:tcBorders>
              <w:top w:val="single" w:sz="3" w:space="0" w:color="000000"/>
              <w:left w:val="nil"/>
              <w:bottom w:val="single" w:sz="3" w:space="0" w:color="000000"/>
              <w:right w:val="single" w:sz="3" w:space="0" w:color="000000"/>
            </w:tcBorders>
          </w:tcPr>
          <w:p w:rsidR="006351D6" w:rsidRPr="006351D6" w:rsidRDefault="006351D6" w:rsidP="006351D6">
            <w:pPr>
              <w:spacing w:after="160"/>
              <w:ind w:firstLine="567"/>
              <w:rPr>
                <w:rFonts w:ascii="Times New Roman" w:hAnsi="Times New Roman" w:cs="Times New Roman"/>
                <w:sz w:val="24"/>
                <w:szCs w:val="24"/>
              </w:rPr>
            </w:pPr>
          </w:p>
        </w:tc>
      </w:tr>
      <w:tr w:rsidR="006351D6" w:rsidTr="009E73B0">
        <w:trPr>
          <w:trHeight w:val="2695"/>
        </w:trPr>
        <w:tc>
          <w:tcPr>
            <w:tcW w:w="3145" w:type="dxa"/>
            <w:tcBorders>
              <w:top w:val="single" w:sz="3" w:space="0" w:color="000000"/>
              <w:left w:val="single" w:sz="3" w:space="0" w:color="000000"/>
              <w:bottom w:val="single" w:sz="3" w:space="0" w:color="000000"/>
              <w:right w:val="single" w:sz="3" w:space="0" w:color="000000"/>
            </w:tcBorders>
          </w:tcPr>
          <w:p w:rsidR="006351D6" w:rsidRPr="00CF794C" w:rsidRDefault="00011739" w:rsidP="00B553F7">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Pr="00CF794C">
              <w:rPr>
                <w:rFonts w:ascii="Times New Roman" w:hAnsi="Times New Roman" w:cs="Times New Roman"/>
                <w:sz w:val="24"/>
                <w:szCs w:val="24"/>
              </w:rPr>
              <w:t>Индивидуальная (</w:t>
            </w:r>
            <w:r w:rsidR="00CF794C" w:rsidRPr="00CF794C">
              <w:rPr>
                <w:rFonts w:ascii="Times New Roman" w:hAnsi="Times New Roman" w:cs="Times New Roman"/>
                <w:sz w:val="24"/>
                <w:szCs w:val="24"/>
              </w:rPr>
              <w:t>л</w:t>
            </w:r>
            <w:r w:rsidR="006351D6" w:rsidRPr="00CF794C">
              <w:rPr>
                <w:rFonts w:ascii="Times New Roman" w:hAnsi="Times New Roman" w:cs="Times New Roman"/>
                <w:sz w:val="24"/>
                <w:szCs w:val="24"/>
              </w:rPr>
              <w:t>ичное подсобное хозяйство, трудовое хозяйство, индивидуальная трудовая деятельность, личная собственность</w:t>
            </w:r>
            <w:r w:rsidR="00CF794C" w:rsidRPr="00CF794C">
              <w:rPr>
                <w:rFonts w:ascii="Times New Roman" w:hAnsi="Times New Roman" w:cs="Times New Roman"/>
                <w:sz w:val="24"/>
                <w:szCs w:val="24"/>
              </w:rPr>
              <w:t>).</w:t>
            </w:r>
          </w:p>
        </w:tc>
        <w:tc>
          <w:tcPr>
            <w:tcW w:w="3260" w:type="dxa"/>
            <w:tcBorders>
              <w:top w:val="single" w:sz="3" w:space="0" w:color="000000"/>
              <w:left w:val="single" w:sz="3" w:space="0" w:color="000000"/>
              <w:bottom w:val="single" w:sz="3" w:space="0" w:color="000000"/>
              <w:right w:val="single" w:sz="3" w:space="0" w:color="000000"/>
            </w:tcBorders>
          </w:tcPr>
          <w:p w:rsidR="006351D6" w:rsidRPr="006351D6" w:rsidRDefault="006351D6" w:rsidP="00011739">
            <w:pPr>
              <w:rPr>
                <w:rFonts w:ascii="Times New Roman" w:hAnsi="Times New Roman" w:cs="Times New Roman"/>
                <w:sz w:val="24"/>
                <w:szCs w:val="24"/>
              </w:rPr>
            </w:pPr>
            <w:r w:rsidRPr="006351D6">
              <w:rPr>
                <w:rFonts w:ascii="Times New Roman" w:hAnsi="Times New Roman" w:cs="Times New Roman"/>
                <w:sz w:val="24"/>
                <w:szCs w:val="24"/>
              </w:rPr>
              <w:t xml:space="preserve">- Коллективная Кооперативы, коллективные предприятия, арендные предприятия, товарищества. акционерные предприятия, ассоциации и т.д. </w:t>
            </w:r>
          </w:p>
        </w:tc>
        <w:tc>
          <w:tcPr>
            <w:tcW w:w="2679" w:type="dxa"/>
            <w:tcBorders>
              <w:top w:val="single" w:sz="3" w:space="0" w:color="000000"/>
              <w:left w:val="single" w:sz="3" w:space="0" w:color="000000"/>
              <w:bottom w:val="single" w:sz="3" w:space="0" w:color="000000"/>
              <w:right w:val="single" w:sz="3" w:space="0" w:color="000000"/>
            </w:tcBorders>
          </w:tcPr>
          <w:p w:rsidR="006351D6" w:rsidRPr="006351D6" w:rsidRDefault="00011739" w:rsidP="00011739">
            <w:pPr>
              <w:rPr>
                <w:rFonts w:ascii="Times New Roman" w:hAnsi="Times New Roman" w:cs="Times New Roman"/>
                <w:sz w:val="24"/>
                <w:szCs w:val="24"/>
              </w:rPr>
            </w:pPr>
            <w:r>
              <w:rPr>
                <w:rFonts w:ascii="Times New Roman" w:hAnsi="Times New Roman" w:cs="Times New Roman"/>
                <w:sz w:val="24"/>
                <w:szCs w:val="24"/>
              </w:rPr>
              <w:t xml:space="preserve">- </w:t>
            </w:r>
            <w:r w:rsidR="006351D6" w:rsidRPr="006351D6">
              <w:rPr>
                <w:rFonts w:ascii="Times New Roman" w:hAnsi="Times New Roman" w:cs="Times New Roman"/>
                <w:sz w:val="24"/>
                <w:szCs w:val="24"/>
              </w:rPr>
              <w:t xml:space="preserve">Государственная Общегосударственная, муниципальная, образования на территории государства. </w:t>
            </w:r>
          </w:p>
        </w:tc>
      </w:tr>
      <w:tr w:rsidR="006351D6" w:rsidTr="009E73B0">
        <w:trPr>
          <w:trHeight w:val="382"/>
        </w:trPr>
        <w:tc>
          <w:tcPr>
            <w:tcW w:w="6405" w:type="dxa"/>
            <w:gridSpan w:val="2"/>
            <w:tcBorders>
              <w:top w:val="single" w:sz="3" w:space="0" w:color="000000"/>
              <w:left w:val="single" w:sz="3" w:space="0" w:color="000000"/>
              <w:bottom w:val="single" w:sz="3" w:space="0" w:color="000000"/>
              <w:right w:val="nil"/>
            </w:tcBorders>
          </w:tcPr>
          <w:p w:rsidR="006351D6" w:rsidRPr="006351D6" w:rsidRDefault="006351D6" w:rsidP="00CF794C">
            <w:pPr>
              <w:ind w:firstLine="567"/>
              <w:jc w:val="center"/>
              <w:rPr>
                <w:rFonts w:ascii="Times New Roman" w:hAnsi="Times New Roman" w:cs="Times New Roman"/>
                <w:sz w:val="24"/>
                <w:szCs w:val="24"/>
              </w:rPr>
            </w:pPr>
            <w:r w:rsidRPr="006351D6">
              <w:rPr>
                <w:rFonts w:ascii="Times New Roman" w:hAnsi="Times New Roman" w:cs="Times New Roman"/>
                <w:sz w:val="24"/>
                <w:szCs w:val="24"/>
              </w:rPr>
              <w:t>б) по форме права собственности</w:t>
            </w:r>
          </w:p>
        </w:tc>
        <w:tc>
          <w:tcPr>
            <w:tcW w:w="2679" w:type="dxa"/>
            <w:tcBorders>
              <w:top w:val="single" w:sz="3" w:space="0" w:color="000000"/>
              <w:left w:val="nil"/>
              <w:bottom w:val="single" w:sz="4" w:space="0" w:color="000000"/>
              <w:right w:val="single" w:sz="3" w:space="0" w:color="000000"/>
            </w:tcBorders>
          </w:tcPr>
          <w:p w:rsidR="006351D6" w:rsidRPr="006351D6" w:rsidRDefault="006351D6" w:rsidP="006351D6">
            <w:pPr>
              <w:spacing w:after="160"/>
              <w:ind w:firstLine="567"/>
              <w:rPr>
                <w:rFonts w:ascii="Times New Roman" w:hAnsi="Times New Roman" w:cs="Times New Roman"/>
                <w:sz w:val="24"/>
                <w:szCs w:val="24"/>
              </w:rPr>
            </w:pPr>
          </w:p>
        </w:tc>
      </w:tr>
      <w:tr w:rsidR="000C7B3F" w:rsidTr="009E73B0">
        <w:trPr>
          <w:trHeight w:hRule="exact" w:val="1877"/>
        </w:trPr>
        <w:tc>
          <w:tcPr>
            <w:tcW w:w="3145" w:type="dxa"/>
            <w:tcBorders>
              <w:top w:val="single" w:sz="3" w:space="0" w:color="000000"/>
              <w:left w:val="single" w:sz="3" w:space="0" w:color="000000"/>
              <w:bottom w:val="single" w:sz="3" w:space="0" w:color="000000"/>
              <w:right w:val="nil"/>
            </w:tcBorders>
          </w:tcPr>
          <w:p w:rsidR="000C7B3F" w:rsidRPr="006351D6" w:rsidRDefault="000C7B3F" w:rsidP="00B553F7">
            <w:pPr>
              <w:spacing w:after="24"/>
              <w:rPr>
                <w:rFonts w:ascii="Times New Roman" w:hAnsi="Times New Roman" w:cs="Times New Roman"/>
                <w:sz w:val="24"/>
                <w:szCs w:val="24"/>
              </w:rPr>
            </w:pPr>
            <w:r w:rsidRPr="006351D6">
              <w:rPr>
                <w:rFonts w:ascii="Times New Roman" w:hAnsi="Times New Roman" w:cs="Times New Roman"/>
                <w:sz w:val="24"/>
                <w:szCs w:val="24"/>
              </w:rPr>
              <w:t xml:space="preserve">- Частная </w:t>
            </w:r>
          </w:p>
          <w:p w:rsidR="000C7B3F" w:rsidRPr="006351D6" w:rsidRDefault="000C7B3F" w:rsidP="00B553F7">
            <w:pPr>
              <w:rPr>
                <w:rFonts w:ascii="Times New Roman" w:hAnsi="Times New Roman" w:cs="Times New Roman"/>
                <w:sz w:val="24"/>
                <w:szCs w:val="24"/>
              </w:rPr>
            </w:pPr>
            <w:r w:rsidRPr="006351D6">
              <w:rPr>
                <w:rFonts w:ascii="Times New Roman" w:hAnsi="Times New Roman" w:cs="Times New Roman"/>
                <w:sz w:val="24"/>
                <w:szCs w:val="24"/>
              </w:rPr>
              <w:t>Граждан, юридических лиц (предприятий, объединений, организаций.)</w:t>
            </w:r>
          </w:p>
        </w:tc>
        <w:tc>
          <w:tcPr>
            <w:tcW w:w="3260" w:type="dxa"/>
            <w:tcBorders>
              <w:top w:val="single" w:sz="3" w:space="0" w:color="000000"/>
              <w:left w:val="single" w:sz="3" w:space="0" w:color="000000"/>
              <w:bottom w:val="single" w:sz="3" w:space="0" w:color="000000"/>
              <w:right w:val="single" w:sz="3" w:space="0" w:color="000000"/>
            </w:tcBorders>
          </w:tcPr>
          <w:p w:rsidR="000C7B3F" w:rsidRDefault="000C7B3F" w:rsidP="00B553F7">
            <w:pPr>
              <w:rPr>
                <w:rFonts w:ascii="Times New Roman" w:hAnsi="Times New Roman" w:cs="Times New Roman"/>
                <w:sz w:val="24"/>
                <w:szCs w:val="24"/>
              </w:rPr>
            </w:pPr>
            <w:r>
              <w:rPr>
                <w:rFonts w:ascii="Times New Roman" w:hAnsi="Times New Roman" w:cs="Times New Roman"/>
                <w:sz w:val="24"/>
                <w:szCs w:val="24"/>
              </w:rPr>
              <w:t xml:space="preserve">- </w:t>
            </w:r>
            <w:r w:rsidRPr="006351D6">
              <w:rPr>
                <w:rFonts w:ascii="Times New Roman" w:hAnsi="Times New Roman" w:cs="Times New Roman"/>
                <w:sz w:val="24"/>
                <w:szCs w:val="24"/>
              </w:rPr>
              <w:t>Государственная Федеральная, республика и других образований в составе государства, муниципальная.</w:t>
            </w:r>
          </w:p>
        </w:tc>
        <w:tc>
          <w:tcPr>
            <w:tcW w:w="2679" w:type="dxa"/>
            <w:tcBorders>
              <w:top w:val="single" w:sz="3" w:space="0" w:color="000000"/>
              <w:left w:val="single" w:sz="3" w:space="0" w:color="000000"/>
              <w:bottom w:val="single" w:sz="3" w:space="0" w:color="000000"/>
              <w:right w:val="single" w:sz="4" w:space="0" w:color="000000"/>
            </w:tcBorders>
          </w:tcPr>
          <w:p w:rsidR="00301EBB" w:rsidRDefault="00301EBB" w:rsidP="00301EBB">
            <w:pPr>
              <w:rPr>
                <w:rFonts w:ascii="Times New Roman" w:hAnsi="Times New Roman" w:cs="Times New Roman"/>
                <w:sz w:val="24"/>
                <w:szCs w:val="24"/>
              </w:rPr>
            </w:pPr>
            <w:r>
              <w:rPr>
                <w:rFonts w:ascii="Times New Roman" w:hAnsi="Times New Roman" w:cs="Times New Roman"/>
                <w:sz w:val="24"/>
                <w:szCs w:val="24"/>
              </w:rPr>
              <w:t xml:space="preserve">- </w:t>
            </w:r>
            <w:r w:rsidRPr="006351D6">
              <w:rPr>
                <w:rFonts w:ascii="Times New Roman" w:hAnsi="Times New Roman" w:cs="Times New Roman"/>
                <w:sz w:val="24"/>
                <w:szCs w:val="24"/>
              </w:rPr>
              <w:t>Совместная</w:t>
            </w:r>
          </w:p>
          <w:p w:rsidR="00301EBB" w:rsidRPr="000964E4" w:rsidRDefault="00301EBB" w:rsidP="00301EBB">
            <w:pPr>
              <w:rPr>
                <w:rFonts w:ascii="Times New Roman" w:hAnsi="Times New Roman" w:cs="Times New Roman"/>
                <w:b/>
                <w:sz w:val="28"/>
                <w:szCs w:val="28"/>
              </w:rPr>
            </w:pPr>
            <w:r w:rsidRPr="006351D6">
              <w:rPr>
                <w:rFonts w:ascii="Times New Roman" w:hAnsi="Times New Roman" w:cs="Times New Roman"/>
                <w:sz w:val="24"/>
                <w:szCs w:val="24"/>
              </w:rPr>
              <w:t>Совместных предприятий и организаций</w:t>
            </w:r>
          </w:p>
          <w:p w:rsidR="000C7B3F" w:rsidRPr="006351D6" w:rsidRDefault="000C7B3F" w:rsidP="00B553F7">
            <w:pPr>
              <w:rPr>
                <w:rFonts w:ascii="Times New Roman" w:hAnsi="Times New Roman" w:cs="Times New Roman"/>
                <w:sz w:val="24"/>
                <w:szCs w:val="24"/>
              </w:rPr>
            </w:pPr>
          </w:p>
        </w:tc>
      </w:tr>
    </w:tbl>
    <w:p w:rsidR="00CF794C" w:rsidRDefault="00CF794C" w:rsidP="00CF794C">
      <w:pPr>
        <w:spacing w:after="45" w:line="360" w:lineRule="auto"/>
        <w:ind w:firstLine="567"/>
        <w:jc w:val="right"/>
        <w:rPr>
          <w:rFonts w:ascii="Times New Roman" w:hAnsi="Times New Roman" w:cs="Times New Roman"/>
          <w:sz w:val="28"/>
          <w:szCs w:val="28"/>
        </w:rPr>
      </w:pPr>
    </w:p>
    <w:p w:rsidR="00486799" w:rsidRDefault="00486799" w:rsidP="008C5E20">
      <w:pPr>
        <w:spacing w:after="45" w:line="360" w:lineRule="auto"/>
        <w:ind w:firstLine="709"/>
        <w:contextualSpacing/>
        <w:jc w:val="both"/>
        <w:rPr>
          <w:rFonts w:ascii="Times New Roman" w:hAnsi="Times New Roman" w:cs="Times New Roman"/>
          <w:sz w:val="28"/>
          <w:szCs w:val="28"/>
        </w:rPr>
      </w:pPr>
      <w:r w:rsidRPr="00D05C34">
        <w:rPr>
          <w:rFonts w:ascii="Times New Roman" w:hAnsi="Times New Roman" w:cs="Times New Roman"/>
          <w:sz w:val="28"/>
          <w:szCs w:val="28"/>
        </w:rPr>
        <w:t xml:space="preserve">Каждая форма собственности имеет свои сферы наиболее эффективного применения. </w:t>
      </w:r>
    </w:p>
    <w:p w:rsidR="00486799" w:rsidRDefault="00486799" w:rsidP="008C5E20">
      <w:pPr>
        <w:spacing w:after="45"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работе нас интересует государственная собственность рассмотрим её более подробно.</w:t>
      </w:r>
    </w:p>
    <w:p w:rsidR="00A64EE1" w:rsidRDefault="00CF794C" w:rsidP="008C5E20">
      <w:pPr>
        <w:spacing w:after="45"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сегодняшний день под государственной собственностью понимают </w:t>
      </w:r>
      <w:hyperlink r:id="rId9" w:tooltip="Имущество" w:history="1">
        <w:r w:rsidRPr="00CF794C">
          <w:rPr>
            <w:rStyle w:val="a6"/>
            <w:rFonts w:ascii="Times New Roman" w:hAnsi="Times New Roman" w:cs="Times New Roman"/>
            <w:color w:val="000000" w:themeColor="text1"/>
            <w:sz w:val="28"/>
            <w:szCs w:val="28"/>
            <w:u w:val="none"/>
          </w:rPr>
          <w:t>имущество</w:t>
        </w:r>
      </w:hyperlink>
      <w:r w:rsidRPr="00CF794C">
        <w:rPr>
          <w:rFonts w:ascii="Times New Roman" w:hAnsi="Times New Roman" w:cs="Times New Roman"/>
          <w:color w:val="000000" w:themeColor="text1"/>
          <w:sz w:val="28"/>
          <w:szCs w:val="28"/>
        </w:rPr>
        <w:t xml:space="preserve">, в том числе </w:t>
      </w:r>
      <w:hyperlink r:id="rId10" w:tooltip="Средства производства" w:history="1">
        <w:r w:rsidRPr="00CF794C">
          <w:rPr>
            <w:rStyle w:val="a6"/>
            <w:rFonts w:ascii="Times New Roman" w:hAnsi="Times New Roman" w:cs="Times New Roman"/>
            <w:color w:val="000000" w:themeColor="text1"/>
            <w:sz w:val="28"/>
            <w:szCs w:val="28"/>
            <w:u w:val="none"/>
          </w:rPr>
          <w:t>средства</w:t>
        </w:r>
      </w:hyperlink>
      <w:r w:rsidRPr="00CF794C">
        <w:rPr>
          <w:rFonts w:ascii="Times New Roman" w:hAnsi="Times New Roman" w:cs="Times New Roman"/>
          <w:color w:val="000000" w:themeColor="text1"/>
          <w:sz w:val="28"/>
          <w:szCs w:val="28"/>
        </w:rPr>
        <w:t xml:space="preserve"> и </w:t>
      </w:r>
      <w:hyperlink r:id="rId11" w:tooltip="Продукт (бизнес)" w:history="1">
        <w:r w:rsidRPr="00CF794C">
          <w:rPr>
            <w:rStyle w:val="a6"/>
            <w:rFonts w:ascii="Times New Roman" w:hAnsi="Times New Roman" w:cs="Times New Roman"/>
            <w:color w:val="000000" w:themeColor="text1"/>
            <w:sz w:val="28"/>
            <w:szCs w:val="28"/>
            <w:u w:val="none"/>
          </w:rPr>
          <w:t>продукты</w:t>
        </w:r>
      </w:hyperlink>
      <w:r w:rsidRPr="00CF794C">
        <w:rPr>
          <w:rFonts w:ascii="Times New Roman" w:hAnsi="Times New Roman" w:cs="Times New Roman"/>
          <w:color w:val="000000" w:themeColor="text1"/>
          <w:sz w:val="28"/>
          <w:szCs w:val="28"/>
        </w:rPr>
        <w:t xml:space="preserve"> производства, принадлежащие </w:t>
      </w:r>
      <w:hyperlink r:id="rId12" w:tooltip="Государство" w:history="1">
        <w:r w:rsidRPr="00CF794C">
          <w:rPr>
            <w:rStyle w:val="a6"/>
            <w:rFonts w:ascii="Times New Roman" w:hAnsi="Times New Roman" w:cs="Times New Roman"/>
            <w:color w:val="000000" w:themeColor="text1"/>
            <w:sz w:val="28"/>
            <w:szCs w:val="28"/>
            <w:u w:val="none"/>
          </w:rPr>
          <w:t>государству</w:t>
        </w:r>
      </w:hyperlink>
      <w:r w:rsidRPr="00CF794C">
        <w:rPr>
          <w:rFonts w:ascii="Times New Roman" w:hAnsi="Times New Roman" w:cs="Times New Roman"/>
          <w:color w:val="000000" w:themeColor="text1"/>
          <w:sz w:val="28"/>
          <w:szCs w:val="28"/>
        </w:rPr>
        <w:t xml:space="preserve"> полностью, либо на основе долевой или совместной </w:t>
      </w:r>
      <w:hyperlink r:id="rId13" w:tooltip="Собственность" w:history="1">
        <w:r w:rsidRPr="00CF794C">
          <w:rPr>
            <w:rStyle w:val="a6"/>
            <w:rFonts w:ascii="Times New Roman" w:hAnsi="Times New Roman" w:cs="Times New Roman"/>
            <w:color w:val="000000" w:themeColor="text1"/>
            <w:sz w:val="28"/>
            <w:szCs w:val="28"/>
            <w:u w:val="none"/>
          </w:rPr>
          <w:t>собственности</w:t>
        </w:r>
      </w:hyperlink>
      <w:r w:rsidR="00A64EE1">
        <w:rPr>
          <w:rFonts w:ascii="Times New Roman" w:hAnsi="Times New Roman" w:cs="Times New Roman"/>
          <w:color w:val="000000" w:themeColor="text1"/>
          <w:sz w:val="28"/>
          <w:szCs w:val="28"/>
        </w:rPr>
        <w:t xml:space="preserve">. </w:t>
      </w:r>
    </w:p>
    <w:p w:rsidR="00A64EE1" w:rsidRPr="00A64EE1" w:rsidRDefault="00A64EE1" w:rsidP="008C5E20">
      <w:pPr>
        <w:spacing w:after="45"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Ей </w:t>
      </w:r>
      <w:r w:rsidRPr="00A64EE1">
        <w:rPr>
          <w:rFonts w:ascii="Times New Roman" w:hAnsi="Times New Roman" w:cs="Times New Roman"/>
          <w:color w:val="000000" w:themeColor="text1"/>
          <w:sz w:val="28"/>
          <w:szCs w:val="28"/>
        </w:rPr>
        <w:t xml:space="preserve">могут принадлежать </w:t>
      </w:r>
      <w:hyperlink r:id="rId14" w:tooltip="Акция (финансы)" w:history="1">
        <w:r w:rsidRPr="00A64EE1">
          <w:rPr>
            <w:rFonts w:ascii="Times New Roman" w:hAnsi="Times New Roman" w:cs="Times New Roman"/>
            <w:color w:val="000000" w:themeColor="text1"/>
            <w:sz w:val="28"/>
            <w:szCs w:val="28"/>
          </w:rPr>
          <w:t>акции</w:t>
        </w:r>
      </w:hyperlink>
      <w:r w:rsidRPr="00A64EE1">
        <w:rPr>
          <w:rFonts w:ascii="Times New Roman" w:hAnsi="Times New Roman" w:cs="Times New Roman"/>
          <w:color w:val="000000" w:themeColor="text1"/>
          <w:sz w:val="28"/>
          <w:szCs w:val="28"/>
        </w:rPr>
        <w:t xml:space="preserve"> в </w:t>
      </w:r>
      <w:hyperlink r:id="rId15" w:tooltip="Акционерное общество" w:history="1">
        <w:r w:rsidRPr="00A64EE1">
          <w:rPr>
            <w:rFonts w:ascii="Times New Roman" w:hAnsi="Times New Roman" w:cs="Times New Roman"/>
            <w:color w:val="000000" w:themeColor="text1"/>
            <w:sz w:val="28"/>
            <w:szCs w:val="28"/>
          </w:rPr>
          <w:t>акционерных обществах</w:t>
        </w:r>
      </w:hyperlink>
      <w:r w:rsidRPr="00A64EE1">
        <w:rPr>
          <w:rFonts w:ascii="Times New Roman" w:hAnsi="Times New Roman" w:cs="Times New Roman"/>
          <w:color w:val="000000" w:themeColor="text1"/>
          <w:sz w:val="28"/>
          <w:szCs w:val="28"/>
        </w:rPr>
        <w:t xml:space="preserve"> различных форм собственности, кроме того, </w:t>
      </w:r>
      <w:hyperlink r:id="rId16" w:tooltip="Государство" w:history="1">
        <w:r w:rsidRPr="00A64EE1">
          <w:rPr>
            <w:rFonts w:ascii="Times New Roman" w:hAnsi="Times New Roman" w:cs="Times New Roman"/>
            <w:color w:val="000000" w:themeColor="text1"/>
            <w:sz w:val="28"/>
            <w:szCs w:val="28"/>
          </w:rPr>
          <w:t>государство</w:t>
        </w:r>
      </w:hyperlink>
      <w:r w:rsidRPr="00A64EE1">
        <w:rPr>
          <w:rFonts w:ascii="Times New Roman" w:hAnsi="Times New Roman" w:cs="Times New Roman"/>
          <w:color w:val="000000" w:themeColor="text1"/>
          <w:sz w:val="28"/>
          <w:szCs w:val="28"/>
        </w:rPr>
        <w:t xml:space="preserve"> может иметь в собственности любое </w:t>
      </w:r>
      <w:hyperlink r:id="rId17" w:tooltip="Имущество" w:history="1">
        <w:r w:rsidRPr="00A64EE1">
          <w:rPr>
            <w:rFonts w:ascii="Times New Roman" w:hAnsi="Times New Roman" w:cs="Times New Roman"/>
            <w:color w:val="000000" w:themeColor="text1"/>
            <w:sz w:val="28"/>
            <w:szCs w:val="28"/>
          </w:rPr>
          <w:t>имущество</w:t>
        </w:r>
      </w:hyperlink>
      <w:r w:rsidRPr="00A64EE1">
        <w:rPr>
          <w:rFonts w:ascii="Times New Roman" w:hAnsi="Times New Roman" w:cs="Times New Roman"/>
          <w:color w:val="000000" w:themeColor="text1"/>
          <w:sz w:val="28"/>
          <w:szCs w:val="28"/>
        </w:rPr>
        <w:t>, необходимое для осуществления его функций</w:t>
      </w:r>
    </w:p>
    <w:p w:rsidR="00486799" w:rsidRPr="00D05C34" w:rsidRDefault="00486799" w:rsidP="008C5E20">
      <w:pPr>
        <w:spacing w:after="43" w:line="360" w:lineRule="auto"/>
        <w:ind w:firstLine="709"/>
        <w:contextualSpacing/>
        <w:jc w:val="both"/>
        <w:rPr>
          <w:rFonts w:ascii="Times New Roman" w:hAnsi="Times New Roman" w:cs="Times New Roman"/>
          <w:sz w:val="28"/>
          <w:szCs w:val="28"/>
        </w:rPr>
      </w:pPr>
      <w:r w:rsidRPr="00D05C34">
        <w:rPr>
          <w:rFonts w:ascii="Times New Roman" w:hAnsi="Times New Roman" w:cs="Times New Roman"/>
          <w:sz w:val="28"/>
          <w:szCs w:val="28"/>
        </w:rPr>
        <w:t>В условиях рыночной экономики, где господствующей является частная собственность, государственная собственность может возникать в результате:</w:t>
      </w:r>
    </w:p>
    <w:p w:rsidR="00486799" w:rsidRPr="00D05C34" w:rsidRDefault="00FE2905" w:rsidP="00FE2905">
      <w:pPr>
        <w:tabs>
          <w:tab w:val="left" w:pos="851"/>
          <w:tab w:val="left" w:pos="993"/>
        </w:tabs>
        <w:spacing w:after="5"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н</w:t>
      </w:r>
      <w:r w:rsidR="00486799" w:rsidRPr="00D05C34">
        <w:rPr>
          <w:rFonts w:ascii="Times New Roman" w:hAnsi="Times New Roman" w:cs="Times New Roman"/>
          <w:sz w:val="28"/>
          <w:szCs w:val="28"/>
        </w:rPr>
        <w:t xml:space="preserve">ационализации (переход имущества из частной собственности в государственную), осуществляемой, как правило, методом выкупа); </w:t>
      </w:r>
    </w:p>
    <w:p w:rsidR="00486799" w:rsidRPr="00D05C34" w:rsidRDefault="00FE2905" w:rsidP="00FE2905">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z w:val="28"/>
          <w:szCs w:val="28"/>
        </w:rPr>
        <w:tab/>
        <w:t>с</w:t>
      </w:r>
      <w:r w:rsidR="00486799" w:rsidRPr="00D05C34">
        <w:rPr>
          <w:rFonts w:ascii="Times New Roman" w:hAnsi="Times New Roman" w:cs="Times New Roman"/>
          <w:sz w:val="28"/>
          <w:szCs w:val="28"/>
        </w:rPr>
        <w:t xml:space="preserve">троительства новых объектов за счет средств государственного бюджета; </w:t>
      </w:r>
    </w:p>
    <w:p w:rsidR="00486799" w:rsidRDefault="00FE2905" w:rsidP="00FE2905">
      <w:pPr>
        <w:tabs>
          <w:tab w:val="left" w:pos="851"/>
          <w:tab w:val="left" w:pos="993"/>
        </w:tabs>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п</w:t>
      </w:r>
      <w:r w:rsidR="00486799" w:rsidRPr="00D05C34">
        <w:rPr>
          <w:rFonts w:ascii="Times New Roman" w:hAnsi="Times New Roman" w:cs="Times New Roman"/>
          <w:sz w:val="28"/>
          <w:szCs w:val="28"/>
        </w:rPr>
        <w:t xml:space="preserve">окупки государством контрольного пакета акций частных компаний. </w:t>
      </w:r>
    </w:p>
    <w:p w:rsidR="00486799" w:rsidRPr="00A479A7" w:rsidRDefault="00486799" w:rsidP="00014365">
      <w:pPr>
        <w:pStyle w:val="a4"/>
        <w:spacing w:after="16" w:line="360" w:lineRule="auto"/>
        <w:ind w:left="0" w:firstLine="709"/>
        <w:jc w:val="both"/>
        <w:rPr>
          <w:rFonts w:ascii="Times New Roman" w:hAnsi="Times New Roman" w:cs="Times New Roman"/>
          <w:sz w:val="28"/>
          <w:szCs w:val="28"/>
        </w:rPr>
      </w:pPr>
      <w:r w:rsidRPr="00A479A7">
        <w:rPr>
          <w:rFonts w:ascii="Times New Roman" w:hAnsi="Times New Roman" w:cs="Times New Roman"/>
          <w:sz w:val="28"/>
          <w:szCs w:val="28"/>
        </w:rPr>
        <w:t>Со</w:t>
      </w:r>
      <w:r w:rsidR="00865764">
        <w:rPr>
          <w:rFonts w:ascii="Times New Roman" w:hAnsi="Times New Roman" w:cs="Times New Roman"/>
          <w:sz w:val="28"/>
          <w:szCs w:val="28"/>
        </w:rPr>
        <w:t xml:space="preserve">гласно </w:t>
      </w:r>
      <w:r w:rsidR="00865764">
        <w:rPr>
          <w:rFonts w:ascii="Times New Roman" w:hAnsi="Times New Roman" w:cs="Times New Roman"/>
          <w:sz w:val="28"/>
          <w:szCs w:val="28"/>
        </w:rPr>
        <w:tab/>
        <w:t xml:space="preserve">Гражданскому </w:t>
      </w:r>
      <w:r w:rsidR="00865764">
        <w:rPr>
          <w:rFonts w:ascii="Times New Roman" w:hAnsi="Times New Roman" w:cs="Times New Roman"/>
          <w:sz w:val="28"/>
          <w:szCs w:val="28"/>
        </w:rPr>
        <w:tab/>
        <w:t xml:space="preserve">кодексу (ст. </w:t>
      </w:r>
      <w:r w:rsidRPr="00A479A7">
        <w:rPr>
          <w:rFonts w:ascii="Times New Roman" w:hAnsi="Times New Roman" w:cs="Times New Roman"/>
          <w:sz w:val="28"/>
          <w:szCs w:val="28"/>
        </w:rPr>
        <w:t xml:space="preserve">214) </w:t>
      </w:r>
      <w:r w:rsidRPr="00A479A7">
        <w:rPr>
          <w:rFonts w:ascii="Times New Roman" w:hAnsi="Times New Roman" w:cs="Times New Roman"/>
          <w:sz w:val="28"/>
          <w:szCs w:val="28"/>
        </w:rPr>
        <w:tab/>
        <w:t xml:space="preserve">государственной собственностью в России является имущество, принадлежащее на праве собственности: </w:t>
      </w:r>
    </w:p>
    <w:p w:rsidR="00486799" w:rsidRPr="008C5E20" w:rsidRDefault="00FE2905" w:rsidP="008C5E20">
      <w:pPr>
        <w:spacing w:after="119"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D6736">
        <w:rPr>
          <w:rFonts w:cs="Times New Roman"/>
          <w:color w:val="302030"/>
          <w:sz w:val="28"/>
          <w:szCs w:val="28"/>
        </w:rPr>
        <w:t xml:space="preserve"> </w:t>
      </w:r>
      <w:r w:rsidR="008C5E20" w:rsidRPr="008C5E20">
        <w:rPr>
          <w:rFonts w:ascii="Times New Roman" w:hAnsi="Times New Roman" w:cs="Times New Roman"/>
          <w:sz w:val="28"/>
          <w:szCs w:val="28"/>
        </w:rPr>
        <w:t>Российской</w:t>
      </w:r>
      <w:r w:rsidR="00486799" w:rsidRPr="008C5E20">
        <w:rPr>
          <w:rFonts w:ascii="Times New Roman" w:hAnsi="Times New Roman" w:cs="Times New Roman"/>
          <w:sz w:val="28"/>
          <w:szCs w:val="28"/>
        </w:rPr>
        <w:t xml:space="preserve"> Федерации (федеральная собственность); </w:t>
      </w:r>
    </w:p>
    <w:p w:rsidR="00486799" w:rsidRPr="008C5E20" w:rsidRDefault="00DD6736" w:rsidP="008C5E20">
      <w:pPr>
        <w:spacing w:after="180" w:line="360" w:lineRule="auto"/>
        <w:ind w:firstLine="709"/>
        <w:contextualSpacing/>
        <w:jc w:val="both"/>
        <w:rPr>
          <w:rFonts w:ascii="Times New Roman" w:hAnsi="Times New Roman" w:cs="Times New Roman"/>
          <w:sz w:val="28"/>
          <w:szCs w:val="28"/>
        </w:rPr>
      </w:pPr>
      <w:r>
        <w:rPr>
          <w:rFonts w:cs="Times New Roman"/>
          <w:color w:val="302030"/>
          <w:sz w:val="28"/>
          <w:szCs w:val="28"/>
        </w:rPr>
        <w:t>–</w:t>
      </w:r>
      <w:r w:rsidR="008C5E20" w:rsidRPr="008C5E20">
        <w:rPr>
          <w:rFonts w:ascii="Times New Roman" w:hAnsi="Times New Roman" w:cs="Times New Roman"/>
          <w:sz w:val="28"/>
          <w:szCs w:val="28"/>
        </w:rPr>
        <w:t xml:space="preserve"> </w:t>
      </w:r>
      <w:r w:rsidR="008C5E20">
        <w:rPr>
          <w:rFonts w:ascii="Times New Roman" w:hAnsi="Times New Roman" w:cs="Times New Roman"/>
          <w:sz w:val="28"/>
          <w:szCs w:val="28"/>
        </w:rPr>
        <w:t>Субъектам</w:t>
      </w:r>
      <w:r w:rsidR="00486799" w:rsidRPr="008C5E20">
        <w:rPr>
          <w:rFonts w:ascii="Times New Roman" w:hAnsi="Times New Roman" w:cs="Times New Roman"/>
          <w:sz w:val="28"/>
          <w:szCs w:val="28"/>
        </w:rPr>
        <w:t xml:space="preserve"> Российской Федерации – республикам, краям, областям, </w:t>
      </w:r>
    </w:p>
    <w:p w:rsidR="00486799" w:rsidRPr="008C5E20" w:rsidRDefault="00DD6736" w:rsidP="008C5E20">
      <w:pPr>
        <w:spacing w:after="118" w:line="360" w:lineRule="auto"/>
        <w:ind w:left="1134" w:hanging="436"/>
        <w:contextualSpacing/>
        <w:jc w:val="both"/>
        <w:rPr>
          <w:rFonts w:ascii="Times New Roman" w:hAnsi="Times New Roman" w:cs="Times New Roman"/>
          <w:sz w:val="28"/>
          <w:szCs w:val="28"/>
        </w:rPr>
      </w:pPr>
      <w:r>
        <w:rPr>
          <w:rFonts w:cs="Times New Roman"/>
          <w:color w:val="302030"/>
          <w:sz w:val="28"/>
          <w:szCs w:val="28"/>
        </w:rPr>
        <w:t>–</w:t>
      </w:r>
      <w:r w:rsidR="008C5E20">
        <w:rPr>
          <w:rFonts w:ascii="Times New Roman" w:hAnsi="Times New Roman" w:cs="Times New Roman"/>
          <w:sz w:val="28"/>
          <w:szCs w:val="28"/>
        </w:rPr>
        <w:t xml:space="preserve"> Автономными округами (собственность субъектов РФ)</w:t>
      </w:r>
    </w:p>
    <w:p w:rsidR="00486799" w:rsidRDefault="00486799" w:rsidP="008C5E20">
      <w:pPr>
        <w:pStyle w:val="a4"/>
        <w:spacing w:after="55" w:line="360" w:lineRule="auto"/>
        <w:ind w:left="0" w:firstLine="709"/>
        <w:jc w:val="both"/>
        <w:rPr>
          <w:rFonts w:ascii="Times New Roman" w:hAnsi="Times New Roman" w:cs="Times New Roman"/>
          <w:sz w:val="28"/>
          <w:szCs w:val="28"/>
        </w:rPr>
      </w:pPr>
      <w:r w:rsidRPr="00A479A7">
        <w:rPr>
          <w:rFonts w:ascii="Times New Roman" w:hAnsi="Times New Roman" w:cs="Times New Roman"/>
          <w:sz w:val="28"/>
          <w:szCs w:val="28"/>
        </w:rPr>
        <w:t xml:space="preserve">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на праве хозяйственного ведения, которое осуществляется в пределах, указанных в Гражданском кодексе (ст. 214, 295). </w:t>
      </w:r>
      <w:r w:rsidR="00E5525B">
        <w:rPr>
          <w:rFonts w:ascii="Times New Roman" w:hAnsi="Times New Roman" w:cs="Times New Roman"/>
          <w:bCs/>
          <w:color w:val="000000"/>
          <w:sz w:val="28"/>
          <w:szCs w:val="28"/>
          <w:shd w:val="clear" w:color="auto" w:fill="FFFFFF"/>
        </w:rPr>
        <w:t>[2</w:t>
      </w:r>
      <w:r w:rsidR="00E5525B" w:rsidRPr="00E5525B">
        <w:rPr>
          <w:rFonts w:ascii="Times New Roman" w:hAnsi="Times New Roman" w:cs="Times New Roman"/>
          <w:bCs/>
          <w:color w:val="000000"/>
          <w:sz w:val="28"/>
          <w:szCs w:val="28"/>
          <w:shd w:val="clear" w:color="auto" w:fill="FFFFFF"/>
        </w:rPr>
        <w:t>]</w:t>
      </w:r>
    </w:p>
    <w:p w:rsidR="00486799" w:rsidRDefault="00486799" w:rsidP="008C5E20">
      <w:pPr>
        <w:pStyle w:val="a4"/>
        <w:spacing w:line="360" w:lineRule="auto"/>
        <w:ind w:left="0" w:firstLine="709"/>
        <w:jc w:val="both"/>
        <w:rPr>
          <w:rFonts w:ascii="Times New Roman" w:hAnsi="Times New Roman" w:cs="Times New Roman"/>
          <w:sz w:val="28"/>
          <w:szCs w:val="28"/>
        </w:rPr>
      </w:pPr>
      <w:r w:rsidRPr="00C34B9F">
        <w:rPr>
          <w:rFonts w:ascii="Times New Roman" w:hAnsi="Times New Roman" w:cs="Times New Roman"/>
          <w:sz w:val="28"/>
          <w:szCs w:val="28"/>
        </w:rPr>
        <w:t>В современном мире нет ни одной страны, где бы государство не занималось активно хозяйственной деятельностью. В западных странах доля государства в основных фондах составляет от 7 до 30 и более процентов.</w:t>
      </w:r>
    </w:p>
    <w:p w:rsidR="008C5E20" w:rsidRDefault="00486799" w:rsidP="008C5E20">
      <w:pPr>
        <w:pStyle w:val="a4"/>
        <w:spacing w:line="360" w:lineRule="auto"/>
        <w:ind w:left="0" w:firstLine="709"/>
        <w:jc w:val="both"/>
        <w:rPr>
          <w:rFonts w:ascii="Times New Roman" w:hAnsi="Times New Roman" w:cs="Times New Roman"/>
          <w:sz w:val="28"/>
          <w:szCs w:val="28"/>
        </w:rPr>
      </w:pPr>
      <w:r w:rsidRPr="00C34B9F">
        <w:rPr>
          <w:rFonts w:ascii="Times New Roman" w:hAnsi="Times New Roman" w:cs="Times New Roman"/>
          <w:sz w:val="28"/>
          <w:szCs w:val="28"/>
        </w:rPr>
        <w:t xml:space="preserve">Базой государственной формы собственности служат те сферы экономики, в которых объективно велика потребность в прямом централизованном управлении, осуществлении государственных инвестиций, в которых ориентация на прибыльность недостаточна для функционирования в общественных интересах. Сюда относятся виды деятельности, которые могут функционировать только как общие (как единое целое), благодаря чему объективно складывается государственная форма управления ими и их материальной основой (средства информации, социальная и производственная структура, экологическая защита, фундаментальная наука и наукоемкое производство, такое как освоение космоса и т. д.). Государственная форма собственности возникает и при необходимости государственной </w:t>
      </w:r>
      <w:r w:rsidRPr="00C34B9F">
        <w:rPr>
          <w:rFonts w:ascii="Times New Roman" w:hAnsi="Times New Roman" w:cs="Times New Roman"/>
          <w:sz w:val="28"/>
          <w:szCs w:val="28"/>
        </w:rPr>
        <w:lastRenderedPageBreak/>
        <w:t>помощи терпящим банкротство негосударственным предприятиям. Происходит это на основе национализации фактически убыточных предприятий, их санации с помощью государственных средств и последующей реприватизации.</w:t>
      </w:r>
    </w:p>
    <w:p w:rsidR="00486799" w:rsidRPr="008C5E20" w:rsidRDefault="00486799" w:rsidP="008C5E20">
      <w:pPr>
        <w:pStyle w:val="a4"/>
        <w:spacing w:line="360" w:lineRule="auto"/>
        <w:ind w:left="0" w:firstLine="709"/>
        <w:jc w:val="both"/>
        <w:rPr>
          <w:rFonts w:ascii="Times New Roman" w:hAnsi="Times New Roman" w:cs="Times New Roman"/>
          <w:sz w:val="28"/>
          <w:szCs w:val="28"/>
        </w:rPr>
      </w:pPr>
      <w:r w:rsidRPr="008C5E20">
        <w:rPr>
          <w:rFonts w:ascii="Times New Roman" w:hAnsi="Times New Roman" w:cs="Times New Roman"/>
          <w:sz w:val="28"/>
          <w:szCs w:val="28"/>
        </w:rPr>
        <w:t>Преобладание государственной формы собственности ведет к возникновению государственной монополии, которая пагубна для развития экономики страны, для потребителя, населения и чрезвычайно выгодна для производителя. Государственная собственность в виде общенациональной, республиканской и муниципальной всегда играет существенную роль в экономике.</w:t>
      </w:r>
      <w:r w:rsidR="00E5525B" w:rsidRPr="00E5525B">
        <w:rPr>
          <w:rFonts w:ascii="Times New Roman" w:hAnsi="Times New Roman" w:cs="Times New Roman"/>
          <w:bCs/>
          <w:color w:val="000000"/>
          <w:sz w:val="28"/>
          <w:szCs w:val="28"/>
          <w:shd w:val="clear" w:color="auto" w:fill="FFFFFF"/>
        </w:rPr>
        <w:t xml:space="preserve"> </w:t>
      </w:r>
      <w:r w:rsidR="00E5525B">
        <w:rPr>
          <w:rFonts w:ascii="Times New Roman" w:hAnsi="Times New Roman" w:cs="Times New Roman"/>
          <w:bCs/>
          <w:color w:val="000000"/>
          <w:sz w:val="28"/>
          <w:szCs w:val="28"/>
          <w:shd w:val="clear" w:color="auto" w:fill="FFFFFF"/>
        </w:rPr>
        <w:t>[3</w:t>
      </w:r>
      <w:r w:rsidR="00E5525B" w:rsidRPr="00E5525B">
        <w:rPr>
          <w:rFonts w:ascii="Times New Roman" w:hAnsi="Times New Roman" w:cs="Times New Roman"/>
          <w:bCs/>
          <w:color w:val="000000"/>
          <w:sz w:val="28"/>
          <w:szCs w:val="28"/>
          <w:shd w:val="clear" w:color="auto" w:fill="FFFFFF"/>
        </w:rPr>
        <w:t>]</w:t>
      </w:r>
    </w:p>
    <w:p w:rsidR="00CE4811" w:rsidRPr="008C5E20" w:rsidRDefault="00185EA2" w:rsidP="008C5E20">
      <w:pPr>
        <w:pStyle w:val="a5"/>
        <w:numPr>
          <w:ilvl w:val="1"/>
          <w:numId w:val="1"/>
        </w:numPr>
        <w:spacing w:before="240" w:beforeAutospacing="0" w:after="240" w:afterAutospacing="0" w:line="360" w:lineRule="auto"/>
        <w:ind w:left="1134" w:hanging="425"/>
        <w:jc w:val="both"/>
        <w:textAlignment w:val="baseline"/>
        <w:rPr>
          <w:sz w:val="28"/>
          <w:szCs w:val="28"/>
        </w:rPr>
      </w:pPr>
      <w:r>
        <w:rPr>
          <w:b/>
          <w:sz w:val="28"/>
          <w:szCs w:val="28"/>
        </w:rPr>
        <w:t xml:space="preserve"> </w:t>
      </w:r>
      <w:r w:rsidRPr="008C5E20">
        <w:rPr>
          <w:sz w:val="28"/>
          <w:szCs w:val="28"/>
        </w:rPr>
        <w:t>Государственная собственность, её</w:t>
      </w:r>
      <w:r w:rsidR="00E52E61" w:rsidRPr="008C5E20">
        <w:rPr>
          <w:sz w:val="28"/>
          <w:szCs w:val="28"/>
        </w:rPr>
        <w:t xml:space="preserve"> </w:t>
      </w:r>
      <w:r w:rsidRPr="008C5E20">
        <w:rPr>
          <w:sz w:val="28"/>
          <w:szCs w:val="28"/>
        </w:rPr>
        <w:t>з</w:t>
      </w:r>
      <w:r w:rsidR="00661445" w:rsidRPr="008C5E20">
        <w:rPr>
          <w:sz w:val="28"/>
          <w:szCs w:val="28"/>
        </w:rPr>
        <w:t>адачи</w:t>
      </w:r>
      <w:r w:rsidRPr="008C5E20">
        <w:rPr>
          <w:sz w:val="28"/>
          <w:szCs w:val="28"/>
        </w:rPr>
        <w:t>,</w:t>
      </w:r>
      <w:r w:rsidR="006A0CCF" w:rsidRPr="008C5E20">
        <w:rPr>
          <w:sz w:val="28"/>
          <w:szCs w:val="28"/>
        </w:rPr>
        <w:t xml:space="preserve"> </w:t>
      </w:r>
      <w:r w:rsidRPr="008C5E20">
        <w:rPr>
          <w:sz w:val="28"/>
          <w:szCs w:val="28"/>
        </w:rPr>
        <w:t>цели</w:t>
      </w:r>
      <w:r w:rsidR="00661445" w:rsidRPr="008C5E20">
        <w:rPr>
          <w:sz w:val="28"/>
          <w:szCs w:val="28"/>
        </w:rPr>
        <w:t xml:space="preserve"> и функции </w:t>
      </w:r>
    </w:p>
    <w:p w:rsidR="006A0CCF" w:rsidRDefault="006A0CCF" w:rsidP="00457C73">
      <w:pPr>
        <w:pStyle w:val="a5"/>
        <w:spacing w:before="0" w:beforeAutospacing="0" w:after="0" w:afterAutospacing="0" w:line="360" w:lineRule="auto"/>
        <w:ind w:firstLine="709"/>
        <w:contextualSpacing/>
        <w:jc w:val="both"/>
        <w:textAlignment w:val="baseline"/>
        <w:rPr>
          <w:sz w:val="28"/>
          <w:szCs w:val="28"/>
        </w:rPr>
      </w:pPr>
      <w:r w:rsidRPr="006A0CCF">
        <w:rPr>
          <w:sz w:val="28"/>
          <w:szCs w:val="28"/>
        </w:rPr>
        <w:t xml:space="preserve">Государство со времен собственного возникновения дает публичный институт, создаваемый с целью исполнения конкретных функций и задач. Выступая гарантом общественных действий, государство не имеет возможности исполнять свои полномочия в отсутствии имущественного обеспечения. Одновременно, государство есть форма территориальной организации населения, как поступает его уникальным собственником на конкретные виды имущества, в отношении которых нельзя установить другие права собственности в ходе общественных отношений. Государственная собственность предполагает одну из форм общественной собственности. </w:t>
      </w:r>
    </w:p>
    <w:p w:rsidR="006A0CCF" w:rsidRDefault="006A0CCF" w:rsidP="00457C73">
      <w:pPr>
        <w:pStyle w:val="a5"/>
        <w:spacing w:before="0" w:beforeAutospacing="0" w:after="0" w:afterAutospacing="0" w:line="360" w:lineRule="auto"/>
        <w:ind w:firstLine="709"/>
        <w:contextualSpacing/>
        <w:jc w:val="both"/>
        <w:textAlignment w:val="baseline"/>
        <w:rPr>
          <w:sz w:val="28"/>
          <w:szCs w:val="28"/>
        </w:rPr>
      </w:pPr>
      <w:r>
        <w:rPr>
          <w:sz w:val="28"/>
          <w:szCs w:val="28"/>
        </w:rPr>
        <w:t>Как уже и было замечено, с</w:t>
      </w:r>
      <w:r w:rsidRPr="006A0CCF">
        <w:rPr>
          <w:sz w:val="28"/>
          <w:szCs w:val="28"/>
        </w:rPr>
        <w:t>огласно с российским законодательством под государственной собственностью можно понимать имущество, принадлежащее на праве собственности РФ и субъектам РФ</w:t>
      </w:r>
      <w:r>
        <w:rPr>
          <w:sz w:val="28"/>
          <w:szCs w:val="28"/>
        </w:rPr>
        <w:t>.</w:t>
      </w:r>
    </w:p>
    <w:p w:rsidR="005F4B59" w:rsidRDefault="005F4B59" w:rsidP="00457C73">
      <w:pPr>
        <w:pStyle w:val="a5"/>
        <w:spacing w:before="0" w:beforeAutospacing="0" w:after="0" w:afterAutospacing="0" w:line="360" w:lineRule="auto"/>
        <w:ind w:firstLine="709"/>
        <w:contextualSpacing/>
        <w:jc w:val="both"/>
        <w:textAlignment w:val="baseline"/>
        <w:rPr>
          <w:sz w:val="28"/>
          <w:szCs w:val="28"/>
        </w:rPr>
      </w:pPr>
      <w:r w:rsidRPr="005F4B59">
        <w:rPr>
          <w:sz w:val="28"/>
          <w:szCs w:val="28"/>
        </w:rPr>
        <w:t>Согласно Постановлению Правительства РФ от 09.09.99 № 1024 «О концентрации управления государственным имуществом и приватизации в РФ», современная государственная политика управления государственным имуществом преследует следующие цели:</w:t>
      </w:r>
    </w:p>
    <w:p w:rsidR="005F4B59" w:rsidRPr="00BE16A9" w:rsidRDefault="00BF1CF3" w:rsidP="00FE2905">
      <w:pPr>
        <w:pStyle w:val="a5"/>
        <w:tabs>
          <w:tab w:val="left" w:pos="709"/>
          <w:tab w:val="left" w:pos="993"/>
        </w:tabs>
        <w:spacing w:before="0" w:beforeAutospacing="0" w:after="0" w:afterAutospacing="0" w:line="360" w:lineRule="auto"/>
        <w:ind w:firstLine="709"/>
        <w:contextualSpacing/>
        <w:jc w:val="both"/>
        <w:textAlignment w:val="baseline"/>
        <w:rPr>
          <w:sz w:val="28"/>
          <w:szCs w:val="28"/>
        </w:rPr>
      </w:pPr>
      <w:r>
        <w:rPr>
          <w:color w:val="302030"/>
          <w:sz w:val="28"/>
          <w:szCs w:val="28"/>
        </w:rPr>
        <w:t>–</w:t>
      </w:r>
      <w:r>
        <w:rPr>
          <w:color w:val="302030"/>
          <w:sz w:val="28"/>
          <w:szCs w:val="28"/>
        </w:rPr>
        <w:tab/>
      </w:r>
      <w:r w:rsidR="00BE16A9" w:rsidRPr="00BE16A9">
        <w:rPr>
          <w:color w:val="222222"/>
          <w:sz w:val="28"/>
          <w:szCs w:val="28"/>
          <w:shd w:val="clear" w:color="auto" w:fill="FFFFFF"/>
        </w:rPr>
        <w:t>увеличение</w:t>
      </w:r>
      <w:r w:rsidR="005F4B59" w:rsidRPr="00BE16A9">
        <w:rPr>
          <w:sz w:val="28"/>
          <w:szCs w:val="28"/>
        </w:rPr>
        <w:t xml:space="preserve"> доходов федерального бюджета на основе эффективного управления государственной собственностью;</w:t>
      </w:r>
    </w:p>
    <w:p w:rsidR="005F4B59" w:rsidRPr="005F4B59" w:rsidRDefault="00BF1CF3" w:rsidP="00FE2905">
      <w:pPr>
        <w:pStyle w:val="a5"/>
        <w:tabs>
          <w:tab w:val="left" w:pos="709"/>
          <w:tab w:val="left" w:pos="993"/>
        </w:tabs>
        <w:spacing w:before="0" w:beforeAutospacing="0" w:after="0" w:afterAutospacing="0" w:line="360" w:lineRule="auto"/>
        <w:ind w:firstLine="709"/>
        <w:contextualSpacing/>
        <w:jc w:val="both"/>
        <w:textAlignment w:val="baseline"/>
        <w:rPr>
          <w:sz w:val="28"/>
          <w:szCs w:val="28"/>
        </w:rPr>
      </w:pPr>
      <w:r>
        <w:rPr>
          <w:color w:val="302030"/>
          <w:sz w:val="28"/>
          <w:szCs w:val="28"/>
        </w:rPr>
        <w:lastRenderedPageBreak/>
        <w:t>–</w:t>
      </w:r>
      <w:r>
        <w:rPr>
          <w:color w:val="302030"/>
          <w:sz w:val="28"/>
          <w:szCs w:val="28"/>
        </w:rPr>
        <w:tab/>
      </w:r>
      <w:r w:rsidR="005F4B59" w:rsidRPr="005F4B59">
        <w:rPr>
          <w:sz w:val="28"/>
          <w:szCs w:val="28"/>
        </w:rPr>
        <w:t>оптимизация структуры собственности в интересах обеспечения устойчивых предпосылок для экономического роста;</w:t>
      </w:r>
    </w:p>
    <w:p w:rsidR="005F4B59" w:rsidRPr="005F4B59" w:rsidRDefault="00BF1CF3" w:rsidP="00FE2905">
      <w:pPr>
        <w:pStyle w:val="a5"/>
        <w:tabs>
          <w:tab w:val="left" w:pos="709"/>
          <w:tab w:val="left" w:pos="993"/>
          <w:tab w:val="left" w:pos="1276"/>
        </w:tabs>
        <w:spacing w:before="0" w:beforeAutospacing="0" w:after="0" w:afterAutospacing="0" w:line="360" w:lineRule="auto"/>
        <w:ind w:firstLine="709"/>
        <w:contextualSpacing/>
        <w:jc w:val="both"/>
        <w:textAlignment w:val="baseline"/>
        <w:rPr>
          <w:sz w:val="28"/>
          <w:szCs w:val="28"/>
        </w:rPr>
      </w:pPr>
      <w:r>
        <w:rPr>
          <w:color w:val="302030"/>
          <w:sz w:val="28"/>
          <w:szCs w:val="28"/>
        </w:rPr>
        <w:t>–</w:t>
      </w:r>
      <w:r>
        <w:rPr>
          <w:color w:val="302030"/>
          <w:sz w:val="28"/>
          <w:szCs w:val="28"/>
        </w:rPr>
        <w:tab/>
      </w:r>
      <w:r w:rsidR="005F4B59" w:rsidRPr="005F4B59">
        <w:rPr>
          <w:sz w:val="28"/>
          <w:szCs w:val="28"/>
        </w:rPr>
        <w:t>вовлечение максимального количества объектов государственной собственности в процесс совершенствования управления;</w:t>
      </w:r>
    </w:p>
    <w:p w:rsidR="005F4B59" w:rsidRPr="005F4B59" w:rsidRDefault="00BF1CF3" w:rsidP="00FE2905">
      <w:pPr>
        <w:pStyle w:val="a5"/>
        <w:tabs>
          <w:tab w:val="left" w:pos="851"/>
          <w:tab w:val="left" w:pos="993"/>
        </w:tabs>
        <w:spacing w:before="0" w:beforeAutospacing="0" w:after="0" w:afterAutospacing="0"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5F4B59" w:rsidRPr="005F4B59">
        <w:rPr>
          <w:sz w:val="28"/>
          <w:szCs w:val="28"/>
        </w:rPr>
        <w:t>использование государственных активов в качестве инструмента для привлечения инвестиций в реальный сектор экономики;</w:t>
      </w:r>
    </w:p>
    <w:p w:rsidR="005F4B59" w:rsidRDefault="006748E0" w:rsidP="00FE2905">
      <w:pPr>
        <w:pStyle w:val="a5"/>
        <w:tabs>
          <w:tab w:val="left" w:pos="851"/>
          <w:tab w:val="left" w:pos="993"/>
        </w:tabs>
        <w:spacing w:before="0" w:beforeAutospacing="0" w:after="0" w:afterAutospacing="0"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5F4B59" w:rsidRPr="005F4B59">
        <w:rPr>
          <w:sz w:val="28"/>
          <w:szCs w:val="28"/>
        </w:rPr>
        <w:t>повышение конкурентоспособности коммерческих организаций, улучшение финансово-экономических показателей их деятельности путем содействия внутренним преобразованиям в них и прекращению выполнения несвойственных им функций.</w:t>
      </w:r>
    </w:p>
    <w:p w:rsidR="0033721A" w:rsidRDefault="0033721A" w:rsidP="00457C73">
      <w:pPr>
        <w:pStyle w:val="a5"/>
        <w:spacing w:before="0" w:beforeAutospacing="0" w:line="360" w:lineRule="auto"/>
        <w:ind w:firstLine="709"/>
        <w:contextualSpacing/>
        <w:jc w:val="both"/>
        <w:textAlignment w:val="baseline"/>
        <w:rPr>
          <w:sz w:val="28"/>
          <w:szCs w:val="28"/>
        </w:rPr>
      </w:pPr>
      <w:r w:rsidRPr="0033721A">
        <w:rPr>
          <w:sz w:val="28"/>
          <w:szCs w:val="28"/>
        </w:rPr>
        <w:t>Для реализации указанных целей федеральным органам исполнительной власти необходимо решить следующие задачи:</w:t>
      </w:r>
    </w:p>
    <w:p w:rsidR="0033721A" w:rsidRDefault="00DD6736" w:rsidP="00FE2905">
      <w:pPr>
        <w:pStyle w:val="a5"/>
        <w:tabs>
          <w:tab w:val="left" w:pos="851"/>
          <w:tab w:val="left" w:pos="993"/>
        </w:tabs>
        <w:spacing w:before="0" w:beforeAutospacing="0"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33721A">
        <w:rPr>
          <w:sz w:val="28"/>
          <w:szCs w:val="28"/>
        </w:rPr>
        <w:t>полная инвентаризация объектов государственной собственности, разработка и реализация системы учета этих объектов и оформление прав на них;</w:t>
      </w:r>
    </w:p>
    <w:p w:rsidR="0033721A" w:rsidRPr="0033721A" w:rsidRDefault="00030BED" w:rsidP="00FE2905">
      <w:pPr>
        <w:pStyle w:val="a5"/>
        <w:tabs>
          <w:tab w:val="left" w:pos="851"/>
          <w:tab w:val="left" w:pos="993"/>
        </w:tabs>
        <w:spacing w:before="0" w:beforeAutospacing="0" w:line="360" w:lineRule="auto"/>
        <w:ind w:firstLine="709"/>
        <w:contextualSpacing/>
        <w:jc w:val="both"/>
        <w:textAlignment w:val="baseline"/>
        <w:rPr>
          <w:sz w:val="28"/>
          <w:szCs w:val="28"/>
        </w:rPr>
      </w:pPr>
      <w:r w:rsidRPr="00030BED">
        <w:rPr>
          <w:sz w:val="28"/>
          <w:szCs w:val="28"/>
        </w:rPr>
        <w:t>−</w:t>
      </w:r>
      <w:r w:rsidR="00C87557">
        <w:rPr>
          <w:sz w:val="28"/>
          <w:szCs w:val="28"/>
        </w:rPr>
        <w:tab/>
      </w:r>
      <w:r w:rsidR="0033721A" w:rsidRPr="0033721A">
        <w:rPr>
          <w:sz w:val="28"/>
          <w:szCs w:val="28"/>
        </w:rPr>
        <w:t>повышение эффективности управления государственным имуществом с использованием всех современных методов и финансовых инструментов, детальная правовая регламентация процессов управления;</w:t>
      </w:r>
    </w:p>
    <w:p w:rsidR="0033721A" w:rsidRPr="0033721A" w:rsidRDefault="00D82697" w:rsidP="00FE2905">
      <w:pPr>
        <w:pStyle w:val="a5"/>
        <w:tabs>
          <w:tab w:val="left" w:pos="851"/>
          <w:tab w:val="left" w:pos="993"/>
        </w:tabs>
        <w:spacing w:line="360" w:lineRule="auto"/>
        <w:ind w:firstLine="709"/>
        <w:contextualSpacing/>
        <w:jc w:val="both"/>
        <w:textAlignment w:val="baseline"/>
        <w:rPr>
          <w:sz w:val="28"/>
          <w:szCs w:val="28"/>
        </w:rPr>
      </w:pPr>
      <w:r w:rsidRPr="00D82697">
        <w:rPr>
          <w:sz w:val="28"/>
          <w:szCs w:val="28"/>
        </w:rPr>
        <w:t>−</w:t>
      </w:r>
      <w:r w:rsidR="00301EBB">
        <w:rPr>
          <w:sz w:val="28"/>
          <w:szCs w:val="28"/>
        </w:rPr>
        <w:tab/>
      </w:r>
      <w:r w:rsidR="0033721A" w:rsidRPr="0033721A">
        <w:rPr>
          <w:sz w:val="28"/>
          <w:szCs w:val="28"/>
        </w:rPr>
        <w:t>классификация объектов государственной собственности по признакам, определяющим специфику управления;</w:t>
      </w:r>
    </w:p>
    <w:p w:rsidR="0033721A" w:rsidRPr="0033721A" w:rsidRDefault="00C87557" w:rsidP="00FE2905">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33721A">
        <w:rPr>
          <w:sz w:val="28"/>
          <w:szCs w:val="28"/>
        </w:rPr>
        <w:t xml:space="preserve">оптимизация количества объектов управления и переход к </w:t>
      </w:r>
      <w:proofErr w:type="spellStart"/>
      <w:r w:rsidR="0033721A" w:rsidRPr="0033721A">
        <w:rPr>
          <w:sz w:val="28"/>
          <w:szCs w:val="28"/>
        </w:rPr>
        <w:t>пообъектному</w:t>
      </w:r>
      <w:proofErr w:type="spellEnd"/>
      <w:r w:rsidR="0033721A" w:rsidRPr="0033721A">
        <w:rPr>
          <w:sz w:val="28"/>
          <w:szCs w:val="28"/>
        </w:rPr>
        <w:t xml:space="preserve"> управлению;</w:t>
      </w:r>
    </w:p>
    <w:p w:rsidR="0033721A" w:rsidRPr="0033721A" w:rsidRDefault="00D82697" w:rsidP="00FE2905">
      <w:pPr>
        <w:pStyle w:val="a5"/>
        <w:tabs>
          <w:tab w:val="left" w:pos="851"/>
          <w:tab w:val="left" w:pos="993"/>
        </w:tabs>
        <w:spacing w:line="360" w:lineRule="auto"/>
        <w:ind w:firstLine="709"/>
        <w:contextualSpacing/>
        <w:jc w:val="both"/>
        <w:textAlignment w:val="baseline"/>
        <w:rPr>
          <w:sz w:val="28"/>
          <w:szCs w:val="28"/>
        </w:rPr>
      </w:pPr>
      <w:r w:rsidRPr="00D82697">
        <w:rPr>
          <w:sz w:val="28"/>
          <w:szCs w:val="28"/>
        </w:rPr>
        <w:t>−</w:t>
      </w:r>
      <w:r w:rsidR="00C87557">
        <w:rPr>
          <w:sz w:val="28"/>
          <w:szCs w:val="28"/>
        </w:rPr>
        <w:tab/>
      </w:r>
      <w:r w:rsidR="0033721A" w:rsidRPr="0033721A">
        <w:rPr>
          <w:sz w:val="28"/>
          <w:szCs w:val="28"/>
        </w:rPr>
        <w:t>определение цели государственного управления по каждому объекту управления;</w:t>
      </w:r>
    </w:p>
    <w:p w:rsidR="0033721A" w:rsidRPr="0033721A" w:rsidRDefault="00C87557" w:rsidP="00FE2905">
      <w:pPr>
        <w:pStyle w:val="a5"/>
        <w:tabs>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sidR="0033721A" w:rsidRPr="0033721A">
        <w:rPr>
          <w:sz w:val="28"/>
          <w:szCs w:val="28"/>
        </w:rPr>
        <w:t>обеспечение прав государства как участника коммерческих и некоммерческих организаций;</w:t>
      </w:r>
    </w:p>
    <w:p w:rsidR="0033721A" w:rsidRDefault="00C87557" w:rsidP="00FE2905">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33721A">
        <w:rPr>
          <w:sz w:val="28"/>
          <w:szCs w:val="28"/>
        </w:rPr>
        <w:t>обеспечение контроля за использованием и сохранностью государственного имущества, а также контроля за деятельностью лиц, привлекаемых в качестве управляющих;</w:t>
      </w:r>
    </w:p>
    <w:p w:rsidR="00DF6F19" w:rsidRDefault="00C87557" w:rsidP="00FE2905">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lastRenderedPageBreak/>
        <w:t>–</w:t>
      </w:r>
      <w:r w:rsidR="00301EBB">
        <w:rPr>
          <w:rFonts w:ascii="Arial" w:hAnsi="Arial" w:cs="Arial"/>
          <w:color w:val="222222"/>
          <w:sz w:val="21"/>
          <w:szCs w:val="21"/>
          <w:shd w:val="clear" w:color="auto" w:fill="FFFFFF"/>
        </w:rPr>
        <w:tab/>
      </w:r>
      <w:r w:rsidR="00301EBB">
        <w:rPr>
          <w:rFonts w:ascii="Arial" w:hAnsi="Arial" w:cs="Arial"/>
          <w:color w:val="222222"/>
          <w:sz w:val="21"/>
          <w:szCs w:val="21"/>
          <w:shd w:val="clear" w:color="auto" w:fill="FFFFFF"/>
        </w:rPr>
        <w:tab/>
      </w:r>
      <w:r w:rsidR="0033721A" w:rsidRPr="0033721A">
        <w:rPr>
          <w:sz w:val="28"/>
          <w:szCs w:val="28"/>
        </w:rPr>
        <w:t>обеспечение поступления дополнительных доходов в федеральный бюджет путем создания новых возобновляемых источников платежей и более эффективного использования имеющегося имущества.</w:t>
      </w:r>
    </w:p>
    <w:p w:rsidR="00DF6F19" w:rsidRDefault="00C87557" w:rsidP="00FE2905">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457C73">
        <w:rPr>
          <w:sz w:val="28"/>
          <w:szCs w:val="28"/>
        </w:rPr>
        <w:t>г</w:t>
      </w:r>
      <w:r w:rsidR="0033721A" w:rsidRPr="00457C73">
        <w:rPr>
          <w:sz w:val="28"/>
          <w:szCs w:val="28"/>
        </w:rPr>
        <w:t>осударственная собственность играет важнейшую роль в функционировании государства, обеспечении экономической стабильности и позволяет ему выполнять свои социальные функции:</w:t>
      </w:r>
    </w:p>
    <w:p w:rsidR="00C86D88" w:rsidRDefault="00046D91" w:rsidP="00C86D88">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030BED">
        <w:rPr>
          <w:sz w:val="28"/>
          <w:szCs w:val="28"/>
        </w:rPr>
        <w:t>государственная собственность создает материальные предпосылки для обеспечения устойчивого воспроизводства общественного капитала. Это становится возможным потому, что государству, как правило, принадлежат отрасли и сферы экономики, имеющие общенациональное значение, ключевые отрасли производственной инфраструктуры. Государство нередко является собственником важнейших природных ресурсов, интеллектуальных и историко-культурных ценностей. Оно финансирует фундаментальную науку, разработку и внедрение высоких технологий, ему принадлежит значительная часть информационной продукции и т.д.;</w:t>
      </w:r>
    </w:p>
    <w:p w:rsidR="00C86D88" w:rsidRDefault="00C86D88" w:rsidP="00C86D88">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030BED">
        <w:rPr>
          <w:sz w:val="28"/>
          <w:szCs w:val="28"/>
        </w:rPr>
        <w:t>она позволяет государству быть самостоятельным элементом в экономических правоотношениях с другими субъектами собственности внутри страны и за рубежом, является гарантом многих международных и внутренних договоров и соглашений, межгосударственного залогового права;</w:t>
      </w:r>
    </w:p>
    <w:p w:rsidR="0033721A" w:rsidRPr="00030BED" w:rsidRDefault="00C86D88" w:rsidP="00C86D88">
      <w:pPr>
        <w:pStyle w:val="a5"/>
        <w:tabs>
          <w:tab w:val="left" w:pos="851"/>
          <w:tab w:val="left" w:pos="993"/>
        </w:tabs>
        <w:spacing w:line="360" w:lineRule="auto"/>
        <w:ind w:firstLine="709"/>
        <w:contextualSpacing/>
        <w:jc w:val="both"/>
        <w:textAlignment w:val="baseline"/>
        <w:rPr>
          <w:sz w:val="28"/>
          <w:szCs w:val="28"/>
        </w:rPr>
      </w:pPr>
      <w:r>
        <w:rPr>
          <w:color w:val="302030"/>
          <w:sz w:val="28"/>
          <w:szCs w:val="28"/>
        </w:rPr>
        <w:t>–</w:t>
      </w:r>
      <w:r>
        <w:rPr>
          <w:color w:val="302030"/>
          <w:sz w:val="28"/>
          <w:szCs w:val="28"/>
        </w:rPr>
        <w:tab/>
      </w:r>
      <w:r>
        <w:rPr>
          <w:color w:val="302030"/>
          <w:sz w:val="28"/>
          <w:szCs w:val="28"/>
        </w:rPr>
        <w:tab/>
      </w:r>
      <w:r w:rsidR="0033721A" w:rsidRPr="00030BED">
        <w:rPr>
          <w:sz w:val="28"/>
          <w:szCs w:val="28"/>
        </w:rPr>
        <w:t>государственная собственность обеспечивает функционирование капиталоемких отраслей, производств и сфер экономики, имеющих высокий уровень обобществления и требующих таких капиталовложений, которые не под силу частному капиталу (космическая промышленность, современная информационная связь, экономическая безопасность и т.д.);</w:t>
      </w:r>
    </w:p>
    <w:p w:rsidR="0033721A" w:rsidRPr="00030BED" w:rsidRDefault="00C47846" w:rsidP="00FE2905">
      <w:pPr>
        <w:tabs>
          <w:tab w:val="left" w:pos="851"/>
          <w:tab w:val="left" w:pos="993"/>
        </w:tabs>
        <w:spacing w:line="360" w:lineRule="auto"/>
        <w:ind w:firstLine="709"/>
        <w:contextualSpacing/>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Pr>
          <w:rFonts w:cs="Times New Roman"/>
          <w:color w:val="302030"/>
          <w:sz w:val="28"/>
          <w:szCs w:val="28"/>
        </w:rPr>
        <w:tab/>
      </w:r>
      <w:r w:rsidR="0033721A" w:rsidRPr="00030BED">
        <w:rPr>
          <w:rFonts w:ascii="Times New Roman" w:hAnsi="Times New Roman" w:cs="Times New Roman"/>
          <w:sz w:val="28"/>
          <w:szCs w:val="28"/>
        </w:rPr>
        <w:t xml:space="preserve">государство создает благоприятные условия для развития частного предпринимательства, принимая на себя долю издержек в тех сферах деятельности, которые не выгодны последнему. Например, ни в одной стране (даже высокоразвитой) рынок не способен обеспечить оперативного </w:t>
      </w:r>
      <w:r w:rsidR="0033721A" w:rsidRPr="00030BED">
        <w:rPr>
          <w:rFonts w:ascii="Times New Roman" w:hAnsi="Times New Roman" w:cs="Times New Roman"/>
          <w:sz w:val="28"/>
          <w:szCs w:val="28"/>
        </w:rPr>
        <w:lastRenderedPageBreak/>
        <w:t>управления воспроизводством в аграрной сфере. Свободный перелив капитала в эту сферу лишь под влиянием управления «невидимой руки рынка» невозможен. Здесь нужны государственное регулирование и поддержка;</w:t>
      </w:r>
    </w:p>
    <w:p w:rsidR="0033721A" w:rsidRPr="00030BED" w:rsidRDefault="00C47846" w:rsidP="00FE2905">
      <w:pPr>
        <w:tabs>
          <w:tab w:val="left" w:pos="851"/>
          <w:tab w:val="left" w:pos="993"/>
        </w:tabs>
        <w:spacing w:line="360" w:lineRule="auto"/>
        <w:ind w:firstLine="709"/>
        <w:contextualSpacing/>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Pr>
          <w:rFonts w:cs="Times New Roman"/>
          <w:color w:val="302030"/>
          <w:sz w:val="28"/>
          <w:szCs w:val="28"/>
        </w:rPr>
        <w:tab/>
      </w:r>
      <w:r w:rsidR="0033721A" w:rsidRPr="00030BED">
        <w:rPr>
          <w:rFonts w:ascii="Times New Roman" w:hAnsi="Times New Roman" w:cs="Times New Roman"/>
          <w:sz w:val="28"/>
          <w:szCs w:val="28"/>
        </w:rPr>
        <w:t>государственная собственность обеспечивает функционирование некоммерческой социальной сферы и производство общественных благ; национальную безопасность;</w:t>
      </w:r>
    </w:p>
    <w:p w:rsidR="0033721A" w:rsidRPr="00030BED" w:rsidRDefault="00C47846" w:rsidP="00FE2905">
      <w:pPr>
        <w:tabs>
          <w:tab w:val="left" w:pos="851"/>
          <w:tab w:val="left" w:pos="993"/>
        </w:tabs>
        <w:spacing w:line="360" w:lineRule="auto"/>
        <w:ind w:firstLine="709"/>
        <w:contextualSpacing/>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Pr>
          <w:rFonts w:cs="Times New Roman"/>
          <w:color w:val="302030"/>
          <w:sz w:val="28"/>
          <w:szCs w:val="28"/>
        </w:rPr>
        <w:tab/>
      </w:r>
      <w:r w:rsidR="0033721A" w:rsidRPr="00030BED">
        <w:rPr>
          <w:rFonts w:ascii="Times New Roman" w:hAnsi="Times New Roman" w:cs="Times New Roman"/>
          <w:sz w:val="28"/>
          <w:szCs w:val="28"/>
        </w:rPr>
        <w:t>она позволяет сглаживать удары кризисов, мобилизуя ресурсы на быстрейший выход из них путем снижения налогообложения и использования государственных резервных фондов, осуществляя интервенцию закупок товара, помогая ускорять освоение высших технологий, национализируя собственность обанкротившихся предприятий</w:t>
      </w:r>
      <w:r w:rsidR="00185EA2" w:rsidRPr="00030BED">
        <w:rPr>
          <w:rFonts w:ascii="Times New Roman" w:hAnsi="Times New Roman" w:cs="Times New Roman"/>
          <w:sz w:val="28"/>
          <w:szCs w:val="28"/>
        </w:rPr>
        <w:t>.</w:t>
      </w:r>
    </w:p>
    <w:p w:rsidR="00F268CB" w:rsidRDefault="00185EA2" w:rsidP="00F268CB">
      <w:pPr>
        <w:spacing w:line="360" w:lineRule="auto"/>
        <w:ind w:firstLine="709"/>
        <w:contextualSpacing/>
        <w:jc w:val="both"/>
        <w:rPr>
          <w:rFonts w:ascii="Times New Roman" w:hAnsi="Times New Roman" w:cs="Times New Roman"/>
          <w:sz w:val="28"/>
          <w:szCs w:val="28"/>
        </w:rPr>
      </w:pPr>
      <w:r w:rsidRPr="00185EA2">
        <w:rPr>
          <w:rFonts w:ascii="Times New Roman" w:hAnsi="Times New Roman" w:cs="Times New Roman"/>
          <w:sz w:val="28"/>
          <w:szCs w:val="28"/>
        </w:rPr>
        <w:t>Любое государство структурирует отношения собственности, исходя из соображений экономической эффективности, об удельном весе каждой из форм собственности. При этом основными подходами к решению вопросов о приоритете тех или иных форм собственности становятся социальные, национальные, идеологические и иные неэкономические факторы.</w:t>
      </w:r>
      <w:r w:rsidR="00E5525B" w:rsidRPr="00E5525B">
        <w:rPr>
          <w:rFonts w:ascii="Times New Roman" w:hAnsi="Times New Roman" w:cs="Times New Roman"/>
          <w:bCs/>
          <w:color w:val="000000"/>
          <w:sz w:val="28"/>
          <w:szCs w:val="28"/>
          <w:shd w:val="clear" w:color="auto" w:fill="FFFFFF"/>
        </w:rPr>
        <w:t xml:space="preserve"> </w:t>
      </w:r>
      <w:r w:rsidR="00E5525B">
        <w:rPr>
          <w:rFonts w:ascii="Times New Roman" w:hAnsi="Times New Roman" w:cs="Times New Roman"/>
          <w:bCs/>
          <w:color w:val="000000"/>
          <w:sz w:val="28"/>
          <w:szCs w:val="28"/>
          <w:shd w:val="clear" w:color="auto" w:fill="FFFFFF"/>
        </w:rPr>
        <w:t>[4</w:t>
      </w:r>
      <w:r w:rsidR="00E5525B" w:rsidRPr="00E5525B">
        <w:rPr>
          <w:rFonts w:ascii="Times New Roman" w:hAnsi="Times New Roman" w:cs="Times New Roman"/>
          <w:bCs/>
          <w:color w:val="000000"/>
          <w:sz w:val="28"/>
          <w:szCs w:val="28"/>
          <w:shd w:val="clear" w:color="auto" w:fill="FFFFFF"/>
        </w:rPr>
        <w:t>]</w:t>
      </w: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301EBB" w:rsidRDefault="00301EBB" w:rsidP="00AC3F71">
      <w:pPr>
        <w:spacing w:line="480" w:lineRule="auto"/>
        <w:ind w:firstLine="709"/>
        <w:contextualSpacing/>
        <w:jc w:val="both"/>
        <w:rPr>
          <w:rFonts w:ascii="Times New Roman" w:hAnsi="Times New Roman" w:cs="Times New Roman"/>
          <w:sz w:val="28"/>
          <w:szCs w:val="28"/>
        </w:rPr>
      </w:pPr>
    </w:p>
    <w:p w:rsidR="00B6322B" w:rsidRDefault="00B6322B" w:rsidP="00B6322B">
      <w:pPr>
        <w:pStyle w:val="a4"/>
        <w:spacing w:line="480" w:lineRule="auto"/>
        <w:ind w:left="1134"/>
        <w:jc w:val="both"/>
        <w:rPr>
          <w:rFonts w:ascii="Times New Roman" w:hAnsi="Times New Roman" w:cs="Times New Roman"/>
          <w:sz w:val="28"/>
          <w:szCs w:val="28"/>
        </w:rPr>
      </w:pPr>
    </w:p>
    <w:p w:rsidR="00B6322B" w:rsidRDefault="00B6322B" w:rsidP="00B6322B">
      <w:pPr>
        <w:pStyle w:val="a4"/>
        <w:spacing w:line="480" w:lineRule="auto"/>
        <w:ind w:left="1134"/>
        <w:jc w:val="both"/>
        <w:rPr>
          <w:rFonts w:ascii="Times New Roman" w:hAnsi="Times New Roman" w:cs="Times New Roman"/>
          <w:sz w:val="28"/>
          <w:szCs w:val="28"/>
        </w:rPr>
      </w:pPr>
    </w:p>
    <w:p w:rsidR="00C86D88" w:rsidRPr="00CC506F" w:rsidRDefault="00C86D88" w:rsidP="00B6322B">
      <w:pPr>
        <w:pStyle w:val="a4"/>
        <w:numPr>
          <w:ilvl w:val="0"/>
          <w:numId w:val="1"/>
        </w:numPr>
        <w:spacing w:line="480" w:lineRule="auto"/>
        <w:ind w:left="1134" w:hanging="425"/>
        <w:jc w:val="both"/>
        <w:rPr>
          <w:rFonts w:ascii="Times New Roman" w:hAnsi="Times New Roman" w:cs="Times New Roman"/>
          <w:sz w:val="28"/>
          <w:szCs w:val="28"/>
        </w:rPr>
      </w:pPr>
      <w:r w:rsidRPr="00CC506F">
        <w:rPr>
          <w:rFonts w:ascii="Times New Roman" w:hAnsi="Times New Roman" w:cs="Times New Roman"/>
          <w:sz w:val="28"/>
          <w:szCs w:val="28"/>
        </w:rPr>
        <w:lastRenderedPageBreak/>
        <w:t>Рыночная экономика в России</w:t>
      </w:r>
    </w:p>
    <w:p w:rsidR="00C86D88" w:rsidRPr="00CC506F" w:rsidRDefault="00C86D88" w:rsidP="00C86D88">
      <w:pPr>
        <w:pStyle w:val="a4"/>
        <w:numPr>
          <w:ilvl w:val="1"/>
          <w:numId w:val="1"/>
        </w:numPr>
        <w:spacing w:before="240" w:line="480" w:lineRule="auto"/>
        <w:ind w:left="1276" w:hanging="567"/>
        <w:jc w:val="both"/>
        <w:rPr>
          <w:rFonts w:ascii="Times New Roman" w:hAnsi="Times New Roman" w:cs="Times New Roman"/>
          <w:sz w:val="28"/>
          <w:szCs w:val="28"/>
        </w:rPr>
      </w:pPr>
      <w:r w:rsidRPr="00CC506F">
        <w:rPr>
          <w:rFonts w:ascii="Times New Roman" w:hAnsi="Times New Roman" w:cs="Times New Roman"/>
          <w:sz w:val="28"/>
          <w:szCs w:val="28"/>
        </w:rPr>
        <w:t>Методы государственного воздействия на рынок</w:t>
      </w:r>
    </w:p>
    <w:p w:rsidR="00CC506F" w:rsidRDefault="00C86D88" w:rsidP="00C86D88">
      <w:pPr>
        <w:pStyle w:val="a4"/>
        <w:spacing w:before="240" w:line="360" w:lineRule="auto"/>
        <w:ind w:left="0" w:firstLine="709"/>
        <w:jc w:val="both"/>
        <w:rPr>
          <w:rFonts w:ascii="Times New Roman" w:hAnsi="Times New Roman" w:cs="Times New Roman"/>
          <w:sz w:val="28"/>
          <w:szCs w:val="28"/>
        </w:rPr>
      </w:pPr>
      <w:r w:rsidRPr="00D5523F">
        <w:rPr>
          <w:rFonts w:ascii="Times New Roman" w:hAnsi="Times New Roman" w:cs="Times New Roman"/>
          <w:sz w:val="28"/>
          <w:szCs w:val="28"/>
        </w:rPr>
        <w:t>Существуют различные методы государственного регулирования рыночной экономики, которые можно объединить в две группы: административные (прямые) и экономические (косвенные). Применение этих методов зависит от социальных, экономических, исторических, политических условий, состояния развития и структуры экономики страны. Поэтому механизм государственного регулирования экономики в каждой стране имеет свои особенности.</w:t>
      </w:r>
    </w:p>
    <w:p w:rsidR="00D05335" w:rsidRDefault="00D05335" w:rsidP="00D5523F">
      <w:pPr>
        <w:pStyle w:val="a4"/>
        <w:spacing w:before="240" w:line="360" w:lineRule="auto"/>
        <w:ind w:left="0" w:firstLine="567"/>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151765</wp:posOffset>
            </wp:positionV>
            <wp:extent cx="5324475" cy="3076575"/>
            <wp:effectExtent l="0" t="0" r="0" b="9525"/>
            <wp:wrapTight wrapText="bothSides">
              <wp:wrapPolygon edited="0">
                <wp:start x="232" y="0"/>
                <wp:lineTo x="77" y="669"/>
                <wp:lineTo x="77" y="21533"/>
                <wp:lineTo x="21484" y="21533"/>
                <wp:lineTo x="21484" y="669"/>
                <wp:lineTo x="21330" y="0"/>
                <wp:lineTo x="23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4475" cy="3076575"/>
                    </a:xfrm>
                    <a:prstGeom prst="rect">
                      <a:avLst/>
                    </a:prstGeom>
                    <a:noFill/>
                    <a:ln>
                      <a:noFill/>
                    </a:ln>
                  </pic:spPr>
                </pic:pic>
              </a:graphicData>
            </a:graphic>
          </wp:anchor>
        </w:drawing>
      </w:r>
    </w:p>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Pr="00D05335" w:rsidRDefault="00D05335" w:rsidP="00D05335"/>
    <w:p w:rsidR="00D05335" w:rsidRDefault="00D05335" w:rsidP="00D05335"/>
    <w:p w:rsidR="00D5523F" w:rsidRDefault="00D05335" w:rsidP="00FD5FED">
      <w:pPr>
        <w:tabs>
          <w:tab w:val="left" w:pos="975"/>
        </w:tabs>
        <w:spacing w:line="48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2.1 – Методы государственного регулирования экономикой</w:t>
      </w:r>
    </w:p>
    <w:p w:rsidR="00D05335" w:rsidRDefault="00D05335" w:rsidP="00DF6F19">
      <w:pPr>
        <w:tabs>
          <w:tab w:val="left" w:pos="975"/>
        </w:tabs>
        <w:spacing w:before="240" w:line="360" w:lineRule="auto"/>
        <w:ind w:firstLine="709"/>
        <w:contextualSpacing/>
        <w:jc w:val="both"/>
        <w:rPr>
          <w:rFonts w:ascii="Times New Roman" w:hAnsi="Times New Roman" w:cs="Times New Roman"/>
          <w:sz w:val="28"/>
          <w:szCs w:val="28"/>
        </w:rPr>
      </w:pPr>
      <w:r w:rsidRPr="00D05335">
        <w:rPr>
          <w:rFonts w:ascii="Times New Roman" w:hAnsi="Times New Roman" w:cs="Times New Roman"/>
          <w:sz w:val="28"/>
          <w:szCs w:val="28"/>
        </w:rPr>
        <w:t>Государство как гарант экономических свобод осуществляет административное влияние на рынок на всех уровнях управления - от муниципального до федерального (от районного до общегосударственного).</w:t>
      </w:r>
    </w:p>
    <w:p w:rsidR="00D05335" w:rsidRDefault="00B1064D" w:rsidP="00DF6F19">
      <w:pPr>
        <w:tabs>
          <w:tab w:val="left" w:pos="975"/>
        </w:tabs>
        <w:spacing w:after="0" w:line="360" w:lineRule="auto"/>
        <w:ind w:firstLine="709"/>
        <w:contextualSpacing/>
        <w:jc w:val="both"/>
        <w:rPr>
          <w:rFonts w:ascii="Times New Roman" w:hAnsi="Times New Roman" w:cs="Times New Roman"/>
          <w:sz w:val="28"/>
          <w:szCs w:val="28"/>
        </w:rPr>
      </w:pPr>
      <w:r w:rsidRPr="00D05335">
        <w:rPr>
          <w:rFonts w:ascii="Times New Roman" w:hAnsi="Times New Roman" w:cs="Times New Roman"/>
          <w:sz w:val="28"/>
          <w:szCs w:val="28"/>
        </w:rPr>
        <w:t>Организующий</w:t>
      </w:r>
      <w:r w:rsidR="00D05335" w:rsidRPr="00D05335">
        <w:rPr>
          <w:rFonts w:ascii="Times New Roman" w:hAnsi="Times New Roman" w:cs="Times New Roman"/>
          <w:sz w:val="28"/>
          <w:szCs w:val="28"/>
        </w:rPr>
        <w:t xml:space="preserve"> влияние на рынок государство осуществляет прежде всего путем разработки законов и контроль за их соблюдением всеми хозяйствующими субъектами. К основным методам государственного воздействия относятся: антимонопольное законодательство, контроль за це</w:t>
      </w:r>
      <w:r w:rsidR="00D05335" w:rsidRPr="00D05335">
        <w:rPr>
          <w:rFonts w:ascii="Times New Roman" w:hAnsi="Times New Roman" w:cs="Times New Roman"/>
          <w:sz w:val="28"/>
          <w:szCs w:val="28"/>
        </w:rPr>
        <w:lastRenderedPageBreak/>
        <w:t>нами, а также за качеством продукции, через систему государственного лицензирования на производство отдельных товаров; ограничение вывоза некоторых товаров в другие страны. Государство выступает гарантом денежной единицы, осуществляет контроль за оборотом денег. Правительство ежегодно определяет минимальный размер заработной платы, что способствует регулированию рынка труда.</w:t>
      </w:r>
    </w:p>
    <w:p w:rsidR="00D05335" w:rsidRDefault="00D05335" w:rsidP="00DF6F19">
      <w:pPr>
        <w:tabs>
          <w:tab w:val="left" w:pos="975"/>
        </w:tabs>
        <w:spacing w:after="0" w:line="360" w:lineRule="auto"/>
        <w:ind w:firstLine="709"/>
        <w:jc w:val="both"/>
        <w:rPr>
          <w:rFonts w:ascii="Times New Roman" w:hAnsi="Times New Roman" w:cs="Times New Roman"/>
          <w:sz w:val="28"/>
          <w:szCs w:val="28"/>
        </w:rPr>
      </w:pPr>
      <w:r w:rsidRPr="00D05335">
        <w:rPr>
          <w:rFonts w:ascii="Times New Roman" w:hAnsi="Times New Roman" w:cs="Times New Roman"/>
          <w:sz w:val="28"/>
          <w:szCs w:val="28"/>
        </w:rPr>
        <w:t>Особое внимание государство уделяет производству общественных благ. Выбирая стратегию регулирования, она может осуществлять производство этих благ непосредственно на государственных предприятиях. Также могут применяться и косвенные методы регулирования, т.е. государство выступает посредником между потребителем и производителем благ.</w:t>
      </w:r>
    </w:p>
    <w:p w:rsidR="00B2634F" w:rsidRDefault="00B2634F" w:rsidP="00865764">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007C081F" w:rsidRPr="007C081F">
        <w:rPr>
          <w:rFonts w:ascii="Times New Roman" w:hAnsi="Times New Roman" w:cs="Times New Roman"/>
          <w:sz w:val="28"/>
          <w:szCs w:val="28"/>
        </w:rPr>
        <w:t>методами государственного регулирования экономик</w:t>
      </w:r>
      <w:r>
        <w:rPr>
          <w:rFonts w:ascii="Times New Roman" w:hAnsi="Times New Roman" w:cs="Times New Roman"/>
          <w:sz w:val="28"/>
          <w:szCs w:val="28"/>
        </w:rPr>
        <w:t xml:space="preserve">и сегодня понимают </w:t>
      </w:r>
      <w:r w:rsidR="007C081F" w:rsidRPr="007C081F">
        <w:rPr>
          <w:rFonts w:ascii="Times New Roman" w:hAnsi="Times New Roman" w:cs="Times New Roman"/>
          <w:sz w:val="28"/>
          <w:szCs w:val="28"/>
        </w:rPr>
        <w:t xml:space="preserve">способы влияния государства </w:t>
      </w:r>
      <w:r w:rsidR="00DF6F19" w:rsidRPr="007C081F">
        <w:rPr>
          <w:rFonts w:ascii="Times New Roman" w:hAnsi="Times New Roman" w:cs="Times New Roman"/>
          <w:sz w:val="28"/>
          <w:szCs w:val="28"/>
        </w:rPr>
        <w:t>на субъекты</w:t>
      </w:r>
      <w:r w:rsidR="007C081F" w:rsidRPr="007C081F">
        <w:rPr>
          <w:rFonts w:ascii="Times New Roman" w:hAnsi="Times New Roman" w:cs="Times New Roman"/>
          <w:sz w:val="28"/>
          <w:szCs w:val="28"/>
        </w:rPr>
        <w:t xml:space="preserve"> рыночной экономики с целью обеспечения благоприятных условий их эффективного функционирования в соответствии с принятой экономической политики государства.</w:t>
      </w:r>
      <w:r w:rsidR="00865764">
        <w:rPr>
          <w:rFonts w:ascii="Times New Roman" w:hAnsi="Times New Roman" w:cs="Times New Roman"/>
          <w:sz w:val="28"/>
          <w:szCs w:val="28"/>
        </w:rPr>
        <w:t xml:space="preserve"> </w:t>
      </w:r>
      <w:r>
        <w:rPr>
          <w:rFonts w:ascii="Times New Roman" w:hAnsi="Times New Roman" w:cs="Times New Roman"/>
          <w:sz w:val="28"/>
          <w:szCs w:val="28"/>
        </w:rPr>
        <w:t>Осуществление</w:t>
      </w:r>
      <w:r w:rsidR="0069356A">
        <w:rPr>
          <w:rFonts w:ascii="Times New Roman" w:hAnsi="Times New Roman" w:cs="Times New Roman"/>
          <w:sz w:val="28"/>
          <w:szCs w:val="28"/>
        </w:rPr>
        <w:t xml:space="preserve"> государственного регулирования </w:t>
      </w:r>
      <w:r w:rsidR="00FD5FED">
        <w:rPr>
          <w:rFonts w:ascii="Times New Roman" w:hAnsi="Times New Roman" w:cs="Times New Roman"/>
          <w:sz w:val="28"/>
          <w:szCs w:val="28"/>
        </w:rPr>
        <w:t>т</w:t>
      </w:r>
      <w:r w:rsidR="00F436B8">
        <w:rPr>
          <w:rFonts w:ascii="Times New Roman" w:hAnsi="Times New Roman" w:cs="Times New Roman"/>
          <w:sz w:val="28"/>
          <w:szCs w:val="28"/>
        </w:rPr>
        <w:t>аблица 2.1</w:t>
      </w:r>
    </w:p>
    <w:p w:rsidR="00C86D88" w:rsidRDefault="00C86D88" w:rsidP="00C86D88">
      <w:pPr>
        <w:tabs>
          <w:tab w:val="left" w:pos="975"/>
        </w:tabs>
        <w:spacing w:after="0" w:line="240" w:lineRule="auto"/>
        <w:ind w:firstLine="709"/>
        <w:jc w:val="both"/>
        <w:rPr>
          <w:rFonts w:ascii="Times New Roman" w:hAnsi="Times New Roman" w:cs="Times New Roman"/>
          <w:sz w:val="28"/>
          <w:szCs w:val="28"/>
        </w:rPr>
      </w:pPr>
    </w:p>
    <w:p w:rsidR="0069356A" w:rsidRDefault="00DF6F19" w:rsidP="00DF6F19">
      <w:pPr>
        <w:tabs>
          <w:tab w:val="left" w:pos="975"/>
        </w:tabs>
        <w:spacing w:line="360" w:lineRule="auto"/>
        <w:contextualSpacing/>
        <w:rPr>
          <w:rFonts w:ascii="Times New Roman" w:hAnsi="Times New Roman" w:cs="Times New Roman"/>
          <w:sz w:val="28"/>
          <w:szCs w:val="28"/>
        </w:rPr>
      </w:pPr>
      <w:r>
        <w:rPr>
          <w:rFonts w:ascii="Times New Roman" w:hAnsi="Times New Roman" w:cs="Times New Roman"/>
          <w:sz w:val="28"/>
          <w:szCs w:val="28"/>
        </w:rPr>
        <w:t>Таблица 2.1</w:t>
      </w:r>
      <w:r w:rsidR="0069356A">
        <w:rPr>
          <w:rFonts w:ascii="Times New Roman" w:hAnsi="Times New Roman" w:cs="Times New Roman"/>
          <w:sz w:val="28"/>
          <w:szCs w:val="28"/>
        </w:rPr>
        <w:t xml:space="preserve"> – Методы государственного регулирования </w:t>
      </w:r>
    </w:p>
    <w:tbl>
      <w:tblPr>
        <w:tblStyle w:val="a3"/>
        <w:tblW w:w="0" w:type="auto"/>
        <w:tblInd w:w="108" w:type="dxa"/>
        <w:tblLook w:val="04A0" w:firstRow="1" w:lastRow="0" w:firstColumn="1" w:lastColumn="0" w:noHBand="0" w:noVBand="1"/>
      </w:tblPr>
      <w:tblGrid>
        <w:gridCol w:w="2117"/>
        <w:gridCol w:w="7062"/>
      </w:tblGrid>
      <w:tr w:rsidR="0069356A" w:rsidTr="00F436B8">
        <w:tc>
          <w:tcPr>
            <w:tcW w:w="2117" w:type="dxa"/>
          </w:tcPr>
          <w:p w:rsidR="0069356A" w:rsidRPr="0069356A" w:rsidRDefault="0069356A" w:rsidP="00DF6F19">
            <w:pPr>
              <w:tabs>
                <w:tab w:val="left" w:pos="975"/>
              </w:tabs>
              <w:contextualSpacing/>
              <w:jc w:val="both"/>
              <w:rPr>
                <w:rFonts w:ascii="Times New Roman" w:hAnsi="Times New Roman" w:cs="Times New Roman"/>
                <w:sz w:val="24"/>
                <w:szCs w:val="24"/>
              </w:rPr>
            </w:pPr>
            <w:r w:rsidRPr="0069356A">
              <w:rPr>
                <w:rFonts w:ascii="Times New Roman" w:hAnsi="Times New Roman" w:cs="Times New Roman"/>
                <w:sz w:val="24"/>
                <w:szCs w:val="24"/>
              </w:rPr>
              <w:t>Метод прямого регулирования</w:t>
            </w:r>
          </w:p>
        </w:tc>
        <w:tc>
          <w:tcPr>
            <w:tcW w:w="7062" w:type="dxa"/>
          </w:tcPr>
          <w:p w:rsidR="0069356A" w:rsidRPr="0069356A" w:rsidRDefault="00B73A46" w:rsidP="00DF6F19">
            <w:pPr>
              <w:tabs>
                <w:tab w:val="left" w:pos="975"/>
              </w:tabs>
              <w:contextualSpacing/>
              <w:jc w:val="both"/>
              <w:rPr>
                <w:rFonts w:ascii="Times New Roman" w:hAnsi="Times New Roman" w:cs="Times New Roman"/>
                <w:sz w:val="24"/>
                <w:szCs w:val="24"/>
              </w:rPr>
            </w:pPr>
            <w:r>
              <w:rPr>
                <w:rFonts w:ascii="Times New Roman" w:hAnsi="Times New Roman" w:cs="Times New Roman"/>
                <w:sz w:val="24"/>
                <w:szCs w:val="24"/>
              </w:rPr>
              <w:t xml:space="preserve"> Данный метод </w:t>
            </w:r>
            <w:r w:rsidR="0069356A" w:rsidRPr="0069356A">
              <w:rPr>
                <w:rFonts w:ascii="Times New Roman" w:hAnsi="Times New Roman" w:cs="Times New Roman"/>
                <w:sz w:val="24"/>
                <w:szCs w:val="24"/>
              </w:rPr>
              <w:t>используют с целью непосредственного вмешательства государства в экономические процессы и экономическую деятельность субъектов. Такое воздействие предусматривает осуществление мероприятий с применением инструментов административного регулирования и использования бюджета в части государственных ассигнований. К ним, в частности, относятся: определение стратегических целей развития экономики; государственное целевое финансирование; предоставление целевых дотаций; установление и ограничение цен; установление квот на производство, ввоз и вывоз продукции; лицензирование деятельности и операций по экспорту и импорту; проведение государственной экспертизы и установления государственных стандартов; установление нормативных требований к качеству и сертификации технологий и продукции и т. др. Прямые методы государственного регулирования экономики не связаны с созданием дополнительного материального стимула и базируются на силе государственной власти.</w:t>
            </w:r>
          </w:p>
        </w:tc>
      </w:tr>
    </w:tbl>
    <w:p w:rsidR="00C86D88" w:rsidRDefault="00C86D88" w:rsidP="00DF6F19">
      <w:pPr>
        <w:tabs>
          <w:tab w:val="left" w:pos="975"/>
        </w:tabs>
        <w:spacing w:after="0" w:line="360" w:lineRule="auto"/>
        <w:rPr>
          <w:rFonts w:ascii="Times New Roman" w:hAnsi="Times New Roman" w:cs="Times New Roman"/>
          <w:sz w:val="28"/>
          <w:szCs w:val="28"/>
        </w:rPr>
      </w:pPr>
    </w:p>
    <w:p w:rsidR="00815595" w:rsidRDefault="00815595" w:rsidP="00DF6F19">
      <w:pPr>
        <w:tabs>
          <w:tab w:val="left" w:pos="97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Style w:val="a3"/>
        <w:tblpPr w:leftFromText="180" w:rightFromText="180" w:vertAnchor="text" w:horzAnchor="margin" w:tblpX="108" w:tblpY="9"/>
        <w:tblW w:w="0" w:type="auto"/>
        <w:tblLook w:val="04A0" w:firstRow="1" w:lastRow="0" w:firstColumn="1" w:lastColumn="0" w:noHBand="0" w:noVBand="1"/>
      </w:tblPr>
      <w:tblGrid>
        <w:gridCol w:w="2230"/>
        <w:gridCol w:w="7057"/>
      </w:tblGrid>
      <w:tr w:rsidR="00815595" w:rsidRPr="0069356A" w:rsidTr="00F436B8">
        <w:tc>
          <w:tcPr>
            <w:tcW w:w="2122"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Метод косвенного регулирования</w:t>
            </w:r>
          </w:p>
        </w:tc>
        <w:tc>
          <w:tcPr>
            <w:tcW w:w="7057"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И</w:t>
            </w:r>
            <w:r w:rsidRPr="00B73A46">
              <w:rPr>
                <w:rFonts w:ascii="Times New Roman" w:hAnsi="Times New Roman" w:cs="Times New Roman"/>
                <w:sz w:val="24"/>
                <w:szCs w:val="24"/>
              </w:rPr>
              <w:t>спользуют с целью формирования благоприятной экономической среды, которая заставляет субъектов рыночной экономики действовать в нужном для государства направлении. Косвенное регулирование - это воздействие государства на экономические интересы инструментами финансово-бюджетной, денежно-кредитной, ценовой, инвестиционной и другой политики. Среди основных средств можно выделить: установление системы налогов, уровней налогообложения, льгот в налогообложении, дифференцирование налогов; предоставление льгот в кредитовании; манипулирование учетной ставкой, ставкой рефинансирования; регулирование валютного курса национальной денежной единицы; таможенное регулирование экспорта и импорта, установление валютных курсов и условий обмена валют и тому подобное.</w:t>
            </w:r>
          </w:p>
        </w:tc>
      </w:tr>
      <w:tr w:rsidR="00815595" w:rsidRPr="0069356A" w:rsidTr="00F436B8">
        <w:tc>
          <w:tcPr>
            <w:tcW w:w="2122"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Правовые методы</w:t>
            </w:r>
          </w:p>
        </w:tc>
        <w:tc>
          <w:tcPr>
            <w:tcW w:w="7057"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Данный метод используют с целью</w:t>
            </w:r>
            <w:r w:rsidRPr="00B73A46">
              <w:rPr>
                <w:rFonts w:ascii="Times New Roman" w:hAnsi="Times New Roman" w:cs="Times New Roman"/>
                <w:sz w:val="24"/>
                <w:szCs w:val="24"/>
              </w:rPr>
              <w:t xml:space="preserve"> создания правового поля функционирования субъектов рынка через принятие законодательных и нормативных актов, предусматривая </w:t>
            </w:r>
            <w:r w:rsidR="00F436B8" w:rsidRPr="00B73A46">
              <w:rPr>
                <w:rFonts w:ascii="Times New Roman" w:hAnsi="Times New Roman" w:cs="Times New Roman"/>
                <w:sz w:val="24"/>
                <w:szCs w:val="24"/>
              </w:rPr>
              <w:t>механизмы реализации</w:t>
            </w:r>
            <w:r w:rsidRPr="00B73A46">
              <w:rPr>
                <w:rFonts w:ascii="Times New Roman" w:hAnsi="Times New Roman" w:cs="Times New Roman"/>
                <w:sz w:val="24"/>
                <w:szCs w:val="24"/>
              </w:rPr>
              <w:t xml:space="preserve"> и контроля за</w:t>
            </w:r>
            <w:r>
              <w:rPr>
                <w:rFonts w:ascii="Times New Roman" w:hAnsi="Times New Roman" w:cs="Times New Roman"/>
                <w:sz w:val="24"/>
                <w:szCs w:val="24"/>
              </w:rPr>
              <w:t xml:space="preserve"> их</w:t>
            </w:r>
            <w:r w:rsidRPr="00B73A46">
              <w:rPr>
                <w:rFonts w:ascii="Times New Roman" w:hAnsi="Times New Roman" w:cs="Times New Roman"/>
                <w:sz w:val="24"/>
                <w:szCs w:val="24"/>
              </w:rPr>
              <w:t xml:space="preserve"> выполнением.</w:t>
            </w:r>
            <w:r>
              <w:rPr>
                <w:rFonts w:ascii="Times New Roman" w:hAnsi="Times New Roman" w:cs="Times New Roman"/>
                <w:sz w:val="24"/>
                <w:szCs w:val="24"/>
              </w:rPr>
              <w:t xml:space="preserve"> Таким образом,</w:t>
            </w:r>
            <w:r w:rsidRPr="00B73A46">
              <w:rPr>
                <w:rFonts w:ascii="Times New Roman" w:hAnsi="Times New Roman" w:cs="Times New Roman"/>
                <w:sz w:val="24"/>
                <w:szCs w:val="24"/>
              </w:rPr>
              <w:t xml:space="preserve"> правовое регулирование</w:t>
            </w:r>
            <w:r>
              <w:rPr>
                <w:rFonts w:ascii="Times New Roman" w:hAnsi="Times New Roman" w:cs="Times New Roman"/>
                <w:sz w:val="24"/>
                <w:szCs w:val="24"/>
              </w:rPr>
              <w:t xml:space="preserve"> - </w:t>
            </w:r>
            <w:r w:rsidRPr="00B73A46">
              <w:rPr>
                <w:rFonts w:ascii="Times New Roman" w:hAnsi="Times New Roman" w:cs="Times New Roman"/>
                <w:sz w:val="24"/>
                <w:szCs w:val="24"/>
              </w:rPr>
              <w:t xml:space="preserve">это деятельность государства по установлению обязательных норм (правил) поведения субъектов рынка. </w:t>
            </w:r>
          </w:p>
        </w:tc>
      </w:tr>
      <w:tr w:rsidR="00815595" w:rsidRPr="0069356A" w:rsidTr="00F436B8">
        <w:tc>
          <w:tcPr>
            <w:tcW w:w="2122"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Административные методы</w:t>
            </w:r>
          </w:p>
        </w:tc>
        <w:tc>
          <w:tcPr>
            <w:tcW w:w="7057"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О</w:t>
            </w:r>
            <w:r w:rsidRPr="00815595">
              <w:rPr>
                <w:rFonts w:ascii="Times New Roman" w:hAnsi="Times New Roman" w:cs="Times New Roman"/>
                <w:sz w:val="24"/>
                <w:szCs w:val="24"/>
              </w:rPr>
              <w:t>сновыва</w:t>
            </w:r>
            <w:r>
              <w:rPr>
                <w:rFonts w:ascii="Times New Roman" w:hAnsi="Times New Roman" w:cs="Times New Roman"/>
                <w:sz w:val="24"/>
                <w:szCs w:val="24"/>
              </w:rPr>
              <w:t xml:space="preserve">ется </w:t>
            </w:r>
            <w:r w:rsidRPr="00815595">
              <w:rPr>
                <w:rFonts w:ascii="Times New Roman" w:hAnsi="Times New Roman" w:cs="Times New Roman"/>
                <w:sz w:val="24"/>
                <w:szCs w:val="24"/>
              </w:rPr>
              <w:t>на силе государственной власти и подразделяются на меры запрета, разрешения и принуждения.</w:t>
            </w:r>
            <w:r>
              <w:t xml:space="preserve"> </w:t>
            </w:r>
            <w:r w:rsidRPr="00815595">
              <w:rPr>
                <w:rFonts w:ascii="Times New Roman" w:hAnsi="Times New Roman" w:cs="Times New Roman"/>
                <w:sz w:val="24"/>
                <w:szCs w:val="24"/>
              </w:rPr>
              <w:t xml:space="preserve">Административные методы реализуются системой инструментов административного регулирования и предусматривают такие механизмы, как квотирование, </w:t>
            </w:r>
            <w:proofErr w:type="spellStart"/>
            <w:r w:rsidRPr="00815595">
              <w:rPr>
                <w:rFonts w:ascii="Times New Roman" w:hAnsi="Times New Roman" w:cs="Times New Roman"/>
                <w:sz w:val="24"/>
                <w:szCs w:val="24"/>
              </w:rPr>
              <w:t>лимитирование</w:t>
            </w:r>
            <w:proofErr w:type="spellEnd"/>
            <w:r w:rsidRPr="00815595">
              <w:rPr>
                <w:rFonts w:ascii="Times New Roman" w:hAnsi="Times New Roman" w:cs="Times New Roman"/>
                <w:sz w:val="24"/>
                <w:szCs w:val="24"/>
              </w:rPr>
              <w:t>, лицензирование, нормирование, стандартизацию, государственные заказы и тому подобное.</w:t>
            </w:r>
          </w:p>
        </w:tc>
      </w:tr>
      <w:tr w:rsidR="00815595" w:rsidRPr="0069356A" w:rsidTr="00F436B8">
        <w:tc>
          <w:tcPr>
            <w:tcW w:w="2122" w:type="dxa"/>
          </w:tcPr>
          <w:p w:rsidR="00815595" w:rsidRPr="0069356A"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Экономические методы</w:t>
            </w:r>
          </w:p>
        </w:tc>
        <w:tc>
          <w:tcPr>
            <w:tcW w:w="7057" w:type="dxa"/>
          </w:tcPr>
          <w:p w:rsidR="00815595" w:rsidRPr="00815595" w:rsidRDefault="00815595" w:rsidP="00F436B8">
            <w:pPr>
              <w:tabs>
                <w:tab w:val="left" w:pos="975"/>
              </w:tabs>
              <w:jc w:val="both"/>
              <w:rPr>
                <w:rFonts w:ascii="Times New Roman" w:hAnsi="Times New Roman" w:cs="Times New Roman"/>
                <w:sz w:val="24"/>
                <w:szCs w:val="24"/>
              </w:rPr>
            </w:pPr>
            <w:r>
              <w:rPr>
                <w:rFonts w:ascii="Times New Roman" w:hAnsi="Times New Roman" w:cs="Times New Roman"/>
                <w:sz w:val="24"/>
                <w:szCs w:val="24"/>
              </w:rPr>
              <w:t>Его и</w:t>
            </w:r>
            <w:r w:rsidRPr="00815595">
              <w:rPr>
                <w:rFonts w:ascii="Times New Roman" w:hAnsi="Times New Roman" w:cs="Times New Roman"/>
                <w:sz w:val="24"/>
                <w:szCs w:val="24"/>
              </w:rPr>
              <w:t>спользуют с целью создания экономической среды, которое побуждает субъектов рынка действовать в необходимом для общества направлении и решать задачи социально-экономического развития страны.</w:t>
            </w:r>
          </w:p>
          <w:p w:rsidR="00815595" w:rsidRPr="0069356A" w:rsidRDefault="00815595" w:rsidP="00F436B8">
            <w:pPr>
              <w:tabs>
                <w:tab w:val="left" w:pos="975"/>
              </w:tabs>
              <w:jc w:val="both"/>
              <w:rPr>
                <w:rFonts w:ascii="Times New Roman" w:hAnsi="Times New Roman" w:cs="Times New Roman"/>
                <w:sz w:val="24"/>
                <w:szCs w:val="24"/>
              </w:rPr>
            </w:pPr>
            <w:r w:rsidRPr="00815595">
              <w:rPr>
                <w:rFonts w:ascii="Times New Roman" w:hAnsi="Times New Roman" w:cs="Times New Roman"/>
                <w:sz w:val="24"/>
                <w:szCs w:val="24"/>
              </w:rPr>
              <w:t>Система экономических методов включает методы финансово-бюджетного, денежно-кредитного, ценового и валютного регулирования.</w:t>
            </w:r>
          </w:p>
        </w:tc>
      </w:tr>
    </w:tbl>
    <w:p w:rsidR="00815595" w:rsidRDefault="00815595" w:rsidP="00815595">
      <w:pPr>
        <w:tabs>
          <w:tab w:val="left" w:pos="975"/>
        </w:tabs>
        <w:spacing w:after="0" w:line="360" w:lineRule="auto"/>
        <w:ind w:firstLine="567"/>
        <w:jc w:val="both"/>
        <w:rPr>
          <w:rFonts w:ascii="Times New Roman" w:hAnsi="Times New Roman" w:cs="Times New Roman"/>
          <w:sz w:val="28"/>
          <w:szCs w:val="28"/>
        </w:rPr>
      </w:pPr>
    </w:p>
    <w:p w:rsidR="00815595" w:rsidRDefault="00B25CA5" w:rsidP="004E28B6">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одним из наиболее эффективным из регулирующих средств являются налоги. Под налогами понимают, обязательные, индивидуально – </w:t>
      </w:r>
      <w:r w:rsidR="00254BC8">
        <w:rPr>
          <w:rFonts w:ascii="Times New Roman" w:hAnsi="Times New Roman" w:cs="Times New Roman"/>
          <w:sz w:val="28"/>
          <w:szCs w:val="28"/>
        </w:rPr>
        <w:t>безвозмездные платежи,</w:t>
      </w:r>
      <w:r>
        <w:rPr>
          <w:rFonts w:ascii="Times New Roman" w:hAnsi="Times New Roman" w:cs="Times New Roman"/>
          <w:sz w:val="28"/>
          <w:szCs w:val="28"/>
        </w:rPr>
        <w:t xml:space="preserve"> взымаемые с юридических и физических лиц.</w:t>
      </w:r>
    </w:p>
    <w:p w:rsidR="00B25CA5" w:rsidRDefault="00FD5FED" w:rsidP="004E28B6">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Налоги – </w:t>
      </w:r>
      <w:r w:rsidR="00B25CA5" w:rsidRPr="00B25CA5">
        <w:rPr>
          <w:rFonts w:ascii="Times New Roman" w:hAnsi="Times New Roman" w:cs="Times New Roman"/>
          <w:sz w:val="28"/>
          <w:szCs w:val="28"/>
        </w:rPr>
        <w:t xml:space="preserve">основной источник бюджетных средств. В государствах с рыночной экономикой взимаются различные виды налогов. Одни из них носят видимый характер, </w:t>
      </w:r>
      <w:r w:rsidR="00254BC8" w:rsidRPr="00B25CA5">
        <w:rPr>
          <w:rFonts w:ascii="Times New Roman" w:hAnsi="Times New Roman" w:cs="Times New Roman"/>
          <w:sz w:val="28"/>
          <w:szCs w:val="28"/>
        </w:rPr>
        <w:t>например,</w:t>
      </w:r>
      <w:r w:rsidR="00B25CA5" w:rsidRPr="00B25CA5">
        <w:rPr>
          <w:rFonts w:ascii="Times New Roman" w:hAnsi="Times New Roman" w:cs="Times New Roman"/>
          <w:sz w:val="28"/>
          <w:szCs w:val="28"/>
        </w:rPr>
        <w:t xml:space="preserve"> подоходный налог, другие не столь очевидны, поскольку накладываются на производителей сырьевых ресурсов и воздействуют на домохозяйства косвенным путем в виде более высо</w:t>
      </w:r>
      <w:r w:rsidR="00B25CA5" w:rsidRPr="00B25CA5">
        <w:rPr>
          <w:rFonts w:ascii="Times New Roman" w:hAnsi="Times New Roman" w:cs="Times New Roman"/>
          <w:sz w:val="28"/>
          <w:szCs w:val="28"/>
        </w:rPr>
        <w:lastRenderedPageBreak/>
        <w:t xml:space="preserve">ких цен на товары. Налоги охватывают как домохозяйства, так и фирмы. В виде налогов в бюджет попадают </w:t>
      </w:r>
      <w:r w:rsidR="00B25CA5">
        <w:rPr>
          <w:rFonts w:ascii="Times New Roman" w:hAnsi="Times New Roman" w:cs="Times New Roman"/>
          <w:sz w:val="28"/>
          <w:szCs w:val="28"/>
        </w:rPr>
        <w:t>значительные суммы денежных средств.</w:t>
      </w:r>
    </w:p>
    <w:p w:rsidR="00B25CA5" w:rsidRDefault="00B25CA5" w:rsidP="004E28B6">
      <w:pPr>
        <w:tabs>
          <w:tab w:val="left" w:pos="975"/>
        </w:tabs>
        <w:spacing w:after="0" w:line="360" w:lineRule="auto"/>
        <w:ind w:firstLine="709"/>
        <w:jc w:val="both"/>
        <w:rPr>
          <w:rFonts w:ascii="Times New Roman" w:hAnsi="Times New Roman" w:cs="Times New Roman"/>
          <w:sz w:val="28"/>
          <w:szCs w:val="28"/>
        </w:rPr>
      </w:pPr>
      <w:r w:rsidRPr="00B25CA5">
        <w:rPr>
          <w:rFonts w:ascii="Times New Roman" w:hAnsi="Times New Roman" w:cs="Times New Roman"/>
          <w:sz w:val="28"/>
          <w:szCs w:val="28"/>
        </w:rPr>
        <w:t xml:space="preserve">Государственное регулирование призвано координировать экономические процессы и увязывать частные и общественные интересы. Оно осуществляется в законодательной, налоговой, кредитной и </w:t>
      </w:r>
      <w:proofErr w:type="spellStart"/>
      <w:r w:rsidRPr="00B25CA5">
        <w:rPr>
          <w:rFonts w:ascii="Times New Roman" w:hAnsi="Times New Roman" w:cs="Times New Roman"/>
          <w:sz w:val="28"/>
          <w:szCs w:val="28"/>
        </w:rPr>
        <w:t>субвенционной</w:t>
      </w:r>
      <w:proofErr w:type="spellEnd"/>
      <w:r w:rsidRPr="00B25CA5">
        <w:rPr>
          <w:rFonts w:ascii="Times New Roman" w:hAnsi="Times New Roman" w:cs="Times New Roman"/>
          <w:sz w:val="28"/>
          <w:szCs w:val="28"/>
        </w:rPr>
        <w:t xml:space="preserve"> формах. Законодательная форма регулирования регламентирует деятельность предпринимателей. Примером могут служить антимонопольные законы. Налоговая и кредитная формы регулирования предусматривают использование налогов и кредитов для воздействия на национальный объем производства. Изменяя налоговые ставки и льготы, правительство воздействует на сужение или расширение производства. При изменении условий кредитования государство влияет на уменьшение или увеличение объема производства.</w:t>
      </w:r>
      <w:r w:rsidR="00E5525B" w:rsidRPr="00E5525B">
        <w:rPr>
          <w:rFonts w:ascii="Times New Roman" w:hAnsi="Times New Roman" w:cs="Times New Roman"/>
          <w:bCs/>
          <w:color w:val="000000"/>
          <w:sz w:val="28"/>
          <w:szCs w:val="28"/>
          <w:shd w:val="clear" w:color="auto" w:fill="FFFFFF"/>
        </w:rPr>
        <w:t xml:space="preserve"> </w:t>
      </w:r>
    </w:p>
    <w:p w:rsidR="00710E3B" w:rsidRDefault="00710E3B" w:rsidP="004E28B6">
      <w:pPr>
        <w:tabs>
          <w:tab w:val="left" w:pos="9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с</w:t>
      </w:r>
      <w:r w:rsidRPr="00710E3B">
        <w:rPr>
          <w:rFonts w:ascii="Times New Roman" w:hAnsi="Times New Roman" w:cs="Times New Roman"/>
          <w:sz w:val="28"/>
          <w:szCs w:val="28"/>
        </w:rPr>
        <w:t xml:space="preserve">пецифическими средствами государственного влияния на экономику выступает экономическое прогнозирование, программирование, планирование, убеждение общественности. Они охватывают мероприятия информирования, воспитания, разъяснения и популяризации целей и заданий экономической политики государства, территории, отрасли. </w:t>
      </w:r>
      <w:r>
        <w:rPr>
          <w:rFonts w:ascii="Times New Roman" w:hAnsi="Times New Roman" w:cs="Times New Roman"/>
          <w:sz w:val="28"/>
          <w:szCs w:val="28"/>
        </w:rPr>
        <w:t>Следовательно, э</w:t>
      </w:r>
      <w:r w:rsidRPr="00710E3B">
        <w:rPr>
          <w:rFonts w:ascii="Times New Roman" w:hAnsi="Times New Roman" w:cs="Times New Roman"/>
          <w:sz w:val="28"/>
          <w:szCs w:val="28"/>
        </w:rPr>
        <w:t>ффективность средств зависит от организации этих видов работ и доверия к ним общественности.</w:t>
      </w:r>
    </w:p>
    <w:p w:rsidR="007C2CE8" w:rsidRDefault="007C2CE8" w:rsidP="004E28B6">
      <w:pPr>
        <w:tabs>
          <w:tab w:val="left" w:pos="975"/>
        </w:tabs>
        <w:spacing w:after="0" w:line="360" w:lineRule="auto"/>
        <w:ind w:firstLine="709"/>
        <w:jc w:val="both"/>
        <w:rPr>
          <w:rFonts w:ascii="Times New Roman" w:hAnsi="Times New Roman" w:cs="Times New Roman"/>
          <w:sz w:val="28"/>
          <w:szCs w:val="28"/>
        </w:rPr>
      </w:pPr>
      <w:r w:rsidRPr="007C2CE8">
        <w:rPr>
          <w:rFonts w:ascii="Times New Roman" w:hAnsi="Times New Roman" w:cs="Times New Roman"/>
          <w:sz w:val="28"/>
          <w:szCs w:val="28"/>
        </w:rPr>
        <w:t>Абсолютно все методы государственного регулирования экономики характеризуются едиными (общими) целями и задачами. Они всегда облекаются в необходимую и соответствующую правовую, законодательную форму. К правовым средствам регулирования относят такие инструменты, как юридическое лицо, договор, имущественная ответственность и т.д</w:t>
      </w:r>
      <w:r>
        <w:rPr>
          <w:rFonts w:ascii="Times New Roman" w:hAnsi="Times New Roman" w:cs="Times New Roman"/>
          <w:sz w:val="28"/>
          <w:szCs w:val="28"/>
        </w:rPr>
        <w:t>.</w:t>
      </w:r>
      <w:r w:rsidR="00E5525B" w:rsidRPr="00E5525B">
        <w:rPr>
          <w:rFonts w:ascii="Times New Roman" w:hAnsi="Times New Roman" w:cs="Times New Roman"/>
          <w:bCs/>
          <w:color w:val="000000"/>
          <w:sz w:val="28"/>
          <w:szCs w:val="28"/>
          <w:shd w:val="clear" w:color="auto" w:fill="FFFFFF"/>
        </w:rPr>
        <w:t xml:space="preserve"> </w:t>
      </w:r>
      <w:r w:rsidR="00E5525B">
        <w:rPr>
          <w:rFonts w:ascii="Times New Roman" w:hAnsi="Times New Roman" w:cs="Times New Roman"/>
          <w:bCs/>
          <w:color w:val="000000"/>
          <w:sz w:val="28"/>
          <w:szCs w:val="28"/>
          <w:shd w:val="clear" w:color="auto" w:fill="FFFFFF"/>
        </w:rPr>
        <w:t>[5</w:t>
      </w:r>
      <w:r w:rsidR="00E5525B" w:rsidRPr="00E5525B">
        <w:rPr>
          <w:rFonts w:ascii="Times New Roman" w:hAnsi="Times New Roman" w:cs="Times New Roman"/>
          <w:bCs/>
          <w:color w:val="000000"/>
          <w:sz w:val="28"/>
          <w:szCs w:val="28"/>
          <w:shd w:val="clear" w:color="auto" w:fill="FFFFFF"/>
        </w:rPr>
        <w:t>]</w:t>
      </w:r>
    </w:p>
    <w:p w:rsidR="007C2CE8" w:rsidRPr="00A366CC" w:rsidRDefault="00A366CC" w:rsidP="00D442F1">
      <w:pPr>
        <w:pStyle w:val="a4"/>
        <w:spacing w:before="240" w:line="480" w:lineRule="auto"/>
        <w:ind w:left="1134" w:hanging="425"/>
        <w:jc w:val="both"/>
        <w:rPr>
          <w:rFonts w:ascii="Times New Roman" w:hAnsi="Times New Roman" w:cs="Times New Roman"/>
          <w:sz w:val="28"/>
          <w:szCs w:val="28"/>
        </w:rPr>
      </w:pPr>
      <w:r w:rsidRPr="00A366CC">
        <w:rPr>
          <w:rFonts w:ascii="Times New Roman" w:hAnsi="Times New Roman" w:cs="Times New Roman"/>
          <w:sz w:val="28"/>
          <w:szCs w:val="28"/>
        </w:rPr>
        <w:t xml:space="preserve">2.2 </w:t>
      </w:r>
      <w:r w:rsidR="007C2CE8" w:rsidRPr="00A366CC">
        <w:rPr>
          <w:rFonts w:ascii="Times New Roman" w:hAnsi="Times New Roman" w:cs="Times New Roman"/>
          <w:sz w:val="28"/>
          <w:szCs w:val="28"/>
        </w:rPr>
        <w:t>Тенденции и перспективы раз</w:t>
      </w:r>
      <w:r w:rsidR="00D442F1">
        <w:rPr>
          <w:rFonts w:ascii="Times New Roman" w:hAnsi="Times New Roman" w:cs="Times New Roman"/>
          <w:sz w:val="28"/>
          <w:szCs w:val="28"/>
        </w:rPr>
        <w:t>вития гос.</w:t>
      </w:r>
      <w:r w:rsidR="00301EBB">
        <w:rPr>
          <w:rFonts w:ascii="Times New Roman" w:hAnsi="Times New Roman" w:cs="Times New Roman"/>
          <w:sz w:val="28"/>
          <w:szCs w:val="28"/>
        </w:rPr>
        <w:t xml:space="preserve"> собственно</w:t>
      </w:r>
      <w:r w:rsidR="007C2CE8" w:rsidRPr="00A366CC">
        <w:rPr>
          <w:rFonts w:ascii="Times New Roman" w:hAnsi="Times New Roman" w:cs="Times New Roman"/>
          <w:sz w:val="28"/>
          <w:szCs w:val="28"/>
        </w:rPr>
        <w:t>сти</w:t>
      </w:r>
    </w:p>
    <w:p w:rsidR="00B25CA5" w:rsidRDefault="00895156" w:rsidP="00A366CC">
      <w:pPr>
        <w:tabs>
          <w:tab w:val="left" w:pos="975"/>
        </w:tabs>
        <w:spacing w:after="0" w:line="360" w:lineRule="auto"/>
        <w:ind w:firstLine="709"/>
        <w:jc w:val="both"/>
        <w:rPr>
          <w:rFonts w:ascii="Times New Roman" w:hAnsi="Times New Roman" w:cs="Times New Roman"/>
          <w:sz w:val="28"/>
          <w:szCs w:val="28"/>
        </w:rPr>
      </w:pPr>
      <w:r w:rsidRPr="00895156">
        <w:rPr>
          <w:rFonts w:ascii="Times New Roman" w:hAnsi="Times New Roman" w:cs="Times New Roman"/>
          <w:sz w:val="28"/>
          <w:szCs w:val="28"/>
        </w:rPr>
        <w:t xml:space="preserve">Государственная собственность, вероятно, сохранит свою значимость и функцию опорного звена всей хозяйственной цепи. Набирающий обороты процесс приватизации, ведущий к расширению индивидуальной и </w:t>
      </w:r>
      <w:r w:rsidRPr="00895156">
        <w:rPr>
          <w:rFonts w:ascii="Times New Roman" w:hAnsi="Times New Roman" w:cs="Times New Roman"/>
          <w:sz w:val="28"/>
          <w:szCs w:val="28"/>
        </w:rPr>
        <w:lastRenderedPageBreak/>
        <w:t>групповой форм собственности, не означает, что государственная собственность будет полностью свергнута. Есть такие отрасли народного хозяйства, которые нецелесообразно дробить на элементы.</w:t>
      </w:r>
    </w:p>
    <w:p w:rsidR="00895156" w:rsidRDefault="00895156" w:rsidP="00A366CC">
      <w:pPr>
        <w:tabs>
          <w:tab w:val="left" w:pos="975"/>
        </w:tabs>
        <w:spacing w:after="0" w:line="360" w:lineRule="auto"/>
        <w:ind w:firstLine="709"/>
        <w:jc w:val="both"/>
        <w:rPr>
          <w:rFonts w:ascii="Times New Roman" w:hAnsi="Times New Roman" w:cs="Times New Roman"/>
          <w:sz w:val="28"/>
          <w:szCs w:val="28"/>
        </w:rPr>
      </w:pPr>
      <w:r w:rsidRPr="00895156">
        <w:rPr>
          <w:rFonts w:ascii="Times New Roman" w:hAnsi="Times New Roman" w:cs="Times New Roman"/>
          <w:sz w:val="28"/>
          <w:szCs w:val="28"/>
        </w:rPr>
        <w:t xml:space="preserve">Прежде всего, государственная собственность наиболее адекватна для использования неделимых, уникальных или всеобщих ресурсов, принадлежащих действительно народу. Примером могут служить невоспроизводимые природные ресурсы, в частности, земля и ее недра; те или иные объекты, использование которых связано с большим риском для всего населения. К последним объектам относится значительная часть энергетики, транспорта, вообще экономической инфраструктуры и той части экономической системы, которая работает на население непосредственно и создает творческий потенциал нации. </w:t>
      </w:r>
    </w:p>
    <w:p w:rsidR="00895156" w:rsidRDefault="00895156" w:rsidP="00A366CC">
      <w:pPr>
        <w:tabs>
          <w:tab w:val="left" w:pos="975"/>
        </w:tabs>
        <w:spacing w:after="0" w:line="360" w:lineRule="auto"/>
        <w:ind w:firstLine="709"/>
        <w:jc w:val="both"/>
        <w:rPr>
          <w:rFonts w:ascii="Times New Roman" w:hAnsi="Times New Roman" w:cs="Times New Roman"/>
          <w:sz w:val="28"/>
          <w:szCs w:val="28"/>
        </w:rPr>
      </w:pPr>
      <w:r w:rsidRPr="00895156">
        <w:rPr>
          <w:rFonts w:ascii="Times New Roman" w:hAnsi="Times New Roman" w:cs="Times New Roman"/>
          <w:sz w:val="28"/>
          <w:szCs w:val="28"/>
        </w:rPr>
        <w:t xml:space="preserve"> </w:t>
      </w:r>
      <w:r>
        <w:rPr>
          <w:rFonts w:ascii="Times New Roman" w:hAnsi="Times New Roman" w:cs="Times New Roman"/>
          <w:sz w:val="28"/>
          <w:szCs w:val="28"/>
        </w:rPr>
        <w:t>К</w:t>
      </w:r>
      <w:r w:rsidRPr="00895156">
        <w:rPr>
          <w:rFonts w:ascii="Times New Roman" w:hAnsi="Times New Roman" w:cs="Times New Roman"/>
          <w:sz w:val="28"/>
          <w:szCs w:val="28"/>
        </w:rPr>
        <w:t>аса</w:t>
      </w:r>
      <w:r>
        <w:rPr>
          <w:rFonts w:ascii="Times New Roman" w:hAnsi="Times New Roman" w:cs="Times New Roman"/>
          <w:sz w:val="28"/>
          <w:szCs w:val="28"/>
        </w:rPr>
        <w:t xml:space="preserve">тельно </w:t>
      </w:r>
      <w:r w:rsidRPr="00895156">
        <w:rPr>
          <w:rFonts w:ascii="Times New Roman" w:hAnsi="Times New Roman" w:cs="Times New Roman"/>
          <w:sz w:val="28"/>
          <w:szCs w:val="28"/>
        </w:rPr>
        <w:t>развития государственной собственности</w:t>
      </w:r>
      <w:r>
        <w:rPr>
          <w:rFonts w:ascii="Times New Roman" w:hAnsi="Times New Roman" w:cs="Times New Roman"/>
          <w:sz w:val="28"/>
          <w:szCs w:val="28"/>
        </w:rPr>
        <w:t xml:space="preserve">, следует отметить, что здесь </w:t>
      </w:r>
      <w:r w:rsidRPr="00895156">
        <w:rPr>
          <w:rFonts w:ascii="Times New Roman" w:hAnsi="Times New Roman" w:cs="Times New Roman"/>
          <w:sz w:val="28"/>
          <w:szCs w:val="28"/>
        </w:rPr>
        <w:t xml:space="preserve">безусловно, широкие возможности </w:t>
      </w:r>
      <w:r>
        <w:rPr>
          <w:rFonts w:ascii="Times New Roman" w:hAnsi="Times New Roman" w:cs="Times New Roman"/>
          <w:sz w:val="28"/>
          <w:szCs w:val="28"/>
        </w:rPr>
        <w:t>отданы</w:t>
      </w:r>
      <w:r w:rsidRPr="00895156">
        <w:rPr>
          <w:rFonts w:ascii="Times New Roman" w:hAnsi="Times New Roman" w:cs="Times New Roman"/>
          <w:sz w:val="28"/>
          <w:szCs w:val="28"/>
        </w:rPr>
        <w:t xml:space="preserve"> традицион</w:t>
      </w:r>
      <w:r w:rsidR="0078257D">
        <w:rPr>
          <w:rFonts w:ascii="Times New Roman" w:hAnsi="Times New Roman" w:cs="Times New Roman"/>
          <w:sz w:val="28"/>
          <w:szCs w:val="28"/>
        </w:rPr>
        <w:t>ному</w:t>
      </w:r>
      <w:r w:rsidRPr="00895156">
        <w:rPr>
          <w:rFonts w:ascii="Times New Roman" w:hAnsi="Times New Roman" w:cs="Times New Roman"/>
          <w:sz w:val="28"/>
          <w:szCs w:val="28"/>
        </w:rPr>
        <w:t xml:space="preserve"> развит</w:t>
      </w:r>
      <w:r w:rsidR="0078257D">
        <w:rPr>
          <w:rFonts w:ascii="Times New Roman" w:hAnsi="Times New Roman" w:cs="Times New Roman"/>
          <w:sz w:val="28"/>
          <w:szCs w:val="28"/>
        </w:rPr>
        <w:t>ию, а также</w:t>
      </w:r>
      <w:r w:rsidRPr="00895156">
        <w:rPr>
          <w:rFonts w:ascii="Times New Roman" w:hAnsi="Times New Roman" w:cs="Times New Roman"/>
          <w:sz w:val="28"/>
          <w:szCs w:val="28"/>
        </w:rPr>
        <w:t xml:space="preserve"> индустриальн</w:t>
      </w:r>
      <w:r w:rsidR="0078257D">
        <w:rPr>
          <w:rFonts w:ascii="Times New Roman" w:hAnsi="Times New Roman" w:cs="Times New Roman"/>
          <w:sz w:val="28"/>
          <w:szCs w:val="28"/>
        </w:rPr>
        <w:t>ой</w:t>
      </w:r>
      <w:r w:rsidRPr="00895156">
        <w:rPr>
          <w:rFonts w:ascii="Times New Roman" w:hAnsi="Times New Roman" w:cs="Times New Roman"/>
          <w:sz w:val="28"/>
          <w:szCs w:val="28"/>
        </w:rPr>
        <w:t xml:space="preserve"> и постиндустриаль</w:t>
      </w:r>
      <w:r w:rsidR="0078257D">
        <w:rPr>
          <w:rFonts w:ascii="Times New Roman" w:hAnsi="Times New Roman" w:cs="Times New Roman"/>
          <w:sz w:val="28"/>
          <w:szCs w:val="28"/>
        </w:rPr>
        <w:t>ной</w:t>
      </w:r>
      <w:r w:rsidRPr="00895156">
        <w:rPr>
          <w:rFonts w:ascii="Times New Roman" w:hAnsi="Times New Roman" w:cs="Times New Roman"/>
          <w:sz w:val="28"/>
          <w:szCs w:val="28"/>
        </w:rPr>
        <w:t xml:space="preserve"> технологически</w:t>
      </w:r>
      <w:r w:rsidR="0078257D">
        <w:rPr>
          <w:rFonts w:ascii="Times New Roman" w:hAnsi="Times New Roman" w:cs="Times New Roman"/>
          <w:sz w:val="28"/>
          <w:szCs w:val="28"/>
        </w:rPr>
        <w:t>м</w:t>
      </w:r>
      <w:r w:rsidRPr="00895156">
        <w:rPr>
          <w:rFonts w:ascii="Times New Roman" w:hAnsi="Times New Roman" w:cs="Times New Roman"/>
          <w:sz w:val="28"/>
          <w:szCs w:val="28"/>
        </w:rPr>
        <w:t xml:space="preserve"> систем</w:t>
      </w:r>
      <w:r w:rsidR="0078257D">
        <w:rPr>
          <w:rFonts w:ascii="Times New Roman" w:hAnsi="Times New Roman" w:cs="Times New Roman"/>
          <w:sz w:val="28"/>
          <w:szCs w:val="28"/>
        </w:rPr>
        <w:t>ам</w:t>
      </w:r>
      <w:r w:rsidRPr="00895156">
        <w:rPr>
          <w:rFonts w:ascii="Times New Roman" w:hAnsi="Times New Roman" w:cs="Times New Roman"/>
          <w:sz w:val="28"/>
          <w:szCs w:val="28"/>
        </w:rPr>
        <w:t>. Скажем, крупные предприятия, работавшие ранее в рамках военно-промышленного комплекса, должны сохранить государственную форму собственности.</w:t>
      </w:r>
    </w:p>
    <w:p w:rsidR="0078257D" w:rsidRPr="0078257D" w:rsidRDefault="0078257D" w:rsidP="00A366CC">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t xml:space="preserve">В каких бы сферах ни развивалась государственная собственность в экономике, ее главной болезнью остается бюрократические тенденции. </w:t>
      </w:r>
      <w:r>
        <w:rPr>
          <w:rFonts w:ascii="Times New Roman" w:hAnsi="Times New Roman" w:cs="Times New Roman"/>
          <w:sz w:val="28"/>
          <w:szCs w:val="28"/>
        </w:rPr>
        <w:t xml:space="preserve">Данное </w:t>
      </w:r>
      <w:r w:rsidRPr="0078257D">
        <w:rPr>
          <w:rFonts w:ascii="Times New Roman" w:hAnsi="Times New Roman" w:cs="Times New Roman"/>
          <w:sz w:val="28"/>
          <w:szCs w:val="28"/>
        </w:rPr>
        <w:t xml:space="preserve">явление особенно опасно в условиях нестабильности экономических отношений, где господство подобных тенденций превращает государственную по форме собственность, в собственность с корпоративным содержанием в ущерб развитию других, не менее важных для экономики форм. Для развития государственной формы как формы общественной все большее значение начинают приобретать качественные изменения в содержании отношений собственности. </w:t>
      </w:r>
      <w:r w:rsidR="00E5525B">
        <w:rPr>
          <w:rFonts w:ascii="Times New Roman" w:hAnsi="Times New Roman" w:cs="Times New Roman"/>
          <w:bCs/>
          <w:color w:val="000000"/>
          <w:sz w:val="28"/>
          <w:szCs w:val="28"/>
          <w:shd w:val="clear" w:color="auto" w:fill="FFFFFF"/>
        </w:rPr>
        <w:t>[6</w:t>
      </w:r>
      <w:r w:rsidR="00E5525B" w:rsidRPr="00E5525B">
        <w:rPr>
          <w:rFonts w:ascii="Times New Roman" w:hAnsi="Times New Roman" w:cs="Times New Roman"/>
          <w:bCs/>
          <w:color w:val="000000"/>
          <w:sz w:val="28"/>
          <w:szCs w:val="28"/>
          <w:shd w:val="clear" w:color="auto" w:fill="FFFFFF"/>
        </w:rPr>
        <w:t>]</w:t>
      </w:r>
    </w:p>
    <w:p w:rsidR="0078257D" w:rsidRPr="0078257D" w:rsidRDefault="0078257D" w:rsidP="00A366CC">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t xml:space="preserve">Так, принципиально важным для содержания государственной собственности в условиях российской экономики является вопрос о социально-экономическом влиянии государства, являющегося собственником. </w:t>
      </w:r>
    </w:p>
    <w:p w:rsidR="0078257D" w:rsidRPr="0078257D" w:rsidRDefault="0078257D" w:rsidP="00A366CC">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lastRenderedPageBreak/>
        <w:t>Еще долгое время государственному сектору будут принадлежать значительные позиции в народном хозяйстве России, и этот сектор требует адекватной ему системы управления. По-видимому, все госпредприятия могут быть ра</w:t>
      </w:r>
      <w:r w:rsidR="00FD5FED">
        <w:rPr>
          <w:rFonts w:ascii="Times New Roman" w:hAnsi="Times New Roman" w:cs="Times New Roman"/>
          <w:sz w:val="28"/>
          <w:szCs w:val="28"/>
        </w:rPr>
        <w:t>зделены на две категории: одна –</w:t>
      </w:r>
      <w:r w:rsidRPr="0078257D">
        <w:rPr>
          <w:rFonts w:ascii="Times New Roman" w:hAnsi="Times New Roman" w:cs="Times New Roman"/>
          <w:sz w:val="28"/>
          <w:szCs w:val="28"/>
        </w:rPr>
        <w:t xml:space="preserve"> под прямым у</w:t>
      </w:r>
      <w:r w:rsidR="00FD5FED">
        <w:rPr>
          <w:rFonts w:ascii="Times New Roman" w:hAnsi="Times New Roman" w:cs="Times New Roman"/>
          <w:sz w:val="28"/>
          <w:szCs w:val="28"/>
        </w:rPr>
        <w:t>правлением государства, вторая –</w:t>
      </w:r>
      <w:r w:rsidRPr="0078257D">
        <w:rPr>
          <w:rFonts w:ascii="Times New Roman" w:hAnsi="Times New Roman" w:cs="Times New Roman"/>
          <w:sz w:val="28"/>
          <w:szCs w:val="28"/>
        </w:rPr>
        <w:t xml:space="preserve"> на полном коммерческом расчете. </w:t>
      </w:r>
      <w:r w:rsidR="00E5525B">
        <w:rPr>
          <w:rFonts w:ascii="Times New Roman" w:hAnsi="Times New Roman" w:cs="Times New Roman"/>
          <w:bCs/>
          <w:color w:val="000000"/>
          <w:sz w:val="28"/>
          <w:szCs w:val="28"/>
          <w:shd w:val="clear" w:color="auto" w:fill="FFFFFF"/>
        </w:rPr>
        <w:t>[7</w:t>
      </w:r>
      <w:r w:rsidR="00E5525B" w:rsidRPr="00E5525B">
        <w:rPr>
          <w:rFonts w:ascii="Times New Roman" w:hAnsi="Times New Roman" w:cs="Times New Roman"/>
          <w:bCs/>
          <w:color w:val="000000"/>
          <w:sz w:val="28"/>
          <w:szCs w:val="28"/>
          <w:shd w:val="clear" w:color="auto" w:fill="FFFFFF"/>
        </w:rPr>
        <w:t>]</w:t>
      </w:r>
    </w:p>
    <w:p w:rsidR="0078257D" w:rsidRPr="0078257D" w:rsidRDefault="0078257D" w:rsidP="00A366CC">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t xml:space="preserve">Для устойчивости нашего экономического развития необходим мощный государственно-корпоративный сектор. Для этого </w:t>
      </w:r>
      <w:r w:rsidR="00A366CC" w:rsidRPr="0078257D">
        <w:rPr>
          <w:rFonts w:ascii="Times New Roman" w:hAnsi="Times New Roman" w:cs="Times New Roman"/>
          <w:sz w:val="28"/>
          <w:szCs w:val="28"/>
        </w:rPr>
        <w:t>требуется</w:t>
      </w:r>
      <w:r w:rsidRPr="0078257D">
        <w:rPr>
          <w:rFonts w:ascii="Times New Roman" w:hAnsi="Times New Roman" w:cs="Times New Roman"/>
          <w:sz w:val="28"/>
          <w:szCs w:val="28"/>
        </w:rPr>
        <w:t xml:space="preserve"> общероссийская программа объединения технологически связанных предприятий, без кооперации которых производство неконкурентоспособно.</w:t>
      </w:r>
    </w:p>
    <w:p w:rsidR="00301EBB" w:rsidRDefault="0078257D" w:rsidP="00301EBB">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t>В итоге можно сказать, что необходимо устранение не столько государственной собственности, сколько ее монополии. Госсобственность должна сохранить в перспективе весомую роль. При этом нельзя забывать о проблемах национальной безопасности, спешить избавляться от прибыльных объектов. Вместе с тем важно обеспечить развитие различных форм частной собственности и собственности работников, используя и такие варианты разгосударствления экономики, как аренда с правом выкупа.</w:t>
      </w:r>
    </w:p>
    <w:p w:rsidR="0078257D" w:rsidRPr="0078257D" w:rsidRDefault="0078257D" w:rsidP="00301EBB">
      <w:pPr>
        <w:tabs>
          <w:tab w:val="left" w:pos="975"/>
        </w:tabs>
        <w:spacing w:after="0" w:line="360" w:lineRule="auto"/>
        <w:ind w:firstLine="709"/>
        <w:jc w:val="both"/>
        <w:rPr>
          <w:rFonts w:ascii="Times New Roman" w:hAnsi="Times New Roman" w:cs="Times New Roman"/>
          <w:sz w:val="28"/>
          <w:szCs w:val="28"/>
        </w:rPr>
      </w:pPr>
      <w:r w:rsidRPr="0078257D">
        <w:rPr>
          <w:rFonts w:ascii="Times New Roman" w:hAnsi="Times New Roman" w:cs="Times New Roman"/>
          <w:sz w:val="28"/>
          <w:szCs w:val="28"/>
        </w:rPr>
        <w:t>Еще одним направлением развития государственной собственности является приватизация крупных предприятий, которая уже назрела и в ближайшее время будет осуществлена. Будем надеяться, что в ближайшее время наконец-то начнется свободная продажа (естественно, при соблюдении всех условий) земельных участков, а также зданий, сооружений.</w:t>
      </w:r>
      <w:r w:rsidR="00E5525B">
        <w:rPr>
          <w:rFonts w:ascii="Times New Roman" w:hAnsi="Times New Roman" w:cs="Times New Roman"/>
          <w:sz w:val="28"/>
          <w:szCs w:val="28"/>
        </w:rPr>
        <w:t xml:space="preserve"> </w:t>
      </w:r>
      <w:r w:rsidR="00E5525B">
        <w:rPr>
          <w:rFonts w:ascii="Times New Roman" w:hAnsi="Times New Roman" w:cs="Times New Roman"/>
          <w:bCs/>
          <w:color w:val="000000"/>
          <w:sz w:val="28"/>
          <w:szCs w:val="28"/>
          <w:shd w:val="clear" w:color="auto" w:fill="FFFFFF"/>
        </w:rPr>
        <w:t>[8</w:t>
      </w:r>
      <w:r w:rsidR="00E5525B" w:rsidRPr="00E5525B">
        <w:rPr>
          <w:rFonts w:ascii="Times New Roman" w:hAnsi="Times New Roman" w:cs="Times New Roman"/>
          <w:bCs/>
          <w:color w:val="000000"/>
          <w:sz w:val="28"/>
          <w:szCs w:val="28"/>
          <w:shd w:val="clear" w:color="auto" w:fill="FFFFFF"/>
        </w:rPr>
        <w:t>]</w:t>
      </w:r>
    </w:p>
    <w:p w:rsidR="00C42697" w:rsidRPr="00A366CC" w:rsidRDefault="00A366CC" w:rsidP="00F268CB">
      <w:pPr>
        <w:tabs>
          <w:tab w:val="left" w:pos="975"/>
        </w:tabs>
        <w:spacing w:before="240" w:line="480" w:lineRule="auto"/>
        <w:ind w:firstLine="709"/>
        <w:jc w:val="both"/>
        <w:rPr>
          <w:rFonts w:ascii="Times New Roman" w:hAnsi="Times New Roman" w:cs="Times New Roman"/>
          <w:b/>
          <w:sz w:val="28"/>
          <w:szCs w:val="28"/>
        </w:rPr>
      </w:pPr>
      <w:r w:rsidRPr="00A366CC">
        <w:rPr>
          <w:rFonts w:ascii="Times New Roman" w:hAnsi="Times New Roman" w:cs="Times New Roman"/>
          <w:sz w:val="28"/>
          <w:szCs w:val="28"/>
        </w:rPr>
        <w:t xml:space="preserve">2.3 </w:t>
      </w:r>
      <w:r w:rsidR="00B1064D" w:rsidRPr="00A366CC">
        <w:rPr>
          <w:rFonts w:ascii="Times New Roman" w:hAnsi="Times New Roman" w:cs="Times New Roman"/>
          <w:sz w:val="28"/>
          <w:szCs w:val="28"/>
        </w:rPr>
        <w:t>Государственная собственность в рыночной экономике</w:t>
      </w:r>
    </w:p>
    <w:p w:rsidR="00B1064D" w:rsidRDefault="00B1064D" w:rsidP="00A366CC">
      <w:pPr>
        <w:pStyle w:val="a4"/>
        <w:tabs>
          <w:tab w:val="left" w:pos="0"/>
        </w:tabs>
        <w:spacing w:after="0" w:line="360" w:lineRule="auto"/>
        <w:ind w:left="0" w:firstLine="709"/>
        <w:jc w:val="both"/>
        <w:rPr>
          <w:rFonts w:ascii="Times New Roman" w:hAnsi="Times New Roman" w:cs="Times New Roman"/>
          <w:sz w:val="28"/>
          <w:szCs w:val="28"/>
        </w:rPr>
      </w:pPr>
      <w:r w:rsidRPr="00B1064D">
        <w:rPr>
          <w:rFonts w:ascii="Times New Roman" w:hAnsi="Times New Roman" w:cs="Times New Roman"/>
          <w:sz w:val="28"/>
          <w:szCs w:val="28"/>
        </w:rPr>
        <w:t>Государственное управление экономикой крайне важно. Оно защищает свободную конкуренцию от возможной монополии и других кризисов. При этом выполнять свои задачи без собственного имущества государство не может.</w:t>
      </w:r>
    </w:p>
    <w:p w:rsidR="00B1064D" w:rsidRDefault="00B1064D" w:rsidP="00A366CC">
      <w:pPr>
        <w:pStyle w:val="a4"/>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собственность выполняет следующие функции:</w:t>
      </w:r>
    </w:p>
    <w:p w:rsidR="00B1064D" w:rsidRPr="00FD5FED" w:rsidRDefault="00FD5FED" w:rsidP="00FD5FED">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FD5FED">
        <w:rPr>
          <w:rFonts w:ascii="Times New Roman" w:hAnsi="Times New Roman" w:cs="Times New Roman"/>
          <w:sz w:val="28"/>
          <w:szCs w:val="28"/>
        </w:rPr>
        <w:t>с</w:t>
      </w:r>
      <w:r w:rsidR="0040394C" w:rsidRPr="00FD5FED">
        <w:rPr>
          <w:rFonts w:ascii="Times New Roman" w:hAnsi="Times New Roman" w:cs="Times New Roman"/>
          <w:sz w:val="28"/>
          <w:szCs w:val="28"/>
        </w:rPr>
        <w:t>оздает материальные предпосылки для обеспечения и воспроизводства общественного капитала;</w:t>
      </w:r>
    </w:p>
    <w:p w:rsidR="0040394C" w:rsidRPr="00FD5FED" w:rsidRDefault="00FD5FED" w:rsidP="00FD5FED">
      <w:pPr>
        <w:tabs>
          <w:tab w:val="left" w:pos="0"/>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hAnsi="Times New Roman" w:cs="Times New Roman"/>
          <w:sz w:val="28"/>
          <w:szCs w:val="28"/>
        </w:rPr>
        <w:tab/>
      </w:r>
      <w:r w:rsidRPr="00FD5FED">
        <w:rPr>
          <w:rFonts w:ascii="Times New Roman" w:hAnsi="Times New Roman" w:cs="Times New Roman"/>
          <w:sz w:val="28"/>
          <w:szCs w:val="28"/>
        </w:rPr>
        <w:t>п</w:t>
      </w:r>
      <w:r w:rsidR="0040394C" w:rsidRPr="00FD5FED">
        <w:rPr>
          <w:rFonts w:ascii="Times New Roman" w:hAnsi="Times New Roman" w:cs="Times New Roman"/>
          <w:sz w:val="28"/>
          <w:szCs w:val="28"/>
        </w:rPr>
        <w:t>ридает суверенность государству во взаимоотношениях во взаимоотношениях с другими субъектами, в том числе с международными;</w:t>
      </w:r>
    </w:p>
    <w:p w:rsidR="0040394C" w:rsidRPr="00FD5FED" w:rsidRDefault="00FD5FED" w:rsidP="00FD5FED">
      <w:pPr>
        <w:tabs>
          <w:tab w:val="left" w:pos="0"/>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w:t>
      </w:r>
      <w:r w:rsidR="0040394C" w:rsidRPr="00FD5FED">
        <w:rPr>
          <w:rFonts w:ascii="Times New Roman" w:hAnsi="Times New Roman" w:cs="Times New Roman"/>
          <w:sz w:val="28"/>
          <w:szCs w:val="28"/>
        </w:rPr>
        <w:t>беспечивает функционирования капиталоемких отраслей, не подвластных частной руке;</w:t>
      </w:r>
    </w:p>
    <w:p w:rsidR="0040394C" w:rsidRPr="00FD5FED" w:rsidRDefault="00FD5FED" w:rsidP="00FD5FED">
      <w:pPr>
        <w:tabs>
          <w:tab w:val="left" w:pos="0"/>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FD5FED">
        <w:rPr>
          <w:rFonts w:ascii="Times New Roman" w:hAnsi="Times New Roman" w:cs="Times New Roman"/>
          <w:sz w:val="28"/>
          <w:szCs w:val="28"/>
        </w:rPr>
        <w:t>с</w:t>
      </w:r>
      <w:r w:rsidR="0040394C" w:rsidRPr="00FD5FED">
        <w:rPr>
          <w:rFonts w:ascii="Times New Roman" w:hAnsi="Times New Roman" w:cs="Times New Roman"/>
          <w:sz w:val="28"/>
          <w:szCs w:val="28"/>
        </w:rPr>
        <w:t>оздает благоприятные условия для развития предпринимательства;</w:t>
      </w:r>
    </w:p>
    <w:p w:rsidR="0040394C" w:rsidRPr="00FD5FED" w:rsidRDefault="00FD5FED" w:rsidP="00FD5FED">
      <w:pPr>
        <w:tabs>
          <w:tab w:val="left" w:pos="709"/>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0040394C" w:rsidRPr="00FD5FED">
        <w:rPr>
          <w:rFonts w:ascii="Times New Roman" w:hAnsi="Times New Roman" w:cs="Times New Roman"/>
          <w:sz w:val="28"/>
          <w:szCs w:val="28"/>
        </w:rPr>
        <w:t>беспечивает функционирование социальной сферы;</w:t>
      </w:r>
    </w:p>
    <w:p w:rsidR="0040394C" w:rsidRPr="00FD5FED" w:rsidRDefault="00FD5FED" w:rsidP="00FD5FED">
      <w:pPr>
        <w:tabs>
          <w:tab w:val="left" w:pos="0"/>
          <w:tab w:val="left" w:pos="851"/>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с</w:t>
      </w:r>
      <w:r w:rsidR="0040394C" w:rsidRPr="00FD5FED">
        <w:rPr>
          <w:rFonts w:ascii="Times New Roman" w:hAnsi="Times New Roman" w:cs="Times New Roman"/>
          <w:sz w:val="28"/>
          <w:szCs w:val="28"/>
        </w:rPr>
        <w:t>глаживание экономических кризисов;</w:t>
      </w:r>
    </w:p>
    <w:p w:rsidR="0040394C" w:rsidRDefault="00DC3184" w:rsidP="00A366CC">
      <w:pPr>
        <w:pStyle w:val="a4"/>
        <w:tabs>
          <w:tab w:val="left" w:pos="0"/>
        </w:tabs>
        <w:spacing w:after="0" w:line="360" w:lineRule="auto"/>
        <w:ind w:left="0" w:firstLine="709"/>
        <w:jc w:val="both"/>
        <w:rPr>
          <w:rFonts w:ascii="Times New Roman" w:hAnsi="Times New Roman" w:cs="Times New Roman"/>
          <w:sz w:val="28"/>
          <w:szCs w:val="28"/>
        </w:rPr>
      </w:pPr>
      <w:bookmarkStart w:id="1" w:name="584"/>
      <w:r w:rsidRPr="00DC3184">
        <w:rPr>
          <w:rFonts w:ascii="Times New Roman" w:hAnsi="Times New Roman" w:cs="Times New Roman"/>
          <w:sz w:val="28"/>
          <w:szCs w:val="28"/>
        </w:rPr>
        <w:t>Государственная собственность давно и прочно интегрирована в систему отношений рыночной экономики. Вопрос о ее необходимости не является дискуссионным. При обсуждении экономической роли государства основное внимание уделяется</w:t>
      </w:r>
      <w:bookmarkEnd w:id="1"/>
      <w:r>
        <w:rPr>
          <w:rFonts w:ascii="Times New Roman" w:hAnsi="Times New Roman" w:cs="Times New Roman"/>
          <w:sz w:val="28"/>
          <w:szCs w:val="28"/>
        </w:rPr>
        <w:t xml:space="preserve"> </w:t>
      </w:r>
      <w:r w:rsidRPr="00DC3184">
        <w:rPr>
          <w:rFonts w:ascii="Times New Roman" w:hAnsi="Times New Roman" w:cs="Times New Roman"/>
          <w:sz w:val="28"/>
          <w:szCs w:val="28"/>
        </w:rPr>
        <w:t xml:space="preserve">проблеме соотношения государственного и негосударственного секторов, степени участия государства в общественном воспроизводстве в качестве одного из его субъектов. Характер функций, выполняемых государством, свидетельствует о том, что оно выступает в качестве субъекта общественного воспроизводства в основном там, где интересы представителей частного сектора оказываются слишком узкими и </w:t>
      </w:r>
      <w:proofErr w:type="spellStart"/>
      <w:r w:rsidRPr="00DC3184">
        <w:rPr>
          <w:rFonts w:ascii="Times New Roman" w:hAnsi="Times New Roman" w:cs="Times New Roman"/>
          <w:sz w:val="28"/>
          <w:szCs w:val="28"/>
        </w:rPr>
        <w:t>индеферентными</w:t>
      </w:r>
      <w:proofErr w:type="spellEnd"/>
      <w:r w:rsidRPr="00DC3184">
        <w:rPr>
          <w:rFonts w:ascii="Times New Roman" w:hAnsi="Times New Roman" w:cs="Times New Roman"/>
          <w:sz w:val="28"/>
          <w:szCs w:val="28"/>
        </w:rPr>
        <w:t xml:space="preserve"> к решению социально и экономически значимых проблем.</w:t>
      </w:r>
      <w:r w:rsidR="00E5525B" w:rsidRPr="00E5525B">
        <w:rPr>
          <w:rFonts w:ascii="Times New Roman" w:hAnsi="Times New Roman" w:cs="Times New Roman"/>
          <w:bCs/>
          <w:color w:val="000000"/>
          <w:sz w:val="28"/>
          <w:szCs w:val="28"/>
          <w:shd w:val="clear" w:color="auto" w:fill="FFFFFF"/>
        </w:rPr>
        <w:t xml:space="preserve"> </w:t>
      </w:r>
      <w:r w:rsidR="00E5525B">
        <w:rPr>
          <w:rFonts w:ascii="Times New Roman" w:hAnsi="Times New Roman" w:cs="Times New Roman"/>
          <w:bCs/>
          <w:color w:val="000000"/>
          <w:sz w:val="28"/>
          <w:szCs w:val="28"/>
          <w:shd w:val="clear" w:color="auto" w:fill="FFFFFF"/>
        </w:rPr>
        <w:t>[9</w:t>
      </w:r>
      <w:r w:rsidR="00E5525B" w:rsidRPr="00E5525B">
        <w:rPr>
          <w:rFonts w:ascii="Times New Roman" w:hAnsi="Times New Roman" w:cs="Times New Roman"/>
          <w:bCs/>
          <w:color w:val="000000"/>
          <w:sz w:val="28"/>
          <w:szCs w:val="28"/>
          <w:shd w:val="clear" w:color="auto" w:fill="FFFFFF"/>
        </w:rPr>
        <w:t>]</w:t>
      </w:r>
    </w:p>
    <w:p w:rsidR="00DC3184" w:rsidRDefault="004F2E29" w:rsidP="00910102">
      <w:pPr>
        <w:pStyle w:val="a4"/>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сложившейся социально –</w:t>
      </w:r>
      <w:r w:rsidR="00DC3184" w:rsidRPr="00DC3184">
        <w:rPr>
          <w:rFonts w:ascii="Times New Roman" w:hAnsi="Times New Roman" w:cs="Times New Roman"/>
          <w:sz w:val="28"/>
          <w:szCs w:val="28"/>
        </w:rPr>
        <w:t xml:space="preserve"> экономической ситуации назрела необходимость пересмотра принципов и приоритетов в области управления и распоряжения государственным имуществом, усиления государственного контроля и регулирования в государственном секторе экономики.</w:t>
      </w:r>
    </w:p>
    <w:p w:rsidR="00DC3184" w:rsidRDefault="00DC3184" w:rsidP="00910102">
      <w:pPr>
        <w:pStyle w:val="a4"/>
        <w:tabs>
          <w:tab w:val="left" w:pos="0"/>
        </w:tabs>
        <w:spacing w:after="0" w:line="360" w:lineRule="auto"/>
        <w:ind w:left="0" w:firstLine="709"/>
        <w:jc w:val="both"/>
        <w:rPr>
          <w:rFonts w:ascii="Times New Roman" w:hAnsi="Times New Roman" w:cs="Times New Roman"/>
          <w:sz w:val="28"/>
          <w:szCs w:val="28"/>
        </w:rPr>
      </w:pPr>
      <w:r w:rsidRPr="00DC3184">
        <w:rPr>
          <w:rFonts w:ascii="Times New Roman" w:hAnsi="Times New Roman" w:cs="Times New Roman"/>
          <w:sz w:val="28"/>
          <w:szCs w:val="28"/>
        </w:rPr>
        <w:t>Государственная политика преследует следующие цели:</w:t>
      </w:r>
    </w:p>
    <w:p w:rsidR="00DC3184" w:rsidRPr="00910102" w:rsidRDefault="004E28B6" w:rsidP="004F2E29">
      <w:pPr>
        <w:pStyle w:val="a4"/>
        <w:tabs>
          <w:tab w:val="left" w:pos="851"/>
          <w:tab w:val="left" w:pos="993"/>
        </w:tabs>
        <w:spacing w:after="0" w:line="360" w:lineRule="auto"/>
        <w:ind w:left="0" w:firstLine="709"/>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Pr>
          <w:rFonts w:cs="Times New Roman"/>
          <w:color w:val="302030"/>
          <w:sz w:val="28"/>
          <w:szCs w:val="28"/>
        </w:rPr>
        <w:tab/>
      </w:r>
      <w:r>
        <w:rPr>
          <w:rFonts w:ascii="Times New Roman" w:hAnsi="Times New Roman" w:cs="Times New Roman"/>
          <w:sz w:val="28"/>
          <w:szCs w:val="28"/>
        </w:rPr>
        <w:t>у</w:t>
      </w:r>
      <w:r w:rsidR="00DC3184" w:rsidRPr="00910102">
        <w:rPr>
          <w:rFonts w:ascii="Times New Roman" w:hAnsi="Times New Roman" w:cs="Times New Roman"/>
          <w:sz w:val="28"/>
          <w:szCs w:val="28"/>
        </w:rPr>
        <w:t>величение доходов федерального бюджета на основе эффективного управления государственной собственностью;</w:t>
      </w:r>
    </w:p>
    <w:p w:rsidR="00DC3184" w:rsidRPr="00912FB3" w:rsidRDefault="004E28B6" w:rsidP="004F2E29">
      <w:pPr>
        <w:tabs>
          <w:tab w:val="left" w:pos="993"/>
        </w:tabs>
        <w:spacing w:after="0" w:line="360" w:lineRule="auto"/>
        <w:ind w:firstLine="709"/>
        <w:jc w:val="both"/>
        <w:rPr>
          <w:rFonts w:ascii="Times New Roman" w:hAnsi="Times New Roman" w:cs="Times New Roman"/>
          <w:sz w:val="28"/>
          <w:szCs w:val="28"/>
        </w:rPr>
      </w:pPr>
      <w:r w:rsidRPr="00912FB3">
        <w:rPr>
          <w:rFonts w:cs="Times New Roman"/>
          <w:color w:val="302030"/>
          <w:sz w:val="28"/>
          <w:szCs w:val="28"/>
        </w:rPr>
        <w:t>–</w:t>
      </w:r>
      <w:r w:rsidRPr="00912FB3">
        <w:rPr>
          <w:rFonts w:cs="Times New Roman"/>
          <w:color w:val="302030"/>
          <w:sz w:val="28"/>
          <w:szCs w:val="28"/>
        </w:rPr>
        <w:tab/>
      </w:r>
      <w:r w:rsidRPr="00912FB3">
        <w:rPr>
          <w:rFonts w:ascii="Times New Roman" w:hAnsi="Times New Roman" w:cs="Times New Roman"/>
          <w:sz w:val="28"/>
          <w:szCs w:val="28"/>
        </w:rPr>
        <w:t>о</w:t>
      </w:r>
      <w:r w:rsidR="00DC3184" w:rsidRPr="00912FB3">
        <w:rPr>
          <w:rFonts w:ascii="Times New Roman" w:hAnsi="Times New Roman" w:cs="Times New Roman"/>
          <w:sz w:val="28"/>
          <w:szCs w:val="28"/>
        </w:rPr>
        <w:t>птимизация структуры собственности в интересах обеспечения устойчивых предпосылок для экономического роста;</w:t>
      </w:r>
    </w:p>
    <w:p w:rsidR="00DC3184" w:rsidRPr="00910102" w:rsidRDefault="004E28B6" w:rsidP="004F2E29">
      <w:pPr>
        <w:tabs>
          <w:tab w:val="left" w:pos="993"/>
        </w:tabs>
        <w:spacing w:after="0" w:line="360" w:lineRule="auto"/>
        <w:ind w:firstLine="709"/>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Pr>
          <w:rFonts w:ascii="Times New Roman" w:hAnsi="Times New Roman" w:cs="Times New Roman"/>
          <w:sz w:val="28"/>
          <w:szCs w:val="28"/>
        </w:rPr>
        <w:t>в</w:t>
      </w:r>
      <w:r w:rsidR="00DC3184" w:rsidRPr="00910102">
        <w:rPr>
          <w:rFonts w:ascii="Times New Roman" w:hAnsi="Times New Roman" w:cs="Times New Roman"/>
          <w:sz w:val="28"/>
          <w:szCs w:val="28"/>
        </w:rPr>
        <w:t xml:space="preserve">овлечение максимального количества объектов </w:t>
      </w:r>
      <w:r w:rsidRPr="00910102">
        <w:rPr>
          <w:rFonts w:ascii="Times New Roman" w:hAnsi="Times New Roman" w:cs="Times New Roman"/>
          <w:sz w:val="28"/>
          <w:szCs w:val="28"/>
        </w:rPr>
        <w:t xml:space="preserve">государственной </w:t>
      </w:r>
      <w:r>
        <w:rPr>
          <w:rFonts w:ascii="Times New Roman" w:hAnsi="Times New Roman" w:cs="Times New Roman"/>
          <w:sz w:val="28"/>
          <w:szCs w:val="28"/>
        </w:rPr>
        <w:t>собственности</w:t>
      </w:r>
      <w:r w:rsidR="00207582" w:rsidRPr="00910102">
        <w:rPr>
          <w:rFonts w:ascii="Times New Roman" w:hAnsi="Times New Roman" w:cs="Times New Roman"/>
          <w:sz w:val="28"/>
          <w:szCs w:val="28"/>
        </w:rPr>
        <w:t xml:space="preserve"> в процесс совершенствования управления;</w:t>
      </w:r>
    </w:p>
    <w:p w:rsidR="00207582" w:rsidRPr="004E28B6" w:rsidRDefault="004E28B6" w:rsidP="004F2E29">
      <w:pPr>
        <w:tabs>
          <w:tab w:val="left" w:pos="851"/>
          <w:tab w:val="left" w:pos="993"/>
          <w:tab w:val="left" w:pos="1276"/>
        </w:tabs>
        <w:spacing w:after="0" w:line="360" w:lineRule="auto"/>
        <w:ind w:firstLine="709"/>
        <w:jc w:val="both"/>
        <w:rPr>
          <w:rFonts w:ascii="Times New Roman" w:hAnsi="Times New Roman" w:cs="Times New Roman"/>
          <w:sz w:val="28"/>
          <w:szCs w:val="28"/>
        </w:rPr>
      </w:pPr>
      <w:r>
        <w:rPr>
          <w:rFonts w:cs="Times New Roman"/>
          <w:color w:val="302030"/>
          <w:sz w:val="28"/>
          <w:szCs w:val="28"/>
        </w:rPr>
        <w:lastRenderedPageBreak/>
        <w:t>–</w:t>
      </w:r>
      <w:r>
        <w:rPr>
          <w:rFonts w:cs="Times New Roman"/>
          <w:color w:val="302030"/>
          <w:sz w:val="28"/>
          <w:szCs w:val="28"/>
        </w:rPr>
        <w:tab/>
      </w:r>
      <w:r w:rsidR="00912FB3">
        <w:rPr>
          <w:rFonts w:cs="Times New Roman"/>
          <w:color w:val="302030"/>
          <w:sz w:val="28"/>
          <w:szCs w:val="28"/>
        </w:rPr>
        <w:tab/>
      </w:r>
      <w:r>
        <w:rPr>
          <w:rFonts w:ascii="Times New Roman" w:hAnsi="Times New Roman" w:cs="Times New Roman"/>
          <w:sz w:val="28"/>
          <w:szCs w:val="28"/>
        </w:rPr>
        <w:t>и</w:t>
      </w:r>
      <w:r w:rsidR="00207582" w:rsidRPr="004E28B6">
        <w:rPr>
          <w:rFonts w:ascii="Times New Roman" w:hAnsi="Times New Roman" w:cs="Times New Roman"/>
          <w:sz w:val="28"/>
          <w:szCs w:val="28"/>
        </w:rPr>
        <w:t>спользование государственных активов в качестве инструмента для привлечения инвестиций в реальный сектор экономики;</w:t>
      </w:r>
    </w:p>
    <w:p w:rsidR="00207582" w:rsidRPr="004E28B6" w:rsidRDefault="004E28B6" w:rsidP="004F2E29">
      <w:pPr>
        <w:tabs>
          <w:tab w:val="left" w:pos="851"/>
          <w:tab w:val="left" w:pos="993"/>
        </w:tabs>
        <w:spacing w:after="0" w:line="360" w:lineRule="auto"/>
        <w:ind w:firstLine="709"/>
        <w:jc w:val="both"/>
        <w:rPr>
          <w:rFonts w:ascii="Times New Roman" w:hAnsi="Times New Roman" w:cs="Times New Roman"/>
          <w:sz w:val="28"/>
          <w:szCs w:val="28"/>
        </w:rPr>
      </w:pPr>
      <w:r>
        <w:rPr>
          <w:rFonts w:cs="Times New Roman"/>
          <w:color w:val="302030"/>
          <w:sz w:val="28"/>
          <w:szCs w:val="28"/>
        </w:rPr>
        <w:t>–</w:t>
      </w:r>
      <w:r>
        <w:rPr>
          <w:rFonts w:cs="Times New Roman"/>
          <w:color w:val="302030"/>
          <w:sz w:val="28"/>
          <w:szCs w:val="28"/>
        </w:rPr>
        <w:tab/>
      </w:r>
      <w:r w:rsidR="00912FB3">
        <w:rPr>
          <w:rFonts w:cs="Times New Roman"/>
          <w:color w:val="302030"/>
          <w:sz w:val="28"/>
          <w:szCs w:val="28"/>
        </w:rPr>
        <w:tab/>
      </w:r>
      <w:r w:rsidRPr="004E28B6">
        <w:rPr>
          <w:rFonts w:ascii="Times New Roman" w:hAnsi="Times New Roman" w:cs="Times New Roman"/>
          <w:sz w:val="28"/>
          <w:szCs w:val="28"/>
        </w:rPr>
        <w:t>п</w:t>
      </w:r>
      <w:r w:rsidR="00207582" w:rsidRPr="004E28B6">
        <w:rPr>
          <w:rFonts w:ascii="Times New Roman" w:hAnsi="Times New Roman" w:cs="Times New Roman"/>
          <w:sz w:val="28"/>
          <w:szCs w:val="28"/>
        </w:rPr>
        <w:t xml:space="preserve">овышение конкурентоспособности </w:t>
      </w:r>
      <w:proofErr w:type="spellStart"/>
      <w:r w:rsidR="00207582" w:rsidRPr="004E28B6">
        <w:rPr>
          <w:rFonts w:ascii="Times New Roman" w:hAnsi="Times New Roman" w:cs="Times New Roman"/>
          <w:sz w:val="28"/>
          <w:szCs w:val="28"/>
        </w:rPr>
        <w:t>комерческих</w:t>
      </w:r>
      <w:proofErr w:type="spellEnd"/>
      <w:r w:rsidR="00207582" w:rsidRPr="004E28B6">
        <w:rPr>
          <w:rFonts w:ascii="Times New Roman" w:hAnsi="Times New Roman" w:cs="Times New Roman"/>
          <w:sz w:val="28"/>
          <w:szCs w:val="28"/>
        </w:rPr>
        <w:t xml:space="preserve"> организаций улучшение финансово - экономических показателей их деятельности путем содействия внутренним преобразованиям в них и прекращению выполнения несвойственных им функций.</w:t>
      </w:r>
    </w:p>
    <w:p w:rsidR="00207582" w:rsidRDefault="00207582" w:rsidP="004E28B6">
      <w:pPr>
        <w:pStyle w:val="a4"/>
        <w:tabs>
          <w:tab w:val="left" w:pos="0"/>
        </w:tabs>
        <w:spacing w:after="0" w:line="360" w:lineRule="auto"/>
        <w:ind w:left="0" w:firstLine="709"/>
        <w:jc w:val="both"/>
        <w:rPr>
          <w:rFonts w:ascii="Times New Roman" w:hAnsi="Times New Roman" w:cs="Times New Roman"/>
          <w:sz w:val="28"/>
          <w:szCs w:val="28"/>
        </w:rPr>
      </w:pPr>
      <w:r w:rsidRPr="00207582">
        <w:rPr>
          <w:rFonts w:ascii="Times New Roman" w:hAnsi="Times New Roman" w:cs="Times New Roman"/>
          <w:sz w:val="28"/>
          <w:szCs w:val="28"/>
        </w:rPr>
        <w:t>Государственная собственность как экономическая категория означает принадлежность имущества народу в лице избранных им представительных органов государственной власти. С этой точки зрения право государственной собственности в объективном смысле представляет собой совокупность правовых норм, закрепляющих и охраняющих принадлежность материальных благ народу (населению соответствующей территории) в лице избранного им представительного органа государственной власти, а также устанавливающих порядок приобретения, использования и отчуждения государственного имущества.</w:t>
      </w:r>
      <w:r w:rsidR="00E5525B">
        <w:rPr>
          <w:rFonts w:ascii="Times New Roman" w:hAnsi="Times New Roman" w:cs="Times New Roman"/>
          <w:sz w:val="28"/>
          <w:szCs w:val="28"/>
        </w:rPr>
        <w:t xml:space="preserve"> </w:t>
      </w:r>
    </w:p>
    <w:p w:rsidR="00207582" w:rsidRPr="00207582" w:rsidRDefault="00207582" w:rsidP="002C0447">
      <w:pPr>
        <w:pStyle w:val="a4"/>
        <w:tabs>
          <w:tab w:val="left" w:pos="0"/>
        </w:tabs>
        <w:spacing w:after="0" w:line="360" w:lineRule="auto"/>
        <w:ind w:left="0" w:firstLine="709"/>
        <w:jc w:val="both"/>
        <w:rPr>
          <w:rFonts w:ascii="Times New Roman" w:hAnsi="Times New Roman" w:cs="Times New Roman"/>
          <w:sz w:val="28"/>
          <w:szCs w:val="28"/>
        </w:rPr>
      </w:pPr>
      <w:r w:rsidRPr="00207582">
        <w:rPr>
          <w:rFonts w:ascii="Times New Roman" w:hAnsi="Times New Roman" w:cs="Times New Roman"/>
          <w:sz w:val="28"/>
          <w:szCs w:val="28"/>
        </w:rPr>
        <w:t>Возрастает роль и значение государства, поскольку приоритетное значение приобретают защита позиций отечественных производителей не только на внешнем, но и на внутреннем рынке, а также обеспечение самостоятельности российского государства в процессе международного разделения труда с целью сохранения возможностей обновления морально устаревшей структуры общественного производства. Необходимым условием выполнения государством его функций является наличие в его собственности определенного объема материальных и финансовых ресурсов. При этом, как уже отмечалось, масштабы государственной собственности, ее структура и формы ее использования в процессе государственного воздействия на экономику не являются раз и навсегда заданными.</w:t>
      </w:r>
    </w:p>
    <w:p w:rsidR="00207582" w:rsidRPr="00207582" w:rsidRDefault="00207582" w:rsidP="00D9651D">
      <w:pPr>
        <w:pStyle w:val="a4"/>
        <w:tabs>
          <w:tab w:val="left" w:pos="0"/>
        </w:tabs>
        <w:spacing w:after="0" w:line="360" w:lineRule="auto"/>
        <w:ind w:left="0"/>
        <w:jc w:val="both"/>
        <w:rPr>
          <w:rFonts w:ascii="Times New Roman" w:hAnsi="Times New Roman" w:cs="Times New Roman"/>
          <w:sz w:val="28"/>
          <w:szCs w:val="28"/>
        </w:rPr>
      </w:pPr>
      <w:r w:rsidRPr="00207582">
        <w:rPr>
          <w:rFonts w:ascii="Times New Roman" w:hAnsi="Times New Roman" w:cs="Times New Roman"/>
          <w:sz w:val="28"/>
          <w:szCs w:val="28"/>
        </w:rPr>
        <w:t>Мировой опыт свидетельствует об отсутствии тенденции к сокращению роли и значения государственного сектора.</w:t>
      </w:r>
      <w:r w:rsidR="00E5525B">
        <w:rPr>
          <w:rFonts w:ascii="Times New Roman" w:hAnsi="Times New Roman" w:cs="Times New Roman"/>
          <w:sz w:val="28"/>
          <w:szCs w:val="28"/>
        </w:rPr>
        <w:t xml:space="preserve"> </w:t>
      </w:r>
      <w:r w:rsidR="00E5525B">
        <w:rPr>
          <w:rFonts w:ascii="Times New Roman" w:hAnsi="Times New Roman" w:cs="Times New Roman"/>
          <w:bCs/>
          <w:color w:val="000000"/>
          <w:sz w:val="28"/>
          <w:szCs w:val="28"/>
          <w:shd w:val="clear" w:color="auto" w:fill="FFFFFF"/>
        </w:rPr>
        <w:t>[10</w:t>
      </w:r>
      <w:r w:rsidR="00E5525B" w:rsidRPr="00E5525B">
        <w:rPr>
          <w:rFonts w:ascii="Times New Roman" w:hAnsi="Times New Roman" w:cs="Times New Roman"/>
          <w:bCs/>
          <w:color w:val="000000"/>
          <w:sz w:val="28"/>
          <w:szCs w:val="28"/>
          <w:shd w:val="clear" w:color="auto" w:fill="FFFFFF"/>
        </w:rPr>
        <w:t>]</w:t>
      </w:r>
    </w:p>
    <w:p w:rsidR="00207582" w:rsidRPr="00207582" w:rsidRDefault="00207582" w:rsidP="002C0447">
      <w:pPr>
        <w:pStyle w:val="a4"/>
        <w:tabs>
          <w:tab w:val="left" w:pos="0"/>
        </w:tabs>
        <w:spacing w:after="0" w:line="360" w:lineRule="auto"/>
        <w:ind w:left="0" w:firstLine="709"/>
        <w:jc w:val="both"/>
        <w:rPr>
          <w:rFonts w:ascii="Times New Roman" w:hAnsi="Times New Roman" w:cs="Times New Roman"/>
          <w:sz w:val="28"/>
          <w:szCs w:val="28"/>
        </w:rPr>
      </w:pPr>
      <w:r w:rsidRPr="00207582">
        <w:rPr>
          <w:rFonts w:ascii="Times New Roman" w:hAnsi="Times New Roman" w:cs="Times New Roman"/>
          <w:sz w:val="28"/>
          <w:szCs w:val="28"/>
        </w:rPr>
        <w:t>Смысл и содержание экономической роли государства - в приведении в действие, в обеспечении использования таких факторов экономиче</w:t>
      </w:r>
      <w:r w:rsidRPr="00207582">
        <w:rPr>
          <w:rFonts w:ascii="Times New Roman" w:hAnsi="Times New Roman" w:cs="Times New Roman"/>
          <w:sz w:val="28"/>
          <w:szCs w:val="28"/>
        </w:rPr>
        <w:lastRenderedPageBreak/>
        <w:t xml:space="preserve">ского роста, факторов обеспечения экономической, социальной и политической безопасности, использование которых либо недоступно частному </w:t>
      </w:r>
      <w:r w:rsidR="00D9651D" w:rsidRPr="00207582">
        <w:rPr>
          <w:rFonts w:ascii="Times New Roman" w:hAnsi="Times New Roman" w:cs="Times New Roman"/>
          <w:sz w:val="28"/>
          <w:szCs w:val="28"/>
        </w:rPr>
        <w:t>капиталу,</w:t>
      </w:r>
      <w:r w:rsidRPr="00207582">
        <w:rPr>
          <w:rFonts w:ascii="Times New Roman" w:hAnsi="Times New Roman" w:cs="Times New Roman"/>
          <w:sz w:val="28"/>
          <w:szCs w:val="28"/>
        </w:rPr>
        <w:t xml:space="preserve"> либо невыгодно ему (снижающих его доходы, не дающих быстрой отдачи и т.д.).</w:t>
      </w:r>
    </w:p>
    <w:p w:rsidR="00207582" w:rsidRPr="00207582" w:rsidRDefault="00207582" w:rsidP="002C0447">
      <w:pPr>
        <w:pStyle w:val="a4"/>
        <w:tabs>
          <w:tab w:val="left" w:pos="0"/>
        </w:tabs>
        <w:spacing w:after="0" w:line="360" w:lineRule="auto"/>
        <w:ind w:left="0" w:firstLine="709"/>
        <w:jc w:val="both"/>
        <w:rPr>
          <w:rFonts w:ascii="Times New Roman" w:hAnsi="Times New Roman" w:cs="Times New Roman"/>
          <w:sz w:val="28"/>
          <w:szCs w:val="28"/>
        </w:rPr>
      </w:pPr>
      <w:r w:rsidRPr="00207582">
        <w:rPr>
          <w:rFonts w:ascii="Times New Roman" w:hAnsi="Times New Roman" w:cs="Times New Roman"/>
          <w:sz w:val="28"/>
          <w:szCs w:val="28"/>
        </w:rPr>
        <w:t>Особенностью института государственной собственности является то, что как совокупность указанных правовых норм, институт права государственной собственности охватывает нормы конституционного, гражданского права, и нормы других правовых отраслей, также регулирующих рассматриваемые отношения: государственного, административного, финансового, земельного и пр., т.е. представляет собой комплексный правовой институт. По содержанию в нем преобладают гражданско-правовые нормы, а определяющую роль играют конституционные (государственно-правовые) нормы.</w:t>
      </w:r>
    </w:p>
    <w:p w:rsidR="00207582" w:rsidRDefault="00207582" w:rsidP="00F156EF">
      <w:pPr>
        <w:pStyle w:val="a4"/>
        <w:tabs>
          <w:tab w:val="left" w:pos="0"/>
        </w:tabs>
        <w:spacing w:after="0" w:line="360" w:lineRule="auto"/>
        <w:ind w:left="0" w:firstLine="851"/>
        <w:jc w:val="both"/>
        <w:rPr>
          <w:rFonts w:ascii="Times New Roman" w:hAnsi="Times New Roman" w:cs="Times New Roman"/>
          <w:sz w:val="28"/>
          <w:szCs w:val="28"/>
        </w:rPr>
      </w:pPr>
      <w:r w:rsidRPr="00207582">
        <w:rPr>
          <w:rFonts w:ascii="Times New Roman" w:hAnsi="Times New Roman" w:cs="Times New Roman"/>
          <w:sz w:val="28"/>
          <w:szCs w:val="28"/>
        </w:rPr>
        <w:t xml:space="preserve">Итак, </w:t>
      </w:r>
      <w:r w:rsidRPr="00207582">
        <w:rPr>
          <w:rFonts w:ascii="Times New Roman" w:hAnsi="Times New Roman" w:cs="Times New Roman"/>
          <w:bCs/>
          <w:sz w:val="28"/>
          <w:szCs w:val="28"/>
        </w:rPr>
        <w:t>государственная собственность в рыночной экономике</w:t>
      </w:r>
      <w:r w:rsidRPr="00207582">
        <w:rPr>
          <w:rFonts w:ascii="Times New Roman" w:hAnsi="Times New Roman" w:cs="Times New Roman"/>
          <w:sz w:val="28"/>
          <w:szCs w:val="28"/>
        </w:rPr>
        <w:t xml:space="preserve"> играет роль незаменимой базы для выполнения регулирующих функций власти. Она необходима в развитии как внутреннего предпринимательства и социальной сферы, так и внешнеэкономических связей. Государственные объекты составляют основу богатства любой страны и являются базой развития ее народного хозяйства.</w:t>
      </w:r>
    </w:p>
    <w:p w:rsidR="00207582" w:rsidRDefault="00207582" w:rsidP="00F156EF">
      <w:pPr>
        <w:pStyle w:val="a4"/>
        <w:tabs>
          <w:tab w:val="left" w:pos="0"/>
        </w:tabs>
        <w:spacing w:after="0" w:line="360" w:lineRule="auto"/>
        <w:ind w:left="0" w:firstLine="851"/>
        <w:jc w:val="both"/>
        <w:rPr>
          <w:rFonts w:ascii="Times New Roman" w:hAnsi="Times New Roman" w:cs="Times New Roman"/>
          <w:sz w:val="28"/>
          <w:szCs w:val="28"/>
        </w:rPr>
      </w:pPr>
      <w:r w:rsidRPr="00207582">
        <w:rPr>
          <w:rFonts w:ascii="Times New Roman" w:hAnsi="Times New Roman" w:cs="Times New Roman"/>
          <w:sz w:val="28"/>
          <w:szCs w:val="28"/>
        </w:rPr>
        <w:t>Крупные казенные предприятия не только выдерживают, но и побеждают конкуренцию, не допуская монополии и развивая свободное предпринимательство.</w:t>
      </w:r>
      <w:r w:rsidR="00E5525B">
        <w:rPr>
          <w:rFonts w:ascii="Times New Roman" w:hAnsi="Times New Roman" w:cs="Times New Roman"/>
          <w:sz w:val="28"/>
          <w:szCs w:val="28"/>
        </w:rPr>
        <w:t xml:space="preserve"> </w:t>
      </w:r>
      <w:r w:rsidR="00E5525B">
        <w:rPr>
          <w:rFonts w:ascii="Times New Roman" w:hAnsi="Times New Roman" w:cs="Times New Roman"/>
          <w:bCs/>
          <w:color w:val="000000"/>
          <w:sz w:val="28"/>
          <w:szCs w:val="28"/>
          <w:shd w:val="clear" w:color="auto" w:fill="FFFFFF"/>
        </w:rPr>
        <w:t>[11</w:t>
      </w:r>
      <w:r w:rsidR="00E5525B" w:rsidRPr="00E5525B">
        <w:rPr>
          <w:rFonts w:ascii="Times New Roman" w:hAnsi="Times New Roman" w:cs="Times New Roman"/>
          <w:bCs/>
          <w:color w:val="000000"/>
          <w:sz w:val="28"/>
          <w:szCs w:val="28"/>
          <w:shd w:val="clear" w:color="auto" w:fill="FFFFFF"/>
        </w:rPr>
        <w:t>]</w:t>
      </w:r>
    </w:p>
    <w:p w:rsidR="00207582" w:rsidRPr="00FC43D8" w:rsidRDefault="00FC43D8" w:rsidP="00865764">
      <w:pPr>
        <w:spacing w:before="240" w:after="0" w:line="480" w:lineRule="auto"/>
        <w:ind w:left="709"/>
        <w:rPr>
          <w:rFonts w:ascii="Times New Roman" w:hAnsi="Times New Roman" w:cs="Times New Roman"/>
          <w:sz w:val="28"/>
          <w:szCs w:val="28"/>
        </w:rPr>
      </w:pPr>
      <w:proofErr w:type="gramStart"/>
      <w:r>
        <w:rPr>
          <w:rFonts w:ascii="Times New Roman" w:hAnsi="Times New Roman" w:cs="Times New Roman"/>
          <w:sz w:val="28"/>
          <w:szCs w:val="28"/>
        </w:rPr>
        <w:t xml:space="preserve">2.4  </w:t>
      </w:r>
      <w:r w:rsidR="00937093" w:rsidRPr="00FC43D8">
        <w:rPr>
          <w:rFonts w:ascii="Times New Roman" w:hAnsi="Times New Roman" w:cs="Times New Roman"/>
          <w:sz w:val="28"/>
          <w:szCs w:val="28"/>
        </w:rPr>
        <w:t>Реформирование</w:t>
      </w:r>
      <w:proofErr w:type="gramEnd"/>
      <w:r w:rsidR="00E3675B" w:rsidRPr="00FC43D8">
        <w:rPr>
          <w:rFonts w:ascii="Times New Roman" w:hAnsi="Times New Roman" w:cs="Times New Roman"/>
          <w:sz w:val="28"/>
          <w:szCs w:val="28"/>
        </w:rPr>
        <w:t xml:space="preserve"> </w:t>
      </w:r>
      <w:r w:rsidR="00EB79C1" w:rsidRPr="00FC43D8">
        <w:rPr>
          <w:rFonts w:ascii="Times New Roman" w:hAnsi="Times New Roman" w:cs="Times New Roman"/>
          <w:sz w:val="28"/>
          <w:szCs w:val="28"/>
        </w:rPr>
        <w:t>отношений собственности</w:t>
      </w:r>
      <w:r w:rsidR="00937093" w:rsidRPr="00FC43D8">
        <w:rPr>
          <w:rFonts w:ascii="Times New Roman" w:hAnsi="Times New Roman" w:cs="Times New Roman"/>
          <w:sz w:val="28"/>
          <w:szCs w:val="28"/>
        </w:rPr>
        <w:t xml:space="preserve"> в РФ</w:t>
      </w:r>
    </w:p>
    <w:p w:rsidR="00E3675B" w:rsidRPr="00A45E93" w:rsidRDefault="00E3675B" w:rsidP="00EB79C1">
      <w:pPr>
        <w:pStyle w:val="Textbody"/>
        <w:spacing w:before="240"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В России в конце XIX начале XX в. развитие отношений собственности дублировало те же процессы, которые происходили в других странах, развивающим свою рыночную экономику, товарное хозяйство.</w:t>
      </w:r>
    </w:p>
    <w:p w:rsidR="00E3675B" w:rsidRPr="00A45E93" w:rsidRDefault="00E3675B" w:rsidP="00F436B8">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Наблюдалось многообразие форм собственности – индивидуально-</w:t>
      </w:r>
      <w:r w:rsidRPr="00A45E93">
        <w:rPr>
          <w:rFonts w:cs="Times New Roman"/>
          <w:color w:val="000000" w:themeColor="text1"/>
          <w:sz w:val="28"/>
          <w:szCs w:val="28"/>
          <w:lang w:val="ru-RU"/>
        </w:rPr>
        <w:lastRenderedPageBreak/>
        <w:t xml:space="preserve">потребительская, </w:t>
      </w:r>
      <w:r w:rsidR="00F436B8">
        <w:rPr>
          <w:rFonts w:cs="Times New Roman"/>
          <w:color w:val="000000" w:themeColor="text1"/>
          <w:sz w:val="28"/>
          <w:szCs w:val="28"/>
          <w:lang w:val="ru-RU"/>
        </w:rPr>
        <w:t xml:space="preserve">индивидуально-эксплуататорская, </w:t>
      </w:r>
      <w:r w:rsidRPr="00A45E93">
        <w:rPr>
          <w:rFonts w:cs="Times New Roman"/>
          <w:color w:val="000000" w:themeColor="text1"/>
          <w:sz w:val="28"/>
          <w:szCs w:val="28"/>
          <w:lang w:val="ru-RU"/>
        </w:rPr>
        <w:t>индивидуально трудовая,</w:t>
      </w:r>
      <w:r w:rsidRPr="00F436B8">
        <w:rPr>
          <w:rFonts w:cs="Times New Roman"/>
          <w:color w:val="000000" w:themeColor="text1"/>
          <w:sz w:val="28"/>
          <w:szCs w:val="28"/>
          <w:lang w:val="ru-RU"/>
        </w:rPr>
        <w:t xml:space="preserve"> государственная</w:t>
      </w:r>
      <w:r w:rsidRPr="00A45E93">
        <w:rPr>
          <w:rFonts w:cs="Times New Roman"/>
          <w:color w:val="000000" w:themeColor="text1"/>
          <w:sz w:val="28"/>
          <w:szCs w:val="28"/>
          <w:lang w:val="ru-RU"/>
        </w:rPr>
        <w:t xml:space="preserve">, </w:t>
      </w:r>
      <w:r w:rsidRPr="00F436B8">
        <w:rPr>
          <w:rFonts w:cs="Times New Roman"/>
          <w:color w:val="000000" w:themeColor="text1"/>
          <w:sz w:val="28"/>
          <w:szCs w:val="28"/>
          <w:lang w:val="ru-RU"/>
        </w:rPr>
        <w:t>различные коллективные</w:t>
      </w:r>
      <w:r w:rsidRPr="00A45E93">
        <w:rPr>
          <w:rFonts w:cs="Times New Roman"/>
          <w:color w:val="000000" w:themeColor="text1"/>
          <w:sz w:val="28"/>
          <w:szCs w:val="28"/>
          <w:lang w:val="ru-RU"/>
        </w:rPr>
        <w:t xml:space="preserve"> формы собственности (возникали первые акционерные общества).</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В частности, в России традиционно большой удельный вес и сильное влияние имела феодальная собственность. После реформы и ликвидации крепостного права пережитки феодальной собственности сохранились вплоть до буржуазной революции в феврале 1917 г.</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Кроме того, государственная собственность всегда играла большую роль, и огосударствление экономики было велико.</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Наряду с государственной существовала собственность царской</w:t>
      </w:r>
      <w:r w:rsidRPr="00A45E93">
        <w:rPr>
          <w:rFonts w:cs="Times New Roman"/>
          <w:color w:val="000000" w:themeColor="text1"/>
          <w:sz w:val="28"/>
          <w:szCs w:val="28"/>
          <w:u w:val="single"/>
          <w:lang w:val="ru-RU"/>
        </w:rPr>
        <w:t xml:space="preserve"> </w:t>
      </w:r>
      <w:r w:rsidRPr="00A45E93">
        <w:rPr>
          <w:rFonts w:cs="Times New Roman"/>
          <w:color w:val="000000" w:themeColor="text1"/>
          <w:sz w:val="28"/>
          <w:szCs w:val="28"/>
          <w:lang w:val="ru-RU"/>
        </w:rPr>
        <w:t>семьи, крупных государственных чиновников, церковная собственность.</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Большое значение также имела общинная собственность, которая, по сути, вышла из недр феодализма и сдерживала развитие капитализма, капиталистических и рыночных отношений. Община не была разрушена потому, что в ней крестьянам было жить намного легче, выкупные платежи легче выплачивать и т.д.</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Ещё одной особенностью нашей страны было слабое развитие по сравнению с другими странами индивидуальной </w:t>
      </w:r>
      <w:r w:rsidRPr="00FC43D8">
        <w:rPr>
          <w:rFonts w:cs="Times New Roman"/>
          <w:color w:val="000000" w:themeColor="text1"/>
          <w:sz w:val="28"/>
          <w:szCs w:val="28"/>
          <w:lang w:val="ru-RU"/>
        </w:rPr>
        <w:t>собственности на</w:t>
      </w:r>
      <w:r w:rsidRPr="00A45E93">
        <w:rPr>
          <w:rFonts w:cs="Times New Roman"/>
          <w:color w:val="000000" w:themeColor="text1"/>
          <w:sz w:val="28"/>
          <w:szCs w:val="28"/>
          <w:u w:val="single"/>
          <w:lang w:val="ru-RU"/>
        </w:rPr>
        <w:t xml:space="preserve"> </w:t>
      </w:r>
      <w:r w:rsidRPr="00A45E93">
        <w:rPr>
          <w:rFonts w:cs="Times New Roman"/>
          <w:color w:val="000000" w:themeColor="text1"/>
          <w:sz w:val="28"/>
          <w:szCs w:val="28"/>
          <w:lang w:val="ru-RU"/>
        </w:rPr>
        <w:t>предметы потребления, т.е. личной собственности граждан.</w:t>
      </w:r>
    </w:p>
    <w:p w:rsidR="00E3675B" w:rsidRPr="00A45E93" w:rsidRDefault="00E3675B" w:rsidP="00EB79C1">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 Революция 1917 года, существенно затормозила развитие собственности. В результате в экономике сложилась очень тяжёлая ситуация – национализированные предприятия перестали работать, т.к. ими не могли нормально управлять, кроме того, многие из них были разрушены</w:t>
      </w:r>
      <w:r w:rsidR="00FC43D8">
        <w:rPr>
          <w:rFonts w:cs="Times New Roman"/>
          <w:color w:val="000000" w:themeColor="text1"/>
          <w:sz w:val="28"/>
          <w:szCs w:val="28"/>
          <w:lang w:val="ru-RU"/>
        </w:rPr>
        <w:t xml:space="preserve"> в ходе гражданской войны. </w:t>
      </w:r>
      <w:r w:rsidRPr="00A45E93">
        <w:rPr>
          <w:rFonts w:cs="Times New Roman"/>
          <w:color w:val="000000" w:themeColor="text1"/>
          <w:sz w:val="28"/>
          <w:szCs w:val="28"/>
          <w:lang w:val="ru-RU"/>
        </w:rPr>
        <w:t>В сельском хозяйстве крестьяне переста</w:t>
      </w:r>
      <w:r w:rsidR="00FC43D8">
        <w:rPr>
          <w:rFonts w:cs="Times New Roman"/>
          <w:color w:val="000000" w:themeColor="text1"/>
          <w:sz w:val="28"/>
          <w:szCs w:val="28"/>
          <w:lang w:val="ru-RU"/>
        </w:rPr>
        <w:t xml:space="preserve">ли производить продукцию вообще – </w:t>
      </w:r>
      <w:r w:rsidRPr="00A45E93">
        <w:rPr>
          <w:rFonts w:cs="Times New Roman"/>
          <w:color w:val="000000" w:themeColor="text1"/>
          <w:sz w:val="28"/>
          <w:szCs w:val="28"/>
          <w:lang w:val="ru-RU"/>
        </w:rPr>
        <w:t>сокращались посевные</w:t>
      </w:r>
      <w:r w:rsidR="00B425EE">
        <w:rPr>
          <w:rFonts w:cs="Times New Roman"/>
          <w:color w:val="000000" w:themeColor="text1"/>
          <w:sz w:val="28"/>
          <w:szCs w:val="28"/>
          <w:lang w:val="ru-RU"/>
        </w:rPr>
        <w:t xml:space="preserve"> площади, забивали скота и т.д.</w:t>
      </w:r>
    </w:p>
    <w:p w:rsidR="00B425EE" w:rsidRDefault="00E3675B" w:rsidP="00B425EE">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В сельском хозяйстве вообще убрали продразвёрстку и ввели продналог. Сначала ввели продуктовый, а затем и денежный налог. Размер</w:t>
      </w:r>
      <w:r w:rsidRPr="00A45E93">
        <w:rPr>
          <w:color w:val="000000" w:themeColor="text1"/>
          <w:sz w:val="28"/>
          <w:szCs w:val="28"/>
          <w:lang w:val="ru-RU"/>
        </w:rPr>
        <w:t xml:space="preserve"> </w:t>
      </w:r>
      <w:r w:rsidRPr="00A45E93">
        <w:rPr>
          <w:rFonts w:cs="Times New Roman"/>
          <w:color w:val="000000" w:themeColor="text1"/>
          <w:sz w:val="28"/>
          <w:szCs w:val="28"/>
          <w:lang w:val="ru-RU"/>
        </w:rPr>
        <w:t xml:space="preserve">налога был известен крестьянину до начала года и всё, что он произвёл сверх налога, оставалось за ним, переходило в его собственность. </w:t>
      </w:r>
      <w:r w:rsidR="00E5525B" w:rsidRPr="003E5D1F">
        <w:rPr>
          <w:rFonts w:cs="Times New Roman"/>
          <w:bCs/>
          <w:color w:val="000000"/>
          <w:sz w:val="28"/>
          <w:szCs w:val="28"/>
          <w:shd w:val="clear" w:color="auto" w:fill="FFFFFF"/>
          <w:lang w:val="ru-RU"/>
        </w:rPr>
        <w:t>[1</w:t>
      </w:r>
      <w:r w:rsidR="00E5525B">
        <w:rPr>
          <w:rFonts w:cs="Times New Roman"/>
          <w:bCs/>
          <w:color w:val="000000"/>
          <w:sz w:val="28"/>
          <w:szCs w:val="28"/>
          <w:shd w:val="clear" w:color="auto" w:fill="FFFFFF"/>
          <w:lang w:val="ru-RU"/>
        </w:rPr>
        <w:t>2</w:t>
      </w:r>
      <w:r w:rsidR="00E5525B" w:rsidRPr="003E5D1F">
        <w:rPr>
          <w:rFonts w:cs="Times New Roman"/>
          <w:bCs/>
          <w:color w:val="000000"/>
          <w:sz w:val="28"/>
          <w:szCs w:val="28"/>
          <w:shd w:val="clear" w:color="auto" w:fill="FFFFFF"/>
          <w:lang w:val="ru-RU"/>
        </w:rPr>
        <w:t>]</w:t>
      </w:r>
    </w:p>
    <w:p w:rsidR="00E3675B" w:rsidRPr="00A45E93" w:rsidRDefault="00E3675B" w:rsidP="00B425EE">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lastRenderedPageBreak/>
        <w:t>В промышленности также наблюдалось некоторое оживление частной собственности. Создавались концессии с участием иностранного капитала (в основном в добывающей сфере). Началось развитие бизнеса, правда, не во всех сферах, а только в лёгкой, пищевой промышленности, сфере обслуживания. Появлялись частные предприятия, а с ними и «нэпманы». Была введена система хозяйственного расчёта – многие государственные предприятия были укрупнены, преобразованы в тресты и переведены на хозрасчёт и самофинансирования. Экономика, как говориться, «задышала» и стала развиваться частная собственность.</w:t>
      </w:r>
    </w:p>
    <w:p w:rsidR="00B425EE" w:rsidRDefault="00E3675B" w:rsidP="00B425EE">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Это процесс продолжался где-то до 1926 г., когда довольно интенсивно в течение пяти лет после 1926 г. НЭП была свёрнута практически полностью, а вместе с ней практически ликвидирована частная собств</w:t>
      </w:r>
      <w:r w:rsidR="00B425EE">
        <w:rPr>
          <w:rFonts w:cs="Times New Roman"/>
          <w:color w:val="000000" w:themeColor="text1"/>
          <w:sz w:val="28"/>
          <w:szCs w:val="28"/>
          <w:lang w:val="ru-RU"/>
        </w:rPr>
        <w:t>енность во всех её проявлениях.</w:t>
      </w:r>
    </w:p>
    <w:p w:rsidR="00E3675B" w:rsidRPr="00A45E93" w:rsidRDefault="00E3675B" w:rsidP="00B425EE">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Сама по себе индустриализация, которая шла впереди коллективизации в аграрной стране была, в первую очередь, политическим шагом и для его проведения</w:t>
      </w:r>
      <w:r w:rsidR="00B425EE">
        <w:rPr>
          <w:rFonts w:cs="Times New Roman"/>
          <w:color w:val="000000" w:themeColor="text1"/>
          <w:sz w:val="28"/>
          <w:szCs w:val="28"/>
          <w:lang w:val="ru-RU"/>
        </w:rPr>
        <w:t xml:space="preserve"> нужно перестроить экономику. </w:t>
      </w:r>
      <w:r w:rsidRPr="00A45E93">
        <w:rPr>
          <w:rFonts w:cs="Times New Roman"/>
          <w:color w:val="000000" w:themeColor="text1"/>
          <w:sz w:val="28"/>
          <w:szCs w:val="28"/>
          <w:lang w:val="ru-RU"/>
        </w:rPr>
        <w:t>Каждый гражданин должен был ежегодно подписаться на облигации внутреннего займа восстановления и развития на сумму одной заработной платы, это было обязательно. Но это всё «копейки».</w:t>
      </w:r>
      <w:r w:rsidR="00E5525B" w:rsidRPr="003E5D1F">
        <w:rPr>
          <w:rFonts w:cs="Times New Roman"/>
          <w:bCs/>
          <w:color w:val="000000"/>
          <w:sz w:val="28"/>
          <w:szCs w:val="28"/>
          <w:shd w:val="clear" w:color="auto" w:fill="FFFFFF"/>
          <w:lang w:val="ru-RU"/>
        </w:rPr>
        <w:t xml:space="preserve"> [1</w:t>
      </w:r>
      <w:r w:rsidR="00E5525B">
        <w:rPr>
          <w:rFonts w:cs="Times New Roman"/>
          <w:bCs/>
          <w:color w:val="000000"/>
          <w:sz w:val="28"/>
          <w:szCs w:val="28"/>
          <w:shd w:val="clear" w:color="auto" w:fill="FFFFFF"/>
          <w:lang w:val="ru-RU"/>
        </w:rPr>
        <w:t>3</w:t>
      </w:r>
      <w:r w:rsidR="00E5525B" w:rsidRPr="003E5D1F">
        <w:rPr>
          <w:rFonts w:cs="Times New Roman"/>
          <w:bCs/>
          <w:color w:val="000000"/>
          <w:sz w:val="28"/>
          <w:szCs w:val="28"/>
          <w:shd w:val="clear" w:color="auto" w:fill="FFFFFF"/>
          <w:lang w:val="ru-RU"/>
        </w:rPr>
        <w:t>]</w:t>
      </w:r>
    </w:p>
    <w:p w:rsidR="00E3675B" w:rsidRPr="00A45E93" w:rsidRDefault="00B425EE" w:rsidP="00B425EE">
      <w:pPr>
        <w:pStyle w:val="Textbody"/>
        <w:suppressAutoHyphens w:val="0"/>
        <w:spacing w:after="0" w:line="360" w:lineRule="auto"/>
        <w:ind w:firstLine="709"/>
        <w:jc w:val="both"/>
        <w:rPr>
          <w:rFonts w:cs="Times New Roman"/>
          <w:color w:val="000000" w:themeColor="text1"/>
          <w:sz w:val="28"/>
          <w:szCs w:val="28"/>
          <w:lang w:val="ru-RU"/>
        </w:rPr>
      </w:pPr>
      <w:r>
        <w:rPr>
          <w:rFonts w:cs="Times New Roman"/>
          <w:color w:val="000000" w:themeColor="text1"/>
          <w:sz w:val="28"/>
          <w:szCs w:val="28"/>
          <w:lang w:val="ru-RU"/>
        </w:rPr>
        <w:t>З</w:t>
      </w:r>
      <w:r w:rsidR="00E3675B" w:rsidRPr="00A45E93">
        <w:rPr>
          <w:rFonts w:cs="Times New Roman"/>
          <w:color w:val="000000" w:themeColor="text1"/>
          <w:sz w:val="28"/>
          <w:szCs w:val="28"/>
          <w:lang w:val="ru-RU"/>
        </w:rPr>
        <w:t>десь уже государство, создавая кооперативно-колхозные хозяйства и ставя там своих людей в лице председателя, имели возможность забирать всё уже не с отдельных крестьянских хозяйств как в годы продразвёрстки, а забирать всё необходимое государству у коллективных хозяйств соответствующей продукции. Эта продукция продавалась затем на Запад за валюту и на эти деньги приобретались станки, машины, оборудование и проводилась индустриализация.</w:t>
      </w:r>
    </w:p>
    <w:p w:rsidR="00B425EE" w:rsidRDefault="00E3675B" w:rsidP="00FC43D8">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Когда «расправились» с частным собс</w:t>
      </w:r>
      <w:r w:rsidR="00FC43D8">
        <w:rPr>
          <w:rFonts w:cs="Times New Roman"/>
          <w:color w:val="000000" w:themeColor="text1"/>
          <w:sz w:val="28"/>
          <w:szCs w:val="28"/>
          <w:lang w:val="ru-RU"/>
        </w:rPr>
        <w:t xml:space="preserve">твенником в сельском хозяйстве, ликвидировали </w:t>
      </w:r>
      <w:r w:rsidRPr="00A45E93">
        <w:rPr>
          <w:rFonts w:cs="Times New Roman"/>
          <w:color w:val="000000" w:themeColor="text1"/>
          <w:sz w:val="28"/>
          <w:szCs w:val="28"/>
          <w:lang w:val="ru-RU"/>
        </w:rPr>
        <w:t xml:space="preserve">мелкого собственника в городе и промышленности фактически была уничтожена частная собственность за исключением личной собственности граждан. </w:t>
      </w:r>
    </w:p>
    <w:p w:rsidR="00E3675B" w:rsidRPr="00A45E93" w:rsidRDefault="00E3675B" w:rsidP="00FC43D8">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lastRenderedPageBreak/>
        <w:t>Сейчас пока вообще нет социалистических государств. Но социализм нужно строить снизу, постепенно, каждый субъект должен осознавать свою выгоду и т.д.</w:t>
      </w:r>
    </w:p>
    <w:p w:rsidR="00E3675B" w:rsidRPr="00A45E93" w:rsidRDefault="00E3675B" w:rsidP="00C250E5">
      <w:pPr>
        <w:pStyle w:val="Textbody"/>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По </w:t>
      </w:r>
      <w:r w:rsidRPr="00A45E93">
        <w:rPr>
          <w:rStyle w:val="StrongEmphasis"/>
          <w:rFonts w:cs="Times New Roman"/>
          <w:b w:val="0"/>
          <w:color w:val="000000" w:themeColor="text1"/>
          <w:sz w:val="28"/>
          <w:szCs w:val="28"/>
          <w:lang w:val="ru-RU"/>
        </w:rPr>
        <w:t xml:space="preserve">Конституции 1936 г. </w:t>
      </w:r>
      <w:r w:rsidRPr="00A45E93">
        <w:rPr>
          <w:rFonts w:cs="Times New Roman"/>
          <w:color w:val="000000" w:themeColor="text1"/>
          <w:sz w:val="28"/>
          <w:szCs w:val="28"/>
          <w:lang w:val="ru-RU"/>
        </w:rPr>
        <w:t xml:space="preserve">были следующие </w:t>
      </w:r>
      <w:r w:rsidRPr="00A45E93">
        <w:rPr>
          <w:rStyle w:val="StrongEmphasis"/>
          <w:rFonts w:cs="Times New Roman"/>
          <w:b w:val="0"/>
          <w:color w:val="000000" w:themeColor="text1"/>
          <w:sz w:val="28"/>
          <w:szCs w:val="28"/>
          <w:lang w:val="ru-RU"/>
        </w:rPr>
        <w:t>формы собственности:</w:t>
      </w:r>
    </w:p>
    <w:p w:rsidR="00E3675B" w:rsidRPr="00A45E93" w:rsidRDefault="00A861B1" w:rsidP="00A861B1">
      <w:pPr>
        <w:pStyle w:val="Textbody"/>
        <w:tabs>
          <w:tab w:val="left" w:pos="851"/>
          <w:tab w:val="left" w:pos="993"/>
        </w:tabs>
        <w:spacing w:after="0" w:line="360" w:lineRule="auto"/>
        <w:ind w:firstLine="709"/>
        <w:jc w:val="both"/>
        <w:rPr>
          <w:rFonts w:cs="Times New Roman"/>
          <w:color w:val="000000" w:themeColor="text1"/>
          <w:sz w:val="28"/>
          <w:szCs w:val="28"/>
          <w:lang w:val="ru-RU"/>
        </w:rPr>
      </w:pPr>
      <w:r w:rsidRPr="00A861B1">
        <w:rPr>
          <w:rFonts w:cs="Times New Roman"/>
          <w:sz w:val="28"/>
          <w:szCs w:val="28"/>
          <w:lang w:val="ru-RU"/>
        </w:rPr>
        <w:t>–</w:t>
      </w:r>
      <w:r>
        <w:rPr>
          <w:rFonts w:cs="Times New Roman"/>
          <w:sz w:val="28"/>
          <w:szCs w:val="28"/>
          <w:lang w:val="ru-RU"/>
        </w:rPr>
        <w:tab/>
      </w:r>
      <w:r>
        <w:rPr>
          <w:rFonts w:cs="Times New Roman"/>
          <w:sz w:val="28"/>
          <w:szCs w:val="28"/>
          <w:lang w:val="ru-RU"/>
        </w:rPr>
        <w:tab/>
      </w:r>
      <w:r>
        <w:rPr>
          <w:rFonts w:cs="Times New Roman"/>
          <w:color w:val="000000" w:themeColor="text1"/>
          <w:sz w:val="28"/>
          <w:szCs w:val="28"/>
          <w:lang w:val="ru-RU"/>
        </w:rPr>
        <w:t>о</w:t>
      </w:r>
      <w:r w:rsidR="00E3675B" w:rsidRPr="00A45E93">
        <w:rPr>
          <w:rFonts w:cs="Times New Roman"/>
          <w:color w:val="000000" w:themeColor="text1"/>
          <w:sz w:val="28"/>
          <w:szCs w:val="28"/>
          <w:lang w:val="ru-RU"/>
        </w:rPr>
        <w:t>бщественная (государственная и кооперативно-колхозная);</w:t>
      </w:r>
    </w:p>
    <w:p w:rsidR="00E3675B" w:rsidRPr="00A45E93" w:rsidRDefault="00A861B1" w:rsidP="00A861B1">
      <w:pPr>
        <w:pStyle w:val="Textbody"/>
        <w:tabs>
          <w:tab w:val="left" w:pos="709"/>
          <w:tab w:val="left" w:pos="993"/>
        </w:tabs>
        <w:spacing w:after="0" w:line="360" w:lineRule="auto"/>
        <w:ind w:firstLine="709"/>
        <w:jc w:val="both"/>
        <w:rPr>
          <w:rFonts w:cs="Times New Roman"/>
          <w:color w:val="000000" w:themeColor="text1"/>
          <w:sz w:val="28"/>
          <w:szCs w:val="28"/>
          <w:lang w:val="ru-RU"/>
        </w:rPr>
      </w:pPr>
      <w:r w:rsidRPr="00A861B1">
        <w:rPr>
          <w:rFonts w:cs="Times New Roman"/>
          <w:sz w:val="28"/>
          <w:szCs w:val="28"/>
          <w:lang w:val="ru-RU"/>
        </w:rPr>
        <w:t>–</w:t>
      </w:r>
      <w:r>
        <w:rPr>
          <w:rFonts w:cs="Times New Roman"/>
          <w:sz w:val="28"/>
          <w:szCs w:val="28"/>
          <w:lang w:val="ru-RU"/>
        </w:rPr>
        <w:tab/>
      </w:r>
      <w:r>
        <w:rPr>
          <w:rFonts w:cs="Times New Roman"/>
          <w:color w:val="000000" w:themeColor="text1"/>
          <w:sz w:val="28"/>
          <w:szCs w:val="28"/>
          <w:lang w:val="ru-RU"/>
        </w:rPr>
        <w:t>л</w:t>
      </w:r>
      <w:r w:rsidR="00E3675B" w:rsidRPr="00A45E93">
        <w:rPr>
          <w:rFonts w:cs="Times New Roman"/>
          <w:color w:val="000000" w:themeColor="text1"/>
          <w:sz w:val="28"/>
          <w:szCs w:val="28"/>
          <w:lang w:val="ru-RU"/>
        </w:rPr>
        <w:t>ичная собственность граждан;</w:t>
      </w:r>
    </w:p>
    <w:p w:rsidR="00E3675B" w:rsidRPr="00A45E93" w:rsidRDefault="00A861B1" w:rsidP="00A861B1">
      <w:pPr>
        <w:pStyle w:val="Textbody"/>
        <w:tabs>
          <w:tab w:val="left" w:pos="851"/>
          <w:tab w:val="left" w:pos="993"/>
        </w:tabs>
        <w:spacing w:after="0" w:line="360" w:lineRule="auto"/>
        <w:ind w:firstLine="709"/>
        <w:jc w:val="both"/>
        <w:rPr>
          <w:rFonts w:cs="Times New Roman"/>
          <w:color w:val="000000" w:themeColor="text1"/>
          <w:sz w:val="28"/>
          <w:szCs w:val="28"/>
          <w:lang w:val="ru-RU"/>
        </w:rPr>
      </w:pPr>
      <w:r w:rsidRPr="00A861B1">
        <w:rPr>
          <w:rFonts w:cs="Times New Roman"/>
          <w:sz w:val="28"/>
          <w:szCs w:val="28"/>
          <w:lang w:val="ru-RU"/>
        </w:rPr>
        <w:t>–</w:t>
      </w:r>
      <w:r>
        <w:rPr>
          <w:rFonts w:cs="Times New Roman"/>
          <w:sz w:val="28"/>
          <w:szCs w:val="28"/>
          <w:lang w:val="ru-RU"/>
        </w:rPr>
        <w:tab/>
      </w:r>
      <w:r>
        <w:rPr>
          <w:rFonts w:cs="Times New Roman"/>
          <w:sz w:val="28"/>
          <w:szCs w:val="28"/>
          <w:lang w:val="ru-RU"/>
        </w:rPr>
        <w:tab/>
      </w:r>
      <w:r>
        <w:rPr>
          <w:rFonts w:cs="Times New Roman"/>
          <w:color w:val="000000" w:themeColor="text1"/>
          <w:sz w:val="28"/>
          <w:szCs w:val="28"/>
          <w:lang w:val="ru-RU"/>
        </w:rPr>
        <w:t>м</w:t>
      </w:r>
      <w:r w:rsidR="00E3675B" w:rsidRPr="00A45E93">
        <w:rPr>
          <w:rFonts w:cs="Times New Roman"/>
          <w:color w:val="000000" w:themeColor="text1"/>
          <w:sz w:val="28"/>
          <w:szCs w:val="28"/>
          <w:lang w:val="ru-RU"/>
        </w:rPr>
        <w:t>елкая частная собственность единоличников и кустарей.</w:t>
      </w:r>
    </w:p>
    <w:p w:rsidR="00B425EE"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Если личная собственность граждан не могла использоваться для извлечения доходов, носила чисто потребительский характер, то частная – предполагала возможность извлечения дохода, являющегося средством существования собственника. </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Личная собственность была, но всемерно проводился курс на недопотребление, ограничение на рост объектов личной собственности. Ресурсы инвестировались на предметы потребления по остаточному принципу, т.е. что от тяжёлой промышленности (группы «Б») остаётся, то и направлялось на предметы потребления граждан. Т.к. чем ниже уровень потребления гражданина, чем менее развиты его потребности, тем больше этот гражданин зависит от центра, тем проще управлять этим субъектом.</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В 1977 г., правда, произошли некоторые изменения. </w:t>
      </w:r>
      <w:r w:rsidRPr="00A45E93">
        <w:rPr>
          <w:rStyle w:val="StrongEmphasis"/>
          <w:rFonts w:cs="Times New Roman"/>
          <w:b w:val="0"/>
          <w:color w:val="000000" w:themeColor="text1"/>
          <w:sz w:val="28"/>
          <w:szCs w:val="28"/>
          <w:lang w:val="ru-RU"/>
        </w:rPr>
        <w:t>В Конституции СССР 1977 г. (и Конституции РСФСР 1978 г.) была введена собственность профсоюзов и иных общественных организация и поставлена на третье место.</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Но даже в то время эта форма собственности была такой же фикцией, как и колхозно-кооперативная, т.к. профсоюзы и организации сами ничего не решали.</w:t>
      </w:r>
      <w:r w:rsidR="00E5525B">
        <w:rPr>
          <w:rFonts w:cs="Times New Roman"/>
          <w:color w:val="000000" w:themeColor="text1"/>
          <w:sz w:val="28"/>
          <w:szCs w:val="28"/>
          <w:lang w:val="ru-RU"/>
        </w:rPr>
        <w:t xml:space="preserve"> </w:t>
      </w:r>
      <w:r w:rsidR="00E5525B" w:rsidRPr="003E5D1F">
        <w:rPr>
          <w:rFonts w:cs="Times New Roman"/>
          <w:bCs/>
          <w:color w:val="000000"/>
          <w:sz w:val="28"/>
          <w:szCs w:val="28"/>
          <w:shd w:val="clear" w:color="auto" w:fill="FFFFFF"/>
          <w:lang w:val="ru-RU"/>
        </w:rPr>
        <w:t>[1</w:t>
      </w:r>
      <w:r w:rsidR="00E5525B">
        <w:rPr>
          <w:rFonts w:cs="Times New Roman"/>
          <w:bCs/>
          <w:color w:val="000000"/>
          <w:sz w:val="28"/>
          <w:szCs w:val="28"/>
          <w:shd w:val="clear" w:color="auto" w:fill="FFFFFF"/>
          <w:lang w:val="ru-RU"/>
        </w:rPr>
        <w:t>4</w:t>
      </w:r>
      <w:r w:rsidR="00E5525B" w:rsidRPr="003E5D1F">
        <w:rPr>
          <w:rFonts w:cs="Times New Roman"/>
          <w:bCs/>
          <w:color w:val="000000"/>
          <w:sz w:val="28"/>
          <w:szCs w:val="28"/>
          <w:shd w:val="clear" w:color="auto" w:fill="FFFFFF"/>
          <w:lang w:val="ru-RU"/>
        </w:rPr>
        <w:t>]</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Так вот, с приходом к власти Горбачёва всё начало изменяться. Хотя в первый год он не хотел трогать социалистическую собственность и устранять её монополию. Никакой серьёзной реформы он тоже не собирался проводить. Речь шла не об отмене социалистической собственности, а о наиболее полном использовании её преимуществ, так ставился вопрос в первый год (1985-1986).</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lastRenderedPageBreak/>
        <w:t>Однако потом выяснилось, что экономика можно сказать «беременна» частной собственностью и требуется её легализация. С 1986 г. начинается и затем большими темпами идёт процесс разгосударствления экономики и собственности. Хотя до приватизации было ещё далеко.</w:t>
      </w:r>
    </w:p>
    <w:p w:rsidR="00B425EE"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Style w:val="StrongEmphasis"/>
          <w:rFonts w:cs="Times New Roman"/>
          <w:b w:val="0"/>
          <w:color w:val="000000" w:themeColor="text1"/>
          <w:sz w:val="28"/>
          <w:szCs w:val="28"/>
          <w:lang w:val="ru-RU"/>
        </w:rPr>
        <w:t>В 1986 г.</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 xml:space="preserve">был принят Закон СССР </w:t>
      </w:r>
      <w:r w:rsidRPr="00A45E93">
        <w:rPr>
          <w:rStyle w:val="StrongEmphasis"/>
          <w:rFonts w:cs="Times New Roman"/>
          <w:b w:val="0"/>
          <w:color w:val="000000" w:themeColor="text1"/>
          <w:sz w:val="28"/>
          <w:szCs w:val="28"/>
          <w:lang w:val="ru-RU"/>
        </w:rPr>
        <w:t>«Об индивидуально-трудовой деятельности»</w:t>
      </w:r>
      <w:r w:rsidRPr="00A45E93">
        <w:rPr>
          <w:rFonts w:cs="Times New Roman"/>
          <w:b/>
          <w:color w:val="000000" w:themeColor="text1"/>
          <w:sz w:val="28"/>
          <w:szCs w:val="28"/>
          <w:lang w:val="ru-RU"/>
        </w:rPr>
        <w:t xml:space="preserve">, </w:t>
      </w:r>
      <w:r w:rsidRPr="00A45E93">
        <w:rPr>
          <w:rFonts w:cs="Times New Roman"/>
          <w:color w:val="000000" w:themeColor="text1"/>
          <w:sz w:val="28"/>
          <w:szCs w:val="28"/>
          <w:lang w:val="ru-RU"/>
        </w:rPr>
        <w:t xml:space="preserve">на который мало кто обратил поначалу внимание. В нём разрешали только индивидам без образования юридического лица, после соответствующей регистрации и получения патента заниматься индивидуально-трудовой деятельностью, не совмещая её с участием в общественном производстве. </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Индивидуально-трудовая деятельность по Закону была введена не повсеместно, а только в ряде отраслей. Появились тогда первые частные кондитеры, обувные мастерские, службы </w:t>
      </w:r>
      <w:proofErr w:type="spellStart"/>
      <w:r w:rsidRPr="00A45E93">
        <w:rPr>
          <w:rFonts w:cs="Times New Roman"/>
          <w:color w:val="000000" w:themeColor="text1"/>
          <w:sz w:val="28"/>
          <w:szCs w:val="28"/>
          <w:lang w:val="ru-RU"/>
        </w:rPr>
        <w:t>металлоремонта</w:t>
      </w:r>
      <w:proofErr w:type="spellEnd"/>
      <w:r w:rsidRPr="00A45E93">
        <w:rPr>
          <w:rFonts w:cs="Times New Roman"/>
          <w:color w:val="000000" w:themeColor="text1"/>
          <w:sz w:val="28"/>
          <w:szCs w:val="28"/>
          <w:lang w:val="ru-RU"/>
        </w:rPr>
        <w:t>, практикующие зубные врачи.</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Через два месяца появился ещё один закон – Закон СССР </w:t>
      </w:r>
      <w:r w:rsidRPr="00A45E93">
        <w:rPr>
          <w:rStyle w:val="StrongEmphasis"/>
          <w:rFonts w:cs="Times New Roman"/>
          <w:b w:val="0"/>
          <w:color w:val="000000" w:themeColor="text1"/>
          <w:sz w:val="28"/>
          <w:szCs w:val="28"/>
          <w:lang w:val="ru-RU"/>
        </w:rPr>
        <w:t>«О борьбе с нетрудовыми доходами»</w:t>
      </w:r>
      <w:r w:rsidRPr="00A45E93">
        <w:rPr>
          <w:rFonts w:cs="Times New Roman"/>
          <w:b/>
          <w:color w:val="000000" w:themeColor="text1"/>
          <w:sz w:val="28"/>
          <w:szCs w:val="28"/>
          <w:lang w:val="ru-RU"/>
        </w:rPr>
        <w:t>,</w:t>
      </w:r>
      <w:r w:rsidRPr="00A45E93">
        <w:rPr>
          <w:rFonts w:cs="Times New Roman"/>
          <w:color w:val="000000" w:themeColor="text1"/>
          <w:sz w:val="28"/>
          <w:szCs w:val="28"/>
          <w:lang w:val="ru-RU"/>
        </w:rPr>
        <w:t xml:space="preserve"> поскольку скоро выяснилось, что доходы частных предпринимателей за эти два месяца настолько возросли, что оказались гораздо выше доходов в государственном секторе. И для того, чтобы как-то остановиться процесс дифференциации принимае</w:t>
      </w:r>
      <w:r w:rsidR="00C86D88">
        <w:rPr>
          <w:rFonts w:cs="Times New Roman"/>
          <w:color w:val="000000" w:themeColor="text1"/>
          <w:sz w:val="28"/>
          <w:szCs w:val="28"/>
          <w:lang w:val="ru-RU"/>
        </w:rPr>
        <w:t>тся этот закон.</w:t>
      </w:r>
    </w:p>
    <w:p w:rsidR="00B425EE"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Style w:val="StrongEmphasis"/>
          <w:rFonts w:cs="Times New Roman"/>
          <w:b w:val="0"/>
          <w:color w:val="000000" w:themeColor="text1"/>
          <w:sz w:val="28"/>
          <w:szCs w:val="28"/>
          <w:lang w:val="ru-RU"/>
        </w:rPr>
        <w:t>В 1987 г.</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 xml:space="preserve">решением Совета Министров СССР появляются первые совместные предприятия. Фактически это уже частные предприятия, не государственные, они уже сами отвечают своим имуществом и распоряжаются им. Но государство довольно эффективно контролировало совместные предприятия. </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Style w:val="StrongEmphasis"/>
          <w:rFonts w:cs="Times New Roman"/>
          <w:b w:val="0"/>
          <w:color w:val="000000" w:themeColor="text1"/>
          <w:sz w:val="28"/>
          <w:szCs w:val="28"/>
          <w:lang w:val="ru-RU"/>
        </w:rPr>
        <w:t>В мае 1988 г.</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 xml:space="preserve">появляется революционный Закон СССР </w:t>
      </w:r>
      <w:r w:rsidRPr="00A45E93">
        <w:rPr>
          <w:rStyle w:val="StrongEmphasis"/>
          <w:rFonts w:cs="Times New Roman"/>
          <w:color w:val="000000" w:themeColor="text1"/>
          <w:sz w:val="28"/>
          <w:szCs w:val="28"/>
          <w:lang w:val="ru-RU"/>
        </w:rPr>
        <w:t>«</w:t>
      </w:r>
      <w:r w:rsidRPr="00A45E93">
        <w:rPr>
          <w:rStyle w:val="StrongEmphasis"/>
          <w:rFonts w:cs="Times New Roman"/>
          <w:b w:val="0"/>
          <w:color w:val="000000" w:themeColor="text1"/>
          <w:sz w:val="28"/>
          <w:szCs w:val="28"/>
          <w:lang w:val="ru-RU"/>
        </w:rPr>
        <w:t>О кооперации</w:t>
      </w:r>
      <w:r w:rsidRPr="00A45E93">
        <w:rPr>
          <w:rStyle w:val="StrongEmphasis"/>
          <w:rFonts w:cs="Times New Roman"/>
          <w:color w:val="000000" w:themeColor="text1"/>
          <w:sz w:val="28"/>
          <w:szCs w:val="28"/>
          <w:lang w:val="ru-RU"/>
        </w:rPr>
        <w:t xml:space="preserve"> </w:t>
      </w:r>
      <w:r w:rsidRPr="00A45E93">
        <w:rPr>
          <w:rStyle w:val="StrongEmphasis"/>
          <w:rFonts w:cs="Times New Roman"/>
          <w:b w:val="0"/>
          <w:color w:val="000000" w:themeColor="text1"/>
          <w:sz w:val="28"/>
          <w:szCs w:val="28"/>
          <w:lang w:val="ru-RU"/>
        </w:rPr>
        <w:t>в СССР</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(вступил в силу с 1 июля 1988 г.) Он позволяет развиваться в экономике коллективно-трудовым формам частной собственности, т.к. первоначально была запрещена эксплуатация человека человеком в рамках кооператива.</w:t>
      </w:r>
      <w:r w:rsidR="00E5525B" w:rsidRPr="00E5525B">
        <w:rPr>
          <w:rFonts w:cs="Times New Roman"/>
          <w:bCs/>
          <w:color w:val="000000"/>
          <w:sz w:val="28"/>
          <w:szCs w:val="28"/>
          <w:shd w:val="clear" w:color="auto" w:fill="FFFFFF"/>
          <w:lang w:val="ru-RU"/>
        </w:rPr>
        <w:t xml:space="preserve"> </w:t>
      </w:r>
      <w:r w:rsidR="00E5525B" w:rsidRPr="003E5D1F">
        <w:rPr>
          <w:rFonts w:cs="Times New Roman"/>
          <w:bCs/>
          <w:color w:val="000000"/>
          <w:sz w:val="28"/>
          <w:szCs w:val="28"/>
          <w:shd w:val="clear" w:color="auto" w:fill="FFFFFF"/>
          <w:lang w:val="ru-RU"/>
        </w:rPr>
        <w:t>[1</w:t>
      </w:r>
      <w:r w:rsidR="00E5525B">
        <w:rPr>
          <w:rFonts w:cs="Times New Roman"/>
          <w:bCs/>
          <w:color w:val="000000"/>
          <w:sz w:val="28"/>
          <w:szCs w:val="28"/>
          <w:shd w:val="clear" w:color="auto" w:fill="FFFFFF"/>
          <w:lang w:val="ru-RU"/>
        </w:rPr>
        <w:t>4</w:t>
      </w:r>
      <w:r w:rsidR="00E5525B" w:rsidRPr="003E5D1F">
        <w:rPr>
          <w:rFonts w:cs="Times New Roman"/>
          <w:bCs/>
          <w:color w:val="000000"/>
          <w:sz w:val="28"/>
          <w:szCs w:val="28"/>
          <w:shd w:val="clear" w:color="auto" w:fill="FFFFFF"/>
          <w:lang w:val="ru-RU"/>
        </w:rPr>
        <w:t>]</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Меняется, по сравнению с предыдущим законодательств</w:t>
      </w:r>
      <w:r w:rsidR="00A861B1">
        <w:rPr>
          <w:rFonts w:cs="Times New Roman"/>
          <w:color w:val="000000" w:themeColor="text1"/>
          <w:sz w:val="28"/>
          <w:szCs w:val="28"/>
          <w:lang w:val="ru-RU"/>
        </w:rPr>
        <w:t xml:space="preserve">ом иерархия </w:t>
      </w:r>
      <w:r w:rsidR="00A861B1">
        <w:rPr>
          <w:rFonts w:cs="Times New Roman"/>
          <w:color w:val="000000" w:themeColor="text1"/>
          <w:sz w:val="28"/>
          <w:szCs w:val="28"/>
          <w:lang w:val="ru-RU"/>
        </w:rPr>
        <w:lastRenderedPageBreak/>
        <w:t xml:space="preserve">форм собственности </w:t>
      </w:r>
      <w:r w:rsidR="00A861B1" w:rsidRPr="00A861B1">
        <w:rPr>
          <w:rFonts w:cs="Times New Roman"/>
          <w:sz w:val="28"/>
          <w:szCs w:val="28"/>
          <w:lang w:val="ru-RU"/>
        </w:rPr>
        <w:t>–</w:t>
      </w:r>
      <w:r w:rsidRPr="00A45E93">
        <w:rPr>
          <w:rFonts w:cs="Times New Roman"/>
          <w:color w:val="000000" w:themeColor="text1"/>
          <w:sz w:val="28"/>
          <w:szCs w:val="28"/>
          <w:lang w:val="ru-RU"/>
        </w:rPr>
        <w:t xml:space="preserve"> Закон СССР от 6 марта 1990 г. № 1305-</w:t>
      </w:r>
      <w:r w:rsidRPr="00A45E93">
        <w:rPr>
          <w:rFonts w:cs="Times New Roman"/>
          <w:color w:val="000000" w:themeColor="text1"/>
          <w:sz w:val="28"/>
          <w:szCs w:val="28"/>
        </w:rPr>
        <w:t>I</w:t>
      </w:r>
      <w:r w:rsidRPr="00A45E93">
        <w:rPr>
          <w:rFonts w:cs="Times New Roman"/>
          <w:color w:val="000000" w:themeColor="text1"/>
          <w:sz w:val="28"/>
          <w:szCs w:val="28"/>
          <w:lang w:val="ru-RU"/>
        </w:rPr>
        <w:t xml:space="preserve"> </w:t>
      </w:r>
      <w:r w:rsidRPr="00A45E93">
        <w:rPr>
          <w:rStyle w:val="StrongEmphasis"/>
          <w:rFonts w:cs="Times New Roman"/>
          <w:b w:val="0"/>
          <w:color w:val="000000" w:themeColor="text1"/>
          <w:sz w:val="28"/>
          <w:szCs w:val="28"/>
          <w:lang w:val="ru-RU"/>
        </w:rPr>
        <w:t xml:space="preserve">«О собственности в СССР» </w:t>
      </w:r>
      <w:r w:rsidRPr="00A45E93">
        <w:rPr>
          <w:rFonts w:cs="Times New Roman"/>
          <w:color w:val="000000" w:themeColor="text1"/>
          <w:sz w:val="28"/>
          <w:szCs w:val="28"/>
          <w:lang w:val="ru-RU"/>
        </w:rPr>
        <w:t>(вступил в силу 1 июля 1990 г.) предусматривал следующие формы собственности:</w:t>
      </w:r>
    </w:p>
    <w:p w:rsidR="00E3675B" w:rsidRPr="00A45E93" w:rsidRDefault="004C1265" w:rsidP="004C1265">
      <w:pPr>
        <w:pStyle w:val="Textbody"/>
        <w:tabs>
          <w:tab w:val="left" w:pos="851"/>
          <w:tab w:val="left" w:pos="993"/>
        </w:tabs>
        <w:spacing w:after="0" w:line="360" w:lineRule="auto"/>
        <w:ind w:left="284" w:firstLine="424"/>
        <w:jc w:val="both"/>
        <w:rPr>
          <w:rFonts w:cs="Times New Roman"/>
          <w:color w:val="000000" w:themeColor="text1"/>
          <w:sz w:val="28"/>
          <w:szCs w:val="28"/>
          <w:lang w:val="ru-RU"/>
        </w:rPr>
      </w:pPr>
      <w:r w:rsidRPr="00A45E93">
        <w:rPr>
          <w:rFonts w:cs="Times New Roman"/>
          <w:color w:val="000000" w:themeColor="text1"/>
          <w:sz w:val="28"/>
          <w:szCs w:val="28"/>
          <w:lang w:val="ru-RU"/>
        </w:rPr>
        <w:t>–</w:t>
      </w:r>
      <w:r w:rsidRPr="00A45E93">
        <w:rPr>
          <w:rFonts w:cs="Times New Roman"/>
          <w:color w:val="000000" w:themeColor="text1"/>
          <w:sz w:val="28"/>
          <w:szCs w:val="28"/>
          <w:lang w:val="ru-RU"/>
        </w:rPr>
        <w:tab/>
      </w:r>
      <w:r w:rsidRPr="00A45E93">
        <w:rPr>
          <w:rFonts w:cs="Times New Roman"/>
          <w:color w:val="000000" w:themeColor="text1"/>
          <w:sz w:val="28"/>
          <w:szCs w:val="28"/>
          <w:lang w:val="ru-RU"/>
        </w:rPr>
        <w:tab/>
        <w:t>с</w:t>
      </w:r>
      <w:r w:rsidR="00E3675B" w:rsidRPr="00A45E93">
        <w:rPr>
          <w:rFonts w:cs="Times New Roman"/>
          <w:color w:val="000000" w:themeColor="text1"/>
          <w:sz w:val="28"/>
          <w:szCs w:val="28"/>
          <w:lang w:val="ru-RU"/>
        </w:rPr>
        <w:t>оветских граждан;</w:t>
      </w:r>
    </w:p>
    <w:p w:rsidR="00E3675B" w:rsidRPr="00A45E93" w:rsidRDefault="002C0447" w:rsidP="004C1265">
      <w:pPr>
        <w:pStyle w:val="Textbody"/>
        <w:tabs>
          <w:tab w:val="left" w:pos="851"/>
          <w:tab w:val="left" w:pos="993"/>
        </w:tabs>
        <w:spacing w:after="0" w:line="360" w:lineRule="auto"/>
        <w:ind w:left="181" w:firstLine="527"/>
        <w:jc w:val="both"/>
        <w:rPr>
          <w:rFonts w:cs="Times New Roman"/>
          <w:color w:val="000000" w:themeColor="text1"/>
          <w:sz w:val="28"/>
          <w:szCs w:val="28"/>
          <w:lang w:val="ru-RU"/>
        </w:rPr>
      </w:pPr>
      <w:r w:rsidRPr="00A45E93">
        <w:rPr>
          <w:rFonts w:cs="Times New Roman"/>
          <w:color w:val="000000" w:themeColor="text1"/>
          <w:sz w:val="28"/>
          <w:szCs w:val="28"/>
          <w:lang w:val="ru-RU"/>
        </w:rPr>
        <w:t>–</w:t>
      </w:r>
      <w:r w:rsidR="004C1265" w:rsidRPr="00A45E93">
        <w:rPr>
          <w:rFonts w:cs="Times New Roman"/>
          <w:color w:val="000000" w:themeColor="text1"/>
          <w:sz w:val="28"/>
          <w:szCs w:val="28"/>
          <w:lang w:val="ru-RU"/>
        </w:rPr>
        <w:tab/>
      </w:r>
      <w:r w:rsidR="004C1265" w:rsidRPr="00A45E93">
        <w:rPr>
          <w:rFonts w:cs="Times New Roman"/>
          <w:color w:val="000000" w:themeColor="text1"/>
          <w:sz w:val="28"/>
          <w:szCs w:val="28"/>
          <w:lang w:val="ru-RU"/>
        </w:rPr>
        <w:tab/>
        <w:t>к</w:t>
      </w:r>
      <w:r w:rsidR="00E3675B" w:rsidRPr="00A45E93">
        <w:rPr>
          <w:rFonts w:cs="Times New Roman"/>
          <w:color w:val="000000" w:themeColor="text1"/>
          <w:sz w:val="28"/>
          <w:szCs w:val="28"/>
          <w:lang w:val="ru-RU"/>
        </w:rPr>
        <w:t>оллективная собственность;</w:t>
      </w:r>
    </w:p>
    <w:p w:rsidR="00E3675B" w:rsidRPr="00A45E93" w:rsidRDefault="002C0447" w:rsidP="004C1265">
      <w:pPr>
        <w:pStyle w:val="Textbody"/>
        <w:tabs>
          <w:tab w:val="left" w:pos="851"/>
          <w:tab w:val="left" w:pos="993"/>
        </w:tabs>
        <w:spacing w:after="0" w:line="360" w:lineRule="auto"/>
        <w:ind w:left="181" w:firstLine="527"/>
        <w:jc w:val="both"/>
        <w:rPr>
          <w:rFonts w:cs="Times New Roman"/>
          <w:color w:val="000000" w:themeColor="text1"/>
          <w:sz w:val="28"/>
          <w:szCs w:val="28"/>
          <w:lang w:val="ru-RU"/>
        </w:rPr>
      </w:pPr>
      <w:r w:rsidRPr="00A45E93">
        <w:rPr>
          <w:rFonts w:cs="Times New Roman"/>
          <w:color w:val="000000" w:themeColor="text1"/>
          <w:sz w:val="28"/>
          <w:szCs w:val="28"/>
          <w:lang w:val="ru-RU"/>
        </w:rPr>
        <w:t>–</w:t>
      </w:r>
      <w:r w:rsidR="004C1265" w:rsidRPr="00A45E93">
        <w:rPr>
          <w:rFonts w:cs="Times New Roman"/>
          <w:color w:val="000000" w:themeColor="text1"/>
          <w:sz w:val="28"/>
          <w:szCs w:val="28"/>
          <w:lang w:val="ru-RU"/>
        </w:rPr>
        <w:tab/>
      </w:r>
      <w:r w:rsidR="004C1265" w:rsidRPr="00A45E93">
        <w:rPr>
          <w:rFonts w:cs="Times New Roman"/>
          <w:color w:val="000000" w:themeColor="text1"/>
          <w:sz w:val="28"/>
          <w:szCs w:val="28"/>
          <w:lang w:val="ru-RU"/>
        </w:rPr>
        <w:tab/>
        <w:t>г</w:t>
      </w:r>
      <w:r w:rsidR="00E3675B" w:rsidRPr="00A45E93">
        <w:rPr>
          <w:rFonts w:cs="Times New Roman"/>
          <w:color w:val="000000" w:themeColor="text1"/>
          <w:sz w:val="28"/>
          <w:szCs w:val="28"/>
          <w:lang w:val="ru-RU"/>
        </w:rPr>
        <w:t>осударственная собственность;</w:t>
      </w:r>
    </w:p>
    <w:p w:rsidR="00E3675B" w:rsidRPr="00A45E93" w:rsidRDefault="002C0447" w:rsidP="00A861B1">
      <w:pPr>
        <w:pStyle w:val="Textbody"/>
        <w:tabs>
          <w:tab w:val="left" w:pos="851"/>
          <w:tab w:val="left" w:pos="993"/>
        </w:tabs>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w:t>
      </w:r>
      <w:r w:rsidR="004C1265" w:rsidRPr="00A45E93">
        <w:rPr>
          <w:rFonts w:cs="Times New Roman"/>
          <w:color w:val="000000" w:themeColor="text1"/>
          <w:sz w:val="28"/>
          <w:szCs w:val="28"/>
          <w:lang w:val="ru-RU"/>
        </w:rPr>
        <w:tab/>
      </w:r>
      <w:r w:rsidR="004C1265" w:rsidRPr="00A45E93">
        <w:rPr>
          <w:rFonts w:cs="Times New Roman"/>
          <w:color w:val="000000" w:themeColor="text1"/>
          <w:sz w:val="28"/>
          <w:szCs w:val="28"/>
          <w:lang w:val="ru-RU"/>
        </w:rPr>
        <w:tab/>
        <w:t>с</w:t>
      </w:r>
      <w:r w:rsidR="00E3675B" w:rsidRPr="00A45E93">
        <w:rPr>
          <w:rFonts w:cs="Times New Roman"/>
          <w:color w:val="000000" w:themeColor="text1"/>
          <w:sz w:val="28"/>
          <w:szCs w:val="28"/>
          <w:lang w:val="ru-RU"/>
        </w:rPr>
        <w:t>обственность иностранных государств, международных организаций, иностранных юридических лиц и граждан, совместных предприятий</w:t>
      </w:r>
      <w:r w:rsidR="00A861B1">
        <w:rPr>
          <w:rFonts w:cs="Times New Roman"/>
          <w:color w:val="000000" w:themeColor="text1"/>
          <w:sz w:val="28"/>
          <w:szCs w:val="28"/>
          <w:lang w:val="ru-RU"/>
        </w:rPr>
        <w:t>.</w:t>
      </w:r>
      <w:r w:rsidR="00E5525B" w:rsidRPr="00E5525B">
        <w:rPr>
          <w:rFonts w:cs="Times New Roman"/>
          <w:bCs/>
          <w:color w:val="000000"/>
          <w:sz w:val="28"/>
          <w:szCs w:val="28"/>
          <w:shd w:val="clear" w:color="auto" w:fill="FFFFFF"/>
          <w:lang w:val="ru-RU"/>
        </w:rPr>
        <w:t xml:space="preserve"> </w:t>
      </w:r>
      <w:r w:rsidR="00E5525B" w:rsidRPr="003E5D1F">
        <w:rPr>
          <w:rFonts w:cs="Times New Roman"/>
          <w:bCs/>
          <w:color w:val="000000"/>
          <w:sz w:val="28"/>
          <w:szCs w:val="28"/>
          <w:shd w:val="clear" w:color="auto" w:fill="FFFFFF"/>
          <w:lang w:val="ru-RU"/>
        </w:rPr>
        <w:t>[1</w:t>
      </w:r>
      <w:r w:rsidR="00E5525B">
        <w:rPr>
          <w:rFonts w:cs="Times New Roman"/>
          <w:bCs/>
          <w:color w:val="000000"/>
          <w:sz w:val="28"/>
          <w:szCs w:val="28"/>
          <w:shd w:val="clear" w:color="auto" w:fill="FFFFFF"/>
          <w:lang w:val="ru-RU"/>
        </w:rPr>
        <w:t>4</w:t>
      </w:r>
      <w:r w:rsidR="00E5525B" w:rsidRPr="003E5D1F">
        <w:rPr>
          <w:rFonts w:cs="Times New Roman"/>
          <w:bCs/>
          <w:color w:val="000000"/>
          <w:sz w:val="28"/>
          <w:szCs w:val="28"/>
          <w:shd w:val="clear" w:color="auto" w:fill="FFFFFF"/>
          <w:lang w:val="ru-RU"/>
        </w:rPr>
        <w:t>]</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Style w:val="StrongEmphasis"/>
          <w:rFonts w:cs="Times New Roman"/>
          <w:b w:val="0"/>
          <w:color w:val="000000" w:themeColor="text1"/>
          <w:sz w:val="28"/>
          <w:szCs w:val="28"/>
          <w:lang w:val="ru-RU"/>
        </w:rPr>
        <w:t>В 1989 – 1990 г.</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 xml:space="preserve">начинается неупорядоченный процесс формирования различных частнособственнических хозяйственных структур. Появляются всевозможные товарищества, общества. Не конкретизируются формы, в которых можно создавать эти предприятия, поэтому процесс и не упорядоченный. Такой беспорядок продолжался до декабря 1990 г., когда вышел Закон РСФСР </w:t>
      </w:r>
      <w:r w:rsidRPr="00A45E93">
        <w:rPr>
          <w:rStyle w:val="StrongEmphasis"/>
          <w:rFonts w:cs="Times New Roman"/>
          <w:b w:val="0"/>
          <w:color w:val="000000" w:themeColor="text1"/>
          <w:sz w:val="28"/>
          <w:szCs w:val="28"/>
          <w:lang w:val="ru-RU"/>
        </w:rPr>
        <w:t>«О предприятиях и предпринимательской деятельности»</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(вступил в силу с 1 января 1991 г.), после на его основе были разработаны некоторые положения ГК).</w:t>
      </w:r>
    </w:p>
    <w:p w:rsidR="00E3675B" w:rsidRPr="00A45E93" w:rsidRDefault="00E3675B" w:rsidP="00A861B1">
      <w:pPr>
        <w:pStyle w:val="Textbody"/>
        <w:suppressAutoHyphens w:val="0"/>
        <w:spacing w:after="0" w:line="360" w:lineRule="auto"/>
        <w:ind w:firstLine="709"/>
        <w:contextualSpacing/>
        <w:jc w:val="both"/>
        <w:rPr>
          <w:rFonts w:cs="Times New Roman"/>
          <w:color w:val="000000" w:themeColor="text1"/>
          <w:sz w:val="28"/>
          <w:szCs w:val="28"/>
          <w:lang w:val="ru-RU"/>
        </w:rPr>
      </w:pPr>
      <w:r w:rsidRPr="00A45E93">
        <w:rPr>
          <w:rStyle w:val="StrongEmphasis"/>
          <w:rFonts w:cs="Times New Roman"/>
          <w:b w:val="0"/>
          <w:color w:val="000000" w:themeColor="text1"/>
          <w:sz w:val="28"/>
          <w:szCs w:val="28"/>
          <w:lang w:val="ru-RU"/>
        </w:rPr>
        <w:t>90-е годы</w:t>
      </w:r>
      <w:r w:rsidRPr="00A45E93">
        <w:rPr>
          <w:rFonts w:cs="Times New Roman"/>
          <w:color w:val="000000" w:themeColor="text1"/>
          <w:sz w:val="28"/>
          <w:szCs w:val="28"/>
          <w:lang w:val="ru-RU"/>
        </w:rPr>
        <w:t xml:space="preserve"> – революционный период в развитии всей экономики в целом и отношений собственности в частности. Начинается массовая приватизация экономики.</w:t>
      </w:r>
    </w:p>
    <w:p w:rsidR="00E3675B" w:rsidRPr="00A45E93" w:rsidRDefault="00E3675B" w:rsidP="00A861B1">
      <w:pPr>
        <w:pStyle w:val="Textbody"/>
        <w:suppressAutoHyphens w:val="0"/>
        <w:spacing w:after="0" w:line="360" w:lineRule="auto"/>
        <w:ind w:firstLine="709"/>
        <w:contextualSpacing/>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Если до 1992 г. она носила точечный характер и не была процессом массовым, то с января 1992 г. начинается массовый процесс приватизации. У истоков её стояли Гайдар, Чубайс, Ельцин, естественно, который подписал много документов. Важнейшим из них были Закон РФ </w:t>
      </w:r>
      <w:r w:rsidRPr="00A45E93">
        <w:rPr>
          <w:rStyle w:val="StrongEmphasis"/>
          <w:rFonts w:cs="Times New Roman"/>
          <w:b w:val="0"/>
          <w:color w:val="000000" w:themeColor="text1"/>
          <w:sz w:val="28"/>
          <w:szCs w:val="28"/>
          <w:lang w:val="ru-RU"/>
        </w:rPr>
        <w:t>«О приватизации государственных и муниципальных предприятий в Российской Федерации»</w:t>
      </w:r>
      <w:r w:rsidRPr="00A45E93">
        <w:rPr>
          <w:rFonts w:cs="Times New Roman"/>
          <w:color w:val="000000" w:themeColor="text1"/>
          <w:sz w:val="28"/>
          <w:szCs w:val="28"/>
          <w:lang w:val="ru-RU"/>
        </w:rPr>
        <w:t xml:space="preserve">1991 г., аналогичный по содержанию вышел Указ Президента РФ </w:t>
      </w:r>
      <w:r w:rsidRPr="00A45E93">
        <w:rPr>
          <w:rStyle w:val="StrongEmphasis"/>
          <w:rFonts w:cs="Times New Roman"/>
          <w:b w:val="0"/>
          <w:color w:val="000000" w:themeColor="text1"/>
          <w:sz w:val="28"/>
          <w:szCs w:val="28"/>
          <w:lang w:val="ru-RU"/>
        </w:rPr>
        <w:t xml:space="preserve">от 1 июля 1992 года </w:t>
      </w:r>
      <w:r w:rsidRPr="00A45E93">
        <w:rPr>
          <w:rFonts w:cs="Times New Roman"/>
          <w:color w:val="000000" w:themeColor="text1"/>
          <w:sz w:val="28"/>
          <w:szCs w:val="28"/>
          <w:lang w:val="ru-RU"/>
        </w:rPr>
        <w:t>№ 721</w:t>
      </w:r>
      <w:r w:rsidRPr="00A45E93">
        <w:rPr>
          <w:rStyle w:val="StrongEmphasis"/>
          <w:rFonts w:cs="Times New Roman"/>
          <w:b w:val="0"/>
          <w:color w:val="000000" w:themeColor="text1"/>
          <w:sz w:val="28"/>
          <w:szCs w:val="28"/>
          <w:lang w:val="ru-RU"/>
        </w:rPr>
        <w:t>«Об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Pr="00A45E93">
        <w:rPr>
          <w:rStyle w:val="StrongEmphasis"/>
          <w:rFonts w:cs="Times New Roman"/>
          <w:color w:val="000000" w:themeColor="text1"/>
          <w:sz w:val="28"/>
          <w:szCs w:val="28"/>
          <w:lang w:val="ru-RU"/>
        </w:rPr>
        <w:t xml:space="preserve">» </w:t>
      </w:r>
      <w:r w:rsidRPr="00A45E93">
        <w:rPr>
          <w:rFonts w:cs="Times New Roman"/>
          <w:color w:val="000000" w:themeColor="text1"/>
          <w:sz w:val="28"/>
          <w:szCs w:val="28"/>
          <w:lang w:val="ru-RU"/>
        </w:rPr>
        <w:t xml:space="preserve">(вступил в силу с 6 июля 1992 г). Указ предусматривал превращение приватизированных предприятий в </w:t>
      </w:r>
      <w:r w:rsidRPr="00A45E93">
        <w:rPr>
          <w:rFonts w:cs="Times New Roman"/>
          <w:color w:val="000000" w:themeColor="text1"/>
          <w:sz w:val="28"/>
          <w:szCs w:val="28"/>
          <w:lang w:val="ru-RU"/>
        </w:rPr>
        <w:lastRenderedPageBreak/>
        <w:t>акционерные общества открытого типа (с 1994 г. общества создавались уже не в форме АООТ и АОЗТ, а АО и ЗАО).</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Также была принята первая государственная программа приватизации, с тех пор она принимается ежегодно. Уже к 1997 г. 75 % всего экономического потенциала страны было приватизировано, сформировался частный сектор.</w:t>
      </w:r>
      <w:r w:rsidRPr="00A45E93">
        <w:rPr>
          <w:color w:val="000000" w:themeColor="text1"/>
          <w:lang w:val="ru-RU"/>
        </w:rPr>
        <w:t xml:space="preserve"> </w:t>
      </w:r>
      <w:r w:rsidRPr="00A45E93">
        <w:rPr>
          <w:rFonts w:cs="Times New Roman"/>
          <w:color w:val="000000" w:themeColor="text1"/>
          <w:sz w:val="28"/>
          <w:szCs w:val="28"/>
          <w:lang w:val="ru-RU"/>
        </w:rPr>
        <w:t>В настоящее время в соответствии с Федеральным Законом «О приватизации государственного имущества и об основах приватизации муниципального имущества в РФ» под приватизацией понимается «возмездное отчуждение находящегося в собственности РФ, субъектов РФ или муниципальных образований имущества (объектов приватизации) в собственности физических и юридический лиц».</w:t>
      </w:r>
    </w:p>
    <w:p w:rsidR="00B425EE"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 На сегодняшний день</w:t>
      </w:r>
      <w:r w:rsidR="00F2059E" w:rsidRPr="00A45E93">
        <w:rPr>
          <w:rFonts w:cs="Times New Roman"/>
          <w:color w:val="000000" w:themeColor="text1"/>
          <w:sz w:val="28"/>
          <w:szCs w:val="28"/>
          <w:lang w:val="ru-RU"/>
        </w:rPr>
        <w:t>,</w:t>
      </w:r>
      <w:r w:rsidRPr="00A45E93">
        <w:rPr>
          <w:rFonts w:cs="Times New Roman"/>
          <w:color w:val="000000" w:themeColor="text1"/>
          <w:sz w:val="28"/>
          <w:szCs w:val="28"/>
          <w:lang w:val="ru-RU"/>
        </w:rPr>
        <w:t xml:space="preserve"> приветствуется такой вид </w:t>
      </w:r>
      <w:r w:rsidR="00B425EE" w:rsidRPr="00A45E93">
        <w:rPr>
          <w:rFonts w:cs="Times New Roman"/>
          <w:color w:val="000000" w:themeColor="text1"/>
          <w:sz w:val="28"/>
          <w:szCs w:val="28"/>
          <w:lang w:val="ru-RU"/>
        </w:rPr>
        <w:t>собственности, как</w:t>
      </w:r>
      <w:r w:rsidRPr="00A45E93">
        <w:rPr>
          <w:rFonts w:cs="Times New Roman"/>
          <w:color w:val="000000" w:themeColor="text1"/>
          <w:sz w:val="28"/>
          <w:szCs w:val="28"/>
          <w:lang w:val="ru-RU"/>
        </w:rPr>
        <w:t xml:space="preserve"> </w:t>
      </w:r>
      <w:r w:rsidR="00A861B1" w:rsidRPr="00A45E93">
        <w:rPr>
          <w:rFonts w:cs="Times New Roman"/>
          <w:color w:val="000000" w:themeColor="text1"/>
          <w:sz w:val="28"/>
          <w:szCs w:val="28"/>
          <w:lang w:val="ru-RU"/>
        </w:rPr>
        <w:t>интеллектуальная, растет</w:t>
      </w:r>
      <w:r w:rsidRPr="00A45E93">
        <w:rPr>
          <w:rFonts w:cs="Times New Roman"/>
          <w:color w:val="000000" w:themeColor="text1"/>
          <w:sz w:val="28"/>
          <w:szCs w:val="28"/>
          <w:lang w:val="ru-RU"/>
        </w:rPr>
        <w:t xml:space="preserve"> уверенность в </w:t>
      </w:r>
      <w:r w:rsidR="00A861B1" w:rsidRPr="00A45E93">
        <w:rPr>
          <w:rFonts w:cs="Times New Roman"/>
          <w:color w:val="000000" w:themeColor="text1"/>
          <w:sz w:val="28"/>
          <w:szCs w:val="28"/>
          <w:lang w:val="ru-RU"/>
        </w:rPr>
        <w:t>том,</w:t>
      </w:r>
      <w:r w:rsidRPr="00A45E93">
        <w:rPr>
          <w:rFonts w:cs="Times New Roman"/>
          <w:color w:val="000000" w:themeColor="text1"/>
          <w:sz w:val="28"/>
          <w:szCs w:val="28"/>
          <w:lang w:val="ru-RU"/>
        </w:rPr>
        <w:t xml:space="preserve"> что она не менее важна для постиндустриальной </w:t>
      </w:r>
      <w:r w:rsidR="00A861B1" w:rsidRPr="00A45E93">
        <w:rPr>
          <w:rFonts w:cs="Times New Roman"/>
          <w:color w:val="000000" w:themeColor="text1"/>
          <w:sz w:val="28"/>
          <w:szCs w:val="28"/>
          <w:lang w:val="ru-RU"/>
        </w:rPr>
        <w:t>эпохи,</w:t>
      </w:r>
      <w:r w:rsidRPr="00A45E93">
        <w:rPr>
          <w:rFonts w:cs="Times New Roman"/>
          <w:color w:val="000000" w:themeColor="text1"/>
          <w:sz w:val="28"/>
          <w:szCs w:val="28"/>
          <w:lang w:val="ru-RU"/>
        </w:rPr>
        <w:t xml:space="preserve"> нежели частная собственность и денежный </w:t>
      </w:r>
      <w:r w:rsidR="00A861B1" w:rsidRPr="00A45E93">
        <w:rPr>
          <w:rFonts w:cs="Times New Roman"/>
          <w:color w:val="000000" w:themeColor="text1"/>
          <w:sz w:val="28"/>
          <w:szCs w:val="28"/>
          <w:lang w:val="ru-RU"/>
        </w:rPr>
        <w:t>капитал для</w:t>
      </w:r>
      <w:r w:rsidRPr="00A45E93">
        <w:rPr>
          <w:rFonts w:cs="Times New Roman"/>
          <w:color w:val="000000" w:themeColor="text1"/>
          <w:sz w:val="28"/>
          <w:szCs w:val="28"/>
          <w:lang w:val="ru-RU"/>
        </w:rPr>
        <w:t xml:space="preserve"> буржуазного </w:t>
      </w:r>
      <w:r w:rsidR="00A861B1" w:rsidRPr="00A45E93">
        <w:rPr>
          <w:rFonts w:cs="Times New Roman"/>
          <w:color w:val="000000" w:themeColor="text1"/>
          <w:sz w:val="28"/>
          <w:szCs w:val="28"/>
          <w:lang w:val="ru-RU"/>
        </w:rPr>
        <w:t>общества, а</w:t>
      </w:r>
      <w:r w:rsidRPr="00A45E93">
        <w:rPr>
          <w:rFonts w:cs="Times New Roman"/>
          <w:color w:val="000000" w:themeColor="text1"/>
          <w:sz w:val="28"/>
          <w:szCs w:val="28"/>
          <w:lang w:val="ru-RU"/>
        </w:rPr>
        <w:t xml:space="preserve"> отношение к особенным качествам человека и к создаваемым им индивидуализированным благам как к личной собственности с</w:t>
      </w:r>
      <w:r w:rsidR="00B425EE">
        <w:rPr>
          <w:rFonts w:cs="Times New Roman"/>
          <w:color w:val="000000" w:themeColor="text1"/>
          <w:sz w:val="28"/>
          <w:szCs w:val="28"/>
          <w:lang w:val="ru-RU"/>
        </w:rPr>
        <w:t>тановится все более однозначным</w:t>
      </w:r>
      <w:r w:rsidRPr="00A45E93">
        <w:rPr>
          <w:rFonts w:cs="Times New Roman"/>
          <w:color w:val="000000" w:themeColor="text1"/>
          <w:sz w:val="28"/>
          <w:szCs w:val="28"/>
          <w:lang w:val="ru-RU"/>
        </w:rPr>
        <w:t>.</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В настоящее время, учитывая произошедшие изменения в структуре государственной собственности и последствия уже проделанных продвижений, следует особое внимание уделить развитию именно государственного сектора. Государственная собственность должна сохранить в перспективе весомую роль, при этом нельзя забывать о проблемах национальной безопасности, спешить избавляться от прибыльных предприятий.</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Для устойчивости нашего экономического развития необходим мощный государственно-корпоративный сектор. Для этого </w:t>
      </w:r>
      <w:r w:rsidR="004E2C97" w:rsidRPr="00A45E93">
        <w:rPr>
          <w:rFonts w:cs="Times New Roman"/>
          <w:color w:val="000000" w:themeColor="text1"/>
          <w:sz w:val="28"/>
          <w:szCs w:val="28"/>
          <w:lang w:val="ru-RU"/>
        </w:rPr>
        <w:t>требуется</w:t>
      </w:r>
      <w:r w:rsidRPr="00A45E93">
        <w:rPr>
          <w:rFonts w:cs="Times New Roman"/>
          <w:color w:val="000000" w:themeColor="text1"/>
          <w:sz w:val="28"/>
          <w:szCs w:val="28"/>
          <w:lang w:val="ru-RU"/>
        </w:rPr>
        <w:t xml:space="preserve"> общероссийская программа объединения технологич</w:t>
      </w:r>
      <w:r w:rsidR="00F2059E">
        <w:rPr>
          <w:rFonts w:cs="Times New Roman"/>
          <w:color w:val="000000" w:themeColor="text1"/>
          <w:sz w:val="28"/>
          <w:szCs w:val="28"/>
          <w:lang w:val="ru-RU"/>
        </w:rPr>
        <w:t>ески связанных предприятий, без кооперации</w:t>
      </w:r>
      <w:r w:rsidRPr="00A45E93">
        <w:rPr>
          <w:rFonts w:cs="Times New Roman"/>
          <w:color w:val="000000" w:themeColor="text1"/>
          <w:sz w:val="28"/>
          <w:szCs w:val="28"/>
          <w:lang w:val="ru-RU"/>
        </w:rPr>
        <w:t xml:space="preserve"> производство неконкурентоспособно.</w:t>
      </w:r>
    </w:p>
    <w:p w:rsidR="00E3675B" w:rsidRPr="00A45E93" w:rsidRDefault="00E3675B" w:rsidP="00A861B1">
      <w:pPr>
        <w:pStyle w:val="Textbody"/>
        <w:suppressAutoHyphens w:val="0"/>
        <w:spacing w:after="0" w:line="360" w:lineRule="auto"/>
        <w:ind w:firstLine="709"/>
        <w:jc w:val="both"/>
        <w:rPr>
          <w:rFonts w:cs="Times New Roman"/>
          <w:color w:val="000000" w:themeColor="text1"/>
          <w:sz w:val="28"/>
          <w:szCs w:val="28"/>
          <w:lang w:val="ru-RU"/>
        </w:rPr>
      </w:pPr>
      <w:r w:rsidRPr="00A45E93">
        <w:rPr>
          <w:rFonts w:cs="Times New Roman"/>
          <w:color w:val="000000" w:themeColor="text1"/>
          <w:sz w:val="28"/>
          <w:szCs w:val="28"/>
          <w:lang w:val="ru-RU"/>
        </w:rPr>
        <w:t xml:space="preserve">В итоге можно сказать, что необходимо устранение не столько государственной собственности, сколько ее монополии. Госсобственность должна сохранить в перспективе весомую роль. При этом нельзя забывать </w:t>
      </w:r>
      <w:r w:rsidRPr="00A45E93">
        <w:rPr>
          <w:rFonts w:cs="Times New Roman"/>
          <w:color w:val="000000" w:themeColor="text1"/>
          <w:sz w:val="28"/>
          <w:szCs w:val="28"/>
          <w:lang w:val="ru-RU"/>
        </w:rPr>
        <w:lastRenderedPageBreak/>
        <w:t>о проблемах национальной безопасности, спешить избавляться от прибыльных объектов. Вместе с тем важно обеспечить развитие различных форм частной собственности и собственности работников, используя и такие варианты разгосударствления экономики, как аренда с правом выкупа. Следует устранить все препоны, мешающие развивать собственное дело.</w:t>
      </w:r>
      <w:r w:rsidR="00E5525B" w:rsidRPr="003E5D1F">
        <w:rPr>
          <w:rFonts w:cs="Times New Roman"/>
          <w:bCs/>
          <w:color w:val="000000"/>
          <w:sz w:val="28"/>
          <w:szCs w:val="28"/>
          <w:shd w:val="clear" w:color="auto" w:fill="FFFFFF"/>
          <w:lang w:val="ru-RU"/>
        </w:rPr>
        <w:t xml:space="preserve"> [1</w:t>
      </w:r>
      <w:r w:rsidR="00E5525B">
        <w:rPr>
          <w:rFonts w:cs="Times New Roman"/>
          <w:bCs/>
          <w:color w:val="000000"/>
          <w:sz w:val="28"/>
          <w:szCs w:val="28"/>
          <w:shd w:val="clear" w:color="auto" w:fill="FFFFFF"/>
          <w:lang w:val="ru-RU"/>
        </w:rPr>
        <w:t>5</w:t>
      </w:r>
      <w:r w:rsidR="00E5525B" w:rsidRPr="003E5D1F">
        <w:rPr>
          <w:rFonts w:cs="Times New Roman"/>
          <w:bCs/>
          <w:color w:val="000000"/>
          <w:sz w:val="28"/>
          <w:szCs w:val="28"/>
          <w:shd w:val="clear" w:color="auto" w:fill="FFFFFF"/>
          <w:lang w:val="ru-RU"/>
        </w:rPr>
        <w:t>]</w:t>
      </w:r>
    </w:p>
    <w:p w:rsidR="00E3675B" w:rsidRDefault="00E3675B" w:rsidP="00E3675B">
      <w:pPr>
        <w:pStyle w:val="Textbody"/>
        <w:spacing w:after="0" w:line="360" w:lineRule="auto"/>
        <w:jc w:val="both"/>
        <w:rPr>
          <w:rFonts w:cs="Times New Roman"/>
          <w:color w:val="000000"/>
          <w:sz w:val="28"/>
          <w:szCs w:val="28"/>
          <w:lang w:val="ru-RU"/>
        </w:rPr>
      </w:pPr>
    </w:p>
    <w:p w:rsidR="00E3675B" w:rsidRDefault="00E3675B" w:rsidP="00E3675B">
      <w:pPr>
        <w:pStyle w:val="Textbody"/>
        <w:spacing w:after="0" w:line="360" w:lineRule="auto"/>
        <w:jc w:val="both"/>
        <w:rPr>
          <w:rFonts w:cs="Times New Roman"/>
          <w:color w:val="000000"/>
          <w:sz w:val="28"/>
          <w:szCs w:val="28"/>
          <w:lang w:val="ru-RU"/>
        </w:rPr>
      </w:pPr>
    </w:p>
    <w:p w:rsidR="00301EBB" w:rsidRDefault="00301EBB" w:rsidP="00301EBB">
      <w:pPr>
        <w:tabs>
          <w:tab w:val="left" w:pos="0"/>
        </w:tabs>
        <w:spacing w:line="720" w:lineRule="auto"/>
        <w:rPr>
          <w:rFonts w:ascii="Times New Roman" w:eastAsia="Andale Sans UI" w:hAnsi="Times New Roman" w:cs="Times New Roman"/>
          <w:color w:val="000000"/>
          <w:kern w:val="3"/>
          <w:sz w:val="28"/>
          <w:szCs w:val="28"/>
          <w:lang w:bidi="en-US"/>
        </w:rPr>
      </w:pPr>
    </w:p>
    <w:p w:rsidR="00A45E93" w:rsidRDefault="00A45E93" w:rsidP="00301EBB">
      <w:pPr>
        <w:tabs>
          <w:tab w:val="left" w:pos="0"/>
        </w:tabs>
        <w:spacing w:line="720" w:lineRule="auto"/>
        <w:jc w:val="center"/>
        <w:rPr>
          <w:rFonts w:ascii="Times New Roman" w:hAnsi="Times New Roman" w:cs="Times New Roman"/>
          <w:sz w:val="28"/>
          <w:szCs w:val="28"/>
        </w:rPr>
      </w:pPr>
    </w:p>
    <w:p w:rsidR="00A45E93" w:rsidRDefault="00A45E93" w:rsidP="00301EBB">
      <w:pPr>
        <w:tabs>
          <w:tab w:val="left" w:pos="0"/>
        </w:tabs>
        <w:spacing w:line="720" w:lineRule="auto"/>
        <w:jc w:val="center"/>
        <w:rPr>
          <w:rFonts w:ascii="Times New Roman" w:hAnsi="Times New Roman" w:cs="Times New Roman"/>
          <w:sz w:val="28"/>
          <w:szCs w:val="28"/>
        </w:rPr>
      </w:pPr>
    </w:p>
    <w:p w:rsidR="00A45E93" w:rsidRDefault="00A45E93" w:rsidP="00301EBB">
      <w:pPr>
        <w:tabs>
          <w:tab w:val="left" w:pos="0"/>
        </w:tabs>
        <w:spacing w:line="720" w:lineRule="auto"/>
        <w:jc w:val="center"/>
        <w:rPr>
          <w:rFonts w:ascii="Times New Roman" w:hAnsi="Times New Roman" w:cs="Times New Roman"/>
          <w:sz w:val="28"/>
          <w:szCs w:val="28"/>
        </w:rPr>
      </w:pPr>
    </w:p>
    <w:p w:rsidR="00A45E93" w:rsidRDefault="00A45E93" w:rsidP="00301EBB">
      <w:pPr>
        <w:tabs>
          <w:tab w:val="left" w:pos="0"/>
        </w:tabs>
        <w:spacing w:line="720" w:lineRule="auto"/>
        <w:jc w:val="center"/>
        <w:rPr>
          <w:rFonts w:ascii="Times New Roman" w:hAnsi="Times New Roman" w:cs="Times New Roman"/>
          <w:sz w:val="28"/>
          <w:szCs w:val="28"/>
        </w:rPr>
      </w:pPr>
    </w:p>
    <w:p w:rsidR="00A861B1" w:rsidRDefault="00A861B1" w:rsidP="00A861B1">
      <w:pPr>
        <w:tabs>
          <w:tab w:val="left" w:pos="0"/>
        </w:tabs>
        <w:spacing w:line="720" w:lineRule="auto"/>
        <w:rPr>
          <w:rFonts w:ascii="Times New Roman" w:hAnsi="Times New Roman" w:cs="Times New Roman"/>
          <w:sz w:val="28"/>
          <w:szCs w:val="28"/>
        </w:rPr>
      </w:pPr>
    </w:p>
    <w:p w:rsidR="00865764" w:rsidRDefault="00865764" w:rsidP="00A861B1">
      <w:pPr>
        <w:tabs>
          <w:tab w:val="left" w:pos="0"/>
        </w:tabs>
        <w:spacing w:line="720" w:lineRule="auto"/>
        <w:jc w:val="center"/>
        <w:rPr>
          <w:rFonts w:ascii="Times New Roman" w:hAnsi="Times New Roman" w:cs="Times New Roman"/>
          <w:sz w:val="28"/>
          <w:szCs w:val="28"/>
        </w:rPr>
      </w:pPr>
    </w:p>
    <w:p w:rsidR="00865764" w:rsidRDefault="00865764" w:rsidP="00A861B1">
      <w:pPr>
        <w:tabs>
          <w:tab w:val="left" w:pos="0"/>
        </w:tabs>
        <w:spacing w:line="720" w:lineRule="auto"/>
        <w:jc w:val="center"/>
        <w:rPr>
          <w:rFonts w:ascii="Times New Roman" w:hAnsi="Times New Roman" w:cs="Times New Roman"/>
          <w:sz w:val="28"/>
          <w:szCs w:val="28"/>
        </w:rPr>
      </w:pPr>
    </w:p>
    <w:p w:rsidR="00865764" w:rsidRDefault="00865764" w:rsidP="00A861B1">
      <w:pPr>
        <w:tabs>
          <w:tab w:val="left" w:pos="0"/>
        </w:tabs>
        <w:spacing w:line="720" w:lineRule="auto"/>
        <w:jc w:val="center"/>
        <w:rPr>
          <w:rFonts w:ascii="Times New Roman" w:hAnsi="Times New Roman" w:cs="Times New Roman"/>
          <w:sz w:val="28"/>
          <w:szCs w:val="28"/>
        </w:rPr>
      </w:pPr>
    </w:p>
    <w:p w:rsidR="00C86D88" w:rsidRDefault="00C86D88" w:rsidP="00A861B1">
      <w:pPr>
        <w:tabs>
          <w:tab w:val="left" w:pos="0"/>
        </w:tabs>
        <w:spacing w:line="720" w:lineRule="auto"/>
        <w:jc w:val="center"/>
        <w:rPr>
          <w:rFonts w:ascii="Times New Roman" w:hAnsi="Times New Roman" w:cs="Times New Roman"/>
          <w:sz w:val="28"/>
          <w:szCs w:val="28"/>
        </w:rPr>
      </w:pPr>
    </w:p>
    <w:p w:rsidR="00937093" w:rsidRPr="00F268CB" w:rsidRDefault="00F268CB" w:rsidP="00A861B1">
      <w:pPr>
        <w:tabs>
          <w:tab w:val="left" w:pos="0"/>
        </w:tabs>
        <w:spacing w:line="720" w:lineRule="auto"/>
        <w:jc w:val="center"/>
        <w:rPr>
          <w:rFonts w:ascii="Times New Roman" w:hAnsi="Times New Roman" w:cs="Times New Roman"/>
          <w:sz w:val="28"/>
          <w:szCs w:val="28"/>
        </w:rPr>
      </w:pPr>
      <w:r w:rsidRPr="00F268CB">
        <w:rPr>
          <w:rFonts w:ascii="Times New Roman" w:hAnsi="Times New Roman" w:cs="Times New Roman"/>
          <w:sz w:val="28"/>
          <w:szCs w:val="28"/>
        </w:rPr>
        <w:lastRenderedPageBreak/>
        <w:t>ЗАКЛЮЧЕНИЕ</w:t>
      </w:r>
    </w:p>
    <w:p w:rsidR="00B93CA7" w:rsidRPr="00B93CA7" w:rsidRDefault="00B93CA7" w:rsidP="00F2059E">
      <w:pPr>
        <w:pStyle w:val="a5"/>
        <w:spacing w:before="0" w:beforeAutospacing="0" w:after="0" w:afterAutospacing="0" w:line="360" w:lineRule="auto"/>
        <w:ind w:firstLine="709"/>
        <w:contextualSpacing/>
        <w:jc w:val="both"/>
        <w:rPr>
          <w:sz w:val="28"/>
          <w:szCs w:val="28"/>
        </w:rPr>
      </w:pPr>
      <w:r w:rsidRPr="00B93CA7">
        <w:rPr>
          <w:sz w:val="28"/>
          <w:szCs w:val="28"/>
        </w:rPr>
        <w:t>Общественная мысль всегда уделяла больше внимания проблеме собственности. Специальные обращения к ней можно найти в историчес</w:t>
      </w:r>
      <w:r w:rsidRPr="00B93CA7">
        <w:rPr>
          <w:sz w:val="28"/>
          <w:szCs w:val="28"/>
        </w:rPr>
        <w:softHyphen/>
        <w:t>кой, философской и художественной литературе. Богатая традиция и материал накоплены в юридической литературе, в рамках которой сло</w:t>
      </w:r>
      <w:r w:rsidRPr="00B93CA7">
        <w:rPr>
          <w:sz w:val="28"/>
          <w:szCs w:val="28"/>
        </w:rPr>
        <w:softHyphen/>
        <w:t>жился ряд направлений в изучении прав собственности.</w:t>
      </w:r>
    </w:p>
    <w:p w:rsidR="00B93CA7" w:rsidRPr="00B93CA7" w:rsidRDefault="00B93CA7" w:rsidP="00F2059E">
      <w:pPr>
        <w:pStyle w:val="a5"/>
        <w:spacing w:before="0" w:beforeAutospacing="0" w:after="0" w:afterAutospacing="0" w:line="360" w:lineRule="auto"/>
        <w:ind w:firstLine="709"/>
        <w:contextualSpacing/>
        <w:jc w:val="both"/>
        <w:rPr>
          <w:sz w:val="28"/>
          <w:szCs w:val="28"/>
        </w:rPr>
      </w:pPr>
      <w:r w:rsidRPr="00B93CA7">
        <w:rPr>
          <w:sz w:val="28"/>
          <w:szCs w:val="28"/>
        </w:rPr>
        <w:t xml:space="preserve">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 </w:t>
      </w:r>
    </w:p>
    <w:p w:rsidR="00B93CA7" w:rsidRPr="00B93CA7" w:rsidRDefault="00B93CA7" w:rsidP="00F2059E">
      <w:pPr>
        <w:pStyle w:val="a5"/>
        <w:spacing w:before="0" w:beforeAutospacing="0" w:after="0" w:afterAutospacing="0" w:line="360" w:lineRule="auto"/>
        <w:ind w:firstLine="709"/>
        <w:contextualSpacing/>
        <w:jc w:val="both"/>
        <w:rPr>
          <w:sz w:val="28"/>
          <w:szCs w:val="28"/>
        </w:rPr>
      </w:pPr>
      <w:r w:rsidRPr="00B93CA7">
        <w:rPr>
          <w:sz w:val="28"/>
          <w:szCs w:val="28"/>
        </w:rPr>
        <w:t xml:space="preserve">В настоящее время в отечественной экономике наблюдается недостаток опыта практического использования органами государственной власти возможностей регулирования экономических процессов в новых условиях с применением системы мониторинга, прежде всего в той части национального богатства, которая находится в Федеральной собственности или собственности субъекта Федерации. Государство не может решать проблемы управления находящимися в его собственности объектами на интуитивной основе, ориентируясь на использовании метода проб и ошибок. Поэтому органы государственного управления предпринимают попытки организации наблюдения за объектами, находящимися в федеральной и региональной собственности. Например, в Комитетах по управлению государственным имуществом субъектов РФ проводится работа по формированию реестра объектов, находящихся в собственности последних, а также обобщению экономических показателей эффективности деятельности государственных предприятий, осуществляется систематическая работа по оценке результативности труда и руководителей и т.д. </w:t>
      </w:r>
    </w:p>
    <w:p w:rsidR="00B93CA7" w:rsidRPr="00B93CA7" w:rsidRDefault="00B93CA7" w:rsidP="00F2059E">
      <w:pPr>
        <w:pStyle w:val="a5"/>
        <w:spacing w:before="0" w:beforeAutospacing="0" w:after="0" w:afterAutospacing="0" w:line="360" w:lineRule="auto"/>
        <w:ind w:firstLine="709"/>
        <w:contextualSpacing/>
        <w:jc w:val="both"/>
        <w:rPr>
          <w:sz w:val="28"/>
          <w:szCs w:val="28"/>
        </w:rPr>
      </w:pPr>
      <w:r w:rsidRPr="00B93CA7">
        <w:rPr>
          <w:sz w:val="28"/>
          <w:szCs w:val="28"/>
        </w:rPr>
        <w:lastRenderedPageBreak/>
        <w:t>В итоге работы был рассмотрен</w:t>
      </w:r>
      <w:r>
        <w:rPr>
          <w:sz w:val="28"/>
          <w:szCs w:val="28"/>
        </w:rPr>
        <w:t>ы методы государственного воздействия на рынок, а также тенденции и дальнейшие перспективы ее развития</w:t>
      </w:r>
      <w:r w:rsidRPr="00B93CA7">
        <w:rPr>
          <w:sz w:val="28"/>
          <w:szCs w:val="28"/>
        </w:rPr>
        <w:t xml:space="preserve">. Можно сделать вывод, что </w:t>
      </w:r>
      <w:r>
        <w:rPr>
          <w:sz w:val="28"/>
          <w:szCs w:val="28"/>
        </w:rPr>
        <w:t>государственная собственность в</w:t>
      </w:r>
      <w:r w:rsidR="00F156EF">
        <w:rPr>
          <w:sz w:val="28"/>
          <w:szCs w:val="28"/>
        </w:rPr>
        <w:t xml:space="preserve"> </w:t>
      </w:r>
      <w:r>
        <w:rPr>
          <w:sz w:val="28"/>
          <w:szCs w:val="28"/>
        </w:rPr>
        <w:t>России занимает немаловажную роль</w:t>
      </w:r>
      <w:r w:rsidR="00F156EF">
        <w:rPr>
          <w:sz w:val="28"/>
          <w:szCs w:val="28"/>
        </w:rPr>
        <w:t xml:space="preserve"> ведь </w:t>
      </w:r>
      <w:r w:rsidR="00F156EF" w:rsidRPr="00F156EF">
        <w:rPr>
          <w:sz w:val="28"/>
          <w:szCs w:val="28"/>
        </w:rPr>
        <w:t xml:space="preserve">новый общественно-экономический </w:t>
      </w:r>
      <w:r w:rsidR="002C0447" w:rsidRPr="00F156EF">
        <w:rPr>
          <w:sz w:val="28"/>
          <w:szCs w:val="28"/>
        </w:rPr>
        <w:t>строй, характеризуется</w:t>
      </w:r>
      <w:r w:rsidR="00F156EF" w:rsidRPr="00F156EF">
        <w:rPr>
          <w:sz w:val="28"/>
          <w:szCs w:val="28"/>
        </w:rPr>
        <w:t>: восстановлением системы частной собственности, установлением власти капитала и денег, резким ростом дифференциации доходов населения.</w:t>
      </w:r>
      <w:r w:rsidR="00F156EF">
        <w:rPr>
          <w:sz w:val="28"/>
          <w:szCs w:val="28"/>
        </w:rPr>
        <w:t xml:space="preserve"> </w:t>
      </w:r>
    </w:p>
    <w:p w:rsidR="00B93CA7" w:rsidRPr="00B93CA7" w:rsidRDefault="00B93CA7" w:rsidP="00F2059E">
      <w:pPr>
        <w:pStyle w:val="a5"/>
        <w:spacing w:before="0" w:beforeAutospacing="0" w:after="0" w:afterAutospacing="0" w:line="360" w:lineRule="auto"/>
        <w:ind w:firstLine="709"/>
        <w:contextualSpacing/>
        <w:jc w:val="both"/>
        <w:rPr>
          <w:sz w:val="28"/>
          <w:szCs w:val="28"/>
        </w:rPr>
      </w:pPr>
      <w:r w:rsidRPr="00B93CA7">
        <w:rPr>
          <w:sz w:val="28"/>
          <w:szCs w:val="28"/>
        </w:rPr>
        <w:t>Хотелось бы отметить, что нельзя сворачивать с правильно выбранного, пути. Ведь переход к рынку является показателем демократизации России, предоставления свободы экономической деятельности каждому человеку и укрепления прав собственника. Данные категории выступают самыми яркими показателями возрождения России. И пусть переход к рынку у нас происходит очень болезненно, медленно, но, если весь этот трудный путь будет пройден до конца, Россия будет цивилизованным государством во всех отношениях.</w:t>
      </w:r>
    </w:p>
    <w:p w:rsidR="00B93CA7" w:rsidRDefault="00B93CA7" w:rsidP="002C0447">
      <w:pPr>
        <w:pStyle w:val="a4"/>
        <w:tabs>
          <w:tab w:val="left" w:pos="0"/>
        </w:tabs>
        <w:spacing w:after="0" w:line="360" w:lineRule="auto"/>
        <w:ind w:left="0" w:firstLine="709"/>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270D78" w:rsidRDefault="00270D78" w:rsidP="00270D78">
      <w:pPr>
        <w:tabs>
          <w:tab w:val="left" w:pos="7200"/>
        </w:tabs>
        <w:spacing w:after="0" w:line="720" w:lineRule="auto"/>
        <w:rPr>
          <w:rFonts w:ascii="Times New Roman" w:hAnsi="Times New Roman" w:cs="Times New Roman"/>
          <w:b/>
          <w:sz w:val="28"/>
          <w:szCs w:val="28"/>
        </w:rPr>
      </w:pPr>
    </w:p>
    <w:p w:rsidR="00F156EF" w:rsidRPr="00270D78" w:rsidRDefault="00F156EF" w:rsidP="00613F25">
      <w:pPr>
        <w:tabs>
          <w:tab w:val="left" w:pos="7200"/>
        </w:tabs>
        <w:spacing w:line="720" w:lineRule="auto"/>
        <w:jc w:val="center"/>
        <w:rPr>
          <w:rFonts w:ascii="Times New Roman" w:hAnsi="Times New Roman" w:cs="Times New Roman"/>
          <w:sz w:val="28"/>
          <w:szCs w:val="28"/>
        </w:rPr>
      </w:pPr>
      <w:r w:rsidRPr="00EF139A">
        <w:rPr>
          <w:rFonts w:ascii="Times New Roman" w:hAnsi="Times New Roman" w:cs="Times New Roman"/>
          <w:sz w:val="28"/>
          <w:szCs w:val="28"/>
        </w:rPr>
        <w:lastRenderedPageBreak/>
        <w:t>С</w:t>
      </w:r>
      <w:r w:rsidR="00EF139A" w:rsidRPr="00EF139A">
        <w:rPr>
          <w:rFonts w:ascii="Times New Roman" w:hAnsi="Times New Roman" w:cs="Times New Roman"/>
          <w:sz w:val="28"/>
          <w:szCs w:val="28"/>
        </w:rPr>
        <w:t>ПИСОК ИСПОЛЬЗОВАННЫХ ИСТОЧНИКОВ</w:t>
      </w:r>
    </w:p>
    <w:p w:rsidR="00F156EF" w:rsidRDefault="00F156EF" w:rsidP="00C86D88">
      <w:pPr>
        <w:pStyle w:val="Textbody"/>
        <w:numPr>
          <w:ilvl w:val="0"/>
          <w:numId w:val="35"/>
        </w:numPr>
        <w:spacing w:after="0" w:line="360" w:lineRule="auto"/>
        <w:ind w:left="0" w:firstLine="709"/>
        <w:jc w:val="both"/>
        <w:rPr>
          <w:sz w:val="28"/>
          <w:szCs w:val="28"/>
          <w:lang w:val="ru-RU"/>
        </w:rPr>
      </w:pPr>
      <w:r>
        <w:rPr>
          <w:sz w:val="28"/>
          <w:szCs w:val="28"/>
          <w:lang w:val="ru-RU"/>
        </w:rPr>
        <w:t>Журавлева Г.П., Поздняков Н.А., Поздняков Ю.А. Экономическая теория. Микро</w:t>
      </w:r>
      <w:r w:rsidR="00270D78">
        <w:rPr>
          <w:sz w:val="28"/>
          <w:szCs w:val="28"/>
          <w:lang w:val="ru-RU"/>
        </w:rPr>
        <w:t xml:space="preserve">экономика – М.: ИНФРА-М, 2014. </w:t>
      </w:r>
      <w:r>
        <w:rPr>
          <w:sz w:val="28"/>
          <w:szCs w:val="28"/>
          <w:lang w:val="ru-RU"/>
        </w:rPr>
        <w:t>440 с.</w:t>
      </w:r>
    </w:p>
    <w:p w:rsidR="00F156EF" w:rsidRDefault="00C86D88" w:rsidP="00C86D88">
      <w:pPr>
        <w:pStyle w:val="Textbody"/>
        <w:numPr>
          <w:ilvl w:val="0"/>
          <w:numId w:val="35"/>
        </w:numPr>
        <w:suppressAutoHyphens w:val="0"/>
        <w:spacing w:after="0" w:line="360" w:lineRule="auto"/>
        <w:ind w:left="1134" w:hanging="425"/>
        <w:rPr>
          <w:sz w:val="28"/>
          <w:szCs w:val="28"/>
          <w:lang w:val="ru-RU"/>
        </w:rPr>
      </w:pPr>
      <w:r>
        <w:rPr>
          <w:sz w:val="28"/>
          <w:szCs w:val="28"/>
          <w:lang w:val="ru-RU"/>
        </w:rPr>
        <w:t xml:space="preserve">Сорокин А.В. </w:t>
      </w:r>
      <w:r w:rsidR="00F156EF">
        <w:rPr>
          <w:sz w:val="28"/>
          <w:szCs w:val="28"/>
          <w:lang w:val="ru-RU"/>
        </w:rPr>
        <w:t>Общая</w:t>
      </w:r>
      <w:r w:rsidR="0089296F">
        <w:rPr>
          <w:sz w:val="28"/>
          <w:szCs w:val="28"/>
          <w:lang w:val="ru-RU"/>
        </w:rPr>
        <w:t xml:space="preserve"> экономика. </w:t>
      </w:r>
      <w:r w:rsidR="0089296F" w:rsidRPr="0089296F">
        <w:rPr>
          <w:color w:val="302030"/>
          <w:sz w:val="28"/>
          <w:szCs w:val="28"/>
          <w:lang w:val="ru-RU"/>
        </w:rPr>
        <w:t>–</w:t>
      </w:r>
      <w:r w:rsidR="0089296F">
        <w:rPr>
          <w:color w:val="302030"/>
          <w:sz w:val="28"/>
          <w:szCs w:val="28"/>
          <w:lang w:val="ru-RU"/>
        </w:rPr>
        <w:t xml:space="preserve"> М.: </w:t>
      </w:r>
      <w:proofErr w:type="spellStart"/>
      <w:r w:rsidR="00FF23D9">
        <w:rPr>
          <w:sz w:val="28"/>
          <w:szCs w:val="28"/>
          <w:lang w:val="ru-RU"/>
        </w:rPr>
        <w:t>Берл.</w:t>
      </w:r>
      <w:r w:rsidR="00F156EF">
        <w:rPr>
          <w:sz w:val="28"/>
          <w:szCs w:val="28"/>
          <w:lang w:val="ru-RU"/>
        </w:rPr>
        <w:t>Медиа</w:t>
      </w:r>
      <w:proofErr w:type="spellEnd"/>
      <w:r w:rsidR="00F156EF">
        <w:rPr>
          <w:sz w:val="28"/>
          <w:szCs w:val="28"/>
          <w:lang w:val="ru-RU"/>
        </w:rPr>
        <w:t>, 2016</w:t>
      </w:r>
      <w:r>
        <w:rPr>
          <w:sz w:val="28"/>
          <w:szCs w:val="28"/>
          <w:lang w:val="ru-RU"/>
        </w:rPr>
        <w:t xml:space="preserve">. – 350 </w:t>
      </w:r>
      <w:r w:rsidR="00270D78">
        <w:rPr>
          <w:sz w:val="28"/>
          <w:szCs w:val="28"/>
          <w:lang w:val="ru-RU"/>
        </w:rPr>
        <w:t>с.</w:t>
      </w:r>
    </w:p>
    <w:p w:rsidR="00F156EF" w:rsidRDefault="00F156EF"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Ч</w:t>
      </w:r>
      <w:r w:rsidR="0089296F">
        <w:rPr>
          <w:sz w:val="28"/>
          <w:szCs w:val="28"/>
          <w:lang w:val="ru-RU"/>
        </w:rPr>
        <w:t>ирков М.А. Экономика как система. У</w:t>
      </w:r>
      <w:r>
        <w:rPr>
          <w:sz w:val="28"/>
          <w:szCs w:val="28"/>
          <w:lang w:val="ru-RU"/>
        </w:rPr>
        <w:t xml:space="preserve">чебное пособие по </w:t>
      </w:r>
      <w:r w:rsidR="0089296F">
        <w:rPr>
          <w:sz w:val="28"/>
          <w:szCs w:val="28"/>
          <w:lang w:val="ru-RU"/>
        </w:rPr>
        <w:t>курсу «</w:t>
      </w:r>
      <w:r>
        <w:rPr>
          <w:sz w:val="28"/>
          <w:szCs w:val="28"/>
          <w:lang w:val="ru-RU"/>
        </w:rPr>
        <w:t>Система регул</w:t>
      </w:r>
      <w:r w:rsidR="0089296F">
        <w:rPr>
          <w:sz w:val="28"/>
          <w:szCs w:val="28"/>
          <w:lang w:val="ru-RU"/>
        </w:rPr>
        <w:t>ирования рыночной экономики» М.</w:t>
      </w:r>
      <w:r w:rsidR="0089296F" w:rsidRPr="0089296F">
        <w:rPr>
          <w:color w:val="302030"/>
          <w:sz w:val="28"/>
          <w:szCs w:val="28"/>
          <w:lang w:val="ru-RU"/>
        </w:rPr>
        <w:t xml:space="preserve"> –</w:t>
      </w:r>
      <w:r w:rsidR="0089296F">
        <w:rPr>
          <w:color w:val="302030"/>
          <w:sz w:val="28"/>
          <w:szCs w:val="28"/>
          <w:lang w:val="ru-RU"/>
        </w:rPr>
        <w:t xml:space="preserve"> </w:t>
      </w:r>
      <w:r>
        <w:rPr>
          <w:sz w:val="28"/>
          <w:szCs w:val="28"/>
          <w:lang w:val="ru-RU"/>
        </w:rPr>
        <w:t>2016</w:t>
      </w:r>
      <w:r w:rsidR="0089296F">
        <w:rPr>
          <w:sz w:val="28"/>
          <w:szCs w:val="28"/>
          <w:lang w:val="ru-RU"/>
        </w:rPr>
        <w:t xml:space="preserve">. </w:t>
      </w:r>
      <w:r w:rsidR="0089296F" w:rsidRPr="0089296F">
        <w:rPr>
          <w:color w:val="302030"/>
          <w:sz w:val="28"/>
          <w:szCs w:val="28"/>
          <w:lang w:val="ru-RU"/>
        </w:rPr>
        <w:t>–</w:t>
      </w:r>
      <w:r w:rsidR="0089296F">
        <w:rPr>
          <w:color w:val="302030"/>
          <w:sz w:val="28"/>
          <w:szCs w:val="28"/>
          <w:lang w:val="ru-RU"/>
        </w:rPr>
        <w:t xml:space="preserve"> 370 с.</w:t>
      </w:r>
    </w:p>
    <w:p w:rsidR="00F156EF" w:rsidRDefault="0089296F" w:rsidP="00C86D88">
      <w:pPr>
        <w:pStyle w:val="Textbody"/>
        <w:numPr>
          <w:ilvl w:val="0"/>
          <w:numId w:val="35"/>
        </w:numPr>
        <w:spacing w:after="0" w:line="360" w:lineRule="auto"/>
        <w:ind w:left="0" w:firstLine="709"/>
        <w:jc w:val="both"/>
        <w:rPr>
          <w:sz w:val="28"/>
          <w:szCs w:val="28"/>
          <w:lang w:val="ru-RU"/>
        </w:rPr>
      </w:pPr>
      <w:r>
        <w:rPr>
          <w:sz w:val="28"/>
          <w:szCs w:val="28"/>
          <w:lang w:val="ru-RU"/>
        </w:rPr>
        <w:t xml:space="preserve">Котова Г.А., Никитина Н.И. </w:t>
      </w:r>
      <w:r w:rsidR="00F156EF">
        <w:rPr>
          <w:sz w:val="28"/>
          <w:szCs w:val="28"/>
          <w:lang w:val="ru-RU"/>
        </w:rPr>
        <w:t>Микроэкономика. Учебное пособие. Москва, 2015</w:t>
      </w:r>
      <w:r>
        <w:rPr>
          <w:sz w:val="28"/>
          <w:szCs w:val="28"/>
          <w:lang w:val="ru-RU"/>
        </w:rPr>
        <w:t xml:space="preserve">. </w:t>
      </w:r>
      <w:r w:rsidRPr="0089296F">
        <w:rPr>
          <w:color w:val="302030"/>
          <w:sz w:val="28"/>
          <w:szCs w:val="28"/>
          <w:lang w:val="ru-RU"/>
        </w:rPr>
        <w:t>–</w:t>
      </w:r>
      <w:r>
        <w:rPr>
          <w:color w:val="302030"/>
          <w:sz w:val="28"/>
          <w:szCs w:val="28"/>
          <w:lang w:val="ru-RU"/>
        </w:rPr>
        <w:t xml:space="preserve"> 280 с.</w:t>
      </w:r>
    </w:p>
    <w:p w:rsidR="00F156EF" w:rsidRDefault="00F156EF" w:rsidP="00C86D88">
      <w:pPr>
        <w:pStyle w:val="Textbody"/>
        <w:numPr>
          <w:ilvl w:val="0"/>
          <w:numId w:val="35"/>
        </w:numPr>
        <w:spacing w:after="0" w:line="360" w:lineRule="auto"/>
        <w:ind w:left="0" w:firstLine="709"/>
        <w:jc w:val="both"/>
        <w:rPr>
          <w:sz w:val="28"/>
          <w:szCs w:val="28"/>
          <w:lang w:val="ru-RU"/>
        </w:rPr>
      </w:pPr>
      <w:r>
        <w:rPr>
          <w:sz w:val="28"/>
          <w:szCs w:val="28"/>
          <w:lang w:val="ru-RU"/>
        </w:rPr>
        <w:t>Журавлёва Г.П. Экономическа</w:t>
      </w:r>
      <w:r w:rsidR="0089296F">
        <w:rPr>
          <w:sz w:val="28"/>
          <w:szCs w:val="28"/>
          <w:lang w:val="ru-RU"/>
        </w:rPr>
        <w:t xml:space="preserve">я теория </w:t>
      </w:r>
      <w:r w:rsidR="0089296F" w:rsidRPr="0089296F">
        <w:rPr>
          <w:color w:val="302030"/>
          <w:sz w:val="28"/>
          <w:szCs w:val="28"/>
          <w:lang w:val="ru-RU"/>
        </w:rPr>
        <w:t>–</w:t>
      </w:r>
      <w:r w:rsidR="0089296F">
        <w:rPr>
          <w:color w:val="302030"/>
          <w:sz w:val="28"/>
          <w:szCs w:val="28"/>
          <w:lang w:val="ru-RU"/>
        </w:rPr>
        <w:t xml:space="preserve"> </w:t>
      </w:r>
      <w:r w:rsidR="0089296F">
        <w:rPr>
          <w:sz w:val="28"/>
          <w:szCs w:val="28"/>
          <w:lang w:val="ru-RU"/>
        </w:rPr>
        <w:t xml:space="preserve">М.: ИНФРА </w:t>
      </w:r>
      <w:r w:rsidR="0089296F" w:rsidRPr="0089296F">
        <w:rPr>
          <w:color w:val="302030"/>
          <w:sz w:val="28"/>
          <w:szCs w:val="28"/>
          <w:lang w:val="ru-RU"/>
        </w:rPr>
        <w:t>–</w:t>
      </w:r>
      <w:r w:rsidR="0089296F">
        <w:rPr>
          <w:color w:val="302030"/>
          <w:sz w:val="28"/>
          <w:szCs w:val="28"/>
          <w:lang w:val="ru-RU"/>
        </w:rPr>
        <w:t xml:space="preserve"> </w:t>
      </w:r>
      <w:r w:rsidR="0089296F">
        <w:rPr>
          <w:sz w:val="28"/>
          <w:szCs w:val="28"/>
          <w:lang w:val="ru-RU"/>
        </w:rPr>
        <w:t xml:space="preserve">М, 2014. </w:t>
      </w:r>
      <w:r w:rsidR="0089296F" w:rsidRPr="0089296F">
        <w:rPr>
          <w:color w:val="302030"/>
          <w:sz w:val="28"/>
          <w:szCs w:val="28"/>
          <w:lang w:val="ru-RU"/>
        </w:rPr>
        <w:t>–</w:t>
      </w:r>
      <w:r>
        <w:rPr>
          <w:sz w:val="28"/>
          <w:szCs w:val="28"/>
          <w:lang w:val="ru-RU"/>
        </w:rPr>
        <w:t>440</w:t>
      </w:r>
      <w:r w:rsidR="00C86D88">
        <w:rPr>
          <w:sz w:val="28"/>
          <w:szCs w:val="28"/>
          <w:lang w:val="ru-RU"/>
        </w:rPr>
        <w:t xml:space="preserve"> </w:t>
      </w:r>
      <w:r>
        <w:rPr>
          <w:sz w:val="28"/>
          <w:szCs w:val="28"/>
          <w:lang w:val="ru-RU"/>
        </w:rPr>
        <w:t>с.</w:t>
      </w:r>
    </w:p>
    <w:p w:rsidR="00F156EF" w:rsidRDefault="00F156EF" w:rsidP="006530CA">
      <w:pPr>
        <w:pStyle w:val="Textbody"/>
        <w:numPr>
          <w:ilvl w:val="0"/>
          <w:numId w:val="35"/>
        </w:numPr>
        <w:suppressAutoHyphens w:val="0"/>
        <w:spacing w:after="0" w:line="360" w:lineRule="auto"/>
        <w:ind w:left="1418" w:hanging="709"/>
        <w:jc w:val="both"/>
        <w:rPr>
          <w:sz w:val="28"/>
          <w:szCs w:val="28"/>
          <w:lang w:val="ru-RU"/>
        </w:rPr>
      </w:pPr>
      <w:r>
        <w:rPr>
          <w:sz w:val="28"/>
          <w:szCs w:val="28"/>
          <w:lang w:val="ru-RU"/>
        </w:rPr>
        <w:t xml:space="preserve">Белоусова И.Э. Микроэкономика – М.: </w:t>
      </w:r>
      <w:proofErr w:type="spellStart"/>
      <w:r>
        <w:rPr>
          <w:sz w:val="28"/>
          <w:szCs w:val="28"/>
          <w:lang w:val="ru-RU"/>
        </w:rPr>
        <w:t>Юрайт</w:t>
      </w:r>
      <w:proofErr w:type="spellEnd"/>
      <w:r>
        <w:rPr>
          <w:sz w:val="28"/>
          <w:szCs w:val="28"/>
          <w:lang w:val="ru-RU"/>
        </w:rPr>
        <w:t>. 2014. – 464 с.</w:t>
      </w:r>
    </w:p>
    <w:p w:rsidR="00F156EF" w:rsidRDefault="0089296F"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 xml:space="preserve">В.К. Андреев. </w:t>
      </w:r>
      <w:r w:rsidR="00F156EF">
        <w:rPr>
          <w:sz w:val="28"/>
          <w:szCs w:val="28"/>
          <w:lang w:val="ru-RU"/>
        </w:rPr>
        <w:t>О праве</w:t>
      </w:r>
      <w:r w:rsidR="00613F25">
        <w:rPr>
          <w:sz w:val="28"/>
          <w:szCs w:val="28"/>
          <w:lang w:val="ru-RU"/>
        </w:rPr>
        <w:t xml:space="preserve"> частной собственности в России. </w:t>
      </w:r>
      <w:r w:rsidR="00613F25">
        <w:rPr>
          <w:color w:val="302030"/>
          <w:sz w:val="28"/>
          <w:szCs w:val="28"/>
          <w:lang w:val="ru-RU"/>
        </w:rPr>
        <w:t xml:space="preserve">М. </w:t>
      </w:r>
      <w:r w:rsidR="00613F25" w:rsidRPr="00613F25">
        <w:rPr>
          <w:color w:val="302030"/>
          <w:sz w:val="28"/>
          <w:szCs w:val="28"/>
          <w:lang w:val="ru-RU"/>
        </w:rPr>
        <w:t>–</w:t>
      </w:r>
      <w:r w:rsidRPr="0089296F">
        <w:rPr>
          <w:color w:val="302030"/>
          <w:sz w:val="28"/>
          <w:szCs w:val="28"/>
          <w:lang w:val="ru-RU"/>
        </w:rPr>
        <w:t xml:space="preserve"> </w:t>
      </w:r>
      <w:r>
        <w:rPr>
          <w:sz w:val="28"/>
          <w:szCs w:val="28"/>
          <w:lang w:val="ru-RU"/>
        </w:rPr>
        <w:t>2</w:t>
      </w:r>
      <w:r w:rsidR="00F156EF">
        <w:rPr>
          <w:sz w:val="28"/>
          <w:szCs w:val="28"/>
          <w:lang w:val="ru-RU"/>
        </w:rPr>
        <w:t>014 г.</w:t>
      </w:r>
      <w:r>
        <w:rPr>
          <w:sz w:val="28"/>
          <w:szCs w:val="28"/>
          <w:lang w:val="ru-RU"/>
        </w:rPr>
        <w:t xml:space="preserve"> </w:t>
      </w:r>
      <w:r w:rsidRPr="0089296F">
        <w:rPr>
          <w:color w:val="302030"/>
          <w:sz w:val="28"/>
          <w:szCs w:val="28"/>
          <w:lang w:val="ru-RU"/>
        </w:rPr>
        <w:t>–</w:t>
      </w:r>
      <w:r>
        <w:rPr>
          <w:color w:val="302030"/>
          <w:sz w:val="28"/>
          <w:szCs w:val="28"/>
          <w:lang w:val="ru-RU"/>
        </w:rPr>
        <w:t xml:space="preserve"> 196 с.</w:t>
      </w:r>
    </w:p>
    <w:p w:rsidR="00F156EF" w:rsidRDefault="0089296F"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 xml:space="preserve">Бирюков </w:t>
      </w:r>
      <w:r w:rsidR="00F156EF">
        <w:rPr>
          <w:sz w:val="28"/>
          <w:szCs w:val="28"/>
          <w:lang w:val="ru-RU"/>
        </w:rPr>
        <w:t>В.А. Предмет и метод общей экономической теор</w:t>
      </w:r>
      <w:r w:rsidR="00613F25">
        <w:rPr>
          <w:sz w:val="28"/>
          <w:szCs w:val="28"/>
          <w:lang w:val="ru-RU"/>
        </w:rPr>
        <w:t xml:space="preserve">ии. Учебное пособие </w:t>
      </w:r>
      <w:r w:rsidR="00613F25" w:rsidRPr="00613F25">
        <w:rPr>
          <w:color w:val="302030"/>
          <w:sz w:val="28"/>
          <w:szCs w:val="28"/>
          <w:lang w:val="ru-RU"/>
        </w:rPr>
        <w:t>–</w:t>
      </w:r>
      <w:r w:rsidR="00613F25">
        <w:rPr>
          <w:color w:val="302030"/>
          <w:sz w:val="28"/>
          <w:szCs w:val="28"/>
          <w:lang w:val="ru-RU"/>
        </w:rPr>
        <w:t xml:space="preserve"> М.:</w:t>
      </w:r>
      <w:r w:rsidR="00613F25">
        <w:rPr>
          <w:sz w:val="28"/>
          <w:szCs w:val="28"/>
          <w:lang w:val="ru-RU"/>
        </w:rPr>
        <w:t xml:space="preserve"> РГ </w:t>
      </w:r>
      <w:r w:rsidR="00613F25" w:rsidRPr="00613F25">
        <w:rPr>
          <w:color w:val="302030"/>
          <w:sz w:val="28"/>
          <w:szCs w:val="28"/>
          <w:lang w:val="ru-RU"/>
        </w:rPr>
        <w:t>–</w:t>
      </w:r>
      <w:r w:rsidR="00F156EF">
        <w:rPr>
          <w:sz w:val="28"/>
          <w:szCs w:val="28"/>
          <w:lang w:val="ru-RU"/>
        </w:rPr>
        <w:t xml:space="preserve"> Пресс, 2014</w:t>
      </w:r>
      <w:r w:rsidR="00613F25">
        <w:rPr>
          <w:sz w:val="28"/>
          <w:szCs w:val="28"/>
          <w:lang w:val="ru-RU"/>
        </w:rPr>
        <w:t xml:space="preserve"> </w:t>
      </w:r>
      <w:r w:rsidR="00613F25" w:rsidRPr="00613F25">
        <w:rPr>
          <w:color w:val="302030"/>
          <w:sz w:val="28"/>
          <w:szCs w:val="28"/>
          <w:lang w:val="ru-RU"/>
        </w:rPr>
        <w:t>–</w:t>
      </w:r>
      <w:r w:rsidR="00613F25">
        <w:rPr>
          <w:color w:val="302030"/>
          <w:sz w:val="28"/>
          <w:szCs w:val="28"/>
          <w:lang w:val="ru-RU"/>
        </w:rPr>
        <w:t xml:space="preserve"> 235 с.</w:t>
      </w:r>
    </w:p>
    <w:p w:rsidR="00F156EF" w:rsidRDefault="00F156EF"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Расков Н.В. Экономика России: проблемы роста и развития - М.: НИЦ</w:t>
      </w:r>
      <w:r w:rsidR="00613F25">
        <w:rPr>
          <w:sz w:val="28"/>
          <w:szCs w:val="28"/>
          <w:lang w:val="ru-RU"/>
        </w:rPr>
        <w:t xml:space="preserve"> ИНФРА </w:t>
      </w:r>
      <w:r w:rsidR="00613F25" w:rsidRPr="00613F25">
        <w:rPr>
          <w:color w:val="302030"/>
          <w:sz w:val="28"/>
          <w:szCs w:val="28"/>
          <w:lang w:val="ru-RU"/>
        </w:rPr>
        <w:t>–</w:t>
      </w:r>
      <w:r w:rsidR="00613F25">
        <w:rPr>
          <w:sz w:val="28"/>
          <w:szCs w:val="28"/>
          <w:lang w:val="ru-RU"/>
        </w:rPr>
        <w:t xml:space="preserve"> 2014. </w:t>
      </w:r>
      <w:r w:rsidR="00613F25" w:rsidRPr="00613F25">
        <w:rPr>
          <w:color w:val="302030"/>
          <w:sz w:val="28"/>
          <w:szCs w:val="28"/>
          <w:lang w:val="ru-RU"/>
        </w:rPr>
        <w:t>–</w:t>
      </w:r>
      <w:r>
        <w:rPr>
          <w:sz w:val="28"/>
          <w:szCs w:val="28"/>
          <w:lang w:val="ru-RU"/>
        </w:rPr>
        <w:t xml:space="preserve"> 186 с.</w:t>
      </w:r>
    </w:p>
    <w:p w:rsidR="00F156EF" w:rsidRDefault="00613F25"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 xml:space="preserve">Ивасенко </w:t>
      </w:r>
      <w:r w:rsidR="00F156EF">
        <w:rPr>
          <w:sz w:val="28"/>
          <w:szCs w:val="28"/>
          <w:lang w:val="ru-RU"/>
        </w:rPr>
        <w:t>А.Г. Микр</w:t>
      </w:r>
      <w:r>
        <w:rPr>
          <w:sz w:val="28"/>
          <w:szCs w:val="28"/>
          <w:lang w:val="ru-RU"/>
        </w:rPr>
        <w:t xml:space="preserve">оэкономика: учеб. пособие – М.: </w:t>
      </w:r>
      <w:proofErr w:type="spellStart"/>
      <w:r w:rsidR="00F156EF">
        <w:rPr>
          <w:sz w:val="28"/>
          <w:szCs w:val="28"/>
          <w:lang w:val="ru-RU"/>
        </w:rPr>
        <w:t>Кнорус</w:t>
      </w:r>
      <w:proofErr w:type="spellEnd"/>
      <w:r w:rsidR="00F156EF">
        <w:rPr>
          <w:sz w:val="28"/>
          <w:szCs w:val="28"/>
          <w:lang w:val="ru-RU"/>
        </w:rPr>
        <w:t>, 2015. – 280 с.</w:t>
      </w:r>
    </w:p>
    <w:p w:rsidR="00F156EF" w:rsidRDefault="00F156EF" w:rsidP="00C86D88">
      <w:pPr>
        <w:pStyle w:val="Textbody"/>
        <w:numPr>
          <w:ilvl w:val="0"/>
          <w:numId w:val="35"/>
        </w:numPr>
        <w:suppressAutoHyphens w:val="0"/>
        <w:spacing w:after="0" w:line="360" w:lineRule="auto"/>
        <w:ind w:left="0" w:firstLine="709"/>
        <w:jc w:val="both"/>
        <w:rPr>
          <w:sz w:val="28"/>
          <w:szCs w:val="28"/>
          <w:lang w:val="ru-RU"/>
        </w:rPr>
      </w:pPr>
      <w:proofErr w:type="spellStart"/>
      <w:r>
        <w:rPr>
          <w:sz w:val="28"/>
          <w:szCs w:val="28"/>
          <w:lang w:val="ru-RU"/>
        </w:rPr>
        <w:t>Басовский</w:t>
      </w:r>
      <w:proofErr w:type="spellEnd"/>
      <w:r>
        <w:rPr>
          <w:sz w:val="28"/>
          <w:szCs w:val="28"/>
          <w:lang w:val="ru-RU"/>
        </w:rPr>
        <w:t xml:space="preserve"> Л.Е. Микроэкономика </w:t>
      </w:r>
      <w:r w:rsidR="00C86D88">
        <w:rPr>
          <w:sz w:val="28"/>
          <w:szCs w:val="28"/>
          <w:lang w:val="ru-RU"/>
        </w:rPr>
        <w:t>– М.: НИЦ ИНФРА-М, 2013. – 224 с</w:t>
      </w:r>
      <w:r>
        <w:rPr>
          <w:sz w:val="28"/>
          <w:szCs w:val="28"/>
          <w:lang w:val="ru-RU"/>
        </w:rPr>
        <w:t>.</w:t>
      </w:r>
    </w:p>
    <w:p w:rsidR="00F156EF" w:rsidRDefault="00F156EF" w:rsidP="00C86D88">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Ломакин, В.К. Мировая эконо</w:t>
      </w:r>
      <w:r w:rsidR="00613F25">
        <w:rPr>
          <w:sz w:val="28"/>
          <w:szCs w:val="28"/>
          <w:lang w:val="ru-RU"/>
        </w:rPr>
        <w:t xml:space="preserve">мика: Учебник.  В.К. Ломакин. </w:t>
      </w:r>
      <w:r w:rsidR="00613F25" w:rsidRPr="00613F25">
        <w:rPr>
          <w:color w:val="302030"/>
          <w:sz w:val="28"/>
          <w:szCs w:val="28"/>
          <w:lang w:val="ru-RU"/>
        </w:rPr>
        <w:t>–</w:t>
      </w:r>
      <w:r>
        <w:rPr>
          <w:sz w:val="28"/>
          <w:szCs w:val="28"/>
          <w:lang w:val="ru-RU"/>
        </w:rPr>
        <w:t>М.: ЮНИТИ, 2016</w:t>
      </w:r>
      <w:r w:rsidR="00613F25">
        <w:rPr>
          <w:sz w:val="28"/>
          <w:szCs w:val="28"/>
          <w:lang w:val="ru-RU"/>
        </w:rPr>
        <w:t xml:space="preserve"> </w:t>
      </w:r>
      <w:r w:rsidR="00613F25" w:rsidRPr="00613F25">
        <w:rPr>
          <w:color w:val="302030"/>
          <w:sz w:val="28"/>
          <w:szCs w:val="28"/>
          <w:lang w:val="ru-RU"/>
        </w:rPr>
        <w:t>–</w:t>
      </w:r>
      <w:r w:rsidR="00613F25">
        <w:rPr>
          <w:color w:val="302030"/>
          <w:sz w:val="28"/>
          <w:szCs w:val="28"/>
          <w:lang w:val="ru-RU"/>
        </w:rPr>
        <w:t xml:space="preserve"> 345 с.</w:t>
      </w:r>
    </w:p>
    <w:p w:rsidR="00F156EF" w:rsidRDefault="00F156EF" w:rsidP="006530CA">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t>Прокофьев С.Е., Кадырова Г.М., Панина О.В. Управление государственной и муниципальной собственностью: право, экономика, недв</w:t>
      </w:r>
      <w:r w:rsidR="00613F25">
        <w:rPr>
          <w:sz w:val="28"/>
          <w:szCs w:val="28"/>
          <w:lang w:val="ru-RU"/>
        </w:rPr>
        <w:t xml:space="preserve">ижимость и природопользование. М.: </w:t>
      </w:r>
      <w:proofErr w:type="spellStart"/>
      <w:r>
        <w:rPr>
          <w:sz w:val="28"/>
          <w:szCs w:val="28"/>
          <w:lang w:val="ru-RU"/>
        </w:rPr>
        <w:t>Юстицинформ</w:t>
      </w:r>
      <w:proofErr w:type="spellEnd"/>
      <w:r>
        <w:rPr>
          <w:sz w:val="28"/>
          <w:szCs w:val="28"/>
          <w:lang w:val="ru-RU"/>
        </w:rPr>
        <w:t>, 2014. - 336 с.</w:t>
      </w:r>
    </w:p>
    <w:p w:rsidR="00F156EF" w:rsidRDefault="00613F25" w:rsidP="006530CA">
      <w:pPr>
        <w:pStyle w:val="Textbody"/>
        <w:numPr>
          <w:ilvl w:val="0"/>
          <w:numId w:val="35"/>
        </w:numPr>
        <w:tabs>
          <w:tab w:val="left" w:pos="567"/>
        </w:tabs>
        <w:suppressAutoHyphens w:val="0"/>
        <w:spacing w:after="0" w:line="360" w:lineRule="auto"/>
        <w:ind w:left="0" w:firstLine="709"/>
        <w:jc w:val="both"/>
        <w:rPr>
          <w:sz w:val="28"/>
          <w:szCs w:val="28"/>
          <w:lang w:val="ru-RU"/>
        </w:rPr>
      </w:pPr>
      <w:proofErr w:type="spellStart"/>
      <w:r>
        <w:rPr>
          <w:sz w:val="28"/>
          <w:szCs w:val="28"/>
          <w:lang w:val="ru-RU"/>
        </w:rPr>
        <w:t>Тарануха</w:t>
      </w:r>
      <w:proofErr w:type="spellEnd"/>
      <w:r>
        <w:rPr>
          <w:sz w:val="28"/>
          <w:szCs w:val="28"/>
          <w:lang w:val="ru-RU"/>
        </w:rPr>
        <w:t xml:space="preserve"> Ю.В. </w:t>
      </w:r>
      <w:r w:rsidR="00F156EF">
        <w:rPr>
          <w:sz w:val="28"/>
          <w:szCs w:val="28"/>
          <w:lang w:val="ru-RU"/>
        </w:rPr>
        <w:t xml:space="preserve">Предпринимательство: теория и российская действительность. </w:t>
      </w:r>
      <w:r>
        <w:rPr>
          <w:sz w:val="28"/>
          <w:szCs w:val="28"/>
          <w:lang w:val="ru-RU"/>
        </w:rPr>
        <w:t xml:space="preserve">М.: </w:t>
      </w:r>
      <w:proofErr w:type="spellStart"/>
      <w:r>
        <w:rPr>
          <w:sz w:val="28"/>
          <w:szCs w:val="28"/>
          <w:lang w:val="ru-RU"/>
        </w:rPr>
        <w:t>Русайнс</w:t>
      </w:r>
      <w:proofErr w:type="spellEnd"/>
      <w:r w:rsidR="00F156EF">
        <w:rPr>
          <w:sz w:val="28"/>
          <w:szCs w:val="28"/>
          <w:lang w:val="ru-RU"/>
        </w:rPr>
        <w:t>, 2015</w:t>
      </w:r>
      <w:r>
        <w:rPr>
          <w:sz w:val="28"/>
          <w:szCs w:val="28"/>
          <w:lang w:val="ru-RU"/>
        </w:rPr>
        <w:t>.</w:t>
      </w:r>
      <w:r w:rsidRPr="00613F25">
        <w:rPr>
          <w:color w:val="302030"/>
          <w:sz w:val="28"/>
          <w:szCs w:val="28"/>
          <w:lang w:val="ru-RU"/>
        </w:rPr>
        <w:t xml:space="preserve"> –</w:t>
      </w:r>
      <w:r>
        <w:rPr>
          <w:color w:val="302030"/>
          <w:sz w:val="28"/>
          <w:szCs w:val="28"/>
          <w:lang w:val="ru-RU"/>
        </w:rPr>
        <w:t xml:space="preserve"> 275 с.</w:t>
      </w:r>
    </w:p>
    <w:p w:rsidR="00F156EF" w:rsidRDefault="00F156EF" w:rsidP="006530CA">
      <w:pPr>
        <w:pStyle w:val="Textbody"/>
        <w:numPr>
          <w:ilvl w:val="0"/>
          <w:numId w:val="35"/>
        </w:numPr>
        <w:suppressAutoHyphens w:val="0"/>
        <w:spacing w:after="0" w:line="360" w:lineRule="auto"/>
        <w:ind w:left="0" w:firstLine="709"/>
        <w:jc w:val="both"/>
        <w:rPr>
          <w:sz w:val="28"/>
          <w:szCs w:val="28"/>
          <w:lang w:val="ru-RU"/>
        </w:rPr>
      </w:pPr>
      <w:r>
        <w:rPr>
          <w:sz w:val="28"/>
          <w:szCs w:val="28"/>
          <w:lang w:val="ru-RU"/>
        </w:rPr>
        <w:lastRenderedPageBreak/>
        <w:t xml:space="preserve">Соловьев М.М. Управление государственной собственностью: методология, опыт инновации – М.: </w:t>
      </w:r>
      <w:proofErr w:type="spellStart"/>
      <w:r>
        <w:rPr>
          <w:sz w:val="28"/>
          <w:szCs w:val="28"/>
          <w:lang w:val="ru-RU"/>
        </w:rPr>
        <w:t>Юрайт</w:t>
      </w:r>
      <w:proofErr w:type="spellEnd"/>
      <w:r>
        <w:rPr>
          <w:sz w:val="28"/>
          <w:szCs w:val="28"/>
          <w:lang w:val="ru-RU"/>
        </w:rPr>
        <w:t>, 2014. – 263 с.</w:t>
      </w:r>
    </w:p>
    <w:p w:rsidR="00613F25" w:rsidRDefault="00613F25" w:rsidP="00E06A9B">
      <w:pPr>
        <w:pStyle w:val="Textbody"/>
        <w:spacing w:after="0" w:line="720" w:lineRule="auto"/>
        <w:ind w:left="-284" w:hanging="283"/>
        <w:jc w:val="center"/>
        <w:rPr>
          <w:sz w:val="28"/>
          <w:szCs w:val="28"/>
          <w:lang w:val="ru-RU"/>
        </w:rPr>
      </w:pPr>
    </w:p>
    <w:p w:rsidR="00613F25" w:rsidRDefault="00613F25" w:rsidP="00E06A9B">
      <w:pPr>
        <w:pStyle w:val="Textbody"/>
        <w:spacing w:after="0" w:line="720" w:lineRule="auto"/>
        <w:ind w:left="-284" w:hanging="283"/>
        <w:jc w:val="center"/>
        <w:rPr>
          <w:sz w:val="28"/>
          <w:szCs w:val="28"/>
          <w:lang w:val="ru-RU"/>
        </w:rPr>
      </w:pPr>
    </w:p>
    <w:p w:rsidR="00F156EF" w:rsidRPr="005645FF" w:rsidRDefault="00F156EF" w:rsidP="00E06A9B">
      <w:pPr>
        <w:pStyle w:val="Textbody"/>
        <w:spacing w:after="0" w:line="720" w:lineRule="auto"/>
        <w:ind w:left="-284" w:hanging="283"/>
        <w:jc w:val="center"/>
        <w:rPr>
          <w:sz w:val="28"/>
          <w:szCs w:val="28"/>
          <w:lang w:val="ru-RU"/>
        </w:rPr>
      </w:pPr>
    </w:p>
    <w:p w:rsidR="00F156EF" w:rsidRDefault="00F156EF"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Default="00327777" w:rsidP="00B93CA7">
      <w:pPr>
        <w:pStyle w:val="a4"/>
        <w:tabs>
          <w:tab w:val="left" w:pos="0"/>
        </w:tabs>
        <w:spacing w:after="0" w:line="360" w:lineRule="auto"/>
        <w:ind w:left="0" w:firstLine="851"/>
        <w:jc w:val="both"/>
        <w:rPr>
          <w:rFonts w:ascii="Times New Roman" w:hAnsi="Times New Roman" w:cs="Times New Roman"/>
          <w:b/>
          <w:sz w:val="28"/>
          <w:szCs w:val="28"/>
        </w:rPr>
      </w:pPr>
    </w:p>
    <w:p w:rsidR="00327777" w:rsidRPr="00327777" w:rsidRDefault="00327777" w:rsidP="00327777">
      <w:pPr>
        <w:pStyle w:val="a4"/>
        <w:tabs>
          <w:tab w:val="left" w:pos="0"/>
        </w:tabs>
        <w:spacing w:after="0" w:line="720" w:lineRule="auto"/>
        <w:ind w:left="0"/>
        <w:jc w:val="center"/>
        <w:rPr>
          <w:rFonts w:ascii="Times New Roman" w:hAnsi="Times New Roman" w:cs="Times New Roman"/>
          <w:noProof/>
          <w:sz w:val="28"/>
          <w:szCs w:val="28"/>
          <w:lang w:eastAsia="ru-RU"/>
        </w:rPr>
      </w:pPr>
      <w:r w:rsidRPr="00327777">
        <w:rPr>
          <w:rFonts w:ascii="Times New Roman" w:hAnsi="Times New Roman" w:cs="Times New Roman"/>
          <w:noProof/>
          <w:sz w:val="28"/>
          <w:szCs w:val="28"/>
          <w:lang w:eastAsia="ru-RU"/>
        </w:rPr>
        <w:lastRenderedPageBreak/>
        <w:t>ПРИЛОЖЕНИЕ А</w:t>
      </w: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r>
        <w:rPr>
          <w:noProof/>
          <w:sz w:val="28"/>
          <w:szCs w:val="28"/>
          <w:lang w:eastAsia="ru-RU"/>
        </w:rPr>
        <w:drawing>
          <wp:inline distT="0" distB="0" distL="0" distR="0" wp14:anchorId="1DF3D302" wp14:editId="2DF2A974">
            <wp:extent cx="5753100" cy="4181475"/>
            <wp:effectExtent l="0" t="0" r="0" b="9525"/>
            <wp:docPr id="5" name="Рисунок 5" descr="C:\Users\Сергей\Desktop\Сессия Лето\Эконом теория\у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Сессия Лето\Эконом теория\уц.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181475"/>
                    </a:xfrm>
                    <a:prstGeom prst="rect">
                      <a:avLst/>
                    </a:prstGeom>
                    <a:noFill/>
                    <a:ln>
                      <a:noFill/>
                    </a:ln>
                  </pic:spPr>
                </pic:pic>
              </a:graphicData>
            </a:graphic>
          </wp:inline>
        </w:drawing>
      </w: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Default="00327777" w:rsidP="00327777">
      <w:pPr>
        <w:pStyle w:val="a4"/>
        <w:tabs>
          <w:tab w:val="left" w:pos="0"/>
        </w:tabs>
        <w:spacing w:after="0" w:line="360" w:lineRule="auto"/>
        <w:ind w:left="0"/>
        <w:jc w:val="both"/>
        <w:rPr>
          <w:rFonts w:ascii="Times New Roman" w:hAnsi="Times New Roman" w:cs="Times New Roman"/>
          <w:b/>
          <w:sz w:val="28"/>
          <w:szCs w:val="28"/>
        </w:rPr>
      </w:pPr>
    </w:p>
    <w:p w:rsidR="00327777" w:rsidRPr="00327777" w:rsidRDefault="00327777" w:rsidP="00327777">
      <w:pPr>
        <w:pStyle w:val="a4"/>
        <w:tabs>
          <w:tab w:val="left" w:pos="0"/>
        </w:tabs>
        <w:spacing w:after="0" w:line="360" w:lineRule="auto"/>
        <w:ind w:left="0"/>
        <w:rPr>
          <w:rFonts w:ascii="Times New Roman" w:hAnsi="Times New Roman" w:cs="Times New Roman"/>
          <w:sz w:val="28"/>
          <w:szCs w:val="28"/>
        </w:rPr>
      </w:pPr>
    </w:p>
    <w:sectPr w:rsidR="00327777" w:rsidRPr="00327777" w:rsidSect="000C7B3F">
      <w:footerReference w:type="default" r:id="rId2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25" w:rsidRDefault="001C0D25" w:rsidP="0033721A">
      <w:pPr>
        <w:spacing w:after="0" w:line="240" w:lineRule="auto"/>
      </w:pPr>
      <w:r>
        <w:separator/>
      </w:r>
    </w:p>
  </w:endnote>
  <w:endnote w:type="continuationSeparator" w:id="0">
    <w:p w:rsidR="001C0D25" w:rsidRDefault="001C0D25" w:rsidP="0033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85173"/>
      <w:docPartObj>
        <w:docPartGallery w:val="Page Numbers (Bottom of Page)"/>
        <w:docPartUnique/>
      </w:docPartObj>
    </w:sdtPr>
    <w:sdtEndPr/>
    <w:sdtContent>
      <w:p w:rsidR="001C0D25" w:rsidRDefault="001C0D25">
        <w:pPr>
          <w:pStyle w:val="a9"/>
          <w:jc w:val="center"/>
        </w:pPr>
        <w:r>
          <w:fldChar w:fldCharType="begin"/>
        </w:r>
        <w:r>
          <w:instrText>PAGE   \* MERGEFORMAT</w:instrText>
        </w:r>
        <w:r>
          <w:fldChar w:fldCharType="separate"/>
        </w:r>
        <w:r w:rsidR="009B66B6">
          <w:rPr>
            <w:noProof/>
          </w:rPr>
          <w:t>35</w:t>
        </w:r>
        <w:r>
          <w:rPr>
            <w:noProof/>
          </w:rPr>
          <w:fldChar w:fldCharType="end"/>
        </w:r>
      </w:p>
    </w:sdtContent>
  </w:sdt>
  <w:p w:rsidR="001C0D25" w:rsidRDefault="001C0D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25" w:rsidRDefault="001C0D25" w:rsidP="0033721A">
      <w:pPr>
        <w:spacing w:after="0" w:line="240" w:lineRule="auto"/>
      </w:pPr>
      <w:r>
        <w:separator/>
      </w:r>
    </w:p>
  </w:footnote>
  <w:footnote w:type="continuationSeparator" w:id="0">
    <w:p w:rsidR="001C0D25" w:rsidRDefault="001C0D25" w:rsidP="00337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22E"/>
    <w:multiLevelType w:val="hybridMultilevel"/>
    <w:tmpl w:val="312E0026"/>
    <w:lvl w:ilvl="0" w:tplc="75EC6884">
      <w:start w:val="3"/>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 w15:restartNumberingAfterBreak="0">
    <w:nsid w:val="04ED1763"/>
    <w:multiLevelType w:val="hybridMultilevel"/>
    <w:tmpl w:val="CBA2A536"/>
    <w:lvl w:ilvl="0" w:tplc="7BC6F3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2105A">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6A83A">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84324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34EC5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0ED6B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4845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8C61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28B9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581B8E"/>
    <w:multiLevelType w:val="hybridMultilevel"/>
    <w:tmpl w:val="A664B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907048"/>
    <w:multiLevelType w:val="hybridMultilevel"/>
    <w:tmpl w:val="6204C83A"/>
    <w:lvl w:ilvl="0" w:tplc="7D06B83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84D296D"/>
    <w:multiLevelType w:val="hybridMultilevel"/>
    <w:tmpl w:val="C76CFFB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B22018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425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78E6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F464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AED8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9265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047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E41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0B0B35"/>
    <w:multiLevelType w:val="hybridMultilevel"/>
    <w:tmpl w:val="C3EA91CC"/>
    <w:lvl w:ilvl="0" w:tplc="76B2E82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1A77D0"/>
    <w:multiLevelType w:val="hybridMultilevel"/>
    <w:tmpl w:val="5DFAC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FAD0386"/>
    <w:multiLevelType w:val="hybridMultilevel"/>
    <w:tmpl w:val="DBCCCEC4"/>
    <w:lvl w:ilvl="0" w:tplc="20ACCC6C">
      <w:start w:val="3"/>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 w15:restartNumberingAfterBreak="0">
    <w:nsid w:val="1BBD4A76"/>
    <w:multiLevelType w:val="hybridMultilevel"/>
    <w:tmpl w:val="C2CCB1B0"/>
    <w:lvl w:ilvl="0" w:tplc="76B2E82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EB0A44"/>
    <w:multiLevelType w:val="multilevel"/>
    <w:tmpl w:val="8EC465AC"/>
    <w:lvl w:ilvl="0">
      <w:start w:val="1"/>
      <w:numFmt w:val="decimal"/>
      <w:lvlText w:val="%1"/>
      <w:lvlJc w:val="left"/>
      <w:pPr>
        <w:ind w:left="24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26067B51"/>
    <w:multiLevelType w:val="hybridMultilevel"/>
    <w:tmpl w:val="B5A07220"/>
    <w:lvl w:ilvl="0" w:tplc="56A0C8D4">
      <w:start w:val="1"/>
      <w:numFmt w:val="decimal"/>
      <w:lvlText w:val="%1"/>
      <w:lvlJc w:val="left"/>
      <w:pPr>
        <w:ind w:left="79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 w15:restartNumberingAfterBreak="0">
    <w:nsid w:val="26442D3E"/>
    <w:multiLevelType w:val="hybridMultilevel"/>
    <w:tmpl w:val="B6F453BC"/>
    <w:lvl w:ilvl="0" w:tplc="56A0C8D4">
      <w:start w:val="1"/>
      <w:numFmt w:val="decimal"/>
      <w:lvlText w:val="%1"/>
      <w:lvlJc w:val="left"/>
      <w:pPr>
        <w:ind w:left="248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2" w15:restartNumberingAfterBreak="0">
    <w:nsid w:val="27F46CC9"/>
    <w:multiLevelType w:val="multilevel"/>
    <w:tmpl w:val="4260C338"/>
    <w:lvl w:ilvl="0">
      <w:start w:val="1"/>
      <w:numFmt w:val="decimal"/>
      <w:lvlText w:val="%1"/>
      <w:lvlJc w:val="left"/>
      <w:pPr>
        <w:ind w:left="240" w:firstLine="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firstLine="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80346B9"/>
    <w:multiLevelType w:val="hybridMultilevel"/>
    <w:tmpl w:val="DEDAFA82"/>
    <w:lvl w:ilvl="0" w:tplc="76B2E82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FD6E0C"/>
    <w:multiLevelType w:val="multilevel"/>
    <w:tmpl w:val="1F624AC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5" w15:restartNumberingAfterBreak="0">
    <w:nsid w:val="339C2555"/>
    <w:multiLevelType w:val="hybridMultilevel"/>
    <w:tmpl w:val="BD2E3C3C"/>
    <w:lvl w:ilvl="0" w:tplc="76B2E82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ED2E53"/>
    <w:multiLevelType w:val="multilevel"/>
    <w:tmpl w:val="BA0AC906"/>
    <w:lvl w:ilvl="0">
      <w:start w:val="2"/>
      <w:numFmt w:val="decimal"/>
      <w:lvlText w:val="%1"/>
      <w:lvlJc w:val="left"/>
      <w:pPr>
        <w:ind w:left="375" w:hanging="375"/>
      </w:pPr>
      <w:rPr>
        <w:rFonts w:hint="default"/>
      </w:rPr>
    </w:lvl>
    <w:lvl w:ilvl="1">
      <w:start w:val="2"/>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3B086051"/>
    <w:multiLevelType w:val="hybridMultilevel"/>
    <w:tmpl w:val="306A9A88"/>
    <w:lvl w:ilvl="0" w:tplc="96444F3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15:restartNumberingAfterBreak="0">
    <w:nsid w:val="3F532479"/>
    <w:multiLevelType w:val="hybridMultilevel"/>
    <w:tmpl w:val="C20CF00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2FC4F98"/>
    <w:multiLevelType w:val="hybridMultilevel"/>
    <w:tmpl w:val="62C0E1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4267834"/>
    <w:multiLevelType w:val="multilevel"/>
    <w:tmpl w:val="F084915C"/>
    <w:lvl w:ilvl="0">
      <w:start w:val="1"/>
      <w:numFmt w:val="decimal"/>
      <w:lvlText w:val="%1"/>
      <w:lvlJc w:val="left"/>
      <w:pPr>
        <w:ind w:left="240"/>
      </w:pPr>
      <w:rPr>
        <w:rFonts w:ascii="Times New Roman" w:eastAsiaTheme="minorHAnsi"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54A1779C"/>
    <w:multiLevelType w:val="hybridMultilevel"/>
    <w:tmpl w:val="03FAE5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0A2FFE"/>
    <w:multiLevelType w:val="hybridMultilevel"/>
    <w:tmpl w:val="A0A448FA"/>
    <w:lvl w:ilvl="0" w:tplc="1C8C87FA">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2A8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0F1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01B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2F9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66D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6E3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A09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561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3A0F96"/>
    <w:multiLevelType w:val="hybridMultilevel"/>
    <w:tmpl w:val="64161478"/>
    <w:lvl w:ilvl="0" w:tplc="7E2A99E0">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888">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4D76">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A60EA">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4624B0">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7A6CE8">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ECDE8">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4E418">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B26E82">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F092657"/>
    <w:multiLevelType w:val="hybridMultilevel"/>
    <w:tmpl w:val="5D783BDA"/>
    <w:lvl w:ilvl="0" w:tplc="0BEA592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603E0223"/>
    <w:multiLevelType w:val="hybridMultilevel"/>
    <w:tmpl w:val="6DD2ADCA"/>
    <w:lvl w:ilvl="0" w:tplc="C33A4480">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20D586E"/>
    <w:multiLevelType w:val="hybridMultilevel"/>
    <w:tmpl w:val="7A42B038"/>
    <w:lvl w:ilvl="0" w:tplc="04190011">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65FE0A78"/>
    <w:multiLevelType w:val="multilevel"/>
    <w:tmpl w:val="8EC465AC"/>
    <w:lvl w:ilvl="0">
      <w:start w:val="1"/>
      <w:numFmt w:val="decimal"/>
      <w:lvlText w:val="%1"/>
      <w:lvlJc w:val="left"/>
      <w:pPr>
        <w:ind w:left="24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6680775F"/>
    <w:multiLevelType w:val="multilevel"/>
    <w:tmpl w:val="8EC465AC"/>
    <w:lvl w:ilvl="0">
      <w:start w:val="1"/>
      <w:numFmt w:val="decimal"/>
      <w:lvlText w:val="%1"/>
      <w:lvlJc w:val="left"/>
      <w:pPr>
        <w:ind w:left="24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69D90217"/>
    <w:multiLevelType w:val="hybridMultilevel"/>
    <w:tmpl w:val="FDC89D2E"/>
    <w:lvl w:ilvl="0" w:tplc="7EC2366A">
      <w:start w:val="1"/>
      <w:numFmt w:val="decimal"/>
      <w:lvlText w:val="%1)"/>
      <w:lvlJc w:val="left"/>
      <w:pPr>
        <w:ind w:left="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652BA">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807686">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A0C8D4">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5E49C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664B4">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6E5CA">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6A40A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98AC5C">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C969B7"/>
    <w:multiLevelType w:val="multilevel"/>
    <w:tmpl w:val="8EC465AC"/>
    <w:lvl w:ilvl="0">
      <w:start w:val="1"/>
      <w:numFmt w:val="decimal"/>
      <w:lvlText w:val="%1"/>
      <w:lvlJc w:val="left"/>
      <w:pPr>
        <w:ind w:left="24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74151E9B"/>
    <w:multiLevelType w:val="hybridMultilevel"/>
    <w:tmpl w:val="5E844F90"/>
    <w:lvl w:ilvl="0" w:tplc="76B2E824">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84388">
      <w:start w:val="1"/>
      <w:numFmt w:val="bullet"/>
      <w:lvlText w:val="o"/>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8B870">
      <w:start w:val="1"/>
      <w:numFmt w:val="bullet"/>
      <w:lvlText w:val="▪"/>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64F80">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C9786">
      <w:start w:val="1"/>
      <w:numFmt w:val="bullet"/>
      <w:lvlText w:val="o"/>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AF0BA">
      <w:start w:val="1"/>
      <w:numFmt w:val="bullet"/>
      <w:lvlText w:val="▪"/>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A83DC">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66D0C">
      <w:start w:val="1"/>
      <w:numFmt w:val="bullet"/>
      <w:lvlText w:val="o"/>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8169C">
      <w:start w:val="1"/>
      <w:numFmt w:val="bullet"/>
      <w:lvlText w:val="▪"/>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980698B"/>
    <w:multiLevelType w:val="multilevel"/>
    <w:tmpl w:val="83084F72"/>
    <w:lvl w:ilvl="0">
      <w:start w:val="2"/>
      <w:numFmt w:val="decimal"/>
      <w:lvlText w:val="%1"/>
      <w:lvlJc w:val="left"/>
      <w:pPr>
        <w:ind w:left="375" w:hanging="375"/>
      </w:pPr>
      <w:rPr>
        <w:rFonts w:hint="default"/>
      </w:rPr>
    </w:lvl>
    <w:lvl w:ilvl="1">
      <w:start w:val="3"/>
      <w:numFmt w:val="decimal"/>
      <w:lvlText w:val="%1.%2"/>
      <w:lvlJc w:val="left"/>
      <w:pPr>
        <w:ind w:left="2081" w:hanging="375"/>
      </w:pPr>
      <w:rPr>
        <w:rFonts w:hint="default"/>
      </w:rPr>
    </w:lvl>
    <w:lvl w:ilvl="2">
      <w:start w:val="1"/>
      <w:numFmt w:val="decimal"/>
      <w:lvlText w:val="%1.%2.%3"/>
      <w:lvlJc w:val="left"/>
      <w:pPr>
        <w:ind w:left="4132" w:hanging="720"/>
      </w:pPr>
      <w:rPr>
        <w:rFonts w:hint="default"/>
      </w:rPr>
    </w:lvl>
    <w:lvl w:ilvl="3">
      <w:start w:val="1"/>
      <w:numFmt w:val="decimal"/>
      <w:lvlText w:val="%1.%2.%3.%4"/>
      <w:lvlJc w:val="left"/>
      <w:pPr>
        <w:ind w:left="6198" w:hanging="1080"/>
      </w:pPr>
      <w:rPr>
        <w:rFonts w:hint="default"/>
      </w:rPr>
    </w:lvl>
    <w:lvl w:ilvl="4">
      <w:start w:val="1"/>
      <w:numFmt w:val="decimal"/>
      <w:lvlText w:val="%1.%2.%3.%4.%5"/>
      <w:lvlJc w:val="left"/>
      <w:pPr>
        <w:ind w:left="7904" w:hanging="1080"/>
      </w:pPr>
      <w:rPr>
        <w:rFonts w:hint="default"/>
      </w:rPr>
    </w:lvl>
    <w:lvl w:ilvl="5">
      <w:start w:val="1"/>
      <w:numFmt w:val="decimal"/>
      <w:lvlText w:val="%1.%2.%3.%4.%5.%6"/>
      <w:lvlJc w:val="left"/>
      <w:pPr>
        <w:ind w:left="9970" w:hanging="1440"/>
      </w:pPr>
      <w:rPr>
        <w:rFonts w:hint="default"/>
      </w:rPr>
    </w:lvl>
    <w:lvl w:ilvl="6">
      <w:start w:val="1"/>
      <w:numFmt w:val="decimal"/>
      <w:lvlText w:val="%1.%2.%3.%4.%5.%6.%7"/>
      <w:lvlJc w:val="left"/>
      <w:pPr>
        <w:ind w:left="11676" w:hanging="1440"/>
      </w:pPr>
      <w:rPr>
        <w:rFonts w:hint="default"/>
      </w:rPr>
    </w:lvl>
    <w:lvl w:ilvl="7">
      <w:start w:val="1"/>
      <w:numFmt w:val="decimal"/>
      <w:lvlText w:val="%1.%2.%3.%4.%5.%6.%7.%8"/>
      <w:lvlJc w:val="left"/>
      <w:pPr>
        <w:ind w:left="13742" w:hanging="1800"/>
      </w:pPr>
      <w:rPr>
        <w:rFonts w:hint="default"/>
      </w:rPr>
    </w:lvl>
    <w:lvl w:ilvl="8">
      <w:start w:val="1"/>
      <w:numFmt w:val="decimal"/>
      <w:lvlText w:val="%1.%2.%3.%4.%5.%6.%7.%8.%9"/>
      <w:lvlJc w:val="left"/>
      <w:pPr>
        <w:ind w:left="15808" w:hanging="2160"/>
      </w:pPr>
      <w:rPr>
        <w:rFonts w:hint="default"/>
      </w:rPr>
    </w:lvl>
  </w:abstractNum>
  <w:abstractNum w:abstractNumId="33" w15:restartNumberingAfterBreak="0">
    <w:nsid w:val="7E5C5D9B"/>
    <w:multiLevelType w:val="hybridMultilevel"/>
    <w:tmpl w:val="B024EA24"/>
    <w:lvl w:ilvl="0" w:tplc="76B2E824">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F745956"/>
    <w:multiLevelType w:val="multilevel"/>
    <w:tmpl w:val="8EC465AC"/>
    <w:lvl w:ilvl="0">
      <w:start w:val="1"/>
      <w:numFmt w:val="decimal"/>
      <w:lvlText w:val="%1"/>
      <w:lvlJc w:val="left"/>
      <w:pPr>
        <w:ind w:left="240"/>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2"/>
  </w:num>
  <w:num w:numId="2">
    <w:abstractNumId w:val="29"/>
  </w:num>
  <w:num w:numId="3">
    <w:abstractNumId w:val="22"/>
  </w:num>
  <w:num w:numId="4">
    <w:abstractNumId w:val="4"/>
  </w:num>
  <w:num w:numId="5">
    <w:abstractNumId w:val="31"/>
  </w:num>
  <w:num w:numId="6">
    <w:abstractNumId w:val="23"/>
  </w:num>
  <w:num w:numId="7">
    <w:abstractNumId w:val="1"/>
  </w:num>
  <w:num w:numId="8">
    <w:abstractNumId w:val="13"/>
  </w:num>
  <w:num w:numId="9">
    <w:abstractNumId w:val="20"/>
  </w:num>
  <w:num w:numId="10">
    <w:abstractNumId w:val="8"/>
  </w:num>
  <w:num w:numId="11">
    <w:abstractNumId w:val="15"/>
  </w:num>
  <w:num w:numId="12">
    <w:abstractNumId w:val="5"/>
  </w:num>
  <w:num w:numId="13">
    <w:abstractNumId w:val="19"/>
  </w:num>
  <w:num w:numId="14">
    <w:abstractNumId w:val="16"/>
  </w:num>
  <w:num w:numId="15">
    <w:abstractNumId w:val="25"/>
  </w:num>
  <w:num w:numId="16">
    <w:abstractNumId w:val="33"/>
  </w:num>
  <w:num w:numId="17">
    <w:abstractNumId w:val="26"/>
  </w:num>
  <w:num w:numId="18">
    <w:abstractNumId w:val="18"/>
  </w:num>
  <w:num w:numId="19">
    <w:abstractNumId w:val="10"/>
  </w:num>
  <w:num w:numId="20">
    <w:abstractNumId w:val="0"/>
  </w:num>
  <w:num w:numId="21">
    <w:abstractNumId w:val="11"/>
  </w:num>
  <w:num w:numId="22">
    <w:abstractNumId w:val="32"/>
  </w:num>
  <w:num w:numId="23">
    <w:abstractNumId w:val="2"/>
  </w:num>
  <w:num w:numId="24">
    <w:abstractNumId w:val="7"/>
  </w:num>
  <w:num w:numId="25">
    <w:abstractNumId w:val="3"/>
  </w:num>
  <w:num w:numId="26">
    <w:abstractNumId w:val="21"/>
  </w:num>
  <w:num w:numId="27">
    <w:abstractNumId w:val="17"/>
  </w:num>
  <w:num w:numId="28">
    <w:abstractNumId w:val="14"/>
  </w:num>
  <w:num w:numId="29">
    <w:abstractNumId w:val="6"/>
  </w:num>
  <w:num w:numId="30">
    <w:abstractNumId w:val="27"/>
  </w:num>
  <w:num w:numId="31">
    <w:abstractNumId w:val="28"/>
  </w:num>
  <w:num w:numId="32">
    <w:abstractNumId w:val="34"/>
  </w:num>
  <w:num w:numId="33">
    <w:abstractNumId w:val="30"/>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F0E04"/>
    <w:rsid w:val="00011739"/>
    <w:rsid w:val="00014365"/>
    <w:rsid w:val="00030BED"/>
    <w:rsid w:val="00046D91"/>
    <w:rsid w:val="000878B2"/>
    <w:rsid w:val="000C7B3F"/>
    <w:rsid w:val="00104A9A"/>
    <w:rsid w:val="00125F37"/>
    <w:rsid w:val="00143546"/>
    <w:rsid w:val="00155C93"/>
    <w:rsid w:val="00185EA2"/>
    <w:rsid w:val="001C0D25"/>
    <w:rsid w:val="001D44FF"/>
    <w:rsid w:val="001E657F"/>
    <w:rsid w:val="00207582"/>
    <w:rsid w:val="00254BC8"/>
    <w:rsid w:val="00270D78"/>
    <w:rsid w:val="002C0447"/>
    <w:rsid w:val="00301EBB"/>
    <w:rsid w:val="00311F3F"/>
    <w:rsid w:val="00327777"/>
    <w:rsid w:val="0033721A"/>
    <w:rsid w:val="003472E5"/>
    <w:rsid w:val="003B6525"/>
    <w:rsid w:val="003D2B9E"/>
    <w:rsid w:val="003E5D1F"/>
    <w:rsid w:val="003F49C5"/>
    <w:rsid w:val="0040394C"/>
    <w:rsid w:val="00422FB5"/>
    <w:rsid w:val="00457C73"/>
    <w:rsid w:val="00480C0A"/>
    <w:rsid w:val="00486799"/>
    <w:rsid w:val="00491B71"/>
    <w:rsid w:val="004C1265"/>
    <w:rsid w:val="004C6995"/>
    <w:rsid w:val="004E28B6"/>
    <w:rsid w:val="004E2C97"/>
    <w:rsid w:val="004F2E29"/>
    <w:rsid w:val="00503AD4"/>
    <w:rsid w:val="00531BB9"/>
    <w:rsid w:val="005645FF"/>
    <w:rsid w:val="005A70AA"/>
    <w:rsid w:val="005A7934"/>
    <w:rsid w:val="005F09EE"/>
    <w:rsid w:val="005F4B59"/>
    <w:rsid w:val="00600657"/>
    <w:rsid w:val="00601101"/>
    <w:rsid w:val="00613F25"/>
    <w:rsid w:val="006244F2"/>
    <w:rsid w:val="006351D6"/>
    <w:rsid w:val="006530CA"/>
    <w:rsid w:val="00661445"/>
    <w:rsid w:val="006748E0"/>
    <w:rsid w:val="0068203F"/>
    <w:rsid w:val="006905EC"/>
    <w:rsid w:val="0069356A"/>
    <w:rsid w:val="006A0CCF"/>
    <w:rsid w:val="006E526A"/>
    <w:rsid w:val="006E6401"/>
    <w:rsid w:val="007016B9"/>
    <w:rsid w:val="00710E3B"/>
    <w:rsid w:val="0078257D"/>
    <w:rsid w:val="00783680"/>
    <w:rsid w:val="007905FB"/>
    <w:rsid w:val="007C081F"/>
    <w:rsid w:val="007C2640"/>
    <w:rsid w:val="007C2CE8"/>
    <w:rsid w:val="00801545"/>
    <w:rsid w:val="00815595"/>
    <w:rsid w:val="008255E7"/>
    <w:rsid w:val="008442DF"/>
    <w:rsid w:val="00865764"/>
    <w:rsid w:val="0089296F"/>
    <w:rsid w:val="00895156"/>
    <w:rsid w:val="008A1E72"/>
    <w:rsid w:val="008C5E20"/>
    <w:rsid w:val="00910102"/>
    <w:rsid w:val="0091269B"/>
    <w:rsid w:val="00912FB3"/>
    <w:rsid w:val="00937093"/>
    <w:rsid w:val="00972007"/>
    <w:rsid w:val="009B66B6"/>
    <w:rsid w:val="009D1C5D"/>
    <w:rsid w:val="009D7FDF"/>
    <w:rsid w:val="009E73B0"/>
    <w:rsid w:val="009F039E"/>
    <w:rsid w:val="00A25444"/>
    <w:rsid w:val="00A366CC"/>
    <w:rsid w:val="00A455D9"/>
    <w:rsid w:val="00A45E93"/>
    <w:rsid w:val="00A64EE1"/>
    <w:rsid w:val="00A861B1"/>
    <w:rsid w:val="00AA30FE"/>
    <w:rsid w:val="00AA40BA"/>
    <w:rsid w:val="00AC3F71"/>
    <w:rsid w:val="00B1064D"/>
    <w:rsid w:val="00B25CA5"/>
    <w:rsid w:val="00B2634F"/>
    <w:rsid w:val="00B425EE"/>
    <w:rsid w:val="00B43E33"/>
    <w:rsid w:val="00B553F7"/>
    <w:rsid w:val="00B6322B"/>
    <w:rsid w:val="00B73A46"/>
    <w:rsid w:val="00B93CA7"/>
    <w:rsid w:val="00BD7D42"/>
    <w:rsid w:val="00BE068A"/>
    <w:rsid w:val="00BE16A9"/>
    <w:rsid w:val="00BF1CF3"/>
    <w:rsid w:val="00C00567"/>
    <w:rsid w:val="00C06BF5"/>
    <w:rsid w:val="00C250E5"/>
    <w:rsid w:val="00C42697"/>
    <w:rsid w:val="00C47846"/>
    <w:rsid w:val="00C5754A"/>
    <w:rsid w:val="00C62383"/>
    <w:rsid w:val="00C86D88"/>
    <w:rsid w:val="00C87557"/>
    <w:rsid w:val="00CC506F"/>
    <w:rsid w:val="00CD1728"/>
    <w:rsid w:val="00CE4811"/>
    <w:rsid w:val="00CF794C"/>
    <w:rsid w:val="00D05335"/>
    <w:rsid w:val="00D3776C"/>
    <w:rsid w:val="00D442F1"/>
    <w:rsid w:val="00D5523F"/>
    <w:rsid w:val="00D82697"/>
    <w:rsid w:val="00D9651D"/>
    <w:rsid w:val="00DC3184"/>
    <w:rsid w:val="00DD6736"/>
    <w:rsid w:val="00DF6BA4"/>
    <w:rsid w:val="00DF6F19"/>
    <w:rsid w:val="00E01620"/>
    <w:rsid w:val="00E06A9B"/>
    <w:rsid w:val="00E3675B"/>
    <w:rsid w:val="00E52E61"/>
    <w:rsid w:val="00E5525B"/>
    <w:rsid w:val="00E72265"/>
    <w:rsid w:val="00EB79C1"/>
    <w:rsid w:val="00EC4972"/>
    <w:rsid w:val="00EF0E04"/>
    <w:rsid w:val="00EF139A"/>
    <w:rsid w:val="00F156EF"/>
    <w:rsid w:val="00F2059E"/>
    <w:rsid w:val="00F268CB"/>
    <w:rsid w:val="00F436B8"/>
    <w:rsid w:val="00FC0892"/>
    <w:rsid w:val="00FC43D8"/>
    <w:rsid w:val="00FD5FED"/>
    <w:rsid w:val="00FE2905"/>
    <w:rsid w:val="00FF1B6F"/>
    <w:rsid w:val="00FF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2DEFE2B-B898-43BD-AC30-2C8EAB4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6799"/>
    <w:pPr>
      <w:ind w:left="720"/>
      <w:contextualSpacing/>
    </w:pPr>
  </w:style>
  <w:style w:type="table" w:customStyle="1" w:styleId="TableGrid">
    <w:name w:val="TableGrid"/>
    <w:rsid w:val="00486799"/>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Normal (Web)"/>
    <w:basedOn w:val="a"/>
    <w:uiPriority w:val="99"/>
    <w:unhideWhenUsed/>
    <w:rsid w:val="00486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F794C"/>
    <w:rPr>
      <w:color w:val="0563C1" w:themeColor="hyperlink"/>
      <w:u w:val="single"/>
    </w:rPr>
  </w:style>
  <w:style w:type="character" w:customStyle="1" w:styleId="UnresolvedMention">
    <w:name w:val="Unresolved Mention"/>
    <w:basedOn w:val="a0"/>
    <w:uiPriority w:val="99"/>
    <w:semiHidden/>
    <w:unhideWhenUsed/>
    <w:rsid w:val="00CF794C"/>
    <w:rPr>
      <w:color w:val="605E5C"/>
      <w:shd w:val="clear" w:color="auto" w:fill="E1DFDD"/>
    </w:rPr>
  </w:style>
  <w:style w:type="paragraph" w:styleId="a7">
    <w:name w:val="header"/>
    <w:basedOn w:val="a"/>
    <w:link w:val="a8"/>
    <w:uiPriority w:val="99"/>
    <w:unhideWhenUsed/>
    <w:rsid w:val="003372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21A"/>
  </w:style>
  <w:style w:type="paragraph" w:styleId="a9">
    <w:name w:val="footer"/>
    <w:basedOn w:val="a"/>
    <w:link w:val="aa"/>
    <w:uiPriority w:val="99"/>
    <w:unhideWhenUsed/>
    <w:rsid w:val="003372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21A"/>
  </w:style>
  <w:style w:type="paragraph" w:customStyle="1" w:styleId="Textbody">
    <w:name w:val="Text body"/>
    <w:basedOn w:val="a"/>
    <w:rsid w:val="00E3675B"/>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character" w:customStyle="1" w:styleId="StrongEmphasis">
    <w:name w:val="Strong Emphasis"/>
    <w:rsid w:val="00E3675B"/>
    <w:rPr>
      <w:b/>
      <w:bCs/>
    </w:rPr>
  </w:style>
  <w:style w:type="paragraph" w:styleId="ab">
    <w:name w:val="No Spacing"/>
    <w:uiPriority w:val="1"/>
    <w:qFormat/>
    <w:rsid w:val="00014365"/>
    <w:pPr>
      <w:spacing w:after="0" w:line="240" w:lineRule="auto"/>
    </w:pPr>
  </w:style>
  <w:style w:type="paragraph" w:styleId="ac">
    <w:name w:val="Balloon Text"/>
    <w:basedOn w:val="a"/>
    <w:link w:val="ad"/>
    <w:uiPriority w:val="99"/>
    <w:semiHidden/>
    <w:unhideWhenUsed/>
    <w:rsid w:val="00A45E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45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6964">
      <w:bodyDiv w:val="1"/>
      <w:marLeft w:val="0"/>
      <w:marRight w:val="0"/>
      <w:marTop w:val="0"/>
      <w:marBottom w:val="0"/>
      <w:divBdr>
        <w:top w:val="none" w:sz="0" w:space="0" w:color="auto"/>
        <w:left w:val="none" w:sz="0" w:space="0" w:color="auto"/>
        <w:bottom w:val="none" w:sz="0" w:space="0" w:color="auto"/>
        <w:right w:val="none" w:sz="0" w:space="0" w:color="auto"/>
      </w:divBdr>
    </w:div>
    <w:div w:id="587350912">
      <w:bodyDiv w:val="1"/>
      <w:marLeft w:val="0"/>
      <w:marRight w:val="0"/>
      <w:marTop w:val="0"/>
      <w:marBottom w:val="0"/>
      <w:divBdr>
        <w:top w:val="none" w:sz="0" w:space="0" w:color="auto"/>
        <w:left w:val="none" w:sz="0" w:space="0" w:color="auto"/>
        <w:bottom w:val="none" w:sz="0" w:space="0" w:color="auto"/>
        <w:right w:val="none" w:sz="0" w:space="0" w:color="auto"/>
      </w:divBdr>
    </w:div>
    <w:div w:id="601844793">
      <w:bodyDiv w:val="1"/>
      <w:marLeft w:val="0"/>
      <w:marRight w:val="0"/>
      <w:marTop w:val="0"/>
      <w:marBottom w:val="0"/>
      <w:divBdr>
        <w:top w:val="none" w:sz="0" w:space="0" w:color="auto"/>
        <w:left w:val="none" w:sz="0" w:space="0" w:color="auto"/>
        <w:bottom w:val="none" w:sz="0" w:space="0" w:color="auto"/>
        <w:right w:val="none" w:sz="0" w:space="0" w:color="auto"/>
      </w:divBdr>
      <w:divsChild>
        <w:div w:id="1204362570">
          <w:marLeft w:val="0"/>
          <w:marRight w:val="0"/>
          <w:marTop w:val="0"/>
          <w:marBottom w:val="0"/>
          <w:divBdr>
            <w:top w:val="none" w:sz="0" w:space="0" w:color="auto"/>
            <w:left w:val="none" w:sz="0" w:space="0" w:color="auto"/>
            <w:bottom w:val="none" w:sz="0" w:space="0" w:color="auto"/>
            <w:right w:val="none" w:sz="0" w:space="0" w:color="auto"/>
          </w:divBdr>
        </w:div>
      </w:divsChild>
    </w:div>
    <w:div w:id="767624934">
      <w:bodyDiv w:val="1"/>
      <w:marLeft w:val="0"/>
      <w:marRight w:val="0"/>
      <w:marTop w:val="0"/>
      <w:marBottom w:val="0"/>
      <w:divBdr>
        <w:top w:val="none" w:sz="0" w:space="0" w:color="auto"/>
        <w:left w:val="none" w:sz="0" w:space="0" w:color="auto"/>
        <w:bottom w:val="none" w:sz="0" w:space="0" w:color="auto"/>
        <w:right w:val="none" w:sz="0" w:space="0" w:color="auto"/>
      </w:divBdr>
    </w:div>
    <w:div w:id="782311924">
      <w:bodyDiv w:val="1"/>
      <w:marLeft w:val="0"/>
      <w:marRight w:val="0"/>
      <w:marTop w:val="0"/>
      <w:marBottom w:val="0"/>
      <w:divBdr>
        <w:top w:val="none" w:sz="0" w:space="0" w:color="auto"/>
        <w:left w:val="none" w:sz="0" w:space="0" w:color="auto"/>
        <w:bottom w:val="none" w:sz="0" w:space="0" w:color="auto"/>
        <w:right w:val="none" w:sz="0" w:space="0" w:color="auto"/>
      </w:divBdr>
    </w:div>
    <w:div w:id="963929973">
      <w:bodyDiv w:val="1"/>
      <w:marLeft w:val="0"/>
      <w:marRight w:val="0"/>
      <w:marTop w:val="0"/>
      <w:marBottom w:val="0"/>
      <w:divBdr>
        <w:top w:val="none" w:sz="0" w:space="0" w:color="auto"/>
        <w:left w:val="none" w:sz="0" w:space="0" w:color="auto"/>
        <w:bottom w:val="none" w:sz="0" w:space="0" w:color="auto"/>
        <w:right w:val="none" w:sz="0" w:space="0" w:color="auto"/>
      </w:divBdr>
    </w:div>
    <w:div w:id="1069693383">
      <w:bodyDiv w:val="1"/>
      <w:marLeft w:val="0"/>
      <w:marRight w:val="0"/>
      <w:marTop w:val="0"/>
      <w:marBottom w:val="0"/>
      <w:divBdr>
        <w:top w:val="none" w:sz="0" w:space="0" w:color="auto"/>
        <w:left w:val="none" w:sz="0" w:space="0" w:color="auto"/>
        <w:bottom w:val="none" w:sz="0" w:space="0" w:color="auto"/>
        <w:right w:val="none" w:sz="0" w:space="0" w:color="auto"/>
      </w:divBdr>
    </w:div>
    <w:div w:id="1074470024">
      <w:bodyDiv w:val="1"/>
      <w:marLeft w:val="0"/>
      <w:marRight w:val="0"/>
      <w:marTop w:val="0"/>
      <w:marBottom w:val="0"/>
      <w:divBdr>
        <w:top w:val="none" w:sz="0" w:space="0" w:color="auto"/>
        <w:left w:val="none" w:sz="0" w:space="0" w:color="auto"/>
        <w:bottom w:val="none" w:sz="0" w:space="0" w:color="auto"/>
        <w:right w:val="none" w:sz="0" w:space="0" w:color="auto"/>
      </w:divBdr>
    </w:div>
    <w:div w:id="1232303899">
      <w:bodyDiv w:val="1"/>
      <w:marLeft w:val="0"/>
      <w:marRight w:val="0"/>
      <w:marTop w:val="0"/>
      <w:marBottom w:val="0"/>
      <w:divBdr>
        <w:top w:val="none" w:sz="0" w:space="0" w:color="auto"/>
        <w:left w:val="none" w:sz="0" w:space="0" w:color="auto"/>
        <w:bottom w:val="none" w:sz="0" w:space="0" w:color="auto"/>
        <w:right w:val="none" w:sz="0" w:space="0" w:color="auto"/>
      </w:divBdr>
    </w:div>
    <w:div w:id="1390348229">
      <w:bodyDiv w:val="1"/>
      <w:marLeft w:val="0"/>
      <w:marRight w:val="0"/>
      <w:marTop w:val="0"/>
      <w:marBottom w:val="0"/>
      <w:divBdr>
        <w:top w:val="none" w:sz="0" w:space="0" w:color="auto"/>
        <w:left w:val="none" w:sz="0" w:space="0" w:color="auto"/>
        <w:bottom w:val="none" w:sz="0" w:space="0" w:color="auto"/>
        <w:right w:val="none" w:sz="0" w:space="0" w:color="auto"/>
      </w:divBdr>
    </w:div>
    <w:div w:id="1420055434">
      <w:bodyDiv w:val="1"/>
      <w:marLeft w:val="0"/>
      <w:marRight w:val="0"/>
      <w:marTop w:val="0"/>
      <w:marBottom w:val="0"/>
      <w:divBdr>
        <w:top w:val="none" w:sz="0" w:space="0" w:color="auto"/>
        <w:left w:val="none" w:sz="0" w:space="0" w:color="auto"/>
        <w:bottom w:val="none" w:sz="0" w:space="0" w:color="auto"/>
        <w:right w:val="none" w:sz="0" w:space="0" w:color="auto"/>
      </w:divBdr>
    </w:div>
    <w:div w:id="1552958278">
      <w:bodyDiv w:val="1"/>
      <w:marLeft w:val="0"/>
      <w:marRight w:val="0"/>
      <w:marTop w:val="0"/>
      <w:marBottom w:val="0"/>
      <w:divBdr>
        <w:top w:val="none" w:sz="0" w:space="0" w:color="auto"/>
        <w:left w:val="none" w:sz="0" w:space="0" w:color="auto"/>
        <w:bottom w:val="none" w:sz="0" w:space="0" w:color="auto"/>
        <w:right w:val="none" w:sz="0" w:space="0" w:color="auto"/>
      </w:divBdr>
    </w:div>
    <w:div w:id="1633093262">
      <w:bodyDiv w:val="1"/>
      <w:marLeft w:val="0"/>
      <w:marRight w:val="0"/>
      <w:marTop w:val="0"/>
      <w:marBottom w:val="0"/>
      <w:divBdr>
        <w:top w:val="none" w:sz="0" w:space="0" w:color="auto"/>
        <w:left w:val="none" w:sz="0" w:space="0" w:color="auto"/>
        <w:bottom w:val="none" w:sz="0" w:space="0" w:color="auto"/>
        <w:right w:val="none" w:sz="0" w:space="0" w:color="auto"/>
      </w:divBdr>
    </w:div>
    <w:div w:id="18641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1%D0%BE%D0%B1%D1%81%D1%82%D0%B2%D0%B5%D0%BD%D0%BD%D0%BE%D1%81%D1%82%D1%8C"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3%D0%BE%D1%81%D1%83%D0%B4%D0%B0%D1%80%D1%81%D1%82%D0%B2%D0%BE" TargetMode="External"/><Relationship Id="rId17" Type="http://schemas.openxmlformats.org/officeDocument/2006/relationships/hyperlink" Target="https://ru.wikipedia.org/wiki/%D0%98%D0%BC%D1%83%D1%89%D0%B5%D1%81%D1%82%D0%B2%D0%BE" TargetMode="External"/><Relationship Id="rId2" Type="http://schemas.openxmlformats.org/officeDocument/2006/relationships/numbering" Target="numbering.xml"/><Relationship Id="rId16" Type="http://schemas.openxmlformats.org/officeDocument/2006/relationships/hyperlink" Target="https://ru.wikipedia.org/wiki/%D0%93%D0%BE%D1%81%D1%83%D0%B4%D0%B0%D1%80%D1%81%D1%82%D0%B2%D0%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4%D1%83%D0%BA%D1%82_(%D0%B1%D0%B8%D0%B7%D0%BD%D0%B5%D1%81)" TargetMode="External"/><Relationship Id="rId5" Type="http://schemas.openxmlformats.org/officeDocument/2006/relationships/webSettings" Target="webSettings.xml"/><Relationship Id="rId15" Type="http://schemas.openxmlformats.org/officeDocument/2006/relationships/hyperlink" Target="https://ru.wikipedia.org/wiki/%D0%90%D0%BA%D1%86%D0%B8%D0%BE%D0%BD%D0%B5%D1%80%D0%BD%D0%BE%D0%B5_%D0%BE%D0%B1%D1%89%D0%B5%D1%81%D1%82%D0%B2%D0%BE" TargetMode="External"/><Relationship Id="rId10" Type="http://schemas.openxmlformats.org/officeDocument/2006/relationships/hyperlink" Target="https://ru.wikipedia.org/wiki/%D0%A1%D1%80%D0%B5%D0%B4%D1%81%D1%82%D0%B2%D0%B0_%D0%BF%D1%80%D0%BE%D0%B8%D0%B7%D0%B2%D0%BE%D0%B4%D1%81%D1%82%D0%B2%D0%B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98%D0%BC%D1%83%D1%89%D0%B5%D1%81%D1%82%D0%B2%D0%BE" TargetMode="External"/><Relationship Id="rId14" Type="http://schemas.openxmlformats.org/officeDocument/2006/relationships/hyperlink" Target="https://ru.wikipedia.org/wiki/%D0%90%D0%BA%D1%86%D0%B8%D1%8F_(%D1%84%D0%B8%D0%BD%D0%B0%D0%BD%D1%81%D1%8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D3FB-1F45-493C-B192-43CF86CF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37</Pages>
  <Words>8207</Words>
  <Characters>46782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julialitvinova98@mail.ru</dc:creator>
  <cp:keywords/>
  <dc:description/>
  <cp:lastModifiedBy>Сергей</cp:lastModifiedBy>
  <cp:revision>68</cp:revision>
  <cp:lastPrinted>2018-06-16T06:14:00Z</cp:lastPrinted>
  <dcterms:created xsi:type="dcterms:W3CDTF">2018-06-05T17:19:00Z</dcterms:created>
  <dcterms:modified xsi:type="dcterms:W3CDTF">2018-06-17T17:02:00Z</dcterms:modified>
</cp:coreProperties>
</file>