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89" w:rsidRPr="002F5B89" w:rsidRDefault="002F5B89" w:rsidP="002F5B89">
      <w:pPr>
        <w:spacing w:line="256" w:lineRule="auto"/>
        <w:jc w:val="center"/>
        <w:rPr>
          <w:rFonts w:eastAsia="Times New Roman" w:cs="Times New Roman"/>
          <w:bCs/>
          <w:iCs/>
          <w:color w:val="000000"/>
          <w:szCs w:val="28"/>
        </w:rPr>
      </w:pPr>
      <w:r w:rsidRPr="002F5B89">
        <w:rPr>
          <w:rFonts w:eastAsia="Times New Roman" w:cs="Times New Roman"/>
          <w:bCs/>
          <w:iCs/>
          <w:color w:val="000000"/>
          <w:szCs w:val="28"/>
        </w:rPr>
        <w:t>МИНИСТЕРСТВО ОБРАЗОВАНИЯ И НАУКИ РФ</w:t>
      </w:r>
    </w:p>
    <w:p w:rsidR="002F5B89" w:rsidRPr="002F5B89" w:rsidRDefault="002F5B89" w:rsidP="002F5B89">
      <w:pPr>
        <w:spacing w:line="256" w:lineRule="auto"/>
        <w:jc w:val="center"/>
        <w:rPr>
          <w:rFonts w:eastAsia="Times New Roman" w:cs="Times New Roman"/>
          <w:bCs/>
          <w:iCs/>
          <w:color w:val="000000"/>
          <w:szCs w:val="28"/>
        </w:rPr>
      </w:pPr>
      <w:r w:rsidRPr="002F5B89">
        <w:rPr>
          <w:rFonts w:eastAsia="Times New Roman" w:cs="Times New Roman"/>
          <w:bCs/>
          <w:iCs/>
          <w:color w:val="000000"/>
          <w:szCs w:val="28"/>
        </w:rPr>
        <w:t>Федеральное государственное бюджетное образовательное учреждение</w:t>
      </w:r>
    </w:p>
    <w:p w:rsidR="002F5B89" w:rsidRPr="002F5B89" w:rsidRDefault="002F5B89" w:rsidP="002F5B89">
      <w:pPr>
        <w:spacing w:line="256" w:lineRule="auto"/>
        <w:jc w:val="center"/>
        <w:rPr>
          <w:rFonts w:eastAsia="Times New Roman" w:cs="Times New Roman"/>
          <w:bCs/>
          <w:iCs/>
          <w:color w:val="000000"/>
          <w:szCs w:val="28"/>
        </w:rPr>
      </w:pPr>
      <w:r w:rsidRPr="002F5B89">
        <w:rPr>
          <w:rFonts w:eastAsia="Times New Roman" w:cs="Times New Roman"/>
          <w:bCs/>
          <w:iCs/>
          <w:color w:val="000000"/>
          <w:szCs w:val="28"/>
        </w:rPr>
        <w:t>высшего образования</w:t>
      </w:r>
    </w:p>
    <w:p w:rsidR="002F5B89" w:rsidRPr="002F5B89" w:rsidRDefault="002F5B89" w:rsidP="002F5B89">
      <w:pPr>
        <w:spacing w:line="256" w:lineRule="auto"/>
        <w:jc w:val="center"/>
        <w:rPr>
          <w:rFonts w:eastAsia="Times New Roman" w:cs="Times New Roman"/>
          <w:bCs/>
          <w:iCs/>
          <w:color w:val="000000"/>
          <w:szCs w:val="28"/>
        </w:rPr>
      </w:pPr>
      <w:r w:rsidRPr="002F5B89">
        <w:rPr>
          <w:rFonts w:eastAsia="Times New Roman" w:cs="Times New Roman"/>
          <w:bCs/>
          <w:iCs/>
          <w:color w:val="000000"/>
          <w:szCs w:val="28"/>
        </w:rPr>
        <w:t>«Кубанский государственный университет»</w:t>
      </w:r>
    </w:p>
    <w:p w:rsidR="002F5B89" w:rsidRPr="002F5B89" w:rsidRDefault="002F5B89" w:rsidP="002F5B89">
      <w:pPr>
        <w:spacing w:line="256" w:lineRule="auto"/>
        <w:jc w:val="center"/>
        <w:rPr>
          <w:rFonts w:eastAsia="Times New Roman" w:cs="Times New Roman"/>
          <w:bCs/>
          <w:iCs/>
          <w:color w:val="000000"/>
          <w:szCs w:val="28"/>
        </w:rPr>
      </w:pPr>
      <w:r w:rsidRPr="002F5B89">
        <w:rPr>
          <w:rFonts w:eastAsia="Times New Roman" w:cs="Times New Roman"/>
          <w:bCs/>
          <w:iCs/>
          <w:color w:val="000000"/>
          <w:szCs w:val="28"/>
        </w:rPr>
        <w:t>(ФГБОУ ВО «</w:t>
      </w:r>
      <w:proofErr w:type="spellStart"/>
      <w:r w:rsidRPr="002F5B89">
        <w:rPr>
          <w:rFonts w:eastAsia="Times New Roman" w:cs="Times New Roman"/>
          <w:bCs/>
          <w:iCs/>
          <w:color w:val="000000"/>
          <w:szCs w:val="28"/>
        </w:rPr>
        <w:t>КубГУ</w:t>
      </w:r>
      <w:proofErr w:type="spellEnd"/>
      <w:r w:rsidRPr="002F5B89">
        <w:rPr>
          <w:rFonts w:eastAsia="Times New Roman" w:cs="Times New Roman"/>
          <w:bCs/>
          <w:iCs/>
          <w:color w:val="000000"/>
          <w:szCs w:val="28"/>
        </w:rPr>
        <w:t>»)</w:t>
      </w:r>
    </w:p>
    <w:p w:rsidR="002F5B89" w:rsidRPr="002F5B89" w:rsidRDefault="002F5B89" w:rsidP="002F5B89">
      <w:pPr>
        <w:spacing w:after="160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34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89" w:rsidRPr="002F5B89" w:rsidRDefault="002F5B89" w:rsidP="002F5B89">
      <w:pPr>
        <w:spacing w:after="160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0050" cy="17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89" w:rsidRDefault="002F5B89" w:rsidP="002F5B89">
      <w:pPr>
        <w:spacing w:line="256" w:lineRule="auto"/>
        <w:jc w:val="center"/>
        <w:rPr>
          <w:rFonts w:eastAsia="Times New Roman" w:cs="Times New Roman"/>
          <w:bCs/>
          <w:iCs/>
          <w:color w:val="000000"/>
          <w:szCs w:val="28"/>
        </w:rPr>
      </w:pPr>
      <w:r w:rsidRPr="002F5B89">
        <w:rPr>
          <w:rFonts w:eastAsia="Times New Roman" w:cs="Times New Roman"/>
          <w:bCs/>
          <w:iCs/>
          <w:color w:val="000000"/>
          <w:szCs w:val="28"/>
        </w:rPr>
        <w:t>Экономический факультет</w:t>
      </w:r>
    </w:p>
    <w:p w:rsidR="00881C51" w:rsidRPr="002F5B89" w:rsidRDefault="00881C51" w:rsidP="002F5B89">
      <w:pPr>
        <w:spacing w:line="256" w:lineRule="auto"/>
        <w:jc w:val="center"/>
        <w:rPr>
          <w:rFonts w:eastAsia="Times New Roman" w:cs="Times New Roman"/>
          <w:bCs/>
          <w:iCs/>
          <w:color w:val="000000"/>
          <w:szCs w:val="28"/>
        </w:rPr>
      </w:pPr>
    </w:p>
    <w:p w:rsidR="002F5B89" w:rsidRDefault="002F5B89" w:rsidP="00892678">
      <w:pPr>
        <w:spacing w:line="256" w:lineRule="auto"/>
        <w:jc w:val="center"/>
        <w:rPr>
          <w:rFonts w:eastAsia="Times New Roman" w:cs="Times New Roman"/>
          <w:bCs/>
          <w:iCs/>
          <w:color w:val="000000"/>
          <w:szCs w:val="28"/>
        </w:rPr>
      </w:pPr>
      <w:r w:rsidRPr="002F5B89">
        <w:rPr>
          <w:rFonts w:eastAsia="Times New Roman" w:cs="Times New Roman"/>
          <w:bCs/>
          <w:iCs/>
          <w:color w:val="000000"/>
          <w:szCs w:val="28"/>
        </w:rPr>
        <w:t>Кафедра мировой экономики и менеджмента</w:t>
      </w:r>
    </w:p>
    <w:p w:rsidR="00650664" w:rsidRPr="002F5B89" w:rsidRDefault="00650664" w:rsidP="00892678">
      <w:pPr>
        <w:spacing w:line="256" w:lineRule="auto"/>
        <w:jc w:val="center"/>
        <w:rPr>
          <w:rFonts w:eastAsia="Times New Roman" w:cs="Times New Roman"/>
          <w:bCs/>
          <w:iCs/>
          <w:color w:val="000000"/>
          <w:szCs w:val="28"/>
        </w:rPr>
      </w:pPr>
    </w:p>
    <w:p w:rsidR="002F5B89" w:rsidRDefault="00CB16D5" w:rsidP="00283447">
      <w:pPr>
        <w:pStyle w:val="1"/>
      </w:pPr>
      <w:bookmarkStart w:id="0" w:name="_Toc484083630"/>
      <w:bookmarkStart w:id="1" w:name="_Toc484260835"/>
      <w:r>
        <w:t>курсовая работа</w:t>
      </w:r>
      <w:bookmarkEnd w:id="0"/>
      <w:bookmarkEnd w:id="1"/>
    </w:p>
    <w:p w:rsidR="002F5B89" w:rsidRDefault="000875C6" w:rsidP="00283447">
      <w:pPr>
        <w:pStyle w:val="1"/>
        <w:rPr>
          <w:rFonts w:asciiTheme="minorHAnsi" w:hAnsiTheme="minorHAnsi"/>
        </w:rPr>
      </w:pPr>
      <w:bookmarkStart w:id="2" w:name="_Toc484083631"/>
      <w:bookmarkStart w:id="3" w:name="_Toc484260836"/>
      <w:r>
        <w:t>анализ взаимосвязи «</w:t>
      </w:r>
      <w:proofErr w:type="gramStart"/>
      <w:r>
        <w:t>затраты-объем</w:t>
      </w:r>
      <w:proofErr w:type="gramEnd"/>
      <w:r>
        <w:t xml:space="preserve"> продаж-прибыль»</w:t>
      </w:r>
      <w:r w:rsidR="00FB341E">
        <w:t xml:space="preserve"> </w:t>
      </w:r>
      <w:r w:rsidR="009C3857">
        <w:rPr>
          <w:rFonts w:asciiTheme="minorHAnsi" w:hAnsiTheme="minorHAnsi"/>
        </w:rPr>
        <w:t>в</w:t>
      </w:r>
      <w:r w:rsidR="00FB341E">
        <w:t xml:space="preserve"> процесс</w:t>
      </w:r>
      <w:r w:rsidR="009C3857">
        <w:rPr>
          <w:rFonts w:ascii="Times New Roman" w:hAnsi="Times New Roman"/>
        </w:rPr>
        <w:t>е</w:t>
      </w:r>
      <w:r>
        <w:t xml:space="preserve"> принятия внутрифирменных решений организаций</w:t>
      </w:r>
      <w:bookmarkEnd w:id="2"/>
      <w:bookmarkEnd w:id="3"/>
    </w:p>
    <w:p w:rsidR="00892678" w:rsidRPr="00892678" w:rsidRDefault="00892678" w:rsidP="00892678"/>
    <w:p w:rsidR="00881C51" w:rsidRDefault="00881C51" w:rsidP="00881C51">
      <w:pPr>
        <w:spacing w:line="256" w:lineRule="auto"/>
        <w:rPr>
          <w:rFonts w:eastAsia="Times New Roman" w:cs="Times New Roman"/>
          <w:bCs/>
          <w:iCs/>
          <w:color w:val="000000"/>
          <w:szCs w:val="28"/>
        </w:rPr>
      </w:pPr>
      <w:r>
        <w:rPr>
          <w:rFonts w:eastAsia="Times New Roman" w:cs="Times New Roman"/>
          <w:bCs/>
          <w:iCs/>
          <w:color w:val="000000"/>
          <w:szCs w:val="28"/>
        </w:rPr>
        <w:t xml:space="preserve">Работу выполнила </w:t>
      </w:r>
      <w:r>
        <w:rPr>
          <w:rFonts w:eastAsia="Times New Roman" w:cs="Times New Roman"/>
          <w:bCs/>
          <w:iCs/>
          <w:color w:val="000000"/>
          <w:szCs w:val="28"/>
          <w:u w:val="single"/>
        </w:rPr>
        <w:t xml:space="preserve">         </w:t>
      </w:r>
      <w:r w:rsidR="00CB16D5">
        <w:rPr>
          <w:rFonts w:eastAsia="Times New Roman" w:cs="Times New Roman"/>
          <w:bCs/>
          <w:iCs/>
          <w:color w:val="000000"/>
          <w:szCs w:val="28"/>
          <w:u w:val="single"/>
        </w:rPr>
        <w:t xml:space="preserve">                                     </w:t>
      </w:r>
      <w:r w:rsidR="00B65AA9">
        <w:rPr>
          <w:rFonts w:eastAsia="Times New Roman" w:cs="Times New Roman"/>
          <w:bCs/>
          <w:iCs/>
          <w:color w:val="000000"/>
          <w:szCs w:val="28"/>
          <w:u w:val="single"/>
        </w:rPr>
        <w:t xml:space="preserve">                       </w:t>
      </w:r>
      <w:proofErr w:type="spellStart"/>
      <w:r w:rsidR="00B65AA9">
        <w:rPr>
          <w:rFonts w:eastAsia="Times New Roman" w:cs="Times New Roman"/>
          <w:bCs/>
          <w:iCs/>
          <w:color w:val="000000"/>
          <w:szCs w:val="28"/>
          <w:u w:val="single"/>
        </w:rPr>
        <w:t>Митева</w:t>
      </w:r>
      <w:proofErr w:type="spellEnd"/>
      <w:r w:rsidR="00B65AA9">
        <w:rPr>
          <w:rFonts w:eastAsia="Times New Roman" w:cs="Times New Roman"/>
          <w:bCs/>
          <w:iCs/>
          <w:color w:val="000000"/>
          <w:szCs w:val="28"/>
          <w:u w:val="single"/>
        </w:rPr>
        <w:t xml:space="preserve"> Я.И</w:t>
      </w:r>
      <w:r w:rsidR="00CB16D5">
        <w:rPr>
          <w:rFonts w:eastAsia="Times New Roman" w:cs="Times New Roman"/>
          <w:bCs/>
          <w:iCs/>
          <w:color w:val="000000"/>
          <w:szCs w:val="28"/>
          <w:u w:val="single"/>
        </w:rPr>
        <w:t>.</w:t>
      </w:r>
    </w:p>
    <w:p w:rsidR="00881C51" w:rsidRDefault="00881C51" w:rsidP="00881C51">
      <w:pPr>
        <w:spacing w:line="256" w:lineRule="auto"/>
        <w:rPr>
          <w:rFonts w:eastAsia="Times New Roman" w:cs="Times New Roman"/>
          <w:bCs/>
          <w:iCs/>
          <w:color w:val="000000"/>
          <w:szCs w:val="28"/>
        </w:rPr>
      </w:pPr>
    </w:p>
    <w:p w:rsidR="00881C51" w:rsidRPr="00A45D94" w:rsidRDefault="00881C51" w:rsidP="00A45D94">
      <w:pPr>
        <w:pBdr>
          <w:bottom w:val="single" w:sz="4" w:space="1" w:color="auto"/>
        </w:pBdr>
        <w:spacing w:line="256" w:lineRule="auto"/>
        <w:rPr>
          <w:rFonts w:eastAsia="Times New Roman" w:cs="Times New Roman"/>
          <w:bCs/>
          <w:iCs/>
          <w:color w:val="000000"/>
          <w:szCs w:val="28"/>
        </w:rPr>
      </w:pPr>
      <w:r>
        <w:rPr>
          <w:rFonts w:eastAsia="Times New Roman" w:cs="Times New Roman"/>
          <w:bCs/>
          <w:iCs/>
          <w:color w:val="000000"/>
          <w:szCs w:val="28"/>
        </w:rPr>
        <w:t>Факультет</w:t>
      </w:r>
      <w:r w:rsidRPr="00A45D94">
        <w:rPr>
          <w:rFonts w:eastAsia="Times New Roman" w:cs="Times New Roman"/>
          <w:bCs/>
          <w:iCs/>
          <w:color w:val="000000"/>
          <w:szCs w:val="28"/>
        </w:rPr>
        <w:t xml:space="preserve">            экономический                     курс    </w:t>
      </w:r>
      <w:r w:rsidR="00A45D94" w:rsidRPr="00A45D94">
        <w:rPr>
          <w:rFonts w:eastAsia="Times New Roman" w:cs="Times New Roman"/>
          <w:bCs/>
          <w:iCs/>
          <w:color w:val="000000"/>
          <w:szCs w:val="28"/>
        </w:rPr>
        <w:t xml:space="preserve">        </w:t>
      </w:r>
      <w:r w:rsidR="00A45D94">
        <w:rPr>
          <w:rFonts w:eastAsia="Times New Roman" w:cs="Times New Roman"/>
          <w:bCs/>
          <w:iCs/>
          <w:color w:val="000000"/>
          <w:szCs w:val="28"/>
        </w:rPr>
        <w:t xml:space="preserve">      </w:t>
      </w:r>
      <w:r w:rsidR="00A45D94" w:rsidRPr="00A45D94">
        <w:rPr>
          <w:rFonts w:eastAsia="Times New Roman" w:cs="Times New Roman"/>
          <w:bCs/>
          <w:iCs/>
          <w:color w:val="000000"/>
          <w:szCs w:val="28"/>
        </w:rPr>
        <w:t xml:space="preserve"> 3</w:t>
      </w:r>
    </w:p>
    <w:p w:rsidR="00881C51" w:rsidRDefault="00881C51" w:rsidP="00881C51">
      <w:pPr>
        <w:spacing w:line="256" w:lineRule="auto"/>
        <w:rPr>
          <w:rFonts w:eastAsia="Times New Roman" w:cs="Times New Roman"/>
          <w:bCs/>
          <w:iCs/>
          <w:color w:val="000000"/>
          <w:szCs w:val="28"/>
        </w:rPr>
      </w:pPr>
    </w:p>
    <w:p w:rsidR="00881C51" w:rsidRDefault="00881C51" w:rsidP="00881C51">
      <w:pPr>
        <w:spacing w:line="256" w:lineRule="auto"/>
        <w:rPr>
          <w:rFonts w:eastAsia="Times New Roman" w:cs="Times New Roman"/>
          <w:bCs/>
          <w:iCs/>
          <w:color w:val="000000"/>
          <w:szCs w:val="28"/>
          <w:u w:val="single"/>
        </w:rPr>
      </w:pPr>
      <w:r>
        <w:rPr>
          <w:rFonts w:eastAsia="Times New Roman" w:cs="Times New Roman"/>
          <w:bCs/>
          <w:iCs/>
          <w:color w:val="000000"/>
          <w:szCs w:val="28"/>
        </w:rPr>
        <w:t>Специальность/</w:t>
      </w:r>
      <w:r w:rsidRPr="00A45D94">
        <w:rPr>
          <w:rFonts w:eastAsia="Times New Roman" w:cs="Times New Roman"/>
          <w:bCs/>
          <w:iCs/>
          <w:color w:val="000000"/>
          <w:szCs w:val="28"/>
        </w:rPr>
        <w:t xml:space="preserve">направление </w:t>
      </w:r>
      <w:r w:rsidRPr="00A45D94">
        <w:rPr>
          <w:rFonts w:eastAsia="Times New Roman" w:cs="Times New Roman"/>
          <w:bCs/>
          <w:iCs/>
          <w:color w:val="000000"/>
          <w:szCs w:val="28"/>
          <w:u w:val="single"/>
        </w:rPr>
        <w:t xml:space="preserve">             международный   менеджмент         </w:t>
      </w:r>
      <w:r w:rsidR="008F48C1">
        <w:rPr>
          <w:rFonts w:eastAsia="Times New Roman" w:cs="Times New Roman"/>
          <w:bCs/>
          <w:iCs/>
          <w:color w:val="000000"/>
          <w:szCs w:val="28"/>
          <w:u w:val="single"/>
        </w:rPr>
        <w:t xml:space="preserve">  </w:t>
      </w:r>
      <w:r w:rsidRPr="00A45D94">
        <w:rPr>
          <w:rFonts w:eastAsia="Times New Roman" w:cs="Times New Roman"/>
          <w:bCs/>
          <w:iCs/>
          <w:color w:val="000000"/>
          <w:szCs w:val="28"/>
          <w:u w:val="single"/>
        </w:rPr>
        <w:t xml:space="preserve">     </w:t>
      </w:r>
      <w:r w:rsidR="00A45D94" w:rsidRPr="00A45D94">
        <w:rPr>
          <w:rFonts w:eastAsia="Times New Roman" w:cs="Times New Roman"/>
          <w:bCs/>
          <w:iCs/>
          <w:color w:val="000000"/>
          <w:szCs w:val="28"/>
          <w:u w:val="single"/>
        </w:rPr>
        <w:t>_</w:t>
      </w:r>
    </w:p>
    <w:p w:rsidR="00881C51" w:rsidRDefault="00881C51" w:rsidP="00881C51">
      <w:pPr>
        <w:spacing w:line="256" w:lineRule="auto"/>
        <w:rPr>
          <w:rFonts w:eastAsia="Times New Roman" w:cs="Times New Roman"/>
          <w:bCs/>
          <w:iCs/>
          <w:color w:val="000000"/>
          <w:szCs w:val="28"/>
        </w:rPr>
      </w:pPr>
    </w:p>
    <w:p w:rsidR="00693E06" w:rsidRDefault="00693E06" w:rsidP="00881C51">
      <w:pPr>
        <w:spacing w:line="256" w:lineRule="auto"/>
        <w:rPr>
          <w:rFonts w:eastAsia="Times New Roman" w:cs="Times New Roman"/>
          <w:bCs/>
          <w:iCs/>
          <w:color w:val="000000"/>
          <w:szCs w:val="28"/>
        </w:rPr>
      </w:pPr>
    </w:p>
    <w:p w:rsidR="00693E06" w:rsidRDefault="00693E06" w:rsidP="00881C51">
      <w:pPr>
        <w:spacing w:line="256" w:lineRule="auto"/>
        <w:rPr>
          <w:rFonts w:eastAsia="Times New Roman" w:cs="Times New Roman"/>
          <w:bCs/>
          <w:iCs/>
          <w:color w:val="000000"/>
          <w:szCs w:val="28"/>
        </w:rPr>
      </w:pPr>
    </w:p>
    <w:p w:rsidR="00693E06" w:rsidRDefault="00693E06" w:rsidP="00881C51">
      <w:pPr>
        <w:spacing w:line="256" w:lineRule="auto"/>
        <w:rPr>
          <w:rFonts w:eastAsia="Times New Roman" w:cs="Times New Roman"/>
          <w:bCs/>
          <w:iCs/>
          <w:color w:val="000000"/>
          <w:szCs w:val="28"/>
        </w:rPr>
      </w:pPr>
    </w:p>
    <w:p w:rsidR="00693E06" w:rsidRDefault="00693E06" w:rsidP="00881C51">
      <w:pPr>
        <w:spacing w:line="256" w:lineRule="auto"/>
        <w:rPr>
          <w:rFonts w:eastAsia="Times New Roman" w:cs="Times New Roman"/>
          <w:bCs/>
          <w:iCs/>
          <w:color w:val="000000"/>
          <w:szCs w:val="28"/>
        </w:rPr>
      </w:pPr>
    </w:p>
    <w:p w:rsidR="00693E06" w:rsidRDefault="00693E06" w:rsidP="00881C51">
      <w:pPr>
        <w:spacing w:line="256" w:lineRule="auto"/>
        <w:rPr>
          <w:rFonts w:eastAsia="Times New Roman" w:cs="Times New Roman"/>
          <w:bCs/>
          <w:iCs/>
          <w:color w:val="000000"/>
          <w:szCs w:val="28"/>
        </w:rPr>
      </w:pPr>
    </w:p>
    <w:p w:rsidR="00A52B0A" w:rsidRDefault="00693E06" w:rsidP="00881C51">
      <w:pPr>
        <w:spacing w:line="256" w:lineRule="auto"/>
        <w:rPr>
          <w:rFonts w:eastAsia="Times New Roman" w:cs="Times New Roman"/>
          <w:bCs/>
          <w:iCs/>
          <w:color w:val="000000"/>
          <w:szCs w:val="28"/>
        </w:rPr>
      </w:pPr>
      <w:r>
        <w:rPr>
          <w:rFonts w:eastAsia="Times New Roman" w:cs="Times New Roman"/>
          <w:bCs/>
          <w:iCs/>
          <w:color w:val="000000"/>
          <w:szCs w:val="28"/>
        </w:rPr>
        <w:t>Научный руководитель</w:t>
      </w:r>
    </w:p>
    <w:p w:rsidR="00881C51" w:rsidRDefault="00A52B0A" w:rsidP="00881C51">
      <w:pPr>
        <w:spacing w:line="256" w:lineRule="auto"/>
        <w:rPr>
          <w:rFonts w:eastAsia="Times New Roman" w:cs="Times New Roman"/>
          <w:bCs/>
          <w:iCs/>
          <w:color w:val="000000"/>
          <w:szCs w:val="28"/>
          <w:u w:val="single"/>
        </w:rPr>
      </w:pPr>
      <w:r>
        <w:rPr>
          <w:rFonts w:eastAsia="Arial Unicode MS" w:cs="Times New Roman"/>
          <w:color w:val="000000"/>
          <w:szCs w:val="28"/>
          <w:lang w:eastAsia="ru-RU"/>
        </w:rPr>
        <w:t xml:space="preserve">канд. </w:t>
      </w:r>
      <w:proofErr w:type="spellStart"/>
      <w:r>
        <w:rPr>
          <w:rFonts w:eastAsia="Arial Unicode MS" w:cs="Times New Roman"/>
          <w:color w:val="000000"/>
          <w:szCs w:val="28"/>
          <w:lang w:eastAsia="ru-RU"/>
        </w:rPr>
        <w:t>экон</w:t>
      </w:r>
      <w:proofErr w:type="spellEnd"/>
      <w:r>
        <w:rPr>
          <w:rFonts w:eastAsia="Arial Unicode MS" w:cs="Times New Roman"/>
          <w:color w:val="000000"/>
          <w:szCs w:val="28"/>
          <w:lang w:eastAsia="ru-RU"/>
        </w:rPr>
        <w:t>. наук, доцент</w:t>
      </w:r>
      <w:r w:rsidR="00CB16D5">
        <w:rPr>
          <w:rFonts w:eastAsia="Times New Roman" w:cs="Times New Roman"/>
          <w:bCs/>
          <w:iCs/>
          <w:color w:val="000000"/>
          <w:szCs w:val="28"/>
          <w:u w:val="single"/>
        </w:rPr>
        <w:t xml:space="preserve">                                        </w:t>
      </w:r>
      <w:r w:rsidR="008F48C1">
        <w:rPr>
          <w:rFonts w:eastAsia="Times New Roman" w:cs="Times New Roman"/>
          <w:bCs/>
          <w:iCs/>
          <w:color w:val="000000"/>
          <w:szCs w:val="28"/>
          <w:u w:val="single"/>
        </w:rPr>
        <w:t xml:space="preserve">                   </w:t>
      </w:r>
      <w:r w:rsidR="00B65AA9">
        <w:rPr>
          <w:rFonts w:eastAsia="Times New Roman" w:cs="Times New Roman"/>
          <w:bCs/>
          <w:iCs/>
          <w:color w:val="000000"/>
          <w:szCs w:val="28"/>
          <w:u w:val="single"/>
        </w:rPr>
        <w:t xml:space="preserve"> </w:t>
      </w:r>
      <w:r w:rsidR="008F48C1">
        <w:rPr>
          <w:rFonts w:eastAsia="Times New Roman" w:cs="Times New Roman"/>
          <w:bCs/>
          <w:iCs/>
          <w:color w:val="000000"/>
          <w:szCs w:val="28"/>
          <w:u w:val="single"/>
        </w:rPr>
        <w:t>Ахмедова М.Р</w:t>
      </w:r>
      <w:r w:rsidR="00CB16D5">
        <w:rPr>
          <w:rFonts w:eastAsia="Times New Roman" w:cs="Times New Roman"/>
          <w:bCs/>
          <w:iCs/>
          <w:color w:val="000000"/>
          <w:szCs w:val="28"/>
          <w:u w:val="single"/>
        </w:rPr>
        <w:t>.</w:t>
      </w:r>
    </w:p>
    <w:p w:rsidR="00CB16D5" w:rsidRDefault="00CB16D5" w:rsidP="00881C51">
      <w:pPr>
        <w:spacing w:line="256" w:lineRule="auto"/>
        <w:rPr>
          <w:rFonts w:eastAsia="Times New Roman" w:cs="Times New Roman"/>
          <w:bCs/>
          <w:iCs/>
          <w:color w:val="000000"/>
          <w:szCs w:val="28"/>
          <w:u w:val="single"/>
        </w:rPr>
      </w:pPr>
    </w:p>
    <w:p w:rsidR="00CB16D5" w:rsidRDefault="00CB16D5" w:rsidP="00881C51">
      <w:pPr>
        <w:spacing w:line="256" w:lineRule="auto"/>
        <w:rPr>
          <w:rFonts w:eastAsia="Times New Roman" w:cs="Times New Roman"/>
          <w:bCs/>
          <w:iCs/>
          <w:color w:val="000000"/>
          <w:szCs w:val="28"/>
        </w:rPr>
      </w:pPr>
      <w:proofErr w:type="spellStart"/>
      <w:r>
        <w:rPr>
          <w:rFonts w:eastAsia="Times New Roman" w:cs="Times New Roman"/>
          <w:bCs/>
          <w:iCs/>
          <w:color w:val="000000"/>
          <w:szCs w:val="28"/>
        </w:rPr>
        <w:t>Нормоконтролер</w:t>
      </w:r>
      <w:proofErr w:type="spellEnd"/>
    </w:p>
    <w:p w:rsidR="00CB16D5" w:rsidRPr="00693E06" w:rsidRDefault="00A52B0A" w:rsidP="00881C51">
      <w:pPr>
        <w:spacing w:line="256" w:lineRule="auto"/>
        <w:rPr>
          <w:rFonts w:eastAsia="Times New Roman" w:cs="Times New Roman"/>
          <w:bCs/>
          <w:iCs/>
          <w:color w:val="000000"/>
          <w:szCs w:val="28"/>
        </w:rPr>
      </w:pPr>
      <w:r>
        <w:rPr>
          <w:rFonts w:eastAsia="Arial Unicode MS" w:cs="Times New Roman"/>
          <w:color w:val="000000"/>
          <w:szCs w:val="28"/>
          <w:lang w:eastAsia="ru-RU"/>
        </w:rPr>
        <w:t xml:space="preserve">канд. </w:t>
      </w:r>
      <w:proofErr w:type="spellStart"/>
      <w:r>
        <w:rPr>
          <w:rFonts w:eastAsia="Arial Unicode MS" w:cs="Times New Roman"/>
          <w:color w:val="000000"/>
          <w:szCs w:val="28"/>
          <w:lang w:eastAsia="ru-RU"/>
        </w:rPr>
        <w:t>экон</w:t>
      </w:r>
      <w:proofErr w:type="spellEnd"/>
      <w:r>
        <w:rPr>
          <w:rFonts w:eastAsia="Arial Unicode MS" w:cs="Times New Roman"/>
          <w:color w:val="000000"/>
          <w:szCs w:val="28"/>
          <w:lang w:eastAsia="ru-RU"/>
        </w:rPr>
        <w:t>. наук, доцент</w:t>
      </w:r>
      <w:r w:rsidR="00CB16D5">
        <w:rPr>
          <w:rFonts w:eastAsia="Times New Roman" w:cs="Times New Roman"/>
          <w:bCs/>
          <w:iCs/>
          <w:color w:val="000000"/>
          <w:szCs w:val="28"/>
          <w:u w:val="single"/>
        </w:rPr>
        <w:t xml:space="preserve">                   </w:t>
      </w:r>
      <w:r w:rsidR="00A62E55">
        <w:rPr>
          <w:rFonts w:eastAsia="Times New Roman" w:cs="Times New Roman"/>
          <w:bCs/>
          <w:iCs/>
          <w:color w:val="000000"/>
          <w:szCs w:val="28"/>
          <w:u w:val="single"/>
        </w:rPr>
        <w:t xml:space="preserve">                      </w:t>
      </w:r>
      <w:r w:rsidR="00B65AA9">
        <w:rPr>
          <w:rFonts w:eastAsia="Times New Roman" w:cs="Times New Roman"/>
          <w:bCs/>
          <w:iCs/>
          <w:color w:val="000000"/>
          <w:szCs w:val="28"/>
          <w:u w:val="single"/>
        </w:rPr>
        <w:t xml:space="preserve">    </w:t>
      </w:r>
      <w:r w:rsidR="008F48C1">
        <w:rPr>
          <w:rFonts w:eastAsia="Times New Roman" w:cs="Times New Roman"/>
          <w:bCs/>
          <w:iCs/>
          <w:color w:val="000000"/>
          <w:szCs w:val="28"/>
          <w:u w:val="single"/>
        </w:rPr>
        <w:t xml:space="preserve"> </w:t>
      </w:r>
      <w:r w:rsidR="00B65AA9">
        <w:rPr>
          <w:rFonts w:eastAsia="Times New Roman" w:cs="Times New Roman"/>
          <w:bCs/>
          <w:iCs/>
          <w:color w:val="000000"/>
          <w:szCs w:val="28"/>
          <w:u w:val="single"/>
        </w:rPr>
        <w:t xml:space="preserve">   </w:t>
      </w:r>
      <w:r w:rsidR="00693E06">
        <w:rPr>
          <w:rFonts w:eastAsia="Times New Roman" w:cs="Times New Roman"/>
          <w:bCs/>
          <w:iCs/>
          <w:color w:val="000000"/>
          <w:szCs w:val="28"/>
          <w:u w:val="single"/>
        </w:rPr>
        <w:t xml:space="preserve">  </w:t>
      </w:r>
      <w:r w:rsidR="008F48C1">
        <w:rPr>
          <w:rFonts w:eastAsia="Times New Roman" w:cs="Times New Roman"/>
          <w:bCs/>
          <w:iCs/>
          <w:color w:val="000000"/>
          <w:szCs w:val="28"/>
          <w:u w:val="single"/>
        </w:rPr>
        <w:t xml:space="preserve">     </w:t>
      </w:r>
      <w:r w:rsidR="00B65AA9">
        <w:rPr>
          <w:rFonts w:eastAsia="Times New Roman" w:cs="Times New Roman"/>
          <w:bCs/>
          <w:iCs/>
          <w:color w:val="000000"/>
          <w:szCs w:val="28"/>
          <w:u w:val="single"/>
        </w:rPr>
        <w:t xml:space="preserve"> </w:t>
      </w:r>
      <w:r w:rsidR="008F48C1">
        <w:rPr>
          <w:rFonts w:eastAsia="Times New Roman" w:cs="Times New Roman"/>
          <w:bCs/>
          <w:iCs/>
          <w:color w:val="000000"/>
          <w:szCs w:val="28"/>
          <w:u w:val="single"/>
        </w:rPr>
        <w:t>Ахмедова</w:t>
      </w:r>
      <w:r w:rsidR="00B65AA9">
        <w:rPr>
          <w:rFonts w:eastAsia="Times New Roman" w:cs="Times New Roman"/>
          <w:bCs/>
          <w:iCs/>
          <w:color w:val="000000"/>
          <w:szCs w:val="28"/>
          <w:u w:val="single"/>
        </w:rPr>
        <w:t xml:space="preserve"> </w:t>
      </w:r>
      <w:r w:rsidR="008F48C1">
        <w:rPr>
          <w:rFonts w:eastAsia="Times New Roman" w:cs="Times New Roman"/>
          <w:bCs/>
          <w:iCs/>
          <w:color w:val="000000"/>
          <w:szCs w:val="28"/>
          <w:u w:val="single"/>
        </w:rPr>
        <w:t>М.Р</w:t>
      </w:r>
      <w:r w:rsidR="00CB16D5">
        <w:rPr>
          <w:rFonts w:eastAsia="Times New Roman" w:cs="Times New Roman"/>
          <w:bCs/>
          <w:iCs/>
          <w:color w:val="000000"/>
          <w:szCs w:val="28"/>
          <w:u w:val="single"/>
        </w:rPr>
        <w:t>.</w:t>
      </w:r>
    </w:p>
    <w:p w:rsidR="00881C51" w:rsidRPr="002F5B89" w:rsidRDefault="00881C51" w:rsidP="00881C51">
      <w:pPr>
        <w:spacing w:line="256" w:lineRule="auto"/>
        <w:rPr>
          <w:rFonts w:eastAsia="Times New Roman" w:cs="Times New Roman"/>
          <w:bCs/>
          <w:iCs/>
          <w:color w:val="000000"/>
          <w:szCs w:val="28"/>
        </w:rPr>
      </w:pPr>
    </w:p>
    <w:p w:rsidR="002F5B89" w:rsidRPr="002F5B89" w:rsidRDefault="002F5B89" w:rsidP="002F5B89">
      <w:pPr>
        <w:spacing w:line="256" w:lineRule="auto"/>
        <w:jc w:val="center"/>
        <w:rPr>
          <w:rFonts w:eastAsia="Times New Roman" w:cs="Times New Roman"/>
          <w:b/>
          <w:bCs/>
          <w:iCs/>
          <w:color w:val="000000"/>
          <w:szCs w:val="28"/>
        </w:rPr>
      </w:pPr>
    </w:p>
    <w:p w:rsidR="002F5B89" w:rsidRPr="002F5B89" w:rsidRDefault="002F5B89" w:rsidP="002F5B89">
      <w:pPr>
        <w:spacing w:line="256" w:lineRule="auto"/>
        <w:jc w:val="center"/>
        <w:rPr>
          <w:rFonts w:eastAsia="Times New Roman" w:cs="Times New Roman"/>
          <w:b/>
          <w:bCs/>
          <w:iCs/>
          <w:color w:val="000000"/>
          <w:szCs w:val="28"/>
        </w:rPr>
      </w:pPr>
    </w:p>
    <w:p w:rsidR="002F5B89" w:rsidRPr="002F5B89" w:rsidRDefault="00B85C64" w:rsidP="00B85C64">
      <w:pPr>
        <w:spacing w:line="256" w:lineRule="auto"/>
        <w:rPr>
          <w:rFonts w:eastAsia="Times New Roman" w:cs="Times New Roman"/>
          <w:b/>
          <w:bCs/>
          <w:iCs/>
          <w:color w:val="000000"/>
          <w:szCs w:val="28"/>
        </w:rPr>
      </w:pPr>
      <w:r>
        <w:rPr>
          <w:rFonts w:eastAsia="Times New Roman" w:cs="Times New Roman"/>
          <w:b/>
          <w:bCs/>
          <w:iCs/>
          <w:color w:val="000000"/>
          <w:szCs w:val="28"/>
        </w:rPr>
        <w:t xml:space="preserve">                                          </w:t>
      </w:r>
      <w:bookmarkStart w:id="4" w:name="_GoBack"/>
      <w:bookmarkEnd w:id="4"/>
      <w:r w:rsidR="002F5B89" w:rsidRPr="002F5B89">
        <w:rPr>
          <w:rFonts w:eastAsia="Times New Roman" w:cs="Times New Roman"/>
          <w:b/>
          <w:bCs/>
          <w:iCs/>
          <w:color w:val="000000"/>
          <w:szCs w:val="28"/>
        </w:rPr>
        <w:t xml:space="preserve">Краснодар </w:t>
      </w:r>
      <w:r w:rsidR="00B65AA9">
        <w:rPr>
          <w:rFonts w:eastAsia="Times New Roman" w:cs="Times New Roman"/>
          <w:b/>
          <w:bCs/>
          <w:iCs/>
          <w:color w:val="000000"/>
          <w:szCs w:val="28"/>
        </w:rPr>
        <w:t>2018</w:t>
      </w:r>
    </w:p>
    <w:p w:rsidR="002F5B89" w:rsidRPr="002F5B89" w:rsidRDefault="002F5B89" w:rsidP="002F5B89">
      <w:pPr>
        <w:keepNext/>
        <w:keepLines/>
        <w:spacing w:before="480" w:after="240"/>
        <w:jc w:val="center"/>
        <w:outlineLvl w:val="0"/>
        <w:rPr>
          <w:rFonts w:ascii="Calibri" w:eastAsia="Times New Roman" w:hAnsi="Calibri" w:cs="Times New Roman"/>
          <w:b/>
          <w:caps/>
          <w:szCs w:val="28"/>
          <w:lang w:eastAsia="ru-RU"/>
        </w:rPr>
      </w:pPr>
      <w:bookmarkStart w:id="5" w:name="_Toc484260837"/>
      <w:r w:rsidRPr="002F5B89">
        <w:rPr>
          <w:rFonts w:ascii="Calibri" w:eastAsia="Times New Roman" w:hAnsi="Calibri" w:cs="Times New Roman"/>
          <w:b/>
          <w:caps/>
          <w:szCs w:val="28"/>
          <w:lang w:eastAsia="ru-RU"/>
        </w:rPr>
        <w:lastRenderedPageBreak/>
        <w:t>Оглавление</w:t>
      </w:r>
      <w:bookmarkEnd w:id="5"/>
    </w:p>
    <w:p w:rsidR="008E06B4" w:rsidRDefault="002F5B89" w:rsidP="008E06B4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2F5B89">
        <w:rPr>
          <w:rFonts w:eastAsia="Times New Roman" w:cs="Times New Roman"/>
          <w:szCs w:val="28"/>
        </w:rPr>
        <w:fldChar w:fldCharType="begin"/>
      </w:r>
      <w:r w:rsidRPr="002F5B89">
        <w:rPr>
          <w:rFonts w:eastAsia="Times New Roman" w:cs="Times New Roman"/>
          <w:szCs w:val="28"/>
        </w:rPr>
        <w:instrText xml:space="preserve"> TOC \o "1-3" \h \z \u </w:instrText>
      </w:r>
      <w:r w:rsidRPr="002F5B89">
        <w:rPr>
          <w:rFonts w:eastAsia="Times New Roman" w:cs="Times New Roman"/>
          <w:szCs w:val="28"/>
        </w:rPr>
        <w:fldChar w:fldCharType="separate"/>
      </w:r>
    </w:p>
    <w:p w:rsidR="008E06B4" w:rsidRDefault="00073117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4260838" w:history="1">
        <w:r w:rsidR="008E06B4" w:rsidRPr="004E6593">
          <w:rPr>
            <w:rStyle w:val="a5"/>
            <w:noProof/>
          </w:rPr>
          <w:t>Введение</w:t>
        </w:r>
        <w:r w:rsidR="008E06B4">
          <w:rPr>
            <w:noProof/>
            <w:webHidden/>
          </w:rPr>
          <w:tab/>
        </w:r>
        <w:r w:rsidR="008E06B4">
          <w:rPr>
            <w:noProof/>
            <w:webHidden/>
          </w:rPr>
          <w:fldChar w:fldCharType="begin"/>
        </w:r>
        <w:r w:rsidR="008E06B4">
          <w:rPr>
            <w:noProof/>
            <w:webHidden/>
          </w:rPr>
          <w:instrText xml:space="preserve"> PAGEREF _Toc484260838 \h </w:instrText>
        </w:r>
        <w:r w:rsidR="008E06B4">
          <w:rPr>
            <w:noProof/>
            <w:webHidden/>
          </w:rPr>
        </w:r>
        <w:r w:rsidR="008E06B4">
          <w:rPr>
            <w:noProof/>
            <w:webHidden/>
          </w:rPr>
          <w:fldChar w:fldCharType="separate"/>
        </w:r>
        <w:r w:rsidR="00127078">
          <w:rPr>
            <w:noProof/>
            <w:webHidden/>
          </w:rPr>
          <w:t>3</w:t>
        </w:r>
        <w:r w:rsidR="008E06B4">
          <w:rPr>
            <w:noProof/>
            <w:webHidden/>
          </w:rPr>
          <w:fldChar w:fldCharType="end"/>
        </w:r>
      </w:hyperlink>
    </w:p>
    <w:p w:rsidR="008E06B4" w:rsidRDefault="00073117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4260839" w:history="1">
        <w:r w:rsidR="008E06B4" w:rsidRPr="004E6593">
          <w:rPr>
            <w:rStyle w:val="a5"/>
            <w:noProof/>
          </w:rPr>
          <w:t>1. Теоретические осно</w:t>
        </w:r>
        <w:r w:rsidR="008E06B4">
          <w:rPr>
            <w:rStyle w:val="a5"/>
            <w:noProof/>
          </w:rPr>
          <w:t>вы формирования анализа «затраты-объем продаж-прибыль</w:t>
        </w:r>
        <w:r w:rsidR="008E06B4" w:rsidRPr="004E6593">
          <w:rPr>
            <w:rStyle w:val="a5"/>
            <w:noProof/>
          </w:rPr>
          <w:t>»</w:t>
        </w:r>
        <w:r w:rsidR="008E06B4">
          <w:rPr>
            <w:noProof/>
            <w:webHidden/>
          </w:rPr>
          <w:tab/>
        </w:r>
        <w:r w:rsidR="008E06B4">
          <w:rPr>
            <w:noProof/>
            <w:webHidden/>
          </w:rPr>
          <w:fldChar w:fldCharType="begin"/>
        </w:r>
        <w:r w:rsidR="008E06B4">
          <w:rPr>
            <w:noProof/>
            <w:webHidden/>
          </w:rPr>
          <w:instrText xml:space="preserve"> PAGEREF _Toc484260839 \h </w:instrText>
        </w:r>
        <w:r w:rsidR="008E06B4">
          <w:rPr>
            <w:noProof/>
            <w:webHidden/>
          </w:rPr>
        </w:r>
        <w:r w:rsidR="008E06B4">
          <w:rPr>
            <w:noProof/>
            <w:webHidden/>
          </w:rPr>
          <w:fldChar w:fldCharType="separate"/>
        </w:r>
        <w:r w:rsidR="00127078">
          <w:rPr>
            <w:noProof/>
            <w:webHidden/>
          </w:rPr>
          <w:t>5</w:t>
        </w:r>
        <w:r w:rsidR="008E06B4">
          <w:rPr>
            <w:noProof/>
            <w:webHidden/>
          </w:rPr>
          <w:fldChar w:fldCharType="end"/>
        </w:r>
      </w:hyperlink>
    </w:p>
    <w:p w:rsidR="008E06B4" w:rsidRDefault="00073117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4260840" w:history="1">
        <w:r w:rsidR="008E06B4" w:rsidRPr="004E6593">
          <w:rPr>
            <w:rStyle w:val="a5"/>
            <w:noProof/>
          </w:rPr>
          <w:t>1.1. Сущность понятия затрат</w:t>
        </w:r>
        <w:r w:rsidR="008E06B4">
          <w:rPr>
            <w:noProof/>
            <w:webHidden/>
          </w:rPr>
          <w:tab/>
        </w:r>
        <w:r w:rsidR="008E06B4">
          <w:rPr>
            <w:noProof/>
            <w:webHidden/>
          </w:rPr>
          <w:fldChar w:fldCharType="begin"/>
        </w:r>
        <w:r w:rsidR="008E06B4">
          <w:rPr>
            <w:noProof/>
            <w:webHidden/>
          </w:rPr>
          <w:instrText xml:space="preserve"> PAGEREF _Toc484260840 \h </w:instrText>
        </w:r>
        <w:r w:rsidR="008E06B4">
          <w:rPr>
            <w:noProof/>
            <w:webHidden/>
          </w:rPr>
        </w:r>
        <w:r w:rsidR="008E06B4">
          <w:rPr>
            <w:noProof/>
            <w:webHidden/>
          </w:rPr>
          <w:fldChar w:fldCharType="separate"/>
        </w:r>
        <w:r w:rsidR="00127078">
          <w:rPr>
            <w:noProof/>
            <w:webHidden/>
          </w:rPr>
          <w:t>5</w:t>
        </w:r>
        <w:r w:rsidR="008E06B4">
          <w:rPr>
            <w:noProof/>
            <w:webHidden/>
          </w:rPr>
          <w:fldChar w:fldCharType="end"/>
        </w:r>
      </w:hyperlink>
    </w:p>
    <w:p w:rsidR="008E06B4" w:rsidRDefault="00073117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4260841" w:history="1">
        <w:r w:rsidR="008E06B4" w:rsidRPr="004E6593">
          <w:rPr>
            <w:rStyle w:val="a5"/>
            <w:noProof/>
          </w:rPr>
          <w:t>1.2. Понятие модели «затраты - объем продаж - прибыль»</w:t>
        </w:r>
        <w:r w:rsidR="008E06B4">
          <w:rPr>
            <w:noProof/>
            <w:webHidden/>
          </w:rPr>
          <w:tab/>
        </w:r>
        <w:r w:rsidR="008E06B4">
          <w:rPr>
            <w:noProof/>
            <w:webHidden/>
          </w:rPr>
          <w:fldChar w:fldCharType="begin"/>
        </w:r>
        <w:r w:rsidR="008E06B4">
          <w:rPr>
            <w:noProof/>
            <w:webHidden/>
          </w:rPr>
          <w:instrText xml:space="preserve"> PAGEREF _Toc484260841 \h </w:instrText>
        </w:r>
        <w:r w:rsidR="008E06B4">
          <w:rPr>
            <w:noProof/>
            <w:webHidden/>
          </w:rPr>
        </w:r>
        <w:r w:rsidR="008E06B4">
          <w:rPr>
            <w:noProof/>
            <w:webHidden/>
          </w:rPr>
          <w:fldChar w:fldCharType="separate"/>
        </w:r>
        <w:r w:rsidR="00127078">
          <w:rPr>
            <w:noProof/>
            <w:webHidden/>
          </w:rPr>
          <w:t>8</w:t>
        </w:r>
        <w:r w:rsidR="008E06B4">
          <w:rPr>
            <w:noProof/>
            <w:webHidden/>
          </w:rPr>
          <w:fldChar w:fldCharType="end"/>
        </w:r>
      </w:hyperlink>
    </w:p>
    <w:p w:rsidR="008E06B4" w:rsidRDefault="00073117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4260842" w:history="1">
        <w:r w:rsidR="008E06B4" w:rsidRPr="004E6593">
          <w:rPr>
            <w:rStyle w:val="a5"/>
            <w:noProof/>
          </w:rPr>
          <w:t xml:space="preserve">1.3. Система расчета </w:t>
        </w:r>
        <w:r w:rsidR="008E06B4" w:rsidRPr="004E6593">
          <w:rPr>
            <w:rStyle w:val="a5"/>
            <w:noProof/>
            <w:lang w:val="en-US"/>
          </w:rPr>
          <w:t>CVP</w:t>
        </w:r>
        <w:r w:rsidR="008E06B4" w:rsidRPr="004E6593">
          <w:rPr>
            <w:rStyle w:val="a5"/>
            <w:noProof/>
          </w:rPr>
          <w:t>-анализа</w:t>
        </w:r>
        <w:r w:rsidR="008E06B4">
          <w:rPr>
            <w:noProof/>
            <w:webHidden/>
          </w:rPr>
          <w:tab/>
        </w:r>
        <w:r w:rsidR="008E06B4">
          <w:rPr>
            <w:noProof/>
            <w:webHidden/>
          </w:rPr>
          <w:fldChar w:fldCharType="begin"/>
        </w:r>
        <w:r w:rsidR="008E06B4">
          <w:rPr>
            <w:noProof/>
            <w:webHidden/>
          </w:rPr>
          <w:instrText xml:space="preserve"> PAGEREF _Toc484260842 \h </w:instrText>
        </w:r>
        <w:r w:rsidR="008E06B4">
          <w:rPr>
            <w:noProof/>
            <w:webHidden/>
          </w:rPr>
        </w:r>
        <w:r w:rsidR="008E06B4">
          <w:rPr>
            <w:noProof/>
            <w:webHidden/>
          </w:rPr>
          <w:fldChar w:fldCharType="separate"/>
        </w:r>
        <w:r w:rsidR="00127078">
          <w:rPr>
            <w:noProof/>
            <w:webHidden/>
          </w:rPr>
          <w:t>10</w:t>
        </w:r>
        <w:r w:rsidR="008E06B4">
          <w:rPr>
            <w:noProof/>
            <w:webHidden/>
          </w:rPr>
          <w:fldChar w:fldCharType="end"/>
        </w:r>
      </w:hyperlink>
    </w:p>
    <w:p w:rsidR="008E06B4" w:rsidRDefault="00073117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4260843" w:history="1">
        <w:r w:rsidR="008E06B4" w:rsidRPr="004E6593">
          <w:rPr>
            <w:rStyle w:val="a5"/>
            <w:noProof/>
          </w:rPr>
          <w:t xml:space="preserve">2. Оценка </w:t>
        </w:r>
        <w:r w:rsidR="00EF0B8B">
          <w:rPr>
            <w:rStyle w:val="a5"/>
            <w:noProof/>
          </w:rPr>
          <w:t xml:space="preserve">взаимосвязи </w:t>
        </w:r>
        <w:r w:rsidR="00EF0B8B" w:rsidRPr="00EF0B8B">
          <w:rPr>
            <w:rStyle w:val="a5"/>
            <w:noProof/>
          </w:rPr>
          <w:t>«затраты-объем продаж-прибыль»</w:t>
        </w:r>
        <w:r w:rsidR="008E06B4" w:rsidRPr="004E6593">
          <w:rPr>
            <w:rStyle w:val="a5"/>
            <w:noProof/>
          </w:rPr>
          <w:t xml:space="preserve"> на примере ПАО «Вымпел-Коммуникации»</w:t>
        </w:r>
        <w:r w:rsidR="008E06B4">
          <w:rPr>
            <w:noProof/>
            <w:webHidden/>
          </w:rPr>
          <w:tab/>
        </w:r>
        <w:r w:rsidR="008E06B4">
          <w:rPr>
            <w:noProof/>
            <w:webHidden/>
          </w:rPr>
          <w:fldChar w:fldCharType="begin"/>
        </w:r>
        <w:r w:rsidR="008E06B4">
          <w:rPr>
            <w:noProof/>
            <w:webHidden/>
          </w:rPr>
          <w:instrText xml:space="preserve"> PAGEREF _Toc484260843 \h </w:instrText>
        </w:r>
        <w:r w:rsidR="008E06B4">
          <w:rPr>
            <w:noProof/>
            <w:webHidden/>
          </w:rPr>
        </w:r>
        <w:r w:rsidR="008E06B4">
          <w:rPr>
            <w:noProof/>
            <w:webHidden/>
          </w:rPr>
          <w:fldChar w:fldCharType="separate"/>
        </w:r>
        <w:r w:rsidR="00127078">
          <w:rPr>
            <w:noProof/>
            <w:webHidden/>
          </w:rPr>
          <w:t>13</w:t>
        </w:r>
        <w:r w:rsidR="008E06B4">
          <w:rPr>
            <w:noProof/>
            <w:webHidden/>
          </w:rPr>
          <w:fldChar w:fldCharType="end"/>
        </w:r>
      </w:hyperlink>
    </w:p>
    <w:p w:rsidR="008E06B4" w:rsidRDefault="00073117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4260844" w:history="1">
        <w:r w:rsidR="008E06B4" w:rsidRPr="004E6593">
          <w:rPr>
            <w:rStyle w:val="a5"/>
            <w:noProof/>
          </w:rPr>
          <w:t>2.1. Анализ финансового состояния ПАО «ВымпелКом»</w:t>
        </w:r>
        <w:r w:rsidR="008E06B4">
          <w:rPr>
            <w:noProof/>
            <w:webHidden/>
          </w:rPr>
          <w:tab/>
        </w:r>
        <w:r w:rsidR="008E06B4">
          <w:rPr>
            <w:noProof/>
            <w:webHidden/>
          </w:rPr>
          <w:fldChar w:fldCharType="begin"/>
        </w:r>
        <w:r w:rsidR="008E06B4">
          <w:rPr>
            <w:noProof/>
            <w:webHidden/>
          </w:rPr>
          <w:instrText xml:space="preserve"> PAGEREF _Toc484260844 \h </w:instrText>
        </w:r>
        <w:r w:rsidR="008E06B4">
          <w:rPr>
            <w:noProof/>
            <w:webHidden/>
          </w:rPr>
        </w:r>
        <w:r w:rsidR="008E06B4">
          <w:rPr>
            <w:noProof/>
            <w:webHidden/>
          </w:rPr>
          <w:fldChar w:fldCharType="separate"/>
        </w:r>
        <w:r w:rsidR="00127078">
          <w:rPr>
            <w:noProof/>
            <w:webHidden/>
          </w:rPr>
          <w:t>13</w:t>
        </w:r>
        <w:r w:rsidR="008E06B4">
          <w:rPr>
            <w:noProof/>
            <w:webHidden/>
          </w:rPr>
          <w:fldChar w:fldCharType="end"/>
        </w:r>
      </w:hyperlink>
    </w:p>
    <w:p w:rsidR="008E06B4" w:rsidRDefault="00073117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4260845" w:history="1">
        <w:r w:rsidR="008E06B4" w:rsidRPr="004E6593">
          <w:rPr>
            <w:rStyle w:val="a5"/>
            <w:noProof/>
          </w:rPr>
          <w:t xml:space="preserve">2.2. </w:t>
        </w:r>
        <w:r w:rsidR="008E06B4" w:rsidRPr="004E6593">
          <w:rPr>
            <w:rStyle w:val="a5"/>
            <w:noProof/>
            <w:lang w:val="en-US"/>
          </w:rPr>
          <w:t>CVP</w:t>
        </w:r>
        <w:r w:rsidR="008E06B4" w:rsidRPr="004E6593">
          <w:rPr>
            <w:rStyle w:val="a5"/>
            <w:noProof/>
          </w:rPr>
          <w:t>-анализ ПАО «ВымпелКом»</w:t>
        </w:r>
        <w:r w:rsidR="008E06B4">
          <w:rPr>
            <w:noProof/>
            <w:webHidden/>
          </w:rPr>
          <w:tab/>
        </w:r>
        <w:r w:rsidR="008E06B4">
          <w:rPr>
            <w:noProof/>
            <w:webHidden/>
          </w:rPr>
          <w:fldChar w:fldCharType="begin"/>
        </w:r>
        <w:r w:rsidR="008E06B4">
          <w:rPr>
            <w:noProof/>
            <w:webHidden/>
          </w:rPr>
          <w:instrText xml:space="preserve"> PAGEREF _Toc484260845 \h </w:instrText>
        </w:r>
        <w:r w:rsidR="008E06B4">
          <w:rPr>
            <w:noProof/>
            <w:webHidden/>
          </w:rPr>
        </w:r>
        <w:r w:rsidR="008E06B4">
          <w:rPr>
            <w:noProof/>
            <w:webHidden/>
          </w:rPr>
          <w:fldChar w:fldCharType="separate"/>
        </w:r>
        <w:r w:rsidR="00127078">
          <w:rPr>
            <w:noProof/>
            <w:webHidden/>
          </w:rPr>
          <w:t>18</w:t>
        </w:r>
        <w:r w:rsidR="008E06B4">
          <w:rPr>
            <w:noProof/>
            <w:webHidden/>
          </w:rPr>
          <w:fldChar w:fldCharType="end"/>
        </w:r>
      </w:hyperlink>
    </w:p>
    <w:p w:rsidR="008E06B4" w:rsidRDefault="00073117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4260846" w:history="1">
        <w:r w:rsidR="008E06B4" w:rsidRPr="004E6593">
          <w:rPr>
            <w:rStyle w:val="a5"/>
            <w:noProof/>
            <w:lang w:eastAsia="ru-RU"/>
          </w:rPr>
          <w:t>3. Совершенствование компании «ВЫмпелком»</w:t>
        </w:r>
        <w:r w:rsidR="008E06B4">
          <w:rPr>
            <w:noProof/>
            <w:webHidden/>
          </w:rPr>
          <w:tab/>
        </w:r>
        <w:r w:rsidR="008E06B4">
          <w:rPr>
            <w:noProof/>
            <w:webHidden/>
          </w:rPr>
          <w:fldChar w:fldCharType="begin"/>
        </w:r>
        <w:r w:rsidR="008E06B4">
          <w:rPr>
            <w:noProof/>
            <w:webHidden/>
          </w:rPr>
          <w:instrText xml:space="preserve"> PAGEREF _Toc484260846 \h </w:instrText>
        </w:r>
        <w:r w:rsidR="008E06B4">
          <w:rPr>
            <w:noProof/>
            <w:webHidden/>
          </w:rPr>
        </w:r>
        <w:r w:rsidR="008E06B4">
          <w:rPr>
            <w:noProof/>
            <w:webHidden/>
          </w:rPr>
          <w:fldChar w:fldCharType="separate"/>
        </w:r>
        <w:r w:rsidR="00127078">
          <w:rPr>
            <w:noProof/>
            <w:webHidden/>
          </w:rPr>
          <w:t>21</w:t>
        </w:r>
        <w:r w:rsidR="008E06B4">
          <w:rPr>
            <w:noProof/>
            <w:webHidden/>
          </w:rPr>
          <w:fldChar w:fldCharType="end"/>
        </w:r>
      </w:hyperlink>
    </w:p>
    <w:p w:rsidR="008E06B4" w:rsidRDefault="00073117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4260847" w:history="1">
        <w:r w:rsidR="008E06B4" w:rsidRPr="004E6593">
          <w:rPr>
            <w:rStyle w:val="a5"/>
            <w:noProof/>
          </w:rPr>
          <w:t>3.1. Влияние на прибыль компании за счёт увеличения продаж</w:t>
        </w:r>
        <w:r w:rsidR="008E06B4">
          <w:rPr>
            <w:noProof/>
            <w:webHidden/>
          </w:rPr>
          <w:tab/>
        </w:r>
        <w:r w:rsidR="008E06B4">
          <w:rPr>
            <w:noProof/>
            <w:webHidden/>
          </w:rPr>
          <w:fldChar w:fldCharType="begin"/>
        </w:r>
        <w:r w:rsidR="008E06B4">
          <w:rPr>
            <w:noProof/>
            <w:webHidden/>
          </w:rPr>
          <w:instrText xml:space="preserve"> PAGEREF _Toc484260847 \h </w:instrText>
        </w:r>
        <w:r w:rsidR="008E06B4">
          <w:rPr>
            <w:noProof/>
            <w:webHidden/>
          </w:rPr>
        </w:r>
        <w:r w:rsidR="008E06B4">
          <w:rPr>
            <w:noProof/>
            <w:webHidden/>
          </w:rPr>
          <w:fldChar w:fldCharType="separate"/>
        </w:r>
        <w:r w:rsidR="00127078">
          <w:rPr>
            <w:noProof/>
            <w:webHidden/>
          </w:rPr>
          <w:t>21</w:t>
        </w:r>
        <w:r w:rsidR="008E06B4">
          <w:rPr>
            <w:noProof/>
            <w:webHidden/>
          </w:rPr>
          <w:fldChar w:fldCharType="end"/>
        </w:r>
      </w:hyperlink>
    </w:p>
    <w:p w:rsidR="008E06B4" w:rsidRDefault="00073117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4260848" w:history="1">
        <w:r w:rsidR="008E06B4" w:rsidRPr="004E6593">
          <w:rPr>
            <w:rStyle w:val="a5"/>
            <w:noProof/>
          </w:rPr>
          <w:t>3.2. Влияние на прибыль компании за счёт минимизации издержек</w:t>
        </w:r>
        <w:r w:rsidR="008E06B4">
          <w:rPr>
            <w:noProof/>
            <w:webHidden/>
          </w:rPr>
          <w:tab/>
        </w:r>
        <w:r w:rsidR="008E06B4">
          <w:rPr>
            <w:noProof/>
            <w:webHidden/>
          </w:rPr>
          <w:fldChar w:fldCharType="begin"/>
        </w:r>
        <w:r w:rsidR="008E06B4">
          <w:rPr>
            <w:noProof/>
            <w:webHidden/>
          </w:rPr>
          <w:instrText xml:space="preserve"> PAGEREF _Toc484260848 \h </w:instrText>
        </w:r>
        <w:r w:rsidR="008E06B4">
          <w:rPr>
            <w:noProof/>
            <w:webHidden/>
          </w:rPr>
        </w:r>
        <w:r w:rsidR="008E06B4">
          <w:rPr>
            <w:noProof/>
            <w:webHidden/>
          </w:rPr>
          <w:fldChar w:fldCharType="separate"/>
        </w:r>
        <w:r w:rsidR="00127078">
          <w:rPr>
            <w:noProof/>
            <w:webHidden/>
          </w:rPr>
          <w:t>23</w:t>
        </w:r>
        <w:r w:rsidR="008E06B4">
          <w:rPr>
            <w:noProof/>
            <w:webHidden/>
          </w:rPr>
          <w:fldChar w:fldCharType="end"/>
        </w:r>
      </w:hyperlink>
    </w:p>
    <w:p w:rsidR="008E06B4" w:rsidRDefault="00073117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4260849" w:history="1">
        <w:r w:rsidR="008E06B4" w:rsidRPr="004E6593">
          <w:rPr>
            <w:rStyle w:val="a5"/>
            <w:noProof/>
            <w:lang w:eastAsia="ru-RU"/>
          </w:rPr>
          <w:t>Заключение</w:t>
        </w:r>
        <w:r w:rsidR="008E06B4">
          <w:rPr>
            <w:noProof/>
            <w:webHidden/>
          </w:rPr>
          <w:tab/>
        </w:r>
        <w:r w:rsidR="008E06B4">
          <w:rPr>
            <w:noProof/>
            <w:webHidden/>
          </w:rPr>
          <w:fldChar w:fldCharType="begin"/>
        </w:r>
        <w:r w:rsidR="008E06B4">
          <w:rPr>
            <w:noProof/>
            <w:webHidden/>
          </w:rPr>
          <w:instrText xml:space="preserve"> PAGEREF _Toc484260849 \h </w:instrText>
        </w:r>
        <w:r w:rsidR="008E06B4">
          <w:rPr>
            <w:noProof/>
            <w:webHidden/>
          </w:rPr>
        </w:r>
        <w:r w:rsidR="008E06B4">
          <w:rPr>
            <w:noProof/>
            <w:webHidden/>
          </w:rPr>
          <w:fldChar w:fldCharType="separate"/>
        </w:r>
        <w:r w:rsidR="00127078">
          <w:rPr>
            <w:noProof/>
            <w:webHidden/>
          </w:rPr>
          <w:t>25</w:t>
        </w:r>
        <w:r w:rsidR="008E06B4">
          <w:rPr>
            <w:noProof/>
            <w:webHidden/>
          </w:rPr>
          <w:fldChar w:fldCharType="end"/>
        </w:r>
      </w:hyperlink>
    </w:p>
    <w:p w:rsidR="008E06B4" w:rsidRDefault="00073117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4260850" w:history="1">
        <w:r w:rsidR="008E06B4" w:rsidRPr="004E6593">
          <w:rPr>
            <w:rStyle w:val="a5"/>
            <w:noProof/>
            <w:lang w:eastAsia="ru-RU"/>
          </w:rPr>
          <w:t>Список использованных источников</w:t>
        </w:r>
        <w:r w:rsidR="008E06B4">
          <w:rPr>
            <w:noProof/>
            <w:webHidden/>
          </w:rPr>
          <w:tab/>
        </w:r>
        <w:r w:rsidR="008E06B4">
          <w:rPr>
            <w:noProof/>
            <w:webHidden/>
          </w:rPr>
          <w:fldChar w:fldCharType="begin"/>
        </w:r>
        <w:r w:rsidR="008E06B4">
          <w:rPr>
            <w:noProof/>
            <w:webHidden/>
          </w:rPr>
          <w:instrText xml:space="preserve"> PAGEREF _Toc484260850 \h </w:instrText>
        </w:r>
        <w:r w:rsidR="008E06B4">
          <w:rPr>
            <w:noProof/>
            <w:webHidden/>
          </w:rPr>
        </w:r>
        <w:r w:rsidR="008E06B4">
          <w:rPr>
            <w:noProof/>
            <w:webHidden/>
          </w:rPr>
          <w:fldChar w:fldCharType="separate"/>
        </w:r>
        <w:r w:rsidR="00127078">
          <w:rPr>
            <w:noProof/>
            <w:webHidden/>
          </w:rPr>
          <w:t>27</w:t>
        </w:r>
        <w:r w:rsidR="008E06B4">
          <w:rPr>
            <w:noProof/>
            <w:webHidden/>
          </w:rPr>
          <w:fldChar w:fldCharType="end"/>
        </w:r>
      </w:hyperlink>
    </w:p>
    <w:p w:rsidR="00143747" w:rsidRDefault="002F5B89" w:rsidP="002F5B89">
      <w:pPr>
        <w:rPr>
          <w:rFonts w:eastAsia="Times New Roman" w:cs="Times New Roman"/>
          <w:szCs w:val="28"/>
        </w:rPr>
        <w:sectPr w:rsidR="00143747" w:rsidSect="00650664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2F5B89">
        <w:rPr>
          <w:rFonts w:eastAsia="Times New Roman" w:cs="Times New Roman"/>
          <w:szCs w:val="28"/>
        </w:rPr>
        <w:fldChar w:fldCharType="end"/>
      </w:r>
    </w:p>
    <w:p w:rsidR="006E38C6" w:rsidRDefault="00A62E55" w:rsidP="00283447">
      <w:pPr>
        <w:pStyle w:val="1"/>
      </w:pPr>
      <w:bookmarkStart w:id="6" w:name="_Toc484260838"/>
      <w:r>
        <w:lastRenderedPageBreak/>
        <w:t>Введение</w:t>
      </w:r>
      <w:bookmarkEnd w:id="6"/>
    </w:p>
    <w:p w:rsidR="00FB341E" w:rsidRDefault="00FB341E" w:rsidP="00FB341E"/>
    <w:p w:rsidR="00650664" w:rsidRDefault="00650664" w:rsidP="00650664">
      <w:pPr>
        <w:ind w:firstLine="709"/>
      </w:pPr>
      <w:r>
        <w:t>На сегодняшний день организация может самостоятельно создавать собственные программы производства, планировать развитие производства, социальную сферу стратегии и ценовой политики. Именно поэтому менеджеру или руководителю этой организации необходима высококачественная и достоверная  информация о финансово-хозяйственной деятельности своей компании.</w:t>
      </w:r>
    </w:p>
    <w:p w:rsidR="00650664" w:rsidRDefault="00650664" w:rsidP="00650664">
      <w:pPr>
        <w:ind w:firstLine="709"/>
      </w:pPr>
      <w:r>
        <w:t xml:space="preserve">Ввиду этого, каждой компании необходимо вести свой внутрифирменный управленческий учёт. Он помогает принимать правильные решения в ценовой политике, в сфере управления активами и прочего. </w:t>
      </w:r>
    </w:p>
    <w:p w:rsidR="00650664" w:rsidRDefault="00650664" w:rsidP="00A16EC4">
      <w:pPr>
        <w:ind w:firstLine="709"/>
      </w:pPr>
      <w:r>
        <w:t>Ранее далеко не все компании вели управленческий учёт. Но на данный момент, этот учёт необходим для достижения успеха компании и для конкурентоспособности предприятия</w:t>
      </w:r>
      <w:r w:rsidR="00A16EC4">
        <w:t>.</w:t>
      </w:r>
    </w:p>
    <w:p w:rsidR="00650664" w:rsidRDefault="00A16EC4" w:rsidP="00A16EC4">
      <w:pPr>
        <w:tabs>
          <w:tab w:val="left" w:pos="709"/>
        </w:tabs>
        <w:ind w:firstLine="709"/>
      </w:pPr>
      <w:r>
        <w:t>Именно управленческий учёт помогает установить взаимосвязь между затратами, объемом продаж товаров или услуг и прибылью. Он показывает, эффективно ли работает предприятие.</w:t>
      </w:r>
      <w:r w:rsidR="004F513C">
        <w:t xml:space="preserve"> Эта тема и будет описана в данной курсовой работе.</w:t>
      </w:r>
    </w:p>
    <w:p w:rsidR="004F513C" w:rsidRDefault="004F513C" w:rsidP="00A16EC4">
      <w:pPr>
        <w:tabs>
          <w:tab w:val="left" w:pos="709"/>
        </w:tabs>
        <w:ind w:firstLine="709"/>
      </w:pPr>
      <w:r>
        <w:t xml:space="preserve">В первой главе описывается понятие и сущность затрат, разбирается их классификация, роль издержек в управлении предприятием. Также в данной главе проведен анализ взаимосвязи </w:t>
      </w:r>
      <w:r w:rsidRPr="004F513C">
        <w:t>«затраты - объем продаж - прибыль»</w:t>
      </w:r>
      <w:r>
        <w:t xml:space="preserve">. Здесь можно узнать о методах </w:t>
      </w:r>
      <w:r>
        <w:rPr>
          <w:lang w:val="en-US"/>
        </w:rPr>
        <w:t>CVP</w:t>
      </w:r>
      <w:r w:rsidRPr="004F513C">
        <w:t>-</w:t>
      </w:r>
      <w:r>
        <w:t xml:space="preserve">анализа (или нахождения критической точки), о методах нахождения данной точки, а также, </w:t>
      </w:r>
      <w:proofErr w:type="gramStart"/>
      <w:r>
        <w:t>об</w:t>
      </w:r>
      <w:proofErr w:type="gramEnd"/>
      <w:r>
        <w:t xml:space="preserve"> операционном </w:t>
      </w:r>
      <w:proofErr w:type="spellStart"/>
      <w:r>
        <w:t>леверидже</w:t>
      </w:r>
      <w:proofErr w:type="spellEnd"/>
      <w:r>
        <w:t>, и почему он необходим в управлении предприятием.</w:t>
      </w:r>
    </w:p>
    <w:p w:rsidR="004F513C" w:rsidRDefault="004F513C" w:rsidP="00A16EC4">
      <w:pPr>
        <w:tabs>
          <w:tab w:val="left" w:pos="709"/>
        </w:tabs>
        <w:ind w:firstLine="709"/>
      </w:pPr>
      <w:r>
        <w:t>Во второй главе берется в пример компания «ВымпелКом», и на ее примере разбирается вышеуказанная тема. Сначала, весьма кратко, но понятно описывается сама организация, затем рассматриваются её некоторые финансовые показатели</w:t>
      </w:r>
      <w:r w:rsidR="007D3C56">
        <w:t>,</w:t>
      </w:r>
      <w:r>
        <w:t xml:space="preserve"> такие как рентабельность, ликвидность и отчет о финансовой деятельности РСБУ. </w:t>
      </w:r>
      <w:r w:rsidR="007D3C56">
        <w:t>Потом выявляется взаимосвязь затрат, прибыли и объема продаж. Проводятся расчёты, и делается вывод.</w:t>
      </w:r>
    </w:p>
    <w:p w:rsidR="007D3C56" w:rsidRDefault="007D3C56" w:rsidP="00A16EC4">
      <w:pPr>
        <w:tabs>
          <w:tab w:val="left" w:pos="709"/>
        </w:tabs>
        <w:ind w:firstLine="709"/>
      </w:pPr>
      <w:r>
        <w:lastRenderedPageBreak/>
        <w:t>Третья глава содержит в себе выводы о том, что не хватает организации, что можно сделать, чтобы увеличить ее прибыль. Здесь описываются предположения о том, как бы изменилась прибыль за счет увеличения объема продаж или уменьшения издержек.</w:t>
      </w:r>
    </w:p>
    <w:p w:rsidR="004F513C" w:rsidRDefault="007D3C56" w:rsidP="00A16EC4">
      <w:pPr>
        <w:tabs>
          <w:tab w:val="left" w:pos="709"/>
        </w:tabs>
        <w:ind w:firstLine="709"/>
      </w:pPr>
      <w:r>
        <w:t xml:space="preserve">Цель данной курсовой: </w:t>
      </w:r>
      <w:r w:rsidRPr="007D3C56">
        <w:t xml:space="preserve"> </w:t>
      </w:r>
      <w:r>
        <w:t>выявление взаимосвязи «затраты -</w:t>
      </w:r>
      <w:r w:rsidRPr="007D3C56">
        <w:t xml:space="preserve"> объем</w:t>
      </w:r>
      <w:r>
        <w:t xml:space="preserve"> продаж -</w:t>
      </w:r>
      <w:r w:rsidRPr="007D3C56">
        <w:t xml:space="preserve"> прибыль» в процессе принятия решений </w:t>
      </w:r>
      <w:r>
        <w:t>организации.</w:t>
      </w:r>
    </w:p>
    <w:p w:rsidR="007D3C56" w:rsidRDefault="007D3C56" w:rsidP="00A16EC4">
      <w:pPr>
        <w:tabs>
          <w:tab w:val="left" w:pos="709"/>
        </w:tabs>
        <w:ind w:firstLine="709"/>
      </w:pPr>
      <w:r>
        <w:t>Задачи курсовой работы:</w:t>
      </w:r>
    </w:p>
    <w:p w:rsidR="007D3C56" w:rsidRDefault="007D3C56" w:rsidP="007D3C56">
      <w:pPr>
        <w:tabs>
          <w:tab w:val="left" w:pos="709"/>
        </w:tabs>
        <w:ind w:firstLine="709"/>
      </w:pPr>
      <w:r>
        <w:t>- изучить понятие  и содержание модели «затраты - объем продаж - прибыль» и точки безубыточности;</w:t>
      </w:r>
    </w:p>
    <w:p w:rsidR="007D3C56" w:rsidRDefault="007D3C56" w:rsidP="00BD2CE8">
      <w:pPr>
        <w:tabs>
          <w:tab w:val="left" w:pos="709"/>
        </w:tabs>
        <w:ind w:firstLine="709"/>
      </w:pPr>
      <w:r>
        <w:t xml:space="preserve">- исследовать математический и графический подход к определению </w:t>
      </w:r>
      <w:r w:rsidR="00BD2CE8">
        <w:rPr>
          <w:lang w:val="en-US"/>
        </w:rPr>
        <w:t>CVP</w:t>
      </w:r>
      <w:r w:rsidR="00BD2CE8" w:rsidRPr="00BD2CE8">
        <w:t>-</w:t>
      </w:r>
      <w:r w:rsidR="00BD2CE8">
        <w:t>анализа;</w:t>
      </w:r>
    </w:p>
    <w:p w:rsidR="007D3C56" w:rsidRDefault="00BD2CE8" w:rsidP="007D3C56">
      <w:pPr>
        <w:tabs>
          <w:tab w:val="left" w:pos="709"/>
        </w:tabs>
        <w:ind w:firstLine="709"/>
      </w:pPr>
      <w:r>
        <w:t xml:space="preserve">- </w:t>
      </w:r>
      <w:r w:rsidR="007D3C56">
        <w:t>дать организационно-эк</w:t>
      </w:r>
      <w:r>
        <w:t>ономическую характеристику компании ПАО «ВымпелКом</w:t>
      </w:r>
      <w:r w:rsidR="007D3C56">
        <w:t>» и провести анализ</w:t>
      </w:r>
      <w:r>
        <w:t xml:space="preserve"> безубыточности ее производства.</w:t>
      </w:r>
    </w:p>
    <w:p w:rsidR="00BD2CE8" w:rsidRDefault="00BD2CE8" w:rsidP="007D3C56">
      <w:pPr>
        <w:tabs>
          <w:tab w:val="left" w:pos="709"/>
        </w:tabs>
        <w:ind w:firstLine="709"/>
      </w:pPr>
      <w:r>
        <w:t>Объектом исследования послужила организация ПАО «ВымпелКом».</w:t>
      </w:r>
    </w:p>
    <w:p w:rsidR="00BD2CE8" w:rsidRDefault="00BD2CE8" w:rsidP="007D3C56">
      <w:pPr>
        <w:tabs>
          <w:tab w:val="left" w:pos="709"/>
        </w:tabs>
        <w:ind w:firstLine="709"/>
      </w:pPr>
    </w:p>
    <w:p w:rsidR="00650664" w:rsidRDefault="00650664" w:rsidP="00650664"/>
    <w:p w:rsidR="00650664" w:rsidRDefault="00650664" w:rsidP="00650664"/>
    <w:p w:rsidR="00650664" w:rsidRDefault="00650664" w:rsidP="00650664">
      <w:pPr>
        <w:sectPr w:rsidR="006506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41E" w:rsidRPr="00DC749E" w:rsidRDefault="00DC749E" w:rsidP="00283447">
      <w:pPr>
        <w:pStyle w:val="1"/>
      </w:pPr>
      <w:bookmarkStart w:id="7" w:name="_Toc484260839"/>
      <w:r>
        <w:lastRenderedPageBreak/>
        <w:t>1. Теоретические основы формирования анализа «</w:t>
      </w:r>
      <w:proofErr w:type="gramStart"/>
      <w:r w:rsidRPr="00DC749E">
        <w:t>ЗАТРАТЫ-ОБЪЕМ</w:t>
      </w:r>
      <w:proofErr w:type="gramEnd"/>
      <w:r w:rsidRPr="00DC749E">
        <w:t xml:space="preserve"> ПРОДАЖ-ПРИБЫЛЬ»</w:t>
      </w:r>
      <w:bookmarkEnd w:id="7"/>
    </w:p>
    <w:p w:rsidR="00FB341E" w:rsidRDefault="00DC749E" w:rsidP="00FB341E">
      <w:pPr>
        <w:pStyle w:val="2"/>
      </w:pPr>
      <w:bookmarkStart w:id="8" w:name="_Toc484260840"/>
      <w:r>
        <w:t>1.1</w:t>
      </w:r>
      <w:r w:rsidR="0020623E">
        <w:t>.</w:t>
      </w:r>
      <w:r>
        <w:t xml:space="preserve"> </w:t>
      </w:r>
      <w:r w:rsidR="00E6774F">
        <w:t>Сущность понятия затрат</w:t>
      </w:r>
      <w:bookmarkEnd w:id="8"/>
    </w:p>
    <w:p w:rsidR="0011645F" w:rsidRPr="0011645F" w:rsidRDefault="0011645F" w:rsidP="0011645F">
      <w:pPr>
        <w:rPr>
          <w:lang w:eastAsia="ru-RU"/>
        </w:rPr>
      </w:pPr>
    </w:p>
    <w:p w:rsidR="00E6774F" w:rsidRPr="0011645F" w:rsidRDefault="00E6774F" w:rsidP="0011645F">
      <w:pPr>
        <w:ind w:firstLine="851"/>
        <w:rPr>
          <w:rFonts w:cs="Times New Roman"/>
          <w:szCs w:val="28"/>
          <w:lang w:eastAsia="ru-RU"/>
        </w:rPr>
      </w:pPr>
      <w:r w:rsidRPr="0011645F">
        <w:rPr>
          <w:rFonts w:cs="Times New Roman"/>
          <w:szCs w:val="28"/>
          <w:lang w:eastAsia="ru-RU"/>
        </w:rPr>
        <w:t xml:space="preserve">От рациональной организации процесса производства зависят доходы хозяйственной деятельности предприятия. </w:t>
      </w:r>
    </w:p>
    <w:p w:rsidR="00E6774F" w:rsidRPr="0011645F" w:rsidRDefault="00E6774F" w:rsidP="0011645F">
      <w:pPr>
        <w:ind w:firstLine="851"/>
        <w:rPr>
          <w:rFonts w:cs="Times New Roman"/>
          <w:szCs w:val="28"/>
          <w:lang w:eastAsia="ru-RU"/>
        </w:rPr>
      </w:pPr>
      <w:r w:rsidRPr="0011645F">
        <w:rPr>
          <w:rFonts w:cs="Times New Roman"/>
          <w:szCs w:val="28"/>
          <w:lang w:eastAsia="ru-RU"/>
        </w:rPr>
        <w:t>Управленец, во-первых, должен знать, как правильно управлять затратами, которые формируют расходы отчетного периода для того, чтобы он смог повлиять на финансовый результат деятельности на тот участок, который ему доверили.</w:t>
      </w:r>
    </w:p>
    <w:p w:rsidR="00E6774F" w:rsidRPr="0011645F" w:rsidRDefault="00E6774F" w:rsidP="0011645F">
      <w:pPr>
        <w:ind w:firstLine="851"/>
        <w:rPr>
          <w:rFonts w:cs="Times New Roman"/>
          <w:szCs w:val="28"/>
          <w:lang w:eastAsia="ru-RU"/>
        </w:rPr>
      </w:pPr>
      <w:r w:rsidRPr="0011645F">
        <w:rPr>
          <w:rFonts w:cs="Times New Roman"/>
          <w:szCs w:val="28"/>
          <w:lang w:eastAsia="ru-RU"/>
        </w:rPr>
        <w:t>Именно учет затрат влияет на формирование себестоимости продукции, поэтому его еще называют производственным, а именно для того, чтобы подсчитать</w:t>
      </w:r>
      <w:r w:rsidR="00F759DF" w:rsidRPr="0011645F">
        <w:rPr>
          <w:rFonts w:cs="Times New Roman"/>
          <w:szCs w:val="28"/>
          <w:lang w:eastAsia="ru-RU"/>
        </w:rPr>
        <w:t xml:space="preserve"> финансовый результат деятельности, применить правильное ценообразование для конкурирования на рынке товаров или услуг.</w:t>
      </w:r>
    </w:p>
    <w:p w:rsidR="00F759DF" w:rsidRPr="0011645F" w:rsidRDefault="00F759DF" w:rsidP="0011645F">
      <w:pPr>
        <w:ind w:firstLine="851"/>
        <w:rPr>
          <w:rFonts w:cs="Times New Roman"/>
          <w:szCs w:val="28"/>
          <w:lang w:eastAsia="ru-RU"/>
        </w:rPr>
      </w:pPr>
      <w:r w:rsidRPr="0011645F">
        <w:rPr>
          <w:rFonts w:cs="Times New Roman"/>
          <w:szCs w:val="28"/>
          <w:lang w:eastAsia="ru-RU"/>
        </w:rPr>
        <w:t>Термин «затраты» многие экономисты трактуют по-разному. Но в общем своем виде они приходят к одному - затраты - это денежная оценка ресурсов; расходы юридических или физических лиц (предпринимателей) на производство, обращение, сбыт изготовляемой продукции или на предоставляемые услуги.</w:t>
      </w:r>
    </w:p>
    <w:p w:rsidR="00F759DF" w:rsidRPr="0011645F" w:rsidRDefault="00F759DF" w:rsidP="0011645F">
      <w:pPr>
        <w:ind w:firstLine="851"/>
        <w:rPr>
          <w:rFonts w:cs="Times New Roman"/>
          <w:szCs w:val="28"/>
          <w:lang w:eastAsia="ru-RU"/>
        </w:rPr>
      </w:pPr>
      <w:r w:rsidRPr="0011645F">
        <w:rPr>
          <w:rFonts w:cs="Times New Roman"/>
          <w:szCs w:val="28"/>
          <w:lang w:eastAsia="ru-RU"/>
        </w:rPr>
        <w:t>Затраты, непосредственно, как упоминалось выше формируют себестоимость продукта. Это важнейший показатель, который может показать, эффективно ли работает предприятие.</w:t>
      </w:r>
    </w:p>
    <w:p w:rsidR="0011645F" w:rsidRDefault="0011645F" w:rsidP="0011645F">
      <w:pPr>
        <w:ind w:firstLine="851"/>
        <w:rPr>
          <w:rFonts w:cs="Times New Roman"/>
          <w:szCs w:val="28"/>
          <w:lang w:eastAsia="ru-RU"/>
        </w:rPr>
      </w:pPr>
      <w:r w:rsidRPr="0011645F">
        <w:rPr>
          <w:rFonts w:cs="Times New Roman"/>
          <w:szCs w:val="28"/>
          <w:lang w:eastAsia="ru-RU"/>
        </w:rPr>
        <w:t xml:space="preserve">Управленческие решения направлены на то, чтобы предсказать какое будущее у предприятия, а именно поэтому необходимо знать, какие у него затраты. </w:t>
      </w:r>
    </w:p>
    <w:p w:rsidR="00DD7EFA" w:rsidRDefault="00DD7EFA" w:rsidP="0011645F">
      <w:pPr>
        <w:ind w:firstLine="851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Разберем различные виды затрат. </w:t>
      </w:r>
      <w:r w:rsidR="00BD2CE8">
        <w:rPr>
          <w:rFonts w:cs="Times New Roman"/>
          <w:szCs w:val="28"/>
          <w:lang w:eastAsia="ru-RU"/>
        </w:rPr>
        <w:t>Например</w:t>
      </w:r>
      <w:r>
        <w:rPr>
          <w:rFonts w:cs="Times New Roman"/>
          <w:szCs w:val="28"/>
          <w:lang w:eastAsia="ru-RU"/>
        </w:rPr>
        <w:t>, для</w:t>
      </w:r>
      <w:r w:rsidR="00BD2CE8">
        <w:rPr>
          <w:rFonts w:cs="Times New Roman"/>
          <w:szCs w:val="28"/>
          <w:lang w:eastAsia="ru-RU"/>
        </w:rPr>
        <w:t xml:space="preserve"> того, чтобы</w:t>
      </w:r>
      <w:r>
        <w:rPr>
          <w:rFonts w:cs="Times New Roman"/>
          <w:szCs w:val="28"/>
          <w:lang w:eastAsia="ru-RU"/>
        </w:rPr>
        <w:t xml:space="preserve"> рас</w:t>
      </w:r>
      <w:r w:rsidR="00BD2CE8">
        <w:rPr>
          <w:rFonts w:cs="Times New Roman"/>
          <w:szCs w:val="28"/>
          <w:lang w:eastAsia="ru-RU"/>
        </w:rPr>
        <w:t>считать себестоимость</w:t>
      </w:r>
      <w:r>
        <w:rPr>
          <w:rFonts w:cs="Times New Roman"/>
          <w:szCs w:val="28"/>
          <w:lang w:eastAsia="ru-RU"/>
        </w:rPr>
        <w:t xml:space="preserve"> продукции</w:t>
      </w:r>
      <w:r w:rsidR="00BD2CE8">
        <w:rPr>
          <w:rFonts w:cs="Times New Roman"/>
          <w:szCs w:val="28"/>
          <w:lang w:eastAsia="ru-RU"/>
        </w:rPr>
        <w:t>, используют</w:t>
      </w:r>
      <w:r>
        <w:rPr>
          <w:rFonts w:cs="Times New Roman"/>
          <w:szCs w:val="28"/>
          <w:lang w:eastAsia="ru-RU"/>
        </w:rPr>
        <w:t xml:space="preserve"> такие </w:t>
      </w:r>
      <w:r w:rsidR="005C5419">
        <w:rPr>
          <w:rFonts w:cs="Times New Roman"/>
          <w:szCs w:val="28"/>
          <w:lang w:eastAsia="ru-RU"/>
        </w:rPr>
        <w:t>издержки</w:t>
      </w:r>
      <w:r>
        <w:rPr>
          <w:rFonts w:cs="Times New Roman"/>
          <w:szCs w:val="28"/>
          <w:lang w:eastAsia="ru-RU"/>
        </w:rPr>
        <w:t xml:space="preserve">, как прямые и косвенные, одноэлементные и комплексные, основные и вспомогательные, основные и накладные (которые в свою очередь делятся </w:t>
      </w:r>
      <w:proofErr w:type="gramStart"/>
      <w:r>
        <w:rPr>
          <w:rFonts w:cs="Times New Roman"/>
          <w:szCs w:val="28"/>
          <w:lang w:eastAsia="ru-RU"/>
        </w:rPr>
        <w:t>на</w:t>
      </w:r>
      <w:proofErr w:type="gramEnd"/>
      <w:r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lastRenderedPageBreak/>
        <w:t xml:space="preserve">общепроизводственные и общехозяйственные), </w:t>
      </w:r>
      <w:r w:rsidR="0019609B">
        <w:rPr>
          <w:rFonts w:cs="Times New Roman"/>
          <w:szCs w:val="28"/>
          <w:lang w:eastAsia="ru-RU"/>
        </w:rPr>
        <w:t>производственные и внепроизводственные. Приведём примеры данных затрат:</w:t>
      </w:r>
    </w:p>
    <w:p w:rsidR="0019609B" w:rsidRDefault="00133E3B" w:rsidP="00133E3B">
      <w:pPr>
        <w:pStyle w:val="a4"/>
        <w:numPr>
          <w:ilvl w:val="0"/>
          <w:numId w:val="2"/>
        </w:numPr>
        <w:ind w:left="0"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</w:t>
      </w:r>
      <w:r w:rsidR="00E82059" w:rsidRPr="00E82059">
        <w:rPr>
          <w:rFonts w:cs="Times New Roman"/>
          <w:szCs w:val="28"/>
          <w:lang w:eastAsia="ru-RU"/>
        </w:rPr>
        <w:t>дноэлементные - т</w:t>
      </w:r>
      <w:r>
        <w:rPr>
          <w:rFonts w:cs="Times New Roman"/>
          <w:szCs w:val="28"/>
          <w:lang w:eastAsia="ru-RU"/>
        </w:rPr>
        <w:t>е затраты, которые нельзя разложить на составляющие;</w:t>
      </w:r>
    </w:p>
    <w:p w:rsidR="00133E3B" w:rsidRDefault="00133E3B" w:rsidP="00133E3B">
      <w:pPr>
        <w:pStyle w:val="a4"/>
        <w:numPr>
          <w:ilvl w:val="0"/>
          <w:numId w:val="2"/>
        </w:numPr>
        <w:ind w:left="0" w:firstLine="709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>комплексные</w:t>
      </w:r>
      <w:proofErr w:type="gramEnd"/>
      <w:r>
        <w:rPr>
          <w:rFonts w:cs="Times New Roman"/>
          <w:szCs w:val="28"/>
          <w:lang w:eastAsia="ru-RU"/>
        </w:rPr>
        <w:t xml:space="preserve"> - состоят из нескольких элементов;</w:t>
      </w:r>
    </w:p>
    <w:p w:rsidR="00133E3B" w:rsidRDefault="00133E3B" w:rsidP="00133E3B">
      <w:pPr>
        <w:pStyle w:val="a4"/>
        <w:numPr>
          <w:ilvl w:val="0"/>
          <w:numId w:val="2"/>
        </w:numPr>
        <w:ind w:left="0"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прямые - те затраты, которые прямо переносятся на себестоимость продукции (</w:t>
      </w:r>
      <w:r w:rsidRPr="00133E3B">
        <w:rPr>
          <w:rFonts w:cs="Times New Roman"/>
          <w:szCs w:val="28"/>
          <w:lang w:eastAsia="ru-RU"/>
        </w:rPr>
        <w:t>путем повышения эффективности</w:t>
      </w:r>
      <w:r w:rsidRPr="00133E3B">
        <w:t xml:space="preserve"> </w:t>
      </w:r>
      <w:r>
        <w:rPr>
          <w:rFonts w:cs="Times New Roman"/>
          <w:szCs w:val="28"/>
          <w:lang w:eastAsia="ru-RU"/>
        </w:rPr>
        <w:t>эти затраты можно уменьшить);</w:t>
      </w:r>
    </w:p>
    <w:p w:rsidR="00133E3B" w:rsidRDefault="00133E3B" w:rsidP="00133E3B">
      <w:pPr>
        <w:pStyle w:val="a4"/>
        <w:numPr>
          <w:ilvl w:val="0"/>
          <w:numId w:val="2"/>
        </w:numPr>
        <w:ind w:left="0"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косвенные - не зависят от объема производства (</w:t>
      </w:r>
      <w:r w:rsidRPr="00133E3B">
        <w:rPr>
          <w:rFonts w:cs="Times New Roman"/>
          <w:szCs w:val="28"/>
          <w:lang w:eastAsia="ru-RU"/>
        </w:rPr>
        <w:t>они распределяются между отдельным</w:t>
      </w:r>
      <w:r>
        <w:rPr>
          <w:rFonts w:cs="Times New Roman"/>
          <w:szCs w:val="28"/>
          <w:lang w:eastAsia="ru-RU"/>
        </w:rPr>
        <w:t xml:space="preserve">и изделиями согласно выбранной в организации </w:t>
      </w:r>
      <w:r w:rsidRPr="00133E3B">
        <w:rPr>
          <w:rFonts w:cs="Times New Roman"/>
          <w:szCs w:val="28"/>
          <w:lang w:eastAsia="ru-RU"/>
        </w:rPr>
        <w:t>методики (пропорционально основной заработной плате</w:t>
      </w:r>
      <w:r>
        <w:rPr>
          <w:rFonts w:cs="Times New Roman"/>
          <w:szCs w:val="28"/>
          <w:lang w:eastAsia="ru-RU"/>
        </w:rPr>
        <w:t xml:space="preserve"> сотрудников</w:t>
      </w:r>
      <w:r w:rsidRPr="00133E3B">
        <w:rPr>
          <w:rFonts w:cs="Times New Roman"/>
          <w:szCs w:val="28"/>
          <w:lang w:eastAsia="ru-RU"/>
        </w:rPr>
        <w:t>, количеству отработанных машино-часов, ч</w:t>
      </w:r>
      <w:r>
        <w:rPr>
          <w:rFonts w:cs="Times New Roman"/>
          <w:szCs w:val="28"/>
          <w:lang w:eastAsia="ru-RU"/>
        </w:rPr>
        <w:t>асов отработанного времени и т.д.));</w:t>
      </w:r>
    </w:p>
    <w:p w:rsidR="00133E3B" w:rsidRDefault="00133E3B" w:rsidP="00133E3B">
      <w:pPr>
        <w:pStyle w:val="a4"/>
        <w:numPr>
          <w:ilvl w:val="0"/>
          <w:numId w:val="2"/>
        </w:numPr>
        <w:ind w:left="0"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основные - важнейших вид затрат, который связан напрямую с выпуском продукции (издержки всех видов ресурсов, например, амортизация основных производственных фондов, заработная плата основных сотрудников предприятия);</w:t>
      </w:r>
    </w:p>
    <w:p w:rsidR="00133E3B" w:rsidRPr="00133E3B" w:rsidRDefault="00133E3B" w:rsidP="00BD4368">
      <w:pPr>
        <w:pStyle w:val="a4"/>
        <w:numPr>
          <w:ilvl w:val="0"/>
          <w:numId w:val="2"/>
        </w:numPr>
        <w:ind w:left="0" w:firstLine="709"/>
        <w:rPr>
          <w:rFonts w:cs="Times New Roman"/>
          <w:szCs w:val="28"/>
          <w:lang w:eastAsia="ru-RU"/>
        </w:rPr>
      </w:pPr>
      <w:r w:rsidRPr="00133E3B">
        <w:rPr>
          <w:rFonts w:cs="Times New Roman"/>
          <w:szCs w:val="28"/>
          <w:lang w:eastAsia="ru-RU"/>
        </w:rPr>
        <w:t>н</w:t>
      </w:r>
      <w:r>
        <w:rPr>
          <w:rFonts w:cs="Times New Roman"/>
          <w:szCs w:val="28"/>
          <w:lang w:eastAsia="ru-RU"/>
        </w:rPr>
        <w:t xml:space="preserve">акладные общепроизводственные - </w:t>
      </w:r>
      <w:r w:rsidRPr="00133E3B">
        <w:rPr>
          <w:rFonts w:cs="Times New Roman"/>
          <w:szCs w:val="28"/>
          <w:lang w:eastAsia="ru-RU"/>
        </w:rPr>
        <w:t>организация, обслуживание и управление производством</w:t>
      </w:r>
      <w:r w:rsidR="00BD4368">
        <w:rPr>
          <w:rFonts w:cs="Times New Roman"/>
          <w:szCs w:val="28"/>
          <w:lang w:eastAsia="ru-RU"/>
        </w:rPr>
        <w:t xml:space="preserve"> (</w:t>
      </w:r>
      <w:r w:rsidR="00BD4368" w:rsidRPr="00BD4368">
        <w:rPr>
          <w:rFonts w:cs="Times New Roman"/>
          <w:szCs w:val="28"/>
          <w:lang w:eastAsia="ru-RU"/>
        </w:rPr>
        <w:t xml:space="preserve">амортизация оборудования и транспортные средств, текущий уход и ремонт оборудования, </w:t>
      </w:r>
      <w:proofErr w:type="spellStart"/>
      <w:r w:rsidR="00BD4368" w:rsidRPr="00BD4368">
        <w:rPr>
          <w:rFonts w:cs="Times New Roman"/>
          <w:szCs w:val="28"/>
          <w:lang w:eastAsia="ru-RU"/>
        </w:rPr>
        <w:t>энергозатраты</w:t>
      </w:r>
      <w:proofErr w:type="spellEnd"/>
      <w:r w:rsidR="00BD4368" w:rsidRPr="00BD4368">
        <w:rPr>
          <w:rFonts w:cs="Times New Roman"/>
          <w:szCs w:val="28"/>
          <w:lang w:eastAsia="ru-RU"/>
        </w:rPr>
        <w:t xml:space="preserve"> на оборудование, услуги вспомогательных произв</w:t>
      </w:r>
      <w:r w:rsidR="00BD4368">
        <w:rPr>
          <w:rFonts w:cs="Times New Roman"/>
          <w:szCs w:val="28"/>
          <w:lang w:eastAsia="ru-RU"/>
        </w:rPr>
        <w:t>одств, заработная плата рабочих,</w:t>
      </w:r>
      <w:r w:rsidR="00BD4368" w:rsidRPr="00BD4368">
        <w:t xml:space="preserve"> </w:t>
      </w:r>
      <w:r w:rsidR="00BD4368">
        <w:t>п</w:t>
      </w:r>
      <w:r w:rsidR="00BD4368" w:rsidRPr="00BD4368">
        <w:rPr>
          <w:rFonts w:cs="Times New Roman"/>
          <w:szCs w:val="28"/>
          <w:lang w:eastAsia="ru-RU"/>
        </w:rPr>
        <w:t>роизводственное управление, подготовка и организация п</w:t>
      </w:r>
      <w:r w:rsidR="00BD4368">
        <w:rPr>
          <w:rFonts w:cs="Times New Roman"/>
          <w:szCs w:val="28"/>
          <w:lang w:eastAsia="ru-RU"/>
        </w:rPr>
        <w:t>роизводства, амортизация зданий и т.д.)</w:t>
      </w:r>
      <w:r w:rsidRPr="00133E3B">
        <w:rPr>
          <w:rFonts w:cs="Times New Roman"/>
          <w:szCs w:val="28"/>
          <w:lang w:eastAsia="ru-RU"/>
        </w:rPr>
        <w:t>;</w:t>
      </w:r>
    </w:p>
    <w:p w:rsidR="00133E3B" w:rsidRDefault="00133E3B" w:rsidP="005C5419">
      <w:pPr>
        <w:pStyle w:val="a4"/>
        <w:numPr>
          <w:ilvl w:val="0"/>
          <w:numId w:val="2"/>
        </w:numPr>
        <w:ind w:left="0" w:firstLine="709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>накладные общехозяйственные - связаны с организацией</w:t>
      </w:r>
      <w:r w:rsidRPr="00133E3B">
        <w:rPr>
          <w:rFonts w:cs="Times New Roman"/>
          <w:szCs w:val="28"/>
          <w:lang w:eastAsia="ru-RU"/>
        </w:rPr>
        <w:t xml:space="preserve"> и управление</w:t>
      </w:r>
      <w:r>
        <w:rPr>
          <w:rFonts w:cs="Times New Roman"/>
          <w:szCs w:val="28"/>
          <w:lang w:eastAsia="ru-RU"/>
        </w:rPr>
        <w:t>м</w:t>
      </w:r>
      <w:r w:rsidRPr="00133E3B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фирмой</w:t>
      </w:r>
      <w:r w:rsidR="005C5419">
        <w:rPr>
          <w:rFonts w:cs="Times New Roman"/>
          <w:szCs w:val="28"/>
          <w:lang w:eastAsia="ru-RU"/>
        </w:rPr>
        <w:t xml:space="preserve"> </w:t>
      </w:r>
      <w:r w:rsidR="00BD4368">
        <w:rPr>
          <w:rFonts w:cs="Times New Roman"/>
          <w:szCs w:val="28"/>
          <w:lang w:eastAsia="ru-RU"/>
        </w:rPr>
        <w:t>(</w:t>
      </w:r>
      <w:r w:rsidR="00BD4368" w:rsidRPr="00BD4368">
        <w:rPr>
          <w:rFonts w:cs="Times New Roman"/>
          <w:szCs w:val="28"/>
          <w:lang w:eastAsia="ru-RU"/>
        </w:rPr>
        <w:t>расходы по управлению снабженческо-заготовительной, финансово-сбытовой деятельностью; на подготовку, набор, отбор, обучение персонала,</w:t>
      </w:r>
      <w:r w:rsidR="005C5419" w:rsidRPr="005C5419">
        <w:t xml:space="preserve"> </w:t>
      </w:r>
      <w:r w:rsidR="005C5419" w:rsidRPr="005C5419">
        <w:rPr>
          <w:rFonts w:cs="Times New Roman"/>
          <w:szCs w:val="28"/>
          <w:lang w:eastAsia="ru-RU"/>
        </w:rPr>
        <w:t>административное управление, расходы по техническому, производственному управлению,</w:t>
      </w:r>
      <w:r w:rsidR="00BD4368" w:rsidRPr="00BD4368">
        <w:rPr>
          <w:rFonts w:cs="Times New Roman"/>
          <w:szCs w:val="28"/>
          <w:lang w:eastAsia="ru-RU"/>
        </w:rPr>
        <w:t xml:space="preserve"> оплату услуг внешних организаций (аудиторских) ремонт зданий, сооружений, налоги, сборы, платежи</w:t>
      </w:r>
      <w:r w:rsidR="00BD4368">
        <w:rPr>
          <w:rFonts w:cs="Times New Roman"/>
          <w:szCs w:val="28"/>
          <w:lang w:eastAsia="ru-RU"/>
        </w:rPr>
        <w:t>);</w:t>
      </w:r>
      <w:proofErr w:type="gramEnd"/>
    </w:p>
    <w:p w:rsidR="00BD4368" w:rsidRDefault="00BD4368" w:rsidP="00BD4368">
      <w:pPr>
        <w:pStyle w:val="a4"/>
        <w:numPr>
          <w:ilvl w:val="0"/>
          <w:numId w:val="2"/>
        </w:numPr>
        <w:ind w:left="0"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производственные затраты, отражающие расходы, которые связаны с изготовлением продукции;</w:t>
      </w:r>
    </w:p>
    <w:p w:rsidR="00BD4368" w:rsidRDefault="00BD4368" w:rsidP="00BD4368">
      <w:pPr>
        <w:pStyle w:val="a4"/>
        <w:numPr>
          <w:ilvl w:val="0"/>
          <w:numId w:val="2"/>
        </w:numPr>
        <w:ind w:left="0"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внепроизводственные - реализуются в процессе продажи продукции.</w:t>
      </w:r>
    </w:p>
    <w:p w:rsidR="00BA5434" w:rsidRDefault="00BA5434" w:rsidP="00BA5434">
      <w:p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Существует еще немало классификаций затрат, но выше </w:t>
      </w:r>
      <w:proofErr w:type="gramStart"/>
      <w:r>
        <w:rPr>
          <w:rFonts w:cs="Times New Roman"/>
          <w:szCs w:val="28"/>
          <w:lang w:eastAsia="ru-RU"/>
        </w:rPr>
        <w:t>указаны</w:t>
      </w:r>
      <w:proofErr w:type="gramEnd"/>
      <w:r>
        <w:rPr>
          <w:rFonts w:cs="Times New Roman"/>
          <w:szCs w:val="28"/>
          <w:lang w:eastAsia="ru-RU"/>
        </w:rPr>
        <w:t xml:space="preserve"> только основные. </w:t>
      </w:r>
    </w:p>
    <w:p w:rsidR="00AD72D6" w:rsidRDefault="00BA5434" w:rsidP="00AD72D6">
      <w:p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Итак, деятельность любо</w:t>
      </w:r>
      <w:r w:rsidR="005C5419">
        <w:rPr>
          <w:rFonts w:cs="Times New Roman"/>
          <w:szCs w:val="28"/>
          <w:lang w:eastAsia="ru-RU"/>
        </w:rPr>
        <w:t>го предприятия</w:t>
      </w:r>
      <w:r>
        <w:rPr>
          <w:rFonts w:cs="Times New Roman"/>
          <w:szCs w:val="28"/>
          <w:lang w:eastAsia="ru-RU"/>
        </w:rPr>
        <w:t xml:space="preserve">, любого работающего субъекта предполагает собой </w:t>
      </w:r>
      <w:r w:rsidR="005C5419">
        <w:rPr>
          <w:rFonts w:cs="Times New Roman"/>
          <w:szCs w:val="28"/>
          <w:lang w:eastAsia="ru-RU"/>
        </w:rPr>
        <w:t>наличие</w:t>
      </w:r>
      <w:r>
        <w:rPr>
          <w:rFonts w:cs="Times New Roman"/>
          <w:szCs w:val="28"/>
          <w:lang w:eastAsia="ru-RU"/>
        </w:rPr>
        <w:t xml:space="preserve"> каких-либо </w:t>
      </w:r>
      <w:r w:rsidR="005C5419">
        <w:rPr>
          <w:rFonts w:cs="Times New Roman"/>
          <w:szCs w:val="28"/>
          <w:lang w:eastAsia="ru-RU"/>
        </w:rPr>
        <w:t>издержек</w:t>
      </w:r>
      <w:r>
        <w:rPr>
          <w:rFonts w:cs="Times New Roman"/>
          <w:szCs w:val="28"/>
          <w:lang w:eastAsia="ru-RU"/>
        </w:rPr>
        <w:t>.</w:t>
      </w:r>
      <w:r w:rsidR="005C5419">
        <w:rPr>
          <w:rFonts w:cs="Times New Roman"/>
          <w:szCs w:val="28"/>
          <w:lang w:eastAsia="ru-RU"/>
        </w:rPr>
        <w:t xml:space="preserve"> Это затраты и на изготовление готовой продукции, и на её</w:t>
      </w:r>
      <w:r>
        <w:rPr>
          <w:rFonts w:cs="Times New Roman"/>
          <w:szCs w:val="28"/>
          <w:lang w:eastAsia="ru-RU"/>
        </w:rPr>
        <w:t xml:space="preserve"> </w:t>
      </w:r>
      <w:r w:rsidR="005C5419">
        <w:rPr>
          <w:rFonts w:cs="Times New Roman"/>
          <w:szCs w:val="28"/>
          <w:lang w:eastAsia="ru-RU"/>
        </w:rPr>
        <w:t>продажу</w:t>
      </w:r>
      <w:r>
        <w:rPr>
          <w:rFonts w:cs="Times New Roman"/>
          <w:szCs w:val="28"/>
          <w:lang w:eastAsia="ru-RU"/>
        </w:rPr>
        <w:t>.</w:t>
      </w:r>
      <w:r w:rsidR="005C5419">
        <w:rPr>
          <w:rFonts w:cs="Times New Roman"/>
          <w:szCs w:val="28"/>
          <w:lang w:eastAsia="ru-RU"/>
        </w:rPr>
        <w:t xml:space="preserve"> В совокупности</w:t>
      </w:r>
      <w:r>
        <w:rPr>
          <w:rFonts w:cs="Times New Roman"/>
          <w:szCs w:val="28"/>
          <w:lang w:eastAsia="ru-RU"/>
        </w:rPr>
        <w:t xml:space="preserve"> </w:t>
      </w:r>
      <w:r w:rsidR="005C5419">
        <w:rPr>
          <w:rFonts w:cs="Times New Roman"/>
          <w:szCs w:val="28"/>
          <w:lang w:eastAsia="ru-RU"/>
        </w:rPr>
        <w:t>они же составляют себестоимость продукции</w:t>
      </w:r>
      <w:r w:rsidR="00AD72D6">
        <w:rPr>
          <w:rFonts w:cs="Times New Roman"/>
          <w:szCs w:val="28"/>
          <w:lang w:eastAsia="ru-RU"/>
        </w:rPr>
        <w:t>.</w:t>
      </w:r>
    </w:p>
    <w:p w:rsidR="00BA5434" w:rsidRDefault="005C5419" w:rsidP="00AD72D6">
      <w:p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Валовая </w:t>
      </w:r>
      <w:r w:rsidR="00AD72D6">
        <w:rPr>
          <w:rFonts w:cs="Times New Roman"/>
          <w:szCs w:val="28"/>
          <w:lang w:eastAsia="ru-RU"/>
        </w:rPr>
        <w:t>прибыл</w:t>
      </w:r>
      <w:r>
        <w:rPr>
          <w:rFonts w:cs="Times New Roman"/>
          <w:szCs w:val="28"/>
          <w:lang w:eastAsia="ru-RU"/>
        </w:rPr>
        <w:t>ь</w:t>
      </w:r>
      <w:r w:rsidR="00AD72D6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предприятия </w:t>
      </w:r>
      <w:r w:rsidR="00AD72D6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прямо </w:t>
      </w:r>
      <w:r w:rsidR="00AD72D6">
        <w:rPr>
          <w:rFonts w:cs="Times New Roman"/>
          <w:szCs w:val="28"/>
          <w:lang w:eastAsia="ru-RU"/>
        </w:rPr>
        <w:t>зависит от</w:t>
      </w:r>
      <w:r>
        <w:rPr>
          <w:rFonts w:cs="Times New Roman"/>
          <w:szCs w:val="28"/>
          <w:lang w:eastAsia="ru-RU"/>
        </w:rPr>
        <w:t xml:space="preserve"> того, сколько оно потратило на сырьё, оплату труда, и прочее.</w:t>
      </w:r>
      <w:r w:rsidR="00AD72D6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Именно эти издержки</w:t>
      </w:r>
      <w:r w:rsidR="00AD72D6">
        <w:rPr>
          <w:rFonts w:cs="Times New Roman"/>
          <w:szCs w:val="28"/>
          <w:lang w:eastAsia="ru-RU"/>
        </w:rPr>
        <w:t xml:space="preserve"> составляют рентабельность предприятия.</w:t>
      </w:r>
      <w:r w:rsidR="008B5A43">
        <w:rPr>
          <w:rFonts w:cs="Times New Roman"/>
          <w:szCs w:val="28"/>
          <w:lang w:eastAsia="ru-RU"/>
        </w:rPr>
        <w:t xml:space="preserve"> Если выделить </w:t>
      </w:r>
      <w:r w:rsidR="00BA5434" w:rsidRPr="00BA5434">
        <w:rPr>
          <w:rFonts w:cs="Times New Roman"/>
          <w:szCs w:val="28"/>
          <w:lang w:eastAsia="ru-RU"/>
        </w:rPr>
        <w:t>расход</w:t>
      </w:r>
      <w:r w:rsidR="008B5A43">
        <w:rPr>
          <w:rFonts w:cs="Times New Roman"/>
          <w:szCs w:val="28"/>
          <w:lang w:eastAsia="ru-RU"/>
        </w:rPr>
        <w:t>ы</w:t>
      </w:r>
      <w:r w:rsidR="00BA5434" w:rsidRPr="00BA5434">
        <w:rPr>
          <w:rFonts w:cs="Times New Roman"/>
          <w:szCs w:val="28"/>
          <w:lang w:eastAsia="ru-RU"/>
        </w:rPr>
        <w:t xml:space="preserve"> в самостоятельную экономическую категорию в процессе обмена товарами</w:t>
      </w:r>
      <w:r w:rsidR="008B5A43">
        <w:rPr>
          <w:rFonts w:cs="Times New Roman"/>
          <w:szCs w:val="28"/>
          <w:lang w:eastAsia="ru-RU"/>
        </w:rPr>
        <w:t>, то это</w:t>
      </w:r>
      <w:r w:rsidR="00BA5434" w:rsidRPr="00BA5434">
        <w:rPr>
          <w:rFonts w:cs="Times New Roman"/>
          <w:szCs w:val="28"/>
          <w:lang w:eastAsia="ru-RU"/>
        </w:rPr>
        <w:t xml:space="preserve"> </w:t>
      </w:r>
      <w:r w:rsidR="008B5A43">
        <w:rPr>
          <w:rFonts w:cs="Times New Roman"/>
          <w:szCs w:val="28"/>
          <w:lang w:eastAsia="ru-RU"/>
        </w:rPr>
        <w:t>при</w:t>
      </w:r>
      <w:r w:rsidR="00BA5434" w:rsidRPr="00BA5434">
        <w:rPr>
          <w:rFonts w:cs="Times New Roman"/>
          <w:szCs w:val="28"/>
          <w:lang w:eastAsia="ru-RU"/>
        </w:rPr>
        <w:t>ведет к со</w:t>
      </w:r>
      <w:r w:rsidR="008B5A43">
        <w:rPr>
          <w:rFonts w:cs="Times New Roman"/>
          <w:szCs w:val="28"/>
          <w:lang w:eastAsia="ru-RU"/>
        </w:rPr>
        <w:t>поставлению</w:t>
      </w:r>
      <w:r w:rsidR="00BA5434" w:rsidRPr="00BA5434">
        <w:rPr>
          <w:rFonts w:cs="Times New Roman"/>
          <w:szCs w:val="28"/>
          <w:lang w:eastAsia="ru-RU"/>
        </w:rPr>
        <w:t xml:space="preserve"> расходов с доходами от </w:t>
      </w:r>
      <w:r w:rsidR="008B5A43">
        <w:rPr>
          <w:rFonts w:cs="Times New Roman"/>
          <w:szCs w:val="28"/>
          <w:lang w:eastAsia="ru-RU"/>
        </w:rPr>
        <w:t>продажи</w:t>
      </w:r>
      <w:r w:rsidR="00BA5434" w:rsidRPr="00BA5434">
        <w:rPr>
          <w:rFonts w:cs="Times New Roman"/>
          <w:szCs w:val="28"/>
          <w:lang w:eastAsia="ru-RU"/>
        </w:rPr>
        <w:t xml:space="preserve"> продукции и </w:t>
      </w:r>
      <w:r w:rsidR="008B5A43">
        <w:rPr>
          <w:rFonts w:cs="Times New Roman"/>
          <w:szCs w:val="28"/>
          <w:lang w:eastAsia="ru-RU"/>
        </w:rPr>
        <w:t>выявлению</w:t>
      </w:r>
      <w:r w:rsidR="00BA5434" w:rsidRPr="00BA5434">
        <w:rPr>
          <w:rFonts w:cs="Times New Roman"/>
          <w:szCs w:val="28"/>
          <w:lang w:eastAsia="ru-RU"/>
        </w:rPr>
        <w:t xml:space="preserve"> оценки результатов затраченн</w:t>
      </w:r>
      <w:r w:rsidR="008B5A43">
        <w:rPr>
          <w:rFonts w:cs="Times New Roman"/>
          <w:szCs w:val="28"/>
          <w:lang w:eastAsia="ru-RU"/>
        </w:rPr>
        <w:t>ых усилий</w:t>
      </w:r>
      <w:r w:rsidR="00BA5434" w:rsidRPr="00BA5434">
        <w:rPr>
          <w:rFonts w:cs="Times New Roman"/>
          <w:szCs w:val="28"/>
          <w:lang w:eastAsia="ru-RU"/>
        </w:rPr>
        <w:t>.</w:t>
      </w:r>
    </w:p>
    <w:p w:rsidR="00AD72D6" w:rsidRDefault="00AD72D6" w:rsidP="00AD72D6">
      <w:p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br w:type="page"/>
      </w:r>
    </w:p>
    <w:p w:rsidR="00AD72D6" w:rsidRDefault="0020623E" w:rsidP="00AD72D6">
      <w:pPr>
        <w:pStyle w:val="2"/>
      </w:pPr>
      <w:bookmarkStart w:id="9" w:name="_Toc484260841"/>
      <w:r>
        <w:lastRenderedPageBreak/>
        <w:t xml:space="preserve">1.2. </w:t>
      </w:r>
      <w:r w:rsidR="003E591F">
        <w:t>Понятие модели «затраты</w:t>
      </w:r>
      <w:r w:rsidR="00592B1A">
        <w:t xml:space="preserve"> </w:t>
      </w:r>
      <w:r w:rsidR="003E591F">
        <w:t>-</w:t>
      </w:r>
      <w:r w:rsidR="00592B1A">
        <w:t xml:space="preserve"> </w:t>
      </w:r>
      <w:r w:rsidR="003E591F">
        <w:t>объем продаж</w:t>
      </w:r>
      <w:r w:rsidR="00592B1A">
        <w:t xml:space="preserve"> </w:t>
      </w:r>
      <w:r w:rsidR="003E591F">
        <w:t>-</w:t>
      </w:r>
      <w:r w:rsidR="00592B1A">
        <w:t xml:space="preserve"> </w:t>
      </w:r>
      <w:r w:rsidR="003E591F">
        <w:t>прибыль»</w:t>
      </w:r>
      <w:bookmarkEnd w:id="9"/>
    </w:p>
    <w:p w:rsidR="00AD72D6" w:rsidRDefault="00AD72D6" w:rsidP="00AD72D6">
      <w:pPr>
        <w:ind w:firstLine="709"/>
        <w:rPr>
          <w:rFonts w:cs="Times New Roman"/>
          <w:szCs w:val="28"/>
          <w:lang w:eastAsia="ru-RU"/>
        </w:rPr>
      </w:pPr>
    </w:p>
    <w:p w:rsidR="007073DC" w:rsidRDefault="007073DC" w:rsidP="007073DC">
      <w:p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Любому р</w:t>
      </w:r>
      <w:r w:rsidRPr="007073DC">
        <w:rPr>
          <w:rFonts w:cs="Times New Roman"/>
          <w:szCs w:val="28"/>
          <w:lang w:eastAsia="ru-RU"/>
        </w:rPr>
        <w:t>уководителю на</w:t>
      </w:r>
      <w:r>
        <w:rPr>
          <w:rFonts w:cs="Times New Roman"/>
          <w:szCs w:val="28"/>
          <w:lang w:eastAsia="ru-RU"/>
        </w:rPr>
        <w:t xml:space="preserve"> </w:t>
      </w:r>
      <w:r w:rsidRPr="007073DC">
        <w:rPr>
          <w:rFonts w:cs="Times New Roman"/>
          <w:szCs w:val="28"/>
          <w:lang w:eastAsia="ru-RU"/>
        </w:rPr>
        <w:t xml:space="preserve">практике </w:t>
      </w:r>
      <w:r>
        <w:rPr>
          <w:rFonts w:cs="Times New Roman"/>
          <w:szCs w:val="28"/>
          <w:lang w:eastAsia="ru-RU"/>
        </w:rPr>
        <w:t>необходимо</w:t>
      </w:r>
      <w:r w:rsidRPr="007073DC">
        <w:rPr>
          <w:rFonts w:cs="Times New Roman"/>
          <w:szCs w:val="28"/>
          <w:lang w:eastAsia="ru-RU"/>
        </w:rPr>
        <w:t xml:space="preserve"> принимать мно</w:t>
      </w:r>
      <w:r>
        <w:rPr>
          <w:rFonts w:cs="Times New Roman"/>
          <w:szCs w:val="28"/>
          <w:lang w:eastAsia="ru-RU"/>
        </w:rPr>
        <w:t xml:space="preserve">го </w:t>
      </w:r>
      <w:r w:rsidRPr="007073DC">
        <w:rPr>
          <w:rFonts w:cs="Times New Roman"/>
          <w:szCs w:val="28"/>
          <w:lang w:eastAsia="ru-RU"/>
        </w:rPr>
        <w:t>разн</w:t>
      </w:r>
      <w:r>
        <w:rPr>
          <w:rFonts w:cs="Times New Roman"/>
          <w:szCs w:val="28"/>
          <w:lang w:eastAsia="ru-RU"/>
        </w:rPr>
        <w:t>ых</w:t>
      </w:r>
      <w:r w:rsidRPr="007073DC">
        <w:rPr>
          <w:rFonts w:cs="Times New Roman"/>
          <w:szCs w:val="28"/>
          <w:lang w:eastAsia="ru-RU"/>
        </w:rPr>
        <w:t xml:space="preserve"> управленческих решений.</w:t>
      </w:r>
      <w:r>
        <w:rPr>
          <w:rFonts w:cs="Times New Roman"/>
          <w:szCs w:val="28"/>
          <w:lang w:eastAsia="ru-RU"/>
        </w:rPr>
        <w:t xml:space="preserve"> При этом, данное </w:t>
      </w:r>
      <w:r w:rsidRPr="007073DC">
        <w:rPr>
          <w:rFonts w:cs="Times New Roman"/>
          <w:szCs w:val="28"/>
          <w:lang w:eastAsia="ru-RU"/>
        </w:rPr>
        <w:t xml:space="preserve">принимаемое решение, </w:t>
      </w:r>
      <w:r>
        <w:rPr>
          <w:rFonts w:cs="Times New Roman"/>
          <w:szCs w:val="28"/>
          <w:lang w:eastAsia="ru-RU"/>
        </w:rPr>
        <w:t xml:space="preserve">которое </w:t>
      </w:r>
      <w:r w:rsidRPr="007073DC">
        <w:rPr>
          <w:rFonts w:cs="Times New Roman"/>
          <w:szCs w:val="28"/>
          <w:lang w:eastAsia="ru-RU"/>
        </w:rPr>
        <w:t>каса</w:t>
      </w:r>
      <w:r>
        <w:rPr>
          <w:rFonts w:cs="Times New Roman"/>
          <w:szCs w:val="28"/>
          <w:lang w:eastAsia="ru-RU"/>
        </w:rPr>
        <w:t>ется</w:t>
      </w:r>
      <w:r w:rsidRPr="007073DC">
        <w:rPr>
          <w:rFonts w:cs="Times New Roman"/>
          <w:szCs w:val="28"/>
          <w:lang w:eastAsia="ru-RU"/>
        </w:rPr>
        <w:t xml:space="preserve"> цены, затрат</w:t>
      </w:r>
      <w:r>
        <w:rPr>
          <w:rFonts w:cs="Times New Roman"/>
          <w:szCs w:val="28"/>
          <w:lang w:eastAsia="ru-RU"/>
        </w:rPr>
        <w:t xml:space="preserve"> организации</w:t>
      </w:r>
      <w:r w:rsidRPr="007073DC">
        <w:rPr>
          <w:rFonts w:cs="Times New Roman"/>
          <w:szCs w:val="28"/>
          <w:lang w:eastAsia="ru-RU"/>
        </w:rPr>
        <w:t xml:space="preserve">, объема и структуры </w:t>
      </w:r>
      <w:r>
        <w:rPr>
          <w:rFonts w:cs="Times New Roman"/>
          <w:szCs w:val="28"/>
          <w:lang w:eastAsia="ru-RU"/>
        </w:rPr>
        <w:t xml:space="preserve">продаваемой </w:t>
      </w:r>
      <w:r w:rsidRPr="007073DC">
        <w:rPr>
          <w:rFonts w:cs="Times New Roman"/>
          <w:szCs w:val="28"/>
          <w:lang w:eastAsia="ru-RU"/>
        </w:rPr>
        <w:t xml:space="preserve">продукции, в </w:t>
      </w:r>
      <w:r>
        <w:rPr>
          <w:rFonts w:cs="Times New Roman"/>
          <w:szCs w:val="28"/>
          <w:lang w:eastAsia="ru-RU"/>
        </w:rPr>
        <w:t>конце концов сказываю</w:t>
      </w:r>
      <w:r w:rsidRPr="007073DC">
        <w:rPr>
          <w:rFonts w:cs="Times New Roman"/>
          <w:szCs w:val="28"/>
          <w:lang w:eastAsia="ru-RU"/>
        </w:rPr>
        <w:t>тся на</w:t>
      </w:r>
      <w:r>
        <w:rPr>
          <w:rFonts w:cs="Times New Roman"/>
          <w:szCs w:val="28"/>
          <w:lang w:eastAsia="ru-RU"/>
        </w:rPr>
        <w:t xml:space="preserve"> </w:t>
      </w:r>
      <w:r w:rsidRPr="007073DC">
        <w:rPr>
          <w:rFonts w:cs="Times New Roman"/>
          <w:szCs w:val="28"/>
          <w:lang w:eastAsia="ru-RU"/>
        </w:rPr>
        <w:t xml:space="preserve">финансовых результатах </w:t>
      </w:r>
      <w:r>
        <w:rPr>
          <w:rFonts w:cs="Times New Roman"/>
          <w:szCs w:val="28"/>
          <w:lang w:eastAsia="ru-RU"/>
        </w:rPr>
        <w:t>фирмы</w:t>
      </w:r>
      <w:r w:rsidRPr="007073DC">
        <w:rPr>
          <w:rFonts w:cs="Times New Roman"/>
          <w:szCs w:val="28"/>
          <w:lang w:eastAsia="ru-RU"/>
        </w:rPr>
        <w:t xml:space="preserve">. </w:t>
      </w:r>
      <w:r>
        <w:rPr>
          <w:rFonts w:cs="Times New Roman"/>
          <w:szCs w:val="28"/>
          <w:lang w:eastAsia="ru-RU"/>
        </w:rPr>
        <w:t>Очень простой способ выявить данную взаимосвязь - это установление точки безубыточности предприятия. А именно, необходимо определить тот момент у предприятия, когда доходы организации полностью покрывают её расходы.</w:t>
      </w:r>
      <w:r w:rsidRPr="007073DC">
        <w:rPr>
          <w:rFonts w:cs="Times New Roman"/>
          <w:szCs w:val="28"/>
          <w:lang w:eastAsia="ru-RU"/>
        </w:rPr>
        <w:t xml:space="preserve"> </w:t>
      </w:r>
    </w:p>
    <w:p w:rsidR="007073DC" w:rsidRPr="00D4285F" w:rsidRDefault="008F60F3" w:rsidP="007073DC">
      <w:p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Главным инструментом определения точки безубыточности всех управленцев является анализ соотношения «</w:t>
      </w:r>
      <w:proofErr w:type="gramStart"/>
      <w:r>
        <w:rPr>
          <w:rFonts w:cs="Times New Roman"/>
          <w:szCs w:val="28"/>
          <w:lang w:eastAsia="ru-RU"/>
        </w:rPr>
        <w:t>затраты-объем</w:t>
      </w:r>
      <w:proofErr w:type="gramEnd"/>
      <w:r>
        <w:rPr>
          <w:rFonts w:cs="Times New Roman"/>
          <w:szCs w:val="28"/>
          <w:lang w:eastAsia="ru-RU"/>
        </w:rPr>
        <w:t xml:space="preserve"> продаж-прибыль». По</w:t>
      </w:r>
      <w:r w:rsidR="00D4285F">
        <w:rPr>
          <w:rFonts w:cs="Times New Roman"/>
          <w:szCs w:val="28"/>
          <w:lang w:eastAsia="ru-RU"/>
        </w:rPr>
        <w:t xml:space="preserve">-другому, этот инструмент имеет название </w:t>
      </w:r>
      <w:r w:rsidR="00D4285F">
        <w:rPr>
          <w:rFonts w:cs="Times New Roman"/>
          <w:szCs w:val="28"/>
          <w:lang w:val="en-US" w:eastAsia="ru-RU"/>
        </w:rPr>
        <w:t>CVP</w:t>
      </w:r>
      <w:r w:rsidR="00D4285F" w:rsidRPr="00D4285F">
        <w:rPr>
          <w:rFonts w:cs="Times New Roman"/>
          <w:szCs w:val="28"/>
          <w:lang w:eastAsia="ru-RU"/>
        </w:rPr>
        <w:t>-</w:t>
      </w:r>
      <w:r w:rsidR="00D4285F">
        <w:rPr>
          <w:rFonts w:cs="Times New Roman"/>
          <w:szCs w:val="28"/>
          <w:lang w:eastAsia="ru-RU"/>
        </w:rPr>
        <w:t>анализ, аббревиатура от английского (</w:t>
      </w:r>
      <w:proofErr w:type="spellStart"/>
      <w:r w:rsidR="00D4285F" w:rsidRPr="00D4285F">
        <w:rPr>
          <w:rFonts w:cs="Times New Roman"/>
          <w:szCs w:val="28"/>
          <w:lang w:eastAsia="ru-RU"/>
        </w:rPr>
        <w:t>Cost</w:t>
      </w:r>
      <w:proofErr w:type="spellEnd"/>
      <w:r w:rsidR="00D4285F" w:rsidRPr="00D4285F">
        <w:rPr>
          <w:rFonts w:cs="Times New Roman"/>
          <w:szCs w:val="28"/>
          <w:lang w:eastAsia="ru-RU"/>
        </w:rPr>
        <w:t xml:space="preserve"> – </w:t>
      </w:r>
      <w:proofErr w:type="spellStart"/>
      <w:r w:rsidR="00D4285F" w:rsidRPr="00D4285F">
        <w:rPr>
          <w:rFonts w:cs="Times New Roman"/>
          <w:szCs w:val="28"/>
          <w:lang w:eastAsia="ru-RU"/>
        </w:rPr>
        <w:t>Volume</w:t>
      </w:r>
      <w:proofErr w:type="spellEnd"/>
      <w:r w:rsidR="00D4285F" w:rsidRPr="00D4285F">
        <w:rPr>
          <w:rFonts w:cs="Times New Roman"/>
          <w:szCs w:val="28"/>
          <w:lang w:eastAsia="ru-RU"/>
        </w:rPr>
        <w:t xml:space="preserve"> –</w:t>
      </w:r>
      <w:proofErr w:type="spellStart"/>
      <w:r w:rsidR="00D4285F" w:rsidRPr="00D4285F">
        <w:rPr>
          <w:rFonts w:cs="Times New Roman"/>
          <w:szCs w:val="28"/>
          <w:lang w:eastAsia="ru-RU"/>
        </w:rPr>
        <w:t>Profit</w:t>
      </w:r>
      <w:proofErr w:type="spellEnd"/>
      <w:r w:rsidR="00D4285F">
        <w:rPr>
          <w:rFonts w:cs="Times New Roman"/>
          <w:szCs w:val="28"/>
          <w:lang w:eastAsia="ru-RU"/>
        </w:rPr>
        <w:t>).</w:t>
      </w:r>
    </w:p>
    <w:p w:rsidR="00D4285F" w:rsidRPr="009A62AE" w:rsidRDefault="00D4285F" w:rsidP="00D4285F">
      <w:p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Благодаря </w:t>
      </w:r>
      <w:r>
        <w:rPr>
          <w:rFonts w:cs="Times New Roman"/>
          <w:szCs w:val="28"/>
          <w:lang w:val="en-US" w:eastAsia="ru-RU"/>
        </w:rPr>
        <w:t>CVP</w:t>
      </w:r>
      <w:r>
        <w:rPr>
          <w:rFonts w:cs="Times New Roman"/>
          <w:szCs w:val="28"/>
          <w:lang w:eastAsia="ru-RU"/>
        </w:rPr>
        <w:t xml:space="preserve">-анализу </w:t>
      </w:r>
      <w:r w:rsidR="00754C9F">
        <w:rPr>
          <w:rFonts w:cs="Times New Roman"/>
          <w:szCs w:val="28"/>
          <w:lang w:eastAsia="ru-RU"/>
        </w:rPr>
        <w:t>можно эффективно оценить, как будет функционировать предприятие, и каково его будущее. Данный анализ может помочь менеджерам понять, какие же оптимальные пропорции должны быть,</w:t>
      </w:r>
      <w:r w:rsidR="009A62AE">
        <w:rPr>
          <w:rFonts w:cs="Times New Roman"/>
          <w:szCs w:val="28"/>
          <w:lang w:eastAsia="ru-RU"/>
        </w:rPr>
        <w:t xml:space="preserve"> между затратами, ценой и количеством проданной продукции. </w:t>
      </w:r>
      <w:proofErr w:type="gramStart"/>
      <w:r w:rsidR="009A62AE">
        <w:rPr>
          <w:rFonts w:cs="Times New Roman"/>
          <w:szCs w:val="28"/>
          <w:lang w:val="en-US" w:eastAsia="ru-RU"/>
        </w:rPr>
        <w:t>CVP</w:t>
      </w:r>
      <w:r w:rsidR="009A62AE" w:rsidRPr="009A62AE">
        <w:rPr>
          <w:rFonts w:cs="Times New Roman"/>
          <w:szCs w:val="28"/>
          <w:lang w:eastAsia="ru-RU"/>
        </w:rPr>
        <w:t>-</w:t>
      </w:r>
      <w:r w:rsidR="009A62AE">
        <w:rPr>
          <w:rFonts w:cs="Times New Roman"/>
          <w:szCs w:val="28"/>
          <w:lang w:eastAsia="ru-RU"/>
        </w:rPr>
        <w:t>анализ помогает сократить предпринимательский риск.</w:t>
      </w:r>
      <w:proofErr w:type="gramEnd"/>
    </w:p>
    <w:p w:rsidR="009A62AE" w:rsidRDefault="009A62AE" w:rsidP="00D4285F">
      <w:p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Вышеупомянутый анализ незаменим для того, к кому обращаются для того, чтобы дать рекомендации по работе предприятия, а именно к аудиторам, </w:t>
      </w:r>
      <w:proofErr w:type="spellStart"/>
      <w:r>
        <w:rPr>
          <w:rFonts w:cs="Times New Roman"/>
          <w:szCs w:val="28"/>
          <w:lang w:eastAsia="ru-RU"/>
        </w:rPr>
        <w:t>стейкхолдерам</w:t>
      </w:r>
      <w:proofErr w:type="spellEnd"/>
      <w:r>
        <w:rPr>
          <w:rFonts w:cs="Times New Roman"/>
          <w:szCs w:val="28"/>
          <w:lang w:eastAsia="ru-RU"/>
        </w:rPr>
        <w:t>, консультантам и бухгалтерам.</w:t>
      </w:r>
    </w:p>
    <w:p w:rsidR="00A84EB1" w:rsidRDefault="00A84EB1" w:rsidP="00A84EB1">
      <w:p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Разберем этапы вышеуказанного анализа:</w:t>
      </w:r>
    </w:p>
    <w:p w:rsidR="00A84EB1" w:rsidRDefault="00127078" w:rsidP="00A84EB1">
      <w:pPr>
        <w:pStyle w:val="a4"/>
        <w:numPr>
          <w:ilvl w:val="0"/>
          <w:numId w:val="3"/>
        </w:numPr>
        <w:ind w:left="0"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сбор, подготовка и</w:t>
      </w:r>
      <w:r w:rsidR="009A62AE" w:rsidRPr="00A84EB1">
        <w:rPr>
          <w:rFonts w:cs="Times New Roman"/>
          <w:szCs w:val="28"/>
          <w:lang w:eastAsia="ru-RU"/>
        </w:rPr>
        <w:t xml:space="preserve"> обработка </w:t>
      </w:r>
      <w:r>
        <w:rPr>
          <w:rFonts w:cs="Times New Roman"/>
          <w:szCs w:val="28"/>
          <w:lang w:eastAsia="ru-RU"/>
        </w:rPr>
        <w:t>изначальных</w:t>
      </w:r>
      <w:r w:rsidR="009A62AE" w:rsidRPr="00A84EB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данных на основе </w:t>
      </w:r>
      <w:proofErr w:type="gramStart"/>
      <w:r>
        <w:rPr>
          <w:rFonts w:cs="Times New Roman"/>
          <w:szCs w:val="28"/>
          <w:lang w:eastAsia="ru-RU"/>
        </w:rPr>
        <w:t>условий</w:t>
      </w:r>
      <w:r w:rsidR="009A62AE" w:rsidRPr="00A84EB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 </w:t>
      </w:r>
      <w:r w:rsidR="009A62AE" w:rsidRPr="00A84EB1">
        <w:rPr>
          <w:rFonts w:cs="Times New Roman"/>
          <w:szCs w:val="28"/>
          <w:lang w:eastAsia="ru-RU"/>
        </w:rPr>
        <w:t>соотношения объема производства</w:t>
      </w:r>
      <w:r>
        <w:rPr>
          <w:rFonts w:cs="Times New Roman"/>
          <w:szCs w:val="28"/>
          <w:lang w:eastAsia="ru-RU"/>
        </w:rPr>
        <w:t xml:space="preserve"> продукции</w:t>
      </w:r>
      <w:proofErr w:type="gramEnd"/>
      <w:r>
        <w:rPr>
          <w:rFonts w:cs="Times New Roman"/>
          <w:szCs w:val="28"/>
          <w:lang w:eastAsia="ru-RU"/>
        </w:rPr>
        <w:t xml:space="preserve"> или её реализации</w:t>
      </w:r>
      <w:r w:rsidR="009A62AE" w:rsidRPr="00A84EB1">
        <w:rPr>
          <w:rFonts w:cs="Times New Roman"/>
          <w:szCs w:val="28"/>
          <w:lang w:eastAsia="ru-RU"/>
        </w:rPr>
        <w:t xml:space="preserve"> с</w:t>
      </w:r>
      <w:r>
        <w:rPr>
          <w:rFonts w:cs="Times New Roman"/>
          <w:szCs w:val="28"/>
          <w:lang w:eastAsia="ru-RU"/>
        </w:rPr>
        <w:t xml:space="preserve"> какими-либо</w:t>
      </w:r>
      <w:r w:rsidR="009A62AE" w:rsidRPr="00A84EB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затратам</w:t>
      </w:r>
      <w:r w:rsidR="009A62AE" w:rsidRPr="00A84EB1">
        <w:rPr>
          <w:rFonts w:cs="Times New Roman"/>
          <w:szCs w:val="28"/>
          <w:lang w:eastAsia="ru-RU"/>
        </w:rPr>
        <w:t>и</w:t>
      </w:r>
      <w:r>
        <w:rPr>
          <w:rFonts w:cs="Times New Roman"/>
          <w:szCs w:val="28"/>
          <w:lang w:eastAsia="ru-RU"/>
        </w:rPr>
        <w:t xml:space="preserve"> и</w:t>
      </w:r>
      <w:r w:rsidR="009A62AE" w:rsidRPr="00A84EB1">
        <w:rPr>
          <w:rFonts w:cs="Times New Roman"/>
          <w:szCs w:val="28"/>
          <w:lang w:eastAsia="ru-RU"/>
        </w:rPr>
        <w:t xml:space="preserve"> прибылью;</w:t>
      </w:r>
    </w:p>
    <w:p w:rsidR="00A84EB1" w:rsidRDefault="00127078" w:rsidP="00A84EB1">
      <w:pPr>
        <w:pStyle w:val="a4"/>
        <w:numPr>
          <w:ilvl w:val="0"/>
          <w:numId w:val="3"/>
        </w:numPr>
        <w:ind w:left="0"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анализ</w:t>
      </w:r>
      <w:r w:rsidR="009A62AE" w:rsidRPr="00A84EB1">
        <w:rPr>
          <w:rFonts w:cs="Times New Roman"/>
          <w:szCs w:val="28"/>
          <w:lang w:eastAsia="ru-RU"/>
        </w:rPr>
        <w:t xml:space="preserve"> условно-постоянных и </w:t>
      </w:r>
      <w:proofErr w:type="spellStart"/>
      <w:r w:rsidR="009A62AE" w:rsidRPr="00A84EB1">
        <w:rPr>
          <w:rFonts w:cs="Times New Roman"/>
          <w:szCs w:val="28"/>
          <w:lang w:eastAsia="ru-RU"/>
        </w:rPr>
        <w:t>yc</w:t>
      </w:r>
      <w:proofErr w:type="gramStart"/>
      <w:r w:rsidR="009A62AE" w:rsidRPr="00A84EB1">
        <w:rPr>
          <w:rFonts w:cs="Times New Roman"/>
          <w:szCs w:val="28"/>
          <w:lang w:eastAsia="ru-RU"/>
        </w:rPr>
        <w:t>л</w:t>
      </w:r>
      <w:proofErr w:type="gramEnd"/>
      <w:r w:rsidR="009A62AE" w:rsidRPr="00A84EB1">
        <w:rPr>
          <w:rFonts w:cs="Times New Roman"/>
          <w:szCs w:val="28"/>
          <w:lang w:eastAsia="ru-RU"/>
        </w:rPr>
        <w:t>oвнo-пepeмeнныx</w:t>
      </w:r>
      <w:proofErr w:type="spellEnd"/>
      <w:r w:rsidR="009A62AE" w:rsidRPr="00A84EB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затрат</w:t>
      </w:r>
      <w:r w:rsidR="009A62AE" w:rsidRPr="00A84EB1">
        <w:rPr>
          <w:rFonts w:cs="Times New Roman"/>
          <w:szCs w:val="28"/>
          <w:lang w:eastAsia="ru-RU"/>
        </w:rPr>
        <w:t>, уровня безубыточности;</w:t>
      </w:r>
    </w:p>
    <w:p w:rsidR="00A84EB1" w:rsidRPr="00127078" w:rsidRDefault="00127078" w:rsidP="00127078">
      <w:pPr>
        <w:pStyle w:val="a4"/>
        <w:numPr>
          <w:ilvl w:val="0"/>
          <w:numId w:val="3"/>
        </w:numPr>
        <w:ind w:left="0"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информационное</w:t>
      </w:r>
      <w:r w:rsidR="009A62AE" w:rsidRPr="00A84EB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обоснование, отвечающее на вопрос, каков должен быть объем реализации </w:t>
      </w:r>
      <w:r w:rsidR="009A62AE" w:rsidRPr="00A84EB1">
        <w:rPr>
          <w:rFonts w:cs="Times New Roman"/>
          <w:szCs w:val="28"/>
          <w:lang w:eastAsia="ru-RU"/>
        </w:rPr>
        <w:t>для обеспечения планируемой суммы прибыли.</w:t>
      </w:r>
    </w:p>
    <w:p w:rsidR="00A84EB1" w:rsidRDefault="00A84EB1" w:rsidP="00A84EB1">
      <w:p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Здесь делятся производственные и сбытовые затраты исходя из того, как меняется объем маржинальной прибыли.</w:t>
      </w:r>
    </w:p>
    <w:p w:rsidR="00A84EB1" w:rsidRDefault="00127078" w:rsidP="00A84EB1">
      <w:pPr>
        <w:ind w:firstLine="709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val="en-US" w:eastAsia="ru-RU"/>
        </w:rPr>
        <w:t>CVP</w:t>
      </w:r>
      <w:r>
        <w:rPr>
          <w:rFonts w:cs="Times New Roman"/>
          <w:szCs w:val="28"/>
          <w:lang w:eastAsia="ru-RU"/>
        </w:rPr>
        <w:t xml:space="preserve"> </w:t>
      </w:r>
      <w:r w:rsidRPr="00127078">
        <w:rPr>
          <w:rFonts w:cs="Times New Roman"/>
          <w:szCs w:val="28"/>
          <w:lang w:eastAsia="ru-RU"/>
        </w:rPr>
        <w:t xml:space="preserve">- </w:t>
      </w:r>
      <w:r>
        <w:rPr>
          <w:rFonts w:cs="Times New Roman"/>
          <w:szCs w:val="28"/>
          <w:lang w:eastAsia="ru-RU"/>
        </w:rPr>
        <w:t xml:space="preserve">анализ </w:t>
      </w:r>
      <w:r w:rsidR="00A84EB1">
        <w:rPr>
          <w:rFonts w:cs="Times New Roman"/>
          <w:szCs w:val="28"/>
          <w:lang w:eastAsia="ru-RU"/>
        </w:rPr>
        <w:t xml:space="preserve">(или нахождение критической точки предприятия) известен </w:t>
      </w:r>
      <w:r w:rsidR="00A84EB1" w:rsidRPr="00A84EB1">
        <w:rPr>
          <w:rFonts w:cs="Times New Roman"/>
          <w:szCs w:val="28"/>
          <w:lang w:eastAsia="ru-RU"/>
        </w:rPr>
        <w:t>в странах с развитой рыночной экономикой.</w:t>
      </w:r>
      <w:proofErr w:type="gramEnd"/>
      <w:r w:rsidR="00A84EB1" w:rsidRPr="00A84EB1">
        <w:rPr>
          <w:rFonts w:cs="Times New Roman"/>
          <w:szCs w:val="28"/>
          <w:lang w:eastAsia="ru-RU"/>
        </w:rPr>
        <w:t xml:space="preserve"> Он </w:t>
      </w:r>
      <w:r w:rsidR="00A84EB1">
        <w:rPr>
          <w:rFonts w:cs="Times New Roman"/>
          <w:szCs w:val="28"/>
          <w:lang w:eastAsia="ru-RU"/>
        </w:rPr>
        <w:t>помогает:</w:t>
      </w:r>
    </w:p>
    <w:p w:rsidR="00A84EB1" w:rsidRDefault="00A84EB1" w:rsidP="00A84EB1">
      <w:pPr>
        <w:pStyle w:val="a4"/>
        <w:numPr>
          <w:ilvl w:val="0"/>
          <w:numId w:val="4"/>
        </w:numPr>
        <w:ind w:left="0"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понять, как воздействуют различные факторы на то, как меняется прибыль, и, основываясь на полученных данных, понять, как можно лучше и эффективней прогнозировать состояние экономики у предприятия;</w:t>
      </w:r>
    </w:p>
    <w:p w:rsidR="00A84EB1" w:rsidRDefault="00A84EB1" w:rsidP="00A84EB1">
      <w:pPr>
        <w:pStyle w:val="a4"/>
        <w:numPr>
          <w:ilvl w:val="0"/>
          <w:numId w:val="4"/>
        </w:numPr>
        <w:ind w:left="0"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правильно определить критическую точку объема реализуемой продукции, а именно, выяснить, какой минимальный уровень продаж должен быть у предприятия, чтобы покрыть свои затраты;</w:t>
      </w:r>
    </w:p>
    <w:p w:rsidR="009C3857" w:rsidRDefault="00A84EB1" w:rsidP="00A84EB1">
      <w:pPr>
        <w:pStyle w:val="a4"/>
        <w:numPr>
          <w:ilvl w:val="0"/>
          <w:numId w:val="4"/>
        </w:numPr>
        <w:ind w:left="0"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определить безубыточн</w:t>
      </w:r>
      <w:r w:rsidR="0010390E">
        <w:rPr>
          <w:rFonts w:cs="Times New Roman"/>
          <w:szCs w:val="28"/>
          <w:lang w:eastAsia="ru-RU"/>
        </w:rPr>
        <w:t>ую то</w:t>
      </w:r>
      <w:r w:rsidR="009C3857">
        <w:rPr>
          <w:rFonts w:cs="Times New Roman"/>
          <w:szCs w:val="28"/>
          <w:lang w:eastAsia="ru-RU"/>
        </w:rPr>
        <w:t>чку организации;</w:t>
      </w:r>
    </w:p>
    <w:p w:rsidR="009C3857" w:rsidRDefault="009C3857" w:rsidP="00A84EB1">
      <w:pPr>
        <w:pStyle w:val="a4"/>
        <w:numPr>
          <w:ilvl w:val="0"/>
          <w:numId w:val="4"/>
        </w:numPr>
        <w:ind w:left="0"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выявить нужный объем продаж, чтобы получить необходимое количество прибыли;</w:t>
      </w:r>
    </w:p>
    <w:p w:rsidR="00A84EB1" w:rsidRDefault="00A84EB1" w:rsidP="003E591F">
      <w:pPr>
        <w:pStyle w:val="a4"/>
        <w:numPr>
          <w:ilvl w:val="0"/>
          <w:numId w:val="4"/>
        </w:numPr>
        <w:ind w:left="0"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</w:t>
      </w:r>
      <w:r w:rsidR="003E591F">
        <w:rPr>
          <w:rFonts w:cs="Times New Roman"/>
          <w:szCs w:val="28"/>
          <w:lang w:eastAsia="ru-RU"/>
        </w:rPr>
        <w:t>более точно оценить работу каких-либо видов продукции;</w:t>
      </w:r>
    </w:p>
    <w:p w:rsidR="00A84EB1" w:rsidRDefault="003E591F" w:rsidP="003E591F">
      <w:pPr>
        <w:pStyle w:val="a4"/>
        <w:numPr>
          <w:ilvl w:val="0"/>
          <w:numId w:val="4"/>
        </w:numPr>
        <w:ind w:left="0"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выявить самый оптимальный вариант принимаемого управленческого решения, который связан с изменением </w:t>
      </w:r>
      <w:r w:rsidR="00A84EB1" w:rsidRPr="003E591F">
        <w:rPr>
          <w:rFonts w:cs="Times New Roman"/>
          <w:szCs w:val="28"/>
          <w:lang w:eastAsia="ru-RU"/>
        </w:rPr>
        <w:t xml:space="preserve">производственной мощности, ассортимента продукции, </w:t>
      </w:r>
      <w:r>
        <w:rPr>
          <w:rFonts w:cs="Times New Roman"/>
          <w:szCs w:val="28"/>
          <w:lang w:eastAsia="ru-RU"/>
        </w:rPr>
        <w:t>политики цен, выбора обору</w:t>
      </w:r>
      <w:r w:rsidR="00A84EB1" w:rsidRPr="003E591F">
        <w:rPr>
          <w:rFonts w:cs="Times New Roman"/>
          <w:szCs w:val="28"/>
          <w:lang w:eastAsia="ru-RU"/>
        </w:rPr>
        <w:t xml:space="preserve">дования, технологии производства, приобретения </w:t>
      </w:r>
      <w:r>
        <w:rPr>
          <w:rFonts w:cs="Times New Roman"/>
          <w:szCs w:val="28"/>
          <w:lang w:eastAsia="ru-RU"/>
        </w:rPr>
        <w:t>дополнительных</w:t>
      </w:r>
      <w:r w:rsidR="00A84EB1" w:rsidRPr="003E591F">
        <w:rPr>
          <w:rFonts w:cs="Times New Roman"/>
          <w:szCs w:val="28"/>
          <w:lang w:eastAsia="ru-RU"/>
        </w:rPr>
        <w:t xml:space="preserve"> деталей и др. с целью</w:t>
      </w:r>
      <w:r>
        <w:rPr>
          <w:rFonts w:cs="Times New Roman"/>
          <w:szCs w:val="28"/>
          <w:lang w:eastAsia="ru-RU"/>
        </w:rPr>
        <w:t xml:space="preserve"> того, чтобы минимизировать</w:t>
      </w:r>
      <w:r w:rsidR="00A84EB1" w:rsidRPr="003E591F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издержки и увеличить прибыль</w:t>
      </w:r>
      <w:r w:rsidR="00A84EB1" w:rsidRPr="003E591F">
        <w:rPr>
          <w:rFonts w:cs="Times New Roman"/>
          <w:szCs w:val="28"/>
          <w:lang w:eastAsia="ru-RU"/>
        </w:rPr>
        <w:t>.</w:t>
      </w:r>
    </w:p>
    <w:p w:rsidR="00790492" w:rsidRDefault="00790492" w:rsidP="00790492">
      <w:pPr>
        <w:tabs>
          <w:tab w:val="left" w:pos="2355"/>
        </w:tabs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br w:type="page"/>
      </w:r>
    </w:p>
    <w:p w:rsidR="00790492" w:rsidRDefault="0020623E" w:rsidP="00790492">
      <w:pPr>
        <w:pStyle w:val="2"/>
      </w:pPr>
      <w:bookmarkStart w:id="10" w:name="_Toc484260842"/>
      <w:r>
        <w:lastRenderedPageBreak/>
        <w:t xml:space="preserve">1.3. </w:t>
      </w:r>
      <w:r w:rsidR="00790492">
        <w:t xml:space="preserve">Система расчета </w:t>
      </w:r>
      <w:r w:rsidR="00790492">
        <w:rPr>
          <w:lang w:val="en-US"/>
        </w:rPr>
        <w:t>CVP</w:t>
      </w:r>
      <w:r w:rsidR="00790492">
        <w:t>-анализа</w:t>
      </w:r>
      <w:bookmarkEnd w:id="10"/>
    </w:p>
    <w:p w:rsidR="00790492" w:rsidRDefault="00790492" w:rsidP="00790492">
      <w:pPr>
        <w:ind w:firstLine="709"/>
      </w:pPr>
    </w:p>
    <w:p w:rsidR="00790492" w:rsidRDefault="00790492" w:rsidP="00790492">
      <w:pPr>
        <w:ind w:firstLine="709"/>
      </w:pPr>
      <w:r>
        <w:t>Управленец математическим путём может вычислить критическую точку предприятия, сделать вывод о том, как функционирует предприятие, и, затем принять решение о том, что необходимо сделать для эффективной работы организации. Для того</w:t>
      </w:r>
      <w:proofErr w:type="gramStart"/>
      <w:r>
        <w:t>,</w:t>
      </w:r>
      <w:proofErr w:type="gramEnd"/>
      <w:r>
        <w:t xml:space="preserve"> чтобы получить нужные ему показатели, необходимо знать выручку предприятия по отдельному виду деятельности, и полные его затраты.</w:t>
      </w:r>
    </w:p>
    <w:p w:rsidR="00A84EB1" w:rsidRDefault="00C9741A" w:rsidP="00790492">
      <w:pPr>
        <w:ind w:firstLine="709"/>
      </w:pPr>
      <w:r>
        <w:t xml:space="preserve">Для того чтобы выявить взаимосвязь «затраты - объем </w:t>
      </w:r>
      <w:proofErr w:type="gramStart"/>
      <w:r>
        <w:t>продаж-прибыль</w:t>
      </w:r>
      <w:proofErr w:type="gramEnd"/>
      <w:r>
        <w:t>», можно обратиться к двум методам определения этой взаимосвязи: графическому и математическому (рис.1).</w:t>
      </w:r>
    </w:p>
    <w:p w:rsidR="00C9741A" w:rsidRDefault="00C9741A" w:rsidP="00790492">
      <w:pPr>
        <w:ind w:firstLine="709"/>
      </w:pPr>
    </w:p>
    <w:p w:rsidR="00C9741A" w:rsidRDefault="00C9741A" w:rsidP="00790492">
      <w:pPr>
        <w:ind w:firstLine="709"/>
      </w:pPr>
      <w:r>
        <w:rPr>
          <w:noProof/>
          <w:lang w:eastAsia="ru-RU"/>
        </w:rPr>
        <w:drawing>
          <wp:inline distT="0" distB="0" distL="0" distR="0" wp14:anchorId="50D427B7" wp14:editId="760472D1">
            <wp:extent cx="5467350" cy="2698288"/>
            <wp:effectExtent l="0" t="0" r="0" b="6985"/>
            <wp:docPr id="3" name="Рисунок 3" descr="http://konspekta.net/infopediasu/baza2/1760787950582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nspekta.net/infopediasu/baza2/1760787950582.files/image00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69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1A" w:rsidRDefault="00C9741A" w:rsidP="00C9741A">
      <w:pPr>
        <w:ind w:firstLine="709"/>
        <w:jc w:val="center"/>
      </w:pPr>
      <w:r>
        <w:t>Рисунок 1 - Методы анализа «затраты-объем-прибыль»</w:t>
      </w:r>
    </w:p>
    <w:p w:rsidR="00C9741A" w:rsidRDefault="00C9741A" w:rsidP="00790492">
      <w:pPr>
        <w:ind w:firstLine="709"/>
      </w:pPr>
    </w:p>
    <w:p w:rsidR="00C9741A" w:rsidRDefault="00C9741A" w:rsidP="00790492">
      <w:pPr>
        <w:ind w:firstLine="709"/>
      </w:pPr>
      <w:r>
        <w:t>Начнем с математических методов. Метод уравнения исчисляет прибыль предприятия по формуле:</w:t>
      </w:r>
    </w:p>
    <w:p w:rsidR="00C9741A" w:rsidRDefault="00C9741A" w:rsidP="00790492">
      <w:pPr>
        <w:ind w:firstLine="709"/>
      </w:pPr>
      <w:r w:rsidRPr="00C9741A">
        <w:t>Выручка</w:t>
      </w:r>
      <w:r>
        <w:t xml:space="preserve"> - Переменные затраты - </w:t>
      </w:r>
      <w:r w:rsidRPr="00C9741A">
        <w:t>Постоянные затраты = Прибыль</w:t>
      </w:r>
    </w:p>
    <w:p w:rsidR="00C9741A" w:rsidRDefault="00C9741A" w:rsidP="00790492">
      <w:pPr>
        <w:ind w:firstLine="709"/>
      </w:pPr>
      <w:r>
        <w:t>Если отнестись детально к данной формуле, то можно выявить следующую формулу:</w:t>
      </w:r>
    </w:p>
    <w:p w:rsidR="00C9741A" w:rsidRPr="001F5746" w:rsidRDefault="001F5746" w:rsidP="001F5746">
      <w:proofErr w:type="gramStart"/>
      <w:r w:rsidRPr="001F5746">
        <w:t>(</w:t>
      </w:r>
      <w:r w:rsidR="00C9741A">
        <w:t>Цена 1ед.</w:t>
      </w:r>
      <w:proofErr w:type="gramEnd"/>
      <w:r>
        <w:t xml:space="preserve">* </w:t>
      </w:r>
      <w:r>
        <w:rPr>
          <w:lang w:val="en-US"/>
        </w:rPr>
        <w:t>V</w:t>
      </w:r>
      <w:r w:rsidRPr="001F5746">
        <w:t>)</w:t>
      </w:r>
      <w:r w:rsidR="00C9741A">
        <w:t xml:space="preserve"> - </w:t>
      </w:r>
      <w:r w:rsidRPr="001F5746">
        <w:t>(</w:t>
      </w:r>
      <w:r w:rsidR="00C9741A">
        <w:t>Переменные затраты 1ед.</w:t>
      </w:r>
      <w:r w:rsidRPr="001F5746">
        <w:t xml:space="preserve"> * </w:t>
      </w:r>
      <w:r>
        <w:rPr>
          <w:lang w:val="en-US"/>
        </w:rPr>
        <w:t>V</w:t>
      </w:r>
      <w:r w:rsidRPr="001F5746">
        <w:t>)</w:t>
      </w:r>
      <w:r w:rsidR="00C9741A">
        <w:t xml:space="preserve"> - Пост</w:t>
      </w:r>
      <w:proofErr w:type="gramStart"/>
      <w:r w:rsidRPr="001F5746">
        <w:t>.</w:t>
      </w:r>
      <w:proofErr w:type="gramEnd"/>
      <w:r w:rsidR="00C9741A">
        <w:t xml:space="preserve"> </w:t>
      </w:r>
      <w:proofErr w:type="gramStart"/>
      <w:r w:rsidR="00C9741A">
        <w:t>з</w:t>
      </w:r>
      <w:proofErr w:type="gramEnd"/>
      <w:r w:rsidR="00C9741A">
        <w:t>атраты = Прибыль</w:t>
      </w:r>
      <w:r>
        <w:t>,</w:t>
      </w:r>
    </w:p>
    <w:p w:rsidR="001F5746" w:rsidRDefault="001F5746" w:rsidP="001F5746">
      <w:r>
        <w:lastRenderedPageBreak/>
        <w:t xml:space="preserve"> где </w:t>
      </w:r>
      <w:r>
        <w:rPr>
          <w:lang w:val="en-US"/>
        </w:rPr>
        <w:t>V</w:t>
      </w:r>
      <w:r w:rsidRPr="001F5746">
        <w:t xml:space="preserve"> - </w:t>
      </w:r>
      <w:r>
        <w:t>это количество выпущенной продукции.</w:t>
      </w:r>
    </w:p>
    <w:p w:rsidR="001F5746" w:rsidRDefault="00802E6C" w:rsidP="00AD22C9">
      <w:pPr>
        <w:ind w:firstLine="709"/>
      </w:pPr>
      <w:r>
        <w:t>Разбирая второй метод, а именно метод</w:t>
      </w:r>
      <w:r w:rsidR="00AD22C9">
        <w:t xml:space="preserve"> маржинального дохода, н</w:t>
      </w:r>
      <w:r>
        <w:t>еобходимо понима</w:t>
      </w:r>
      <w:r w:rsidR="00AD22C9">
        <w:t>ть, что же такое вообще маржинальный доход. Маржинальный доход -</w:t>
      </w:r>
      <w:r>
        <w:t xml:space="preserve"> </w:t>
      </w:r>
      <w:r w:rsidR="00AD22C9" w:rsidRPr="00AD22C9">
        <w:t>это разница между в</w:t>
      </w:r>
      <w:r>
        <w:t>аловой прибылью</w:t>
      </w:r>
      <w:r w:rsidR="00AD22C9" w:rsidRPr="00AD22C9">
        <w:t xml:space="preserve"> </w:t>
      </w:r>
      <w:r w:rsidR="00AD22C9">
        <w:t>организации</w:t>
      </w:r>
      <w:r w:rsidR="00AD22C9" w:rsidRPr="00AD22C9">
        <w:t xml:space="preserve"> от </w:t>
      </w:r>
      <w:r>
        <w:t>продажи</w:t>
      </w:r>
      <w:r w:rsidR="00AD22C9" w:rsidRPr="00AD22C9">
        <w:t xml:space="preserve"> продукции</w:t>
      </w:r>
      <w:r>
        <w:t xml:space="preserve"> предприятия</w:t>
      </w:r>
      <w:r w:rsidR="00AD22C9" w:rsidRPr="00AD22C9">
        <w:t xml:space="preserve"> (работ, услуг) и суммой переменных </w:t>
      </w:r>
      <w:r>
        <w:t>издержек</w:t>
      </w:r>
      <w:r w:rsidR="00AD22C9" w:rsidRPr="00AD22C9">
        <w:t>.</w:t>
      </w:r>
    </w:p>
    <w:p w:rsidR="00AD22C9" w:rsidRDefault="00802E6C" w:rsidP="00AD22C9">
      <w:pPr>
        <w:ind w:firstLine="709"/>
      </w:pPr>
      <w:r>
        <w:t>Маржинальный доход состоит из</w:t>
      </w:r>
      <w:r w:rsidR="00AD22C9">
        <w:t xml:space="preserve"> </w:t>
      </w:r>
      <w:r>
        <w:t>прибыли и постоянных</w:t>
      </w:r>
      <w:r w:rsidR="00AD22C9">
        <w:t xml:space="preserve"> </w:t>
      </w:r>
      <w:r>
        <w:t>затрат</w:t>
      </w:r>
      <w:r w:rsidR="00AD22C9">
        <w:t xml:space="preserve">. </w:t>
      </w:r>
      <w:r>
        <w:t>Организация должна</w:t>
      </w:r>
      <w:r w:rsidR="00AD22C9">
        <w:t xml:space="preserve"> </w:t>
      </w:r>
      <w:r>
        <w:t>реализовать</w:t>
      </w:r>
      <w:r w:rsidR="00AD22C9">
        <w:t xml:space="preserve"> свою продукцию так, чтобы полученн</w:t>
      </w:r>
      <w:r>
        <w:t>ый маржинальный доход смог</w:t>
      </w:r>
      <w:r w:rsidR="00AD22C9">
        <w:t xml:space="preserve"> покрыть постоянные </w:t>
      </w:r>
      <w:r>
        <w:t>затраты</w:t>
      </w:r>
      <w:r w:rsidR="00AD22C9">
        <w:t xml:space="preserve"> и </w:t>
      </w:r>
      <w:r>
        <w:t>выполнить норматив прибыли</w:t>
      </w:r>
      <w:r w:rsidR="00AD22C9">
        <w:t xml:space="preserve">. </w:t>
      </w:r>
      <w:r>
        <w:t>Если затем у</w:t>
      </w:r>
      <w:r w:rsidR="00AD22C9">
        <w:t xml:space="preserve"> </w:t>
      </w:r>
      <w:r>
        <w:t>данной организации</w:t>
      </w:r>
      <w:r w:rsidR="00AD22C9">
        <w:t xml:space="preserve"> получит</w:t>
      </w:r>
      <w:r>
        <w:t>ся</w:t>
      </w:r>
      <w:r w:rsidR="00AD22C9">
        <w:t xml:space="preserve"> маржинальный доход,</w:t>
      </w:r>
      <w:r>
        <w:t xml:space="preserve"> которого будет</w:t>
      </w:r>
      <w:r w:rsidR="00AD22C9">
        <w:t xml:space="preserve"> достаточн</w:t>
      </w:r>
      <w:r>
        <w:t>о</w:t>
      </w:r>
      <w:r w:rsidR="00AD22C9">
        <w:t xml:space="preserve"> для</w:t>
      </w:r>
      <w:r>
        <w:t xml:space="preserve"> того, чтобы покрыть постоянные</w:t>
      </w:r>
      <w:r w:rsidR="00AD22C9">
        <w:t xml:space="preserve"> </w:t>
      </w:r>
      <w:r>
        <w:t>затраты</w:t>
      </w:r>
      <w:r w:rsidR="00AD22C9">
        <w:t>,</w:t>
      </w:r>
      <w:r>
        <w:t xml:space="preserve"> то</w:t>
      </w:r>
      <w:r w:rsidR="00AD22C9">
        <w:t xml:space="preserve"> </w:t>
      </w:r>
      <w:r>
        <w:t xml:space="preserve">достигается точка равновесия, где дохода равны расходам. </w:t>
      </w:r>
      <w:r w:rsidR="00AD22C9">
        <w:t xml:space="preserve"> Ниже </w:t>
      </w:r>
      <w:r>
        <w:t>приведены две формулы</w:t>
      </w:r>
      <w:r w:rsidR="00AD22C9">
        <w:t xml:space="preserve"> определения величины маржинального дохода:</w:t>
      </w:r>
    </w:p>
    <w:p w:rsidR="00AD22C9" w:rsidRDefault="00AD22C9" w:rsidP="00AD22C9">
      <w:r>
        <w:t xml:space="preserve">1) Маржинальный доход = Выручка от </w:t>
      </w:r>
      <w:r w:rsidR="00802E6C">
        <w:t>реализации</w:t>
      </w:r>
      <w:r>
        <w:t xml:space="preserve"> - Переменные </w:t>
      </w:r>
      <w:r w:rsidR="00802E6C">
        <w:t>затраты</w:t>
      </w:r>
      <w:r>
        <w:t>;</w:t>
      </w:r>
    </w:p>
    <w:p w:rsidR="00AD22C9" w:rsidRDefault="00AD22C9" w:rsidP="00AD22C9">
      <w:r>
        <w:t xml:space="preserve">2) Маржинальный доход = Постоянные </w:t>
      </w:r>
      <w:r w:rsidR="00802E6C">
        <w:t>затраты</w:t>
      </w:r>
      <w:r>
        <w:t xml:space="preserve"> + Прибыль.</w:t>
      </w:r>
    </w:p>
    <w:p w:rsidR="00AD22C9" w:rsidRDefault="00AD22C9" w:rsidP="00AD22C9">
      <w:pPr>
        <w:ind w:firstLine="709"/>
      </w:pPr>
      <w:r>
        <w:t>Есть одно но: в критической точке прибыли нет, поэтому формула преобразуется в следующую</w:t>
      </w:r>
      <w:r w:rsidR="00802E6C">
        <w:t xml:space="preserve"> формулу</w:t>
      </w:r>
      <w:r>
        <w:t>.</w:t>
      </w:r>
    </w:p>
    <w:p w:rsidR="00AD22C9" w:rsidRDefault="00AD22C9" w:rsidP="00AD22C9">
      <w:r w:rsidRPr="00AD22C9">
        <w:t xml:space="preserve">Точка безубыточности = </w:t>
      </w:r>
      <w:r>
        <w:t>П</w:t>
      </w:r>
      <w:r w:rsidRPr="00AD22C9">
        <w:t xml:space="preserve">остоянные </w:t>
      </w:r>
      <w:r w:rsidR="00802E6C">
        <w:t>издержки</w:t>
      </w:r>
      <w:r w:rsidRPr="00AD22C9">
        <w:t xml:space="preserve"> / Маржинальный доход на единицу продукции.</w:t>
      </w:r>
    </w:p>
    <w:p w:rsidR="00AD22C9" w:rsidRDefault="007C3F79" w:rsidP="007C3F79">
      <w:pPr>
        <w:ind w:firstLine="709"/>
      </w:pPr>
      <w:r>
        <w:t xml:space="preserve">Итак, </w:t>
      </w:r>
      <w:r w:rsidR="00802E6C">
        <w:t>разберемся в графических методах</w:t>
      </w:r>
      <w:r>
        <w:t>. Для начала, нам необходимо построить график с взаимоотношением: «</w:t>
      </w:r>
      <w:proofErr w:type="gramStart"/>
      <w:r>
        <w:t>затраты-объем</w:t>
      </w:r>
      <w:proofErr w:type="gramEnd"/>
      <w:r>
        <w:t xml:space="preserve"> продаж-прибыль».</w:t>
      </w:r>
      <w:r w:rsidR="004425F3">
        <w:t xml:space="preserve"> Выполняется всё поэтапно:</w:t>
      </w:r>
    </w:p>
    <w:p w:rsidR="004425F3" w:rsidRDefault="004425F3" w:rsidP="004425F3">
      <w:pPr>
        <w:pStyle w:val="a4"/>
        <w:numPr>
          <w:ilvl w:val="0"/>
          <w:numId w:val="5"/>
        </w:numPr>
      </w:pPr>
      <w:r>
        <w:t>нанести на график линию постоянных затрат;</w:t>
      </w:r>
    </w:p>
    <w:p w:rsidR="004425F3" w:rsidRDefault="004425F3" w:rsidP="004425F3">
      <w:pPr>
        <w:pStyle w:val="a4"/>
        <w:numPr>
          <w:ilvl w:val="0"/>
          <w:numId w:val="5"/>
        </w:numPr>
      </w:pPr>
      <w:r>
        <w:t>выбор любой точки на оси абсцисс (объем продукции);</w:t>
      </w:r>
    </w:p>
    <w:p w:rsidR="004425F3" w:rsidRDefault="004425F3" w:rsidP="004425F3">
      <w:pPr>
        <w:pStyle w:val="a4"/>
        <w:numPr>
          <w:ilvl w:val="0"/>
          <w:numId w:val="5"/>
        </w:numPr>
      </w:pPr>
      <w:r>
        <w:t xml:space="preserve">рассчитать величину </w:t>
      </w:r>
      <w:r w:rsidR="00344BA9">
        <w:t>издержек</w:t>
      </w:r>
      <w:r>
        <w:t xml:space="preserve"> (и постоянных, и переменных);</w:t>
      </w:r>
    </w:p>
    <w:p w:rsidR="004425F3" w:rsidRDefault="004425F3" w:rsidP="004425F3">
      <w:pPr>
        <w:pStyle w:val="a4"/>
        <w:numPr>
          <w:ilvl w:val="0"/>
          <w:numId w:val="5"/>
        </w:numPr>
      </w:pPr>
      <w:r>
        <w:t xml:space="preserve">построить </w:t>
      </w:r>
      <w:proofErr w:type="gramStart"/>
      <w:r>
        <w:t>прямую</w:t>
      </w:r>
      <w:proofErr w:type="gramEnd"/>
      <w:r>
        <w:t xml:space="preserve"> по значениям пункта 4;</w:t>
      </w:r>
    </w:p>
    <w:p w:rsidR="004425F3" w:rsidRDefault="004425F3" w:rsidP="004425F3">
      <w:pPr>
        <w:pStyle w:val="a4"/>
        <w:numPr>
          <w:ilvl w:val="0"/>
          <w:numId w:val="5"/>
        </w:numPr>
      </w:pPr>
      <w:r>
        <w:t>снова выбрать точку на оси абсцисс;</w:t>
      </w:r>
    </w:p>
    <w:p w:rsidR="004425F3" w:rsidRDefault="004425F3" w:rsidP="004425F3">
      <w:pPr>
        <w:pStyle w:val="a4"/>
        <w:numPr>
          <w:ilvl w:val="0"/>
          <w:numId w:val="5"/>
        </w:numPr>
      </w:pPr>
      <w:r>
        <w:t>найти объем продаж для пункта 5;</w:t>
      </w:r>
    </w:p>
    <w:p w:rsidR="004425F3" w:rsidRDefault="00592B1A" w:rsidP="004425F3">
      <w:pPr>
        <w:pStyle w:val="a4"/>
        <w:numPr>
          <w:ilvl w:val="0"/>
          <w:numId w:val="5"/>
        </w:numPr>
      </w:pPr>
      <w:r>
        <w:t xml:space="preserve">пункт 5 и 6 объединить </w:t>
      </w:r>
      <w:proofErr w:type="gramStart"/>
      <w:r>
        <w:t>на</w:t>
      </w:r>
      <w:proofErr w:type="gramEnd"/>
      <w:r>
        <w:t xml:space="preserve"> прямой</w:t>
      </w:r>
      <w:r w:rsidR="004425F3">
        <w:t>.</w:t>
      </w:r>
    </w:p>
    <w:p w:rsidR="004425F3" w:rsidRDefault="004425F3" w:rsidP="004425F3">
      <w:pPr>
        <w:ind w:firstLine="709"/>
      </w:pPr>
      <w:r>
        <w:lastRenderedPageBreak/>
        <w:t xml:space="preserve">Точка пересечения </w:t>
      </w:r>
      <w:proofErr w:type="gramStart"/>
      <w:r>
        <w:t>прямых</w:t>
      </w:r>
      <w:proofErr w:type="gramEnd"/>
      <w:r w:rsidR="00592B1A">
        <w:t xml:space="preserve"> </w:t>
      </w:r>
      <w:r>
        <w:t>-</w:t>
      </w:r>
      <w:r w:rsidR="00592B1A">
        <w:t xml:space="preserve"> </w:t>
      </w:r>
      <w:r>
        <w:t>это и есть точка безубыточности (рис.2).</w:t>
      </w:r>
    </w:p>
    <w:p w:rsidR="004425F3" w:rsidRDefault="004425F3" w:rsidP="004425F3">
      <w:pPr>
        <w:ind w:firstLine="709"/>
      </w:pPr>
    </w:p>
    <w:p w:rsidR="004425F3" w:rsidRDefault="004425F3" w:rsidP="004425F3">
      <w:pPr>
        <w:ind w:firstLine="709"/>
      </w:pPr>
    </w:p>
    <w:p w:rsidR="004425F3" w:rsidRDefault="004425F3" w:rsidP="004425F3">
      <w:pPr>
        <w:ind w:firstLine="709"/>
      </w:pPr>
      <w:r>
        <w:rPr>
          <w:noProof/>
          <w:lang w:eastAsia="ru-RU"/>
        </w:rPr>
        <w:drawing>
          <wp:inline distT="0" distB="0" distL="0" distR="0" wp14:anchorId="23B5A5E0" wp14:editId="0AA95639">
            <wp:extent cx="4876800" cy="2593854"/>
            <wp:effectExtent l="0" t="0" r="0" b="0"/>
            <wp:docPr id="4" name="Рисунок 4" descr="http://www.cfin.ru/management/finance/akmr/0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fin.ru/management/finance/akmr/03_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9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F3" w:rsidRDefault="004425F3" w:rsidP="004425F3">
      <w:pPr>
        <w:ind w:firstLine="709"/>
        <w:jc w:val="center"/>
      </w:pPr>
      <w:r>
        <w:t xml:space="preserve">Рисунок 2 - графический метод </w:t>
      </w:r>
      <w:r>
        <w:rPr>
          <w:lang w:val="en-US"/>
        </w:rPr>
        <w:t>CVP</w:t>
      </w:r>
      <w:r w:rsidR="001424CF">
        <w:t>-анализа</w:t>
      </w:r>
    </w:p>
    <w:p w:rsidR="001424CF" w:rsidRDefault="001424CF" w:rsidP="001424CF">
      <w:pPr>
        <w:ind w:firstLine="709"/>
      </w:pPr>
    </w:p>
    <w:p w:rsidR="001424CF" w:rsidRDefault="0026136F" w:rsidP="001424CF">
      <w:pPr>
        <w:ind w:firstLine="709"/>
      </w:pPr>
      <w:r>
        <w:t xml:space="preserve">Крупная черная точка на рисунке - </w:t>
      </w:r>
      <w:r w:rsidRPr="0026136F">
        <w:t>это точка пересечения графиков выручки и совокупных затрат.</w:t>
      </w:r>
      <w:r>
        <w:t xml:space="preserve"> Именно в</w:t>
      </w:r>
      <w:r w:rsidRPr="0026136F">
        <w:t xml:space="preserve"> </w:t>
      </w:r>
      <w:r>
        <w:t xml:space="preserve">данной точке выручка, которую получила организация, равна её затратам, то есть, другими словами, здесь прибыль фирмы равна нулю. </w:t>
      </w:r>
    </w:p>
    <w:p w:rsidR="00120B03" w:rsidRDefault="00D104B6" w:rsidP="00790492">
      <w:pPr>
        <w:ind w:firstLine="709"/>
      </w:pPr>
      <w:r>
        <w:t>Для измерения взаимосвязи «затрат</w:t>
      </w:r>
      <w:proofErr w:type="gramStart"/>
      <w:r>
        <w:t>ы-</w:t>
      </w:r>
      <w:proofErr w:type="gramEnd"/>
      <w:r>
        <w:t xml:space="preserve"> объем продаж- прибыль» также необходим еще один пока</w:t>
      </w:r>
      <w:r w:rsidR="00120B03">
        <w:t xml:space="preserve">затель - это операционный </w:t>
      </w:r>
      <w:proofErr w:type="spellStart"/>
      <w:r w:rsidR="00120B03">
        <w:t>левери</w:t>
      </w:r>
      <w:r>
        <w:t>дж</w:t>
      </w:r>
      <w:proofErr w:type="spellEnd"/>
      <w:r>
        <w:t xml:space="preserve">. </w:t>
      </w:r>
      <w:r w:rsidR="00120B03">
        <w:t xml:space="preserve">Операционный </w:t>
      </w:r>
      <w:proofErr w:type="spellStart"/>
      <w:r w:rsidR="00120B03">
        <w:t>левери</w:t>
      </w:r>
      <w:r w:rsidRPr="00D104B6">
        <w:t>дж</w:t>
      </w:r>
      <w:proofErr w:type="spellEnd"/>
      <w:r w:rsidRPr="00D104B6">
        <w:t xml:space="preserve"> </w:t>
      </w:r>
      <w:r>
        <w:t>-</w:t>
      </w:r>
      <w:r w:rsidRPr="00D104B6">
        <w:t xml:space="preserve"> </w:t>
      </w:r>
      <w:r w:rsidR="00344BA9">
        <w:t xml:space="preserve">финансовый </w:t>
      </w:r>
      <w:r w:rsidRPr="00D104B6">
        <w:t xml:space="preserve">показатель, </w:t>
      </w:r>
      <w:r>
        <w:t>который</w:t>
      </w:r>
      <w:r w:rsidR="00344BA9">
        <w:t xml:space="preserve"> помогает понять</w:t>
      </w:r>
      <w:r w:rsidRPr="00D104B6">
        <w:t>, во сколько раз т</w:t>
      </w:r>
      <w:r w:rsidR="00344BA9">
        <w:t>емпы изменения прибыли от реализации продукции</w:t>
      </w:r>
      <w:r w:rsidRPr="00D104B6">
        <w:t xml:space="preserve"> превышают темпы </w:t>
      </w:r>
      <w:r w:rsidR="00344BA9">
        <w:t>изменения валовой прибыли от реализации</w:t>
      </w:r>
      <w:r w:rsidR="00120B03">
        <w:t>. Иначе говоря</w:t>
      </w:r>
      <w:r w:rsidRPr="00D104B6">
        <w:t xml:space="preserve">, при </w:t>
      </w:r>
      <w:r w:rsidR="00344BA9">
        <w:t>осуществлении прогнозов деятельности организации</w:t>
      </w:r>
      <w:r w:rsidRPr="00D104B6">
        <w:t xml:space="preserve"> использование</w:t>
      </w:r>
      <w:r w:rsidR="00120B03">
        <w:t xml:space="preserve"> </w:t>
      </w:r>
      <w:r w:rsidR="00344BA9">
        <w:t>коэффициента</w:t>
      </w:r>
      <w:r w:rsidR="00120B03">
        <w:t xml:space="preserve"> операционного </w:t>
      </w:r>
      <w:proofErr w:type="spellStart"/>
      <w:r w:rsidR="00120B03">
        <w:t>левери</w:t>
      </w:r>
      <w:r w:rsidR="00344BA9">
        <w:t>джа</w:t>
      </w:r>
      <w:proofErr w:type="spellEnd"/>
      <w:r w:rsidR="00344BA9">
        <w:t xml:space="preserve"> определяет</w:t>
      </w:r>
      <w:r w:rsidRPr="00D104B6">
        <w:t xml:space="preserve"> </w:t>
      </w:r>
      <w:r w:rsidR="00344BA9">
        <w:t>увеличение</w:t>
      </w:r>
      <w:r w:rsidRPr="00D104B6">
        <w:t xml:space="preserve"> или уменьшение прибыли.</w:t>
      </w:r>
      <w:r w:rsidR="00120B03">
        <w:t xml:space="preserve"> </w:t>
      </w:r>
    </w:p>
    <w:p w:rsidR="00120B03" w:rsidRDefault="00D104B6" w:rsidP="00344BA9">
      <w:pPr>
        <w:ind w:firstLine="709"/>
      </w:pPr>
      <w:r w:rsidRPr="00D104B6">
        <w:t xml:space="preserve"> </w:t>
      </w:r>
      <w:r w:rsidR="00120B03">
        <w:t>В другом случае</w:t>
      </w:r>
      <w:r w:rsidRPr="00D104B6">
        <w:t xml:space="preserve">, если в плановом периоде </w:t>
      </w:r>
      <w:r w:rsidR="00120B03">
        <w:t>организации</w:t>
      </w:r>
      <w:r w:rsidRPr="00D104B6">
        <w:t xml:space="preserve"> н</w:t>
      </w:r>
      <w:r w:rsidR="00120B03">
        <w:t>ужна</w:t>
      </w:r>
      <w:r w:rsidRPr="00D104B6">
        <w:t xml:space="preserve"> </w:t>
      </w:r>
      <w:r w:rsidR="00120B03">
        <w:t>планируемая</w:t>
      </w:r>
      <w:r w:rsidRPr="00D104B6">
        <w:t xml:space="preserve"> величина прибыли от продаж, то</w:t>
      </w:r>
      <w:r w:rsidR="00120B03">
        <w:t xml:space="preserve"> здесь тоже приходит на помощь </w:t>
      </w:r>
      <w:proofErr w:type="gramStart"/>
      <w:r w:rsidR="00120B03">
        <w:t>операционный</w:t>
      </w:r>
      <w:proofErr w:type="gramEnd"/>
      <w:r w:rsidR="00120B03">
        <w:t xml:space="preserve"> </w:t>
      </w:r>
      <w:proofErr w:type="spellStart"/>
      <w:r w:rsidR="00120B03">
        <w:t>леверидж</w:t>
      </w:r>
      <w:proofErr w:type="spellEnd"/>
      <w:r w:rsidR="00120B03">
        <w:t>, который помогает понять</w:t>
      </w:r>
      <w:r w:rsidRPr="00D104B6">
        <w:t>, какая выручка от продаж обеспечит нужную прибыль.</w:t>
      </w:r>
    </w:p>
    <w:p w:rsidR="00120B03" w:rsidRPr="0020623E" w:rsidRDefault="0020623E" w:rsidP="00283447">
      <w:pPr>
        <w:pStyle w:val="1"/>
      </w:pPr>
      <w:bookmarkStart w:id="11" w:name="_Toc484260843"/>
      <w:r>
        <w:lastRenderedPageBreak/>
        <w:t xml:space="preserve">2. </w:t>
      </w:r>
      <w:r w:rsidR="00120B03">
        <w:t xml:space="preserve">Оценка </w:t>
      </w:r>
      <w:r w:rsidR="00120B03" w:rsidRPr="00120B03">
        <w:t>ВЗАИМОСВЯЗИ «</w:t>
      </w:r>
      <w:proofErr w:type="gramStart"/>
      <w:r w:rsidR="00120B03" w:rsidRPr="00120B03">
        <w:t>ЗАТРАТЫ-ОБЪЕМ</w:t>
      </w:r>
      <w:proofErr w:type="gramEnd"/>
      <w:r w:rsidR="00120B03" w:rsidRPr="00120B03">
        <w:t xml:space="preserve"> ПРОДАЖ-ПРИБЫЛЬ»</w:t>
      </w:r>
      <w:r w:rsidR="00120B03">
        <w:t xml:space="preserve"> на примере ПАО «Вымпел-Коммуникации»</w:t>
      </w:r>
      <w:bookmarkEnd w:id="11"/>
    </w:p>
    <w:p w:rsidR="00120B03" w:rsidRDefault="0020623E" w:rsidP="00120B03">
      <w:pPr>
        <w:pStyle w:val="2"/>
      </w:pPr>
      <w:bookmarkStart w:id="12" w:name="_Toc484260844"/>
      <w:r>
        <w:t xml:space="preserve">2.1. </w:t>
      </w:r>
      <w:r w:rsidR="00120B03">
        <w:t>Анализ финансового состояния ПАО «ВымпелКом»</w:t>
      </w:r>
      <w:bookmarkEnd w:id="12"/>
    </w:p>
    <w:p w:rsidR="00120B03" w:rsidRPr="00120B03" w:rsidRDefault="00120B03" w:rsidP="00120B03">
      <w:pPr>
        <w:rPr>
          <w:lang w:eastAsia="ru-RU"/>
        </w:rPr>
      </w:pPr>
    </w:p>
    <w:p w:rsidR="00A8315E" w:rsidRDefault="009F5503" w:rsidP="009F5503">
      <w:p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ПАО «ВымпелКом» -</w:t>
      </w:r>
      <w:r w:rsidRPr="009F5503">
        <w:rPr>
          <w:rFonts w:cs="Times New Roman"/>
          <w:szCs w:val="28"/>
          <w:lang w:eastAsia="ru-RU"/>
        </w:rPr>
        <w:t xml:space="preserve"> одна из крупнейших </w:t>
      </w:r>
      <w:r w:rsidR="00587E76">
        <w:rPr>
          <w:rFonts w:cs="Times New Roman"/>
          <w:szCs w:val="28"/>
          <w:lang w:eastAsia="ru-RU"/>
        </w:rPr>
        <w:t>отечественных</w:t>
      </w:r>
      <w:r w:rsidRPr="009F5503">
        <w:rPr>
          <w:rFonts w:cs="Times New Roman"/>
          <w:szCs w:val="28"/>
          <w:lang w:eastAsia="ru-RU"/>
        </w:rPr>
        <w:t xml:space="preserve"> телеком</w:t>
      </w:r>
      <w:r>
        <w:rPr>
          <w:rFonts w:cs="Times New Roman"/>
          <w:szCs w:val="28"/>
          <w:lang w:eastAsia="ru-RU"/>
        </w:rPr>
        <w:t xml:space="preserve">муникационных </w:t>
      </w:r>
      <w:r w:rsidR="00587E76">
        <w:rPr>
          <w:rFonts w:cs="Times New Roman"/>
          <w:szCs w:val="28"/>
          <w:lang w:eastAsia="ru-RU"/>
        </w:rPr>
        <w:t>предприятий</w:t>
      </w:r>
      <w:r>
        <w:rPr>
          <w:rFonts w:cs="Times New Roman"/>
          <w:szCs w:val="28"/>
          <w:lang w:eastAsia="ru-RU"/>
        </w:rPr>
        <w:t>,</w:t>
      </w:r>
      <w:r w:rsidR="00587E76">
        <w:rPr>
          <w:rFonts w:cs="Times New Roman"/>
          <w:szCs w:val="28"/>
          <w:lang w:eastAsia="ru-RU"/>
        </w:rPr>
        <w:t xml:space="preserve"> которая </w:t>
      </w:r>
      <w:r>
        <w:rPr>
          <w:rFonts w:cs="Times New Roman"/>
          <w:szCs w:val="28"/>
          <w:lang w:eastAsia="ru-RU"/>
        </w:rPr>
        <w:t>предо</w:t>
      </w:r>
      <w:r w:rsidRPr="009F5503">
        <w:rPr>
          <w:rFonts w:cs="Times New Roman"/>
          <w:szCs w:val="28"/>
          <w:lang w:eastAsia="ru-RU"/>
        </w:rPr>
        <w:t>ставля</w:t>
      </w:r>
      <w:r w:rsidR="00587E76">
        <w:rPr>
          <w:rFonts w:cs="Times New Roman"/>
          <w:szCs w:val="28"/>
          <w:lang w:eastAsia="ru-RU"/>
        </w:rPr>
        <w:t>ет</w:t>
      </w:r>
      <w:r w:rsidRPr="009F5503">
        <w:rPr>
          <w:rFonts w:cs="Times New Roman"/>
          <w:szCs w:val="28"/>
          <w:lang w:eastAsia="ru-RU"/>
        </w:rPr>
        <w:t xml:space="preserve"> </w:t>
      </w:r>
      <w:r w:rsidR="00587E76">
        <w:rPr>
          <w:rFonts w:cs="Times New Roman"/>
          <w:szCs w:val="28"/>
          <w:lang w:eastAsia="ru-RU"/>
        </w:rPr>
        <w:t>объединенные</w:t>
      </w:r>
      <w:r w:rsidRPr="009F5503">
        <w:rPr>
          <w:rFonts w:cs="Times New Roman"/>
          <w:szCs w:val="28"/>
          <w:lang w:eastAsia="ru-RU"/>
        </w:rPr>
        <w:t xml:space="preserve"> услуги мобильной и фиксированной телефонии, международной и</w:t>
      </w:r>
      <w:r>
        <w:rPr>
          <w:rFonts w:cs="Times New Roman"/>
          <w:szCs w:val="28"/>
          <w:lang w:eastAsia="ru-RU"/>
        </w:rPr>
        <w:t xml:space="preserve"> </w:t>
      </w:r>
      <w:r w:rsidRPr="009F5503">
        <w:rPr>
          <w:rFonts w:cs="Times New Roman"/>
          <w:szCs w:val="28"/>
          <w:lang w:eastAsia="ru-RU"/>
        </w:rPr>
        <w:t xml:space="preserve">междугородной связи, передачи данных, </w:t>
      </w:r>
      <w:r>
        <w:rPr>
          <w:rFonts w:cs="Times New Roman"/>
          <w:szCs w:val="28"/>
          <w:lang w:eastAsia="ru-RU"/>
        </w:rPr>
        <w:t>доступа в Интернет на базе бес</w:t>
      </w:r>
      <w:r w:rsidRPr="009F5503">
        <w:rPr>
          <w:rFonts w:cs="Times New Roman"/>
          <w:szCs w:val="28"/>
          <w:lang w:eastAsia="ru-RU"/>
        </w:rPr>
        <w:t>проводных и проводных решений,</w:t>
      </w:r>
      <w:r w:rsidR="00587E76">
        <w:rPr>
          <w:rFonts w:cs="Times New Roman"/>
          <w:szCs w:val="28"/>
          <w:lang w:eastAsia="ru-RU"/>
        </w:rPr>
        <w:t xml:space="preserve"> которая включает в себя</w:t>
      </w:r>
      <w:r w:rsidRPr="009F5503">
        <w:rPr>
          <w:rFonts w:cs="Times New Roman"/>
          <w:szCs w:val="28"/>
          <w:lang w:eastAsia="ru-RU"/>
        </w:rPr>
        <w:t xml:space="preserve"> технологии оптоволоконного доступа, </w:t>
      </w:r>
      <w:proofErr w:type="spellStart"/>
      <w:r w:rsidRPr="009F5503">
        <w:rPr>
          <w:rFonts w:cs="Times New Roman"/>
          <w:szCs w:val="28"/>
          <w:lang w:eastAsia="ru-RU"/>
        </w:rPr>
        <w:t>Wi-Fi</w:t>
      </w:r>
      <w:proofErr w:type="spellEnd"/>
      <w:r w:rsidRPr="009F5503">
        <w:rPr>
          <w:rFonts w:cs="Times New Roman"/>
          <w:szCs w:val="28"/>
          <w:lang w:eastAsia="ru-RU"/>
        </w:rPr>
        <w:t xml:space="preserve"> и сети третьего</w:t>
      </w:r>
      <w:r>
        <w:rPr>
          <w:rFonts w:cs="Times New Roman"/>
          <w:szCs w:val="28"/>
          <w:lang w:eastAsia="ru-RU"/>
        </w:rPr>
        <w:t xml:space="preserve"> </w:t>
      </w:r>
      <w:r w:rsidRPr="009F5503">
        <w:rPr>
          <w:rFonts w:cs="Times New Roman"/>
          <w:szCs w:val="28"/>
          <w:lang w:eastAsia="ru-RU"/>
        </w:rPr>
        <w:t>и четвертого поколений.</w:t>
      </w:r>
      <w:r>
        <w:rPr>
          <w:rFonts w:cs="Times New Roman"/>
          <w:szCs w:val="28"/>
          <w:lang w:eastAsia="ru-RU"/>
        </w:rPr>
        <w:t xml:space="preserve"> </w:t>
      </w:r>
      <w:r w:rsidR="00A8315E" w:rsidRPr="00A8315E">
        <w:rPr>
          <w:rFonts w:cs="Times New Roman"/>
          <w:szCs w:val="28"/>
          <w:lang w:eastAsia="ru-RU"/>
        </w:rPr>
        <w:t>ПАО «</w:t>
      </w:r>
      <w:proofErr w:type="gramStart"/>
      <w:r w:rsidR="00A8315E" w:rsidRPr="00A8315E">
        <w:rPr>
          <w:rFonts w:cs="Times New Roman"/>
          <w:szCs w:val="28"/>
          <w:lang w:eastAsia="ru-RU"/>
        </w:rPr>
        <w:t>Вымпел-Коммуникации</w:t>
      </w:r>
      <w:proofErr w:type="gramEnd"/>
      <w:r w:rsidR="00A8315E" w:rsidRPr="00A8315E">
        <w:rPr>
          <w:rFonts w:cs="Times New Roman"/>
          <w:szCs w:val="28"/>
          <w:lang w:eastAsia="ru-RU"/>
        </w:rPr>
        <w:t xml:space="preserve">» </w:t>
      </w:r>
      <w:r w:rsidR="00587E76">
        <w:rPr>
          <w:rFonts w:cs="Times New Roman"/>
          <w:szCs w:val="28"/>
          <w:lang w:eastAsia="ru-RU"/>
        </w:rPr>
        <w:t>зародилась</w:t>
      </w:r>
      <w:r w:rsidR="00A8315E" w:rsidRPr="00A8315E">
        <w:rPr>
          <w:rFonts w:cs="Times New Roman"/>
          <w:szCs w:val="28"/>
          <w:lang w:eastAsia="ru-RU"/>
        </w:rPr>
        <w:t xml:space="preserve"> в 1992 году</w:t>
      </w:r>
      <w:r w:rsidR="00587E76">
        <w:rPr>
          <w:rFonts w:cs="Times New Roman"/>
          <w:szCs w:val="28"/>
          <w:lang w:eastAsia="ru-RU"/>
        </w:rPr>
        <w:t xml:space="preserve"> с помощью</w:t>
      </w:r>
      <w:r w:rsidR="00A8315E" w:rsidRPr="00A8315E">
        <w:rPr>
          <w:rFonts w:cs="Times New Roman"/>
          <w:szCs w:val="28"/>
          <w:lang w:eastAsia="ru-RU"/>
        </w:rPr>
        <w:t xml:space="preserve"> </w:t>
      </w:r>
      <w:r w:rsidR="00587E76">
        <w:rPr>
          <w:rFonts w:cs="Times New Roman"/>
          <w:szCs w:val="28"/>
          <w:lang w:eastAsia="ru-RU"/>
        </w:rPr>
        <w:t>отечественного предпринимателя, которого зовут</w:t>
      </w:r>
      <w:r w:rsidR="00A8315E" w:rsidRPr="00A8315E">
        <w:rPr>
          <w:rFonts w:cs="Times New Roman"/>
          <w:szCs w:val="28"/>
          <w:lang w:eastAsia="ru-RU"/>
        </w:rPr>
        <w:t xml:space="preserve"> </w:t>
      </w:r>
      <w:proofErr w:type="spellStart"/>
      <w:r w:rsidR="00A8315E" w:rsidRPr="00A8315E">
        <w:rPr>
          <w:rFonts w:cs="Times New Roman"/>
          <w:szCs w:val="28"/>
          <w:lang w:eastAsia="ru-RU"/>
        </w:rPr>
        <w:t>Дмитри</w:t>
      </w:r>
      <w:r w:rsidR="00587E76">
        <w:rPr>
          <w:rFonts w:cs="Times New Roman"/>
          <w:szCs w:val="28"/>
          <w:lang w:eastAsia="ru-RU"/>
        </w:rPr>
        <w:t>ий</w:t>
      </w:r>
      <w:proofErr w:type="spellEnd"/>
      <w:r w:rsidR="00587E76">
        <w:rPr>
          <w:rFonts w:cs="Times New Roman"/>
          <w:szCs w:val="28"/>
          <w:lang w:eastAsia="ru-RU"/>
        </w:rPr>
        <w:t xml:space="preserve"> Зимин. Совместно с американским бизнесменом </w:t>
      </w:r>
      <w:proofErr w:type="spellStart"/>
      <w:r w:rsidR="00587E76">
        <w:rPr>
          <w:rFonts w:cs="Times New Roman"/>
          <w:szCs w:val="28"/>
          <w:lang w:eastAsia="ru-RU"/>
        </w:rPr>
        <w:t>Оги</w:t>
      </w:r>
      <w:proofErr w:type="spellEnd"/>
      <w:r w:rsidR="00587E76">
        <w:rPr>
          <w:rFonts w:cs="Times New Roman"/>
          <w:szCs w:val="28"/>
          <w:lang w:eastAsia="ru-RU"/>
        </w:rPr>
        <w:t xml:space="preserve"> </w:t>
      </w:r>
      <w:proofErr w:type="spellStart"/>
      <w:r w:rsidR="00587E76">
        <w:rPr>
          <w:rFonts w:cs="Times New Roman"/>
          <w:szCs w:val="28"/>
          <w:lang w:eastAsia="ru-RU"/>
        </w:rPr>
        <w:t>Фабелой</w:t>
      </w:r>
      <w:proofErr w:type="spellEnd"/>
      <w:r w:rsidR="00587E76">
        <w:rPr>
          <w:rFonts w:cs="Times New Roman"/>
          <w:szCs w:val="28"/>
          <w:lang w:eastAsia="ru-RU"/>
        </w:rPr>
        <w:t xml:space="preserve"> II они начали свою деятельность.</w:t>
      </w:r>
    </w:p>
    <w:p w:rsidR="00A8315E" w:rsidRPr="00A8315E" w:rsidRDefault="00A8315E" w:rsidP="00A8315E">
      <w:pPr>
        <w:ind w:firstLine="709"/>
        <w:rPr>
          <w:rFonts w:cs="Times New Roman"/>
          <w:szCs w:val="28"/>
          <w:lang w:eastAsia="ru-RU"/>
        </w:rPr>
      </w:pPr>
      <w:r w:rsidRPr="00A8315E">
        <w:rPr>
          <w:rFonts w:cs="Times New Roman"/>
          <w:szCs w:val="28"/>
          <w:lang w:eastAsia="ru-RU"/>
        </w:rPr>
        <w:t xml:space="preserve">В </w:t>
      </w:r>
      <w:r w:rsidR="00587E76">
        <w:rPr>
          <w:rFonts w:cs="Times New Roman"/>
          <w:szCs w:val="28"/>
          <w:lang w:eastAsia="ru-RU"/>
        </w:rPr>
        <w:t>организацию</w:t>
      </w:r>
      <w:r w:rsidRPr="00A8315E">
        <w:rPr>
          <w:rFonts w:cs="Times New Roman"/>
          <w:szCs w:val="28"/>
          <w:lang w:eastAsia="ru-RU"/>
        </w:rPr>
        <w:t xml:space="preserve"> «ВымпелКом» входят компании,</w:t>
      </w:r>
      <w:r w:rsidR="00587E76">
        <w:rPr>
          <w:rFonts w:cs="Times New Roman"/>
          <w:szCs w:val="28"/>
          <w:lang w:eastAsia="ru-RU"/>
        </w:rPr>
        <w:t xml:space="preserve"> которые</w:t>
      </w:r>
      <w:r w:rsidRPr="00A8315E">
        <w:rPr>
          <w:rFonts w:cs="Times New Roman"/>
          <w:szCs w:val="28"/>
          <w:lang w:eastAsia="ru-RU"/>
        </w:rPr>
        <w:t xml:space="preserve"> осуществляю</w:t>
      </w:r>
      <w:r w:rsidR="00587E76">
        <w:rPr>
          <w:rFonts w:cs="Times New Roman"/>
          <w:szCs w:val="28"/>
          <w:lang w:eastAsia="ru-RU"/>
        </w:rPr>
        <w:t>т</w:t>
      </w:r>
      <w:r w:rsidRPr="00A8315E">
        <w:rPr>
          <w:rFonts w:cs="Times New Roman"/>
          <w:szCs w:val="28"/>
          <w:lang w:eastAsia="ru-RU"/>
        </w:rPr>
        <w:t xml:space="preserve"> </w:t>
      </w:r>
      <w:r w:rsidR="00587E76">
        <w:rPr>
          <w:rFonts w:cs="Times New Roman"/>
          <w:szCs w:val="28"/>
          <w:lang w:eastAsia="ru-RU"/>
        </w:rPr>
        <w:t>свою деятельность</w:t>
      </w:r>
      <w:r w:rsidRPr="00A8315E">
        <w:rPr>
          <w:rFonts w:cs="Times New Roman"/>
          <w:szCs w:val="28"/>
          <w:lang w:eastAsia="ru-RU"/>
        </w:rPr>
        <w:t xml:space="preserve"> в России, Казахстане, Украине, Тад</w:t>
      </w:r>
      <w:r w:rsidR="00587E76">
        <w:rPr>
          <w:rFonts w:cs="Times New Roman"/>
          <w:szCs w:val="28"/>
          <w:lang w:eastAsia="ru-RU"/>
        </w:rPr>
        <w:t>жикистане, Узбекистане, Грузии,</w:t>
      </w:r>
      <w:r w:rsidRPr="00A8315E">
        <w:rPr>
          <w:rFonts w:cs="Times New Roman"/>
          <w:szCs w:val="28"/>
          <w:lang w:eastAsia="ru-RU"/>
        </w:rPr>
        <w:t xml:space="preserve"> Армении, а </w:t>
      </w:r>
      <w:r w:rsidR="00587E76">
        <w:rPr>
          <w:rFonts w:cs="Times New Roman"/>
          <w:szCs w:val="28"/>
          <w:lang w:eastAsia="ru-RU"/>
        </w:rPr>
        <w:t>также во Вьетнаме и Камбодже,  население где составляет</w:t>
      </w:r>
      <w:r w:rsidRPr="00A8315E">
        <w:rPr>
          <w:rFonts w:cs="Times New Roman"/>
          <w:szCs w:val="28"/>
          <w:lang w:eastAsia="ru-RU"/>
        </w:rPr>
        <w:t xml:space="preserve"> около 340 </w:t>
      </w:r>
      <w:proofErr w:type="gramStart"/>
      <w:r w:rsidRPr="00A8315E">
        <w:rPr>
          <w:rFonts w:cs="Times New Roman"/>
          <w:szCs w:val="28"/>
          <w:lang w:eastAsia="ru-RU"/>
        </w:rPr>
        <w:t>млн</w:t>
      </w:r>
      <w:proofErr w:type="gramEnd"/>
      <w:r w:rsidRPr="00A8315E">
        <w:rPr>
          <w:rFonts w:cs="Times New Roman"/>
          <w:szCs w:val="28"/>
          <w:lang w:eastAsia="ru-RU"/>
        </w:rPr>
        <w:t xml:space="preserve"> человек. ПАО «ВымпелКом» </w:t>
      </w:r>
      <w:r w:rsidR="00587E76">
        <w:rPr>
          <w:rFonts w:cs="Times New Roman"/>
          <w:szCs w:val="28"/>
          <w:lang w:eastAsia="ru-RU"/>
        </w:rPr>
        <w:t>является</w:t>
      </w:r>
      <w:r w:rsidRPr="00A8315E">
        <w:rPr>
          <w:rFonts w:cs="Times New Roman"/>
          <w:szCs w:val="28"/>
          <w:lang w:eastAsia="ru-RU"/>
        </w:rPr>
        <w:t xml:space="preserve"> первой российской </w:t>
      </w:r>
      <w:r w:rsidR="00587E76">
        <w:rPr>
          <w:rFonts w:cs="Times New Roman"/>
          <w:szCs w:val="28"/>
          <w:lang w:eastAsia="ru-RU"/>
        </w:rPr>
        <w:t>организацией</w:t>
      </w:r>
      <w:r w:rsidRPr="00A8315E">
        <w:rPr>
          <w:rFonts w:cs="Times New Roman"/>
          <w:szCs w:val="28"/>
          <w:lang w:eastAsia="ru-RU"/>
        </w:rPr>
        <w:t>, включенной в листинг Нью-Йоркской фондовой биржи (NYSE). Акции «ВымпелКома» котируются на NYSE под символом "VIP".</w:t>
      </w:r>
    </w:p>
    <w:p w:rsidR="00A84EB1" w:rsidRDefault="00A8315E" w:rsidP="00A8315E">
      <w:pPr>
        <w:ind w:firstLine="709"/>
        <w:rPr>
          <w:rFonts w:cs="Times New Roman"/>
          <w:szCs w:val="28"/>
          <w:lang w:eastAsia="ru-RU"/>
        </w:rPr>
      </w:pPr>
      <w:r w:rsidRPr="00A8315E">
        <w:rPr>
          <w:rFonts w:cs="Times New Roman"/>
          <w:szCs w:val="28"/>
          <w:lang w:eastAsia="ru-RU"/>
        </w:rPr>
        <w:t>Компании группы «ВымпелКом» пред</w:t>
      </w:r>
      <w:r w:rsidR="00040427">
        <w:rPr>
          <w:rFonts w:cs="Times New Roman"/>
          <w:szCs w:val="28"/>
          <w:lang w:eastAsia="ru-RU"/>
        </w:rPr>
        <w:t>лагают</w:t>
      </w:r>
      <w:r w:rsidRPr="00A8315E">
        <w:rPr>
          <w:rFonts w:cs="Times New Roman"/>
          <w:szCs w:val="28"/>
          <w:lang w:eastAsia="ru-RU"/>
        </w:rPr>
        <w:t xml:space="preserve"> услуги под</w:t>
      </w:r>
      <w:r w:rsidR="00040427">
        <w:rPr>
          <w:rFonts w:cs="Times New Roman"/>
          <w:szCs w:val="28"/>
          <w:lang w:eastAsia="ru-RU"/>
        </w:rPr>
        <w:t xml:space="preserve"> черно-желтым</w:t>
      </w:r>
      <w:r w:rsidRPr="00A8315E">
        <w:rPr>
          <w:rFonts w:cs="Times New Roman"/>
          <w:szCs w:val="28"/>
          <w:lang w:eastAsia="ru-RU"/>
        </w:rPr>
        <w:t xml:space="preserve"> брендом «Билайн». </w:t>
      </w:r>
      <w:r w:rsidR="00040427">
        <w:rPr>
          <w:rFonts w:cs="Times New Roman"/>
          <w:szCs w:val="28"/>
          <w:lang w:eastAsia="ru-RU"/>
        </w:rPr>
        <w:t>С</w:t>
      </w:r>
      <w:r w:rsidRPr="00A8315E">
        <w:rPr>
          <w:rFonts w:cs="Times New Roman"/>
          <w:szCs w:val="28"/>
          <w:lang w:eastAsia="ru-RU"/>
        </w:rPr>
        <w:t xml:space="preserve"> 2005 года «Билайн» является не</w:t>
      </w:r>
      <w:r w:rsidR="00040427">
        <w:rPr>
          <w:rFonts w:cs="Times New Roman"/>
          <w:szCs w:val="28"/>
          <w:lang w:eastAsia="ru-RU"/>
        </w:rPr>
        <w:t>сомненным</w:t>
      </w:r>
      <w:r w:rsidRPr="00A8315E">
        <w:rPr>
          <w:rFonts w:cs="Times New Roman"/>
          <w:szCs w:val="28"/>
          <w:lang w:eastAsia="ru-RU"/>
        </w:rPr>
        <w:t xml:space="preserve"> лидером в </w:t>
      </w:r>
      <w:r w:rsidR="00040427">
        <w:rPr>
          <w:rFonts w:cs="Times New Roman"/>
          <w:szCs w:val="28"/>
          <w:lang w:eastAsia="ru-RU"/>
        </w:rPr>
        <w:t>списке</w:t>
      </w:r>
      <w:r w:rsidRPr="00A8315E">
        <w:rPr>
          <w:rFonts w:cs="Times New Roman"/>
          <w:szCs w:val="28"/>
          <w:lang w:eastAsia="ru-RU"/>
        </w:rPr>
        <w:t xml:space="preserve"> самых дорогих </w:t>
      </w:r>
      <w:r w:rsidR="00040427">
        <w:rPr>
          <w:rFonts w:cs="Times New Roman"/>
          <w:szCs w:val="28"/>
          <w:lang w:eastAsia="ru-RU"/>
        </w:rPr>
        <w:t>отечественных</w:t>
      </w:r>
      <w:r w:rsidRPr="00A8315E">
        <w:rPr>
          <w:rFonts w:cs="Times New Roman"/>
          <w:szCs w:val="28"/>
          <w:lang w:eastAsia="ru-RU"/>
        </w:rPr>
        <w:t xml:space="preserve"> брендов по версии международной организации </w:t>
      </w:r>
      <w:proofErr w:type="spellStart"/>
      <w:r w:rsidRPr="00A8315E">
        <w:rPr>
          <w:rFonts w:cs="Times New Roman"/>
          <w:szCs w:val="28"/>
          <w:lang w:eastAsia="ru-RU"/>
        </w:rPr>
        <w:t>Interbrand</w:t>
      </w:r>
      <w:proofErr w:type="spellEnd"/>
      <w:r w:rsidRPr="00A8315E">
        <w:rPr>
          <w:rFonts w:cs="Times New Roman"/>
          <w:szCs w:val="28"/>
          <w:lang w:eastAsia="ru-RU"/>
        </w:rPr>
        <w:t xml:space="preserve"> </w:t>
      </w:r>
      <w:proofErr w:type="spellStart"/>
      <w:r w:rsidRPr="00A8315E">
        <w:rPr>
          <w:rFonts w:cs="Times New Roman"/>
          <w:szCs w:val="28"/>
          <w:lang w:eastAsia="ru-RU"/>
        </w:rPr>
        <w:t>Group</w:t>
      </w:r>
      <w:proofErr w:type="spellEnd"/>
      <w:r w:rsidRPr="00A8315E">
        <w:rPr>
          <w:rFonts w:cs="Times New Roman"/>
          <w:szCs w:val="28"/>
          <w:lang w:eastAsia="ru-RU"/>
        </w:rPr>
        <w:t>/</w:t>
      </w:r>
      <w:proofErr w:type="spellStart"/>
      <w:r w:rsidRPr="00A8315E">
        <w:rPr>
          <w:rFonts w:cs="Times New Roman"/>
          <w:szCs w:val="28"/>
          <w:lang w:eastAsia="ru-RU"/>
        </w:rPr>
        <w:t>BusinessWeek</w:t>
      </w:r>
      <w:proofErr w:type="spellEnd"/>
      <w:r w:rsidRPr="00A8315E">
        <w:rPr>
          <w:rFonts w:cs="Times New Roman"/>
          <w:szCs w:val="28"/>
          <w:lang w:eastAsia="ru-RU"/>
        </w:rPr>
        <w:t>. В 2008 году</w:t>
      </w:r>
      <w:r w:rsidR="00040427">
        <w:rPr>
          <w:rFonts w:cs="Times New Roman"/>
          <w:szCs w:val="28"/>
          <w:lang w:eastAsia="ru-RU"/>
        </w:rPr>
        <w:t xml:space="preserve"> </w:t>
      </w:r>
      <w:proofErr w:type="spellStart"/>
      <w:r w:rsidR="00040427">
        <w:rPr>
          <w:rFonts w:cs="Times New Roman"/>
          <w:szCs w:val="28"/>
          <w:lang w:eastAsia="ru-RU"/>
        </w:rPr>
        <w:t>тороговую</w:t>
      </w:r>
      <w:proofErr w:type="spellEnd"/>
      <w:r w:rsidR="00040427">
        <w:rPr>
          <w:rFonts w:cs="Times New Roman"/>
          <w:szCs w:val="28"/>
          <w:lang w:eastAsia="ru-RU"/>
        </w:rPr>
        <w:t xml:space="preserve"> марку «Билайн» можно было купить за</w:t>
      </w:r>
      <w:r w:rsidRPr="00A8315E">
        <w:rPr>
          <w:rFonts w:cs="Times New Roman"/>
          <w:szCs w:val="28"/>
          <w:lang w:eastAsia="ru-RU"/>
        </w:rPr>
        <w:t xml:space="preserve"> 7,43 млрд. долларов США.</w:t>
      </w:r>
      <w:r w:rsidR="00040427">
        <w:rPr>
          <w:rFonts w:cs="Times New Roman"/>
          <w:szCs w:val="28"/>
          <w:lang w:eastAsia="ru-RU"/>
        </w:rPr>
        <w:t xml:space="preserve"> Сейчас же это </w:t>
      </w:r>
      <w:proofErr w:type="gramStart"/>
      <w:r w:rsidR="00040427">
        <w:rPr>
          <w:rFonts w:cs="Times New Roman"/>
          <w:szCs w:val="28"/>
          <w:lang w:eastAsia="ru-RU"/>
        </w:rPr>
        <w:t>гораздо большая</w:t>
      </w:r>
      <w:proofErr w:type="gramEnd"/>
      <w:r w:rsidR="00040427">
        <w:rPr>
          <w:rFonts w:cs="Times New Roman"/>
          <w:szCs w:val="28"/>
          <w:lang w:eastAsia="ru-RU"/>
        </w:rPr>
        <w:t xml:space="preserve"> сумма.</w:t>
      </w:r>
    </w:p>
    <w:p w:rsidR="00040427" w:rsidRDefault="00A8315E" w:rsidP="00A8315E">
      <w:p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Для того, чтобы понять, что вообще происходит в компании «Билайн»  </w:t>
      </w:r>
      <w:proofErr w:type="gramStart"/>
      <w:r>
        <w:rPr>
          <w:rFonts w:cs="Times New Roman"/>
          <w:szCs w:val="28"/>
          <w:lang w:eastAsia="ru-RU"/>
        </w:rPr>
        <w:t xml:space="preserve">( </w:t>
      </w:r>
      <w:proofErr w:type="gramEnd"/>
      <w:r>
        <w:rPr>
          <w:rFonts w:cs="Times New Roman"/>
          <w:szCs w:val="28"/>
          <w:lang w:eastAsia="ru-RU"/>
        </w:rPr>
        <w:t>в экономическом смысле) проанализируем о</w:t>
      </w:r>
      <w:r w:rsidRPr="00A8315E">
        <w:rPr>
          <w:rFonts w:cs="Times New Roman"/>
          <w:szCs w:val="28"/>
          <w:lang w:eastAsia="ru-RU"/>
        </w:rPr>
        <w:t>тчёт о финансовых результатах РСБУ (тыс. руб.)</w:t>
      </w:r>
      <w:r>
        <w:rPr>
          <w:rFonts w:cs="Times New Roman"/>
          <w:szCs w:val="28"/>
          <w:lang w:eastAsia="ru-RU"/>
        </w:rPr>
        <w:t xml:space="preserve"> (рис.3). </w:t>
      </w:r>
    </w:p>
    <w:p w:rsidR="00A8315E" w:rsidRDefault="00A8315E" w:rsidP="00040427">
      <w:p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Дан</w:t>
      </w:r>
      <w:r w:rsidR="00E23518">
        <w:rPr>
          <w:rFonts w:cs="Times New Roman"/>
          <w:szCs w:val="28"/>
          <w:lang w:eastAsia="ru-RU"/>
        </w:rPr>
        <w:t>ные приведены за 2013, 2014, 2015</w:t>
      </w:r>
      <w:r>
        <w:rPr>
          <w:rFonts w:cs="Times New Roman"/>
          <w:szCs w:val="28"/>
          <w:lang w:eastAsia="ru-RU"/>
        </w:rPr>
        <w:t xml:space="preserve"> года.</w:t>
      </w:r>
    </w:p>
    <w:p w:rsidR="00283447" w:rsidRDefault="00283447" w:rsidP="00A8315E">
      <w:pPr>
        <w:ind w:firstLine="709"/>
        <w:rPr>
          <w:rFonts w:cs="Times New Roman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1515"/>
        <w:gridCol w:w="1080"/>
        <w:gridCol w:w="1080"/>
        <w:gridCol w:w="1080"/>
      </w:tblGrid>
      <w:tr w:rsidR="00A8315E" w:rsidRPr="00A8315E" w:rsidTr="00606D12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D70B9"/>
            <w:tcMar>
              <w:top w:w="72" w:type="dxa"/>
              <w:left w:w="30" w:type="dxa"/>
              <w:bottom w:w="48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color w:val="FFFFFF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color w:val="FFFFFF"/>
                <w:sz w:val="26"/>
                <w:szCs w:val="26"/>
                <w:lang w:eastAsia="ru-RU"/>
              </w:rPr>
              <w:t>Название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D70B9"/>
            <w:tcMar>
              <w:top w:w="72" w:type="dxa"/>
              <w:left w:w="30" w:type="dxa"/>
              <w:bottom w:w="48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color w:val="FFFFFF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color w:val="FFFFFF"/>
                <w:sz w:val="26"/>
                <w:szCs w:val="26"/>
                <w:lang w:eastAsia="ru-RU"/>
              </w:rPr>
              <w:t>Код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D70B9"/>
            <w:tcMar>
              <w:top w:w="72" w:type="dxa"/>
              <w:left w:w="30" w:type="dxa"/>
              <w:bottom w:w="48" w:type="dxa"/>
              <w:right w:w="120" w:type="dxa"/>
            </w:tcMar>
            <w:vAlign w:val="center"/>
            <w:hideMark/>
          </w:tcPr>
          <w:p w:rsidR="00A8315E" w:rsidRPr="00A8315E" w:rsidRDefault="00A8315E" w:rsidP="00E23518">
            <w:pPr>
              <w:spacing w:line="240" w:lineRule="auto"/>
              <w:jc w:val="right"/>
              <w:rPr>
                <w:rFonts w:eastAsia="Times New Roman" w:cs="Times New Roman"/>
                <w:color w:val="FFFFFF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color w:val="FFFFFF"/>
                <w:sz w:val="26"/>
                <w:szCs w:val="26"/>
                <w:lang w:eastAsia="ru-RU"/>
              </w:rPr>
              <w:t>12мес. 201</w:t>
            </w:r>
            <w:r w:rsidR="00E23518">
              <w:rPr>
                <w:rFonts w:eastAsia="Times New Roman" w:cs="Times New Roman"/>
                <w:color w:val="FFFFF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D70B9"/>
            <w:tcMar>
              <w:top w:w="72" w:type="dxa"/>
              <w:left w:w="30" w:type="dxa"/>
              <w:bottom w:w="48" w:type="dxa"/>
              <w:right w:w="120" w:type="dxa"/>
            </w:tcMar>
            <w:vAlign w:val="center"/>
            <w:hideMark/>
          </w:tcPr>
          <w:p w:rsidR="00A8315E" w:rsidRPr="00A8315E" w:rsidRDefault="00A8315E" w:rsidP="00E23518">
            <w:pPr>
              <w:spacing w:line="240" w:lineRule="auto"/>
              <w:jc w:val="right"/>
              <w:rPr>
                <w:rFonts w:eastAsia="Times New Roman" w:cs="Times New Roman"/>
                <w:color w:val="FFFFFF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color w:val="FFFFFF"/>
                <w:sz w:val="26"/>
                <w:szCs w:val="26"/>
                <w:lang w:eastAsia="ru-RU"/>
              </w:rPr>
              <w:t>12мес. 201</w:t>
            </w:r>
            <w:r w:rsidR="00E23518">
              <w:rPr>
                <w:rFonts w:eastAsia="Times New Roman" w:cs="Times New Roman"/>
                <w:color w:val="FFFFF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D70B9"/>
            <w:tcMar>
              <w:top w:w="72" w:type="dxa"/>
              <w:left w:w="30" w:type="dxa"/>
              <w:bottom w:w="48" w:type="dxa"/>
              <w:right w:w="120" w:type="dxa"/>
            </w:tcMar>
            <w:vAlign w:val="center"/>
            <w:hideMark/>
          </w:tcPr>
          <w:p w:rsidR="00A8315E" w:rsidRPr="00A8315E" w:rsidRDefault="00A8315E" w:rsidP="00E23518">
            <w:pPr>
              <w:spacing w:line="240" w:lineRule="auto"/>
              <w:jc w:val="right"/>
              <w:rPr>
                <w:rFonts w:eastAsia="Times New Roman" w:cs="Times New Roman"/>
                <w:color w:val="FFFFFF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color w:val="FFFFFF"/>
                <w:sz w:val="26"/>
                <w:szCs w:val="26"/>
                <w:lang w:eastAsia="ru-RU"/>
              </w:rPr>
              <w:t>12мес. 201</w:t>
            </w:r>
            <w:r w:rsidR="00E23518">
              <w:rPr>
                <w:rFonts w:eastAsia="Times New Roman" w:cs="Times New Roman"/>
                <w:color w:val="FFFFFF"/>
                <w:sz w:val="26"/>
                <w:szCs w:val="26"/>
                <w:lang w:eastAsia="ru-RU"/>
              </w:rPr>
              <w:t>3</w:t>
            </w: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Выручка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284 173 895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289 433 422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280 300 553</w:t>
            </w: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-131 233 494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-130 923 196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-119 984 041</w:t>
            </w: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152 940 401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158 510 226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160 316 512</w:t>
            </w: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-89 741 725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-82 661 603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-77 927 892</w:t>
            </w: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63 198 676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75 848 623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82 388 620</w:t>
            </w: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2 442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2 968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3 332</w:t>
            </w: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13 582 426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12 734 073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13 183 525</w:t>
            </w: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-28 675 359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-26 094 547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-26 500 695</w:t>
            </w: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23 800 864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20 304 926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15 184 619</w:t>
            </w: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-51 063 258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-21 552 629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-37 655 348</w:t>
            </w: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20 845 791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61 243 414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46 604 053</w:t>
            </w: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-4 472 386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-11 125 986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-11 393 558</w:t>
            </w: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в </w:t>
            </w:r>
            <w:proofErr w:type="spellStart"/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2421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-2 373 492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-332 066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2 195 576</w:t>
            </w: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-2 114 521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-586 100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-5 575</w:t>
            </w: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134 595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-99 496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-16 038</w:t>
            </w: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382 500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199 499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1 140 278</w:t>
            </w: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Чистая прибыль (убыток)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14 775 979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49 631 331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36 329 160</w:t>
            </w: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EFF5FF"/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СПРАВОЧНО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EFF5FF"/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EFF5FF"/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EFF5FF"/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EFF5FF"/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Результат по переоценке </w:t>
            </w:r>
            <w:proofErr w:type="spellStart"/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внеоборотных</w:t>
            </w:r>
            <w:proofErr w:type="spellEnd"/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активов, не включаемый в чистую прибыль (убыток)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2510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Результат от прочих операций, не включаемых в чистую прибыль (убыток) периода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14 775 979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49 631 331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36 329 160</w:t>
            </w: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Базовая прибыль (убыток) на акцию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8315E" w:rsidRPr="00A8315E" w:rsidTr="00606D12"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Разводненная прибыль (убыток) на акцию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2910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84" w:type="dxa"/>
              <w:left w:w="30" w:type="dxa"/>
              <w:bottom w:w="60" w:type="dxa"/>
              <w:right w:w="120" w:type="dxa"/>
            </w:tcMar>
            <w:vAlign w:val="center"/>
            <w:hideMark/>
          </w:tcPr>
          <w:p w:rsidR="00A8315E" w:rsidRPr="00A8315E" w:rsidRDefault="00A8315E" w:rsidP="00A8315E">
            <w:pPr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8315E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A8315E" w:rsidRDefault="00A8315E" w:rsidP="00A8315E">
      <w:pPr>
        <w:ind w:firstLine="709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Рисунок 3 - о</w:t>
      </w:r>
      <w:r w:rsidRPr="00A8315E">
        <w:rPr>
          <w:rFonts w:cs="Times New Roman"/>
          <w:szCs w:val="28"/>
          <w:lang w:eastAsia="ru-RU"/>
        </w:rPr>
        <w:t xml:space="preserve">тчёт о финансовых результатах РСБУ </w:t>
      </w:r>
      <w:r>
        <w:rPr>
          <w:rFonts w:cs="Times New Roman"/>
          <w:szCs w:val="28"/>
          <w:lang w:eastAsia="ru-RU"/>
        </w:rPr>
        <w:t>ПАО «ВымпелКом»</w:t>
      </w:r>
    </w:p>
    <w:p w:rsidR="00A8315E" w:rsidRDefault="00A8315E" w:rsidP="00A8315E">
      <w:pPr>
        <w:ind w:firstLine="709"/>
        <w:rPr>
          <w:rFonts w:cs="Times New Roman"/>
          <w:szCs w:val="28"/>
          <w:lang w:eastAsia="ru-RU"/>
        </w:rPr>
      </w:pPr>
    </w:p>
    <w:p w:rsidR="00E23518" w:rsidRPr="00E23518" w:rsidRDefault="00E23518" w:rsidP="00E23518">
      <w:p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 2014</w:t>
      </w:r>
      <w:r w:rsidRPr="00E23518">
        <w:rPr>
          <w:rFonts w:cs="Times New Roman"/>
          <w:szCs w:val="28"/>
          <w:lang w:eastAsia="ru-RU"/>
        </w:rPr>
        <w:t xml:space="preserve"> году «</w:t>
      </w:r>
      <w:proofErr w:type="gramStart"/>
      <w:r w:rsidRPr="00E23518">
        <w:rPr>
          <w:rFonts w:cs="Times New Roman"/>
          <w:szCs w:val="28"/>
          <w:lang w:eastAsia="ru-RU"/>
        </w:rPr>
        <w:t>Вымпел-Коммуникации</w:t>
      </w:r>
      <w:proofErr w:type="gramEnd"/>
      <w:r w:rsidRPr="00E23518">
        <w:rPr>
          <w:rFonts w:cs="Times New Roman"/>
          <w:szCs w:val="28"/>
          <w:lang w:eastAsia="ru-RU"/>
        </w:rPr>
        <w:t>» было финансово неустойчивым предприятием с повышенной степенью финансового риска (так как доля заемных средств увеличилась на 9</w:t>
      </w:r>
      <w:r>
        <w:rPr>
          <w:rFonts w:cs="Times New Roman"/>
          <w:szCs w:val="28"/>
          <w:lang w:eastAsia="ru-RU"/>
        </w:rPr>
        <w:t>,6% от предыдущего года). В 2015</w:t>
      </w:r>
      <w:r w:rsidRPr="00E23518">
        <w:rPr>
          <w:rFonts w:cs="Times New Roman"/>
          <w:szCs w:val="28"/>
          <w:lang w:eastAsia="ru-RU"/>
        </w:rPr>
        <w:t xml:space="preserve"> же году, наоборот, данное предприятие стало финансово</w:t>
      </w:r>
      <w:r>
        <w:rPr>
          <w:rFonts w:cs="Times New Roman"/>
          <w:szCs w:val="28"/>
          <w:lang w:eastAsia="ru-RU"/>
        </w:rPr>
        <w:t xml:space="preserve"> независимым по сравнению с 2014</w:t>
      </w:r>
      <w:r w:rsidRPr="00E23518">
        <w:rPr>
          <w:rFonts w:cs="Times New Roman"/>
          <w:szCs w:val="28"/>
          <w:lang w:eastAsia="ru-RU"/>
        </w:rPr>
        <w:t xml:space="preserve"> годом. </w:t>
      </w:r>
    </w:p>
    <w:p w:rsidR="00E23518" w:rsidRPr="00E23518" w:rsidRDefault="00E23518" w:rsidP="00E23518">
      <w:pPr>
        <w:ind w:firstLine="709"/>
        <w:rPr>
          <w:rFonts w:cs="Times New Roman"/>
          <w:szCs w:val="28"/>
          <w:lang w:eastAsia="ru-RU"/>
        </w:rPr>
      </w:pPr>
      <w:r w:rsidRPr="00E23518">
        <w:rPr>
          <w:rFonts w:cs="Times New Roman"/>
          <w:szCs w:val="28"/>
          <w:lang w:eastAsia="ru-RU"/>
        </w:rPr>
        <w:t xml:space="preserve">Что касается резервов и нераспределенной прибыли, то здесь наблюдается сокращение их величины, что может свидетельствовать о падении деловой активности предприятия. </w:t>
      </w:r>
    </w:p>
    <w:p w:rsidR="00E23518" w:rsidRDefault="00E23518" w:rsidP="00567422">
      <w:p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 2014</w:t>
      </w:r>
      <w:r w:rsidRPr="00E23518">
        <w:rPr>
          <w:rFonts w:cs="Times New Roman"/>
          <w:szCs w:val="28"/>
          <w:lang w:eastAsia="ru-RU"/>
        </w:rPr>
        <w:t xml:space="preserve"> году количество нераспределенной прибыли</w:t>
      </w:r>
      <w:r>
        <w:rPr>
          <w:rFonts w:cs="Times New Roman"/>
          <w:szCs w:val="28"/>
          <w:lang w:eastAsia="ru-RU"/>
        </w:rPr>
        <w:t xml:space="preserve"> уменьшилось по отношению к 2013</w:t>
      </w:r>
      <w:r w:rsidRPr="00E23518">
        <w:rPr>
          <w:rFonts w:cs="Times New Roman"/>
          <w:szCs w:val="28"/>
          <w:lang w:eastAsia="ru-RU"/>
        </w:rPr>
        <w:t>. Могу предположить, что это св</w:t>
      </w:r>
      <w:r>
        <w:rPr>
          <w:rFonts w:cs="Times New Roman"/>
          <w:szCs w:val="28"/>
          <w:lang w:eastAsia="ru-RU"/>
        </w:rPr>
        <w:t>язано с тем, что инфляция в 2013</w:t>
      </w:r>
      <w:r w:rsidRPr="00E23518">
        <w:rPr>
          <w:rFonts w:cs="Times New Roman"/>
          <w:szCs w:val="28"/>
          <w:lang w:eastAsia="ru-RU"/>
        </w:rPr>
        <w:t xml:space="preserve"> году была умеренной (около 6%),  рубль не был обвальным по отношению к доллару США, кроме этого, конкуренция в телекоммуникационной отрасли не была тако</w:t>
      </w:r>
      <w:r>
        <w:rPr>
          <w:rFonts w:cs="Times New Roman"/>
          <w:szCs w:val="28"/>
          <w:lang w:eastAsia="ru-RU"/>
        </w:rPr>
        <w:t>й сильной. Следовательно, в 2014 и в 2015</w:t>
      </w:r>
      <w:r w:rsidRPr="00E23518">
        <w:rPr>
          <w:rFonts w:cs="Times New Roman"/>
          <w:szCs w:val="28"/>
          <w:lang w:eastAsia="ru-RU"/>
        </w:rPr>
        <w:t xml:space="preserve"> годах компания «</w:t>
      </w:r>
      <w:proofErr w:type="gramStart"/>
      <w:r w:rsidRPr="00E23518">
        <w:rPr>
          <w:rFonts w:cs="Times New Roman"/>
          <w:szCs w:val="28"/>
          <w:lang w:eastAsia="ru-RU"/>
        </w:rPr>
        <w:t>Вымпел-Коммуникации</w:t>
      </w:r>
      <w:proofErr w:type="gramEnd"/>
      <w:r w:rsidRPr="00E23518">
        <w:rPr>
          <w:rFonts w:cs="Times New Roman"/>
          <w:szCs w:val="28"/>
          <w:lang w:eastAsia="ru-RU"/>
        </w:rPr>
        <w:t xml:space="preserve">» была вынуждена </w:t>
      </w:r>
      <w:r w:rsidRPr="00E23518">
        <w:rPr>
          <w:rFonts w:cs="Times New Roman"/>
          <w:szCs w:val="28"/>
          <w:lang w:eastAsia="ru-RU"/>
        </w:rPr>
        <w:lastRenderedPageBreak/>
        <w:t>выделить в 2 раза меньше средств на свое развитие и развитие инфрастр</w:t>
      </w:r>
      <w:r>
        <w:rPr>
          <w:rFonts w:cs="Times New Roman"/>
          <w:szCs w:val="28"/>
          <w:lang w:eastAsia="ru-RU"/>
        </w:rPr>
        <w:t>уктуры фирмы по сравнению с 2013</w:t>
      </w:r>
      <w:r w:rsidRPr="00E23518">
        <w:rPr>
          <w:rFonts w:cs="Times New Roman"/>
          <w:szCs w:val="28"/>
          <w:lang w:eastAsia="ru-RU"/>
        </w:rPr>
        <w:t xml:space="preserve"> годом.</w:t>
      </w:r>
    </w:p>
    <w:p w:rsidR="00FF628A" w:rsidRPr="00FF628A" w:rsidRDefault="00FF628A" w:rsidP="00FF628A">
      <w:pPr>
        <w:ind w:firstLine="709"/>
        <w:rPr>
          <w:rFonts w:eastAsia="Times New Roman" w:cs="Times New Roman"/>
          <w:szCs w:val="28"/>
          <w:lang w:eastAsia="ru-RU"/>
        </w:rPr>
      </w:pPr>
      <w:r w:rsidRPr="00FF628A">
        <w:rPr>
          <w:rFonts w:eastAsia="Times New Roman" w:cs="Times New Roman"/>
          <w:szCs w:val="28"/>
          <w:lang w:eastAsia="ru-RU"/>
        </w:rPr>
        <w:t xml:space="preserve">Что же насчет рентабельности? Разберем пять видов рентабельности: </w:t>
      </w:r>
      <w:r w:rsidR="00567422">
        <w:rPr>
          <w:rFonts w:eastAsia="Times New Roman" w:cs="Times New Roman"/>
          <w:szCs w:val="28"/>
          <w:lang w:eastAsia="ru-RU"/>
        </w:rPr>
        <w:t xml:space="preserve">рентабельность </w:t>
      </w:r>
      <w:r w:rsidRPr="00FF628A">
        <w:rPr>
          <w:rFonts w:eastAsia="Times New Roman" w:cs="Times New Roman"/>
          <w:szCs w:val="28"/>
          <w:lang w:eastAsia="ru-RU"/>
        </w:rPr>
        <w:t>активов, продаж, собственного капитала, совокупного капитала и продукции. Перв</w:t>
      </w:r>
      <w:r w:rsidR="00567422">
        <w:rPr>
          <w:rFonts w:eastAsia="Times New Roman" w:cs="Times New Roman"/>
          <w:szCs w:val="28"/>
          <w:lang w:eastAsia="ru-RU"/>
        </w:rPr>
        <w:t>ый показатель говорит нам о том,</w:t>
      </w:r>
      <w:r w:rsidRPr="00FF628A">
        <w:rPr>
          <w:rFonts w:eastAsia="Times New Roman" w:cs="Times New Roman"/>
          <w:szCs w:val="28"/>
          <w:lang w:eastAsia="ru-RU"/>
        </w:rPr>
        <w:t xml:space="preserve"> сколько копеек прибыли от </w:t>
      </w:r>
      <w:r w:rsidR="00567422">
        <w:rPr>
          <w:rFonts w:eastAsia="Times New Roman" w:cs="Times New Roman"/>
          <w:szCs w:val="28"/>
          <w:lang w:eastAsia="ru-RU"/>
        </w:rPr>
        <w:t>реализации продукции</w:t>
      </w:r>
      <w:r w:rsidRPr="00FF628A">
        <w:rPr>
          <w:rFonts w:eastAsia="Times New Roman" w:cs="Times New Roman"/>
          <w:szCs w:val="28"/>
          <w:lang w:eastAsia="ru-RU"/>
        </w:rPr>
        <w:t xml:space="preserve"> или чистой прибыли </w:t>
      </w:r>
      <w:r w:rsidR="00567422">
        <w:rPr>
          <w:rFonts w:eastAsia="Times New Roman" w:cs="Times New Roman"/>
          <w:szCs w:val="28"/>
          <w:lang w:eastAsia="ru-RU"/>
        </w:rPr>
        <w:t>даст компании</w:t>
      </w:r>
      <w:r w:rsidRPr="00FF628A">
        <w:rPr>
          <w:rFonts w:eastAsia="Times New Roman" w:cs="Times New Roman"/>
          <w:szCs w:val="28"/>
          <w:lang w:eastAsia="ru-RU"/>
        </w:rPr>
        <w:t xml:space="preserve"> один рубль, </w:t>
      </w:r>
      <w:r w:rsidR="00567422">
        <w:rPr>
          <w:rFonts w:eastAsia="Times New Roman" w:cs="Times New Roman"/>
          <w:szCs w:val="28"/>
          <w:lang w:eastAsia="ru-RU"/>
        </w:rPr>
        <w:t>который когда-то вложили</w:t>
      </w:r>
      <w:r w:rsidRPr="00FF628A">
        <w:rPr>
          <w:rFonts w:eastAsia="Times New Roman" w:cs="Times New Roman"/>
          <w:szCs w:val="28"/>
          <w:lang w:eastAsia="ru-RU"/>
        </w:rPr>
        <w:t xml:space="preserve"> в активы </w:t>
      </w:r>
      <w:r w:rsidR="00567422">
        <w:rPr>
          <w:rFonts w:eastAsia="Times New Roman" w:cs="Times New Roman"/>
          <w:szCs w:val="28"/>
          <w:lang w:eastAsia="ru-RU"/>
        </w:rPr>
        <w:t>фирмы</w:t>
      </w:r>
      <w:r w:rsidRPr="00FF628A">
        <w:rPr>
          <w:rFonts w:eastAsia="Times New Roman" w:cs="Times New Roman"/>
          <w:szCs w:val="28"/>
          <w:lang w:eastAsia="ru-RU"/>
        </w:rPr>
        <w:t>. Второ</w:t>
      </w:r>
      <w:r w:rsidR="00567422">
        <w:rPr>
          <w:rFonts w:eastAsia="Times New Roman" w:cs="Times New Roman"/>
          <w:szCs w:val="28"/>
          <w:lang w:eastAsia="ru-RU"/>
        </w:rPr>
        <w:t>й коэффициент оповещает о том</w:t>
      </w:r>
      <w:r w:rsidRPr="00FF628A">
        <w:rPr>
          <w:rFonts w:eastAsia="Times New Roman" w:cs="Times New Roman"/>
          <w:szCs w:val="28"/>
          <w:lang w:eastAsia="ru-RU"/>
        </w:rPr>
        <w:t>, какую су</w:t>
      </w:r>
      <w:r w:rsidR="00567422">
        <w:rPr>
          <w:rFonts w:eastAsia="Times New Roman" w:cs="Times New Roman"/>
          <w:szCs w:val="28"/>
          <w:lang w:eastAsia="ru-RU"/>
        </w:rPr>
        <w:t>мму прибыли получает организация с каждого рубля реализованной</w:t>
      </w:r>
      <w:r w:rsidRPr="00FF628A">
        <w:rPr>
          <w:rFonts w:eastAsia="Times New Roman" w:cs="Times New Roman"/>
          <w:szCs w:val="28"/>
          <w:lang w:eastAsia="ru-RU"/>
        </w:rPr>
        <w:t xml:space="preserve"> продукции. Рентабельность</w:t>
      </w:r>
      <w:r w:rsidR="00567422">
        <w:rPr>
          <w:rFonts w:eastAsia="Times New Roman" w:cs="Times New Roman"/>
          <w:szCs w:val="28"/>
          <w:lang w:eastAsia="ru-RU"/>
        </w:rPr>
        <w:t xml:space="preserve"> собственного капитала - </w:t>
      </w:r>
      <w:r w:rsidRPr="00FF628A">
        <w:rPr>
          <w:rFonts w:eastAsia="Times New Roman" w:cs="Times New Roman"/>
          <w:szCs w:val="28"/>
          <w:lang w:eastAsia="ru-RU"/>
        </w:rPr>
        <w:t xml:space="preserve">финансовый </w:t>
      </w:r>
      <w:r w:rsidR="00567422">
        <w:rPr>
          <w:rFonts w:eastAsia="Times New Roman" w:cs="Times New Roman"/>
          <w:szCs w:val="28"/>
          <w:lang w:eastAsia="ru-RU"/>
        </w:rPr>
        <w:t>показатель</w:t>
      </w:r>
      <w:r w:rsidRPr="00FF628A">
        <w:rPr>
          <w:rFonts w:eastAsia="Times New Roman" w:cs="Times New Roman"/>
          <w:szCs w:val="28"/>
          <w:lang w:eastAsia="ru-RU"/>
        </w:rPr>
        <w:t>,</w:t>
      </w:r>
      <w:r w:rsidR="00567422">
        <w:rPr>
          <w:rFonts w:eastAsia="Times New Roman" w:cs="Times New Roman"/>
          <w:szCs w:val="28"/>
          <w:lang w:eastAsia="ru-RU"/>
        </w:rPr>
        <w:t xml:space="preserve"> показывающий</w:t>
      </w:r>
      <w:r w:rsidRPr="00FF628A">
        <w:rPr>
          <w:rFonts w:eastAsia="Times New Roman" w:cs="Times New Roman"/>
          <w:szCs w:val="28"/>
          <w:lang w:eastAsia="ru-RU"/>
        </w:rPr>
        <w:t xml:space="preserve"> отдачу на инвестиции акционеров</w:t>
      </w:r>
      <w:r w:rsidR="00567422">
        <w:rPr>
          <w:rFonts w:eastAsia="Times New Roman" w:cs="Times New Roman"/>
          <w:szCs w:val="28"/>
          <w:lang w:eastAsia="ru-RU"/>
        </w:rPr>
        <w:t>, если смотреть на учетную прибыль. Совокупный капитал говорит о том,</w:t>
      </w:r>
      <w:r w:rsidRPr="00FF628A">
        <w:rPr>
          <w:rFonts w:eastAsia="Times New Roman" w:cs="Times New Roman"/>
          <w:szCs w:val="28"/>
          <w:lang w:eastAsia="ru-RU"/>
        </w:rPr>
        <w:t xml:space="preserve"> </w:t>
      </w:r>
      <w:r w:rsidR="00567422">
        <w:rPr>
          <w:rFonts w:eastAsia="Times New Roman" w:cs="Times New Roman"/>
          <w:szCs w:val="28"/>
          <w:lang w:eastAsia="ru-RU"/>
        </w:rPr>
        <w:t>какую прибыль</w:t>
      </w:r>
      <w:r w:rsidRPr="00FF628A">
        <w:rPr>
          <w:rFonts w:eastAsia="Times New Roman" w:cs="Times New Roman"/>
          <w:szCs w:val="28"/>
          <w:lang w:eastAsia="ru-RU"/>
        </w:rPr>
        <w:t xml:space="preserve"> </w:t>
      </w:r>
      <w:r w:rsidR="00567422">
        <w:rPr>
          <w:rFonts w:eastAsia="Times New Roman" w:cs="Times New Roman"/>
          <w:szCs w:val="28"/>
          <w:lang w:eastAsia="ru-RU"/>
        </w:rPr>
        <w:t>приобретает</w:t>
      </w:r>
      <w:r w:rsidRPr="00FF628A">
        <w:rPr>
          <w:rFonts w:eastAsia="Times New Roman" w:cs="Times New Roman"/>
          <w:szCs w:val="28"/>
          <w:lang w:eastAsia="ru-RU"/>
        </w:rPr>
        <w:t xml:space="preserve"> предприятие на</w:t>
      </w:r>
      <w:r w:rsidR="00567422">
        <w:rPr>
          <w:rFonts w:eastAsia="Times New Roman" w:cs="Times New Roman"/>
          <w:szCs w:val="28"/>
          <w:lang w:eastAsia="ru-RU"/>
        </w:rPr>
        <w:t xml:space="preserve"> вложенный в его активы</w:t>
      </w:r>
      <w:r w:rsidRPr="00FF628A">
        <w:rPr>
          <w:rFonts w:eastAsia="Times New Roman" w:cs="Times New Roman"/>
          <w:szCs w:val="28"/>
          <w:lang w:eastAsia="ru-RU"/>
        </w:rPr>
        <w:t xml:space="preserve"> рубль</w:t>
      </w:r>
      <w:r w:rsidR="00567422">
        <w:rPr>
          <w:rFonts w:eastAsia="Times New Roman" w:cs="Times New Roman"/>
          <w:szCs w:val="28"/>
          <w:lang w:eastAsia="ru-RU"/>
        </w:rPr>
        <w:t>. Пятый коэффициент несет в себе информацию о том,</w:t>
      </w:r>
      <w:r w:rsidRPr="00FF628A">
        <w:rPr>
          <w:rFonts w:eastAsia="Times New Roman" w:cs="Times New Roman"/>
          <w:szCs w:val="28"/>
          <w:lang w:eastAsia="ru-RU"/>
        </w:rPr>
        <w:t xml:space="preserve"> сколько прибыли </w:t>
      </w:r>
      <w:r w:rsidR="00567422">
        <w:rPr>
          <w:rFonts w:eastAsia="Times New Roman" w:cs="Times New Roman"/>
          <w:szCs w:val="28"/>
          <w:lang w:eastAsia="ru-RU"/>
        </w:rPr>
        <w:t>является</w:t>
      </w:r>
      <w:r w:rsidRPr="00FF628A">
        <w:rPr>
          <w:rFonts w:eastAsia="Times New Roman" w:cs="Times New Roman"/>
          <w:szCs w:val="28"/>
          <w:lang w:eastAsia="ru-RU"/>
        </w:rPr>
        <w:t xml:space="preserve"> на единицу </w:t>
      </w:r>
      <w:r w:rsidR="00567422">
        <w:rPr>
          <w:rFonts w:eastAsia="Times New Roman" w:cs="Times New Roman"/>
          <w:szCs w:val="28"/>
          <w:lang w:eastAsia="ru-RU"/>
        </w:rPr>
        <w:t>проданной</w:t>
      </w:r>
      <w:r w:rsidRPr="00FF628A">
        <w:rPr>
          <w:rFonts w:eastAsia="Times New Roman" w:cs="Times New Roman"/>
          <w:szCs w:val="28"/>
          <w:lang w:eastAsia="ru-RU"/>
        </w:rPr>
        <w:t xml:space="preserve"> продукции. Рассмотрим</w:t>
      </w:r>
      <w:r w:rsidR="00567422">
        <w:rPr>
          <w:rFonts w:eastAsia="Times New Roman" w:cs="Times New Roman"/>
          <w:szCs w:val="28"/>
          <w:lang w:eastAsia="ru-RU"/>
        </w:rPr>
        <w:t xml:space="preserve"> все вышеуказанные показатели</w:t>
      </w:r>
      <w:r w:rsidRPr="00FF628A">
        <w:rPr>
          <w:rFonts w:eastAsia="Times New Roman" w:cs="Times New Roman"/>
          <w:szCs w:val="28"/>
          <w:lang w:eastAsia="ru-RU"/>
        </w:rPr>
        <w:t xml:space="preserve"> в таблице</w:t>
      </w:r>
      <w:r>
        <w:rPr>
          <w:rFonts w:eastAsia="Times New Roman" w:cs="Times New Roman"/>
          <w:szCs w:val="28"/>
          <w:lang w:eastAsia="ru-RU"/>
        </w:rPr>
        <w:t xml:space="preserve"> 1</w:t>
      </w:r>
      <w:r w:rsidRPr="00FF628A">
        <w:rPr>
          <w:rFonts w:eastAsia="Times New Roman" w:cs="Times New Roman"/>
          <w:szCs w:val="28"/>
          <w:lang w:eastAsia="ru-RU"/>
        </w:rPr>
        <w:t>.</w:t>
      </w:r>
    </w:p>
    <w:p w:rsidR="00FF628A" w:rsidRPr="00FF628A" w:rsidRDefault="00FF628A" w:rsidP="00FF628A">
      <w:pPr>
        <w:jc w:val="left"/>
        <w:rPr>
          <w:rFonts w:eastAsia="Times New Roman" w:cs="Times New Roman"/>
          <w:szCs w:val="28"/>
          <w:lang w:eastAsia="ru-RU"/>
        </w:rPr>
      </w:pPr>
    </w:p>
    <w:p w:rsidR="00FF628A" w:rsidRPr="00FF628A" w:rsidRDefault="00FF628A" w:rsidP="00FF628A">
      <w:p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Таблица 1 -</w:t>
      </w:r>
      <w:r w:rsidRPr="00FF628A">
        <w:rPr>
          <w:rFonts w:eastAsia="Times New Roman" w:cs="Times New Roman"/>
          <w:szCs w:val="28"/>
          <w:lang w:eastAsia="ru-RU"/>
        </w:rPr>
        <w:t xml:space="preserve"> Рентабельность ПАО «</w:t>
      </w:r>
      <w:proofErr w:type="gramStart"/>
      <w:r w:rsidRPr="00FF628A">
        <w:rPr>
          <w:rFonts w:eastAsia="Times New Roman" w:cs="Times New Roman"/>
          <w:szCs w:val="28"/>
          <w:lang w:eastAsia="ru-RU"/>
        </w:rPr>
        <w:t>Вымпел-Коммуникации</w:t>
      </w:r>
      <w:proofErr w:type="gramEnd"/>
      <w:r w:rsidRPr="00FF628A">
        <w:rPr>
          <w:rFonts w:eastAsia="Times New Roman" w:cs="Times New Roman"/>
          <w:szCs w:val="28"/>
          <w:lang w:eastAsia="ru-RU"/>
        </w:rPr>
        <w:t>»</w:t>
      </w:r>
    </w:p>
    <w:tbl>
      <w:tblPr>
        <w:tblW w:w="9627" w:type="dxa"/>
        <w:tblInd w:w="93" w:type="dxa"/>
        <w:tblLook w:val="04A0" w:firstRow="1" w:lastRow="0" w:firstColumn="1" w:lastColumn="0" w:noHBand="0" w:noVBand="1"/>
      </w:tblPr>
      <w:tblGrid>
        <w:gridCol w:w="3952"/>
        <w:gridCol w:w="711"/>
        <w:gridCol w:w="271"/>
        <w:gridCol w:w="3952"/>
        <w:gridCol w:w="960"/>
      </w:tblGrid>
      <w:tr w:rsidR="00FF628A" w:rsidRPr="00FF628A" w:rsidTr="00EF0C3D">
        <w:trPr>
          <w:trHeight w:val="300"/>
        </w:trPr>
        <w:tc>
          <w:tcPr>
            <w:tcW w:w="866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Рентабельность активов=(Чистая прибыль/Среднегодовая стоимость активов)*100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FF628A" w:rsidRPr="00FF628A" w:rsidTr="00EF0C3D">
        <w:trPr>
          <w:trHeight w:val="300"/>
        </w:trPr>
        <w:tc>
          <w:tcPr>
            <w:tcW w:w="3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R=(42 980 246/366 724 394)*100=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11,72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R=(32 203 655/427 458 382)*100=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7,53</w:t>
            </w:r>
          </w:p>
        </w:tc>
      </w:tr>
      <w:tr w:rsidR="00FF628A" w:rsidRPr="00FF628A" w:rsidTr="00EF0C3D">
        <w:trPr>
          <w:trHeight w:val="300"/>
        </w:trPr>
        <w:tc>
          <w:tcPr>
            <w:tcW w:w="86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Рентабельность продаж=(Чистая прибыль/Выручка)*100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F628A" w:rsidRPr="00FF628A" w:rsidTr="00EF0C3D">
        <w:trPr>
          <w:trHeight w:val="300"/>
        </w:trPr>
        <w:tc>
          <w:tcPr>
            <w:tcW w:w="3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R=(42 980 246/284 866 988)*100=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15,09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R=(32 203 655/286 803 658)*100=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11,23</w:t>
            </w:r>
          </w:p>
        </w:tc>
      </w:tr>
      <w:tr w:rsidR="00FF628A" w:rsidRPr="00FF628A" w:rsidTr="00EF0C3D">
        <w:trPr>
          <w:trHeight w:val="300"/>
        </w:trPr>
        <w:tc>
          <w:tcPr>
            <w:tcW w:w="86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Рентабельность собственного капитала=(Чистая прибыль/Собственный капитал)*100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F628A" w:rsidRPr="00FF628A" w:rsidTr="00EF0C3D">
        <w:trPr>
          <w:trHeight w:val="300"/>
        </w:trPr>
        <w:tc>
          <w:tcPr>
            <w:tcW w:w="3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R=(42 980 246/102 916 272)*100=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41,76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R=(32 203 655/79 466 746)*100=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40,52</w:t>
            </w:r>
          </w:p>
        </w:tc>
      </w:tr>
      <w:tr w:rsidR="00FF628A" w:rsidRPr="00FF628A" w:rsidTr="00EF0C3D">
        <w:trPr>
          <w:trHeight w:val="300"/>
        </w:trPr>
        <w:tc>
          <w:tcPr>
            <w:tcW w:w="86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Рентабельность совокупного капитала=(Чистая прибыль/Совокупный капитал)*100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F628A" w:rsidRPr="00FF628A" w:rsidTr="00EF0C3D">
        <w:trPr>
          <w:trHeight w:val="300"/>
        </w:trPr>
        <w:tc>
          <w:tcPr>
            <w:tcW w:w="3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R=(42 980 246/503 860 000)*100=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8,53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R=(32 203 655/566 266 000)*100=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5,69</w:t>
            </w:r>
          </w:p>
        </w:tc>
      </w:tr>
      <w:tr w:rsidR="00FF628A" w:rsidRPr="00FF628A" w:rsidTr="00EF0C3D">
        <w:trPr>
          <w:trHeight w:val="300"/>
        </w:trPr>
        <w:tc>
          <w:tcPr>
            <w:tcW w:w="86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Рентабельность продукции=(Чистая прибыль/Себестоимость)*100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F628A" w:rsidRPr="00FF628A" w:rsidTr="00EF0C3D">
        <w:trPr>
          <w:trHeight w:val="315"/>
        </w:trPr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R=(42 980 246/125 453 618)*100=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34,26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R=(32 203 655/131 078 345)*100=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628A">
              <w:rPr>
                <w:rFonts w:eastAsia="Times New Roman" w:cs="Times New Roman"/>
                <w:color w:val="000000"/>
                <w:sz w:val="22"/>
                <w:lang w:eastAsia="ru-RU"/>
              </w:rPr>
              <w:t>24,57</w:t>
            </w:r>
          </w:p>
        </w:tc>
      </w:tr>
    </w:tbl>
    <w:p w:rsidR="00FF628A" w:rsidRPr="00FF628A" w:rsidRDefault="00FF628A" w:rsidP="00FF628A">
      <w:pPr>
        <w:ind w:firstLine="709"/>
        <w:rPr>
          <w:rFonts w:eastAsia="Times New Roman" w:cs="Times New Roman"/>
          <w:szCs w:val="28"/>
          <w:lang w:eastAsia="ru-RU"/>
        </w:rPr>
      </w:pPr>
    </w:p>
    <w:p w:rsidR="00FF628A" w:rsidRPr="00FF628A" w:rsidRDefault="00FF628A" w:rsidP="00FF628A">
      <w:pPr>
        <w:ind w:firstLine="709"/>
        <w:rPr>
          <w:rFonts w:eastAsia="Times New Roman" w:cs="Times New Roman"/>
          <w:szCs w:val="28"/>
          <w:lang w:eastAsia="ru-RU"/>
        </w:rPr>
      </w:pPr>
      <w:r w:rsidRPr="00FF628A">
        <w:rPr>
          <w:rFonts w:eastAsia="Times New Roman" w:cs="Times New Roman"/>
          <w:szCs w:val="28"/>
          <w:lang w:eastAsia="ru-RU"/>
        </w:rPr>
        <w:t>Исходя из вышеуказанной таблицы, можно сделать вывод, что все пок</w:t>
      </w:r>
      <w:r>
        <w:rPr>
          <w:rFonts w:eastAsia="Times New Roman" w:cs="Times New Roman"/>
          <w:szCs w:val="28"/>
          <w:lang w:eastAsia="ru-RU"/>
        </w:rPr>
        <w:t>азатели положительные, но в 2015</w:t>
      </w:r>
      <w:r w:rsidRPr="00FF628A">
        <w:rPr>
          <w:rFonts w:eastAsia="Times New Roman" w:cs="Times New Roman"/>
          <w:szCs w:val="28"/>
          <w:lang w:eastAsia="ru-RU"/>
        </w:rPr>
        <w:t xml:space="preserve"> г</w:t>
      </w:r>
      <w:r>
        <w:rPr>
          <w:rFonts w:eastAsia="Times New Roman" w:cs="Times New Roman"/>
          <w:szCs w:val="28"/>
          <w:lang w:eastAsia="ru-RU"/>
        </w:rPr>
        <w:t>оду они гораздо ниже, чем в 2014</w:t>
      </w:r>
      <w:r w:rsidRPr="00FF628A">
        <w:rPr>
          <w:rFonts w:eastAsia="Times New Roman" w:cs="Times New Roman"/>
          <w:szCs w:val="28"/>
          <w:lang w:eastAsia="ru-RU"/>
        </w:rPr>
        <w:t>. Снижение главным образом обусловлено негативным влиянием обесценивания рубля по отношению к доллару США в расходах на роуминг, и структурные  операционные затраты.</w:t>
      </w:r>
    </w:p>
    <w:p w:rsidR="00FF628A" w:rsidRPr="00FF628A" w:rsidRDefault="00FF628A" w:rsidP="00FF628A">
      <w:pPr>
        <w:ind w:firstLine="709"/>
        <w:rPr>
          <w:rFonts w:eastAsia="Times New Roman" w:cs="Times New Roman"/>
          <w:szCs w:val="28"/>
          <w:lang w:eastAsia="ru-RU"/>
        </w:rPr>
      </w:pPr>
      <w:r w:rsidRPr="00FF628A">
        <w:rPr>
          <w:rFonts w:eastAsia="Times New Roman" w:cs="Times New Roman"/>
          <w:szCs w:val="28"/>
          <w:lang w:eastAsia="ru-RU"/>
        </w:rPr>
        <w:lastRenderedPageBreak/>
        <w:t>Следующим аспектом рассчитаем ликвидность компании «</w:t>
      </w:r>
      <w:proofErr w:type="gramStart"/>
      <w:r w:rsidRPr="00FF628A">
        <w:rPr>
          <w:rFonts w:eastAsia="Times New Roman" w:cs="Times New Roman"/>
          <w:szCs w:val="28"/>
          <w:lang w:eastAsia="ru-RU"/>
        </w:rPr>
        <w:t>Вымпел-Коммуникации</w:t>
      </w:r>
      <w:proofErr w:type="gramEnd"/>
      <w:r w:rsidRPr="00FF628A">
        <w:rPr>
          <w:rFonts w:eastAsia="Times New Roman" w:cs="Times New Roman"/>
          <w:szCs w:val="28"/>
          <w:lang w:eastAsia="ru-RU"/>
        </w:rPr>
        <w:t>», то есть оценим платежеспособность данной компании. Коэффициент текущей ликвидности дает общую оценку ликвидности активов, показывая, сколько рублей текущих активов предприятия приходится на один рубль текущих обязательств</w:t>
      </w:r>
      <w:proofErr w:type="gramStart"/>
      <w:r w:rsidRPr="00FF628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(</w:t>
      </w:r>
      <w:proofErr w:type="gramEnd"/>
      <w:r>
        <w:rPr>
          <w:rFonts w:eastAsia="Times New Roman" w:cs="Times New Roman"/>
          <w:szCs w:val="28"/>
          <w:lang w:eastAsia="ru-RU"/>
        </w:rPr>
        <w:t>табл. 2</w:t>
      </w:r>
      <w:r w:rsidRPr="00FF628A">
        <w:rPr>
          <w:rFonts w:eastAsia="Times New Roman" w:cs="Times New Roman"/>
          <w:szCs w:val="28"/>
          <w:lang w:eastAsia="ru-RU"/>
        </w:rPr>
        <w:t>)</w:t>
      </w:r>
    </w:p>
    <w:p w:rsidR="00FF628A" w:rsidRPr="00FF628A" w:rsidRDefault="00FF628A" w:rsidP="00FF628A">
      <w:p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Таблица 2 -</w:t>
      </w:r>
      <w:r w:rsidRPr="00FF628A">
        <w:rPr>
          <w:rFonts w:eastAsia="Times New Roman" w:cs="Times New Roman"/>
          <w:szCs w:val="28"/>
          <w:lang w:eastAsia="ru-RU"/>
        </w:rPr>
        <w:t xml:space="preserve"> Коэффициенты ликвидности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4410"/>
        <w:gridCol w:w="910"/>
        <w:gridCol w:w="1480"/>
        <w:gridCol w:w="1360"/>
      </w:tblGrid>
      <w:tr w:rsidR="00FF628A" w:rsidRPr="00FF628A" w:rsidTr="00EF0C3D">
        <w:trPr>
          <w:trHeight w:val="25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62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</w:tr>
      <w:tr w:rsidR="00FF628A" w:rsidRPr="00FF628A" w:rsidTr="00EF0C3D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62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Коэффициент текущей ликвидности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62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62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62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0,53</w:t>
            </w:r>
          </w:p>
        </w:tc>
      </w:tr>
      <w:tr w:rsidR="00FF628A" w:rsidRPr="00FF628A" w:rsidTr="00EF0C3D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62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Коэффициент быстрой ликвидности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62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62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62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</w:t>
            </w:r>
          </w:p>
        </w:tc>
      </w:tr>
      <w:tr w:rsidR="00FF628A" w:rsidRPr="00FF628A" w:rsidTr="00EF0C3D">
        <w:trPr>
          <w:trHeight w:val="2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8A" w:rsidRPr="00FF628A" w:rsidRDefault="00FF628A" w:rsidP="00FF628A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F62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Коэффициент абсолютной ликвидности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62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62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28A" w:rsidRPr="00FF628A" w:rsidRDefault="00FF628A" w:rsidP="00FF628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62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0,19</w:t>
            </w:r>
          </w:p>
        </w:tc>
      </w:tr>
    </w:tbl>
    <w:p w:rsidR="00FF628A" w:rsidRPr="00FF628A" w:rsidRDefault="00FF628A" w:rsidP="00FF628A">
      <w:pPr>
        <w:rPr>
          <w:rFonts w:eastAsia="Times New Roman" w:cs="Times New Roman"/>
          <w:szCs w:val="28"/>
          <w:lang w:eastAsia="ru-RU"/>
        </w:rPr>
      </w:pPr>
    </w:p>
    <w:p w:rsidR="00FF628A" w:rsidRDefault="00FF628A" w:rsidP="00FF628A">
      <w:pPr>
        <w:ind w:firstLine="709"/>
        <w:rPr>
          <w:rFonts w:eastAsia="Times New Roman" w:cs="Times New Roman"/>
          <w:szCs w:val="28"/>
          <w:lang w:eastAsia="ru-RU"/>
        </w:rPr>
      </w:pPr>
      <w:r w:rsidRPr="00FF628A">
        <w:rPr>
          <w:rFonts w:eastAsia="Times New Roman" w:cs="Times New Roman"/>
          <w:szCs w:val="28"/>
          <w:lang w:eastAsia="ru-RU"/>
        </w:rPr>
        <w:t xml:space="preserve"> Из вышеуказанн</w:t>
      </w:r>
      <w:r>
        <w:rPr>
          <w:rFonts w:eastAsia="Times New Roman" w:cs="Times New Roman"/>
          <w:szCs w:val="28"/>
          <w:lang w:eastAsia="ru-RU"/>
        </w:rPr>
        <w:t>ой таблицы мы видим, что за 2013 и 2015</w:t>
      </w:r>
      <w:r w:rsidRPr="00FF628A">
        <w:rPr>
          <w:rFonts w:eastAsia="Times New Roman" w:cs="Times New Roman"/>
          <w:szCs w:val="28"/>
          <w:lang w:eastAsia="ru-RU"/>
        </w:rPr>
        <w:t xml:space="preserve"> года коэффициент текущей ликвидности менее единицы, а значит, что текущие активы не превышают по величине текущие обязательства, именно поэтому предприятие не может рассматриваться как успешно функционирующее.</w:t>
      </w:r>
    </w:p>
    <w:p w:rsidR="00FF628A" w:rsidRDefault="00FF628A" w:rsidP="00FF628A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Наглядно видно, что дела у компании обстоят весьма неплохо. Особенно хорошо было в 2014 году. Прочитав множество различной литературы, и статей, могу сделать вывод о том, что такой спад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>
        <w:rPr>
          <w:rFonts w:eastAsia="Times New Roman" w:cs="Times New Roman"/>
          <w:szCs w:val="28"/>
          <w:lang w:eastAsia="ru-RU"/>
        </w:rPr>
        <w:t>в следующем 2015 году) может быть вызван вытеснением мобильной связи интернетом. Всё больше и больше людей перестают пользоваться мобильной связью, выбирая оператора только по тому, какой интернет-трафик у него будет.</w:t>
      </w:r>
    </w:p>
    <w:p w:rsidR="00FF628A" w:rsidRDefault="00FF628A" w:rsidP="00FF628A">
      <w:pPr>
        <w:rPr>
          <w:rFonts w:eastAsia="Times New Roman" w:cs="Times New Roman"/>
          <w:szCs w:val="28"/>
          <w:lang w:eastAsia="ru-RU"/>
        </w:rPr>
      </w:pPr>
    </w:p>
    <w:p w:rsidR="00FF628A" w:rsidRPr="00FF628A" w:rsidRDefault="00FF628A" w:rsidP="00FF628A">
      <w:pPr>
        <w:rPr>
          <w:rFonts w:eastAsia="Times New Roman" w:cs="Times New Roman"/>
          <w:szCs w:val="28"/>
          <w:lang w:eastAsia="ru-RU"/>
        </w:rPr>
        <w:sectPr w:rsidR="00FF628A" w:rsidRPr="00FF62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518" w:rsidRDefault="0020623E" w:rsidP="00E23518">
      <w:pPr>
        <w:pStyle w:val="2"/>
      </w:pPr>
      <w:bookmarkStart w:id="13" w:name="_Toc484260845"/>
      <w:r>
        <w:lastRenderedPageBreak/>
        <w:t xml:space="preserve">2.2. </w:t>
      </w:r>
      <w:r w:rsidR="00E23518">
        <w:rPr>
          <w:lang w:val="en-US"/>
        </w:rPr>
        <w:t>CVP</w:t>
      </w:r>
      <w:r w:rsidR="00E23518" w:rsidRPr="00FF628A">
        <w:t>-</w:t>
      </w:r>
      <w:r w:rsidR="00E23518">
        <w:t>анализ ПАО «ВымпелКом»</w:t>
      </w:r>
      <w:bookmarkEnd w:id="13"/>
    </w:p>
    <w:p w:rsidR="00E23518" w:rsidRDefault="00E23518" w:rsidP="00E23518">
      <w:pPr>
        <w:ind w:firstLine="709"/>
        <w:rPr>
          <w:lang w:eastAsia="ru-RU"/>
        </w:rPr>
      </w:pPr>
    </w:p>
    <w:p w:rsidR="00E23518" w:rsidRDefault="00E23518" w:rsidP="00E23518">
      <w:pPr>
        <w:ind w:firstLine="709"/>
        <w:rPr>
          <w:lang w:eastAsia="ru-RU"/>
        </w:rPr>
      </w:pPr>
      <w:r>
        <w:rPr>
          <w:lang w:eastAsia="ru-RU"/>
        </w:rPr>
        <w:t>Самый эффективный метод</w:t>
      </w:r>
      <w:r w:rsidRPr="00E23518">
        <w:rPr>
          <w:lang w:eastAsia="ru-RU"/>
        </w:rPr>
        <w:t>,</w:t>
      </w:r>
      <w:r w:rsidR="00344BA9">
        <w:rPr>
          <w:lang w:eastAsia="ru-RU"/>
        </w:rPr>
        <w:t xml:space="preserve"> который</w:t>
      </w:r>
      <w:r w:rsidRPr="00E23518">
        <w:rPr>
          <w:lang w:eastAsia="ru-RU"/>
        </w:rPr>
        <w:t xml:space="preserve"> </w:t>
      </w:r>
      <w:r w:rsidR="00344BA9">
        <w:rPr>
          <w:lang w:eastAsia="ru-RU"/>
        </w:rPr>
        <w:t>отслеживает</w:t>
      </w:r>
      <w:r>
        <w:rPr>
          <w:lang w:eastAsia="ru-RU"/>
        </w:rPr>
        <w:t xml:space="preserve"> </w:t>
      </w:r>
      <w:r w:rsidRPr="00E23518">
        <w:rPr>
          <w:lang w:eastAsia="ru-RU"/>
        </w:rPr>
        <w:t xml:space="preserve">зависимость финансовых результатов </w:t>
      </w:r>
      <w:r w:rsidR="00344BA9">
        <w:rPr>
          <w:lang w:eastAsia="ru-RU"/>
        </w:rPr>
        <w:t>издержек</w:t>
      </w:r>
      <w:r w:rsidRPr="00E23518">
        <w:rPr>
          <w:lang w:eastAsia="ru-RU"/>
        </w:rPr>
        <w:t xml:space="preserve"> и объемов </w:t>
      </w:r>
      <w:r w:rsidR="00344BA9">
        <w:rPr>
          <w:lang w:eastAsia="ru-RU"/>
        </w:rPr>
        <w:t>реализованной продукции</w:t>
      </w:r>
      <w:r w:rsidRPr="00E23518">
        <w:rPr>
          <w:lang w:eastAsia="ru-RU"/>
        </w:rPr>
        <w:t xml:space="preserve"> </w:t>
      </w:r>
      <w:r w:rsidR="00344BA9">
        <w:rPr>
          <w:lang w:eastAsia="ru-RU"/>
        </w:rPr>
        <w:t>осуществляет</w:t>
      </w:r>
      <w:r w:rsidR="00135305">
        <w:rPr>
          <w:lang w:eastAsia="ru-RU"/>
        </w:rPr>
        <w:t xml:space="preserve"> вышеупомянутый</w:t>
      </w:r>
      <w:r w:rsidRPr="00E23518">
        <w:rPr>
          <w:lang w:eastAsia="ru-RU"/>
        </w:rPr>
        <w:t xml:space="preserve"> операционный анализ, </w:t>
      </w:r>
      <w:r w:rsidR="00344BA9">
        <w:rPr>
          <w:lang w:eastAsia="ru-RU"/>
        </w:rPr>
        <w:t>который</w:t>
      </w:r>
      <w:r w:rsidRPr="00E23518">
        <w:rPr>
          <w:lang w:eastAsia="ru-RU"/>
        </w:rPr>
        <w:t xml:space="preserve"> также</w:t>
      </w:r>
      <w:r w:rsidR="00344BA9">
        <w:rPr>
          <w:lang w:eastAsia="ru-RU"/>
        </w:rPr>
        <w:t xml:space="preserve"> является одним из методов</w:t>
      </w:r>
      <w:r w:rsidRPr="00E23518">
        <w:rPr>
          <w:lang w:eastAsia="ru-RU"/>
        </w:rPr>
        <w:t xml:space="preserve"> </w:t>
      </w:r>
      <w:r w:rsidR="00344BA9">
        <w:rPr>
          <w:lang w:eastAsia="ru-RU"/>
        </w:rPr>
        <w:t>CVP-анализа</w:t>
      </w:r>
      <w:r w:rsidRPr="00E23518">
        <w:rPr>
          <w:lang w:eastAsia="ru-RU"/>
        </w:rPr>
        <w:t xml:space="preserve">. </w:t>
      </w:r>
      <w:r w:rsidR="00344BA9">
        <w:rPr>
          <w:lang w:eastAsia="ru-RU"/>
        </w:rPr>
        <w:t>Главная</w:t>
      </w:r>
      <w:r w:rsidRPr="00E23518">
        <w:rPr>
          <w:lang w:eastAsia="ru-RU"/>
        </w:rPr>
        <w:t xml:space="preserve"> цель </w:t>
      </w:r>
      <w:r w:rsidR="00344BA9">
        <w:rPr>
          <w:lang w:eastAsia="ru-RU"/>
        </w:rPr>
        <w:t>данного</w:t>
      </w:r>
      <w:r w:rsidR="00135305">
        <w:rPr>
          <w:lang w:eastAsia="ru-RU"/>
        </w:rPr>
        <w:t xml:space="preserve"> </w:t>
      </w:r>
      <w:r w:rsidRPr="00E23518">
        <w:rPr>
          <w:lang w:eastAsia="ru-RU"/>
        </w:rPr>
        <w:t>анализа</w:t>
      </w:r>
      <w:r w:rsidR="00135305">
        <w:rPr>
          <w:lang w:eastAsia="ru-RU"/>
        </w:rPr>
        <w:t xml:space="preserve"> -</w:t>
      </w:r>
      <w:r w:rsidRPr="00E23518">
        <w:rPr>
          <w:lang w:eastAsia="ru-RU"/>
        </w:rPr>
        <w:t xml:space="preserve"> </w:t>
      </w:r>
      <w:r w:rsidR="00135305">
        <w:rPr>
          <w:lang w:eastAsia="ru-RU"/>
        </w:rPr>
        <w:t>это</w:t>
      </w:r>
      <w:r w:rsidR="00344BA9">
        <w:rPr>
          <w:lang w:eastAsia="ru-RU"/>
        </w:rPr>
        <w:t xml:space="preserve"> правильно</w:t>
      </w:r>
      <w:r w:rsidRPr="00E23518">
        <w:rPr>
          <w:lang w:eastAsia="ru-RU"/>
        </w:rPr>
        <w:t xml:space="preserve"> </w:t>
      </w:r>
      <w:r w:rsidR="00344BA9">
        <w:rPr>
          <w:lang w:eastAsia="ru-RU"/>
        </w:rPr>
        <w:t>оценить влияние</w:t>
      </w:r>
      <w:r w:rsidRPr="00E23518">
        <w:rPr>
          <w:lang w:eastAsia="ru-RU"/>
        </w:rPr>
        <w:t xml:space="preserve"> на доход</w:t>
      </w:r>
      <w:r w:rsidR="00135305">
        <w:rPr>
          <w:lang w:eastAsia="ru-RU"/>
        </w:rPr>
        <w:t xml:space="preserve"> различных</w:t>
      </w:r>
      <w:r w:rsidRPr="00E23518">
        <w:rPr>
          <w:lang w:eastAsia="ru-RU"/>
        </w:rPr>
        <w:t xml:space="preserve"> изменений, </w:t>
      </w:r>
      <w:r w:rsidR="00344BA9">
        <w:rPr>
          <w:lang w:eastAsia="ru-RU"/>
        </w:rPr>
        <w:t xml:space="preserve">происходящих </w:t>
      </w:r>
      <w:r w:rsidRPr="00E23518">
        <w:rPr>
          <w:lang w:eastAsia="ru-RU"/>
        </w:rPr>
        <w:t xml:space="preserve">в таких показателях как: переменные </w:t>
      </w:r>
      <w:r w:rsidR="00344BA9">
        <w:rPr>
          <w:lang w:eastAsia="ru-RU"/>
        </w:rPr>
        <w:t>издержки, постоянные издержки</w:t>
      </w:r>
      <w:r w:rsidRPr="00E23518">
        <w:rPr>
          <w:lang w:eastAsia="ru-RU"/>
        </w:rPr>
        <w:t xml:space="preserve">, </w:t>
      </w:r>
      <w:r w:rsidR="00135305">
        <w:rPr>
          <w:lang w:eastAsia="ru-RU"/>
        </w:rPr>
        <w:t>отпускная</w:t>
      </w:r>
      <w:r w:rsidRPr="00E23518">
        <w:rPr>
          <w:lang w:eastAsia="ru-RU"/>
        </w:rPr>
        <w:t xml:space="preserve"> цена, объем производства и структура продаж.</w:t>
      </w:r>
    </w:p>
    <w:p w:rsidR="00135305" w:rsidRDefault="00135305" w:rsidP="00E23518">
      <w:pPr>
        <w:ind w:firstLine="709"/>
        <w:rPr>
          <w:lang w:eastAsia="ru-RU"/>
        </w:rPr>
      </w:pPr>
      <w:r>
        <w:rPr>
          <w:lang w:eastAsia="ru-RU"/>
        </w:rPr>
        <w:t xml:space="preserve">Для </w:t>
      </w:r>
      <w:proofErr w:type="gramStart"/>
      <w:r>
        <w:rPr>
          <w:lang w:eastAsia="ru-RU"/>
        </w:rPr>
        <w:t>начала</w:t>
      </w:r>
      <w:proofErr w:type="gramEnd"/>
      <w:r>
        <w:rPr>
          <w:lang w:eastAsia="ru-RU"/>
        </w:rPr>
        <w:t xml:space="preserve"> нужно опреде</w:t>
      </w:r>
      <w:r w:rsidR="00344BA9">
        <w:rPr>
          <w:lang w:eastAsia="ru-RU"/>
        </w:rPr>
        <w:t xml:space="preserve">литься с вопросом: </w:t>
      </w:r>
      <w:proofErr w:type="gramStart"/>
      <w:r w:rsidR="00344BA9">
        <w:rPr>
          <w:lang w:eastAsia="ru-RU"/>
        </w:rPr>
        <w:t>какое</w:t>
      </w:r>
      <w:proofErr w:type="gramEnd"/>
      <w:r w:rsidR="00344BA9">
        <w:rPr>
          <w:lang w:eastAsia="ru-RU"/>
        </w:rPr>
        <w:t xml:space="preserve"> количество</w:t>
      </w:r>
      <w:r>
        <w:rPr>
          <w:lang w:eastAsia="ru-RU"/>
        </w:rPr>
        <w:t xml:space="preserve"> </w:t>
      </w:r>
      <w:r w:rsidR="00344BA9">
        <w:rPr>
          <w:lang w:eastAsia="ru-RU"/>
        </w:rPr>
        <w:t>услуг нужно</w:t>
      </w:r>
      <w:r w:rsidRPr="00135305">
        <w:rPr>
          <w:lang w:eastAsia="ru-RU"/>
        </w:rPr>
        <w:t xml:space="preserve"> продать </w:t>
      </w:r>
      <w:r w:rsidR="00344BA9">
        <w:rPr>
          <w:lang w:eastAsia="ru-RU"/>
        </w:rPr>
        <w:t>данной компании</w:t>
      </w:r>
      <w:r w:rsidRPr="00135305">
        <w:rPr>
          <w:lang w:eastAsia="ru-RU"/>
        </w:rPr>
        <w:t xml:space="preserve">, чтобы возместить свои постоянные </w:t>
      </w:r>
      <w:r w:rsidR="00344BA9">
        <w:rPr>
          <w:lang w:eastAsia="ru-RU"/>
        </w:rPr>
        <w:t>издержки</w:t>
      </w:r>
      <w:r>
        <w:rPr>
          <w:lang w:eastAsia="ru-RU"/>
        </w:rPr>
        <w:t>?</w:t>
      </w:r>
      <w:r w:rsidR="00D0779C">
        <w:rPr>
          <w:lang w:eastAsia="ru-RU"/>
        </w:rPr>
        <w:t xml:space="preserve"> (рис.4). Для удобства расчета, переведем рубли в доллары.</w:t>
      </w:r>
    </w:p>
    <w:p w:rsidR="00592B1A" w:rsidRDefault="00592B1A" w:rsidP="00E23518">
      <w:pPr>
        <w:ind w:firstLine="709"/>
        <w:rPr>
          <w:lang w:eastAsia="ru-RU"/>
        </w:rPr>
      </w:pPr>
    </w:p>
    <w:p w:rsidR="00135305" w:rsidRDefault="004F6A03" w:rsidP="00D0779C">
      <w:pPr>
        <w:ind w:firstLine="284"/>
        <w:rPr>
          <w:lang w:eastAsia="ru-RU"/>
        </w:rPr>
      </w:pPr>
      <w:r w:rsidRPr="004F6A03">
        <w:rPr>
          <w:noProof/>
          <w:lang w:eastAsia="ru-RU"/>
        </w:rPr>
        <w:drawing>
          <wp:inline distT="0" distB="0" distL="0" distR="0" wp14:anchorId="341CF8B8" wp14:editId="567E8894">
            <wp:extent cx="5934075" cy="3438525"/>
            <wp:effectExtent l="0" t="0" r="9525" b="9525"/>
            <wp:docPr id="6" name="Рисунок 6" descr="http://www.pandia.ru/wp-content/uploads/2011/05/wpid-image0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ndia.ru/wp-content/uploads/2011/05/wpid-image0058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9C" w:rsidRDefault="00D0779C" w:rsidP="00D0779C">
      <w:pPr>
        <w:ind w:firstLine="284"/>
        <w:jc w:val="center"/>
        <w:rPr>
          <w:lang w:eastAsia="ru-RU"/>
        </w:rPr>
      </w:pPr>
      <w:r>
        <w:rPr>
          <w:lang w:eastAsia="ru-RU"/>
        </w:rPr>
        <w:t>Рисунок 4 - график точки безубыточности</w:t>
      </w:r>
    </w:p>
    <w:p w:rsidR="004F6A03" w:rsidRDefault="004F6A03" w:rsidP="00D0779C">
      <w:pPr>
        <w:ind w:firstLine="284"/>
        <w:jc w:val="center"/>
        <w:rPr>
          <w:lang w:eastAsia="ru-RU"/>
        </w:rPr>
      </w:pPr>
    </w:p>
    <w:p w:rsidR="004F6A03" w:rsidRDefault="004F6A03" w:rsidP="004F6A03">
      <w:pPr>
        <w:ind w:firstLine="709"/>
        <w:rPr>
          <w:lang w:eastAsia="ru-RU"/>
        </w:rPr>
      </w:pPr>
      <w:r>
        <w:rPr>
          <w:lang w:eastAsia="ru-RU"/>
        </w:rPr>
        <w:t>Итак, 89174 - это минимальный объем продаж услуг компании «ВымпелКом», при котором прибыль будет равняться нулю.</w:t>
      </w:r>
    </w:p>
    <w:p w:rsidR="004F6A03" w:rsidRDefault="004F6A03" w:rsidP="004F6A03">
      <w:pPr>
        <w:ind w:firstLine="709"/>
        <w:rPr>
          <w:lang w:eastAsia="ru-RU"/>
        </w:rPr>
      </w:pPr>
      <w:r>
        <w:rPr>
          <w:lang w:eastAsia="ru-RU"/>
        </w:rPr>
        <w:t xml:space="preserve">Теперь, перейдем к математическим расчётам. </w:t>
      </w:r>
    </w:p>
    <w:p w:rsidR="00111ADB" w:rsidRDefault="00111ADB" w:rsidP="00A45D94">
      <w:pPr>
        <w:ind w:firstLine="709"/>
        <w:rPr>
          <w:lang w:eastAsia="ru-RU"/>
        </w:rPr>
      </w:pPr>
    </w:p>
    <w:p w:rsidR="00A45D94" w:rsidRDefault="00111ADB" w:rsidP="00A45D94">
      <w:pPr>
        <w:ind w:firstLine="709"/>
        <w:rPr>
          <w:lang w:eastAsia="ru-RU"/>
        </w:rPr>
      </w:pPr>
      <w:r>
        <w:rPr>
          <w:lang w:eastAsia="ru-RU"/>
        </w:rPr>
        <w:t>Чтобы рационально использовать операционный рычаг, необходимо</w:t>
      </w:r>
      <w:r w:rsidR="005B4E56">
        <w:rPr>
          <w:lang w:eastAsia="ru-RU"/>
        </w:rPr>
        <w:t xml:space="preserve"> учитывать некоторые особенности</w:t>
      </w:r>
      <w:r w:rsidR="00A45D94">
        <w:rPr>
          <w:lang w:eastAsia="ru-RU"/>
        </w:rPr>
        <w:t xml:space="preserve"> его использования:</w:t>
      </w:r>
    </w:p>
    <w:p w:rsidR="00A45D94" w:rsidRDefault="00A45D94" w:rsidP="00A45D94">
      <w:pPr>
        <w:pStyle w:val="a4"/>
        <w:numPr>
          <w:ilvl w:val="0"/>
          <w:numId w:val="6"/>
        </w:numPr>
        <w:ind w:left="0" w:firstLine="709"/>
        <w:rPr>
          <w:lang w:eastAsia="ru-RU"/>
        </w:rPr>
      </w:pPr>
      <w:r>
        <w:rPr>
          <w:lang w:eastAsia="ru-RU"/>
        </w:rPr>
        <w:t>положительн</w:t>
      </w:r>
      <w:r w:rsidR="005B4E56">
        <w:rPr>
          <w:lang w:eastAsia="ru-RU"/>
        </w:rPr>
        <w:t>ый</w:t>
      </w:r>
      <w:r>
        <w:rPr>
          <w:lang w:eastAsia="ru-RU"/>
        </w:rPr>
        <w:t xml:space="preserve"> </w:t>
      </w:r>
      <w:r w:rsidR="005B4E56">
        <w:rPr>
          <w:lang w:eastAsia="ru-RU"/>
        </w:rPr>
        <w:t>момент</w:t>
      </w:r>
      <w:r>
        <w:rPr>
          <w:lang w:eastAsia="ru-RU"/>
        </w:rPr>
        <w:t xml:space="preserve"> операционного рычага</w:t>
      </w:r>
      <w:r w:rsidR="005B4E56">
        <w:rPr>
          <w:lang w:eastAsia="ru-RU"/>
        </w:rPr>
        <w:t xml:space="preserve"> можно ожидать только тогда, когда организация перешла</w:t>
      </w:r>
      <w:r>
        <w:rPr>
          <w:lang w:eastAsia="ru-RU"/>
        </w:rPr>
        <w:t xml:space="preserve"> точку безубыточности;</w:t>
      </w:r>
    </w:p>
    <w:p w:rsidR="005B4E56" w:rsidRDefault="00A45D94" w:rsidP="005B4E56">
      <w:pPr>
        <w:pStyle w:val="a4"/>
        <w:numPr>
          <w:ilvl w:val="0"/>
          <w:numId w:val="6"/>
        </w:numPr>
        <w:ind w:left="0" w:firstLine="709"/>
        <w:rPr>
          <w:lang w:eastAsia="ru-RU"/>
        </w:rPr>
      </w:pPr>
      <w:r>
        <w:rPr>
          <w:lang w:eastAsia="ru-RU"/>
        </w:rPr>
        <w:t xml:space="preserve">чем </w:t>
      </w:r>
      <w:r w:rsidR="005B4E56">
        <w:rPr>
          <w:lang w:eastAsia="ru-RU"/>
        </w:rPr>
        <w:t>менее</w:t>
      </w:r>
      <w:r>
        <w:rPr>
          <w:lang w:eastAsia="ru-RU"/>
        </w:rPr>
        <w:t xml:space="preserve"> удельный в</w:t>
      </w:r>
      <w:r w:rsidR="005B4E56">
        <w:rPr>
          <w:lang w:eastAsia="ru-RU"/>
        </w:rPr>
        <w:t>ес постоянных затрат</w:t>
      </w:r>
      <w:r>
        <w:rPr>
          <w:lang w:eastAsia="ru-RU"/>
        </w:rPr>
        <w:t xml:space="preserve"> в общей сумме операционных затрат, тем </w:t>
      </w:r>
      <w:r w:rsidR="005B4E56">
        <w:rPr>
          <w:lang w:eastAsia="ru-RU"/>
        </w:rPr>
        <w:t>меньше воз</w:t>
      </w:r>
      <w:r>
        <w:rPr>
          <w:lang w:eastAsia="ru-RU"/>
        </w:rPr>
        <w:t>действует операционный рычаг;</w:t>
      </w:r>
    </w:p>
    <w:p w:rsidR="00A45D94" w:rsidRDefault="005B4E56" w:rsidP="005B4E56">
      <w:pPr>
        <w:pStyle w:val="a4"/>
        <w:numPr>
          <w:ilvl w:val="0"/>
          <w:numId w:val="6"/>
        </w:numPr>
        <w:ind w:left="0" w:firstLine="709"/>
        <w:rPr>
          <w:lang w:eastAsia="ru-RU"/>
        </w:rPr>
      </w:pPr>
      <w:r>
        <w:rPr>
          <w:lang w:eastAsia="ru-RU"/>
        </w:rPr>
        <w:t xml:space="preserve">самое активное влияние </w:t>
      </w:r>
      <w:r w:rsidR="00A45D94">
        <w:rPr>
          <w:lang w:eastAsia="ru-RU"/>
        </w:rPr>
        <w:t xml:space="preserve">операционного рычага </w:t>
      </w:r>
      <w:r>
        <w:rPr>
          <w:lang w:eastAsia="ru-RU"/>
        </w:rPr>
        <w:t>происходит</w:t>
      </w:r>
      <w:r w:rsidR="00A45D94">
        <w:rPr>
          <w:lang w:eastAsia="ru-RU"/>
        </w:rPr>
        <w:t xml:space="preserve"> в </w:t>
      </w:r>
      <w:r>
        <w:rPr>
          <w:lang w:eastAsia="ru-RU"/>
        </w:rPr>
        <w:t>точке</w:t>
      </w:r>
      <w:r w:rsidR="00A45D94">
        <w:rPr>
          <w:lang w:eastAsia="ru-RU"/>
        </w:rPr>
        <w:t xml:space="preserve">, максимально </w:t>
      </w:r>
      <w:r>
        <w:rPr>
          <w:lang w:eastAsia="ru-RU"/>
        </w:rPr>
        <w:t>находящейся</w:t>
      </w:r>
      <w:r w:rsidR="00A45D94">
        <w:rPr>
          <w:lang w:eastAsia="ru-RU"/>
        </w:rPr>
        <w:t xml:space="preserve"> к точке безубыточности.</w:t>
      </w:r>
      <w:r w:rsidR="003E4F4E">
        <w:rPr>
          <w:lang w:eastAsia="ru-RU"/>
        </w:rPr>
        <w:t xml:space="preserve"> Как только объем продаж будет нарастать, и как только настанет момент </w:t>
      </w:r>
      <w:r w:rsidR="00A45D94">
        <w:rPr>
          <w:lang w:eastAsia="ru-RU"/>
        </w:rPr>
        <w:t xml:space="preserve">удаления от точки </w:t>
      </w:r>
      <w:r w:rsidR="003E4F4E">
        <w:rPr>
          <w:lang w:eastAsia="ru-RU"/>
        </w:rPr>
        <w:t>критичности</w:t>
      </w:r>
      <w:r w:rsidR="00A45D94">
        <w:rPr>
          <w:lang w:eastAsia="ru-RU"/>
        </w:rPr>
        <w:t xml:space="preserve"> эффект операционного рычага нач</w:t>
      </w:r>
      <w:r w:rsidR="003E4F4E">
        <w:rPr>
          <w:lang w:eastAsia="ru-RU"/>
        </w:rPr>
        <w:t>нет</w:t>
      </w:r>
      <w:r w:rsidR="00A45D94">
        <w:rPr>
          <w:lang w:eastAsia="ru-RU"/>
        </w:rPr>
        <w:t xml:space="preserve"> </w:t>
      </w:r>
      <w:proofErr w:type="gramStart"/>
      <w:r w:rsidR="003E4F4E">
        <w:rPr>
          <w:lang w:eastAsia="ru-RU"/>
        </w:rPr>
        <w:t>уменьшатся</w:t>
      </w:r>
      <w:proofErr w:type="gramEnd"/>
      <w:r w:rsidR="00A45D94">
        <w:rPr>
          <w:lang w:eastAsia="ru-RU"/>
        </w:rPr>
        <w:t>;</w:t>
      </w:r>
    </w:p>
    <w:p w:rsidR="00A45D94" w:rsidRDefault="00A45D94" w:rsidP="00A45D94">
      <w:pPr>
        <w:pStyle w:val="a4"/>
        <w:numPr>
          <w:ilvl w:val="0"/>
          <w:numId w:val="6"/>
        </w:numPr>
        <w:ind w:left="0" w:firstLine="709"/>
        <w:rPr>
          <w:lang w:eastAsia="ru-RU"/>
        </w:rPr>
      </w:pPr>
      <w:r>
        <w:rPr>
          <w:lang w:eastAsia="ru-RU"/>
        </w:rPr>
        <w:t>операционн</w:t>
      </w:r>
      <w:r w:rsidR="003E4F4E">
        <w:rPr>
          <w:lang w:eastAsia="ru-RU"/>
        </w:rPr>
        <w:t>ый рычаг</w:t>
      </w:r>
      <w:r>
        <w:rPr>
          <w:lang w:eastAsia="ru-RU"/>
        </w:rPr>
        <w:t xml:space="preserve"> </w:t>
      </w:r>
      <w:r w:rsidR="003E4F4E">
        <w:rPr>
          <w:lang w:eastAsia="ru-RU"/>
        </w:rPr>
        <w:t xml:space="preserve">может действовать и наоборот - как только объем продаж будет </w:t>
      </w:r>
      <w:proofErr w:type="gramStart"/>
      <w:r w:rsidR="003E4F4E">
        <w:rPr>
          <w:lang w:eastAsia="ru-RU"/>
        </w:rPr>
        <w:t>уменьшатся</w:t>
      </w:r>
      <w:proofErr w:type="gramEnd"/>
      <w:r w:rsidR="003E4F4E">
        <w:rPr>
          <w:lang w:eastAsia="ru-RU"/>
        </w:rPr>
        <w:t>, то и размер выручки будет также уменьшатся в количестве</w:t>
      </w:r>
      <w:r>
        <w:rPr>
          <w:lang w:eastAsia="ru-RU"/>
        </w:rPr>
        <w:t>;</w:t>
      </w:r>
    </w:p>
    <w:p w:rsidR="00A45D94" w:rsidRDefault="003E4F4E" w:rsidP="00A45D94">
      <w:pPr>
        <w:pStyle w:val="a4"/>
        <w:numPr>
          <w:ilvl w:val="0"/>
          <w:numId w:val="6"/>
        </w:numPr>
        <w:ind w:left="0" w:firstLine="709"/>
        <w:rPr>
          <w:lang w:eastAsia="ru-RU"/>
        </w:rPr>
      </w:pPr>
      <w:r>
        <w:rPr>
          <w:lang w:eastAsia="ru-RU"/>
        </w:rPr>
        <w:t xml:space="preserve">только в краткосрочное время </w:t>
      </w:r>
      <w:r w:rsidR="00A45D94">
        <w:rPr>
          <w:lang w:eastAsia="ru-RU"/>
        </w:rPr>
        <w:t>эффе</w:t>
      </w:r>
      <w:r>
        <w:rPr>
          <w:lang w:eastAsia="ru-RU"/>
        </w:rPr>
        <w:t>кт операционного рычага стабилен</w:t>
      </w:r>
      <w:r w:rsidR="00A45D94">
        <w:rPr>
          <w:lang w:eastAsia="ru-RU"/>
        </w:rPr>
        <w:t>.</w:t>
      </w:r>
      <w:r>
        <w:rPr>
          <w:lang w:eastAsia="ru-RU"/>
        </w:rPr>
        <w:t xml:space="preserve"> Это происходит ввиду того, что</w:t>
      </w:r>
      <w:r w:rsidR="00A45D94">
        <w:rPr>
          <w:lang w:eastAsia="ru-RU"/>
        </w:rPr>
        <w:t xml:space="preserve"> постоянные </w:t>
      </w:r>
      <w:r>
        <w:rPr>
          <w:lang w:eastAsia="ru-RU"/>
        </w:rPr>
        <w:t>издержки</w:t>
      </w:r>
      <w:r w:rsidR="00A45D94">
        <w:rPr>
          <w:lang w:eastAsia="ru-RU"/>
        </w:rPr>
        <w:t xml:space="preserve"> </w:t>
      </w:r>
      <w:r>
        <w:rPr>
          <w:lang w:eastAsia="ru-RU"/>
        </w:rPr>
        <w:t>являются</w:t>
      </w:r>
      <w:r w:rsidR="00A45D94">
        <w:rPr>
          <w:lang w:eastAsia="ru-RU"/>
        </w:rPr>
        <w:t xml:space="preserve"> неизменными </w:t>
      </w:r>
      <w:r>
        <w:rPr>
          <w:lang w:eastAsia="ru-RU"/>
        </w:rPr>
        <w:t>только</w:t>
      </w:r>
      <w:r w:rsidR="00A45D94">
        <w:rPr>
          <w:lang w:eastAsia="ru-RU"/>
        </w:rPr>
        <w:t xml:space="preserve"> на протяжении </w:t>
      </w:r>
      <w:r>
        <w:rPr>
          <w:lang w:eastAsia="ru-RU"/>
        </w:rPr>
        <w:t>небольшого</w:t>
      </w:r>
      <w:r w:rsidR="00A45D94">
        <w:rPr>
          <w:lang w:eastAsia="ru-RU"/>
        </w:rPr>
        <w:t xml:space="preserve"> </w:t>
      </w:r>
      <w:r>
        <w:rPr>
          <w:lang w:eastAsia="ru-RU"/>
        </w:rPr>
        <w:t>периода</w:t>
      </w:r>
      <w:r w:rsidR="00A45D94">
        <w:rPr>
          <w:lang w:eastAsia="ru-RU"/>
        </w:rPr>
        <w:t xml:space="preserve">. При </w:t>
      </w:r>
      <w:r>
        <w:rPr>
          <w:lang w:eastAsia="ru-RU"/>
        </w:rPr>
        <w:t>резком увеличении или уменьшении</w:t>
      </w:r>
      <w:r w:rsidR="00A45D94">
        <w:rPr>
          <w:lang w:eastAsia="ru-RU"/>
        </w:rPr>
        <w:t xml:space="preserve"> постоянных </w:t>
      </w:r>
      <w:r>
        <w:rPr>
          <w:lang w:eastAsia="ru-RU"/>
        </w:rPr>
        <w:t>издержек</w:t>
      </w:r>
      <w:r w:rsidR="00A45D94">
        <w:rPr>
          <w:lang w:eastAsia="ru-RU"/>
        </w:rPr>
        <w:t>,</w:t>
      </w:r>
      <w:r>
        <w:rPr>
          <w:lang w:eastAsia="ru-RU"/>
        </w:rPr>
        <w:t xml:space="preserve"> которые</w:t>
      </w:r>
      <w:r w:rsidR="00A45D94">
        <w:rPr>
          <w:lang w:eastAsia="ru-RU"/>
        </w:rPr>
        <w:t xml:space="preserve"> </w:t>
      </w:r>
      <w:r>
        <w:rPr>
          <w:lang w:eastAsia="ru-RU"/>
        </w:rPr>
        <w:t>обуславливаются</w:t>
      </w:r>
      <w:r w:rsidR="00A45D94">
        <w:rPr>
          <w:lang w:eastAsia="ru-RU"/>
        </w:rPr>
        <w:t xml:space="preserve"> интересами </w:t>
      </w:r>
      <w:r>
        <w:rPr>
          <w:lang w:eastAsia="ru-RU"/>
        </w:rPr>
        <w:t>увеличения</w:t>
      </w:r>
      <w:r w:rsidR="00A45D94">
        <w:rPr>
          <w:lang w:eastAsia="ru-RU"/>
        </w:rPr>
        <w:t xml:space="preserve"> объема </w:t>
      </w:r>
      <w:r>
        <w:rPr>
          <w:lang w:eastAsia="ru-RU"/>
        </w:rPr>
        <w:t>продажи</w:t>
      </w:r>
      <w:r w:rsidR="00A45D94">
        <w:rPr>
          <w:lang w:eastAsia="ru-RU"/>
        </w:rPr>
        <w:t xml:space="preserve"> продукции, </w:t>
      </w:r>
      <w:r>
        <w:rPr>
          <w:lang w:eastAsia="ru-RU"/>
        </w:rPr>
        <w:t>организации</w:t>
      </w:r>
      <w:r w:rsidR="00A45D94">
        <w:rPr>
          <w:lang w:eastAsia="ru-RU"/>
        </w:rPr>
        <w:t xml:space="preserve"> </w:t>
      </w:r>
      <w:r>
        <w:rPr>
          <w:lang w:eastAsia="ru-RU"/>
        </w:rPr>
        <w:t>нужно</w:t>
      </w:r>
      <w:r w:rsidR="00A45D94">
        <w:rPr>
          <w:lang w:eastAsia="ru-RU"/>
        </w:rPr>
        <w:t xml:space="preserve"> </w:t>
      </w:r>
      <w:r>
        <w:rPr>
          <w:lang w:eastAsia="ru-RU"/>
        </w:rPr>
        <w:t>находить</w:t>
      </w:r>
      <w:r w:rsidR="00A45D94">
        <w:rPr>
          <w:lang w:eastAsia="ru-RU"/>
        </w:rPr>
        <w:t xml:space="preserve"> новую точку безубыточности</w:t>
      </w:r>
      <w:r>
        <w:rPr>
          <w:lang w:eastAsia="ru-RU"/>
        </w:rPr>
        <w:t xml:space="preserve"> и а дальнейшем, преодолевать её</w:t>
      </w:r>
      <w:r w:rsidR="00A45D94">
        <w:rPr>
          <w:lang w:eastAsia="ru-RU"/>
        </w:rPr>
        <w:t>.</w:t>
      </w:r>
    </w:p>
    <w:p w:rsidR="002539E1" w:rsidRDefault="002539E1" w:rsidP="00A45D94">
      <w:pPr>
        <w:ind w:firstLine="709"/>
        <w:rPr>
          <w:lang w:eastAsia="ru-RU"/>
        </w:rPr>
      </w:pPr>
      <w:r>
        <w:rPr>
          <w:lang w:eastAsia="ru-RU"/>
        </w:rPr>
        <w:t xml:space="preserve">Прогнозирование различных планов для предприятия - это одна из главных областей использования </w:t>
      </w:r>
      <w:r w:rsidR="00A45D94">
        <w:rPr>
          <w:lang w:eastAsia="ru-RU"/>
        </w:rPr>
        <w:t>теории операционного рычага</w:t>
      </w:r>
      <w:r>
        <w:rPr>
          <w:lang w:eastAsia="ru-RU"/>
        </w:rPr>
        <w:t xml:space="preserve">. Здесь </w:t>
      </w:r>
      <w:r w:rsidR="00A45D94">
        <w:rPr>
          <w:lang w:eastAsia="ru-RU"/>
        </w:rPr>
        <w:t>учитывают</w:t>
      </w:r>
      <w:r>
        <w:rPr>
          <w:lang w:eastAsia="ru-RU"/>
        </w:rPr>
        <w:t>ся</w:t>
      </w:r>
      <w:r w:rsidR="00A45D94">
        <w:rPr>
          <w:lang w:eastAsia="ru-RU"/>
        </w:rPr>
        <w:t xml:space="preserve"> относительные пропорции постоянных и переменных </w:t>
      </w:r>
      <w:r>
        <w:rPr>
          <w:lang w:eastAsia="ru-RU"/>
        </w:rPr>
        <w:t>издержек, которые ожидает компания</w:t>
      </w:r>
      <w:r w:rsidR="00A45D94">
        <w:rPr>
          <w:lang w:eastAsia="ru-RU"/>
        </w:rPr>
        <w:t>.</w:t>
      </w:r>
      <w:r>
        <w:rPr>
          <w:lang w:eastAsia="ru-RU"/>
        </w:rPr>
        <w:t xml:space="preserve"> Объём производства продуктов в натуральном выражении, который требую</w:t>
      </w:r>
      <w:r w:rsidR="00127078">
        <w:rPr>
          <w:lang w:eastAsia="ru-RU"/>
        </w:rPr>
        <w:t xml:space="preserve">т для того, чтобы достичь </w:t>
      </w:r>
      <w:r>
        <w:rPr>
          <w:lang w:eastAsia="ru-RU"/>
        </w:rPr>
        <w:t xml:space="preserve"> заданной прибыли, осуществляется на основе заданного</w:t>
      </w:r>
      <w:r w:rsidR="00A45D94">
        <w:rPr>
          <w:lang w:eastAsia="ru-RU"/>
        </w:rPr>
        <w:t xml:space="preserve"> прогноз</w:t>
      </w:r>
      <w:r w:rsidR="00127078">
        <w:rPr>
          <w:lang w:eastAsia="ru-RU"/>
        </w:rPr>
        <w:t>а темпа роста продаж</w:t>
      </w:r>
      <w:r>
        <w:rPr>
          <w:lang w:eastAsia="ru-RU"/>
        </w:rPr>
        <w:t xml:space="preserve">. Находят его, используя вычисления по </w:t>
      </w:r>
      <w:r w:rsidR="00127078">
        <w:rPr>
          <w:lang w:eastAsia="ru-RU"/>
        </w:rPr>
        <w:t xml:space="preserve">определению </w:t>
      </w:r>
      <w:r>
        <w:rPr>
          <w:lang w:eastAsia="ru-RU"/>
        </w:rPr>
        <w:t>критической точки с общей суммой</w:t>
      </w:r>
      <w:r w:rsidR="00A45D94">
        <w:rPr>
          <w:lang w:eastAsia="ru-RU"/>
        </w:rPr>
        <w:t xml:space="preserve"> постоянных </w:t>
      </w:r>
      <w:r>
        <w:rPr>
          <w:lang w:eastAsia="ru-RU"/>
        </w:rPr>
        <w:t>издержек и</w:t>
      </w:r>
      <w:r w:rsidR="00A45D94">
        <w:rPr>
          <w:lang w:eastAsia="ru-RU"/>
        </w:rPr>
        <w:t xml:space="preserve"> оценки общей суммы переменных </w:t>
      </w:r>
      <w:r>
        <w:rPr>
          <w:lang w:eastAsia="ru-RU"/>
        </w:rPr>
        <w:t>издержек.</w:t>
      </w:r>
      <w:r w:rsidR="00A45D94">
        <w:rPr>
          <w:lang w:eastAsia="ru-RU"/>
        </w:rPr>
        <w:t xml:space="preserve"> </w:t>
      </w:r>
    </w:p>
    <w:p w:rsidR="00A8315E" w:rsidRDefault="00606D12" w:rsidP="00A8315E">
      <w:pPr>
        <w:ind w:firstLine="709"/>
        <w:rPr>
          <w:rFonts w:cs="Times New Roman"/>
          <w:szCs w:val="28"/>
          <w:lang w:eastAsia="ru-RU"/>
        </w:rPr>
      </w:pPr>
      <w:r w:rsidRPr="00606D12">
        <w:rPr>
          <w:rFonts w:cs="Times New Roman"/>
          <w:szCs w:val="28"/>
          <w:lang w:eastAsia="ru-RU"/>
        </w:rPr>
        <w:lastRenderedPageBreak/>
        <w:t xml:space="preserve">Операционный рычаг </w:t>
      </w:r>
      <w:r>
        <w:rPr>
          <w:rFonts w:cs="Times New Roman"/>
          <w:szCs w:val="28"/>
          <w:lang w:eastAsia="ru-RU"/>
        </w:rPr>
        <w:t>отвечает на вопрос того,</w:t>
      </w:r>
      <w:r w:rsidRPr="00606D12">
        <w:rPr>
          <w:rFonts w:cs="Times New Roman"/>
          <w:szCs w:val="28"/>
          <w:lang w:eastAsia="ru-RU"/>
        </w:rPr>
        <w:t xml:space="preserve"> во сколько раз темпы изменения прибыли от продаж </w:t>
      </w:r>
      <w:r w:rsidR="002539E1">
        <w:rPr>
          <w:rFonts w:cs="Times New Roman"/>
          <w:szCs w:val="28"/>
          <w:lang w:eastAsia="ru-RU"/>
        </w:rPr>
        <w:t>больше темпов</w:t>
      </w:r>
      <w:r w:rsidRPr="00606D12">
        <w:rPr>
          <w:rFonts w:cs="Times New Roman"/>
          <w:szCs w:val="28"/>
          <w:lang w:eastAsia="ru-RU"/>
        </w:rPr>
        <w:t xml:space="preserve"> изменения выручки от </w:t>
      </w:r>
      <w:r w:rsidR="002539E1">
        <w:rPr>
          <w:rFonts w:cs="Times New Roman"/>
          <w:szCs w:val="28"/>
          <w:lang w:eastAsia="ru-RU"/>
        </w:rPr>
        <w:t>реализации продукции</w:t>
      </w:r>
      <w:r w:rsidRPr="00606D12">
        <w:rPr>
          <w:rFonts w:cs="Times New Roman"/>
          <w:szCs w:val="28"/>
          <w:lang w:eastAsia="ru-RU"/>
        </w:rPr>
        <w:t xml:space="preserve">. </w:t>
      </w:r>
      <w:r w:rsidR="002539E1">
        <w:rPr>
          <w:rFonts w:cs="Times New Roman"/>
          <w:szCs w:val="28"/>
          <w:lang w:eastAsia="ru-RU"/>
        </w:rPr>
        <w:t>Нужно рассчитать</w:t>
      </w:r>
      <w:r w:rsidRPr="00606D12">
        <w:rPr>
          <w:rFonts w:cs="Times New Roman"/>
          <w:szCs w:val="28"/>
          <w:lang w:eastAsia="ru-RU"/>
        </w:rPr>
        <w:t xml:space="preserve"> операционный рычаг</w:t>
      </w:r>
      <w:r w:rsidR="002539E1">
        <w:rPr>
          <w:rFonts w:cs="Times New Roman"/>
          <w:szCs w:val="28"/>
          <w:lang w:eastAsia="ru-RU"/>
        </w:rPr>
        <w:t xml:space="preserve"> компании ПАО «ВымпелКом»</w:t>
      </w:r>
      <w:r>
        <w:rPr>
          <w:rFonts w:cs="Times New Roman"/>
          <w:szCs w:val="28"/>
          <w:lang w:eastAsia="ru-RU"/>
        </w:rPr>
        <w:t>, чтобы</w:t>
      </w:r>
      <w:r w:rsidRPr="00606D12">
        <w:rPr>
          <w:rFonts w:cs="Times New Roman"/>
          <w:szCs w:val="28"/>
          <w:lang w:eastAsia="ru-RU"/>
        </w:rPr>
        <w:t xml:space="preserve"> можно</w:t>
      </w:r>
      <w:r>
        <w:rPr>
          <w:rFonts w:cs="Times New Roman"/>
          <w:szCs w:val="28"/>
          <w:lang w:eastAsia="ru-RU"/>
        </w:rPr>
        <w:t xml:space="preserve"> было</w:t>
      </w:r>
      <w:r w:rsidRPr="00606D12">
        <w:rPr>
          <w:rFonts w:cs="Times New Roman"/>
          <w:szCs w:val="28"/>
          <w:lang w:eastAsia="ru-RU"/>
        </w:rPr>
        <w:t xml:space="preserve"> </w:t>
      </w:r>
      <w:proofErr w:type="gramStart"/>
      <w:r w:rsidRPr="00606D12">
        <w:rPr>
          <w:rFonts w:cs="Times New Roman"/>
          <w:szCs w:val="28"/>
          <w:lang w:eastAsia="ru-RU"/>
        </w:rPr>
        <w:t>прогнозировать</w:t>
      </w:r>
      <w:proofErr w:type="gramEnd"/>
      <w:r w:rsidRPr="00606D12">
        <w:rPr>
          <w:rFonts w:cs="Times New Roman"/>
          <w:szCs w:val="28"/>
          <w:lang w:eastAsia="ru-RU"/>
        </w:rPr>
        <w:t xml:space="preserve"> </w:t>
      </w:r>
      <w:r w:rsidR="002539E1">
        <w:rPr>
          <w:rFonts w:cs="Times New Roman"/>
          <w:szCs w:val="28"/>
          <w:lang w:eastAsia="ru-RU"/>
        </w:rPr>
        <w:t>как меняется прибыль</w:t>
      </w:r>
      <w:r w:rsidRPr="00606D12">
        <w:rPr>
          <w:rFonts w:cs="Times New Roman"/>
          <w:szCs w:val="28"/>
          <w:lang w:eastAsia="ru-RU"/>
        </w:rPr>
        <w:t xml:space="preserve"> при изменении </w:t>
      </w:r>
      <w:r w:rsidR="002539E1">
        <w:rPr>
          <w:rFonts w:cs="Times New Roman"/>
          <w:szCs w:val="28"/>
          <w:lang w:eastAsia="ru-RU"/>
        </w:rPr>
        <w:t>валового дохода</w:t>
      </w:r>
      <w:r w:rsidRPr="00606D12">
        <w:rPr>
          <w:rFonts w:cs="Times New Roman"/>
          <w:szCs w:val="28"/>
          <w:lang w:eastAsia="ru-RU"/>
        </w:rPr>
        <w:t>.</w:t>
      </w:r>
    </w:p>
    <w:p w:rsidR="00E91011" w:rsidRDefault="00E91011" w:rsidP="00A8315E">
      <w:pPr>
        <w:ind w:firstLine="709"/>
        <w:rPr>
          <w:rFonts w:cs="Times New Roman"/>
          <w:szCs w:val="28"/>
          <w:lang w:eastAsia="ru-RU"/>
        </w:rPr>
      </w:pPr>
    </w:p>
    <w:p w:rsidR="00606D12" w:rsidRDefault="00E91011" w:rsidP="00E91011">
      <w:pPr>
        <w:ind w:firstLine="142"/>
        <w:rPr>
          <w:rFonts w:cs="Times New Roman"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 wp14:anchorId="4F4A7885" wp14:editId="76FE6F96">
            <wp:extent cx="5934075" cy="15049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11" w:rsidRDefault="00E91011" w:rsidP="00E91011">
      <w:pPr>
        <w:ind w:firstLine="142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Рисунок 5 - операционный рычаг ПАО «ВымпелКом»</w:t>
      </w:r>
    </w:p>
    <w:p w:rsidR="00E91011" w:rsidRDefault="00E91011" w:rsidP="00E91011">
      <w:pPr>
        <w:ind w:firstLine="142"/>
        <w:jc w:val="center"/>
        <w:rPr>
          <w:rFonts w:cs="Times New Roman"/>
          <w:szCs w:val="28"/>
          <w:lang w:eastAsia="ru-RU"/>
        </w:rPr>
      </w:pPr>
    </w:p>
    <w:p w:rsidR="002539E1" w:rsidRDefault="00E630F4" w:rsidP="00E630F4">
      <w:p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Теперь можно сделать вывод о том, как прибыль зависит от цены, от объемов производства и от выручки. Итак, рассчитав операционный рычаг компании «ВымпелКом», можно выявить, что п</w:t>
      </w:r>
      <w:r w:rsidRPr="00E630F4">
        <w:rPr>
          <w:rFonts w:cs="Times New Roman"/>
          <w:szCs w:val="28"/>
          <w:lang w:eastAsia="ru-RU"/>
        </w:rPr>
        <w:t xml:space="preserve">ри увеличении цены на 1% прибыль увеличится на </w:t>
      </w:r>
      <w:r>
        <w:rPr>
          <w:rFonts w:cs="Times New Roman"/>
          <w:szCs w:val="28"/>
          <w:lang w:eastAsia="ru-RU"/>
        </w:rPr>
        <w:t>4,5%, а п</w:t>
      </w:r>
      <w:r w:rsidRPr="00E630F4">
        <w:rPr>
          <w:rFonts w:cs="Times New Roman"/>
          <w:szCs w:val="28"/>
          <w:lang w:eastAsia="ru-RU"/>
        </w:rPr>
        <w:t xml:space="preserve">ри увеличении объемов на 1% прибыль увеличится на </w:t>
      </w:r>
      <w:r>
        <w:rPr>
          <w:rFonts w:cs="Times New Roman"/>
          <w:szCs w:val="28"/>
          <w:lang w:eastAsia="ru-RU"/>
        </w:rPr>
        <w:t>2,08%.</w:t>
      </w:r>
    </w:p>
    <w:p w:rsidR="00E91011" w:rsidRDefault="00E630F4" w:rsidP="00E630F4">
      <w:p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</w:t>
      </w:r>
      <w:r w:rsidRPr="00E630F4">
        <w:rPr>
          <w:rFonts w:cs="Times New Roman"/>
          <w:szCs w:val="28"/>
          <w:lang w:eastAsia="ru-RU"/>
        </w:rPr>
        <w:t xml:space="preserve">При этом </w:t>
      </w:r>
      <w:r>
        <w:rPr>
          <w:rFonts w:cs="Times New Roman"/>
          <w:szCs w:val="28"/>
          <w:lang w:eastAsia="ru-RU"/>
        </w:rPr>
        <w:t>нужно помнить</w:t>
      </w:r>
      <w:r w:rsidRPr="00E630F4">
        <w:rPr>
          <w:rFonts w:cs="Times New Roman"/>
          <w:szCs w:val="28"/>
          <w:lang w:eastAsia="ru-RU"/>
        </w:rPr>
        <w:t xml:space="preserve">, что операционный рычаг действует и «в </w:t>
      </w:r>
      <w:r>
        <w:rPr>
          <w:rFonts w:cs="Times New Roman"/>
          <w:szCs w:val="28"/>
          <w:lang w:eastAsia="ru-RU"/>
        </w:rPr>
        <w:t>другую</w:t>
      </w:r>
      <w:r w:rsidRPr="00E630F4">
        <w:rPr>
          <w:rFonts w:cs="Times New Roman"/>
          <w:szCs w:val="28"/>
          <w:lang w:eastAsia="ru-RU"/>
        </w:rPr>
        <w:t xml:space="preserve"> сторону »:</w:t>
      </w:r>
      <w:r>
        <w:rPr>
          <w:rFonts w:cs="Times New Roman"/>
          <w:szCs w:val="28"/>
          <w:lang w:eastAsia="ru-RU"/>
        </w:rPr>
        <w:t xml:space="preserve"> если цена уменьшится</w:t>
      </w:r>
      <w:r w:rsidRPr="00E630F4">
        <w:rPr>
          <w:rFonts w:cs="Times New Roman"/>
          <w:szCs w:val="28"/>
          <w:lang w:eastAsia="ru-RU"/>
        </w:rPr>
        <w:t xml:space="preserve"> на 1%</w:t>
      </w:r>
      <w:r w:rsidR="002539E1">
        <w:rPr>
          <w:rFonts w:cs="Times New Roman"/>
          <w:szCs w:val="28"/>
          <w:lang w:eastAsia="ru-RU"/>
        </w:rPr>
        <w:t>,</w:t>
      </w:r>
      <w:r w:rsidRPr="00E630F4">
        <w:rPr>
          <w:rFonts w:cs="Times New Roman"/>
          <w:szCs w:val="28"/>
          <w:lang w:eastAsia="ru-RU"/>
        </w:rPr>
        <w:t xml:space="preserve"> прибыль уменьшится на </w:t>
      </w:r>
      <w:r>
        <w:rPr>
          <w:rFonts w:cs="Times New Roman"/>
          <w:szCs w:val="28"/>
          <w:lang w:eastAsia="ru-RU"/>
        </w:rPr>
        <w:t>4,5%, а если объемы уменьшатся</w:t>
      </w:r>
      <w:r w:rsidRPr="00E630F4">
        <w:rPr>
          <w:rFonts w:cs="Times New Roman"/>
          <w:szCs w:val="28"/>
          <w:lang w:eastAsia="ru-RU"/>
        </w:rPr>
        <w:t xml:space="preserve"> на 1%</w:t>
      </w:r>
      <w:r>
        <w:rPr>
          <w:rFonts w:cs="Times New Roman"/>
          <w:szCs w:val="28"/>
          <w:lang w:eastAsia="ru-RU"/>
        </w:rPr>
        <w:t>, то прибыль уменьшится на 2,08</w:t>
      </w:r>
      <w:r w:rsidRPr="00E630F4">
        <w:rPr>
          <w:rFonts w:cs="Times New Roman"/>
          <w:szCs w:val="28"/>
          <w:lang w:eastAsia="ru-RU"/>
        </w:rPr>
        <w:t>%.</w:t>
      </w:r>
    </w:p>
    <w:p w:rsidR="00283447" w:rsidRDefault="00283447" w:rsidP="00E630F4">
      <w:p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br w:type="page"/>
      </w:r>
    </w:p>
    <w:p w:rsidR="00283447" w:rsidRPr="00283447" w:rsidRDefault="00283447" w:rsidP="00283447">
      <w:pPr>
        <w:pStyle w:val="1"/>
        <w:rPr>
          <w:lang w:eastAsia="ru-RU"/>
        </w:rPr>
      </w:pPr>
      <w:bookmarkStart w:id="14" w:name="_Toc484260846"/>
      <w:r>
        <w:rPr>
          <w:lang w:eastAsia="ru-RU"/>
        </w:rPr>
        <w:lastRenderedPageBreak/>
        <w:t>3. Совершенствование компании «ВЫмпелком»</w:t>
      </w:r>
      <w:bookmarkEnd w:id="14"/>
    </w:p>
    <w:p w:rsidR="007B6A23" w:rsidRDefault="007B6A23" w:rsidP="00C33405">
      <w:pPr>
        <w:pStyle w:val="2"/>
      </w:pPr>
      <w:bookmarkStart w:id="15" w:name="_Toc484260847"/>
      <w:r>
        <w:t xml:space="preserve">3.1. </w:t>
      </w:r>
      <w:r w:rsidR="00C33405" w:rsidRPr="00C33405">
        <w:t xml:space="preserve">Влияние на прибыль компании за счёт </w:t>
      </w:r>
      <w:r w:rsidR="00C33405">
        <w:t>увеличения продаж</w:t>
      </w:r>
      <w:bookmarkEnd w:id="15"/>
    </w:p>
    <w:p w:rsidR="00C33405" w:rsidRPr="00C33405" w:rsidRDefault="00C33405" w:rsidP="00C33405">
      <w:pPr>
        <w:rPr>
          <w:lang w:eastAsia="ru-RU"/>
        </w:rPr>
      </w:pPr>
    </w:p>
    <w:p w:rsidR="007B6A23" w:rsidRDefault="007B6A23" w:rsidP="007B6A23">
      <w:pPr>
        <w:ind w:firstLine="709"/>
        <w:rPr>
          <w:lang w:eastAsia="ru-RU"/>
        </w:rPr>
      </w:pPr>
      <w:r>
        <w:rPr>
          <w:lang w:eastAsia="ru-RU"/>
        </w:rPr>
        <w:t xml:space="preserve">Во второй главе мы разобрали, что компания ПАО «ВымпелКом» имеет </w:t>
      </w:r>
      <w:proofErr w:type="gramStart"/>
      <w:r>
        <w:rPr>
          <w:lang w:eastAsia="ru-RU"/>
        </w:rPr>
        <w:t>достаточно положительные</w:t>
      </w:r>
      <w:proofErr w:type="gramEnd"/>
      <w:r>
        <w:rPr>
          <w:lang w:eastAsia="ru-RU"/>
        </w:rPr>
        <w:t xml:space="preserve"> показатели своей эффективности. Но, со временем, понемногу, они ухудшаются.</w:t>
      </w:r>
    </w:p>
    <w:p w:rsidR="007B6A23" w:rsidRDefault="007B6A23" w:rsidP="007B6A23">
      <w:pPr>
        <w:ind w:firstLine="709"/>
        <w:rPr>
          <w:lang w:eastAsia="ru-RU"/>
        </w:rPr>
      </w:pPr>
      <w:r>
        <w:rPr>
          <w:lang w:eastAsia="ru-RU"/>
        </w:rPr>
        <w:t xml:space="preserve"> Главной и основной причиной является то, что на сегодня, на 2017 год, потребности потенциальных клиентов изменились. Если в 2014 мы видим большой скачок в мобильном сегменте, то с 2015 года мы наблюдаем спад. Связано это с тем, что в 2014 году мобильная связь достигла своего предела. Все люди, от мало до </w:t>
      </w:r>
      <w:proofErr w:type="gramStart"/>
      <w:r>
        <w:rPr>
          <w:lang w:eastAsia="ru-RU"/>
        </w:rPr>
        <w:t>велика</w:t>
      </w:r>
      <w:proofErr w:type="gramEnd"/>
      <w:r>
        <w:rPr>
          <w:lang w:eastAsia="ru-RU"/>
        </w:rPr>
        <w:t>, имеют телефоны, а с ними и выбирают своего оператора. Чуть ли не с рождения (условно говоря), человеку присваивается его личный сотовый номер.</w:t>
      </w:r>
    </w:p>
    <w:p w:rsidR="007B6A23" w:rsidRDefault="007B6A23" w:rsidP="007B6A23">
      <w:pPr>
        <w:ind w:firstLine="709"/>
        <w:rPr>
          <w:lang w:eastAsia="ru-RU"/>
        </w:rPr>
      </w:pPr>
      <w:r>
        <w:rPr>
          <w:lang w:eastAsia="ru-RU"/>
        </w:rPr>
        <w:t>Раньше, рынок сотовой связи был направлен на то, чтобы найти, привлечь новых клиентов. Сейчас же, операторы поменяли свою стратегию на то, чтобы переманить клиента к себе.</w:t>
      </w:r>
    </w:p>
    <w:p w:rsidR="007B6A23" w:rsidRDefault="007B6A23" w:rsidP="007B6A23">
      <w:pPr>
        <w:ind w:firstLine="709"/>
        <w:rPr>
          <w:lang w:eastAsia="ru-RU"/>
        </w:rPr>
      </w:pPr>
      <w:r>
        <w:rPr>
          <w:lang w:eastAsia="ru-RU"/>
        </w:rPr>
        <w:t>В стране не осталось таких людей, которые не пользовались бы услугами по крайне мере одним из трех огромных корпораций: МТС, Билайн, Мегафон. Может раньше, а</w:t>
      </w:r>
      <w:r w:rsidR="00B01487">
        <w:rPr>
          <w:lang w:eastAsia="ru-RU"/>
        </w:rPr>
        <w:t>,</w:t>
      </w:r>
      <w:r>
        <w:rPr>
          <w:lang w:eastAsia="ru-RU"/>
        </w:rPr>
        <w:t xml:space="preserve"> может</w:t>
      </w:r>
      <w:r w:rsidR="00B01487">
        <w:rPr>
          <w:lang w:eastAsia="ru-RU"/>
        </w:rPr>
        <w:t>,</w:t>
      </w:r>
      <w:r>
        <w:rPr>
          <w:lang w:eastAsia="ru-RU"/>
        </w:rPr>
        <w:t xml:space="preserve"> и по сей день, каждый человек имел сим-карту </w:t>
      </w:r>
      <w:r w:rsidR="00B01487">
        <w:rPr>
          <w:lang w:eastAsia="ru-RU"/>
        </w:rPr>
        <w:t>вышеуказанных организаций.</w:t>
      </w:r>
    </w:p>
    <w:p w:rsidR="00710A2B" w:rsidRDefault="00710A2B" w:rsidP="007B6A23">
      <w:pPr>
        <w:ind w:firstLine="709"/>
        <w:rPr>
          <w:lang w:eastAsia="ru-RU"/>
        </w:rPr>
      </w:pPr>
      <w:r>
        <w:rPr>
          <w:lang w:eastAsia="ru-RU"/>
        </w:rPr>
        <w:t>Если раньше использование телефонов это была роскошь, то сейчас это жизненная необходимость. Даже пожилые люди освоили этот сегмент рынка, и активно пользуются услугами данных операторов.</w:t>
      </w:r>
    </w:p>
    <w:p w:rsidR="00710A2B" w:rsidRDefault="00710A2B" w:rsidP="007B6A23">
      <w:pPr>
        <w:ind w:firstLine="709"/>
        <w:rPr>
          <w:lang w:eastAsia="ru-RU"/>
        </w:rPr>
      </w:pPr>
      <w:r>
        <w:rPr>
          <w:lang w:eastAsia="ru-RU"/>
        </w:rPr>
        <w:t xml:space="preserve">Компании каждодневно соревнуются между собой. Потребитель сотовой связи очень требователен. </w:t>
      </w:r>
      <w:proofErr w:type="gramStart"/>
      <w:r>
        <w:rPr>
          <w:lang w:eastAsia="ru-RU"/>
        </w:rPr>
        <w:t>Человеку понадобится пять минут, чтобы обменять свою сим-карту на другую, выбрав нового оператора.</w:t>
      </w:r>
      <w:proofErr w:type="gramEnd"/>
      <w:r>
        <w:rPr>
          <w:lang w:eastAsia="ru-RU"/>
        </w:rPr>
        <w:t xml:space="preserve"> Именно поэтому организации стараются  создавать новые услуги для своих или новых (посредством переманивания) клиентов: это и кабельное телевидение, и мобильные телефоны, планшеты, выгодные тарифы и так далее.</w:t>
      </w:r>
    </w:p>
    <w:p w:rsidR="00F22D5C" w:rsidRDefault="00710A2B" w:rsidP="007B6A23">
      <w:pPr>
        <w:ind w:firstLine="709"/>
        <w:rPr>
          <w:lang w:eastAsia="ru-RU"/>
        </w:rPr>
      </w:pPr>
      <w:r>
        <w:rPr>
          <w:lang w:eastAsia="ru-RU"/>
        </w:rPr>
        <w:lastRenderedPageBreak/>
        <w:t>Теперь же, всплывает вопрос: что же нужно сделать, чтобы</w:t>
      </w:r>
      <w:r w:rsidR="00F22D5C">
        <w:rPr>
          <w:lang w:eastAsia="ru-RU"/>
        </w:rPr>
        <w:t xml:space="preserve"> увеличить прибыль ПАО «ВымпелКом»?</w:t>
      </w:r>
    </w:p>
    <w:p w:rsidR="00710A2B" w:rsidRDefault="00F22D5C" w:rsidP="007B6A23">
      <w:pPr>
        <w:ind w:firstLine="709"/>
        <w:rPr>
          <w:lang w:eastAsia="ru-RU"/>
        </w:rPr>
      </w:pPr>
      <w:r>
        <w:rPr>
          <w:lang w:eastAsia="ru-RU"/>
        </w:rPr>
        <w:t>Исходя из взаимодействия трёх понятий «затраты - объем продаж - прибыль», мы понимаем, что прибыль можно увеличить посредством уменьшения издержек, или увеличением объемов продаж. Но как это сделать?</w:t>
      </w:r>
    </w:p>
    <w:p w:rsidR="00F22D5C" w:rsidRDefault="00F22D5C" w:rsidP="007B6A23">
      <w:pPr>
        <w:ind w:firstLine="709"/>
        <w:rPr>
          <w:lang w:eastAsia="ru-RU"/>
        </w:rPr>
      </w:pPr>
      <w:r>
        <w:rPr>
          <w:lang w:eastAsia="ru-RU"/>
        </w:rPr>
        <w:t xml:space="preserve">Во-первых, сейчас люди </w:t>
      </w:r>
      <w:r w:rsidR="00EF0C3D">
        <w:rPr>
          <w:lang w:eastAsia="ru-RU"/>
        </w:rPr>
        <w:t xml:space="preserve">активно пользуются Интернетом, и этот сегмент плавно вытесняет мобильную связь. Появляются различные приложения, которые заменяют СМС, а порой и звонки. Именно поэтому, ПАО «ВымпелКом» необходимо ориентироваться на тарифы, которые несут в себе какие-либо Интернет - бонусы. </w:t>
      </w:r>
    </w:p>
    <w:p w:rsidR="00EF0C3D" w:rsidRDefault="00EF0C3D" w:rsidP="007B6A23">
      <w:pPr>
        <w:ind w:firstLine="709"/>
        <w:rPr>
          <w:lang w:eastAsia="ru-RU"/>
        </w:rPr>
      </w:pPr>
      <w:r>
        <w:rPr>
          <w:lang w:eastAsia="ru-RU"/>
        </w:rPr>
        <w:t>Во-вторых, необходимо поставить большее количество вышек для улучшения качества связи. МТС, например, славится своей хорошей связью, но дорогими тарифами. Поэтому, для привлечения клиентов, ПАО «ВымпелКом» необходимо наладить качество сети.</w:t>
      </w:r>
    </w:p>
    <w:p w:rsidR="00EF0C3D" w:rsidRDefault="00EF0C3D" w:rsidP="007B6A23">
      <w:pPr>
        <w:ind w:firstLine="709"/>
        <w:rPr>
          <w:lang w:eastAsia="ru-RU"/>
        </w:rPr>
      </w:pPr>
      <w:r>
        <w:rPr>
          <w:lang w:eastAsia="ru-RU"/>
        </w:rPr>
        <w:t>В-третьих, нужно поощрять тех клиентов, которые пользуются услугами «Билайн»</w:t>
      </w:r>
      <w:r w:rsidR="00C33405">
        <w:rPr>
          <w:lang w:eastAsia="ru-RU"/>
        </w:rPr>
        <w:t>, например, больше пяти лет. Потенциальные п</w:t>
      </w:r>
      <w:r>
        <w:rPr>
          <w:lang w:eastAsia="ru-RU"/>
        </w:rPr>
        <w:t>отребители тогда</w:t>
      </w:r>
      <w:r w:rsidR="00C33405">
        <w:rPr>
          <w:lang w:eastAsia="ru-RU"/>
        </w:rPr>
        <w:t xml:space="preserve"> не будут стремиться переходить на новых операторов, причем, привлекая при этом, новых клиентов.</w:t>
      </w:r>
    </w:p>
    <w:p w:rsidR="00C33405" w:rsidRDefault="00C33405" w:rsidP="007B6A23">
      <w:pPr>
        <w:ind w:firstLine="709"/>
        <w:rPr>
          <w:lang w:eastAsia="ru-RU"/>
        </w:rPr>
      </w:pPr>
      <w:r>
        <w:rPr>
          <w:lang w:eastAsia="ru-RU"/>
        </w:rPr>
        <w:t xml:space="preserve">Если соблюдать эти советы, то можно увеличить количество продаж услуг компании ПАО «ВымпелКом», </w:t>
      </w:r>
      <w:proofErr w:type="gramStart"/>
      <w:r>
        <w:rPr>
          <w:lang w:eastAsia="ru-RU"/>
        </w:rPr>
        <w:t>а</w:t>
      </w:r>
      <w:proofErr w:type="gramEnd"/>
      <w:r>
        <w:rPr>
          <w:lang w:eastAsia="ru-RU"/>
        </w:rPr>
        <w:t xml:space="preserve"> следовательно увеличить прибыль организации, не уступая конкурентам.</w:t>
      </w:r>
    </w:p>
    <w:p w:rsidR="00C33405" w:rsidRDefault="00C33405" w:rsidP="007B6A23">
      <w:pPr>
        <w:ind w:firstLine="709"/>
        <w:rPr>
          <w:lang w:eastAsia="ru-RU"/>
        </w:rPr>
      </w:pPr>
      <w:r>
        <w:rPr>
          <w:lang w:eastAsia="ru-RU"/>
        </w:rPr>
        <w:br w:type="page"/>
      </w:r>
    </w:p>
    <w:p w:rsidR="00C33405" w:rsidRDefault="00C33405" w:rsidP="00C33405">
      <w:pPr>
        <w:pStyle w:val="2"/>
      </w:pPr>
      <w:bookmarkStart w:id="16" w:name="_Toc484260848"/>
      <w:r>
        <w:lastRenderedPageBreak/>
        <w:t>3.2. Влияние на прибыль компании за счёт минимизации издержек</w:t>
      </w:r>
      <w:bookmarkEnd w:id="16"/>
    </w:p>
    <w:p w:rsidR="00C33405" w:rsidRDefault="00C33405" w:rsidP="00C33405">
      <w:pPr>
        <w:rPr>
          <w:lang w:eastAsia="ru-RU"/>
        </w:rPr>
      </w:pPr>
    </w:p>
    <w:p w:rsidR="00C33405" w:rsidRDefault="00C33405" w:rsidP="00C33405">
      <w:pPr>
        <w:ind w:firstLine="709"/>
        <w:rPr>
          <w:lang w:eastAsia="ru-RU"/>
        </w:rPr>
      </w:pPr>
      <w:r>
        <w:rPr>
          <w:lang w:eastAsia="ru-RU"/>
        </w:rPr>
        <w:t>В компании ПАО «ВымпелКом» работает 30 000 сотрудников</w:t>
      </w:r>
      <w:r w:rsidR="009F5503">
        <w:rPr>
          <w:lang w:eastAsia="ru-RU"/>
        </w:rPr>
        <w:t>. Проводимое анкетирование в 2012 году показало, что все работники, работающие в данной компании не чувствуют принадлежности к своей работе. Это значит, что корпоративная ответственность в данной организации отсутствует.</w:t>
      </w:r>
    </w:p>
    <w:p w:rsidR="009F5503" w:rsidRDefault="009F5503" w:rsidP="00C33405">
      <w:pPr>
        <w:ind w:firstLine="709"/>
        <w:rPr>
          <w:lang w:eastAsia="ru-RU"/>
        </w:rPr>
      </w:pPr>
      <w:r>
        <w:rPr>
          <w:lang w:eastAsia="ru-RU"/>
        </w:rPr>
        <w:t>Все анкетируемые рассказали, что компания не предоставляет никаких привилегий работникам, у них отсутствуют корпоративные праздники и так далее. По словам сотрудников, они приходят на работу, чтобы «отсидеть с утра до вечера и получить свою заработную плату».</w:t>
      </w:r>
    </w:p>
    <w:p w:rsidR="009F5503" w:rsidRPr="00C33405" w:rsidRDefault="009F5503" w:rsidP="00C33405">
      <w:pPr>
        <w:ind w:firstLine="709"/>
        <w:rPr>
          <w:lang w:eastAsia="ru-RU"/>
        </w:rPr>
      </w:pPr>
      <w:r>
        <w:rPr>
          <w:lang w:eastAsia="ru-RU"/>
        </w:rPr>
        <w:t xml:space="preserve">Если ПАО «ВымпелКом» будет выдавать какие-либо бонусы (в качестве фирменных вещей), или </w:t>
      </w:r>
      <w:r w:rsidR="00B1365A">
        <w:rPr>
          <w:lang w:eastAsia="ru-RU"/>
        </w:rPr>
        <w:t>привилегий</w:t>
      </w:r>
      <w:r>
        <w:rPr>
          <w:lang w:eastAsia="ru-RU"/>
        </w:rPr>
        <w:t xml:space="preserve"> своим работникам, то можно мотивировать их не только материально, но и морально. </w:t>
      </w:r>
      <w:r w:rsidR="00B1365A">
        <w:rPr>
          <w:lang w:eastAsia="ru-RU"/>
        </w:rPr>
        <w:t>А, следовательно, размер заработной платы не будет решающей в организации. Этим самым ходом можно уменьшить издержки предприятия, и, следовательно, увеличить прибыль.</w:t>
      </w:r>
    </w:p>
    <w:p w:rsidR="00A8315E" w:rsidRDefault="00B1365A" w:rsidP="00A8315E">
      <w:p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Исходя из двух пунктов в главе 3, мы видим, что вполне реально увеличить прибыль за счёт увеличения объемов продаж, или уменьшения затрат.  </w:t>
      </w:r>
    </w:p>
    <w:p w:rsidR="00C122A1" w:rsidRPr="00C122A1" w:rsidRDefault="00C122A1" w:rsidP="00244417">
      <w:pPr>
        <w:ind w:firstLine="709"/>
        <w:rPr>
          <w:rFonts w:cs="Times New Roman"/>
          <w:szCs w:val="28"/>
          <w:lang w:eastAsia="ru-RU"/>
        </w:rPr>
      </w:pPr>
      <w:r w:rsidRPr="00C122A1">
        <w:rPr>
          <w:rFonts w:cs="Times New Roman"/>
          <w:szCs w:val="28"/>
          <w:lang w:eastAsia="ru-RU"/>
        </w:rPr>
        <w:t>Прибыль должна быть настолько весомой, чтобы решать</w:t>
      </w:r>
      <w:r w:rsidR="00244417">
        <w:rPr>
          <w:rFonts w:cs="Times New Roman"/>
          <w:szCs w:val="28"/>
          <w:lang w:eastAsia="ru-RU"/>
        </w:rPr>
        <w:t xml:space="preserve"> стоящие</w:t>
      </w:r>
      <w:r w:rsidRPr="00C122A1">
        <w:rPr>
          <w:rFonts w:cs="Times New Roman"/>
          <w:szCs w:val="28"/>
          <w:lang w:eastAsia="ru-RU"/>
        </w:rPr>
        <w:t xml:space="preserve"> перед предприятием задачи. В </w:t>
      </w:r>
      <w:r w:rsidR="00244417">
        <w:rPr>
          <w:rFonts w:cs="Times New Roman"/>
          <w:szCs w:val="28"/>
          <w:lang w:eastAsia="ru-RU"/>
        </w:rPr>
        <w:t xml:space="preserve">настоящий момент </w:t>
      </w:r>
      <w:r w:rsidRPr="00C122A1">
        <w:rPr>
          <w:rFonts w:cs="Times New Roman"/>
          <w:szCs w:val="28"/>
          <w:lang w:eastAsia="ru-RU"/>
        </w:rPr>
        <w:t xml:space="preserve">рыночная конкуренция </w:t>
      </w:r>
      <w:r w:rsidR="00244417">
        <w:rPr>
          <w:rFonts w:cs="Times New Roman"/>
          <w:szCs w:val="28"/>
          <w:lang w:eastAsia="ru-RU"/>
        </w:rPr>
        <w:t xml:space="preserve">более жесткая за счет цены фактора. </w:t>
      </w:r>
      <w:r w:rsidRPr="00C122A1">
        <w:rPr>
          <w:rFonts w:cs="Times New Roman"/>
          <w:szCs w:val="28"/>
          <w:lang w:eastAsia="ru-RU"/>
        </w:rPr>
        <w:t xml:space="preserve">Необходимо, чтобы </w:t>
      </w:r>
      <w:r w:rsidR="00244417">
        <w:rPr>
          <w:rFonts w:cs="Times New Roman"/>
          <w:szCs w:val="28"/>
          <w:lang w:eastAsia="ru-RU"/>
        </w:rPr>
        <w:t>организация гораздо больше времени уделяла</w:t>
      </w:r>
      <w:r w:rsidRPr="00C122A1">
        <w:rPr>
          <w:rFonts w:cs="Times New Roman"/>
          <w:szCs w:val="28"/>
          <w:lang w:eastAsia="ru-RU"/>
        </w:rPr>
        <w:t xml:space="preserve"> таким сферам, как реализация сбыт продукции</w:t>
      </w:r>
      <w:r w:rsidR="00244417">
        <w:rPr>
          <w:rFonts w:cs="Times New Roman"/>
          <w:szCs w:val="28"/>
          <w:lang w:eastAsia="ru-RU"/>
        </w:rPr>
        <w:t>, корпоративная культура.</w:t>
      </w:r>
    </w:p>
    <w:p w:rsidR="00C122A1" w:rsidRPr="00C122A1" w:rsidRDefault="00244417" w:rsidP="00C122A1">
      <w:p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Прибыль можно получить в результате снижения</w:t>
      </w:r>
      <w:r w:rsidR="00C122A1" w:rsidRPr="00C122A1">
        <w:rPr>
          <w:rFonts w:cs="Times New Roman"/>
          <w:szCs w:val="28"/>
          <w:lang w:eastAsia="ru-RU"/>
        </w:rPr>
        <w:t xml:space="preserve"> производственных издержек. </w:t>
      </w:r>
      <w:r>
        <w:rPr>
          <w:rFonts w:cs="Times New Roman"/>
          <w:szCs w:val="28"/>
          <w:lang w:eastAsia="ru-RU"/>
        </w:rPr>
        <w:t>З</w:t>
      </w:r>
      <w:r w:rsidR="00C122A1" w:rsidRPr="00C122A1">
        <w:rPr>
          <w:rFonts w:cs="Times New Roman"/>
          <w:szCs w:val="28"/>
          <w:lang w:eastAsia="ru-RU"/>
        </w:rPr>
        <w:t>десь возникает необходимость переоценки других качественных характеристик, влияющих на увеличение доходов предприятия.</w:t>
      </w:r>
      <w:r>
        <w:rPr>
          <w:rFonts w:cs="Times New Roman"/>
          <w:szCs w:val="28"/>
          <w:lang w:eastAsia="ru-RU"/>
        </w:rPr>
        <w:t xml:space="preserve"> Например, привлечение потребителей, или их переманивание с другой организации.</w:t>
      </w:r>
    </w:p>
    <w:p w:rsidR="00C122A1" w:rsidRPr="00C122A1" w:rsidRDefault="00C122A1" w:rsidP="00C122A1">
      <w:pPr>
        <w:ind w:firstLine="709"/>
        <w:rPr>
          <w:rFonts w:cs="Times New Roman"/>
          <w:szCs w:val="28"/>
          <w:lang w:eastAsia="ru-RU"/>
        </w:rPr>
      </w:pPr>
    </w:p>
    <w:p w:rsidR="00244417" w:rsidRDefault="00C04364" w:rsidP="00244417">
      <w:p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Основная проблема для любого предприятия</w:t>
      </w:r>
      <w:r w:rsidR="00C122A1" w:rsidRPr="00C122A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это</w:t>
      </w:r>
      <w:r w:rsidR="00C122A1" w:rsidRPr="00C122A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увеличение</w:t>
      </w:r>
      <w:r w:rsidR="00C122A1" w:rsidRPr="00C122A1">
        <w:rPr>
          <w:rFonts w:cs="Times New Roman"/>
          <w:szCs w:val="28"/>
          <w:lang w:eastAsia="ru-RU"/>
        </w:rPr>
        <w:t xml:space="preserve"> эффективности </w:t>
      </w:r>
      <w:r>
        <w:rPr>
          <w:rFonts w:cs="Times New Roman"/>
          <w:szCs w:val="28"/>
          <w:lang w:eastAsia="ru-RU"/>
        </w:rPr>
        <w:t>работы</w:t>
      </w:r>
      <w:r w:rsidR="00C122A1" w:rsidRPr="00C122A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фирмы</w:t>
      </w:r>
      <w:r w:rsidR="00C122A1" w:rsidRPr="00C122A1">
        <w:rPr>
          <w:rFonts w:cs="Times New Roman"/>
          <w:szCs w:val="28"/>
          <w:lang w:eastAsia="ru-RU"/>
        </w:rPr>
        <w:t xml:space="preserve"> по поиску </w:t>
      </w:r>
      <w:r w:rsidR="00244417">
        <w:rPr>
          <w:rFonts w:cs="Times New Roman"/>
          <w:szCs w:val="28"/>
          <w:lang w:eastAsia="ru-RU"/>
        </w:rPr>
        <w:t>клиентов</w:t>
      </w:r>
      <w:r w:rsidR="00C122A1" w:rsidRPr="00C122A1">
        <w:rPr>
          <w:rFonts w:cs="Times New Roman"/>
          <w:szCs w:val="28"/>
          <w:lang w:eastAsia="ru-RU"/>
        </w:rPr>
        <w:t xml:space="preserve">. </w:t>
      </w:r>
      <w:r>
        <w:rPr>
          <w:rFonts w:cs="Times New Roman"/>
          <w:szCs w:val="28"/>
          <w:lang w:eastAsia="ru-RU"/>
        </w:rPr>
        <w:t>Изначально</w:t>
      </w:r>
      <w:r w:rsidR="00C122A1" w:rsidRPr="00C122A1">
        <w:rPr>
          <w:rFonts w:cs="Times New Roman"/>
          <w:szCs w:val="28"/>
          <w:lang w:eastAsia="ru-RU"/>
        </w:rPr>
        <w:t>, необходимо</w:t>
      </w:r>
      <w:r>
        <w:rPr>
          <w:rFonts w:cs="Times New Roman"/>
          <w:szCs w:val="28"/>
          <w:lang w:eastAsia="ru-RU"/>
        </w:rPr>
        <w:t xml:space="preserve"> уделить внимание</w:t>
      </w:r>
      <w:r w:rsidR="00C122A1" w:rsidRPr="00C122A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увеличению</w:t>
      </w:r>
      <w:r w:rsidR="00C122A1" w:rsidRPr="00C122A1">
        <w:rPr>
          <w:rFonts w:cs="Times New Roman"/>
          <w:szCs w:val="28"/>
          <w:lang w:eastAsia="ru-RU"/>
        </w:rPr>
        <w:t xml:space="preserve"> скорости движения оборотных средств, </w:t>
      </w:r>
      <w:r>
        <w:rPr>
          <w:rFonts w:cs="Times New Roman"/>
          <w:szCs w:val="28"/>
          <w:lang w:eastAsia="ru-RU"/>
        </w:rPr>
        <w:t>уменьшения</w:t>
      </w:r>
      <w:r w:rsidR="00C122A1" w:rsidRPr="00C122A1">
        <w:rPr>
          <w:rFonts w:cs="Times New Roman"/>
          <w:szCs w:val="28"/>
          <w:lang w:eastAsia="ru-RU"/>
        </w:rPr>
        <w:t xml:space="preserve"> всех видов запасов, </w:t>
      </w:r>
      <w:r>
        <w:rPr>
          <w:rFonts w:cs="Times New Roman"/>
          <w:szCs w:val="28"/>
          <w:lang w:eastAsia="ru-RU"/>
        </w:rPr>
        <w:t>выполнения</w:t>
      </w:r>
      <w:r w:rsidR="00C122A1" w:rsidRPr="00C122A1">
        <w:rPr>
          <w:rFonts w:cs="Times New Roman"/>
          <w:szCs w:val="28"/>
          <w:lang w:eastAsia="ru-RU"/>
        </w:rPr>
        <w:t xml:space="preserve"> максима</w:t>
      </w:r>
      <w:r w:rsidR="00244417">
        <w:rPr>
          <w:rFonts w:cs="Times New Roman"/>
          <w:szCs w:val="28"/>
          <w:lang w:eastAsia="ru-RU"/>
        </w:rPr>
        <w:t>льно</w:t>
      </w:r>
      <w:r>
        <w:rPr>
          <w:rFonts w:cs="Times New Roman"/>
          <w:szCs w:val="28"/>
          <w:lang w:eastAsia="ru-RU"/>
        </w:rPr>
        <w:t>го количества</w:t>
      </w:r>
      <w:r w:rsidR="00244417">
        <w:rPr>
          <w:rFonts w:cs="Times New Roman"/>
          <w:szCs w:val="28"/>
          <w:lang w:eastAsia="ru-RU"/>
        </w:rPr>
        <w:t xml:space="preserve"> работ</w:t>
      </w:r>
      <w:r>
        <w:rPr>
          <w:rFonts w:cs="Times New Roman"/>
          <w:szCs w:val="28"/>
          <w:lang w:eastAsia="ru-RU"/>
        </w:rPr>
        <w:t xml:space="preserve"> за короткое время</w:t>
      </w:r>
      <w:r w:rsidR="00244417">
        <w:rPr>
          <w:rFonts w:cs="Times New Roman"/>
          <w:szCs w:val="28"/>
          <w:lang w:eastAsia="ru-RU"/>
        </w:rPr>
        <w:t>.</w:t>
      </w:r>
    </w:p>
    <w:p w:rsidR="00244417" w:rsidRDefault="00244417" w:rsidP="00244417">
      <w:pPr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Подведём итог по данной главе. Для </w:t>
      </w:r>
      <w:r w:rsidR="00C04364">
        <w:rPr>
          <w:rFonts w:cs="Times New Roman"/>
          <w:szCs w:val="28"/>
          <w:lang w:eastAsia="ru-RU"/>
        </w:rPr>
        <w:t>стабильного</w:t>
      </w:r>
      <w:r>
        <w:rPr>
          <w:rFonts w:cs="Times New Roman"/>
          <w:szCs w:val="28"/>
          <w:lang w:eastAsia="ru-RU"/>
        </w:rPr>
        <w:t xml:space="preserve"> роста прибыли ПАО «ВымпелКом» необходимо:</w:t>
      </w:r>
    </w:p>
    <w:p w:rsidR="00244417" w:rsidRPr="00244417" w:rsidRDefault="00244417" w:rsidP="00244417">
      <w:pPr>
        <w:numPr>
          <w:ilvl w:val="0"/>
          <w:numId w:val="8"/>
        </w:numPr>
        <w:tabs>
          <w:tab w:val="clear" w:pos="720"/>
        </w:tabs>
        <w:ind w:left="0"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Улучшить качество сотовой связи, поставив больше вышек</w:t>
      </w:r>
      <w:r w:rsidRPr="00244417">
        <w:rPr>
          <w:rFonts w:cs="Times New Roman"/>
          <w:szCs w:val="28"/>
          <w:lang w:eastAsia="ru-RU"/>
        </w:rPr>
        <w:t>.</w:t>
      </w:r>
    </w:p>
    <w:p w:rsidR="00476484" w:rsidRDefault="00244417" w:rsidP="00476484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rPr>
          <w:rFonts w:cs="Times New Roman"/>
          <w:szCs w:val="28"/>
          <w:lang w:eastAsia="ru-RU"/>
        </w:rPr>
      </w:pPr>
      <w:r w:rsidRPr="00244417">
        <w:rPr>
          <w:rFonts w:cs="Times New Roman"/>
          <w:szCs w:val="28"/>
          <w:lang w:eastAsia="ru-RU"/>
        </w:rPr>
        <w:t>Прове</w:t>
      </w:r>
      <w:r>
        <w:rPr>
          <w:rFonts w:cs="Times New Roman"/>
          <w:szCs w:val="28"/>
          <w:lang w:eastAsia="ru-RU"/>
        </w:rPr>
        <w:t xml:space="preserve">сти </w:t>
      </w:r>
      <w:r w:rsidR="008E06B4">
        <w:rPr>
          <w:rFonts w:cs="Times New Roman"/>
          <w:szCs w:val="28"/>
          <w:lang w:eastAsia="ru-RU"/>
        </w:rPr>
        <w:t>эффективную</w:t>
      </w:r>
      <w:r w:rsidRPr="00244417">
        <w:rPr>
          <w:rFonts w:cs="Times New Roman"/>
          <w:szCs w:val="28"/>
          <w:lang w:eastAsia="ru-RU"/>
        </w:rPr>
        <w:t xml:space="preserve"> </w:t>
      </w:r>
      <w:r w:rsidR="008E06B4">
        <w:rPr>
          <w:rFonts w:cs="Times New Roman"/>
          <w:szCs w:val="28"/>
          <w:lang w:eastAsia="ru-RU"/>
        </w:rPr>
        <w:t>политику</w:t>
      </w:r>
      <w:r w:rsidR="00C04364">
        <w:rPr>
          <w:rFonts w:cs="Times New Roman"/>
          <w:szCs w:val="28"/>
          <w:lang w:eastAsia="ru-RU"/>
        </w:rPr>
        <w:t xml:space="preserve"> по подготовке</w:t>
      </w:r>
      <w:r w:rsidRPr="00244417">
        <w:rPr>
          <w:rFonts w:cs="Times New Roman"/>
          <w:szCs w:val="28"/>
          <w:lang w:eastAsia="ru-RU"/>
        </w:rPr>
        <w:t xml:space="preserve"> </w:t>
      </w:r>
      <w:r w:rsidR="00C04364">
        <w:rPr>
          <w:rFonts w:cs="Times New Roman"/>
          <w:szCs w:val="28"/>
          <w:lang w:eastAsia="ru-RU"/>
        </w:rPr>
        <w:t>сотрудников организации (повышения их квалификации)</w:t>
      </w:r>
      <w:r w:rsidRPr="00244417">
        <w:rPr>
          <w:rFonts w:cs="Times New Roman"/>
          <w:szCs w:val="28"/>
          <w:lang w:eastAsia="ru-RU"/>
        </w:rPr>
        <w:t xml:space="preserve">, что представляет собой </w:t>
      </w:r>
      <w:r w:rsidR="00C04364">
        <w:rPr>
          <w:rFonts w:cs="Times New Roman"/>
          <w:szCs w:val="28"/>
          <w:lang w:eastAsia="ru-RU"/>
        </w:rPr>
        <w:t>важную</w:t>
      </w:r>
      <w:r w:rsidR="008E06B4">
        <w:rPr>
          <w:rFonts w:cs="Times New Roman"/>
          <w:szCs w:val="28"/>
          <w:lang w:eastAsia="ru-RU"/>
        </w:rPr>
        <w:t xml:space="preserve"> роль</w:t>
      </w:r>
      <w:r w:rsidRPr="00244417">
        <w:rPr>
          <w:rFonts w:cs="Times New Roman"/>
          <w:szCs w:val="28"/>
          <w:lang w:eastAsia="ru-RU"/>
        </w:rPr>
        <w:t xml:space="preserve"> вложения капитала.</w:t>
      </w:r>
    </w:p>
    <w:p w:rsidR="00244417" w:rsidRPr="00244417" w:rsidRDefault="00476484" w:rsidP="00476484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Сделать эффективнее деятельность организации </w:t>
      </w:r>
      <w:r w:rsidR="00244417" w:rsidRPr="00244417">
        <w:rPr>
          <w:rFonts w:cs="Times New Roman"/>
          <w:szCs w:val="28"/>
          <w:lang w:eastAsia="ru-RU"/>
        </w:rPr>
        <w:t xml:space="preserve">по сбыту продукции. </w:t>
      </w:r>
      <w:r>
        <w:rPr>
          <w:rFonts w:cs="Times New Roman"/>
          <w:szCs w:val="28"/>
          <w:lang w:eastAsia="ru-RU"/>
        </w:rPr>
        <w:t xml:space="preserve"> А именно, увеличить оборачиваемость средств, уменьшить все виды запасов, добиться быстрого </w:t>
      </w:r>
      <w:r w:rsidR="00244417" w:rsidRPr="00244417">
        <w:rPr>
          <w:rFonts w:cs="Times New Roman"/>
          <w:szCs w:val="28"/>
          <w:lang w:eastAsia="ru-RU"/>
        </w:rPr>
        <w:t>продвижения</w:t>
      </w:r>
      <w:r>
        <w:rPr>
          <w:rFonts w:cs="Times New Roman"/>
          <w:szCs w:val="28"/>
          <w:lang w:eastAsia="ru-RU"/>
        </w:rPr>
        <w:t xml:space="preserve"> мобильных</w:t>
      </w:r>
      <w:r w:rsidR="00244417" w:rsidRPr="00244417">
        <w:rPr>
          <w:rFonts w:cs="Times New Roman"/>
          <w:szCs w:val="28"/>
          <w:lang w:eastAsia="ru-RU"/>
        </w:rPr>
        <w:t xml:space="preserve"> </w:t>
      </w:r>
      <w:r w:rsidR="008E06B4">
        <w:rPr>
          <w:rFonts w:cs="Times New Roman"/>
          <w:szCs w:val="28"/>
          <w:lang w:eastAsia="ru-RU"/>
        </w:rPr>
        <w:t>услуг</w:t>
      </w:r>
      <w:r w:rsidR="00244417" w:rsidRPr="00244417">
        <w:rPr>
          <w:rFonts w:cs="Times New Roman"/>
          <w:szCs w:val="28"/>
          <w:lang w:eastAsia="ru-RU"/>
        </w:rPr>
        <w:t xml:space="preserve"> от производителя к </w:t>
      </w:r>
      <w:r>
        <w:rPr>
          <w:rFonts w:cs="Times New Roman"/>
          <w:szCs w:val="28"/>
          <w:lang w:eastAsia="ru-RU"/>
        </w:rPr>
        <w:t>клиенту</w:t>
      </w:r>
      <w:r w:rsidR="00244417" w:rsidRPr="00244417">
        <w:rPr>
          <w:rFonts w:cs="Times New Roman"/>
          <w:szCs w:val="28"/>
          <w:lang w:eastAsia="ru-RU"/>
        </w:rPr>
        <w:t>.</w:t>
      </w:r>
    </w:p>
    <w:p w:rsidR="00244417" w:rsidRPr="00244417" w:rsidRDefault="00476484" w:rsidP="00244417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Повысить</w:t>
      </w:r>
      <w:r w:rsidR="00244417" w:rsidRPr="00244417">
        <w:rPr>
          <w:rFonts w:cs="Times New Roman"/>
          <w:szCs w:val="28"/>
          <w:lang w:eastAsia="ru-RU"/>
        </w:rPr>
        <w:t xml:space="preserve"> качество выполняемых </w:t>
      </w:r>
      <w:r w:rsidR="008E06B4">
        <w:rPr>
          <w:rFonts w:cs="Times New Roman"/>
          <w:szCs w:val="28"/>
          <w:lang w:eastAsia="ru-RU"/>
        </w:rPr>
        <w:t>услуг</w:t>
      </w:r>
      <w:r w:rsidR="00244417" w:rsidRPr="00244417">
        <w:rPr>
          <w:rFonts w:cs="Times New Roman"/>
          <w:szCs w:val="28"/>
          <w:lang w:eastAsia="ru-RU"/>
        </w:rPr>
        <w:t>, что приведет к</w:t>
      </w:r>
      <w:r>
        <w:rPr>
          <w:rFonts w:cs="Times New Roman"/>
          <w:szCs w:val="28"/>
          <w:lang w:eastAsia="ru-RU"/>
        </w:rPr>
        <w:t xml:space="preserve"> достойной</w:t>
      </w:r>
      <w:r w:rsidR="00244417" w:rsidRPr="00244417">
        <w:rPr>
          <w:rFonts w:cs="Times New Roman"/>
          <w:szCs w:val="28"/>
          <w:lang w:eastAsia="ru-RU"/>
        </w:rPr>
        <w:t xml:space="preserve"> конкурентоспособности и заинтересованности выбора данного </w:t>
      </w:r>
      <w:r w:rsidR="008E06B4">
        <w:rPr>
          <w:rFonts w:cs="Times New Roman"/>
          <w:szCs w:val="28"/>
          <w:lang w:eastAsia="ru-RU"/>
        </w:rPr>
        <w:t>оператора</w:t>
      </w:r>
      <w:r w:rsidR="00244417" w:rsidRPr="00244417">
        <w:rPr>
          <w:rFonts w:cs="Times New Roman"/>
          <w:szCs w:val="28"/>
          <w:lang w:eastAsia="ru-RU"/>
        </w:rPr>
        <w:t xml:space="preserve"> </w:t>
      </w:r>
      <w:r w:rsidR="008E06B4">
        <w:rPr>
          <w:rFonts w:cs="Times New Roman"/>
          <w:szCs w:val="28"/>
          <w:lang w:eastAsia="ru-RU"/>
        </w:rPr>
        <w:t>потребителями</w:t>
      </w:r>
      <w:r w:rsidR="00244417" w:rsidRPr="00244417">
        <w:rPr>
          <w:rFonts w:cs="Times New Roman"/>
          <w:szCs w:val="28"/>
          <w:lang w:eastAsia="ru-RU"/>
        </w:rPr>
        <w:t>.</w:t>
      </w:r>
    </w:p>
    <w:p w:rsidR="00244417" w:rsidRPr="00244417" w:rsidRDefault="00476484" w:rsidP="00244417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Уменьшить</w:t>
      </w:r>
      <w:r w:rsidR="00244417" w:rsidRPr="00244417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издержки</w:t>
      </w:r>
      <w:r w:rsidR="00244417" w:rsidRPr="00244417">
        <w:rPr>
          <w:rFonts w:cs="Times New Roman"/>
          <w:szCs w:val="28"/>
          <w:lang w:eastAsia="ru-RU"/>
        </w:rPr>
        <w:t xml:space="preserve"> на производство за счет повышения </w:t>
      </w:r>
      <w:r>
        <w:rPr>
          <w:rFonts w:cs="Times New Roman"/>
          <w:szCs w:val="28"/>
          <w:lang w:eastAsia="ru-RU"/>
        </w:rPr>
        <w:t>уровня производительности труда.</w:t>
      </w:r>
    </w:p>
    <w:p w:rsidR="00244417" w:rsidRPr="00244417" w:rsidRDefault="00476484" w:rsidP="00244417">
      <w:pPr>
        <w:tabs>
          <w:tab w:val="num" w:pos="0"/>
        </w:tabs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Если следовать вышеуказанным предложениям, то итог не заставит себя ждать. Получаемая прибыль на предприятии</w:t>
      </w:r>
      <w:r w:rsidR="00244417" w:rsidRPr="00244417">
        <w:rPr>
          <w:rFonts w:cs="Times New Roman"/>
          <w:szCs w:val="28"/>
          <w:lang w:eastAsia="ru-RU"/>
        </w:rPr>
        <w:t xml:space="preserve"> значительно повысит</w:t>
      </w:r>
      <w:r>
        <w:rPr>
          <w:rFonts w:cs="Times New Roman"/>
          <w:szCs w:val="28"/>
          <w:lang w:eastAsia="ru-RU"/>
        </w:rPr>
        <w:t>ся.</w:t>
      </w:r>
    </w:p>
    <w:p w:rsidR="00A45D94" w:rsidRDefault="00A45D94" w:rsidP="00244417">
      <w:pPr>
        <w:tabs>
          <w:tab w:val="num" w:pos="0"/>
        </w:tabs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br w:type="page"/>
      </w:r>
    </w:p>
    <w:p w:rsidR="00A45D94" w:rsidRDefault="00A45D94" w:rsidP="00283447">
      <w:pPr>
        <w:pStyle w:val="1"/>
        <w:rPr>
          <w:lang w:eastAsia="ru-RU"/>
        </w:rPr>
      </w:pPr>
      <w:bookmarkStart w:id="17" w:name="_Toc484260849"/>
      <w:r>
        <w:rPr>
          <w:lang w:eastAsia="ru-RU"/>
        </w:rPr>
        <w:lastRenderedPageBreak/>
        <w:t>Заключение</w:t>
      </w:r>
      <w:bookmarkEnd w:id="17"/>
    </w:p>
    <w:p w:rsidR="00A45D94" w:rsidRDefault="00A45D94" w:rsidP="00A45D94">
      <w:pPr>
        <w:rPr>
          <w:lang w:eastAsia="ru-RU"/>
        </w:rPr>
      </w:pPr>
    </w:p>
    <w:p w:rsidR="00A45D94" w:rsidRDefault="00A45D94" w:rsidP="00283447">
      <w:pPr>
        <w:ind w:firstLine="709"/>
        <w:rPr>
          <w:lang w:eastAsia="ru-RU"/>
        </w:rPr>
      </w:pPr>
      <w:r>
        <w:rPr>
          <w:lang w:eastAsia="ru-RU"/>
        </w:rPr>
        <w:t xml:space="preserve">В данной </w:t>
      </w:r>
      <w:r w:rsidR="00283447">
        <w:rPr>
          <w:lang w:eastAsia="ru-RU"/>
        </w:rPr>
        <w:t xml:space="preserve">курсовой </w:t>
      </w:r>
      <w:r>
        <w:rPr>
          <w:lang w:eastAsia="ru-RU"/>
        </w:rPr>
        <w:t xml:space="preserve">была исследована тема </w:t>
      </w:r>
      <w:r w:rsidR="00283447">
        <w:rPr>
          <w:lang w:eastAsia="ru-RU"/>
        </w:rPr>
        <w:t>анализ взаимосвязи</w:t>
      </w:r>
      <w:r w:rsidR="00283447" w:rsidRPr="00283447">
        <w:rPr>
          <w:lang w:eastAsia="ru-RU"/>
        </w:rPr>
        <w:t xml:space="preserve"> «</w:t>
      </w:r>
      <w:proofErr w:type="gramStart"/>
      <w:r w:rsidR="00283447">
        <w:rPr>
          <w:lang w:eastAsia="ru-RU"/>
        </w:rPr>
        <w:t>затраты</w:t>
      </w:r>
      <w:r w:rsidR="00283447" w:rsidRPr="00283447">
        <w:rPr>
          <w:lang w:eastAsia="ru-RU"/>
        </w:rPr>
        <w:t>-</w:t>
      </w:r>
      <w:r w:rsidR="00283447">
        <w:rPr>
          <w:lang w:eastAsia="ru-RU"/>
        </w:rPr>
        <w:t>объем</w:t>
      </w:r>
      <w:proofErr w:type="gramEnd"/>
      <w:r w:rsidR="00283447">
        <w:rPr>
          <w:lang w:eastAsia="ru-RU"/>
        </w:rPr>
        <w:t xml:space="preserve"> продаж</w:t>
      </w:r>
      <w:r w:rsidR="00283447" w:rsidRPr="00283447">
        <w:rPr>
          <w:lang w:eastAsia="ru-RU"/>
        </w:rPr>
        <w:t>-</w:t>
      </w:r>
      <w:r w:rsidR="00283447">
        <w:rPr>
          <w:lang w:eastAsia="ru-RU"/>
        </w:rPr>
        <w:t>прибыль</w:t>
      </w:r>
      <w:r w:rsidR="00283447" w:rsidRPr="00283447">
        <w:rPr>
          <w:lang w:eastAsia="ru-RU"/>
        </w:rPr>
        <w:t xml:space="preserve">» </w:t>
      </w:r>
      <w:r w:rsidR="00283447">
        <w:rPr>
          <w:lang w:eastAsia="ru-RU"/>
        </w:rPr>
        <w:t>в процессе принятия</w:t>
      </w:r>
      <w:r w:rsidR="00283447" w:rsidRPr="00283447">
        <w:rPr>
          <w:lang w:eastAsia="ru-RU"/>
        </w:rPr>
        <w:t xml:space="preserve"> </w:t>
      </w:r>
      <w:r w:rsidR="00283447">
        <w:rPr>
          <w:lang w:eastAsia="ru-RU"/>
        </w:rPr>
        <w:t>внутрифирменных решений организаций на примере компании ПАО «Вымпел-Коммуникации».</w:t>
      </w:r>
    </w:p>
    <w:p w:rsidR="00283447" w:rsidRDefault="00283447" w:rsidP="00283447">
      <w:pPr>
        <w:ind w:firstLine="709"/>
        <w:rPr>
          <w:lang w:eastAsia="ru-RU"/>
        </w:rPr>
      </w:pPr>
      <w:r>
        <w:rPr>
          <w:lang w:eastAsia="ru-RU"/>
        </w:rPr>
        <w:t>В первой главе был рассмотрен теоретический аспект данной темы. Сначала приводились затраты и их классификация, затем виды анализа, и методы расчёта.</w:t>
      </w:r>
    </w:p>
    <w:p w:rsidR="00A45D94" w:rsidRDefault="00A45D94" w:rsidP="00283447">
      <w:pPr>
        <w:ind w:firstLine="709"/>
        <w:rPr>
          <w:lang w:eastAsia="ru-RU"/>
        </w:rPr>
      </w:pPr>
      <w:r>
        <w:rPr>
          <w:lang w:eastAsia="ru-RU"/>
        </w:rPr>
        <w:t>Помимо этого определена роль</w:t>
      </w:r>
      <w:r w:rsidR="00283447">
        <w:rPr>
          <w:lang w:eastAsia="ru-RU"/>
        </w:rPr>
        <w:t xml:space="preserve"> </w:t>
      </w:r>
      <w:r w:rsidR="00283447">
        <w:rPr>
          <w:lang w:val="en-US" w:eastAsia="ru-RU"/>
        </w:rPr>
        <w:t>CVP</w:t>
      </w:r>
      <w:r w:rsidR="00283447" w:rsidRPr="00283447">
        <w:rPr>
          <w:lang w:eastAsia="ru-RU"/>
        </w:rPr>
        <w:t xml:space="preserve"> -</w:t>
      </w:r>
      <w:r w:rsidR="00283447">
        <w:rPr>
          <w:lang w:eastAsia="ru-RU"/>
        </w:rPr>
        <w:t xml:space="preserve"> анализа для</w:t>
      </w:r>
      <w:r>
        <w:rPr>
          <w:lang w:eastAsia="ru-RU"/>
        </w:rPr>
        <w:t xml:space="preserve"> внутренних пользователей аналитическими данными. </w:t>
      </w:r>
      <w:r w:rsidR="00283447">
        <w:rPr>
          <w:lang w:eastAsia="ru-RU"/>
        </w:rPr>
        <w:t>Данный анализ</w:t>
      </w:r>
      <w:r>
        <w:rPr>
          <w:lang w:eastAsia="ru-RU"/>
        </w:rPr>
        <w:t xml:space="preserve"> позволяет получить объективную информацию о финансовом состоянии предприятия,</w:t>
      </w:r>
      <w:r w:rsidR="00283447">
        <w:rPr>
          <w:lang w:eastAsia="ru-RU"/>
        </w:rPr>
        <w:t xml:space="preserve"> о его</w:t>
      </w:r>
      <w:r>
        <w:rPr>
          <w:lang w:eastAsia="ru-RU"/>
        </w:rPr>
        <w:t xml:space="preserve"> прибыль</w:t>
      </w:r>
      <w:r w:rsidR="00283447">
        <w:rPr>
          <w:lang w:eastAsia="ru-RU"/>
        </w:rPr>
        <w:t>ности и эффективности. Также</w:t>
      </w:r>
      <w:r>
        <w:rPr>
          <w:lang w:eastAsia="ru-RU"/>
        </w:rPr>
        <w:t>, анализ</w:t>
      </w:r>
      <w:r w:rsidR="00283447">
        <w:rPr>
          <w:lang w:eastAsia="ru-RU"/>
        </w:rPr>
        <w:t xml:space="preserve"> позволяет провести прогнозирование организаций. Он</w:t>
      </w:r>
      <w:r>
        <w:rPr>
          <w:lang w:eastAsia="ru-RU"/>
        </w:rPr>
        <w:t xml:space="preserve"> является важн</w:t>
      </w:r>
      <w:r w:rsidR="00283447">
        <w:rPr>
          <w:lang w:eastAsia="ru-RU"/>
        </w:rPr>
        <w:t>ейши</w:t>
      </w:r>
      <w:r>
        <w:rPr>
          <w:lang w:eastAsia="ru-RU"/>
        </w:rPr>
        <w:t>м инструментом финансового менеджмента и аудита, он помогает принимать пра</w:t>
      </w:r>
      <w:r w:rsidR="00283447">
        <w:rPr>
          <w:lang w:eastAsia="ru-RU"/>
        </w:rPr>
        <w:t>вильные управленческие решения.</w:t>
      </w:r>
    </w:p>
    <w:p w:rsidR="00A45D94" w:rsidRDefault="00A45D94" w:rsidP="00283447">
      <w:pPr>
        <w:ind w:firstLine="709"/>
        <w:rPr>
          <w:lang w:eastAsia="ru-RU"/>
        </w:rPr>
      </w:pPr>
      <w:r>
        <w:rPr>
          <w:lang w:eastAsia="ru-RU"/>
        </w:rPr>
        <w:t>Во второй главе</w:t>
      </w:r>
      <w:r w:rsidR="00283447">
        <w:rPr>
          <w:lang w:eastAsia="ru-RU"/>
        </w:rPr>
        <w:t xml:space="preserve"> рассматривалась компания «ВымпелКом». А именно: отчет о финансовой деятельности РСБУ, финансовые показатели, и также, была найдена точка безубыточности компании.</w:t>
      </w:r>
      <w:r>
        <w:rPr>
          <w:lang w:eastAsia="ru-RU"/>
        </w:rPr>
        <w:t xml:space="preserve"> </w:t>
      </w:r>
    </w:p>
    <w:p w:rsidR="00A45D94" w:rsidRDefault="00A45D94" w:rsidP="00632E86">
      <w:pPr>
        <w:ind w:firstLine="709"/>
        <w:rPr>
          <w:lang w:eastAsia="ru-RU"/>
        </w:rPr>
      </w:pPr>
      <w:r>
        <w:rPr>
          <w:lang w:eastAsia="ru-RU"/>
        </w:rPr>
        <w:t>В т</w:t>
      </w:r>
      <w:r w:rsidR="00FF628A">
        <w:rPr>
          <w:lang w:eastAsia="ru-RU"/>
        </w:rPr>
        <w:t xml:space="preserve">ретьей главе работы было предложено несколько мероприятий по улучшению работы в организации. </w:t>
      </w:r>
      <w:r>
        <w:rPr>
          <w:lang w:eastAsia="ru-RU"/>
        </w:rPr>
        <w:t xml:space="preserve">Результаты расчетов позволили отметить </w:t>
      </w:r>
      <w:r w:rsidRPr="00632E86">
        <w:rPr>
          <w:lang w:eastAsia="ru-RU"/>
        </w:rPr>
        <w:t>как положительную, так и отрицательную динамику показателей</w:t>
      </w:r>
      <w:r>
        <w:rPr>
          <w:lang w:eastAsia="ru-RU"/>
        </w:rPr>
        <w:t xml:space="preserve"> экономической эффективности исследуемого предприятия. </w:t>
      </w:r>
    </w:p>
    <w:p w:rsidR="00A41463" w:rsidRDefault="00FF628A" w:rsidP="00A41463">
      <w:pPr>
        <w:ind w:firstLine="709"/>
        <w:rPr>
          <w:lang w:eastAsia="ru-RU"/>
        </w:rPr>
      </w:pPr>
      <w:r w:rsidRPr="00632E86">
        <w:rPr>
          <w:lang w:eastAsia="ru-RU"/>
        </w:rPr>
        <w:t>П</w:t>
      </w:r>
      <w:r w:rsidR="00A45D94" w:rsidRPr="00632E86">
        <w:rPr>
          <w:lang w:eastAsia="ru-RU"/>
        </w:rPr>
        <w:t xml:space="preserve">редприятие имеет хорошие </w:t>
      </w:r>
      <w:r w:rsidRPr="00632E86">
        <w:rPr>
          <w:lang w:eastAsia="ru-RU"/>
        </w:rPr>
        <w:t>показатели</w:t>
      </w:r>
      <w:r w:rsidR="00A45D94" w:rsidRPr="00632E86">
        <w:rPr>
          <w:lang w:eastAsia="ru-RU"/>
        </w:rPr>
        <w:t xml:space="preserve"> некоторых показателей</w:t>
      </w:r>
      <w:r w:rsidR="005C421D">
        <w:rPr>
          <w:lang w:eastAsia="ru-RU"/>
        </w:rPr>
        <w:t>, таких как, финансовая ликвидность</w:t>
      </w:r>
      <w:r w:rsidR="00A45D94" w:rsidRPr="00632E86">
        <w:rPr>
          <w:lang w:eastAsia="ru-RU"/>
        </w:rPr>
        <w:t xml:space="preserve"> и рентабельно</w:t>
      </w:r>
      <w:r w:rsidR="005C421D">
        <w:rPr>
          <w:lang w:eastAsia="ru-RU"/>
        </w:rPr>
        <w:t>сть</w:t>
      </w:r>
      <w:r w:rsidR="00A45D94">
        <w:rPr>
          <w:lang w:eastAsia="ru-RU"/>
        </w:rPr>
        <w:t xml:space="preserve">. </w:t>
      </w:r>
    </w:p>
    <w:p w:rsidR="00A45D94" w:rsidRDefault="00A45D94" w:rsidP="00A41463">
      <w:pPr>
        <w:ind w:firstLine="709"/>
        <w:rPr>
          <w:lang w:eastAsia="ru-RU"/>
        </w:rPr>
      </w:pPr>
      <w:r>
        <w:rPr>
          <w:lang w:eastAsia="ru-RU"/>
        </w:rPr>
        <w:t>Рентабельнос</w:t>
      </w:r>
      <w:r w:rsidR="00A41463">
        <w:rPr>
          <w:lang w:eastAsia="ru-RU"/>
        </w:rPr>
        <w:t>ть активов показывает, что в 201</w:t>
      </w:r>
      <w:r>
        <w:rPr>
          <w:lang w:eastAsia="ru-RU"/>
        </w:rPr>
        <w:t xml:space="preserve">4 году было получено </w:t>
      </w:r>
      <w:r w:rsidR="00A41463">
        <w:rPr>
          <w:lang w:eastAsia="ru-RU"/>
        </w:rPr>
        <w:t>12 рублей</w:t>
      </w:r>
      <w:r>
        <w:rPr>
          <w:lang w:eastAsia="ru-RU"/>
        </w:rPr>
        <w:t xml:space="preserve"> чистой прибыли с каждого рубля, вложенного в активы</w:t>
      </w:r>
      <w:r w:rsidR="00A41463">
        <w:rPr>
          <w:lang w:eastAsia="ru-RU"/>
        </w:rPr>
        <w:t>, а в 2015 году 8 рублей</w:t>
      </w:r>
      <w:r>
        <w:rPr>
          <w:lang w:eastAsia="ru-RU"/>
        </w:rPr>
        <w:t>.</w:t>
      </w:r>
      <w:r w:rsidR="00A41463">
        <w:rPr>
          <w:lang w:eastAsia="ru-RU"/>
        </w:rPr>
        <w:t xml:space="preserve"> Упадок рентабельности может говорить только одно - что, скорее всего, потребители стали выбирать тарифы исходя из мобильного трафика. Они перестали пользоваться практически смс-сообщениями, звонками, </w:t>
      </w:r>
      <w:r w:rsidR="00A41463">
        <w:rPr>
          <w:lang w:eastAsia="ru-RU"/>
        </w:rPr>
        <w:lastRenderedPageBreak/>
        <w:t>голосовой почтой, переадресацией и другими услугами, которые раньше компании приносили прибыль.</w:t>
      </w:r>
      <w:r>
        <w:rPr>
          <w:lang w:eastAsia="ru-RU"/>
        </w:rPr>
        <w:t xml:space="preserve"> </w:t>
      </w:r>
    </w:p>
    <w:p w:rsidR="00A41463" w:rsidRDefault="00A41463" w:rsidP="00A41463">
      <w:pPr>
        <w:ind w:firstLine="567"/>
        <w:rPr>
          <w:lang w:eastAsia="ru-RU"/>
        </w:rPr>
      </w:pPr>
      <w:r>
        <w:rPr>
          <w:lang w:eastAsia="ru-RU"/>
        </w:rPr>
        <w:t xml:space="preserve">Из всей работы можно сделать вывод о том, что </w:t>
      </w:r>
      <w:r>
        <w:rPr>
          <w:lang w:val="en-US" w:eastAsia="ru-RU"/>
        </w:rPr>
        <w:t>CVP</w:t>
      </w:r>
      <w:r>
        <w:rPr>
          <w:lang w:eastAsia="ru-RU"/>
        </w:rPr>
        <w:t xml:space="preserve">-анализ является мощнейшим и одним из главных инструментов для руководителя. С помощью такого анализа </w:t>
      </w:r>
      <w:r w:rsidRPr="00A41463">
        <w:rPr>
          <w:lang w:eastAsia="ru-RU"/>
        </w:rPr>
        <w:t>м</w:t>
      </w:r>
      <w:r>
        <w:rPr>
          <w:lang w:eastAsia="ru-RU"/>
        </w:rPr>
        <w:t>енеджеры</w:t>
      </w:r>
      <w:r w:rsidRPr="00A41463">
        <w:rPr>
          <w:lang w:eastAsia="ru-RU"/>
        </w:rPr>
        <w:t xml:space="preserve"> определя</w:t>
      </w:r>
      <w:r>
        <w:rPr>
          <w:lang w:eastAsia="ru-RU"/>
        </w:rPr>
        <w:t>ют</w:t>
      </w:r>
      <w:r w:rsidRPr="00A41463">
        <w:rPr>
          <w:lang w:eastAsia="ru-RU"/>
        </w:rPr>
        <w:t xml:space="preserve"> т</w:t>
      </w:r>
      <w:r>
        <w:rPr>
          <w:lang w:eastAsia="ru-RU"/>
        </w:rPr>
        <w:t>очку безубыточности, планируют</w:t>
      </w:r>
      <w:r w:rsidRPr="00A41463">
        <w:rPr>
          <w:lang w:eastAsia="ru-RU"/>
        </w:rPr>
        <w:t xml:space="preserve"> объем производства, устанавлива</w:t>
      </w:r>
      <w:r>
        <w:rPr>
          <w:lang w:eastAsia="ru-RU"/>
        </w:rPr>
        <w:t>ют</w:t>
      </w:r>
      <w:r w:rsidRPr="00A41463">
        <w:rPr>
          <w:lang w:eastAsia="ru-RU"/>
        </w:rPr>
        <w:t xml:space="preserve"> </w:t>
      </w:r>
      <w:r>
        <w:rPr>
          <w:lang w:eastAsia="ru-RU"/>
        </w:rPr>
        <w:t>ценовую политику организации</w:t>
      </w:r>
      <w:r w:rsidRPr="00A41463">
        <w:rPr>
          <w:lang w:eastAsia="ru-RU"/>
        </w:rPr>
        <w:t>, осуществля</w:t>
      </w:r>
      <w:r>
        <w:rPr>
          <w:lang w:eastAsia="ru-RU"/>
        </w:rPr>
        <w:t>ют</w:t>
      </w:r>
      <w:r w:rsidRPr="00A41463">
        <w:rPr>
          <w:lang w:eastAsia="ru-RU"/>
        </w:rPr>
        <w:t xml:space="preserve"> выбор </w:t>
      </w:r>
      <w:r>
        <w:rPr>
          <w:lang w:eastAsia="ru-RU"/>
        </w:rPr>
        <w:t>самых</w:t>
      </w:r>
      <w:r w:rsidRPr="00A41463">
        <w:rPr>
          <w:lang w:eastAsia="ru-RU"/>
        </w:rPr>
        <w:t xml:space="preserve"> эффективных технологий производства</w:t>
      </w:r>
      <w:r>
        <w:rPr>
          <w:lang w:eastAsia="ru-RU"/>
        </w:rPr>
        <w:t>.</w:t>
      </w:r>
    </w:p>
    <w:p w:rsidR="00A41463" w:rsidRDefault="00A41463" w:rsidP="009B30AC">
      <w:pPr>
        <w:ind w:firstLine="709"/>
        <w:rPr>
          <w:lang w:eastAsia="ru-RU"/>
        </w:rPr>
      </w:pPr>
      <w:r>
        <w:rPr>
          <w:lang w:eastAsia="ru-RU"/>
        </w:rPr>
        <w:t>Если</w:t>
      </w:r>
      <w:r w:rsidRPr="00A41463">
        <w:rPr>
          <w:lang w:eastAsia="ru-RU"/>
        </w:rPr>
        <w:t xml:space="preserve"> выручка превышает себестоимость, финансовый результат говорит о получении прибыли. </w:t>
      </w:r>
      <w:r>
        <w:rPr>
          <w:lang w:eastAsia="ru-RU"/>
        </w:rPr>
        <w:t>Организация</w:t>
      </w:r>
      <w:r w:rsidRPr="00A41463">
        <w:rPr>
          <w:lang w:eastAsia="ru-RU"/>
        </w:rPr>
        <w:t xml:space="preserve"> </w:t>
      </w:r>
      <w:r>
        <w:rPr>
          <w:lang w:eastAsia="ru-RU"/>
        </w:rPr>
        <w:t>в основном</w:t>
      </w:r>
      <w:r w:rsidRPr="00A41463">
        <w:rPr>
          <w:lang w:eastAsia="ru-RU"/>
        </w:rPr>
        <w:t xml:space="preserve"> ставит своей целью получение прибыли, но</w:t>
      </w:r>
      <w:r>
        <w:rPr>
          <w:lang w:eastAsia="ru-RU"/>
        </w:rPr>
        <w:t xml:space="preserve"> бывают моменты, когда она</w:t>
      </w:r>
      <w:r w:rsidRPr="00A41463">
        <w:rPr>
          <w:lang w:eastAsia="ru-RU"/>
        </w:rPr>
        <w:t xml:space="preserve"> не всегда</w:t>
      </w:r>
      <w:r w:rsidR="009B30AC">
        <w:rPr>
          <w:lang w:eastAsia="ru-RU"/>
        </w:rPr>
        <w:t xml:space="preserve"> её получает. Выручка равняется</w:t>
      </w:r>
      <w:r w:rsidRPr="00A41463">
        <w:rPr>
          <w:lang w:eastAsia="ru-RU"/>
        </w:rPr>
        <w:t xml:space="preserve"> себестоимости,</w:t>
      </w:r>
      <w:r w:rsidR="009B30AC">
        <w:rPr>
          <w:lang w:eastAsia="ru-RU"/>
        </w:rPr>
        <w:t xml:space="preserve"> а значит</w:t>
      </w:r>
      <w:r w:rsidRPr="00A41463">
        <w:rPr>
          <w:lang w:eastAsia="ru-RU"/>
        </w:rPr>
        <w:t xml:space="preserve"> </w:t>
      </w:r>
      <w:r w:rsidR="009B30AC">
        <w:rPr>
          <w:lang w:eastAsia="ru-RU"/>
        </w:rPr>
        <w:t>можно лишь</w:t>
      </w:r>
      <w:r w:rsidRPr="00A41463">
        <w:rPr>
          <w:lang w:eastAsia="ru-RU"/>
        </w:rPr>
        <w:t xml:space="preserve"> возместить затраты на </w:t>
      </w:r>
      <w:r w:rsidR="009B30AC">
        <w:rPr>
          <w:lang w:eastAsia="ru-RU"/>
        </w:rPr>
        <w:t>изготовление</w:t>
      </w:r>
      <w:r w:rsidRPr="00A41463">
        <w:rPr>
          <w:lang w:eastAsia="ru-RU"/>
        </w:rPr>
        <w:t xml:space="preserve"> и </w:t>
      </w:r>
      <w:r w:rsidR="009B30AC">
        <w:rPr>
          <w:lang w:eastAsia="ru-RU"/>
        </w:rPr>
        <w:t>продажу</w:t>
      </w:r>
      <w:r w:rsidRPr="00A41463">
        <w:rPr>
          <w:lang w:eastAsia="ru-RU"/>
        </w:rPr>
        <w:t xml:space="preserve"> продукции. При </w:t>
      </w:r>
      <w:r w:rsidR="009B30AC">
        <w:rPr>
          <w:lang w:eastAsia="ru-RU"/>
        </w:rPr>
        <w:t>издержках</w:t>
      </w:r>
      <w:r w:rsidRPr="00A41463">
        <w:rPr>
          <w:lang w:eastAsia="ru-RU"/>
        </w:rPr>
        <w:t>,</w:t>
      </w:r>
      <w:r w:rsidR="009B30AC">
        <w:rPr>
          <w:lang w:eastAsia="ru-RU"/>
        </w:rPr>
        <w:t xml:space="preserve"> которые</w:t>
      </w:r>
      <w:r w:rsidRPr="00A41463">
        <w:rPr>
          <w:lang w:eastAsia="ru-RU"/>
        </w:rPr>
        <w:t xml:space="preserve"> превышаю</w:t>
      </w:r>
      <w:r w:rsidR="009B30AC">
        <w:rPr>
          <w:lang w:eastAsia="ru-RU"/>
        </w:rPr>
        <w:t>т</w:t>
      </w:r>
      <w:r w:rsidRPr="00A41463">
        <w:rPr>
          <w:lang w:eastAsia="ru-RU"/>
        </w:rPr>
        <w:t xml:space="preserve"> выручку, </w:t>
      </w:r>
      <w:r w:rsidR="009B30AC">
        <w:rPr>
          <w:lang w:eastAsia="ru-RU"/>
        </w:rPr>
        <w:t xml:space="preserve">организация получает убытки, иначе </w:t>
      </w:r>
      <w:proofErr w:type="gramStart"/>
      <w:r w:rsidR="009B30AC">
        <w:rPr>
          <w:lang w:eastAsia="ru-RU"/>
        </w:rPr>
        <w:t>говоря</w:t>
      </w:r>
      <w:proofErr w:type="gramEnd"/>
      <w:r w:rsidRPr="00A41463">
        <w:rPr>
          <w:lang w:eastAsia="ru-RU"/>
        </w:rPr>
        <w:t xml:space="preserve"> отр</w:t>
      </w:r>
      <w:r w:rsidR="009B30AC">
        <w:rPr>
          <w:lang w:eastAsia="ru-RU"/>
        </w:rPr>
        <w:t>ицательный финансовый результат.</w:t>
      </w:r>
      <w:r w:rsidRPr="00A41463">
        <w:rPr>
          <w:lang w:eastAsia="ru-RU"/>
        </w:rPr>
        <w:t xml:space="preserve"> </w:t>
      </w:r>
      <w:r w:rsidR="009B30AC">
        <w:rPr>
          <w:lang w:eastAsia="ru-RU"/>
        </w:rPr>
        <w:t>Это</w:t>
      </w:r>
      <w:r w:rsidRPr="00A41463">
        <w:rPr>
          <w:lang w:eastAsia="ru-RU"/>
        </w:rPr>
        <w:t xml:space="preserve"> ставит предприятие в достаточно сложное финансовое положение, </w:t>
      </w:r>
      <w:r w:rsidR="009B30AC">
        <w:rPr>
          <w:lang w:eastAsia="ru-RU"/>
        </w:rPr>
        <w:t>которое может привести и к банкротству</w:t>
      </w:r>
      <w:r w:rsidRPr="00A41463">
        <w:rPr>
          <w:lang w:eastAsia="ru-RU"/>
        </w:rPr>
        <w:t>.</w:t>
      </w:r>
    </w:p>
    <w:p w:rsidR="00A45D94" w:rsidRDefault="00A45D94" w:rsidP="005C421D">
      <w:pPr>
        <w:ind w:firstLine="709"/>
        <w:rPr>
          <w:lang w:eastAsia="ru-RU"/>
        </w:rPr>
      </w:pPr>
      <w:r>
        <w:rPr>
          <w:lang w:eastAsia="ru-RU"/>
        </w:rPr>
        <w:t xml:space="preserve">По результатам </w:t>
      </w:r>
      <w:proofErr w:type="spellStart"/>
      <w:r w:rsidR="005C421D">
        <w:rPr>
          <w:lang w:eastAsia="ru-RU"/>
        </w:rPr>
        <w:t>выше</w:t>
      </w:r>
      <w:r>
        <w:rPr>
          <w:lang w:eastAsia="ru-RU"/>
        </w:rPr>
        <w:t>проведенного</w:t>
      </w:r>
      <w:proofErr w:type="spellEnd"/>
      <w:r>
        <w:rPr>
          <w:lang w:eastAsia="ru-RU"/>
        </w:rPr>
        <w:t xml:space="preserve"> анализа финансово-х</w:t>
      </w:r>
      <w:r w:rsidR="009B30AC">
        <w:rPr>
          <w:lang w:eastAsia="ru-RU"/>
        </w:rPr>
        <w:t>озяйственной деятельности ПАО «ВымпелК</w:t>
      </w:r>
      <w:r>
        <w:rPr>
          <w:lang w:eastAsia="ru-RU"/>
        </w:rPr>
        <w:t xml:space="preserve">ом» </w:t>
      </w:r>
      <w:r w:rsidR="009B30AC">
        <w:rPr>
          <w:lang w:eastAsia="ru-RU"/>
        </w:rPr>
        <w:t xml:space="preserve">выделяются </w:t>
      </w:r>
      <w:r w:rsidR="005C421D">
        <w:rPr>
          <w:lang w:eastAsia="ru-RU"/>
        </w:rPr>
        <w:t>как плюсы, так и минусы</w:t>
      </w:r>
      <w:r>
        <w:rPr>
          <w:lang w:eastAsia="ru-RU"/>
        </w:rPr>
        <w:t xml:space="preserve"> </w:t>
      </w:r>
      <w:r w:rsidR="005C421D">
        <w:rPr>
          <w:lang w:eastAsia="ru-RU"/>
        </w:rPr>
        <w:t xml:space="preserve">организации. </w:t>
      </w:r>
      <w:r w:rsidR="009B30AC">
        <w:rPr>
          <w:lang w:eastAsia="ru-RU"/>
        </w:rPr>
        <w:t>К плюсам относится то, что по сей день, корпорация-гигант - рентабельна, и приносит прибыль. Но к минусам можно отнести то, что, если она не исправит свою стратегию, и отношение к сотрудникам, то компании-конкуренты вытеснят её с рынка.</w:t>
      </w:r>
    </w:p>
    <w:p w:rsidR="00A45D94" w:rsidRDefault="009B30AC" w:rsidP="009B30AC">
      <w:pPr>
        <w:ind w:firstLine="709"/>
        <w:rPr>
          <w:lang w:eastAsia="ru-RU"/>
        </w:rPr>
      </w:pPr>
      <w:r>
        <w:rPr>
          <w:lang w:eastAsia="ru-RU"/>
        </w:rPr>
        <w:t>Чтобы улучшить финансовое состояние</w:t>
      </w:r>
      <w:r w:rsidR="00A45D94">
        <w:rPr>
          <w:lang w:eastAsia="ru-RU"/>
        </w:rPr>
        <w:t xml:space="preserve"> </w:t>
      </w:r>
      <w:r w:rsidR="00632E86">
        <w:rPr>
          <w:lang w:eastAsia="ru-RU"/>
        </w:rPr>
        <w:t xml:space="preserve">ПАО </w:t>
      </w:r>
      <w:r>
        <w:rPr>
          <w:lang w:eastAsia="ru-RU"/>
        </w:rPr>
        <w:t xml:space="preserve">«ВымпелКом» можно воплотить следующие мероприятия:  </w:t>
      </w:r>
      <w:r w:rsidR="00A45D94">
        <w:rPr>
          <w:lang w:eastAsia="ru-RU"/>
        </w:rPr>
        <w:t>реструктур</w:t>
      </w:r>
      <w:r>
        <w:rPr>
          <w:lang w:eastAsia="ru-RU"/>
        </w:rPr>
        <w:t>ировать</w:t>
      </w:r>
      <w:r w:rsidR="00A45D94">
        <w:rPr>
          <w:lang w:eastAsia="ru-RU"/>
        </w:rPr>
        <w:t xml:space="preserve"> и модерниз</w:t>
      </w:r>
      <w:r>
        <w:rPr>
          <w:lang w:eastAsia="ru-RU"/>
        </w:rPr>
        <w:t>ировать организацию</w:t>
      </w:r>
      <w:r w:rsidR="00A45D94">
        <w:rPr>
          <w:lang w:eastAsia="ru-RU"/>
        </w:rPr>
        <w:t>, в</w:t>
      </w:r>
      <w:r>
        <w:rPr>
          <w:lang w:eastAsia="ru-RU"/>
        </w:rPr>
        <w:t>ести</w:t>
      </w:r>
      <w:r w:rsidR="00A45D94">
        <w:rPr>
          <w:lang w:eastAsia="ru-RU"/>
        </w:rPr>
        <w:t xml:space="preserve"> строг</w:t>
      </w:r>
      <w:r>
        <w:rPr>
          <w:lang w:eastAsia="ru-RU"/>
        </w:rPr>
        <w:t>ий учет</w:t>
      </w:r>
      <w:r w:rsidR="00A45D94">
        <w:rPr>
          <w:lang w:eastAsia="ru-RU"/>
        </w:rPr>
        <w:t xml:space="preserve"> за изменениями </w:t>
      </w:r>
      <w:r>
        <w:rPr>
          <w:lang w:eastAsia="ru-RU"/>
        </w:rPr>
        <w:t>дебиторской задолженности, осуществлять</w:t>
      </w:r>
      <w:r w:rsidR="00A45D94">
        <w:rPr>
          <w:lang w:eastAsia="ru-RU"/>
        </w:rPr>
        <w:t xml:space="preserve"> операционн</w:t>
      </w:r>
      <w:r>
        <w:rPr>
          <w:lang w:eastAsia="ru-RU"/>
        </w:rPr>
        <w:t>ый анализ</w:t>
      </w:r>
      <w:r w:rsidR="00A45D94">
        <w:rPr>
          <w:lang w:eastAsia="ru-RU"/>
        </w:rPr>
        <w:t xml:space="preserve">, </w:t>
      </w:r>
      <w:r>
        <w:rPr>
          <w:lang w:eastAsia="ru-RU"/>
        </w:rPr>
        <w:t>дающий</w:t>
      </w:r>
      <w:r w:rsidR="00A45D94">
        <w:rPr>
          <w:lang w:eastAsia="ru-RU"/>
        </w:rPr>
        <w:t xml:space="preserve"> возможность </w:t>
      </w:r>
      <w:r>
        <w:rPr>
          <w:lang w:eastAsia="ru-RU"/>
        </w:rPr>
        <w:t>компании</w:t>
      </w:r>
      <w:r w:rsidR="00A45D94">
        <w:rPr>
          <w:lang w:eastAsia="ru-RU"/>
        </w:rPr>
        <w:t xml:space="preserve"> планировать</w:t>
      </w:r>
      <w:r>
        <w:rPr>
          <w:lang w:eastAsia="ru-RU"/>
        </w:rPr>
        <w:t xml:space="preserve"> и прогнозировать</w:t>
      </w:r>
      <w:r w:rsidR="00A45D94">
        <w:rPr>
          <w:lang w:eastAsia="ru-RU"/>
        </w:rPr>
        <w:t xml:space="preserve"> </w:t>
      </w:r>
      <w:r>
        <w:rPr>
          <w:lang w:eastAsia="ru-RU"/>
        </w:rPr>
        <w:t xml:space="preserve">необходимые </w:t>
      </w:r>
      <w:r w:rsidR="00A45D94">
        <w:rPr>
          <w:lang w:eastAsia="ru-RU"/>
        </w:rPr>
        <w:t>размеры прироста дохода.</w:t>
      </w:r>
    </w:p>
    <w:p w:rsidR="00A45D94" w:rsidRDefault="00A45D94" w:rsidP="00A45D94">
      <w:pPr>
        <w:rPr>
          <w:lang w:eastAsia="ru-RU"/>
        </w:rPr>
      </w:pPr>
      <w:r>
        <w:rPr>
          <w:lang w:eastAsia="ru-RU"/>
        </w:rPr>
        <w:br w:type="page"/>
      </w:r>
    </w:p>
    <w:p w:rsidR="00A45D94" w:rsidRDefault="00A45D94" w:rsidP="00283447">
      <w:pPr>
        <w:pStyle w:val="1"/>
        <w:rPr>
          <w:rFonts w:asciiTheme="minorHAnsi" w:hAnsiTheme="minorHAnsi"/>
          <w:lang w:eastAsia="ru-RU"/>
        </w:rPr>
      </w:pPr>
      <w:bookmarkStart w:id="18" w:name="_Toc484260850"/>
      <w:r>
        <w:rPr>
          <w:lang w:eastAsia="ru-RU"/>
        </w:rPr>
        <w:lastRenderedPageBreak/>
        <w:t>Список использованных источников</w:t>
      </w:r>
      <w:bookmarkEnd w:id="18"/>
    </w:p>
    <w:p w:rsidR="005C421D" w:rsidRPr="005C421D" w:rsidRDefault="005C421D" w:rsidP="005C421D">
      <w:pPr>
        <w:rPr>
          <w:lang w:eastAsia="ru-RU"/>
        </w:rPr>
      </w:pP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8E06B4">
        <w:rPr>
          <w:rFonts w:eastAsia="Times New Roman" w:cs="Times New Roman"/>
          <w:szCs w:val="28"/>
          <w:lang w:eastAsia="ru-RU"/>
        </w:rPr>
        <w:t>Акулич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 И.Л. Маркетинг: - Учебник / И.Л.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Акулич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. – 2-е изд.,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перераб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. и доп. – М.: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Высш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шк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>., 2002. – 447 с.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8E06B4">
        <w:rPr>
          <w:rFonts w:eastAsia="Times New Roman" w:cs="Times New Roman"/>
          <w:szCs w:val="28"/>
          <w:lang w:eastAsia="ru-RU"/>
        </w:rPr>
        <w:t>Багиев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 Г.Л. и др. Маркетинг: Учебник для вузов / Г.Л.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Багиев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, В.М. Тарасевич, Х. Анн; </w:t>
      </w:r>
      <w:proofErr w:type="gramStart"/>
      <w:r w:rsidRPr="008E06B4">
        <w:rPr>
          <w:rFonts w:eastAsia="Times New Roman" w:cs="Times New Roman"/>
          <w:szCs w:val="28"/>
          <w:lang w:eastAsia="ru-RU"/>
        </w:rPr>
        <w:t>под</w:t>
      </w:r>
      <w:proofErr w:type="gramEnd"/>
      <w:r w:rsidRPr="008E06B4">
        <w:rPr>
          <w:rFonts w:eastAsia="Times New Roman" w:cs="Times New Roman"/>
          <w:szCs w:val="28"/>
          <w:lang w:eastAsia="ru-RU"/>
        </w:rPr>
        <w:t xml:space="preserve"> общ. Ред. Г.Л.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Багиева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>. – М.: ОАО Изд-во «Экономика», 1999. – 703 с.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E06B4">
        <w:rPr>
          <w:rFonts w:eastAsia="Times New Roman" w:cs="Times New Roman"/>
          <w:szCs w:val="28"/>
          <w:lang w:eastAsia="ru-RU"/>
        </w:rPr>
        <w:t>Баринов В.А., Харченко В.Л. Стратегический менеджмент: Учебник. – М.: ИНФРА-М 2005,. – 237 с.</w:t>
      </w:r>
    </w:p>
    <w:p w:rsidR="008E06B4" w:rsidRPr="00A45D94" w:rsidRDefault="008E06B4" w:rsidP="00A45D9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A45D94">
        <w:rPr>
          <w:rFonts w:eastAsia="Times New Roman" w:cs="Times New Roman"/>
          <w:szCs w:val="28"/>
          <w:lang w:eastAsia="ru-RU"/>
        </w:rPr>
        <w:t>Веснин В.Р. Теория организации: Учебник  – М.: Проспект, 2008. 272 с.</w:t>
      </w:r>
    </w:p>
    <w:p w:rsidR="008E06B4" w:rsidRPr="00A45D94" w:rsidRDefault="008E06B4" w:rsidP="00A45D9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A45D94">
        <w:rPr>
          <w:rFonts w:eastAsia="Times New Roman" w:cs="Times New Roman"/>
          <w:szCs w:val="28"/>
          <w:lang w:eastAsia="ru-RU"/>
        </w:rPr>
        <w:t>Виханский</w:t>
      </w:r>
      <w:proofErr w:type="spellEnd"/>
      <w:r w:rsidRPr="00A45D94">
        <w:rPr>
          <w:rFonts w:eastAsia="Times New Roman" w:cs="Times New Roman"/>
          <w:szCs w:val="28"/>
          <w:lang w:eastAsia="ru-RU"/>
        </w:rPr>
        <w:t xml:space="preserve"> О., Наумов А. Менеджмент : учебник</w:t>
      </w:r>
      <w:proofErr w:type="gramStart"/>
      <w:r w:rsidRPr="00A45D94">
        <w:rPr>
          <w:rFonts w:eastAsia="Times New Roman" w:cs="Times New Roman"/>
          <w:szCs w:val="28"/>
          <w:lang w:eastAsia="ru-RU"/>
        </w:rPr>
        <w:t>.</w:t>
      </w:r>
      <w:proofErr w:type="gramEnd"/>
      <w:r w:rsidRPr="00A45D9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A45D94">
        <w:rPr>
          <w:rFonts w:eastAsia="Times New Roman" w:cs="Times New Roman"/>
          <w:szCs w:val="28"/>
          <w:lang w:eastAsia="ru-RU"/>
        </w:rPr>
        <w:t>и</w:t>
      </w:r>
      <w:proofErr w:type="gramEnd"/>
      <w:r w:rsidRPr="00A45D94">
        <w:rPr>
          <w:rFonts w:eastAsia="Times New Roman" w:cs="Times New Roman"/>
          <w:szCs w:val="28"/>
          <w:lang w:eastAsia="ru-RU"/>
        </w:rPr>
        <w:t>зд.4.  – М.:</w:t>
      </w:r>
      <w:r w:rsidRPr="00A45D94">
        <w:rPr>
          <w:rFonts w:eastAsia="Times New Roman" w:cs="Times New Roman"/>
          <w:szCs w:val="28"/>
          <w:lang w:eastAsia="ru-RU"/>
        </w:rPr>
        <w:br/>
        <w:t xml:space="preserve"> </w:t>
      </w:r>
      <w:proofErr w:type="spellStart"/>
      <w:r w:rsidRPr="00A45D94">
        <w:rPr>
          <w:rFonts w:eastAsia="Times New Roman" w:cs="Times New Roman"/>
          <w:szCs w:val="28"/>
          <w:lang w:eastAsia="ru-RU"/>
        </w:rPr>
        <w:t>Экономистъ</w:t>
      </w:r>
      <w:proofErr w:type="spellEnd"/>
      <w:r w:rsidRPr="00A45D94">
        <w:rPr>
          <w:rFonts w:eastAsia="Times New Roman" w:cs="Times New Roman"/>
          <w:szCs w:val="28"/>
          <w:lang w:eastAsia="ru-RU"/>
        </w:rPr>
        <w:t>, 2003. 670 с.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8E06B4">
        <w:rPr>
          <w:rFonts w:eastAsia="Times New Roman" w:cs="Times New Roman"/>
          <w:szCs w:val="28"/>
          <w:lang w:eastAsia="ru-RU"/>
        </w:rPr>
        <w:t>Виханский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 О.С</w:t>
      </w:r>
      <w:proofErr w:type="gramStart"/>
      <w:r w:rsidRPr="008E06B4">
        <w:rPr>
          <w:rFonts w:eastAsia="Times New Roman" w:cs="Times New Roman"/>
          <w:szCs w:val="28"/>
          <w:lang w:eastAsia="ru-RU"/>
        </w:rPr>
        <w:t xml:space="preserve">,, </w:t>
      </w:r>
      <w:proofErr w:type="gramEnd"/>
      <w:r w:rsidRPr="008E06B4">
        <w:rPr>
          <w:rFonts w:eastAsia="Times New Roman" w:cs="Times New Roman"/>
          <w:szCs w:val="28"/>
          <w:lang w:eastAsia="ru-RU"/>
        </w:rPr>
        <w:t xml:space="preserve">Наумов А.И. Менеджмент: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Уч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-к, 3-е изд. - М.: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Гардарика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>, 1998 г. – 528 с.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E06B4">
        <w:rPr>
          <w:rFonts w:eastAsia="Times New Roman" w:cs="Times New Roman"/>
          <w:szCs w:val="28"/>
          <w:lang w:eastAsia="ru-RU"/>
        </w:rPr>
        <w:t xml:space="preserve">Головлева Е.Л. Основы рекламы: Учебное пособие. – М.: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Изд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>-й Дом «Главбух», 2003. – 272 с.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E06B4">
        <w:rPr>
          <w:rFonts w:eastAsia="Times New Roman" w:cs="Times New Roman"/>
          <w:szCs w:val="28"/>
          <w:lang w:eastAsia="ru-RU"/>
        </w:rPr>
        <w:t>Голубков Е.П. Маркетинг: стратегии, планы, структуры. М.: Дело</w:t>
      </w:r>
      <w:proofErr w:type="gramStart"/>
      <w:r w:rsidRPr="008E06B4">
        <w:rPr>
          <w:rFonts w:eastAsia="Times New Roman" w:cs="Times New Roman"/>
          <w:szCs w:val="28"/>
          <w:lang w:eastAsia="ru-RU"/>
        </w:rPr>
        <w:t xml:space="preserve">.: </w:t>
      </w:r>
      <w:proofErr w:type="gramEnd"/>
      <w:r w:rsidRPr="008E06B4">
        <w:rPr>
          <w:rFonts w:eastAsia="Times New Roman" w:cs="Times New Roman"/>
          <w:szCs w:val="28"/>
          <w:lang w:eastAsia="ru-RU"/>
        </w:rPr>
        <w:t>2015.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8E06B4">
        <w:rPr>
          <w:rFonts w:eastAsia="Times New Roman" w:cs="Times New Roman"/>
          <w:szCs w:val="28"/>
          <w:lang w:eastAsia="ru-RU"/>
        </w:rPr>
        <w:t>Горфинколь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 В. Я., Поляк Г.В., В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Швандар.А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>. Предпринимательство: Учебник для ВУЗов. – М.: ЮНИТИ, 2000 г. – 475 с.</w:t>
      </w:r>
    </w:p>
    <w:p w:rsidR="008E06B4" w:rsidRPr="00A45D94" w:rsidRDefault="008E06B4" w:rsidP="00A45D9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A45D94">
        <w:rPr>
          <w:rFonts w:eastAsia="Times New Roman" w:cs="Times New Roman"/>
          <w:szCs w:val="28"/>
          <w:lang w:eastAsia="ru-RU"/>
        </w:rPr>
        <w:t xml:space="preserve">Грей К.. Организации. Теории, конфликты и менеджеры.  – Х.: </w:t>
      </w:r>
      <w:r w:rsidRPr="00A45D94">
        <w:rPr>
          <w:rFonts w:eastAsia="Times New Roman" w:cs="Times New Roman"/>
          <w:szCs w:val="28"/>
          <w:lang w:eastAsia="ru-RU"/>
        </w:rPr>
        <w:br/>
        <w:t>Гуманитарный центр. 2008. 196 с.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E06B4">
        <w:rPr>
          <w:rFonts w:eastAsia="Times New Roman" w:cs="Times New Roman"/>
          <w:szCs w:val="28"/>
          <w:lang w:eastAsia="ru-RU"/>
        </w:rPr>
        <w:t>Грузинов В.В. Экономика предприятия предпринимательство и. М., Софит</w:t>
      </w:r>
      <w:proofErr w:type="gramStart"/>
      <w:r w:rsidRPr="008E06B4">
        <w:rPr>
          <w:rFonts w:eastAsia="Times New Roman" w:cs="Times New Roman"/>
          <w:szCs w:val="28"/>
          <w:lang w:eastAsia="ru-RU"/>
        </w:rPr>
        <w:t xml:space="preserve">.: </w:t>
      </w:r>
      <w:proofErr w:type="gramEnd"/>
      <w:r w:rsidRPr="008E06B4">
        <w:rPr>
          <w:rFonts w:eastAsia="Times New Roman" w:cs="Times New Roman"/>
          <w:szCs w:val="28"/>
          <w:lang w:eastAsia="ru-RU"/>
        </w:rPr>
        <w:t>2013.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8E06B4">
        <w:rPr>
          <w:rFonts w:eastAsia="Times New Roman" w:cs="Times New Roman"/>
          <w:szCs w:val="28"/>
          <w:lang w:eastAsia="ru-RU"/>
        </w:rPr>
        <w:t>Дафт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 Р.Л. Менеджмент. – СПб</w:t>
      </w:r>
      <w:proofErr w:type="gramStart"/>
      <w:r w:rsidRPr="008E06B4">
        <w:rPr>
          <w:rFonts w:eastAsia="Times New Roman" w:cs="Times New Roman"/>
          <w:szCs w:val="28"/>
          <w:lang w:eastAsia="ru-RU"/>
        </w:rPr>
        <w:t xml:space="preserve">., </w:t>
      </w:r>
      <w:proofErr w:type="gramEnd"/>
      <w:r w:rsidRPr="008E06B4">
        <w:rPr>
          <w:rFonts w:eastAsia="Times New Roman" w:cs="Times New Roman"/>
          <w:szCs w:val="28"/>
          <w:lang w:eastAsia="ru-RU"/>
        </w:rPr>
        <w:t>2000. – 340 с.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8E06B4">
        <w:rPr>
          <w:rFonts w:eastAsia="Times New Roman" w:cs="Times New Roman"/>
          <w:szCs w:val="28"/>
          <w:lang w:eastAsia="ru-RU"/>
        </w:rPr>
        <w:t>Доиль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 П. Менеджмент: и стратегия тактика. С.-П.: Питер</w:t>
      </w:r>
      <w:proofErr w:type="gramStart"/>
      <w:r w:rsidRPr="008E06B4">
        <w:rPr>
          <w:rFonts w:eastAsia="Times New Roman" w:cs="Times New Roman"/>
          <w:szCs w:val="28"/>
          <w:lang w:eastAsia="ru-RU"/>
        </w:rPr>
        <w:t xml:space="preserve">.: </w:t>
      </w:r>
      <w:proofErr w:type="gramEnd"/>
      <w:r w:rsidRPr="008E06B4">
        <w:rPr>
          <w:rFonts w:eastAsia="Times New Roman" w:cs="Times New Roman"/>
          <w:szCs w:val="28"/>
          <w:lang w:eastAsia="ru-RU"/>
        </w:rPr>
        <w:t>2014.</w:t>
      </w:r>
    </w:p>
    <w:p w:rsidR="008E06B4" w:rsidRPr="00A45D94" w:rsidRDefault="008E06B4" w:rsidP="00A45D9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A45D94">
        <w:rPr>
          <w:rFonts w:eastAsia="Times New Roman" w:cs="Times New Roman"/>
          <w:szCs w:val="28"/>
          <w:lang w:eastAsia="ru-RU"/>
        </w:rPr>
        <w:t xml:space="preserve">Жданов Б. [Диагностика и лечение компании по </w:t>
      </w:r>
      <w:r w:rsidRPr="00A45D94">
        <w:rPr>
          <w:rFonts w:eastAsia="Times New Roman" w:cs="Times New Roman"/>
          <w:szCs w:val="28"/>
          <w:lang w:val="en-US" w:eastAsia="ru-RU"/>
        </w:rPr>
        <w:t>PAEI</w:t>
      </w:r>
      <w:r w:rsidRPr="00A45D94">
        <w:rPr>
          <w:rFonts w:eastAsia="Times New Roman" w:cs="Times New Roman"/>
          <w:szCs w:val="28"/>
          <w:lang w:eastAsia="ru-RU"/>
        </w:rPr>
        <w:t xml:space="preserve">-коду].  – </w:t>
      </w:r>
      <w:r w:rsidRPr="00A45D94">
        <w:rPr>
          <w:rFonts w:eastAsia="Times New Roman" w:cs="Times New Roman"/>
          <w:szCs w:val="28"/>
          <w:lang w:eastAsia="ru-RU"/>
        </w:rPr>
        <w:br/>
        <w:t xml:space="preserve"> Режим доступа: /</w:t>
      </w:r>
      <w:r w:rsidRPr="00A45D94">
        <w:rPr>
          <w:rFonts w:eastAsia="Times New Roman" w:cs="Times New Roman"/>
          <w:szCs w:val="28"/>
          <w:lang w:val="en-US" w:eastAsia="ru-RU"/>
        </w:rPr>
        <w:t>http</w:t>
      </w:r>
      <w:r w:rsidRPr="00A45D94">
        <w:rPr>
          <w:rFonts w:eastAsia="Times New Roman" w:cs="Times New Roman"/>
          <w:szCs w:val="28"/>
          <w:lang w:eastAsia="ru-RU"/>
        </w:rPr>
        <w:t>//:</w:t>
      </w:r>
      <w:proofErr w:type="spellStart"/>
      <w:r w:rsidRPr="00A45D94">
        <w:rPr>
          <w:rFonts w:eastAsia="Times New Roman" w:cs="Times New Roman"/>
          <w:szCs w:val="28"/>
          <w:lang w:val="en-US" w:eastAsia="ru-RU"/>
        </w:rPr>
        <w:t>comizdat</w:t>
      </w:r>
      <w:proofErr w:type="spellEnd"/>
      <w:r w:rsidRPr="00A45D94">
        <w:rPr>
          <w:rFonts w:eastAsia="Times New Roman" w:cs="Times New Roman"/>
          <w:szCs w:val="28"/>
          <w:lang w:eastAsia="ru-RU"/>
        </w:rPr>
        <w:t>.</w:t>
      </w:r>
      <w:r w:rsidRPr="00A45D94">
        <w:rPr>
          <w:rFonts w:eastAsia="Times New Roman" w:cs="Times New Roman"/>
          <w:szCs w:val="28"/>
          <w:lang w:val="en-US" w:eastAsia="ru-RU"/>
        </w:rPr>
        <w:t>com</w:t>
      </w:r>
      <w:r w:rsidRPr="00A45D94">
        <w:rPr>
          <w:rFonts w:eastAsia="Times New Roman" w:cs="Times New Roman"/>
          <w:szCs w:val="28"/>
          <w:lang w:eastAsia="ru-RU"/>
        </w:rPr>
        <w:t>/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E06B4">
        <w:rPr>
          <w:rFonts w:eastAsia="Times New Roman" w:cs="Times New Roman"/>
          <w:szCs w:val="28"/>
          <w:lang w:eastAsia="ru-RU"/>
        </w:rPr>
        <w:lastRenderedPageBreak/>
        <w:t xml:space="preserve">Зайцев Л.Г., Соколова М.И. Стратегический менеджмент: Учебник. – М.: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Юристъ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>, 2002. – 416 с.</w:t>
      </w:r>
    </w:p>
    <w:p w:rsidR="008E06B4" w:rsidRPr="00A45D94" w:rsidRDefault="008E06B4" w:rsidP="00A45D9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A45D94">
        <w:rPr>
          <w:rFonts w:eastAsia="Times New Roman" w:cs="Times New Roman"/>
          <w:szCs w:val="28"/>
          <w:lang w:eastAsia="ru-RU"/>
        </w:rPr>
        <w:t>Иванова Т., Приходько В. Теория организации: учебник.  – 3-е изд.  – М: КНОРУС. 2010. 428 с.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E06B4">
        <w:rPr>
          <w:rFonts w:eastAsia="Times New Roman" w:cs="Times New Roman"/>
          <w:szCs w:val="28"/>
          <w:lang w:eastAsia="ru-RU"/>
        </w:rPr>
        <w:t xml:space="preserve">Илья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Корнипаев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>. Требования для программного обеспечения: рекомендации по сбору и документированию — М.: Издательство «Книга по требованию», 2013 — 118 с.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8E06B4">
        <w:rPr>
          <w:rFonts w:eastAsia="Times New Roman" w:cs="Times New Roman"/>
          <w:szCs w:val="28"/>
          <w:lang w:eastAsia="ru-RU"/>
        </w:rPr>
        <w:t>Итан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 М.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Расиел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, Пол Н.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Фрига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. Инструменты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Маккинзи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. Лучшая практика решения </w:t>
      </w:r>
      <w:proofErr w:type="gramStart"/>
      <w:r w:rsidRPr="008E06B4">
        <w:rPr>
          <w:rFonts w:eastAsia="Times New Roman" w:cs="Times New Roman"/>
          <w:szCs w:val="28"/>
          <w:lang w:eastAsia="ru-RU"/>
        </w:rPr>
        <w:t>бизнес-проблем</w:t>
      </w:r>
      <w:proofErr w:type="gramEnd"/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8E06B4">
        <w:rPr>
          <w:rFonts w:eastAsia="Times New Roman" w:cs="Times New Roman"/>
          <w:szCs w:val="28"/>
          <w:lang w:eastAsia="ru-RU"/>
        </w:rPr>
        <w:t>Итан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 М.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Расиел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. Метод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Маккинзи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>. Использование техник ведущих стратегических консультантов для решения личных и деловых задач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8E06B4">
        <w:rPr>
          <w:rFonts w:eastAsia="Times New Roman" w:cs="Times New Roman"/>
          <w:szCs w:val="28"/>
          <w:lang w:eastAsia="ru-RU"/>
        </w:rPr>
        <w:t>Карданская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 Н.Л. Принятия управленческого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решения</w:t>
      </w:r>
      <w:proofErr w:type="gramStart"/>
      <w:r w:rsidRPr="008E06B4">
        <w:rPr>
          <w:rFonts w:eastAsia="Times New Roman" w:cs="Times New Roman"/>
          <w:szCs w:val="28"/>
          <w:lang w:eastAsia="ru-RU"/>
        </w:rPr>
        <w:t>:У</w:t>
      </w:r>
      <w:proofErr w:type="gramEnd"/>
      <w:r w:rsidRPr="008E06B4">
        <w:rPr>
          <w:rFonts w:eastAsia="Times New Roman" w:cs="Times New Roman"/>
          <w:szCs w:val="28"/>
          <w:lang w:eastAsia="ru-RU"/>
        </w:rPr>
        <w:t>чеб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>. для вузов.-М.:ЮНИТИ.: 2013.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E06B4">
        <w:rPr>
          <w:rFonts w:eastAsia="Times New Roman" w:cs="Times New Roman"/>
          <w:szCs w:val="28"/>
          <w:lang w:eastAsia="ru-RU"/>
        </w:rPr>
        <w:t xml:space="preserve">Карл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Вигерс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>. Разработка требований к программному обеспечению.</w:t>
      </w:r>
    </w:p>
    <w:p w:rsidR="008E06B4" w:rsidRPr="00997982" w:rsidRDefault="008E06B4" w:rsidP="00997982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997982">
        <w:rPr>
          <w:rFonts w:eastAsia="Times New Roman" w:cs="Times New Roman"/>
          <w:szCs w:val="28"/>
          <w:lang w:eastAsia="ru-RU"/>
        </w:rPr>
        <w:t>Карпов Т.П. Управленческий учет. – М. ЮНИТИ, 2000- 234 с.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E06B4">
        <w:rPr>
          <w:rFonts w:eastAsia="Times New Roman" w:cs="Times New Roman"/>
          <w:szCs w:val="28"/>
          <w:lang w:eastAsia="ru-RU"/>
        </w:rPr>
        <w:t>Кузьмина Е.Е., Шаляпина Н.Н. «Теория и практика маркетинга», М., 2002 г. – 215 с.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E06B4">
        <w:rPr>
          <w:rFonts w:eastAsia="Times New Roman" w:cs="Times New Roman"/>
          <w:szCs w:val="28"/>
          <w:lang w:eastAsia="ru-RU"/>
        </w:rPr>
        <w:t xml:space="preserve">Л. </w:t>
      </w:r>
      <w:proofErr w:type="spellStart"/>
      <w:proofErr w:type="gramStart"/>
      <w:r w:rsidRPr="008E06B4">
        <w:rPr>
          <w:rFonts w:eastAsia="Times New Roman" w:cs="Times New Roman"/>
          <w:szCs w:val="28"/>
          <w:lang w:eastAsia="ru-RU"/>
        </w:rPr>
        <w:t>Басс</w:t>
      </w:r>
      <w:proofErr w:type="spellEnd"/>
      <w:proofErr w:type="gramEnd"/>
      <w:r w:rsidRPr="008E06B4">
        <w:rPr>
          <w:rFonts w:eastAsia="Times New Roman" w:cs="Times New Roman"/>
          <w:szCs w:val="28"/>
          <w:lang w:eastAsia="ru-RU"/>
        </w:rPr>
        <w:t xml:space="preserve">, П.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Клементс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, Р.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Кацман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 Архитектура программного обеспечения на практике (НФР)</w:t>
      </w:r>
    </w:p>
    <w:p w:rsidR="008E06B4" w:rsidRPr="00A45D94" w:rsidRDefault="008E06B4" w:rsidP="00A45D9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A45D94">
        <w:rPr>
          <w:rFonts w:eastAsia="Times New Roman" w:cs="Times New Roman"/>
          <w:szCs w:val="28"/>
          <w:lang w:eastAsia="ru-RU"/>
        </w:rPr>
        <w:t>Лапыгин</w:t>
      </w:r>
      <w:proofErr w:type="spellEnd"/>
      <w:r w:rsidRPr="00A45D94">
        <w:rPr>
          <w:rFonts w:eastAsia="Times New Roman" w:cs="Times New Roman"/>
          <w:szCs w:val="28"/>
          <w:lang w:eastAsia="ru-RU"/>
        </w:rPr>
        <w:t xml:space="preserve"> Ю.Н., Теория менеджмента</w:t>
      </w:r>
      <w:proofErr w:type="gramStart"/>
      <w:r w:rsidRPr="00A45D94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A45D94">
        <w:rPr>
          <w:rFonts w:eastAsia="Times New Roman" w:cs="Times New Roman"/>
          <w:szCs w:val="28"/>
          <w:lang w:eastAsia="ru-RU"/>
        </w:rPr>
        <w:t xml:space="preserve"> Учебное пособие.  – М.: Рид Групп. 2011. 336 с.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8E06B4">
        <w:rPr>
          <w:rFonts w:eastAsia="Times New Roman" w:cs="Times New Roman"/>
          <w:szCs w:val="28"/>
          <w:lang w:eastAsia="ru-RU"/>
        </w:rPr>
        <w:t>Люкшинов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 А.Н. Стратегический менеджмент на предприятиях. М.: Колос</w:t>
      </w:r>
      <w:proofErr w:type="gramStart"/>
      <w:r w:rsidRPr="008E06B4">
        <w:rPr>
          <w:rFonts w:eastAsia="Times New Roman" w:cs="Times New Roman"/>
          <w:szCs w:val="28"/>
          <w:lang w:eastAsia="ru-RU"/>
        </w:rPr>
        <w:t xml:space="preserve">.: </w:t>
      </w:r>
      <w:proofErr w:type="gramEnd"/>
      <w:r w:rsidRPr="008E06B4">
        <w:rPr>
          <w:rFonts w:eastAsia="Times New Roman" w:cs="Times New Roman"/>
          <w:szCs w:val="28"/>
          <w:lang w:eastAsia="ru-RU"/>
        </w:rPr>
        <w:t>2013.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E06B4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Аристархова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, Т.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Матягина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>. Рекламная деятельность// Маркетинг, - 2002. - №1. – с. 54 – 56.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E06B4">
        <w:rPr>
          <w:rFonts w:eastAsia="Times New Roman" w:cs="Times New Roman"/>
          <w:szCs w:val="28"/>
          <w:lang w:eastAsia="ru-RU"/>
        </w:rPr>
        <w:t xml:space="preserve">Майкл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Ротер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>, Джон</w:t>
      </w:r>
      <w:proofErr w:type="gramStart"/>
      <w:r w:rsidRPr="008E06B4">
        <w:rPr>
          <w:rFonts w:eastAsia="Times New Roman" w:cs="Times New Roman"/>
          <w:szCs w:val="28"/>
          <w:lang w:eastAsia="ru-RU"/>
        </w:rPr>
        <w:t xml:space="preserve"> У</w:t>
      </w:r>
      <w:proofErr w:type="gramEnd"/>
      <w:r w:rsidRPr="008E06B4">
        <w:rPr>
          <w:rFonts w:eastAsia="Times New Roman" w:cs="Times New Roman"/>
          <w:szCs w:val="28"/>
          <w:lang w:eastAsia="ru-RU"/>
        </w:rPr>
        <w:t xml:space="preserve">читесь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Шук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 видеть бизнес-процессы. Практика </w:t>
      </w:r>
      <w:proofErr w:type="gramStart"/>
      <w:r w:rsidRPr="008E06B4">
        <w:rPr>
          <w:rFonts w:eastAsia="Times New Roman" w:cs="Times New Roman"/>
          <w:szCs w:val="28"/>
          <w:lang w:eastAsia="ru-RU"/>
        </w:rPr>
        <w:t>построения карт потоков создания ценности</w:t>
      </w:r>
      <w:proofErr w:type="gramEnd"/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E06B4">
        <w:rPr>
          <w:rFonts w:eastAsia="Times New Roman" w:cs="Times New Roman"/>
          <w:szCs w:val="28"/>
          <w:lang w:eastAsia="ru-RU"/>
        </w:rPr>
        <w:t>Маниловский Р.Г. Бизнес-план, Финансы и статистика</w:t>
      </w:r>
      <w:proofErr w:type="gramStart"/>
      <w:r w:rsidRPr="008E06B4">
        <w:rPr>
          <w:rFonts w:eastAsia="Times New Roman" w:cs="Times New Roman"/>
          <w:szCs w:val="28"/>
          <w:lang w:eastAsia="ru-RU"/>
        </w:rPr>
        <w:t xml:space="preserve">.: </w:t>
      </w:r>
      <w:proofErr w:type="gramEnd"/>
      <w:r w:rsidRPr="008E06B4">
        <w:rPr>
          <w:rFonts w:eastAsia="Times New Roman" w:cs="Times New Roman"/>
          <w:szCs w:val="28"/>
          <w:lang w:eastAsia="ru-RU"/>
        </w:rPr>
        <w:t>2014.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E06B4">
        <w:rPr>
          <w:rFonts w:eastAsia="Times New Roman" w:cs="Times New Roman"/>
          <w:szCs w:val="28"/>
          <w:lang w:eastAsia="ru-RU"/>
        </w:rPr>
        <w:lastRenderedPageBreak/>
        <w:t xml:space="preserve">Маркетинг: Учебник / А.Н. Романов, Ю.Ю.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Корлюгов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>, С.А. Красильников и др. под ред. А.Н. Романова. – М.: Банки и биржи, ЮНИТИ, 1998 г. – 560 с.</w:t>
      </w:r>
    </w:p>
    <w:p w:rsidR="008E06B4" w:rsidRPr="00A45D94" w:rsidRDefault="008E06B4" w:rsidP="00A45D9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A45D94">
        <w:rPr>
          <w:rFonts w:eastAsia="Times New Roman" w:cs="Times New Roman"/>
          <w:szCs w:val="28"/>
          <w:lang w:eastAsia="ru-RU"/>
        </w:rPr>
        <w:t>Менеджмент: управление организационными системами</w:t>
      </w:r>
      <w:proofErr w:type="gramStart"/>
      <w:r w:rsidRPr="00A45D94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A45D94">
        <w:rPr>
          <w:rFonts w:eastAsia="Times New Roman" w:cs="Times New Roman"/>
          <w:szCs w:val="28"/>
          <w:lang w:eastAsia="ru-RU"/>
        </w:rPr>
        <w:t xml:space="preserve"> Учеб</w:t>
      </w:r>
      <w:proofErr w:type="gramStart"/>
      <w:r w:rsidRPr="00A45D94">
        <w:rPr>
          <w:rFonts w:eastAsia="Times New Roman" w:cs="Times New Roman"/>
          <w:szCs w:val="28"/>
          <w:lang w:eastAsia="ru-RU"/>
        </w:rPr>
        <w:t>.</w:t>
      </w:r>
      <w:proofErr w:type="gramEnd"/>
      <w:r w:rsidRPr="00A45D9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A45D94">
        <w:rPr>
          <w:rFonts w:eastAsia="Times New Roman" w:cs="Times New Roman"/>
          <w:szCs w:val="28"/>
          <w:lang w:eastAsia="ru-RU"/>
        </w:rPr>
        <w:t>п</w:t>
      </w:r>
      <w:proofErr w:type="gramEnd"/>
      <w:r w:rsidRPr="00A45D94">
        <w:rPr>
          <w:rFonts w:eastAsia="Times New Roman" w:cs="Times New Roman"/>
          <w:szCs w:val="28"/>
          <w:lang w:eastAsia="ru-RU"/>
        </w:rPr>
        <w:t xml:space="preserve">особие / П. В. </w:t>
      </w:r>
      <w:proofErr w:type="spellStart"/>
      <w:r w:rsidRPr="00A45D94">
        <w:rPr>
          <w:rFonts w:eastAsia="Times New Roman" w:cs="Times New Roman"/>
          <w:szCs w:val="28"/>
          <w:lang w:eastAsia="ru-RU"/>
        </w:rPr>
        <w:t>Шеметов</w:t>
      </w:r>
      <w:proofErr w:type="spellEnd"/>
      <w:r w:rsidRPr="00A45D94">
        <w:rPr>
          <w:rFonts w:eastAsia="Times New Roman" w:cs="Times New Roman"/>
          <w:szCs w:val="28"/>
          <w:lang w:eastAsia="ru-RU"/>
        </w:rPr>
        <w:t>, Л. Е. Чередникова, С. В. Петухова.  – М.</w:t>
      </w:r>
      <w:proofErr w:type="gramStart"/>
      <w:r w:rsidRPr="00A45D94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A45D94">
        <w:rPr>
          <w:rFonts w:eastAsia="Times New Roman" w:cs="Times New Roman"/>
          <w:szCs w:val="28"/>
          <w:lang w:eastAsia="ru-RU"/>
        </w:rPr>
        <w:t xml:space="preserve"> Омега-Л, 2008.  – 407 с.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8E06B4">
        <w:rPr>
          <w:rFonts w:eastAsia="Times New Roman" w:cs="Times New Roman"/>
          <w:szCs w:val="28"/>
          <w:lang w:eastAsia="ru-RU"/>
        </w:rPr>
        <w:t>Мескон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 М., Альберт М.,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Хедоури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 Ф. Основы менеджмента. / Пер. с англ. М.: Дело</w:t>
      </w:r>
      <w:proofErr w:type="gramStart"/>
      <w:r w:rsidRPr="008E06B4">
        <w:rPr>
          <w:rFonts w:eastAsia="Times New Roman" w:cs="Times New Roman"/>
          <w:szCs w:val="28"/>
          <w:lang w:eastAsia="ru-RU"/>
        </w:rPr>
        <w:t xml:space="preserve">.: </w:t>
      </w:r>
      <w:proofErr w:type="gramEnd"/>
      <w:r w:rsidRPr="008E06B4">
        <w:rPr>
          <w:rFonts w:eastAsia="Times New Roman" w:cs="Times New Roman"/>
          <w:szCs w:val="28"/>
          <w:lang w:eastAsia="ru-RU"/>
        </w:rPr>
        <w:t>2014.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8E06B4">
        <w:rPr>
          <w:rFonts w:eastAsia="Times New Roman" w:cs="Times New Roman"/>
          <w:szCs w:val="28"/>
          <w:lang w:eastAsia="ru-RU"/>
        </w:rPr>
        <w:t>Мескон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 М.Х., Альберт М.,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Хедоури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 Ф. Основы менеджмента. – М., 1992 г.</w:t>
      </w:r>
    </w:p>
    <w:p w:rsidR="008E06B4" w:rsidRPr="00A45D94" w:rsidRDefault="008E06B4" w:rsidP="00A45D9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A45D94">
        <w:rPr>
          <w:rFonts w:eastAsia="Times New Roman" w:cs="Times New Roman"/>
          <w:szCs w:val="28"/>
          <w:lang w:eastAsia="ru-RU"/>
        </w:rPr>
        <w:t>Минцберг</w:t>
      </w:r>
      <w:proofErr w:type="spellEnd"/>
      <w:r w:rsidRPr="00A45D94">
        <w:rPr>
          <w:rFonts w:eastAsia="Times New Roman" w:cs="Times New Roman"/>
          <w:szCs w:val="28"/>
          <w:lang w:eastAsia="ru-RU"/>
        </w:rPr>
        <w:t xml:space="preserve"> Г. Менеджмент. Природа и структура организаций глазами гуру / Генри </w:t>
      </w:r>
      <w:proofErr w:type="spellStart"/>
      <w:r w:rsidRPr="00A45D94">
        <w:rPr>
          <w:rFonts w:eastAsia="Times New Roman" w:cs="Times New Roman"/>
          <w:szCs w:val="28"/>
          <w:lang w:eastAsia="ru-RU"/>
        </w:rPr>
        <w:t>Минцберг</w:t>
      </w:r>
      <w:proofErr w:type="spellEnd"/>
      <w:r w:rsidRPr="00A45D94">
        <w:rPr>
          <w:rFonts w:eastAsia="Times New Roman" w:cs="Times New Roman"/>
          <w:szCs w:val="28"/>
          <w:lang w:eastAsia="ru-RU"/>
        </w:rPr>
        <w:t xml:space="preserve">; пер. с англ. И.О. Медведь.  – М.: </w:t>
      </w:r>
      <w:proofErr w:type="spellStart"/>
      <w:r w:rsidRPr="00A45D94">
        <w:rPr>
          <w:rFonts w:eastAsia="Times New Roman" w:cs="Times New Roman"/>
          <w:szCs w:val="28"/>
          <w:lang w:eastAsia="ru-RU"/>
        </w:rPr>
        <w:t>Эксмо</w:t>
      </w:r>
      <w:proofErr w:type="spellEnd"/>
      <w:r w:rsidRPr="00A45D94">
        <w:rPr>
          <w:rFonts w:eastAsia="Times New Roman" w:cs="Times New Roman"/>
          <w:szCs w:val="28"/>
          <w:lang w:eastAsia="ru-RU"/>
        </w:rPr>
        <w:t xml:space="preserve">. 2009. 464 с. </w:t>
      </w:r>
    </w:p>
    <w:p w:rsidR="008E06B4" w:rsidRPr="00A45D94" w:rsidRDefault="008E06B4" w:rsidP="00A45D9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A45D94">
        <w:rPr>
          <w:rFonts w:eastAsia="Times New Roman" w:cs="Times New Roman"/>
          <w:szCs w:val="28"/>
          <w:lang w:eastAsia="ru-RU"/>
        </w:rPr>
        <w:t>Михненко</w:t>
      </w:r>
      <w:proofErr w:type="spellEnd"/>
      <w:r w:rsidRPr="00A45D94">
        <w:rPr>
          <w:rFonts w:eastAsia="Times New Roman" w:cs="Times New Roman"/>
          <w:szCs w:val="28"/>
          <w:lang w:eastAsia="ru-RU"/>
        </w:rPr>
        <w:t xml:space="preserve"> П. А. Теория организации: учебник / П. А. </w:t>
      </w:r>
      <w:proofErr w:type="spellStart"/>
      <w:r w:rsidRPr="00A45D94">
        <w:rPr>
          <w:rFonts w:eastAsia="Times New Roman" w:cs="Times New Roman"/>
          <w:szCs w:val="28"/>
          <w:lang w:eastAsia="ru-RU"/>
        </w:rPr>
        <w:t>Михненко</w:t>
      </w:r>
      <w:proofErr w:type="spellEnd"/>
      <w:r w:rsidRPr="00A45D94">
        <w:rPr>
          <w:rFonts w:eastAsia="Times New Roman" w:cs="Times New Roman"/>
          <w:szCs w:val="28"/>
          <w:lang w:eastAsia="ru-RU"/>
        </w:rPr>
        <w:t>.  – М.: Синергия. 2013. 336 с.</w:t>
      </w:r>
    </w:p>
    <w:p w:rsidR="008E06B4" w:rsidRPr="00997982" w:rsidRDefault="008E06B4" w:rsidP="00997982">
      <w:pPr>
        <w:numPr>
          <w:ilvl w:val="0"/>
          <w:numId w:val="7"/>
        </w:numPr>
        <w:tabs>
          <w:tab w:val="left" w:pos="0"/>
        </w:tabs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997982">
        <w:rPr>
          <w:rFonts w:eastAsia="Times New Roman" w:cs="Times New Roman"/>
          <w:szCs w:val="28"/>
          <w:lang w:eastAsia="ru-RU"/>
        </w:rPr>
        <w:t>Нидлз</w:t>
      </w:r>
      <w:proofErr w:type="spellEnd"/>
      <w:r w:rsidRPr="00997982">
        <w:rPr>
          <w:rFonts w:eastAsia="Times New Roman" w:cs="Times New Roman"/>
          <w:szCs w:val="28"/>
          <w:lang w:eastAsia="ru-RU"/>
        </w:rPr>
        <w:t xml:space="preserve"> Б., Андерсон Х., </w:t>
      </w:r>
      <w:proofErr w:type="spellStart"/>
      <w:r w:rsidRPr="00997982">
        <w:rPr>
          <w:rFonts w:eastAsia="Times New Roman" w:cs="Times New Roman"/>
          <w:szCs w:val="28"/>
          <w:lang w:eastAsia="ru-RU"/>
        </w:rPr>
        <w:t>Колдуэлл</w:t>
      </w:r>
      <w:proofErr w:type="spellEnd"/>
      <w:r w:rsidRPr="00997982">
        <w:rPr>
          <w:rFonts w:eastAsia="Times New Roman" w:cs="Times New Roman"/>
          <w:szCs w:val="28"/>
          <w:lang w:eastAsia="ru-RU"/>
        </w:rPr>
        <w:t xml:space="preserve"> Д. Принципы бухгалтерского учета. Пер. с англ. Под </w:t>
      </w:r>
      <w:proofErr w:type="spellStart"/>
      <w:r w:rsidRPr="00997982">
        <w:rPr>
          <w:rFonts w:eastAsia="Times New Roman" w:cs="Times New Roman"/>
          <w:szCs w:val="28"/>
          <w:lang w:eastAsia="ru-RU"/>
        </w:rPr>
        <w:t>ред.Я.В.Соколова</w:t>
      </w:r>
      <w:proofErr w:type="spellEnd"/>
      <w:r w:rsidRPr="00997982">
        <w:rPr>
          <w:rFonts w:eastAsia="Times New Roman" w:cs="Times New Roman"/>
          <w:szCs w:val="28"/>
          <w:lang w:eastAsia="ru-RU"/>
        </w:rPr>
        <w:t xml:space="preserve"> – 2-е изд., стереотип. – М.: Финансы и статистика, 1997. – 496с.</w:t>
      </w:r>
    </w:p>
    <w:p w:rsidR="008E06B4" w:rsidRPr="00997982" w:rsidRDefault="008E06B4" w:rsidP="00997982">
      <w:pPr>
        <w:numPr>
          <w:ilvl w:val="0"/>
          <w:numId w:val="7"/>
        </w:numPr>
        <w:tabs>
          <w:tab w:val="left" w:pos="0"/>
        </w:tabs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997982">
        <w:rPr>
          <w:rFonts w:eastAsia="Times New Roman" w:cs="Times New Roman"/>
          <w:szCs w:val="28"/>
          <w:lang w:eastAsia="ru-RU"/>
        </w:rPr>
        <w:t>Нурсеитов</w:t>
      </w:r>
      <w:proofErr w:type="spellEnd"/>
      <w:r w:rsidRPr="00997982">
        <w:rPr>
          <w:rFonts w:eastAsia="Times New Roman" w:cs="Times New Roman"/>
          <w:szCs w:val="28"/>
          <w:lang w:eastAsia="ru-RU"/>
        </w:rPr>
        <w:t xml:space="preserve"> Э.О. Бухгалтерский учет в организациях: Учебное пособие. </w:t>
      </w:r>
      <w:proofErr w:type="gramStart"/>
      <w:r w:rsidRPr="00997982">
        <w:rPr>
          <w:rFonts w:eastAsia="Times New Roman" w:cs="Times New Roman"/>
          <w:szCs w:val="28"/>
          <w:lang w:eastAsia="ru-RU"/>
        </w:rPr>
        <w:t>-А</w:t>
      </w:r>
      <w:proofErr w:type="gramEnd"/>
      <w:r w:rsidRPr="00997982">
        <w:rPr>
          <w:rFonts w:eastAsia="Times New Roman" w:cs="Times New Roman"/>
          <w:szCs w:val="28"/>
          <w:lang w:eastAsia="ru-RU"/>
        </w:rPr>
        <w:t>лматы, 2006.-472с.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E06B4">
        <w:rPr>
          <w:rFonts w:eastAsia="Times New Roman" w:cs="Times New Roman"/>
          <w:szCs w:val="28"/>
          <w:lang w:eastAsia="ru-RU"/>
        </w:rPr>
        <w:t xml:space="preserve">Организация предпринимательской деятельности/Под ред. С.И.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Грядова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8E06B4">
        <w:rPr>
          <w:rFonts w:eastAsia="Times New Roman" w:cs="Times New Roman"/>
          <w:szCs w:val="28"/>
          <w:lang w:eastAsia="ru-RU"/>
        </w:rPr>
        <w:t>–М</w:t>
      </w:r>
      <w:proofErr w:type="gramEnd"/>
      <w:r w:rsidRPr="008E06B4">
        <w:rPr>
          <w:rFonts w:eastAsia="Times New Roman" w:cs="Times New Roman"/>
          <w:szCs w:val="28"/>
          <w:lang w:eastAsia="ru-RU"/>
        </w:rPr>
        <w:t xml:space="preserve">,: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КолоС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>, 2003. – 416 с.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E06B4">
        <w:rPr>
          <w:rFonts w:eastAsia="Times New Roman" w:cs="Times New Roman"/>
          <w:szCs w:val="28"/>
          <w:lang w:eastAsia="ru-RU"/>
        </w:rPr>
        <w:t>Основы бизнес – анализа: учебное пособие</w:t>
      </w:r>
      <w:proofErr w:type="gramStart"/>
      <w:r w:rsidRPr="008E06B4">
        <w:rPr>
          <w:rFonts w:eastAsia="Times New Roman" w:cs="Times New Roman"/>
          <w:szCs w:val="28"/>
          <w:lang w:eastAsia="ru-RU"/>
        </w:rPr>
        <w:t>.</w:t>
      </w:r>
      <w:proofErr w:type="gramEnd"/>
      <w:r w:rsidRPr="008E06B4">
        <w:rPr>
          <w:rFonts w:eastAsia="Times New Roman" w:cs="Times New Roman"/>
          <w:szCs w:val="28"/>
          <w:lang w:eastAsia="ru-RU"/>
        </w:rPr>
        <w:t xml:space="preserve"> / </w:t>
      </w:r>
      <w:proofErr w:type="gramStart"/>
      <w:r w:rsidRPr="008E06B4">
        <w:rPr>
          <w:rFonts w:eastAsia="Times New Roman" w:cs="Times New Roman"/>
          <w:szCs w:val="28"/>
          <w:lang w:eastAsia="ru-RU"/>
        </w:rPr>
        <w:t>п</w:t>
      </w:r>
      <w:proofErr w:type="gramEnd"/>
      <w:r w:rsidRPr="008E06B4">
        <w:rPr>
          <w:rFonts w:eastAsia="Times New Roman" w:cs="Times New Roman"/>
          <w:szCs w:val="28"/>
          <w:lang w:eastAsia="ru-RU"/>
        </w:rPr>
        <w:t>од ред. В.И. Бариленко. – М.: КНОРУС, 2013.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E06B4">
        <w:rPr>
          <w:rFonts w:eastAsia="Times New Roman" w:cs="Times New Roman"/>
          <w:szCs w:val="28"/>
          <w:lang w:eastAsia="ru-RU"/>
        </w:rPr>
        <w:t xml:space="preserve">Основы менеджмента / В.Р. Веснин. 2-е изд., доп. и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испр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. – М.: </w:t>
      </w:r>
      <w:proofErr w:type="gramStart"/>
      <w:r w:rsidRPr="008E06B4">
        <w:rPr>
          <w:rFonts w:eastAsia="Times New Roman" w:cs="Times New Roman"/>
          <w:szCs w:val="28"/>
          <w:lang w:eastAsia="ru-RU"/>
        </w:rPr>
        <w:t>И ООО</w:t>
      </w:r>
      <w:proofErr w:type="gramEnd"/>
      <w:r w:rsidRPr="008E06B4">
        <w:rPr>
          <w:rFonts w:eastAsia="Times New Roman" w:cs="Times New Roman"/>
          <w:szCs w:val="28"/>
          <w:lang w:eastAsia="ru-RU"/>
        </w:rPr>
        <w:t xml:space="preserve"> ТД «Элит - 2000», 2002. – 560 с.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E06B4">
        <w:rPr>
          <w:rFonts w:eastAsia="Times New Roman" w:cs="Times New Roman"/>
          <w:szCs w:val="28"/>
          <w:lang w:eastAsia="ru-RU"/>
        </w:rPr>
        <w:t>Паклин Н.Б. Орешков В.И. Бизнес-аналитика: от данных к знаниям, 2013.</w:t>
      </w:r>
    </w:p>
    <w:p w:rsidR="008E06B4" w:rsidRPr="00997982" w:rsidRDefault="008E06B4" w:rsidP="00997982">
      <w:pPr>
        <w:numPr>
          <w:ilvl w:val="0"/>
          <w:numId w:val="7"/>
        </w:numPr>
        <w:tabs>
          <w:tab w:val="left" w:pos="0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997982">
        <w:rPr>
          <w:rFonts w:eastAsia="Times New Roman" w:cs="Times New Roman"/>
          <w:szCs w:val="28"/>
          <w:lang w:eastAsia="ru-RU"/>
        </w:rPr>
        <w:t>Палий В. Управленческий учет. – М. ИНФРА-М, 2000 – 158 с.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E06B4">
        <w:rPr>
          <w:rFonts w:eastAsia="Times New Roman" w:cs="Times New Roman"/>
          <w:szCs w:val="28"/>
          <w:lang w:eastAsia="ru-RU"/>
        </w:rPr>
        <w:lastRenderedPageBreak/>
        <w:t>Панкратов, Серегина «Коммерческая деятельность». – М.: Изд-во Маркетинг, 2003 г. – 582 с.</w:t>
      </w:r>
    </w:p>
    <w:p w:rsidR="008E06B4" w:rsidRPr="00997982" w:rsidRDefault="008E06B4" w:rsidP="00997982">
      <w:pPr>
        <w:numPr>
          <w:ilvl w:val="0"/>
          <w:numId w:val="7"/>
        </w:numPr>
        <w:tabs>
          <w:tab w:val="left" w:pos="0"/>
        </w:tabs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997982">
        <w:rPr>
          <w:rFonts w:eastAsia="Times New Roman" w:cs="Times New Roman"/>
          <w:szCs w:val="28"/>
          <w:lang w:eastAsia="ru-RU"/>
        </w:rPr>
        <w:t>Пашигорева</w:t>
      </w:r>
      <w:proofErr w:type="spellEnd"/>
      <w:r w:rsidRPr="00997982">
        <w:rPr>
          <w:rFonts w:eastAsia="Times New Roman" w:cs="Times New Roman"/>
          <w:szCs w:val="28"/>
          <w:lang w:eastAsia="ru-RU"/>
        </w:rPr>
        <w:t xml:space="preserve"> Г.И., </w:t>
      </w:r>
      <w:proofErr w:type="spellStart"/>
      <w:r w:rsidRPr="00997982">
        <w:rPr>
          <w:rFonts w:eastAsia="Times New Roman" w:cs="Times New Roman"/>
          <w:szCs w:val="28"/>
          <w:lang w:eastAsia="ru-RU"/>
        </w:rPr>
        <w:t>О.С.Савченко</w:t>
      </w:r>
      <w:proofErr w:type="spellEnd"/>
      <w:r w:rsidRPr="00997982">
        <w:rPr>
          <w:rFonts w:eastAsia="Times New Roman" w:cs="Times New Roman"/>
          <w:szCs w:val="28"/>
          <w:lang w:eastAsia="ru-RU"/>
        </w:rPr>
        <w:t>, Цели и задачи управленческого учета// Бухгалтерский учет, 2000, N 19, С. 33.</w:t>
      </w:r>
    </w:p>
    <w:p w:rsidR="008E06B4" w:rsidRPr="00A45D94" w:rsidRDefault="008E06B4" w:rsidP="00A45D9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A45D94">
        <w:rPr>
          <w:rFonts w:eastAsia="Times New Roman" w:cs="Times New Roman"/>
          <w:szCs w:val="28"/>
          <w:lang w:eastAsia="ru-RU"/>
        </w:rPr>
        <w:t>Подлесных В. И. Теория организации: Учебник для вузов.  – СПб</w:t>
      </w:r>
      <w:proofErr w:type="gramStart"/>
      <w:r w:rsidRPr="00A45D94">
        <w:rPr>
          <w:rFonts w:eastAsia="Times New Roman" w:cs="Times New Roman"/>
          <w:szCs w:val="28"/>
          <w:lang w:eastAsia="ru-RU"/>
        </w:rPr>
        <w:t xml:space="preserve">.: </w:t>
      </w:r>
      <w:proofErr w:type="gramEnd"/>
      <w:r w:rsidRPr="00A45D94">
        <w:rPr>
          <w:rFonts w:eastAsia="Times New Roman" w:cs="Times New Roman"/>
          <w:szCs w:val="28"/>
          <w:lang w:eastAsia="ru-RU"/>
        </w:rPr>
        <w:t>Бизнес-пресса». 2003. 336 с.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E06B4">
        <w:rPr>
          <w:rFonts w:eastAsia="Times New Roman" w:cs="Times New Roman"/>
          <w:szCs w:val="28"/>
          <w:lang w:eastAsia="ru-RU"/>
        </w:rPr>
        <w:t>Пономарева А.М. Рекламная деятельность: организация, планирование, оценка эффективности. – М.: ИКЦ «Март»; Ростов н/Дону: изд. Центр «Март», 2004. – 240 с.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E06B4">
        <w:rPr>
          <w:rFonts w:eastAsia="Times New Roman" w:cs="Times New Roman"/>
          <w:szCs w:val="28"/>
          <w:lang w:eastAsia="ru-RU"/>
        </w:rPr>
        <w:t>Практический маркетинг, - 2002. - №11. – с. 39 – 43.</w:t>
      </w:r>
    </w:p>
    <w:p w:rsidR="008E06B4" w:rsidRPr="00997982" w:rsidRDefault="008E06B4" w:rsidP="00997982">
      <w:pPr>
        <w:numPr>
          <w:ilvl w:val="0"/>
          <w:numId w:val="7"/>
        </w:numPr>
        <w:tabs>
          <w:tab w:val="left" w:pos="0"/>
        </w:tabs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997982">
        <w:rPr>
          <w:rFonts w:eastAsia="Times New Roman" w:cs="Times New Roman"/>
          <w:szCs w:val="28"/>
          <w:lang w:eastAsia="ru-RU"/>
        </w:rPr>
        <w:t>Радостовец</w:t>
      </w:r>
      <w:proofErr w:type="spellEnd"/>
      <w:r w:rsidRPr="00997982">
        <w:rPr>
          <w:rFonts w:eastAsia="Times New Roman" w:cs="Times New Roman"/>
          <w:szCs w:val="28"/>
          <w:lang w:eastAsia="ru-RU"/>
        </w:rPr>
        <w:t xml:space="preserve"> В.К. и др. Бухгалтерский учет на предприятии. Издание 3 доп. и </w:t>
      </w:r>
      <w:proofErr w:type="spellStart"/>
      <w:r w:rsidRPr="00997982">
        <w:rPr>
          <w:rFonts w:eastAsia="Times New Roman" w:cs="Times New Roman"/>
          <w:szCs w:val="28"/>
          <w:lang w:eastAsia="ru-RU"/>
        </w:rPr>
        <w:t>перераб</w:t>
      </w:r>
      <w:proofErr w:type="spellEnd"/>
      <w:r w:rsidRPr="00997982">
        <w:rPr>
          <w:rFonts w:eastAsia="Times New Roman" w:cs="Times New Roman"/>
          <w:szCs w:val="28"/>
          <w:lang w:eastAsia="ru-RU"/>
        </w:rPr>
        <w:t xml:space="preserve">. - Алматы: </w:t>
      </w:r>
      <w:proofErr w:type="spellStart"/>
      <w:r w:rsidRPr="00997982">
        <w:rPr>
          <w:rFonts w:eastAsia="Times New Roman" w:cs="Times New Roman"/>
          <w:szCs w:val="28"/>
          <w:lang w:eastAsia="ru-RU"/>
        </w:rPr>
        <w:t>Центраудит</w:t>
      </w:r>
      <w:proofErr w:type="spellEnd"/>
      <w:r w:rsidRPr="00997982">
        <w:rPr>
          <w:rFonts w:eastAsia="Times New Roman" w:cs="Times New Roman"/>
          <w:szCs w:val="28"/>
          <w:lang w:eastAsia="ru-RU"/>
        </w:rPr>
        <w:t>, 2002. – 728с.</w:t>
      </w:r>
    </w:p>
    <w:p w:rsidR="008E06B4" w:rsidRPr="00A45D94" w:rsidRDefault="008E06B4" w:rsidP="00997982">
      <w:pPr>
        <w:numPr>
          <w:ilvl w:val="0"/>
          <w:numId w:val="7"/>
        </w:numPr>
        <w:tabs>
          <w:tab w:val="left" w:pos="0"/>
        </w:tabs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997982">
        <w:rPr>
          <w:rFonts w:eastAsia="Times New Roman" w:cs="Times New Roman"/>
          <w:szCs w:val="28"/>
          <w:lang w:eastAsia="ru-RU"/>
        </w:rPr>
        <w:t>Разливаева</w:t>
      </w:r>
      <w:proofErr w:type="spellEnd"/>
      <w:r w:rsidRPr="00997982">
        <w:rPr>
          <w:rFonts w:eastAsia="Times New Roman" w:cs="Times New Roman"/>
          <w:szCs w:val="28"/>
          <w:lang w:eastAsia="ru-RU"/>
        </w:rPr>
        <w:t xml:space="preserve"> Л.В. Производственный учет: Учебное пособие – Караганда: КЭУ, 1998.-210с.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8E06B4">
        <w:rPr>
          <w:rFonts w:eastAsia="Times New Roman" w:cs="Times New Roman"/>
          <w:szCs w:val="28"/>
          <w:lang w:eastAsia="ru-RU"/>
        </w:rPr>
        <w:t>Расселл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 Л.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Акофф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, Джейсон Магидсон, Герберт Дж.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Эддисон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>. Идеализированное проектирование. Как предотвратить завтрашний кризис сегодня. Создание будущего организации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proofErr w:type="spellStart"/>
      <w:r w:rsidRPr="008E06B4">
        <w:rPr>
          <w:rFonts w:eastAsia="Times New Roman" w:cs="Times New Roman"/>
          <w:szCs w:val="28"/>
          <w:lang w:eastAsia="ru-RU"/>
        </w:rPr>
        <w:t>Расселл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 Л.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Акофф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>. Искусство решения проблем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E06B4">
        <w:rPr>
          <w:rFonts w:eastAsia="Times New Roman" w:cs="Times New Roman"/>
          <w:szCs w:val="28"/>
          <w:lang w:eastAsia="ru-RU"/>
        </w:rPr>
        <w:t xml:space="preserve">Реклама: аспекты, проблемы, перспективы исследований.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Вып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>. Я</w:t>
      </w:r>
      <w:proofErr w:type="gramStart"/>
      <w:r w:rsidRPr="008E06B4">
        <w:rPr>
          <w:rFonts w:eastAsia="Times New Roman" w:cs="Times New Roman"/>
          <w:szCs w:val="28"/>
          <w:lang w:eastAsia="ru-RU"/>
        </w:rPr>
        <w:t xml:space="preserve"> С</w:t>
      </w:r>
      <w:proofErr w:type="gramEnd"/>
      <w:r w:rsidRPr="008E06B4">
        <w:rPr>
          <w:rFonts w:eastAsia="Times New Roman" w:cs="Times New Roman"/>
          <w:szCs w:val="28"/>
          <w:lang w:eastAsia="ru-RU"/>
        </w:rPr>
        <w:t xml:space="preserve">б. ст./ АГТУ им. Ползунова. – Барнаул: Изд-во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АлтГТУ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>, 2002. – 107 с.</w:t>
      </w:r>
    </w:p>
    <w:p w:rsidR="008E06B4" w:rsidRPr="00A45D94" w:rsidRDefault="008E06B4" w:rsidP="00A45D94">
      <w:pPr>
        <w:numPr>
          <w:ilvl w:val="0"/>
          <w:numId w:val="7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A45D94">
        <w:rPr>
          <w:rFonts w:eastAsia="Times New Roman" w:cs="Times New Roman"/>
          <w:szCs w:val="28"/>
          <w:lang w:eastAsia="ru-RU"/>
        </w:rPr>
        <w:t>Румянцева З.П. Общее управление организацией. Теория и практика.  – М.: Инфра-М. 2007. 304 с.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E06B4">
        <w:rPr>
          <w:rFonts w:eastAsia="Times New Roman" w:cs="Times New Roman"/>
          <w:szCs w:val="28"/>
          <w:lang w:eastAsia="ru-RU"/>
        </w:rPr>
        <w:t>Савицкая Г.В, Анализ хозяйственной деятельности предприятия. Учебное пособие. 7-е изд. – М.: Новое знание, 2002, - 704 с.</w:t>
      </w:r>
    </w:p>
    <w:p w:rsidR="008E06B4" w:rsidRPr="00A45D94" w:rsidRDefault="008E06B4" w:rsidP="00A45D9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A45D94">
        <w:rPr>
          <w:rFonts w:eastAsia="Times New Roman" w:cs="Times New Roman"/>
          <w:szCs w:val="28"/>
          <w:lang w:eastAsia="ru-RU"/>
        </w:rPr>
        <w:t xml:space="preserve">Смирнов Э.А. Теория организации: Учебное пособие.  – М.: </w:t>
      </w:r>
      <w:r w:rsidRPr="00A45D94">
        <w:rPr>
          <w:rFonts w:eastAsia="Times New Roman" w:cs="Times New Roman"/>
          <w:szCs w:val="28"/>
          <w:lang w:eastAsia="ru-RU"/>
        </w:rPr>
        <w:br/>
        <w:t xml:space="preserve">ИНФРА-М. 2008. 248 с. </w:t>
      </w:r>
    </w:p>
    <w:p w:rsidR="008E06B4" w:rsidRPr="008E06B4" w:rsidRDefault="008E06B4" w:rsidP="008E06B4">
      <w:pPr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8E06B4">
        <w:rPr>
          <w:rFonts w:eastAsia="Times New Roman" w:cs="Times New Roman"/>
          <w:szCs w:val="28"/>
          <w:lang w:eastAsia="ru-RU"/>
        </w:rPr>
        <w:t xml:space="preserve">Томпсон А.А., </w:t>
      </w:r>
      <w:proofErr w:type="spellStart"/>
      <w:r w:rsidRPr="008E06B4">
        <w:rPr>
          <w:rFonts w:eastAsia="Times New Roman" w:cs="Times New Roman"/>
          <w:szCs w:val="28"/>
          <w:lang w:eastAsia="ru-RU"/>
        </w:rPr>
        <w:t>Стрикленд</w:t>
      </w:r>
      <w:proofErr w:type="spellEnd"/>
      <w:r w:rsidRPr="008E06B4">
        <w:rPr>
          <w:rFonts w:eastAsia="Times New Roman" w:cs="Times New Roman"/>
          <w:szCs w:val="28"/>
          <w:lang w:eastAsia="ru-RU"/>
        </w:rPr>
        <w:t xml:space="preserve"> А. Дж. Стратегический менеджмент</w:t>
      </w:r>
      <w:proofErr w:type="gramStart"/>
      <w:r w:rsidRPr="008E06B4">
        <w:rPr>
          <w:rFonts w:eastAsia="Times New Roman" w:cs="Times New Roman"/>
          <w:szCs w:val="28"/>
          <w:lang w:eastAsia="ru-RU"/>
        </w:rPr>
        <w:t xml:space="preserve">.: </w:t>
      </w:r>
      <w:proofErr w:type="gramEnd"/>
      <w:r w:rsidRPr="008E06B4">
        <w:rPr>
          <w:rFonts w:eastAsia="Times New Roman" w:cs="Times New Roman"/>
          <w:szCs w:val="28"/>
          <w:lang w:eastAsia="ru-RU"/>
        </w:rPr>
        <w:t>Учебник для ВУЗов. – М.: Банки и биржи, ЮНИТИ.: 2014.</w:t>
      </w:r>
    </w:p>
    <w:p w:rsidR="00FB341E" w:rsidRPr="00FB341E" w:rsidRDefault="00FB341E" w:rsidP="00FB341E">
      <w:pPr>
        <w:rPr>
          <w:lang w:eastAsia="ru-RU"/>
        </w:rPr>
      </w:pPr>
    </w:p>
    <w:sectPr w:rsidR="00FB341E" w:rsidRPr="00FB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17" w:rsidRDefault="00073117" w:rsidP="00650664">
      <w:pPr>
        <w:spacing w:line="240" w:lineRule="auto"/>
      </w:pPr>
      <w:r>
        <w:separator/>
      </w:r>
    </w:p>
  </w:endnote>
  <w:endnote w:type="continuationSeparator" w:id="0">
    <w:p w:rsidR="00073117" w:rsidRDefault="00073117" w:rsidP="00650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37914"/>
      <w:docPartObj>
        <w:docPartGallery w:val="Page Numbers (Bottom of Page)"/>
        <w:docPartUnique/>
      </w:docPartObj>
    </w:sdtPr>
    <w:sdtEndPr/>
    <w:sdtContent>
      <w:p w:rsidR="008F48C1" w:rsidRDefault="008F48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C64">
          <w:rPr>
            <w:noProof/>
          </w:rPr>
          <w:t>2</w:t>
        </w:r>
        <w:r>
          <w:fldChar w:fldCharType="end"/>
        </w:r>
      </w:p>
    </w:sdtContent>
  </w:sdt>
  <w:p w:rsidR="008F48C1" w:rsidRDefault="008F48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17" w:rsidRDefault="00073117" w:rsidP="00650664">
      <w:pPr>
        <w:spacing w:line="240" w:lineRule="auto"/>
      </w:pPr>
      <w:r>
        <w:separator/>
      </w:r>
    </w:p>
  </w:footnote>
  <w:footnote w:type="continuationSeparator" w:id="0">
    <w:p w:rsidR="00073117" w:rsidRDefault="00073117" w:rsidP="006506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FC1"/>
    <w:multiLevelType w:val="multilevel"/>
    <w:tmpl w:val="7C40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12688"/>
    <w:multiLevelType w:val="hybridMultilevel"/>
    <w:tmpl w:val="B678C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654D1E"/>
    <w:multiLevelType w:val="hybridMultilevel"/>
    <w:tmpl w:val="D0C0E7CA"/>
    <w:lvl w:ilvl="0" w:tplc="0419000F">
      <w:start w:val="1"/>
      <w:numFmt w:val="decimal"/>
      <w:lvlText w:val="%1."/>
      <w:lvlJc w:val="left"/>
      <w:pPr>
        <w:ind w:left="8015" w:hanging="360"/>
      </w:p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">
    <w:nsid w:val="3D400F05"/>
    <w:multiLevelType w:val="hybridMultilevel"/>
    <w:tmpl w:val="103AEF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96627A"/>
    <w:multiLevelType w:val="hybridMultilevel"/>
    <w:tmpl w:val="47B43C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EAC27C3"/>
    <w:multiLevelType w:val="hybridMultilevel"/>
    <w:tmpl w:val="FD344F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AD40D48"/>
    <w:multiLevelType w:val="hybridMultilevel"/>
    <w:tmpl w:val="305803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CAD059B"/>
    <w:multiLevelType w:val="hybridMultilevel"/>
    <w:tmpl w:val="305803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89"/>
    <w:rsid w:val="00040427"/>
    <w:rsid w:val="00073117"/>
    <w:rsid w:val="000875C6"/>
    <w:rsid w:val="0010390E"/>
    <w:rsid w:val="00111ADB"/>
    <w:rsid w:val="0011645F"/>
    <w:rsid w:val="00120B03"/>
    <w:rsid w:val="00127078"/>
    <w:rsid w:val="00133E3B"/>
    <w:rsid w:val="00135305"/>
    <w:rsid w:val="001424CF"/>
    <w:rsid w:val="00143747"/>
    <w:rsid w:val="0019609B"/>
    <w:rsid w:val="001B502E"/>
    <w:rsid w:val="001F5746"/>
    <w:rsid w:val="0020623E"/>
    <w:rsid w:val="00244417"/>
    <w:rsid w:val="002539E1"/>
    <w:rsid w:val="0026136F"/>
    <w:rsid w:val="00283447"/>
    <w:rsid w:val="00285CDA"/>
    <w:rsid w:val="002F5B89"/>
    <w:rsid w:val="00344BA9"/>
    <w:rsid w:val="003E4F4E"/>
    <w:rsid w:val="003E591F"/>
    <w:rsid w:val="004425F3"/>
    <w:rsid w:val="00476484"/>
    <w:rsid w:val="004F513C"/>
    <w:rsid w:val="004F6A03"/>
    <w:rsid w:val="004F6CB0"/>
    <w:rsid w:val="00567422"/>
    <w:rsid w:val="00587E76"/>
    <w:rsid w:val="00592B1A"/>
    <w:rsid w:val="005B4E56"/>
    <w:rsid w:val="005C421D"/>
    <w:rsid w:val="005C5419"/>
    <w:rsid w:val="00606D12"/>
    <w:rsid w:val="00632E86"/>
    <w:rsid w:val="00650664"/>
    <w:rsid w:val="00690198"/>
    <w:rsid w:val="00693E06"/>
    <w:rsid w:val="006E38C6"/>
    <w:rsid w:val="007073DC"/>
    <w:rsid w:val="00710A2B"/>
    <w:rsid w:val="00754C9F"/>
    <w:rsid w:val="00790492"/>
    <w:rsid w:val="007B6A23"/>
    <w:rsid w:val="007C3F79"/>
    <w:rsid w:val="007D3C56"/>
    <w:rsid w:val="00802E6C"/>
    <w:rsid w:val="00881C51"/>
    <w:rsid w:val="00892678"/>
    <w:rsid w:val="008B5A43"/>
    <w:rsid w:val="008E06B4"/>
    <w:rsid w:val="008F48C1"/>
    <w:rsid w:val="008F60F3"/>
    <w:rsid w:val="00997982"/>
    <w:rsid w:val="009A62AE"/>
    <w:rsid w:val="009B30AC"/>
    <w:rsid w:val="009C3857"/>
    <w:rsid w:val="009F5503"/>
    <w:rsid w:val="00A16EC4"/>
    <w:rsid w:val="00A41463"/>
    <w:rsid w:val="00A45D94"/>
    <w:rsid w:val="00A52B0A"/>
    <w:rsid w:val="00A62E55"/>
    <w:rsid w:val="00A8315E"/>
    <w:rsid w:val="00A84EB1"/>
    <w:rsid w:val="00AD22C9"/>
    <w:rsid w:val="00AD72D6"/>
    <w:rsid w:val="00B01487"/>
    <w:rsid w:val="00B07400"/>
    <w:rsid w:val="00B1365A"/>
    <w:rsid w:val="00B16DEA"/>
    <w:rsid w:val="00B65AA9"/>
    <w:rsid w:val="00B85C64"/>
    <w:rsid w:val="00BA5434"/>
    <w:rsid w:val="00BD2CE8"/>
    <w:rsid w:val="00BD4368"/>
    <w:rsid w:val="00C04364"/>
    <w:rsid w:val="00C122A1"/>
    <w:rsid w:val="00C33405"/>
    <w:rsid w:val="00C5044C"/>
    <w:rsid w:val="00C81118"/>
    <w:rsid w:val="00C9741A"/>
    <w:rsid w:val="00CB16D5"/>
    <w:rsid w:val="00D0779C"/>
    <w:rsid w:val="00D104B6"/>
    <w:rsid w:val="00D2486D"/>
    <w:rsid w:val="00D412DF"/>
    <w:rsid w:val="00D4285F"/>
    <w:rsid w:val="00DC749E"/>
    <w:rsid w:val="00DD7EFA"/>
    <w:rsid w:val="00E23518"/>
    <w:rsid w:val="00E3327D"/>
    <w:rsid w:val="00E630F4"/>
    <w:rsid w:val="00E6774F"/>
    <w:rsid w:val="00E82059"/>
    <w:rsid w:val="00E91011"/>
    <w:rsid w:val="00EF0B8B"/>
    <w:rsid w:val="00EF0C3D"/>
    <w:rsid w:val="00F068EB"/>
    <w:rsid w:val="00F22D5C"/>
    <w:rsid w:val="00F759DF"/>
    <w:rsid w:val="00FB341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92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83447"/>
    <w:pPr>
      <w:keepNext/>
      <w:keepLines/>
      <w:ind w:firstLine="709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iCs/>
      <w:caps/>
      <w:color w:val="000000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16DEA"/>
    <w:pPr>
      <w:keepNext/>
      <w:keepLines/>
      <w:jc w:val="center"/>
      <w:outlineLvl w:val="1"/>
    </w:pPr>
    <w:rPr>
      <w:rFonts w:eastAsiaTheme="majorEastAsia" w:cstheme="majorBidi"/>
      <w:b/>
      <w:bCs/>
      <w:color w:val="000000" w:themeColor="text1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447"/>
    <w:rPr>
      <w:rFonts w:ascii="Times New Roman Полужирный" w:eastAsia="Times New Roman" w:hAnsi="Times New Roman Полужирный" w:cs="Times New Roman"/>
      <w:b/>
      <w:bCs/>
      <w:iCs/>
      <w:cap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6DEA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paragraph" w:styleId="a3">
    <w:name w:val="No Spacing"/>
    <w:uiPriority w:val="1"/>
    <w:qFormat/>
    <w:rsid w:val="000875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2059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AD72D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72D6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AD72D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5066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66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5066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664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52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92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83447"/>
    <w:pPr>
      <w:keepNext/>
      <w:keepLines/>
      <w:ind w:firstLine="709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iCs/>
      <w:caps/>
      <w:color w:val="000000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16DEA"/>
    <w:pPr>
      <w:keepNext/>
      <w:keepLines/>
      <w:jc w:val="center"/>
      <w:outlineLvl w:val="1"/>
    </w:pPr>
    <w:rPr>
      <w:rFonts w:eastAsiaTheme="majorEastAsia" w:cstheme="majorBidi"/>
      <w:b/>
      <w:bCs/>
      <w:color w:val="000000" w:themeColor="text1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447"/>
    <w:rPr>
      <w:rFonts w:ascii="Times New Roman Полужирный" w:eastAsia="Times New Roman" w:hAnsi="Times New Roman Полужирный" w:cs="Times New Roman"/>
      <w:b/>
      <w:bCs/>
      <w:iCs/>
      <w:cap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6DEA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paragraph" w:styleId="a3">
    <w:name w:val="No Spacing"/>
    <w:uiPriority w:val="1"/>
    <w:qFormat/>
    <w:rsid w:val="000875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2059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AD72D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72D6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AD72D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5066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66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5066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664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52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E0F2-8D80-447A-8FBB-1823EA13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30</Pages>
  <Words>6066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Нуся</dc:creator>
  <cp:lastModifiedBy>Настенька</cp:lastModifiedBy>
  <cp:revision>9</cp:revision>
  <dcterms:created xsi:type="dcterms:W3CDTF">2017-06-03T12:55:00Z</dcterms:created>
  <dcterms:modified xsi:type="dcterms:W3CDTF">2018-06-24T20:59:00Z</dcterms:modified>
</cp:coreProperties>
</file>