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9E" w:rsidRDefault="00FC4A9E" w:rsidP="00B02F6A">
      <w:pPr>
        <w:spacing w:after="0" w:line="240" w:lineRule="auto"/>
        <w:ind w:left="-1134" w:right="850"/>
        <w:jc w:val="center"/>
        <w:rPr>
          <w:rFonts w:ascii="Times New Roman" w:eastAsia="Times New Roman" w:hAnsi="Times New Roman" w:cs="Times New Roman"/>
          <w:bCs/>
          <w:color w:val="585858"/>
          <w:sz w:val="28"/>
          <w:szCs w:val="28"/>
          <w:lang w:eastAsia="ru-RU"/>
        </w:rPr>
      </w:pPr>
      <w:bookmarkStart w:id="0" w:name="_GoBack"/>
      <w:bookmarkEnd w:id="0"/>
      <w:r w:rsidRPr="00FC4A9E">
        <w:rPr>
          <w:rFonts w:ascii="Times New Roman" w:eastAsia="Times New Roman" w:hAnsi="Times New Roman" w:cs="Times New Roman"/>
          <w:bCs/>
          <w:noProof/>
          <w:color w:val="585858"/>
          <w:sz w:val="28"/>
          <w:szCs w:val="28"/>
          <w:lang w:eastAsia="ru-RU"/>
        </w:rPr>
        <w:drawing>
          <wp:inline distT="0" distB="0" distL="0" distR="0" wp14:anchorId="0E5DC44A" wp14:editId="3E3FFB23">
            <wp:extent cx="532368" cy="527221"/>
            <wp:effectExtent l="0" t="0" r="1270" b="6350"/>
            <wp:docPr id="4" name="Рисунок 4" descr="http://hpru.ru/pic/otch-t-po-uchebnoy-praktike-gostinichnyy-servis-7175-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ru.ru/pic/otch-t-po-uchebnoy-praktike-gostinichnyy-servis-7175-large.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3621" t="6650" r="42373" b="83564"/>
                    <a:stretch/>
                  </pic:blipFill>
                  <pic:spPr bwMode="auto">
                    <a:xfrm>
                      <a:off x="0" y="0"/>
                      <a:ext cx="542177" cy="536936"/>
                    </a:xfrm>
                    <a:prstGeom prst="rect">
                      <a:avLst/>
                    </a:prstGeom>
                    <a:noFill/>
                    <a:ln>
                      <a:noFill/>
                    </a:ln>
                    <a:extLst>
                      <a:ext uri="{53640926-AAD7-44D8-BBD7-CCE9431645EC}">
                        <a14:shadowObscured xmlns:a14="http://schemas.microsoft.com/office/drawing/2010/main"/>
                      </a:ext>
                    </a:extLst>
                  </pic:spPr>
                </pic:pic>
              </a:graphicData>
            </a:graphic>
          </wp:inline>
        </w:drawing>
      </w:r>
    </w:p>
    <w:p w:rsidR="004027ED" w:rsidRPr="004027ED" w:rsidRDefault="004027ED" w:rsidP="00B02F6A">
      <w:pPr>
        <w:spacing w:after="0" w:line="240" w:lineRule="auto"/>
        <w:ind w:left="-1134" w:right="850"/>
        <w:jc w:val="both"/>
        <w:rPr>
          <w:rFonts w:ascii="Times New Roman" w:eastAsia="Times New Roman" w:hAnsi="Times New Roman" w:cs="Times New Roman"/>
          <w:bCs/>
          <w:color w:val="585858"/>
          <w:sz w:val="28"/>
          <w:szCs w:val="28"/>
          <w:lang w:eastAsia="ru-RU"/>
        </w:rPr>
      </w:pPr>
    </w:p>
    <w:p w:rsidR="007F1D56" w:rsidRPr="005B3E6C" w:rsidRDefault="005B3E6C" w:rsidP="00B02F6A">
      <w:pPr>
        <w:shd w:val="clear" w:color="auto" w:fill="FFFFFF"/>
        <w:autoSpaceDE w:val="0"/>
        <w:autoSpaceDN w:val="0"/>
        <w:adjustRightInd w:val="0"/>
        <w:jc w:val="both"/>
      </w:pPr>
      <w:r>
        <w:rPr>
          <w:color w:val="000000"/>
        </w:rPr>
        <w:t xml:space="preserve">             </w:t>
      </w:r>
      <w:r w:rsidR="007F1D56" w:rsidRPr="005B3E6C">
        <w:rPr>
          <w:color w:val="000000"/>
        </w:rPr>
        <w:t>Федеральное государственное бюджетное образовательное учреждение</w:t>
      </w:r>
    </w:p>
    <w:p w:rsidR="007F1D56" w:rsidRPr="005B3E6C" w:rsidRDefault="005B3E6C" w:rsidP="00B02F6A">
      <w:pPr>
        <w:shd w:val="clear" w:color="auto" w:fill="FFFFFF"/>
        <w:autoSpaceDE w:val="0"/>
        <w:autoSpaceDN w:val="0"/>
        <w:adjustRightInd w:val="0"/>
        <w:jc w:val="both"/>
      </w:pPr>
      <w:r>
        <w:rPr>
          <w:color w:val="000000"/>
        </w:rPr>
        <w:t xml:space="preserve">                                                             </w:t>
      </w:r>
      <w:r w:rsidR="007F1D56" w:rsidRPr="005B3E6C">
        <w:rPr>
          <w:color w:val="000000"/>
        </w:rPr>
        <w:t>высшего образования</w:t>
      </w:r>
    </w:p>
    <w:p w:rsidR="005B3E6C" w:rsidRDefault="005B3E6C" w:rsidP="00B02F6A">
      <w:pPr>
        <w:shd w:val="clear" w:color="auto" w:fill="FFFFFF"/>
        <w:autoSpaceDE w:val="0"/>
        <w:autoSpaceDN w:val="0"/>
        <w:adjustRightInd w:val="0"/>
        <w:jc w:val="both"/>
      </w:pPr>
      <w:r>
        <w:rPr>
          <w:b/>
          <w:color w:val="000000"/>
        </w:rPr>
        <w:t xml:space="preserve">                                   </w:t>
      </w:r>
      <w:r w:rsidR="007F1D56" w:rsidRPr="005B3E6C">
        <w:rPr>
          <w:b/>
          <w:color w:val="000000"/>
        </w:rPr>
        <w:t>«</w:t>
      </w:r>
      <w:r w:rsidR="007F1D56" w:rsidRPr="005B3E6C">
        <w:rPr>
          <w:color w:val="000000"/>
        </w:rPr>
        <w:t>КУБАНСКИЙ ГОСУДАРСТВЕННЫЙ УНИВЕРСИТЕТ»</w:t>
      </w:r>
    </w:p>
    <w:p w:rsidR="005B3E6C" w:rsidRDefault="005B3E6C" w:rsidP="00B02F6A">
      <w:pPr>
        <w:shd w:val="clear" w:color="auto" w:fill="FFFFFF"/>
        <w:autoSpaceDE w:val="0"/>
        <w:autoSpaceDN w:val="0"/>
        <w:adjustRightInd w:val="0"/>
        <w:jc w:val="both"/>
        <w:rPr>
          <w:color w:val="000000"/>
        </w:rPr>
      </w:pPr>
      <w:r>
        <w:t xml:space="preserve">                                                               </w:t>
      </w:r>
      <w:r>
        <w:rPr>
          <w:color w:val="000000"/>
        </w:rPr>
        <w:t>(ФГБОУ ВО «</w:t>
      </w:r>
      <w:proofErr w:type="spellStart"/>
      <w:r>
        <w:rPr>
          <w:color w:val="000000"/>
        </w:rPr>
        <w:t>КубГУ</w:t>
      </w:r>
      <w:proofErr w:type="spellEnd"/>
      <w:r>
        <w:rPr>
          <w:color w:val="000000"/>
        </w:rPr>
        <w:t>»)</w:t>
      </w:r>
    </w:p>
    <w:p w:rsidR="005B3E6C" w:rsidRPr="005B3E6C" w:rsidRDefault="005B3E6C" w:rsidP="00B02F6A">
      <w:pPr>
        <w:shd w:val="clear" w:color="auto" w:fill="FFFFFF"/>
        <w:autoSpaceDE w:val="0"/>
        <w:autoSpaceDN w:val="0"/>
        <w:adjustRightInd w:val="0"/>
        <w:jc w:val="both"/>
      </w:pPr>
      <w:r>
        <w:rPr>
          <w:color w:val="000000"/>
        </w:rPr>
        <w:t xml:space="preserve">                                                        </w:t>
      </w:r>
      <w:r w:rsidRPr="005B3E6C">
        <w:rPr>
          <w:color w:val="000000"/>
        </w:rPr>
        <w:t>Экономический факультете</w:t>
      </w:r>
    </w:p>
    <w:p w:rsidR="00021D81" w:rsidRDefault="005B3E6C" w:rsidP="00B02F6A">
      <w:pPr>
        <w:shd w:val="clear" w:color="auto" w:fill="FFFFFF"/>
        <w:autoSpaceDE w:val="0"/>
        <w:autoSpaceDN w:val="0"/>
        <w:adjustRightInd w:val="0"/>
        <w:spacing w:line="360" w:lineRule="auto"/>
        <w:jc w:val="both"/>
        <w:outlineLvl w:val="0"/>
        <w:rPr>
          <w:bCs/>
        </w:rPr>
      </w:pPr>
      <w:r>
        <w:rPr>
          <w:bCs/>
        </w:rPr>
        <w:t xml:space="preserve">                                                           </w:t>
      </w:r>
      <w:r w:rsidR="007F1D56" w:rsidRPr="005B3E6C">
        <w:rPr>
          <w:bCs/>
        </w:rPr>
        <w:t xml:space="preserve">Кафедра </w:t>
      </w:r>
      <w:r w:rsidR="00526948" w:rsidRPr="005B3E6C">
        <w:rPr>
          <w:bCs/>
        </w:rPr>
        <w:t>теоретической экономика</w:t>
      </w:r>
    </w:p>
    <w:p w:rsidR="00021D81" w:rsidRDefault="00021D81" w:rsidP="00B02F6A">
      <w:pPr>
        <w:shd w:val="clear" w:color="auto" w:fill="FFFFFF"/>
        <w:autoSpaceDE w:val="0"/>
        <w:autoSpaceDN w:val="0"/>
        <w:adjustRightInd w:val="0"/>
        <w:spacing w:line="360" w:lineRule="auto"/>
        <w:jc w:val="both"/>
        <w:outlineLvl w:val="0"/>
        <w:rPr>
          <w:bCs/>
        </w:rPr>
      </w:pPr>
    </w:p>
    <w:p w:rsidR="007F1D56" w:rsidRPr="00021D81" w:rsidRDefault="00021D81" w:rsidP="00B02F6A">
      <w:pPr>
        <w:shd w:val="clear" w:color="auto" w:fill="FFFFFF"/>
        <w:autoSpaceDE w:val="0"/>
        <w:autoSpaceDN w:val="0"/>
        <w:adjustRightInd w:val="0"/>
        <w:spacing w:line="360" w:lineRule="auto"/>
        <w:jc w:val="both"/>
        <w:outlineLvl w:val="0"/>
        <w:rPr>
          <w:color w:val="000000"/>
        </w:rPr>
      </w:pPr>
      <w:r>
        <w:rPr>
          <w:bCs/>
        </w:rPr>
        <w:t xml:space="preserve">                                                        </w:t>
      </w:r>
      <w:r w:rsidR="007F1D56" w:rsidRPr="00021D81">
        <w:rPr>
          <w:b/>
          <w:bCs/>
          <w:spacing w:val="70"/>
          <w:sz w:val="24"/>
          <w:szCs w:val="24"/>
        </w:rPr>
        <w:t>К</w:t>
      </w:r>
      <w:r w:rsidR="00526948" w:rsidRPr="00021D81">
        <w:rPr>
          <w:b/>
          <w:bCs/>
          <w:spacing w:val="70"/>
          <w:sz w:val="24"/>
          <w:szCs w:val="24"/>
        </w:rPr>
        <w:t>урсовая работа</w:t>
      </w:r>
    </w:p>
    <w:p w:rsidR="007F1D56" w:rsidRPr="00021D81" w:rsidRDefault="00021D81" w:rsidP="00B02F6A">
      <w:pPr>
        <w:spacing w:line="360" w:lineRule="auto"/>
        <w:jc w:val="both"/>
        <w:rPr>
          <w:b/>
          <w:sz w:val="24"/>
          <w:szCs w:val="24"/>
        </w:rPr>
      </w:pPr>
      <w:r>
        <w:rPr>
          <w:b/>
          <w:sz w:val="24"/>
          <w:szCs w:val="24"/>
        </w:rPr>
        <w:t xml:space="preserve">                    </w:t>
      </w:r>
      <w:r w:rsidR="00526948" w:rsidRPr="00021D81">
        <w:rPr>
          <w:b/>
          <w:sz w:val="24"/>
          <w:szCs w:val="24"/>
        </w:rPr>
        <w:t>Инфляция: сущность, причины и социально-экономические последствия</w:t>
      </w:r>
    </w:p>
    <w:p w:rsidR="007F1D56" w:rsidRDefault="007F1D56" w:rsidP="00B02F6A">
      <w:pPr>
        <w:spacing w:line="360" w:lineRule="auto"/>
        <w:jc w:val="both"/>
      </w:pPr>
    </w:p>
    <w:p w:rsidR="007F1D56" w:rsidRDefault="007F1D56" w:rsidP="00B02F6A">
      <w:pPr>
        <w:spacing w:line="360" w:lineRule="auto"/>
        <w:jc w:val="both"/>
      </w:pPr>
    </w:p>
    <w:p w:rsidR="007F1D56" w:rsidRPr="00B41B59" w:rsidRDefault="007F1D56" w:rsidP="00B02F6A">
      <w:pPr>
        <w:spacing w:line="360" w:lineRule="auto"/>
        <w:jc w:val="both"/>
      </w:pPr>
    </w:p>
    <w:p w:rsidR="005B3E6C" w:rsidRPr="005B3E6C" w:rsidRDefault="005B3E6C" w:rsidP="00B02F6A">
      <w:pPr>
        <w:pStyle w:val="ac"/>
        <w:jc w:val="both"/>
        <w:rPr>
          <w:sz w:val="24"/>
          <w:szCs w:val="24"/>
        </w:rPr>
      </w:pPr>
      <w:r w:rsidRPr="005B3E6C">
        <w:rPr>
          <w:sz w:val="24"/>
          <w:szCs w:val="24"/>
        </w:rPr>
        <w:t>Выполнила</w:t>
      </w:r>
    </w:p>
    <w:p w:rsidR="005B3E6C" w:rsidRPr="005B3E6C" w:rsidRDefault="005B3E6C" w:rsidP="00B02F6A">
      <w:pPr>
        <w:pStyle w:val="ac"/>
        <w:jc w:val="both"/>
        <w:rPr>
          <w:sz w:val="24"/>
          <w:szCs w:val="24"/>
        </w:rPr>
      </w:pPr>
      <w:r w:rsidRPr="005B3E6C">
        <w:rPr>
          <w:sz w:val="24"/>
          <w:szCs w:val="24"/>
        </w:rPr>
        <w:t xml:space="preserve">Студентка 1 курса </w:t>
      </w:r>
      <w:proofErr w:type="spellStart"/>
      <w:r w:rsidRPr="005B3E6C">
        <w:rPr>
          <w:sz w:val="24"/>
          <w:szCs w:val="24"/>
        </w:rPr>
        <w:t>экономи</w:t>
      </w:r>
      <w:proofErr w:type="spellEnd"/>
      <w:r w:rsidRPr="005B3E6C">
        <w:rPr>
          <w:sz w:val="24"/>
          <w:szCs w:val="24"/>
        </w:rPr>
        <w:t>-</w:t>
      </w:r>
    </w:p>
    <w:p w:rsidR="005B3E6C" w:rsidRPr="005B3E6C" w:rsidRDefault="005B3E6C" w:rsidP="00B02F6A">
      <w:pPr>
        <w:pStyle w:val="ac"/>
        <w:jc w:val="both"/>
        <w:rPr>
          <w:sz w:val="24"/>
          <w:szCs w:val="24"/>
        </w:rPr>
      </w:pPr>
      <w:proofErr w:type="spellStart"/>
      <w:r w:rsidRPr="005B3E6C">
        <w:rPr>
          <w:sz w:val="24"/>
          <w:szCs w:val="24"/>
        </w:rPr>
        <w:t>ческого</w:t>
      </w:r>
      <w:proofErr w:type="spellEnd"/>
      <w:r w:rsidRPr="005B3E6C">
        <w:rPr>
          <w:sz w:val="24"/>
          <w:szCs w:val="24"/>
        </w:rPr>
        <w:t xml:space="preserve"> ф-та, </w:t>
      </w:r>
      <w:proofErr w:type="spellStart"/>
      <w:r w:rsidRPr="005B3E6C">
        <w:rPr>
          <w:sz w:val="24"/>
          <w:szCs w:val="24"/>
        </w:rPr>
        <w:t>специаль</w:t>
      </w:r>
      <w:proofErr w:type="spellEnd"/>
      <w:r w:rsidRPr="005B3E6C">
        <w:rPr>
          <w:sz w:val="24"/>
          <w:szCs w:val="24"/>
        </w:rPr>
        <w:t>-</w:t>
      </w:r>
    </w:p>
    <w:p w:rsidR="005B3E6C" w:rsidRDefault="005B3E6C" w:rsidP="00B02F6A">
      <w:pPr>
        <w:pStyle w:val="ac"/>
        <w:jc w:val="both"/>
        <w:rPr>
          <w:sz w:val="24"/>
          <w:szCs w:val="24"/>
          <w:u w:val="single"/>
        </w:rPr>
      </w:pPr>
      <w:proofErr w:type="spellStart"/>
      <w:r w:rsidRPr="005B3E6C">
        <w:rPr>
          <w:sz w:val="24"/>
          <w:szCs w:val="24"/>
        </w:rPr>
        <w:t>ность</w:t>
      </w:r>
      <w:proofErr w:type="spellEnd"/>
      <w:r w:rsidRPr="005B3E6C">
        <w:rPr>
          <w:sz w:val="24"/>
          <w:szCs w:val="24"/>
        </w:rPr>
        <w:t xml:space="preserve"> </w:t>
      </w:r>
      <w:r w:rsidRPr="005B3E6C">
        <w:rPr>
          <w:sz w:val="24"/>
          <w:szCs w:val="24"/>
          <w:u w:val="single"/>
        </w:rPr>
        <w:t xml:space="preserve">38.03.01 </w:t>
      </w:r>
      <w:r w:rsidRPr="005B3E6C">
        <w:rPr>
          <w:sz w:val="24"/>
          <w:szCs w:val="24"/>
        </w:rPr>
        <w:t xml:space="preserve">группы </w:t>
      </w:r>
      <w:r w:rsidRPr="005B3E6C">
        <w:rPr>
          <w:sz w:val="24"/>
          <w:szCs w:val="24"/>
          <w:u w:val="single"/>
        </w:rPr>
        <w:t>104</w:t>
      </w:r>
      <w:r w:rsidR="00021D81">
        <w:rPr>
          <w:sz w:val="24"/>
          <w:szCs w:val="24"/>
        </w:rPr>
        <w:t xml:space="preserve">                                                                   </w:t>
      </w:r>
      <w:proofErr w:type="spellStart"/>
      <w:r w:rsidR="00021D81" w:rsidRPr="00021D81">
        <w:rPr>
          <w:sz w:val="24"/>
          <w:szCs w:val="24"/>
        </w:rPr>
        <w:t>А.Д.Хатуова</w:t>
      </w:r>
      <w:proofErr w:type="spellEnd"/>
      <w:r w:rsidR="00021D81">
        <w:rPr>
          <w:sz w:val="24"/>
          <w:szCs w:val="24"/>
          <w:u w:val="single"/>
        </w:rPr>
        <w:t xml:space="preserve">                         </w:t>
      </w: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r>
        <w:rPr>
          <w:sz w:val="24"/>
          <w:szCs w:val="24"/>
        </w:rPr>
        <w:t>Научный руководитель</w:t>
      </w:r>
    </w:p>
    <w:p w:rsidR="00021D81" w:rsidRDefault="00021D81" w:rsidP="00B02F6A">
      <w:pPr>
        <w:pStyle w:val="ac"/>
        <w:jc w:val="both"/>
        <w:rPr>
          <w:sz w:val="24"/>
          <w:szCs w:val="24"/>
        </w:rPr>
      </w:pPr>
      <w:proofErr w:type="spellStart"/>
      <w:r>
        <w:rPr>
          <w:sz w:val="24"/>
          <w:szCs w:val="24"/>
        </w:rPr>
        <w:t>Канд.экон.наук</w:t>
      </w:r>
      <w:proofErr w:type="spellEnd"/>
      <w:r>
        <w:rPr>
          <w:sz w:val="24"/>
          <w:szCs w:val="24"/>
        </w:rPr>
        <w:t xml:space="preserve">, доц.                                                                            </w:t>
      </w:r>
      <w:proofErr w:type="spellStart"/>
      <w:r>
        <w:rPr>
          <w:sz w:val="24"/>
          <w:szCs w:val="24"/>
        </w:rPr>
        <w:t>Г.А.Бикмашев</w:t>
      </w:r>
      <w:proofErr w:type="spellEnd"/>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roofErr w:type="spellStart"/>
      <w:r>
        <w:rPr>
          <w:sz w:val="24"/>
          <w:szCs w:val="24"/>
        </w:rPr>
        <w:t>Нормоконтролер</w:t>
      </w:r>
      <w:proofErr w:type="spellEnd"/>
      <w:r>
        <w:rPr>
          <w:sz w:val="24"/>
          <w:szCs w:val="24"/>
        </w:rPr>
        <w:t>:</w:t>
      </w:r>
    </w:p>
    <w:p w:rsidR="00021D81" w:rsidRDefault="00021D81" w:rsidP="00B02F6A">
      <w:pPr>
        <w:pStyle w:val="ac"/>
        <w:jc w:val="both"/>
        <w:rPr>
          <w:sz w:val="24"/>
          <w:szCs w:val="24"/>
        </w:rPr>
      </w:pPr>
      <w:proofErr w:type="spellStart"/>
      <w:r>
        <w:rPr>
          <w:sz w:val="24"/>
          <w:szCs w:val="24"/>
        </w:rPr>
        <w:t>Канд.экон.наук,доц</w:t>
      </w:r>
      <w:proofErr w:type="spellEnd"/>
      <w:r>
        <w:rPr>
          <w:sz w:val="24"/>
          <w:szCs w:val="24"/>
        </w:rPr>
        <w:t xml:space="preserve">.                                                                              </w:t>
      </w:r>
      <w:proofErr w:type="spellStart"/>
      <w:r>
        <w:rPr>
          <w:sz w:val="24"/>
          <w:szCs w:val="24"/>
        </w:rPr>
        <w:t>Г.А.Бикмашев</w:t>
      </w:r>
      <w:proofErr w:type="spellEnd"/>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021D81" w:rsidRDefault="00021D81" w:rsidP="00B02F6A">
      <w:pPr>
        <w:pStyle w:val="ac"/>
        <w:jc w:val="both"/>
        <w:rPr>
          <w:sz w:val="24"/>
          <w:szCs w:val="24"/>
        </w:rPr>
      </w:pPr>
    </w:p>
    <w:p w:rsidR="00526948" w:rsidRPr="00021D81" w:rsidRDefault="00021D81" w:rsidP="00B02F6A">
      <w:pPr>
        <w:pStyle w:val="ac"/>
        <w:jc w:val="both"/>
        <w:rPr>
          <w:sz w:val="24"/>
          <w:szCs w:val="24"/>
        </w:rPr>
      </w:pPr>
      <w:r>
        <w:rPr>
          <w:sz w:val="28"/>
          <w:szCs w:val="28"/>
        </w:rPr>
        <w:t xml:space="preserve">                                                      </w:t>
      </w:r>
      <w:r w:rsidR="00526948">
        <w:rPr>
          <w:sz w:val="28"/>
          <w:szCs w:val="28"/>
        </w:rPr>
        <w:t>Краснодар</w:t>
      </w:r>
      <w:r w:rsidR="005B3E6C">
        <w:rPr>
          <w:sz w:val="28"/>
          <w:szCs w:val="28"/>
        </w:rPr>
        <w:t xml:space="preserve"> </w:t>
      </w:r>
      <w:r w:rsidR="00526948">
        <w:rPr>
          <w:sz w:val="28"/>
          <w:szCs w:val="28"/>
        </w:rPr>
        <w:t>2018</w:t>
      </w:r>
    </w:p>
    <w:p w:rsidR="00021D81" w:rsidRDefault="00021D81" w:rsidP="00B02F6A">
      <w:pPr>
        <w:spacing w:line="360" w:lineRule="auto"/>
        <w:ind w:right="850"/>
        <w:jc w:val="both"/>
        <w:rPr>
          <w:rFonts w:ascii="Times New Roman" w:eastAsia="Times New Roman" w:hAnsi="Times New Roman" w:cs="Times New Roman"/>
          <w:sz w:val="28"/>
          <w:szCs w:val="28"/>
          <w:lang w:eastAsia="ru-RU"/>
        </w:rPr>
      </w:pPr>
    </w:p>
    <w:p w:rsidR="00FC7227" w:rsidRPr="00C81B09" w:rsidRDefault="00FC7227" w:rsidP="00B02F6A">
      <w:pPr>
        <w:pStyle w:val="ac"/>
        <w:jc w:val="center"/>
        <w:rPr>
          <w:sz w:val="28"/>
          <w:szCs w:val="28"/>
          <w:lang w:eastAsia="ru-RU"/>
        </w:rPr>
      </w:pPr>
      <w:r w:rsidRPr="00C81B09">
        <w:rPr>
          <w:sz w:val="28"/>
          <w:szCs w:val="28"/>
          <w:lang w:eastAsia="ru-RU"/>
        </w:rPr>
        <w:lastRenderedPageBreak/>
        <w:t>Содержание</w:t>
      </w:r>
    </w:p>
    <w:p w:rsidR="00020117" w:rsidRPr="00C81B09" w:rsidRDefault="00020117" w:rsidP="00B02F6A">
      <w:pPr>
        <w:pStyle w:val="ac"/>
        <w:tabs>
          <w:tab w:val="right" w:leader="dot" w:pos="8505"/>
        </w:tabs>
        <w:spacing w:line="360" w:lineRule="auto"/>
        <w:jc w:val="both"/>
        <w:rPr>
          <w:sz w:val="28"/>
          <w:szCs w:val="28"/>
          <w:lang w:eastAsia="ru-RU"/>
        </w:rPr>
      </w:pPr>
      <w:r w:rsidRPr="00C81B09">
        <w:rPr>
          <w:sz w:val="28"/>
          <w:szCs w:val="28"/>
          <w:lang w:eastAsia="ru-RU"/>
        </w:rPr>
        <w:t>Введение</w:t>
      </w:r>
      <w:r w:rsidR="0012717F">
        <w:rPr>
          <w:sz w:val="28"/>
          <w:szCs w:val="28"/>
          <w:lang w:eastAsia="ru-RU"/>
        </w:rPr>
        <w:tab/>
      </w:r>
      <w:r w:rsidR="00627F09">
        <w:rPr>
          <w:sz w:val="28"/>
          <w:szCs w:val="28"/>
          <w:lang w:eastAsia="ru-RU"/>
        </w:rPr>
        <w:t xml:space="preserve"> 3</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1Инфляция, как экономическая категория</w:t>
      </w:r>
      <w:r w:rsidR="0012717F">
        <w:rPr>
          <w:sz w:val="28"/>
          <w:szCs w:val="28"/>
          <w:lang w:eastAsia="ru-RU"/>
        </w:rPr>
        <w:tab/>
      </w:r>
      <w:r w:rsidR="00627F09">
        <w:rPr>
          <w:sz w:val="28"/>
          <w:szCs w:val="28"/>
          <w:lang w:eastAsia="ru-RU"/>
        </w:rPr>
        <w:t>5</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 xml:space="preserve">1.1 </w:t>
      </w:r>
      <w:proofErr w:type="spellStart"/>
      <w:r w:rsidRPr="00C81B09">
        <w:rPr>
          <w:sz w:val="28"/>
          <w:szCs w:val="28"/>
          <w:lang w:eastAsia="ru-RU"/>
        </w:rPr>
        <w:t>Лингво</w:t>
      </w:r>
      <w:proofErr w:type="spellEnd"/>
      <w:r w:rsidRPr="00C81B09">
        <w:rPr>
          <w:sz w:val="28"/>
          <w:szCs w:val="28"/>
          <w:lang w:eastAsia="ru-RU"/>
        </w:rPr>
        <w:t xml:space="preserve">-семантические  корни понятия инфляции с различных </w:t>
      </w:r>
      <w:r w:rsidR="0023243C" w:rsidRPr="00C81B09">
        <w:rPr>
          <w:sz w:val="28"/>
          <w:szCs w:val="28"/>
          <w:lang w:eastAsia="ru-RU"/>
        </w:rPr>
        <w:t>позиций</w:t>
      </w:r>
      <w:r w:rsidR="00627F09">
        <w:rPr>
          <w:sz w:val="28"/>
          <w:szCs w:val="28"/>
          <w:lang w:eastAsia="ru-RU"/>
        </w:rPr>
        <w:t xml:space="preserve"> </w:t>
      </w:r>
      <w:r w:rsidR="0023243C" w:rsidRPr="00C81B09">
        <w:rPr>
          <w:sz w:val="28"/>
          <w:szCs w:val="28"/>
          <w:lang w:eastAsia="ru-RU"/>
        </w:rPr>
        <w:t xml:space="preserve">методологических  </w:t>
      </w:r>
      <w:r w:rsidRPr="00C81B09">
        <w:rPr>
          <w:sz w:val="28"/>
          <w:szCs w:val="28"/>
          <w:lang w:eastAsia="ru-RU"/>
        </w:rPr>
        <w:t>подходов</w:t>
      </w:r>
      <w:r w:rsidR="0012717F">
        <w:rPr>
          <w:sz w:val="28"/>
          <w:szCs w:val="28"/>
          <w:lang w:eastAsia="ru-RU"/>
        </w:rPr>
        <w:tab/>
        <w:t>5</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1.2 Причины инфляции</w:t>
      </w:r>
      <w:r w:rsidR="0012717F">
        <w:rPr>
          <w:sz w:val="28"/>
          <w:szCs w:val="28"/>
          <w:lang w:eastAsia="ru-RU"/>
        </w:rPr>
        <w:tab/>
      </w:r>
      <w:r w:rsidR="00627F09">
        <w:rPr>
          <w:sz w:val="28"/>
          <w:szCs w:val="28"/>
          <w:lang w:eastAsia="ru-RU"/>
        </w:rPr>
        <w:t>9</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1.3 Виды инфляции</w:t>
      </w:r>
      <w:r w:rsidR="0012717F">
        <w:rPr>
          <w:sz w:val="28"/>
          <w:szCs w:val="28"/>
          <w:lang w:eastAsia="ru-RU"/>
        </w:rPr>
        <w:tab/>
      </w:r>
      <w:r w:rsidR="00627F09">
        <w:rPr>
          <w:sz w:val="28"/>
          <w:szCs w:val="28"/>
          <w:lang w:eastAsia="ru-RU"/>
        </w:rPr>
        <w:t xml:space="preserve"> 11</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1.4 Социально-экономические последствия инфляции</w:t>
      </w:r>
      <w:r w:rsidR="0012717F">
        <w:rPr>
          <w:sz w:val="28"/>
          <w:szCs w:val="28"/>
          <w:lang w:eastAsia="ru-RU"/>
        </w:rPr>
        <w:tab/>
      </w:r>
      <w:r w:rsidR="00627F09">
        <w:rPr>
          <w:sz w:val="28"/>
          <w:szCs w:val="28"/>
          <w:lang w:eastAsia="ru-RU"/>
        </w:rPr>
        <w:t xml:space="preserve"> 14</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2</w:t>
      </w:r>
      <w:r w:rsidR="00020117" w:rsidRPr="00C81B09">
        <w:rPr>
          <w:sz w:val="28"/>
          <w:szCs w:val="28"/>
          <w:lang w:eastAsia="ru-RU"/>
        </w:rPr>
        <w:t xml:space="preserve"> </w:t>
      </w:r>
      <w:r w:rsidRPr="00C81B09">
        <w:rPr>
          <w:sz w:val="28"/>
          <w:szCs w:val="28"/>
          <w:lang w:eastAsia="ru-RU"/>
        </w:rPr>
        <w:t>Инфляция в России</w:t>
      </w:r>
      <w:r w:rsidR="0012717F">
        <w:rPr>
          <w:sz w:val="28"/>
          <w:szCs w:val="28"/>
          <w:lang w:eastAsia="ru-RU"/>
        </w:rPr>
        <w:tab/>
      </w:r>
      <w:r w:rsidR="00627F09">
        <w:rPr>
          <w:sz w:val="28"/>
          <w:szCs w:val="28"/>
          <w:lang w:eastAsia="ru-RU"/>
        </w:rPr>
        <w:t xml:space="preserve"> 16</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2.1 Характер инфляции</w:t>
      </w:r>
      <w:r w:rsidR="00627F09">
        <w:rPr>
          <w:sz w:val="28"/>
          <w:szCs w:val="28"/>
          <w:lang w:eastAsia="ru-RU"/>
        </w:rPr>
        <w:t xml:space="preserve"> </w:t>
      </w:r>
      <w:r w:rsidR="0012717F">
        <w:rPr>
          <w:sz w:val="28"/>
          <w:szCs w:val="28"/>
          <w:lang w:eastAsia="ru-RU"/>
        </w:rPr>
        <w:tab/>
      </w:r>
      <w:r w:rsidR="00627F09">
        <w:rPr>
          <w:sz w:val="28"/>
          <w:szCs w:val="28"/>
          <w:lang w:eastAsia="ru-RU"/>
        </w:rPr>
        <w:t>16</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2.2 История инфляции</w:t>
      </w:r>
      <w:r w:rsidR="0012717F">
        <w:rPr>
          <w:sz w:val="28"/>
          <w:szCs w:val="28"/>
          <w:lang w:eastAsia="ru-RU"/>
        </w:rPr>
        <w:tab/>
      </w:r>
      <w:r w:rsidR="00627F09">
        <w:rPr>
          <w:sz w:val="28"/>
          <w:szCs w:val="28"/>
          <w:lang w:eastAsia="ru-RU"/>
        </w:rPr>
        <w:t>18</w:t>
      </w:r>
    </w:p>
    <w:p w:rsidR="00BD0854" w:rsidRPr="00C81B09" w:rsidRDefault="00BD0854" w:rsidP="00B02F6A">
      <w:pPr>
        <w:pStyle w:val="ac"/>
        <w:tabs>
          <w:tab w:val="right" w:leader="dot" w:pos="8505"/>
        </w:tabs>
        <w:spacing w:line="360" w:lineRule="auto"/>
        <w:jc w:val="both"/>
        <w:rPr>
          <w:sz w:val="28"/>
          <w:szCs w:val="28"/>
          <w:lang w:eastAsia="ru-RU"/>
        </w:rPr>
      </w:pPr>
      <w:r w:rsidRPr="00C81B09">
        <w:rPr>
          <w:sz w:val="28"/>
          <w:szCs w:val="28"/>
          <w:lang w:eastAsia="ru-RU"/>
        </w:rPr>
        <w:t xml:space="preserve">2.2.1 </w:t>
      </w:r>
      <w:r w:rsidR="004758AB" w:rsidRPr="00C81B09">
        <w:rPr>
          <w:sz w:val="28"/>
          <w:szCs w:val="28"/>
          <w:lang w:eastAsia="ru-RU"/>
        </w:rPr>
        <w:t>Анализ инфляции в России в 2015-2017 годах</w:t>
      </w:r>
      <w:r w:rsidR="0012717F">
        <w:rPr>
          <w:sz w:val="28"/>
          <w:szCs w:val="28"/>
          <w:lang w:eastAsia="ru-RU"/>
        </w:rPr>
        <w:tab/>
      </w:r>
      <w:r w:rsidR="00627F09">
        <w:rPr>
          <w:sz w:val="28"/>
          <w:szCs w:val="28"/>
          <w:lang w:eastAsia="ru-RU"/>
        </w:rPr>
        <w:t>22</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3 Как преодолеть инфляцию</w:t>
      </w:r>
      <w:r w:rsidR="0012717F">
        <w:rPr>
          <w:sz w:val="28"/>
          <w:szCs w:val="28"/>
          <w:lang w:eastAsia="ru-RU"/>
        </w:rPr>
        <w:tab/>
      </w:r>
      <w:r w:rsidR="00627F09">
        <w:rPr>
          <w:sz w:val="28"/>
          <w:szCs w:val="28"/>
          <w:lang w:eastAsia="ru-RU"/>
        </w:rPr>
        <w:t>27</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3.1 Антиинфляционная политика</w:t>
      </w:r>
      <w:r w:rsidR="0012717F">
        <w:rPr>
          <w:sz w:val="28"/>
          <w:szCs w:val="28"/>
          <w:lang w:eastAsia="ru-RU"/>
        </w:rPr>
        <w:tab/>
      </w:r>
    </w:p>
    <w:p w:rsidR="00F52CB0"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 xml:space="preserve">3.2 </w:t>
      </w:r>
      <w:r w:rsidR="00F52CB0" w:rsidRPr="00C81B09">
        <w:rPr>
          <w:sz w:val="28"/>
          <w:szCs w:val="28"/>
          <w:lang w:eastAsia="ru-RU"/>
        </w:rPr>
        <w:t>Основные направления повышения эффективности антиинфляционной политики в РФ</w:t>
      </w:r>
      <w:r w:rsidR="0012717F">
        <w:rPr>
          <w:sz w:val="28"/>
          <w:szCs w:val="28"/>
          <w:lang w:eastAsia="ru-RU"/>
        </w:rPr>
        <w:tab/>
      </w:r>
      <w:r w:rsidR="00627F09">
        <w:rPr>
          <w:sz w:val="28"/>
          <w:szCs w:val="28"/>
          <w:lang w:eastAsia="ru-RU"/>
        </w:rPr>
        <w:t>33</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Заключение</w:t>
      </w:r>
      <w:r w:rsidR="0012717F">
        <w:rPr>
          <w:sz w:val="28"/>
          <w:szCs w:val="28"/>
          <w:lang w:eastAsia="ru-RU"/>
        </w:rPr>
        <w:tab/>
      </w:r>
      <w:r w:rsidR="00627F09">
        <w:rPr>
          <w:sz w:val="28"/>
          <w:szCs w:val="28"/>
          <w:lang w:eastAsia="ru-RU"/>
        </w:rPr>
        <w:t>34</w:t>
      </w:r>
    </w:p>
    <w:p w:rsidR="00FC7227" w:rsidRPr="00C81B09" w:rsidRDefault="00FC7227" w:rsidP="00B02F6A">
      <w:pPr>
        <w:pStyle w:val="ac"/>
        <w:tabs>
          <w:tab w:val="right" w:leader="dot" w:pos="8505"/>
        </w:tabs>
        <w:spacing w:line="360" w:lineRule="auto"/>
        <w:jc w:val="both"/>
        <w:rPr>
          <w:sz w:val="28"/>
          <w:szCs w:val="28"/>
          <w:lang w:eastAsia="ru-RU"/>
        </w:rPr>
      </w:pPr>
      <w:r w:rsidRPr="00C81B09">
        <w:rPr>
          <w:sz w:val="28"/>
          <w:szCs w:val="28"/>
          <w:lang w:eastAsia="ru-RU"/>
        </w:rPr>
        <w:t>Список использованн</w:t>
      </w:r>
      <w:r w:rsidR="00020117" w:rsidRPr="00C81B09">
        <w:rPr>
          <w:sz w:val="28"/>
          <w:szCs w:val="28"/>
          <w:lang w:eastAsia="ru-RU"/>
        </w:rPr>
        <w:t xml:space="preserve">ых </w:t>
      </w:r>
      <w:r w:rsidRPr="00C81B09">
        <w:rPr>
          <w:sz w:val="28"/>
          <w:szCs w:val="28"/>
          <w:lang w:eastAsia="ru-RU"/>
        </w:rPr>
        <w:t>источников</w:t>
      </w:r>
      <w:r w:rsidR="0012717F">
        <w:rPr>
          <w:sz w:val="28"/>
          <w:szCs w:val="28"/>
          <w:lang w:eastAsia="ru-RU"/>
        </w:rPr>
        <w:t xml:space="preserve"> </w:t>
      </w:r>
      <w:r w:rsidR="0012717F">
        <w:rPr>
          <w:sz w:val="28"/>
          <w:szCs w:val="28"/>
          <w:lang w:eastAsia="ru-RU"/>
        </w:rPr>
        <w:tab/>
        <w:t>35</w:t>
      </w:r>
    </w:p>
    <w:p w:rsidR="00FC7227" w:rsidRDefault="00FC7227"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23243C" w:rsidRDefault="0023243C"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C81B09" w:rsidRDefault="00C81B09"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C81B09" w:rsidRDefault="00C81B09"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D3418E" w:rsidRDefault="00D3418E" w:rsidP="00B02F6A">
      <w:pPr>
        <w:spacing w:after="0" w:line="276" w:lineRule="auto"/>
        <w:ind w:right="850"/>
        <w:jc w:val="both"/>
        <w:rPr>
          <w:rFonts w:ascii="Times New Roman" w:eastAsia="Times New Roman" w:hAnsi="Times New Roman" w:cs="Times New Roman"/>
          <w:b/>
          <w:bCs/>
          <w:color w:val="585858"/>
          <w:sz w:val="32"/>
          <w:szCs w:val="32"/>
          <w:lang w:eastAsia="ru-RU"/>
        </w:rPr>
      </w:pPr>
    </w:p>
    <w:p w:rsidR="003B372E" w:rsidRDefault="003B372E" w:rsidP="00B02F6A">
      <w:pPr>
        <w:spacing w:after="0" w:line="276" w:lineRule="auto"/>
        <w:ind w:right="850"/>
        <w:jc w:val="center"/>
        <w:rPr>
          <w:rFonts w:ascii="Times New Roman" w:eastAsia="Times New Roman" w:hAnsi="Times New Roman" w:cs="Times New Roman"/>
          <w:b/>
          <w:bCs/>
          <w:color w:val="585858"/>
          <w:sz w:val="32"/>
          <w:szCs w:val="32"/>
          <w:lang w:eastAsia="ru-RU"/>
        </w:rPr>
      </w:pPr>
    </w:p>
    <w:p w:rsidR="003B372E" w:rsidRDefault="003B372E" w:rsidP="00B02F6A">
      <w:pPr>
        <w:spacing w:after="0" w:line="276" w:lineRule="auto"/>
        <w:ind w:right="850"/>
        <w:jc w:val="center"/>
        <w:rPr>
          <w:rFonts w:ascii="Times New Roman" w:eastAsia="Times New Roman" w:hAnsi="Times New Roman" w:cs="Times New Roman"/>
          <w:b/>
          <w:bCs/>
          <w:color w:val="585858"/>
          <w:sz w:val="32"/>
          <w:szCs w:val="32"/>
          <w:lang w:eastAsia="ru-RU"/>
        </w:rPr>
      </w:pPr>
    </w:p>
    <w:p w:rsidR="005A0838" w:rsidRDefault="005A0838" w:rsidP="00B02F6A">
      <w:pPr>
        <w:spacing w:after="0" w:line="276" w:lineRule="auto"/>
        <w:ind w:right="850"/>
        <w:jc w:val="center"/>
        <w:rPr>
          <w:rFonts w:ascii="Times New Roman" w:eastAsia="Times New Roman" w:hAnsi="Times New Roman" w:cs="Times New Roman"/>
          <w:b/>
          <w:bCs/>
          <w:color w:val="585858"/>
          <w:sz w:val="27"/>
          <w:szCs w:val="27"/>
          <w:lang w:eastAsia="ru-RU"/>
        </w:rPr>
      </w:pPr>
      <w:r w:rsidRPr="00F33CBC">
        <w:rPr>
          <w:rFonts w:ascii="Times New Roman" w:eastAsia="Times New Roman" w:hAnsi="Times New Roman" w:cs="Times New Roman"/>
          <w:b/>
          <w:bCs/>
          <w:color w:val="585858"/>
          <w:sz w:val="32"/>
          <w:szCs w:val="32"/>
          <w:lang w:eastAsia="ru-RU"/>
        </w:rPr>
        <w:t>Введение</w:t>
      </w:r>
    </w:p>
    <w:p w:rsidR="00EB4B15" w:rsidRDefault="00EB4B15" w:rsidP="00B02F6A">
      <w:pPr>
        <w:spacing w:line="256" w:lineRule="auto"/>
        <w:ind w:right="850"/>
        <w:jc w:val="both"/>
        <w:rPr>
          <w:rFonts w:ascii="Times New Roman" w:eastAsia="Times New Roman" w:hAnsi="Times New Roman" w:cs="Times New Roman"/>
          <w:sz w:val="28"/>
          <w:szCs w:val="28"/>
          <w:lang w:eastAsia="ru-RU"/>
        </w:rPr>
      </w:pP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 xml:space="preserve">Инфляция  является </w:t>
      </w:r>
      <w:r w:rsidRPr="00F33CBC">
        <w:rPr>
          <w:rFonts w:ascii="Times New Roman" w:eastAsia="Times New Roman" w:hAnsi="Times New Roman" w:cs="Times New Roman"/>
          <w:sz w:val="28"/>
          <w:szCs w:val="28"/>
          <w:lang w:eastAsia="ru-RU"/>
        </w:rPr>
        <w:t>одной</w:t>
      </w:r>
      <w:r w:rsidRPr="005A0838">
        <w:rPr>
          <w:rFonts w:ascii="Times New Roman" w:eastAsia="Times New Roman" w:hAnsi="Times New Roman" w:cs="Times New Roman"/>
          <w:sz w:val="28"/>
          <w:szCs w:val="28"/>
          <w:lang w:eastAsia="ru-RU"/>
        </w:rPr>
        <w:t xml:space="preserve"> из самых острых проблем современного экономического развития во многих странах мира, что отрицательно сказывается на всех аспектах общества.</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 xml:space="preserve">Сегодня эта проблема является </w:t>
      </w:r>
      <w:r w:rsidR="0023243C">
        <w:rPr>
          <w:rFonts w:ascii="Times New Roman" w:eastAsia="Times New Roman" w:hAnsi="Times New Roman" w:cs="Times New Roman"/>
          <w:sz w:val="28"/>
          <w:szCs w:val="28"/>
          <w:lang w:eastAsia="ru-RU"/>
        </w:rPr>
        <w:t xml:space="preserve">актуальной </w:t>
      </w:r>
      <w:r w:rsidRPr="005A0838">
        <w:rPr>
          <w:rFonts w:ascii="Times New Roman" w:eastAsia="Times New Roman" w:hAnsi="Times New Roman" w:cs="Times New Roman"/>
          <w:sz w:val="28"/>
          <w:szCs w:val="28"/>
          <w:lang w:eastAsia="ru-RU"/>
        </w:rPr>
        <w:t>, поскольку инфляция обесценивает результаты труда, разрушает сбережения юридических и физических лиц, препятствует долгосрочным инвестициям и экономическому росту. Высокая инфляция разрушает денежную систему, провоцирует бегство национального капитала за границу, ослабляет национальную валюту, способствует ее замене во внутреннем обороте иностранной валютой, подрывает способность финансировать государственный бюджет. Инфляция является наиболее эффективным средством перераспределения национального богатства - от более бедных слоев общества до более богатых, тем самым увеличивая его социальную стратификацию.</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В странах с развитой рыночной экономикой инфляция может рассматриваться как неотъемлемая часть экономического механизма. Однако это не представляет серьезной угрозы, поскольку методы ограничения и регулирования инфляционных процессов были разработаны и широко используются там. В последние годы в Японии и Западной Европе преобладает тенденция замедления темпов инфляции.</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 xml:space="preserve">В отличие от Запада, в России, который трансформирует экономический механизм, инфляционный процесс разворачивается, как правило, в возрастающем масштабе. Это очень необычный, определенный тип инфляции, который трудно контролировать и содержать. Нестабильность цен экономически и психологически исчерпывает большинство людей, создает огромную социальную напряженность в обществе. Как показывает опыт нашей страны, переход к рыночным отношениям иногда сопровождается быстрым ростом цен, увеличением влияния </w:t>
      </w:r>
      <w:r w:rsidRPr="005A0838">
        <w:rPr>
          <w:rFonts w:ascii="Times New Roman" w:eastAsia="Times New Roman" w:hAnsi="Times New Roman" w:cs="Times New Roman"/>
          <w:sz w:val="28"/>
          <w:szCs w:val="28"/>
          <w:lang w:eastAsia="ru-RU"/>
        </w:rPr>
        <w:lastRenderedPageBreak/>
        <w:t>инфляционных факторов. Очень важно правильно оценить, является ли сам переход к рыночным отношениям причиной углубления инфляции, или в этих отношениях ранее накопленный инфляционный потенциал получает свое реальное выражение.</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Очевидно, что в условиях рыночных отношений возможности искусственно сдерживающей инфляции резко сокращаются. Однако несогласованность в принятии решений о переходе на рынок, непродуманный характер некоторых шагов усугубляют существующие трудности и усиливают инфляционные процессы.</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Предметом исследования является инфляция, ее сущность, причины, а также социальные и экономические последствия.</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Объектом исследования является Российская Федерация.</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Исходя из сформулированной актуальности темы, мы определим цели и задачи этой научной работы.</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Цель: изучить сущность инфляции и способы ее преодоления.</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Проблемы, решаемые в работе:</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Дается определение инфляции, ее классификации и методов измерения;</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выявлены основные причины инфляционных процессов;</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социально-экономические последствия инфляции;</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Дается анализ антиинфляционных мер государства;</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Изучаются особенности инфляционного процесса в России и меры по их устранению.</w:t>
      </w:r>
    </w:p>
    <w:p w:rsidR="005A0838" w:rsidRPr="005A0838"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Методы решения задач - обобщение, сравнение, анализ, синтез.</w:t>
      </w:r>
    </w:p>
    <w:p w:rsidR="00FC7227" w:rsidRDefault="005A0838" w:rsidP="00B02F6A">
      <w:pPr>
        <w:spacing w:line="360" w:lineRule="auto"/>
        <w:ind w:right="850"/>
        <w:jc w:val="both"/>
        <w:rPr>
          <w:rFonts w:ascii="Times New Roman" w:eastAsia="Times New Roman" w:hAnsi="Times New Roman" w:cs="Times New Roman"/>
          <w:sz w:val="28"/>
          <w:szCs w:val="28"/>
          <w:lang w:eastAsia="ru-RU"/>
        </w:rPr>
      </w:pPr>
      <w:r w:rsidRPr="005A0838">
        <w:rPr>
          <w:rFonts w:ascii="Times New Roman" w:eastAsia="Times New Roman" w:hAnsi="Times New Roman" w:cs="Times New Roman"/>
          <w:sz w:val="28"/>
          <w:szCs w:val="28"/>
          <w:lang w:eastAsia="ru-RU"/>
        </w:rPr>
        <w:t>В процессе написания работы были раскрыты сущность инфляции, ее причины и социально-экономические последствия. Изучено влияние инфляции на уровень жизни населения</w:t>
      </w:r>
      <w:r w:rsidR="00FC7227">
        <w:rPr>
          <w:rFonts w:ascii="Times New Roman" w:eastAsia="Times New Roman" w:hAnsi="Times New Roman" w:cs="Times New Roman"/>
          <w:sz w:val="28"/>
          <w:szCs w:val="28"/>
          <w:lang w:eastAsia="ru-RU"/>
        </w:rPr>
        <w:t>.</w:t>
      </w:r>
    </w:p>
    <w:p w:rsidR="00205EA6" w:rsidRDefault="00205EA6" w:rsidP="00B02F6A">
      <w:pPr>
        <w:spacing w:line="360" w:lineRule="auto"/>
        <w:ind w:right="850"/>
        <w:jc w:val="both"/>
        <w:rPr>
          <w:rFonts w:ascii="Times New Roman" w:eastAsia="Times New Roman" w:hAnsi="Times New Roman" w:cs="Times New Roman"/>
          <w:sz w:val="28"/>
          <w:szCs w:val="28"/>
          <w:lang w:eastAsia="ru-RU"/>
        </w:rPr>
      </w:pPr>
    </w:p>
    <w:p w:rsidR="00205EA6" w:rsidRDefault="00205EA6" w:rsidP="00B02F6A">
      <w:pPr>
        <w:spacing w:line="360" w:lineRule="auto"/>
        <w:ind w:right="850"/>
        <w:jc w:val="both"/>
        <w:rPr>
          <w:rFonts w:ascii="Times New Roman" w:eastAsia="Times New Roman" w:hAnsi="Times New Roman" w:cs="Times New Roman"/>
          <w:sz w:val="28"/>
          <w:szCs w:val="28"/>
          <w:lang w:eastAsia="ru-RU"/>
        </w:rPr>
      </w:pPr>
    </w:p>
    <w:p w:rsidR="00205EA6" w:rsidRPr="00205EA6" w:rsidRDefault="00205EA6" w:rsidP="00B02F6A">
      <w:pPr>
        <w:spacing w:line="360" w:lineRule="auto"/>
        <w:ind w:right="850"/>
        <w:jc w:val="center"/>
        <w:rPr>
          <w:rFonts w:ascii="Times New Roman" w:eastAsia="Times New Roman" w:hAnsi="Times New Roman" w:cs="Times New Roman"/>
          <w:sz w:val="28"/>
          <w:szCs w:val="28"/>
          <w:lang w:eastAsia="ru-RU"/>
        </w:rPr>
      </w:pPr>
      <w:r w:rsidRPr="00205EA6">
        <w:rPr>
          <w:rFonts w:ascii="Times New Roman" w:eastAsia="Times New Roman" w:hAnsi="Times New Roman" w:cs="Times New Roman"/>
          <w:sz w:val="28"/>
          <w:szCs w:val="28"/>
          <w:lang w:eastAsia="ru-RU"/>
        </w:rPr>
        <w:t>Глава 1. Инфляция, как экономическая категория</w:t>
      </w:r>
    </w:p>
    <w:p w:rsidR="00205EA6" w:rsidRDefault="00205EA6" w:rsidP="00B02F6A">
      <w:pPr>
        <w:spacing w:line="360" w:lineRule="auto"/>
        <w:ind w:right="850"/>
        <w:jc w:val="center"/>
        <w:rPr>
          <w:rFonts w:ascii="Times New Roman" w:eastAsia="Times New Roman" w:hAnsi="Times New Roman" w:cs="Times New Roman"/>
          <w:sz w:val="28"/>
          <w:szCs w:val="28"/>
          <w:lang w:eastAsia="ru-RU"/>
        </w:rPr>
      </w:pPr>
      <w:r w:rsidRPr="00205EA6">
        <w:rPr>
          <w:rFonts w:ascii="Times New Roman" w:eastAsia="Times New Roman" w:hAnsi="Times New Roman" w:cs="Times New Roman"/>
          <w:sz w:val="28"/>
          <w:szCs w:val="28"/>
          <w:lang w:eastAsia="ru-RU"/>
        </w:rPr>
        <w:t xml:space="preserve">1.1 </w:t>
      </w:r>
      <w:proofErr w:type="spellStart"/>
      <w:r w:rsidRPr="00205EA6">
        <w:rPr>
          <w:rFonts w:ascii="Times New Roman" w:eastAsia="Times New Roman" w:hAnsi="Times New Roman" w:cs="Times New Roman"/>
          <w:sz w:val="28"/>
          <w:szCs w:val="28"/>
          <w:lang w:eastAsia="ru-RU"/>
        </w:rPr>
        <w:t>Лингво</w:t>
      </w:r>
      <w:proofErr w:type="spellEnd"/>
      <w:r w:rsidRPr="00205EA6">
        <w:rPr>
          <w:rFonts w:ascii="Times New Roman" w:eastAsia="Times New Roman" w:hAnsi="Times New Roman" w:cs="Times New Roman"/>
          <w:sz w:val="28"/>
          <w:szCs w:val="28"/>
          <w:lang w:eastAsia="ru-RU"/>
        </w:rPr>
        <w:t>-семантические  корни понятия инфляции с различных подходов</w:t>
      </w:r>
    </w:p>
    <w:p w:rsidR="00205EA6" w:rsidRPr="00205EA6" w:rsidRDefault="00205EA6" w:rsidP="00B02F6A">
      <w:pPr>
        <w:spacing w:line="360" w:lineRule="auto"/>
        <w:ind w:right="850"/>
        <w:jc w:val="both"/>
        <w:rPr>
          <w:rFonts w:ascii="Times New Roman" w:eastAsia="Times New Roman" w:hAnsi="Times New Roman" w:cs="Times New Roman"/>
          <w:sz w:val="28"/>
          <w:szCs w:val="28"/>
          <w:lang w:eastAsia="ru-RU"/>
        </w:rPr>
      </w:pPr>
      <w:r w:rsidRPr="00205EA6">
        <w:rPr>
          <w:rFonts w:ascii="Times New Roman" w:eastAsia="Times New Roman" w:hAnsi="Times New Roman" w:cs="Times New Roman"/>
          <w:sz w:val="28"/>
          <w:szCs w:val="28"/>
          <w:lang w:eastAsia="ru-RU"/>
        </w:rPr>
        <w:t>Инфляция представляет собой сложный социально-экономический феномен, вызванный дисбалансом в воспроизводстве в различных сферах рыночной экономики. Это одна из самых острых проблем современного экономического развития во многих странах.</w:t>
      </w:r>
    </w:p>
    <w:p w:rsidR="00F93E67" w:rsidRDefault="00205EA6"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Термин «инфляция» (от лат. </w:t>
      </w:r>
      <w:r>
        <w:rPr>
          <w:rFonts w:ascii="Times New Roman" w:eastAsia="Times New Roman" w:hAnsi="Times New Roman" w:cs="Times New Roman"/>
          <w:sz w:val="28"/>
          <w:szCs w:val="28"/>
          <w:lang w:val="en-US" w:eastAsia="ru-RU"/>
        </w:rPr>
        <w:t>Inflatio</w:t>
      </w:r>
      <w:r w:rsidRPr="00205EA6">
        <w:rPr>
          <w:rFonts w:ascii="Times New Roman" w:eastAsia="Times New Roman" w:hAnsi="Times New Roman" w:cs="Times New Roman"/>
          <w:sz w:val="28"/>
          <w:szCs w:val="28"/>
          <w:lang w:eastAsia="ru-RU"/>
        </w:rPr>
        <w:t xml:space="preserve"> </w:t>
      </w:r>
      <w:r w:rsidR="007C3A24">
        <w:rPr>
          <w:rFonts w:ascii="Times New Roman" w:eastAsia="Times New Roman" w:hAnsi="Times New Roman" w:cs="Times New Roman"/>
          <w:sz w:val="28"/>
          <w:szCs w:val="28"/>
          <w:lang w:eastAsia="ru-RU"/>
        </w:rPr>
        <w:t>вздути</w:t>
      </w:r>
      <w:r w:rsidR="007C3A24" w:rsidRPr="007C3A24">
        <w:rPr>
          <w:rFonts w:ascii="Times New Roman" w:eastAsia="Times New Roman" w:hAnsi="Times New Roman" w:cs="Times New Roman"/>
          <w:sz w:val="28"/>
          <w:szCs w:val="28"/>
          <w:lang w:eastAsia="ru-RU"/>
        </w:rPr>
        <w:t>е</w:t>
      </w:r>
      <w:r w:rsidRPr="00205EA6">
        <w:rPr>
          <w:rFonts w:ascii="Times New Roman" w:eastAsia="Times New Roman" w:hAnsi="Times New Roman" w:cs="Times New Roman"/>
          <w:sz w:val="28"/>
          <w:szCs w:val="28"/>
          <w:lang w:eastAsia="ru-RU"/>
        </w:rPr>
        <w:t>) впервые использовался в Северной Америке во время гражданской войны 1861-1865 годов</w:t>
      </w:r>
      <w:r w:rsidR="00F93E67">
        <w:rPr>
          <w:rFonts w:ascii="Times New Roman" w:eastAsia="Times New Roman" w:hAnsi="Times New Roman" w:cs="Times New Roman"/>
          <w:sz w:val="28"/>
          <w:szCs w:val="28"/>
          <w:lang w:eastAsia="ru-RU"/>
        </w:rPr>
        <w:t>.</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 xml:space="preserve">В словарях экономического и финансового термина, как правило, дается следующее определение инфляции: постоянная восходящая тенденция в развитии общего уровня цен, сопровождающаяся соответствующим снижением покупательной стоимости денег. </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Наиболее кратким определением инфляции является повышение общего уровня цен, наиболее распространенным является переполнение каналов обращения денежной массы, превышающих потребности товарного обращения, что вызывает обесценивание денежной единицы и, соответственно, рост цен на сырьевые товары до снижения реального уровня жизни рабочих.</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Однако инфляция, хотя и проявляется в росте цен на сырьевые товары, не может быть уменьшена только до чисто денежного явления. Этот дисбаланс спроса и предложения, других пропорций национальной экономики, проявляется в росте цен.</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Суть инфляции заключается в том, что национальная валюта обесценивается по отношению к товарам, услугам и иностранной валюте, которые сохраняют стабильность их покупательной способности.</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lastRenderedPageBreak/>
        <w:t>Как правило, инфляция имеет в своей основе не одну, а несколько взаимосвязанных причин, и она проявляется не только в повышении цен - наряду с открытой ценой скрытая или подавленная инфляция проявляется прежде всего в дефиците, ухудшении качества товаров. Не каждый рост цен служит показателем инфляции. Цены могут увеличиваться из-за улучшения качества продукции, ухудшения условий для добычи топлива и сырья, изменений в общественных потребностях. Но это, как правило, не будет инфляционным, но в определенной степени логичным, оправданным ростом цен на отдельные товары.</w:t>
      </w:r>
    </w:p>
    <w:p w:rsid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Но это не означает, что в период инфляции все цены растут. Цены на некоторые товары могут расти, другие остаются стабильными; цены на некоторые товары и услуги могут расти быстрее, чем другие. Например, в высокотехнологичных отраслях, где происходит самое быстрое внедрение научных достижений, производство новых потребительских товаров часто сопровождается снижением цен, в то время как спрос быстро растет. В основе этих пропорций лежит другая связь между спросом и предложением и другой эластичностью.</w:t>
      </w:r>
    </w:p>
    <w:p w:rsidR="00F665D3" w:rsidRPr="00F665D3" w:rsidRDefault="00F665D3" w:rsidP="00B02F6A">
      <w:pPr>
        <w:spacing w:line="360" w:lineRule="auto"/>
        <w:ind w:right="850"/>
        <w:jc w:val="both"/>
        <w:rPr>
          <w:rFonts w:ascii="Times New Roman" w:eastAsia="Times New Roman" w:hAnsi="Times New Roman" w:cs="Times New Roman"/>
          <w:sz w:val="28"/>
          <w:szCs w:val="28"/>
          <w:lang w:eastAsia="ru-RU"/>
        </w:rPr>
      </w:pPr>
      <w:r w:rsidRPr="00F665D3">
        <w:rPr>
          <w:rFonts w:ascii="Times New Roman" w:eastAsia="Times New Roman" w:hAnsi="Times New Roman" w:cs="Times New Roman"/>
          <w:sz w:val="28"/>
          <w:szCs w:val="28"/>
          <w:lang w:eastAsia="ru-RU"/>
        </w:rPr>
        <w:t xml:space="preserve">В настоящий момент история экономики насчитывает довольно большое количество различных экономических учений, школ и течений: меркантилисты, физиократы, классики и неоклассики, марксистская экономия, институциональная, и, магистральная экономики, чикагская школа и либерализм, </w:t>
      </w:r>
      <w:proofErr w:type="spellStart"/>
      <w:r w:rsidRPr="00F665D3">
        <w:rPr>
          <w:rFonts w:ascii="Times New Roman" w:eastAsia="Times New Roman" w:hAnsi="Times New Roman" w:cs="Times New Roman"/>
          <w:sz w:val="28"/>
          <w:szCs w:val="28"/>
          <w:lang w:eastAsia="ru-RU"/>
        </w:rPr>
        <w:t>гэлбрейтевское</w:t>
      </w:r>
      <w:proofErr w:type="spellEnd"/>
      <w:r w:rsidRPr="00F665D3">
        <w:rPr>
          <w:rFonts w:ascii="Times New Roman" w:eastAsia="Times New Roman" w:hAnsi="Times New Roman" w:cs="Times New Roman"/>
          <w:sz w:val="28"/>
          <w:szCs w:val="28"/>
          <w:lang w:eastAsia="ru-RU"/>
        </w:rPr>
        <w:t xml:space="preserve"> течение, сторонники теории "экономики предложения", радикальная экономика, вульгарная экономика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 </w:t>
      </w:r>
    </w:p>
    <w:p w:rsidR="00F93E67" w:rsidRDefault="00F665D3" w:rsidP="00B02F6A">
      <w:pPr>
        <w:spacing w:line="360" w:lineRule="auto"/>
        <w:ind w:right="850"/>
        <w:jc w:val="both"/>
        <w:rPr>
          <w:rFonts w:ascii="Times New Roman" w:eastAsia="Times New Roman" w:hAnsi="Times New Roman" w:cs="Times New Roman"/>
          <w:sz w:val="28"/>
          <w:szCs w:val="28"/>
          <w:lang w:eastAsia="ru-RU"/>
        </w:rPr>
      </w:pPr>
      <w:r w:rsidRPr="00F665D3">
        <w:rPr>
          <w:rFonts w:ascii="Times New Roman" w:eastAsia="Times New Roman" w:hAnsi="Times New Roman" w:cs="Times New Roman"/>
          <w:sz w:val="28"/>
          <w:szCs w:val="28"/>
          <w:lang w:eastAsia="ru-RU"/>
        </w:rPr>
        <w:t xml:space="preserve">Так, в традиционной марксистской экономике инфляция понималась как нарушение в процессе общественного производства в </w:t>
      </w:r>
      <w:r w:rsidRPr="00F665D3">
        <w:rPr>
          <w:rFonts w:ascii="Times New Roman" w:eastAsia="Times New Roman" w:hAnsi="Times New Roman" w:cs="Times New Roman"/>
          <w:sz w:val="28"/>
          <w:szCs w:val="28"/>
          <w:lang w:eastAsia="ru-RU"/>
        </w:rPr>
        <w:lastRenderedPageBreak/>
        <w:t>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воспроизводственного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AA4613" w:rsidRPr="00AA4613" w:rsidRDefault="00AA4613" w:rsidP="00B02F6A">
      <w:pPr>
        <w:spacing w:line="360" w:lineRule="auto"/>
        <w:ind w:right="850"/>
        <w:jc w:val="both"/>
        <w:rPr>
          <w:rFonts w:ascii="Times New Roman" w:eastAsia="Times New Roman" w:hAnsi="Times New Roman" w:cs="Times New Roman"/>
          <w:sz w:val="28"/>
          <w:szCs w:val="28"/>
          <w:lang w:eastAsia="ru-RU"/>
        </w:rPr>
      </w:pPr>
      <w:r w:rsidRPr="00AA4613">
        <w:rPr>
          <w:rFonts w:ascii="Times New Roman" w:eastAsia="Times New Roman" w:hAnsi="Times New Roman" w:cs="Times New Roman"/>
          <w:sz w:val="28"/>
          <w:szCs w:val="28"/>
          <w:lang w:eastAsia="ru-RU"/>
        </w:rPr>
        <w:t>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закономерность.</w:t>
      </w:r>
    </w:p>
    <w:p w:rsidR="00AA4613" w:rsidRDefault="00AA4613" w:rsidP="00B02F6A">
      <w:pPr>
        <w:spacing w:line="360" w:lineRule="auto"/>
        <w:ind w:right="850"/>
        <w:jc w:val="both"/>
        <w:rPr>
          <w:rFonts w:ascii="Times New Roman" w:eastAsia="Times New Roman" w:hAnsi="Times New Roman" w:cs="Times New Roman"/>
          <w:sz w:val="28"/>
          <w:szCs w:val="28"/>
          <w:lang w:eastAsia="ru-RU"/>
        </w:rPr>
      </w:pPr>
      <w:proofErr w:type="spellStart"/>
      <w:r w:rsidRPr="00AA4613">
        <w:rPr>
          <w:rFonts w:ascii="Times New Roman" w:eastAsia="Times New Roman" w:hAnsi="Times New Roman" w:cs="Times New Roman"/>
          <w:sz w:val="28"/>
          <w:szCs w:val="28"/>
          <w:lang w:eastAsia="ru-RU"/>
        </w:rPr>
        <w:t>Монетаристы</w:t>
      </w:r>
      <w:proofErr w:type="spellEnd"/>
      <w:r w:rsidRPr="00AA4613">
        <w:rPr>
          <w:rFonts w:ascii="Times New Roman" w:eastAsia="Times New Roman" w:hAnsi="Times New Roman" w:cs="Times New Roman"/>
          <w:sz w:val="28"/>
          <w:szCs w:val="28"/>
          <w:lang w:eastAsia="ru-RU"/>
        </w:rPr>
        <w:t xml:space="preserve">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w:t>
      </w:r>
      <w:r w:rsidRPr="00AA4613">
        <w:rPr>
          <w:rFonts w:ascii="Times New Roman" w:eastAsia="Times New Roman" w:hAnsi="Times New Roman" w:cs="Times New Roman"/>
          <w:sz w:val="28"/>
          <w:szCs w:val="28"/>
          <w:lang w:eastAsia="ru-RU"/>
        </w:rPr>
        <w:lastRenderedPageBreak/>
        <w:t>определенное время темп роста реальных показателей производства вернется к исходному уровню.</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Таким образом, определение более конкретно: инфляция - это дисбаланс между совокупным спросом и совокупным предложением, то есть увеличением общего уровня цен, а не ценой любого удаленного продукта на рынке. В случае превышения товарной массы над денежной массой в</w:t>
      </w:r>
      <w:r w:rsidR="00AA4613">
        <w:rPr>
          <w:rFonts w:ascii="Times New Roman" w:eastAsia="Times New Roman" w:hAnsi="Times New Roman" w:cs="Times New Roman"/>
          <w:sz w:val="28"/>
          <w:szCs w:val="28"/>
          <w:lang w:eastAsia="ru-RU"/>
        </w:rPr>
        <w:t xml:space="preserve"> экономике происходит дефляция.</w:t>
      </w:r>
    </w:p>
    <w:p w:rsidR="0031093D" w:rsidRPr="0031093D" w:rsidRDefault="00AA4613"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w:t>
      </w:r>
      <w:r w:rsidR="0031093D" w:rsidRPr="0031093D">
        <w:rPr>
          <w:rFonts w:ascii="Times New Roman" w:eastAsia="Times New Roman" w:hAnsi="Times New Roman" w:cs="Times New Roman"/>
          <w:sz w:val="28"/>
          <w:szCs w:val="28"/>
          <w:lang w:eastAsia="ru-RU"/>
        </w:rPr>
        <w:t>, инфляция является многогранным явлением, поглощающим аспекты производства, денег и воспроизводства</w:t>
      </w:r>
    </w:p>
    <w:p w:rsidR="0031093D" w:rsidRPr="0031093D"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 xml:space="preserve">Определяя инфляцию - этот сложный, многофакторный процесс, нужно исходить из того факта, что он проявляется в денежной сфере, а его корни (истоки) связаны с нарушением экономической жизни государства, кризисным состоянием экономики. Поэтому инфляция является нарушением требования закона денежного обращения, результатом которого является чрезмерное высвобождение денег в обращение, что приводит к общему росту цен и обесцениванию денег, инфляция проникает во все сферы экономической жизни и начинает разрушать эти районы. Он страдает от состояния, производства, финансового рынка, но большинство людей страдают. </w:t>
      </w:r>
    </w:p>
    <w:p w:rsidR="00205EA6" w:rsidRDefault="0031093D" w:rsidP="00B02F6A">
      <w:pPr>
        <w:spacing w:line="360" w:lineRule="auto"/>
        <w:ind w:right="850"/>
        <w:jc w:val="both"/>
        <w:rPr>
          <w:rFonts w:ascii="Times New Roman" w:eastAsia="Times New Roman" w:hAnsi="Times New Roman" w:cs="Times New Roman"/>
          <w:sz w:val="28"/>
          <w:szCs w:val="28"/>
          <w:lang w:eastAsia="ru-RU"/>
        </w:rPr>
      </w:pPr>
      <w:r w:rsidRPr="0031093D">
        <w:rPr>
          <w:rFonts w:ascii="Times New Roman" w:eastAsia="Times New Roman" w:hAnsi="Times New Roman" w:cs="Times New Roman"/>
          <w:sz w:val="28"/>
          <w:szCs w:val="28"/>
          <w:lang w:eastAsia="ru-RU"/>
        </w:rPr>
        <w:t>Современная инфляция - это сложный многодисциплинарный процесс, который так или иначе охватывает все страны. Высокие темпы инфляции наносят серьезный ущерб экономическому развитию страны, ее населения. Современная инфляция имеет ряд отличительных особенностей: если ранняя инфляция носила локальный характер, то теперь она является повсеместной, всеобъемлющей; если раньше он охватывал более широкий и более короткий период, то есть имел периодический характер, теперь он хронический; влияние современной инфляции</w:t>
      </w:r>
      <w:r w:rsidR="00AA4613">
        <w:rPr>
          <w:rFonts w:ascii="Times New Roman" w:eastAsia="Times New Roman" w:hAnsi="Times New Roman" w:cs="Times New Roman"/>
          <w:sz w:val="28"/>
          <w:szCs w:val="28"/>
          <w:lang w:eastAsia="ru-RU"/>
        </w:rPr>
        <w:t>.</w:t>
      </w:r>
    </w:p>
    <w:p w:rsidR="00AA4613" w:rsidRPr="00AA4613" w:rsidRDefault="00AA4613" w:rsidP="00B02F6A">
      <w:pPr>
        <w:spacing w:line="360" w:lineRule="auto"/>
        <w:ind w:right="850"/>
        <w:jc w:val="center"/>
        <w:rPr>
          <w:rFonts w:ascii="Times New Roman" w:eastAsia="Times New Roman" w:hAnsi="Times New Roman" w:cs="Times New Roman"/>
          <w:sz w:val="28"/>
          <w:szCs w:val="28"/>
          <w:lang w:eastAsia="ru-RU"/>
        </w:rPr>
      </w:pPr>
      <w:r w:rsidRPr="00AA4613">
        <w:rPr>
          <w:rFonts w:ascii="Times New Roman" w:eastAsia="Times New Roman" w:hAnsi="Times New Roman" w:cs="Times New Roman"/>
          <w:sz w:val="28"/>
          <w:szCs w:val="28"/>
          <w:lang w:eastAsia="ru-RU"/>
        </w:rPr>
        <w:t>1.2. Причины инфляции</w:t>
      </w:r>
    </w:p>
    <w:p w:rsidR="00941FF8" w:rsidRPr="00941FF8" w:rsidRDefault="00941FF8"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Проблема инфляции считается  одной из самых актуальных, а также  обсуждаемых </w:t>
      </w:r>
      <w:r w:rsidRPr="00941FF8">
        <w:rPr>
          <w:rFonts w:ascii="Times New Roman" w:eastAsia="Times New Roman" w:hAnsi="Times New Roman" w:cs="Times New Roman"/>
          <w:sz w:val="28"/>
          <w:szCs w:val="28"/>
          <w:lang w:eastAsia="ru-RU"/>
        </w:rPr>
        <w:t xml:space="preserve"> в теоретическом и в практическом отношении, </w:t>
      </w:r>
      <w:r>
        <w:rPr>
          <w:rFonts w:ascii="Times New Roman" w:eastAsia="Times New Roman" w:hAnsi="Times New Roman" w:cs="Times New Roman"/>
          <w:sz w:val="28"/>
          <w:szCs w:val="28"/>
          <w:lang w:eastAsia="ru-RU"/>
        </w:rPr>
        <w:t xml:space="preserve">что </w:t>
      </w:r>
      <w:r w:rsidRPr="00941FF8">
        <w:rPr>
          <w:rFonts w:ascii="Times New Roman" w:eastAsia="Times New Roman" w:hAnsi="Times New Roman" w:cs="Times New Roman"/>
          <w:sz w:val="28"/>
          <w:szCs w:val="28"/>
          <w:lang w:eastAsia="ru-RU"/>
        </w:rPr>
        <w:t xml:space="preserve">обусловлено существованием различных </w:t>
      </w:r>
      <w:r>
        <w:rPr>
          <w:rFonts w:ascii="Times New Roman" w:eastAsia="Times New Roman" w:hAnsi="Times New Roman" w:cs="Times New Roman"/>
          <w:sz w:val="28"/>
          <w:szCs w:val="28"/>
          <w:lang w:eastAsia="ru-RU"/>
        </w:rPr>
        <w:t xml:space="preserve">мнений не только </w:t>
      </w:r>
      <w:r w:rsidRPr="00941FF8">
        <w:rPr>
          <w:rFonts w:ascii="Times New Roman" w:eastAsia="Times New Roman" w:hAnsi="Times New Roman" w:cs="Times New Roman"/>
          <w:sz w:val="28"/>
          <w:szCs w:val="28"/>
          <w:lang w:eastAsia="ru-RU"/>
        </w:rPr>
        <w:t xml:space="preserve"> на при</w:t>
      </w:r>
      <w:r>
        <w:rPr>
          <w:rFonts w:ascii="Times New Roman" w:eastAsia="Times New Roman" w:hAnsi="Times New Roman" w:cs="Times New Roman"/>
          <w:sz w:val="28"/>
          <w:szCs w:val="28"/>
          <w:lang w:eastAsia="ru-RU"/>
        </w:rPr>
        <w:t xml:space="preserve">роду инфляционных процессов, но </w:t>
      </w:r>
      <w:r w:rsidRPr="00941FF8">
        <w:rPr>
          <w:rFonts w:ascii="Times New Roman" w:eastAsia="Times New Roman" w:hAnsi="Times New Roman" w:cs="Times New Roman"/>
          <w:sz w:val="28"/>
          <w:szCs w:val="28"/>
          <w:lang w:eastAsia="ru-RU"/>
        </w:rPr>
        <w:t xml:space="preserve"> и на </w:t>
      </w:r>
      <w:r>
        <w:rPr>
          <w:rFonts w:ascii="Times New Roman" w:eastAsia="Times New Roman" w:hAnsi="Times New Roman" w:cs="Times New Roman"/>
          <w:sz w:val="28"/>
          <w:szCs w:val="28"/>
          <w:lang w:eastAsia="ru-RU"/>
        </w:rPr>
        <w:t>особенности их развития в разновид</w:t>
      </w:r>
      <w:r w:rsidRPr="00941FF8">
        <w:rPr>
          <w:rFonts w:ascii="Times New Roman" w:eastAsia="Times New Roman" w:hAnsi="Times New Roman" w:cs="Times New Roman"/>
          <w:sz w:val="28"/>
          <w:szCs w:val="28"/>
          <w:lang w:eastAsia="ru-RU"/>
        </w:rPr>
        <w:t xml:space="preserve">ных типах экономических систем. </w:t>
      </w:r>
      <w:r>
        <w:rPr>
          <w:rFonts w:ascii="Times New Roman" w:eastAsia="Times New Roman" w:hAnsi="Times New Roman" w:cs="Times New Roman"/>
          <w:sz w:val="28"/>
          <w:szCs w:val="28"/>
          <w:lang w:eastAsia="ru-RU"/>
        </w:rPr>
        <w:t xml:space="preserve">Изучение </w:t>
      </w:r>
      <w:r w:rsidRPr="00941FF8">
        <w:rPr>
          <w:rFonts w:ascii="Times New Roman" w:eastAsia="Times New Roman" w:hAnsi="Times New Roman" w:cs="Times New Roman"/>
          <w:sz w:val="28"/>
          <w:szCs w:val="28"/>
          <w:lang w:eastAsia="ru-RU"/>
        </w:rPr>
        <w:t xml:space="preserve"> природы и причин </w:t>
      </w:r>
      <w:r>
        <w:rPr>
          <w:rFonts w:ascii="Times New Roman" w:eastAsia="Times New Roman" w:hAnsi="Times New Roman" w:cs="Times New Roman"/>
          <w:sz w:val="28"/>
          <w:szCs w:val="28"/>
          <w:lang w:eastAsia="ru-RU"/>
        </w:rPr>
        <w:t>появления</w:t>
      </w:r>
      <w:r w:rsidRPr="00941FF8">
        <w:rPr>
          <w:rFonts w:ascii="Times New Roman" w:eastAsia="Times New Roman" w:hAnsi="Times New Roman" w:cs="Times New Roman"/>
          <w:sz w:val="28"/>
          <w:szCs w:val="28"/>
          <w:lang w:eastAsia="ru-RU"/>
        </w:rPr>
        <w:t xml:space="preserve"> инфляции является первичным звеном в </w:t>
      </w:r>
      <w:r>
        <w:rPr>
          <w:rFonts w:ascii="Times New Roman" w:eastAsia="Times New Roman" w:hAnsi="Times New Roman" w:cs="Times New Roman"/>
          <w:sz w:val="28"/>
          <w:szCs w:val="28"/>
          <w:lang w:eastAsia="ru-RU"/>
        </w:rPr>
        <w:t xml:space="preserve">реализации наиболее эффективных  </w:t>
      </w:r>
      <w:r w:rsidRPr="00941FF8">
        <w:rPr>
          <w:rFonts w:ascii="Times New Roman" w:eastAsia="Times New Roman" w:hAnsi="Times New Roman" w:cs="Times New Roman"/>
          <w:sz w:val="28"/>
          <w:szCs w:val="28"/>
          <w:lang w:eastAsia="ru-RU"/>
        </w:rPr>
        <w:t>мер антиинфляционной политики. При</w:t>
      </w:r>
      <w:r>
        <w:rPr>
          <w:rFonts w:ascii="Times New Roman" w:eastAsia="Times New Roman" w:hAnsi="Times New Roman" w:cs="Times New Roman"/>
          <w:sz w:val="28"/>
          <w:szCs w:val="28"/>
          <w:lang w:eastAsia="ru-RU"/>
        </w:rPr>
        <w:t xml:space="preserve"> исследовании</w:t>
      </w:r>
      <w:r w:rsidRPr="00941F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этой</w:t>
      </w:r>
      <w:r w:rsidRPr="00941F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проблемы </w:t>
      </w:r>
      <w:r w:rsidRPr="00941FF8">
        <w:rPr>
          <w:rFonts w:ascii="Times New Roman" w:eastAsia="Times New Roman" w:hAnsi="Times New Roman" w:cs="Times New Roman"/>
          <w:sz w:val="28"/>
          <w:szCs w:val="28"/>
          <w:lang w:eastAsia="ru-RU"/>
        </w:rPr>
        <w:t>может оказаться полезным обращение к существующим теориям и концепциям инфляции,</w:t>
      </w:r>
      <w:r>
        <w:rPr>
          <w:rFonts w:ascii="Times New Roman" w:eastAsia="Times New Roman" w:hAnsi="Times New Roman" w:cs="Times New Roman"/>
          <w:sz w:val="28"/>
          <w:szCs w:val="28"/>
          <w:lang w:eastAsia="ru-RU"/>
        </w:rPr>
        <w:t xml:space="preserve"> которые  раскрывают этот феномен с разных позиций, </w:t>
      </w:r>
      <w:r w:rsidRPr="00941FF8">
        <w:rPr>
          <w:rFonts w:ascii="Times New Roman" w:eastAsia="Times New Roman" w:hAnsi="Times New Roman" w:cs="Times New Roman"/>
          <w:sz w:val="28"/>
          <w:szCs w:val="28"/>
          <w:lang w:eastAsia="ru-RU"/>
        </w:rPr>
        <w:t xml:space="preserve"> основанных на различном историческом опыте. </w:t>
      </w:r>
    </w:p>
    <w:p w:rsidR="00D96BBB" w:rsidRPr="00760B65" w:rsidRDefault="00D96BBB"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подходов</w:t>
      </w:r>
      <w:r w:rsidRPr="00D96BBB">
        <w:rPr>
          <w:rFonts w:ascii="Times New Roman" w:eastAsia="Times New Roman" w:hAnsi="Times New Roman" w:cs="Times New Roman"/>
          <w:sz w:val="28"/>
          <w:szCs w:val="28"/>
          <w:lang w:eastAsia="ru-RU"/>
        </w:rPr>
        <w:t xml:space="preserve"> к определению </w:t>
      </w:r>
      <w:r>
        <w:rPr>
          <w:rFonts w:ascii="Times New Roman" w:eastAsia="Times New Roman" w:hAnsi="Times New Roman" w:cs="Times New Roman"/>
          <w:sz w:val="28"/>
          <w:szCs w:val="28"/>
          <w:lang w:eastAsia="ru-RU"/>
        </w:rPr>
        <w:t>истоков</w:t>
      </w:r>
      <w:r w:rsidRPr="00D96BBB">
        <w:rPr>
          <w:rFonts w:ascii="Times New Roman" w:eastAsia="Times New Roman" w:hAnsi="Times New Roman" w:cs="Times New Roman"/>
          <w:sz w:val="28"/>
          <w:szCs w:val="28"/>
          <w:lang w:eastAsia="ru-RU"/>
        </w:rPr>
        <w:t xml:space="preserve"> возникновения и изучению особенностей развити</w:t>
      </w:r>
      <w:r w:rsidR="00F51BBE">
        <w:rPr>
          <w:rFonts w:ascii="Times New Roman" w:eastAsia="Times New Roman" w:hAnsi="Times New Roman" w:cs="Times New Roman"/>
          <w:sz w:val="28"/>
          <w:szCs w:val="28"/>
          <w:lang w:eastAsia="ru-RU"/>
        </w:rPr>
        <w:t xml:space="preserve">я инфляционных процессов можно </w:t>
      </w:r>
      <w:r w:rsidRPr="00D96BBB">
        <w:rPr>
          <w:rFonts w:ascii="Times New Roman" w:eastAsia="Times New Roman" w:hAnsi="Times New Roman" w:cs="Times New Roman"/>
          <w:sz w:val="28"/>
          <w:szCs w:val="28"/>
          <w:lang w:eastAsia="ru-RU"/>
        </w:rPr>
        <w:t>условно разделить на два основных направления: согласно первому инфляция имеет монетарную (денежную) природу; другая точка зрения состоит в том, что она имеет немонетарные или не только монетарные источники</w:t>
      </w:r>
      <w:r w:rsidR="00F51BBE">
        <w:rPr>
          <w:rFonts w:ascii="Times New Roman" w:eastAsia="Times New Roman" w:hAnsi="Times New Roman" w:cs="Times New Roman"/>
          <w:sz w:val="28"/>
          <w:szCs w:val="28"/>
          <w:lang w:eastAsia="ru-RU"/>
        </w:rPr>
        <w:t xml:space="preserve">. </w:t>
      </w:r>
      <w:r w:rsidR="00F51BBE" w:rsidRPr="00760B65">
        <w:rPr>
          <w:rFonts w:ascii="Times New Roman" w:eastAsia="Times New Roman" w:hAnsi="Times New Roman" w:cs="Times New Roman"/>
          <w:sz w:val="28"/>
          <w:szCs w:val="28"/>
          <w:lang w:eastAsia="ru-RU"/>
        </w:rPr>
        <w:t xml:space="preserve">[ 1. </w:t>
      </w:r>
      <w:r w:rsidR="00F51BBE">
        <w:rPr>
          <w:rFonts w:ascii="Times New Roman" w:eastAsia="Times New Roman" w:hAnsi="Times New Roman" w:cs="Times New Roman"/>
          <w:sz w:val="28"/>
          <w:szCs w:val="28"/>
          <w:lang w:eastAsia="ru-RU"/>
        </w:rPr>
        <w:t>С. 144</w:t>
      </w:r>
      <w:r w:rsidR="00F51BBE" w:rsidRPr="00760B65">
        <w:rPr>
          <w:rFonts w:ascii="Times New Roman" w:eastAsia="Times New Roman" w:hAnsi="Times New Roman" w:cs="Times New Roman"/>
          <w:sz w:val="28"/>
          <w:szCs w:val="28"/>
          <w:lang w:eastAsia="ru-RU"/>
        </w:rPr>
        <w:t>]</w:t>
      </w:r>
    </w:p>
    <w:p w:rsidR="00B717C7" w:rsidRDefault="00D96BBB" w:rsidP="00B02F6A">
      <w:pPr>
        <w:spacing w:line="360" w:lineRule="auto"/>
        <w:ind w:right="850"/>
        <w:jc w:val="both"/>
        <w:rPr>
          <w:rFonts w:ascii="Times New Roman" w:eastAsia="Times New Roman" w:hAnsi="Times New Roman" w:cs="Times New Roman"/>
          <w:sz w:val="28"/>
          <w:szCs w:val="28"/>
          <w:lang w:eastAsia="ru-RU"/>
        </w:rPr>
      </w:pPr>
      <w:r w:rsidRPr="00D96BBB">
        <w:rPr>
          <w:rFonts w:ascii="Times New Roman" w:eastAsia="Times New Roman" w:hAnsi="Times New Roman" w:cs="Times New Roman"/>
          <w:sz w:val="28"/>
          <w:szCs w:val="28"/>
          <w:lang w:eastAsia="ru-RU"/>
        </w:rPr>
        <w:t xml:space="preserve">В </w:t>
      </w:r>
      <w:r w:rsidR="00B717C7">
        <w:rPr>
          <w:rFonts w:ascii="Times New Roman" w:eastAsia="Times New Roman" w:hAnsi="Times New Roman" w:cs="Times New Roman"/>
          <w:sz w:val="28"/>
          <w:szCs w:val="28"/>
          <w:lang w:eastAsia="ru-RU"/>
        </w:rPr>
        <w:t xml:space="preserve">условиях </w:t>
      </w:r>
      <w:r w:rsidRPr="00D96BBB">
        <w:rPr>
          <w:rFonts w:ascii="Times New Roman" w:eastAsia="Times New Roman" w:hAnsi="Times New Roman" w:cs="Times New Roman"/>
          <w:sz w:val="28"/>
          <w:szCs w:val="28"/>
          <w:lang w:eastAsia="ru-RU"/>
        </w:rPr>
        <w:t xml:space="preserve"> </w:t>
      </w:r>
      <w:r w:rsidR="00B717C7">
        <w:rPr>
          <w:rFonts w:ascii="Times New Roman" w:eastAsia="Times New Roman" w:hAnsi="Times New Roman" w:cs="Times New Roman"/>
          <w:sz w:val="28"/>
          <w:szCs w:val="28"/>
          <w:lang w:eastAsia="ru-RU"/>
        </w:rPr>
        <w:t xml:space="preserve">теории </w:t>
      </w:r>
      <w:r w:rsidRPr="00D96BBB">
        <w:rPr>
          <w:rFonts w:ascii="Times New Roman" w:eastAsia="Times New Roman" w:hAnsi="Times New Roman" w:cs="Times New Roman"/>
          <w:sz w:val="28"/>
          <w:szCs w:val="28"/>
          <w:lang w:eastAsia="ru-RU"/>
        </w:rPr>
        <w:t xml:space="preserve"> монетаризма инфляция </w:t>
      </w:r>
      <w:r w:rsidR="00B717C7">
        <w:rPr>
          <w:rFonts w:ascii="Times New Roman" w:eastAsia="Times New Roman" w:hAnsi="Times New Roman" w:cs="Times New Roman"/>
          <w:sz w:val="28"/>
          <w:szCs w:val="28"/>
          <w:lang w:eastAsia="ru-RU"/>
        </w:rPr>
        <w:t xml:space="preserve">исследуется </w:t>
      </w:r>
      <w:r w:rsidRPr="00D96BBB">
        <w:rPr>
          <w:rFonts w:ascii="Times New Roman" w:eastAsia="Times New Roman" w:hAnsi="Times New Roman" w:cs="Times New Roman"/>
          <w:sz w:val="28"/>
          <w:szCs w:val="28"/>
          <w:lang w:eastAsia="ru-RU"/>
        </w:rPr>
        <w:t xml:space="preserve"> как денежное (монетарное) явление, </w:t>
      </w:r>
      <w:r w:rsidR="00B717C7">
        <w:rPr>
          <w:rFonts w:ascii="Times New Roman" w:eastAsia="Times New Roman" w:hAnsi="Times New Roman" w:cs="Times New Roman"/>
          <w:sz w:val="28"/>
          <w:szCs w:val="28"/>
          <w:lang w:eastAsia="ru-RU"/>
        </w:rPr>
        <w:t xml:space="preserve">так как </w:t>
      </w:r>
      <w:r w:rsidRPr="00D96BBB">
        <w:rPr>
          <w:rFonts w:ascii="Times New Roman" w:eastAsia="Times New Roman" w:hAnsi="Times New Roman" w:cs="Times New Roman"/>
          <w:sz w:val="28"/>
          <w:szCs w:val="28"/>
          <w:lang w:eastAsia="ru-RU"/>
        </w:rPr>
        <w:t xml:space="preserve"> зависит от внешних факторов и </w:t>
      </w:r>
      <w:r w:rsidR="00B717C7">
        <w:rPr>
          <w:rFonts w:ascii="Times New Roman" w:eastAsia="Times New Roman" w:hAnsi="Times New Roman" w:cs="Times New Roman"/>
          <w:sz w:val="28"/>
          <w:szCs w:val="28"/>
          <w:lang w:eastAsia="ru-RU"/>
        </w:rPr>
        <w:t>выражается  в обесценении денег, притом</w:t>
      </w:r>
      <w:r w:rsidRPr="00D96BBB">
        <w:rPr>
          <w:rFonts w:ascii="Times New Roman" w:eastAsia="Times New Roman" w:hAnsi="Times New Roman" w:cs="Times New Roman"/>
          <w:sz w:val="28"/>
          <w:szCs w:val="28"/>
          <w:lang w:eastAsia="ru-RU"/>
        </w:rPr>
        <w:t xml:space="preserve"> динамика цен зависит </w:t>
      </w:r>
      <w:r w:rsidR="00B717C7">
        <w:rPr>
          <w:rFonts w:ascii="Times New Roman" w:eastAsia="Times New Roman" w:hAnsi="Times New Roman" w:cs="Times New Roman"/>
          <w:sz w:val="28"/>
          <w:szCs w:val="28"/>
          <w:lang w:eastAsia="ru-RU"/>
        </w:rPr>
        <w:t>от изменения денежной массы, иначе говоря вводиться</w:t>
      </w:r>
      <w:r w:rsidRPr="00D96BBB">
        <w:rPr>
          <w:rFonts w:ascii="Times New Roman" w:eastAsia="Times New Roman" w:hAnsi="Times New Roman" w:cs="Times New Roman"/>
          <w:sz w:val="28"/>
          <w:szCs w:val="28"/>
          <w:lang w:eastAsia="ru-RU"/>
        </w:rPr>
        <w:t xml:space="preserve"> жесткое соответствие между темпом роста денежной массы</w:t>
      </w:r>
      <w:r w:rsidR="00B717C7">
        <w:rPr>
          <w:rFonts w:ascii="Times New Roman" w:eastAsia="Times New Roman" w:hAnsi="Times New Roman" w:cs="Times New Roman"/>
          <w:sz w:val="28"/>
          <w:szCs w:val="28"/>
          <w:lang w:eastAsia="ru-RU"/>
        </w:rPr>
        <w:t xml:space="preserve"> и</w:t>
      </w:r>
      <w:r w:rsidR="00B717C7" w:rsidRPr="00B717C7">
        <w:t xml:space="preserve"> </w:t>
      </w:r>
      <w:r w:rsidR="00B717C7" w:rsidRPr="00B717C7">
        <w:rPr>
          <w:rFonts w:ascii="Times New Roman" w:eastAsia="Times New Roman" w:hAnsi="Times New Roman" w:cs="Times New Roman"/>
          <w:sz w:val="28"/>
          <w:szCs w:val="28"/>
          <w:lang w:eastAsia="ru-RU"/>
        </w:rPr>
        <w:t>динамикой цен</w:t>
      </w:r>
      <w:r w:rsidR="00B717C7">
        <w:rPr>
          <w:rFonts w:ascii="Times New Roman" w:eastAsia="Times New Roman" w:hAnsi="Times New Roman" w:cs="Times New Roman"/>
          <w:sz w:val="28"/>
          <w:szCs w:val="28"/>
          <w:lang w:eastAsia="ru-RU"/>
        </w:rPr>
        <w:t xml:space="preserve"> </w:t>
      </w:r>
      <w:r w:rsidRPr="00D96BBB">
        <w:rPr>
          <w:rFonts w:ascii="Times New Roman" w:eastAsia="Times New Roman" w:hAnsi="Times New Roman" w:cs="Times New Roman"/>
          <w:sz w:val="28"/>
          <w:szCs w:val="28"/>
          <w:lang w:eastAsia="ru-RU"/>
        </w:rPr>
        <w:t>.</w:t>
      </w:r>
    </w:p>
    <w:p w:rsidR="00205EA6" w:rsidRDefault="00BA67BF" w:rsidP="00B02F6A">
      <w:pPr>
        <w:spacing w:line="360" w:lineRule="auto"/>
        <w:ind w:right="850"/>
        <w:jc w:val="both"/>
        <w:rPr>
          <w:rFonts w:ascii="Times New Roman" w:eastAsia="Times New Roman" w:hAnsi="Times New Roman" w:cs="Times New Roman"/>
          <w:sz w:val="28"/>
          <w:szCs w:val="28"/>
          <w:lang w:eastAsia="ru-RU"/>
        </w:rPr>
      </w:pPr>
      <w:r w:rsidRPr="00BA67BF">
        <w:rPr>
          <w:rFonts w:ascii="Times New Roman" w:eastAsia="Times New Roman" w:hAnsi="Times New Roman" w:cs="Times New Roman"/>
          <w:sz w:val="28"/>
          <w:szCs w:val="28"/>
          <w:lang w:eastAsia="ru-RU"/>
        </w:rPr>
        <w:t xml:space="preserve">Согласно теории </w:t>
      </w:r>
      <w:r>
        <w:rPr>
          <w:rFonts w:ascii="Times New Roman" w:eastAsia="Times New Roman" w:hAnsi="Times New Roman" w:cs="Times New Roman"/>
          <w:sz w:val="28"/>
          <w:szCs w:val="28"/>
          <w:lang w:eastAsia="ru-RU"/>
        </w:rPr>
        <w:t xml:space="preserve">Милтона </w:t>
      </w:r>
      <w:proofErr w:type="spellStart"/>
      <w:r w:rsidRPr="00BA67BF">
        <w:rPr>
          <w:rFonts w:ascii="Times New Roman" w:eastAsia="Times New Roman" w:hAnsi="Times New Roman" w:cs="Times New Roman"/>
          <w:sz w:val="28"/>
          <w:szCs w:val="28"/>
          <w:lang w:eastAsia="ru-RU"/>
        </w:rPr>
        <w:t>Фридмена</w:t>
      </w:r>
      <w:proofErr w:type="spellEnd"/>
      <w:r>
        <w:rPr>
          <w:rFonts w:ascii="Times New Roman" w:eastAsia="Times New Roman" w:hAnsi="Times New Roman" w:cs="Times New Roman"/>
          <w:sz w:val="28"/>
          <w:szCs w:val="28"/>
          <w:lang w:eastAsia="ru-RU"/>
        </w:rPr>
        <w:t>- американского экономиста, основателя монетаризма</w:t>
      </w:r>
      <w:r w:rsidRPr="00BA67BF">
        <w:rPr>
          <w:rFonts w:ascii="Times New Roman" w:eastAsia="Times New Roman" w:hAnsi="Times New Roman" w:cs="Times New Roman"/>
          <w:sz w:val="28"/>
          <w:szCs w:val="28"/>
          <w:lang w:eastAsia="ru-RU"/>
        </w:rPr>
        <w:t>,</w:t>
      </w:r>
      <w:r w:rsidR="00F51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A67BF">
        <w:rPr>
          <w:rFonts w:ascii="Times New Roman" w:eastAsia="Times New Roman" w:hAnsi="Times New Roman" w:cs="Times New Roman"/>
          <w:sz w:val="28"/>
          <w:szCs w:val="28"/>
          <w:lang w:eastAsia="ru-RU"/>
        </w:rPr>
        <w:t xml:space="preserve"> основная причина инфляции связана</w:t>
      </w:r>
      <w:r>
        <w:rPr>
          <w:rFonts w:ascii="Times New Roman" w:eastAsia="Times New Roman" w:hAnsi="Times New Roman" w:cs="Times New Roman"/>
          <w:sz w:val="28"/>
          <w:szCs w:val="28"/>
          <w:lang w:eastAsia="ru-RU"/>
        </w:rPr>
        <w:t xml:space="preserve"> именно </w:t>
      </w:r>
      <w:r w:rsidRPr="00BA67BF">
        <w:rPr>
          <w:rFonts w:ascii="Times New Roman" w:eastAsia="Times New Roman" w:hAnsi="Times New Roman" w:cs="Times New Roman"/>
          <w:sz w:val="28"/>
          <w:szCs w:val="28"/>
          <w:lang w:eastAsia="ru-RU"/>
        </w:rPr>
        <w:t xml:space="preserve"> с избытком денежной массы:</w:t>
      </w:r>
      <w:r>
        <w:rPr>
          <w:rFonts w:ascii="Times New Roman" w:eastAsia="Times New Roman" w:hAnsi="Times New Roman" w:cs="Times New Roman"/>
          <w:sz w:val="28"/>
          <w:szCs w:val="28"/>
          <w:lang w:eastAsia="ru-RU"/>
        </w:rPr>
        <w:t xml:space="preserve"> т.е. </w:t>
      </w:r>
      <w:r w:rsidRPr="00BA67BF">
        <w:rPr>
          <w:rFonts w:ascii="Times New Roman" w:eastAsia="Times New Roman" w:hAnsi="Times New Roman" w:cs="Times New Roman"/>
          <w:sz w:val="28"/>
          <w:szCs w:val="28"/>
          <w:lang w:eastAsia="ru-RU"/>
        </w:rPr>
        <w:t xml:space="preserve"> «много денег - мало товаров». </w:t>
      </w:r>
      <w:r>
        <w:rPr>
          <w:rFonts w:ascii="Times New Roman" w:eastAsia="Times New Roman" w:hAnsi="Times New Roman" w:cs="Times New Roman"/>
          <w:sz w:val="28"/>
          <w:szCs w:val="28"/>
          <w:lang w:eastAsia="ru-RU"/>
        </w:rPr>
        <w:t>Такой  избыток обычно образуется из-за</w:t>
      </w:r>
      <w:r w:rsidRPr="00BA67BF">
        <w:rPr>
          <w:rFonts w:ascii="Times New Roman" w:eastAsia="Times New Roman" w:hAnsi="Times New Roman" w:cs="Times New Roman"/>
          <w:sz w:val="28"/>
          <w:szCs w:val="28"/>
          <w:lang w:eastAsia="ru-RU"/>
        </w:rPr>
        <w:t xml:space="preserve"> проведении политики денежного стимулирования совокупного спроса. В </w:t>
      </w:r>
      <w:r>
        <w:rPr>
          <w:rFonts w:ascii="Times New Roman" w:eastAsia="Times New Roman" w:hAnsi="Times New Roman" w:cs="Times New Roman"/>
          <w:sz w:val="28"/>
          <w:szCs w:val="28"/>
          <w:lang w:eastAsia="ru-RU"/>
        </w:rPr>
        <w:t>таком случае</w:t>
      </w:r>
      <w:r w:rsidRPr="00BA67BF">
        <w:rPr>
          <w:rFonts w:ascii="Times New Roman" w:eastAsia="Times New Roman" w:hAnsi="Times New Roman" w:cs="Times New Roman"/>
          <w:sz w:val="28"/>
          <w:szCs w:val="28"/>
          <w:lang w:eastAsia="ru-RU"/>
        </w:rPr>
        <w:t xml:space="preserve"> деньги перестают играть роль инструмента </w:t>
      </w:r>
      <w:r>
        <w:rPr>
          <w:rFonts w:ascii="Times New Roman" w:eastAsia="Times New Roman" w:hAnsi="Times New Roman" w:cs="Times New Roman"/>
          <w:sz w:val="28"/>
          <w:szCs w:val="28"/>
          <w:lang w:eastAsia="ru-RU"/>
        </w:rPr>
        <w:t xml:space="preserve">для </w:t>
      </w:r>
      <w:r w:rsidRPr="00BA67BF">
        <w:rPr>
          <w:rFonts w:ascii="Times New Roman" w:eastAsia="Times New Roman" w:hAnsi="Times New Roman" w:cs="Times New Roman"/>
          <w:sz w:val="28"/>
          <w:szCs w:val="28"/>
          <w:lang w:eastAsia="ru-RU"/>
        </w:rPr>
        <w:t>регулирования</w:t>
      </w:r>
      <w:r>
        <w:rPr>
          <w:rFonts w:ascii="Times New Roman" w:eastAsia="Times New Roman" w:hAnsi="Times New Roman" w:cs="Times New Roman"/>
          <w:sz w:val="28"/>
          <w:szCs w:val="28"/>
          <w:lang w:eastAsia="ru-RU"/>
        </w:rPr>
        <w:t xml:space="preserve"> рынка.</w:t>
      </w:r>
    </w:p>
    <w:p w:rsidR="00BA67BF" w:rsidRDefault="00BA67BF" w:rsidP="00B02F6A">
      <w:pPr>
        <w:spacing w:line="360" w:lineRule="auto"/>
        <w:ind w:right="850"/>
        <w:jc w:val="both"/>
        <w:rPr>
          <w:rFonts w:ascii="Times New Roman" w:eastAsia="Times New Roman" w:hAnsi="Times New Roman" w:cs="Times New Roman"/>
          <w:sz w:val="28"/>
          <w:szCs w:val="28"/>
          <w:lang w:eastAsia="ru-RU"/>
        </w:rPr>
      </w:pPr>
      <w:r w:rsidRPr="00BA67BF">
        <w:rPr>
          <w:rFonts w:ascii="Times New Roman" w:eastAsia="Times New Roman" w:hAnsi="Times New Roman" w:cs="Times New Roman"/>
          <w:sz w:val="28"/>
          <w:szCs w:val="28"/>
          <w:lang w:eastAsia="ru-RU"/>
        </w:rPr>
        <w:t>Ос</w:t>
      </w:r>
      <w:r w:rsidR="00EA2AFE">
        <w:rPr>
          <w:rFonts w:ascii="Times New Roman" w:eastAsia="Times New Roman" w:hAnsi="Times New Roman" w:cs="Times New Roman"/>
          <w:sz w:val="28"/>
          <w:szCs w:val="28"/>
          <w:lang w:eastAsia="ru-RU"/>
        </w:rPr>
        <w:t>новным</w:t>
      </w:r>
      <w:r>
        <w:rPr>
          <w:rFonts w:ascii="Times New Roman" w:eastAsia="Times New Roman" w:hAnsi="Times New Roman" w:cs="Times New Roman"/>
          <w:sz w:val="28"/>
          <w:szCs w:val="28"/>
          <w:lang w:eastAsia="ru-RU"/>
        </w:rPr>
        <w:t xml:space="preserve"> принцип</w:t>
      </w:r>
      <w:r w:rsidR="00EA2AFE">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политики монетаризма яв</w:t>
      </w:r>
      <w:r w:rsidR="00EA2AFE">
        <w:rPr>
          <w:rFonts w:ascii="Times New Roman" w:eastAsia="Times New Roman" w:hAnsi="Times New Roman" w:cs="Times New Roman"/>
          <w:sz w:val="28"/>
          <w:szCs w:val="28"/>
          <w:lang w:eastAsia="ru-RU"/>
        </w:rPr>
        <w:t>ляется</w:t>
      </w:r>
      <w:r w:rsidRPr="00BA67BF">
        <w:rPr>
          <w:rFonts w:ascii="Times New Roman" w:eastAsia="Times New Roman" w:hAnsi="Times New Roman" w:cs="Times New Roman"/>
          <w:sz w:val="28"/>
          <w:szCs w:val="28"/>
          <w:lang w:eastAsia="ru-RU"/>
        </w:rPr>
        <w:t xml:space="preserve"> достижение стабильных темпов прироста денежной массы, что на основе саморегулирования</w:t>
      </w:r>
      <w:r w:rsidR="00EA2AFE">
        <w:rPr>
          <w:rFonts w:ascii="Times New Roman" w:eastAsia="Times New Roman" w:hAnsi="Times New Roman" w:cs="Times New Roman"/>
          <w:sz w:val="28"/>
          <w:szCs w:val="28"/>
          <w:lang w:eastAsia="ru-RU"/>
        </w:rPr>
        <w:t xml:space="preserve"> рынка</w:t>
      </w:r>
      <w:r w:rsidRPr="00BA67BF">
        <w:rPr>
          <w:rFonts w:ascii="Times New Roman" w:eastAsia="Times New Roman" w:hAnsi="Times New Roman" w:cs="Times New Roman"/>
          <w:sz w:val="28"/>
          <w:szCs w:val="28"/>
          <w:lang w:eastAsia="ru-RU"/>
        </w:rPr>
        <w:t xml:space="preserve"> призвано обеспечить рост производства и </w:t>
      </w:r>
      <w:r w:rsidRPr="00BA67BF">
        <w:rPr>
          <w:rFonts w:ascii="Times New Roman" w:eastAsia="Times New Roman" w:hAnsi="Times New Roman" w:cs="Times New Roman"/>
          <w:sz w:val="28"/>
          <w:szCs w:val="28"/>
          <w:lang w:eastAsia="ru-RU"/>
        </w:rPr>
        <w:lastRenderedPageBreak/>
        <w:t xml:space="preserve">высокую занятость. Приверженцы </w:t>
      </w:r>
      <w:r w:rsidR="00EA2AFE">
        <w:rPr>
          <w:rFonts w:ascii="Times New Roman" w:eastAsia="Times New Roman" w:hAnsi="Times New Roman" w:cs="Times New Roman"/>
          <w:sz w:val="28"/>
          <w:szCs w:val="28"/>
          <w:lang w:eastAsia="ru-RU"/>
        </w:rPr>
        <w:t xml:space="preserve">этой концепции </w:t>
      </w:r>
      <w:r w:rsidRPr="00BA67BF">
        <w:rPr>
          <w:rFonts w:ascii="Times New Roman" w:eastAsia="Times New Roman" w:hAnsi="Times New Roman" w:cs="Times New Roman"/>
          <w:sz w:val="28"/>
          <w:szCs w:val="28"/>
          <w:lang w:eastAsia="ru-RU"/>
        </w:rPr>
        <w:t xml:space="preserve"> исходят из того, что единственным источником инфляции служит рост денежной массы, а нулевая инфляция является безусловной и определяющей целью экономической политики. </w:t>
      </w:r>
    </w:p>
    <w:p w:rsidR="00847D2F" w:rsidRDefault="00847D2F" w:rsidP="00B02F6A">
      <w:pPr>
        <w:spacing w:line="360" w:lineRule="auto"/>
        <w:ind w:right="850"/>
        <w:jc w:val="both"/>
        <w:rPr>
          <w:rFonts w:ascii="Times New Roman" w:eastAsia="Times New Roman" w:hAnsi="Times New Roman" w:cs="Times New Roman"/>
          <w:sz w:val="28"/>
          <w:szCs w:val="28"/>
          <w:lang w:eastAsia="ru-RU"/>
        </w:rPr>
      </w:pPr>
      <w:r w:rsidRPr="00847D2F">
        <w:rPr>
          <w:rFonts w:ascii="Times New Roman" w:eastAsia="Times New Roman" w:hAnsi="Times New Roman" w:cs="Times New Roman"/>
          <w:sz w:val="28"/>
          <w:szCs w:val="28"/>
          <w:lang w:eastAsia="ru-RU"/>
        </w:rPr>
        <w:t xml:space="preserve">Альтернативные (немонетарные) </w:t>
      </w:r>
      <w:r>
        <w:rPr>
          <w:rFonts w:ascii="Times New Roman" w:eastAsia="Times New Roman" w:hAnsi="Times New Roman" w:cs="Times New Roman"/>
          <w:sz w:val="28"/>
          <w:szCs w:val="28"/>
          <w:lang w:eastAsia="ru-RU"/>
        </w:rPr>
        <w:t>концепции</w:t>
      </w:r>
      <w:r w:rsidRPr="00847D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отношению </w:t>
      </w:r>
      <w:r w:rsidRPr="00847D2F">
        <w:rPr>
          <w:rFonts w:ascii="Times New Roman" w:eastAsia="Times New Roman" w:hAnsi="Times New Roman" w:cs="Times New Roman"/>
          <w:sz w:val="28"/>
          <w:szCs w:val="28"/>
          <w:lang w:eastAsia="ru-RU"/>
        </w:rPr>
        <w:t>к исследованию инфляции,</w:t>
      </w:r>
      <w:r>
        <w:rPr>
          <w:rFonts w:ascii="Times New Roman" w:eastAsia="Times New Roman" w:hAnsi="Times New Roman" w:cs="Times New Roman"/>
          <w:sz w:val="28"/>
          <w:szCs w:val="28"/>
          <w:lang w:eastAsia="ru-RU"/>
        </w:rPr>
        <w:t xml:space="preserve"> которые  утверждают</w:t>
      </w:r>
      <w:r w:rsidRPr="00847D2F">
        <w:rPr>
          <w:rFonts w:ascii="Times New Roman" w:eastAsia="Times New Roman" w:hAnsi="Times New Roman" w:cs="Times New Roman"/>
          <w:sz w:val="28"/>
          <w:szCs w:val="28"/>
          <w:lang w:eastAsia="ru-RU"/>
        </w:rPr>
        <w:t xml:space="preserve">, что основные причины роста цен не связаны с </w:t>
      </w:r>
      <w:r>
        <w:rPr>
          <w:rFonts w:ascii="Times New Roman" w:eastAsia="Times New Roman" w:hAnsi="Times New Roman" w:cs="Times New Roman"/>
          <w:sz w:val="28"/>
          <w:szCs w:val="28"/>
          <w:lang w:eastAsia="ru-RU"/>
        </w:rPr>
        <w:t xml:space="preserve">увеличением </w:t>
      </w:r>
      <w:r w:rsidRPr="00847D2F">
        <w:rPr>
          <w:rFonts w:ascii="Times New Roman" w:eastAsia="Times New Roman" w:hAnsi="Times New Roman" w:cs="Times New Roman"/>
          <w:sz w:val="28"/>
          <w:szCs w:val="28"/>
          <w:lang w:eastAsia="ru-RU"/>
        </w:rPr>
        <w:t xml:space="preserve"> массы</w:t>
      </w:r>
      <w:r>
        <w:rPr>
          <w:rFonts w:ascii="Times New Roman" w:eastAsia="Times New Roman" w:hAnsi="Times New Roman" w:cs="Times New Roman"/>
          <w:sz w:val="28"/>
          <w:szCs w:val="28"/>
          <w:lang w:eastAsia="ru-RU"/>
        </w:rPr>
        <w:t xml:space="preserve"> деньги</w:t>
      </w:r>
      <w:r w:rsidRPr="00847D2F">
        <w:rPr>
          <w:rFonts w:ascii="Times New Roman" w:eastAsia="Times New Roman" w:hAnsi="Times New Roman" w:cs="Times New Roman"/>
          <w:sz w:val="28"/>
          <w:szCs w:val="28"/>
          <w:lang w:eastAsia="ru-RU"/>
        </w:rPr>
        <w:t xml:space="preserve">, примыкают к кейнсианскому и </w:t>
      </w:r>
      <w:proofErr w:type="spellStart"/>
      <w:r w:rsidRPr="00847D2F">
        <w:rPr>
          <w:rFonts w:ascii="Times New Roman" w:eastAsia="Times New Roman" w:hAnsi="Times New Roman" w:cs="Times New Roman"/>
          <w:sz w:val="28"/>
          <w:szCs w:val="28"/>
          <w:lang w:eastAsia="ru-RU"/>
        </w:rPr>
        <w:t>неокейнсианскому</w:t>
      </w:r>
      <w:proofErr w:type="spellEnd"/>
      <w:r w:rsidRPr="00847D2F">
        <w:rPr>
          <w:rFonts w:ascii="Times New Roman" w:eastAsia="Times New Roman" w:hAnsi="Times New Roman" w:cs="Times New Roman"/>
          <w:sz w:val="28"/>
          <w:szCs w:val="28"/>
          <w:lang w:eastAsia="ru-RU"/>
        </w:rPr>
        <w:t xml:space="preserve"> направлениям. В рамках </w:t>
      </w:r>
      <w:proofErr w:type="spellStart"/>
      <w:r w:rsidRPr="00847D2F">
        <w:rPr>
          <w:rFonts w:ascii="Times New Roman" w:eastAsia="Times New Roman" w:hAnsi="Times New Roman" w:cs="Times New Roman"/>
          <w:sz w:val="28"/>
          <w:szCs w:val="28"/>
          <w:lang w:eastAsia="ru-RU"/>
        </w:rPr>
        <w:t>неоке</w:t>
      </w:r>
      <w:r>
        <w:rPr>
          <w:rFonts w:ascii="Times New Roman" w:eastAsia="Times New Roman" w:hAnsi="Times New Roman" w:cs="Times New Roman"/>
          <w:sz w:val="28"/>
          <w:szCs w:val="28"/>
          <w:lang w:eastAsia="ru-RU"/>
        </w:rPr>
        <w:t>йнсианского</w:t>
      </w:r>
      <w:proofErr w:type="spellEnd"/>
      <w:r>
        <w:rPr>
          <w:rFonts w:ascii="Times New Roman" w:eastAsia="Times New Roman" w:hAnsi="Times New Roman" w:cs="Times New Roman"/>
          <w:sz w:val="28"/>
          <w:szCs w:val="28"/>
          <w:lang w:eastAsia="ru-RU"/>
        </w:rPr>
        <w:t xml:space="preserve"> подхода в качестве источников инфляции </w:t>
      </w:r>
      <w:r w:rsidRPr="00847D2F">
        <w:rPr>
          <w:rFonts w:ascii="Times New Roman" w:eastAsia="Times New Roman" w:hAnsi="Times New Roman" w:cs="Times New Roman"/>
          <w:sz w:val="28"/>
          <w:szCs w:val="28"/>
          <w:lang w:eastAsia="ru-RU"/>
        </w:rPr>
        <w:t>, выделяют либерализацию внешней торговли</w:t>
      </w:r>
      <w:r>
        <w:rPr>
          <w:rFonts w:ascii="Times New Roman" w:eastAsia="Times New Roman" w:hAnsi="Times New Roman" w:cs="Times New Roman"/>
          <w:sz w:val="28"/>
          <w:szCs w:val="28"/>
          <w:lang w:eastAsia="ru-RU"/>
        </w:rPr>
        <w:t xml:space="preserve"> страны</w:t>
      </w:r>
      <w:r w:rsidRPr="00847D2F">
        <w:rPr>
          <w:rFonts w:ascii="Times New Roman" w:eastAsia="Times New Roman" w:hAnsi="Times New Roman" w:cs="Times New Roman"/>
          <w:sz w:val="28"/>
          <w:szCs w:val="28"/>
          <w:lang w:eastAsia="ru-RU"/>
        </w:rPr>
        <w:t>, особенности</w:t>
      </w:r>
      <w:r>
        <w:rPr>
          <w:rFonts w:ascii="Times New Roman" w:eastAsia="Times New Roman" w:hAnsi="Times New Roman" w:cs="Times New Roman"/>
          <w:sz w:val="28"/>
          <w:szCs w:val="28"/>
          <w:lang w:eastAsia="ru-RU"/>
        </w:rPr>
        <w:t xml:space="preserve"> структуры </w:t>
      </w:r>
      <w:r w:rsidRPr="00847D2F">
        <w:rPr>
          <w:rFonts w:ascii="Times New Roman" w:eastAsia="Times New Roman" w:hAnsi="Times New Roman" w:cs="Times New Roman"/>
          <w:sz w:val="28"/>
          <w:szCs w:val="28"/>
          <w:lang w:eastAsia="ru-RU"/>
        </w:rPr>
        <w:t xml:space="preserve"> экономики,</w:t>
      </w:r>
      <w:r>
        <w:rPr>
          <w:rFonts w:ascii="Times New Roman" w:eastAsia="Times New Roman" w:hAnsi="Times New Roman" w:cs="Times New Roman"/>
          <w:sz w:val="28"/>
          <w:szCs w:val="28"/>
          <w:lang w:eastAsia="ru-RU"/>
        </w:rPr>
        <w:t xml:space="preserve"> </w:t>
      </w:r>
      <w:r w:rsidRPr="00847D2F">
        <w:rPr>
          <w:rFonts w:ascii="Times New Roman" w:eastAsia="Times New Roman" w:hAnsi="Times New Roman" w:cs="Times New Roman"/>
          <w:sz w:val="28"/>
          <w:szCs w:val="28"/>
          <w:lang w:eastAsia="ru-RU"/>
        </w:rPr>
        <w:t>изменен</w:t>
      </w:r>
      <w:r>
        <w:rPr>
          <w:rFonts w:ascii="Times New Roman" w:eastAsia="Times New Roman" w:hAnsi="Times New Roman" w:cs="Times New Roman"/>
          <w:sz w:val="28"/>
          <w:szCs w:val="28"/>
          <w:lang w:eastAsia="ru-RU"/>
        </w:rPr>
        <w:t xml:space="preserve">ие структуры спроса в отраслях, </w:t>
      </w:r>
      <w:r w:rsidRPr="00847D2F">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847D2F">
        <w:rPr>
          <w:rFonts w:ascii="Times New Roman" w:eastAsia="Times New Roman" w:hAnsi="Times New Roman" w:cs="Times New Roman"/>
          <w:sz w:val="28"/>
          <w:szCs w:val="28"/>
          <w:lang w:eastAsia="ru-RU"/>
        </w:rPr>
        <w:t>инфляционные ожидания.</w:t>
      </w:r>
    </w:p>
    <w:p w:rsidR="0055473F" w:rsidRDefault="00847D2F" w:rsidP="00B02F6A">
      <w:pPr>
        <w:spacing w:line="360" w:lineRule="auto"/>
        <w:ind w:right="850"/>
        <w:jc w:val="both"/>
        <w:rPr>
          <w:rFonts w:ascii="Times New Roman" w:eastAsia="Times New Roman" w:hAnsi="Times New Roman" w:cs="Times New Roman"/>
          <w:sz w:val="28"/>
          <w:szCs w:val="28"/>
          <w:lang w:eastAsia="ru-RU"/>
        </w:rPr>
      </w:pPr>
      <w:r w:rsidRPr="00847D2F">
        <w:rPr>
          <w:rFonts w:ascii="Times New Roman" w:eastAsia="Times New Roman" w:hAnsi="Times New Roman" w:cs="Times New Roman"/>
          <w:sz w:val="28"/>
          <w:szCs w:val="28"/>
          <w:lang w:eastAsia="ru-RU"/>
        </w:rPr>
        <w:t>В работах «Трактат о денежной реформе»</w:t>
      </w:r>
      <w:r>
        <w:rPr>
          <w:rFonts w:ascii="Times New Roman" w:eastAsia="Times New Roman" w:hAnsi="Times New Roman" w:cs="Times New Roman"/>
          <w:sz w:val="28"/>
          <w:szCs w:val="28"/>
          <w:lang w:eastAsia="ru-RU"/>
        </w:rPr>
        <w:t xml:space="preserve"> и </w:t>
      </w:r>
      <w:r w:rsidRPr="00847D2F">
        <w:t xml:space="preserve"> </w:t>
      </w:r>
      <w:r w:rsidRPr="00847D2F">
        <w:rPr>
          <w:rFonts w:ascii="Times New Roman" w:eastAsia="Times New Roman" w:hAnsi="Times New Roman" w:cs="Times New Roman"/>
          <w:sz w:val="28"/>
          <w:szCs w:val="28"/>
          <w:lang w:eastAsia="ru-RU"/>
        </w:rPr>
        <w:t xml:space="preserve">«Трактат о деньгах» </w:t>
      </w:r>
      <w:r>
        <w:rPr>
          <w:rFonts w:ascii="Times New Roman" w:eastAsia="Times New Roman" w:hAnsi="Times New Roman" w:cs="Times New Roman"/>
          <w:sz w:val="28"/>
          <w:szCs w:val="28"/>
          <w:lang w:eastAsia="ru-RU"/>
        </w:rPr>
        <w:t xml:space="preserve"> </w:t>
      </w:r>
      <w:r w:rsidRPr="00847D2F">
        <w:rPr>
          <w:rFonts w:ascii="Times New Roman" w:eastAsia="Times New Roman" w:hAnsi="Times New Roman" w:cs="Times New Roman"/>
          <w:sz w:val="28"/>
          <w:szCs w:val="28"/>
          <w:lang w:eastAsia="ru-RU"/>
        </w:rPr>
        <w:t xml:space="preserve"> Дж.</w:t>
      </w:r>
      <w:r w:rsidR="008461C6">
        <w:rPr>
          <w:rFonts w:ascii="Times New Roman" w:eastAsia="Times New Roman" w:hAnsi="Times New Roman" w:cs="Times New Roman"/>
          <w:sz w:val="28"/>
          <w:szCs w:val="28"/>
          <w:lang w:eastAsia="ru-RU"/>
        </w:rPr>
        <w:t xml:space="preserve"> М. </w:t>
      </w:r>
      <w:proofErr w:type="spellStart"/>
      <w:r w:rsidR="008461C6">
        <w:rPr>
          <w:rFonts w:ascii="Times New Roman" w:eastAsia="Times New Roman" w:hAnsi="Times New Roman" w:cs="Times New Roman"/>
          <w:sz w:val="28"/>
          <w:szCs w:val="28"/>
          <w:lang w:eastAsia="ru-RU"/>
        </w:rPr>
        <w:t>Кейнс</w:t>
      </w:r>
      <w:proofErr w:type="spellEnd"/>
      <w:r w:rsidR="008461C6">
        <w:rPr>
          <w:rFonts w:ascii="Times New Roman" w:eastAsia="Times New Roman" w:hAnsi="Times New Roman" w:cs="Times New Roman"/>
          <w:sz w:val="28"/>
          <w:szCs w:val="28"/>
          <w:lang w:eastAsia="ru-RU"/>
        </w:rPr>
        <w:t xml:space="preserve"> отмечает, что инфляцию можно считать </w:t>
      </w:r>
      <w:r w:rsidRPr="00847D2F">
        <w:rPr>
          <w:rFonts w:ascii="Times New Roman" w:eastAsia="Times New Roman" w:hAnsi="Times New Roman" w:cs="Times New Roman"/>
          <w:sz w:val="28"/>
          <w:szCs w:val="28"/>
          <w:lang w:eastAsia="ru-RU"/>
        </w:rPr>
        <w:t xml:space="preserve"> инструментом политического влияния в руках</w:t>
      </w:r>
      <w:r w:rsidR="008461C6">
        <w:rPr>
          <w:rFonts w:ascii="Times New Roman" w:eastAsia="Times New Roman" w:hAnsi="Times New Roman" w:cs="Times New Roman"/>
          <w:sz w:val="28"/>
          <w:szCs w:val="28"/>
          <w:lang w:eastAsia="ru-RU"/>
        </w:rPr>
        <w:t xml:space="preserve"> такого</w:t>
      </w:r>
      <w:r w:rsidRPr="00847D2F">
        <w:rPr>
          <w:rFonts w:ascii="Times New Roman" w:eastAsia="Times New Roman" w:hAnsi="Times New Roman" w:cs="Times New Roman"/>
          <w:sz w:val="28"/>
          <w:szCs w:val="28"/>
          <w:lang w:eastAsia="ru-RU"/>
        </w:rPr>
        <w:t xml:space="preserve"> класса</w:t>
      </w:r>
      <w:r w:rsidR="008461C6">
        <w:rPr>
          <w:rFonts w:ascii="Times New Roman" w:eastAsia="Times New Roman" w:hAnsi="Times New Roman" w:cs="Times New Roman"/>
          <w:sz w:val="28"/>
          <w:szCs w:val="28"/>
          <w:lang w:eastAsia="ru-RU"/>
        </w:rPr>
        <w:t>, как должники</w:t>
      </w:r>
      <w:r w:rsidRPr="00847D2F">
        <w:rPr>
          <w:rFonts w:ascii="Times New Roman" w:eastAsia="Times New Roman" w:hAnsi="Times New Roman" w:cs="Times New Roman"/>
          <w:sz w:val="28"/>
          <w:szCs w:val="28"/>
          <w:lang w:eastAsia="ru-RU"/>
        </w:rPr>
        <w:t xml:space="preserve">, </w:t>
      </w:r>
      <w:r w:rsidR="008461C6">
        <w:rPr>
          <w:rFonts w:ascii="Times New Roman" w:eastAsia="Times New Roman" w:hAnsi="Times New Roman" w:cs="Times New Roman"/>
          <w:sz w:val="28"/>
          <w:szCs w:val="28"/>
          <w:lang w:eastAsia="ru-RU"/>
        </w:rPr>
        <w:t xml:space="preserve">которые </w:t>
      </w:r>
      <w:r w:rsidRPr="00847D2F">
        <w:rPr>
          <w:rFonts w:ascii="Times New Roman" w:eastAsia="Times New Roman" w:hAnsi="Times New Roman" w:cs="Times New Roman"/>
          <w:sz w:val="28"/>
          <w:szCs w:val="28"/>
          <w:lang w:eastAsia="ru-RU"/>
        </w:rPr>
        <w:t>позволяю</w:t>
      </w:r>
      <w:r w:rsidR="008461C6">
        <w:rPr>
          <w:rFonts w:ascii="Times New Roman" w:eastAsia="Times New Roman" w:hAnsi="Times New Roman" w:cs="Times New Roman"/>
          <w:sz w:val="28"/>
          <w:szCs w:val="28"/>
          <w:lang w:eastAsia="ru-RU"/>
        </w:rPr>
        <w:t>т</w:t>
      </w:r>
      <w:r w:rsidRPr="00847D2F">
        <w:rPr>
          <w:rFonts w:ascii="Times New Roman" w:eastAsia="Times New Roman" w:hAnsi="Times New Roman" w:cs="Times New Roman"/>
          <w:sz w:val="28"/>
          <w:szCs w:val="28"/>
          <w:lang w:eastAsia="ru-RU"/>
        </w:rPr>
        <w:t xml:space="preserve"> правительствам, во-первых, </w:t>
      </w:r>
      <w:r w:rsidR="008461C6">
        <w:rPr>
          <w:rFonts w:ascii="Times New Roman" w:eastAsia="Times New Roman" w:hAnsi="Times New Roman" w:cs="Times New Roman"/>
          <w:sz w:val="28"/>
          <w:szCs w:val="28"/>
          <w:lang w:eastAsia="ru-RU"/>
        </w:rPr>
        <w:t>приобретать  инфляционный налог</w:t>
      </w:r>
      <w:r w:rsidRPr="00847D2F">
        <w:rPr>
          <w:rFonts w:ascii="Times New Roman" w:eastAsia="Times New Roman" w:hAnsi="Times New Roman" w:cs="Times New Roman"/>
          <w:sz w:val="28"/>
          <w:szCs w:val="28"/>
          <w:lang w:eastAsia="ru-RU"/>
        </w:rPr>
        <w:t xml:space="preserve">; во-вторых, </w:t>
      </w:r>
      <w:r w:rsidR="008461C6">
        <w:rPr>
          <w:rFonts w:ascii="Times New Roman" w:eastAsia="Times New Roman" w:hAnsi="Times New Roman" w:cs="Times New Roman"/>
          <w:sz w:val="28"/>
          <w:szCs w:val="28"/>
          <w:lang w:eastAsia="ru-RU"/>
        </w:rPr>
        <w:t>обессиливать</w:t>
      </w:r>
      <w:r w:rsidRPr="00847D2F">
        <w:rPr>
          <w:rFonts w:ascii="Times New Roman" w:eastAsia="Times New Roman" w:hAnsi="Times New Roman" w:cs="Times New Roman"/>
          <w:sz w:val="28"/>
          <w:szCs w:val="28"/>
          <w:lang w:eastAsia="ru-RU"/>
        </w:rPr>
        <w:t xml:space="preserve"> нагрузку</w:t>
      </w:r>
      <w:r w:rsidR="008461C6">
        <w:rPr>
          <w:rFonts w:ascii="Times New Roman" w:eastAsia="Times New Roman" w:hAnsi="Times New Roman" w:cs="Times New Roman"/>
          <w:sz w:val="28"/>
          <w:szCs w:val="28"/>
          <w:lang w:eastAsia="ru-RU"/>
        </w:rPr>
        <w:t xml:space="preserve"> долга</w:t>
      </w:r>
      <w:r w:rsidRPr="00847D2F">
        <w:rPr>
          <w:rFonts w:ascii="Times New Roman" w:eastAsia="Times New Roman" w:hAnsi="Times New Roman" w:cs="Times New Roman"/>
          <w:sz w:val="28"/>
          <w:szCs w:val="28"/>
          <w:lang w:eastAsia="ru-RU"/>
        </w:rPr>
        <w:t xml:space="preserve"> на бюджет. Таким образом,</w:t>
      </w:r>
      <w:r w:rsidR="008461C6" w:rsidRPr="008461C6">
        <w:t xml:space="preserve"> </w:t>
      </w:r>
      <w:r w:rsidR="008461C6" w:rsidRPr="008461C6">
        <w:rPr>
          <w:rFonts w:ascii="Times New Roman" w:eastAsia="Times New Roman" w:hAnsi="Times New Roman" w:cs="Times New Roman"/>
          <w:sz w:val="28"/>
          <w:szCs w:val="28"/>
          <w:lang w:eastAsia="ru-RU"/>
        </w:rPr>
        <w:t xml:space="preserve">Джон </w:t>
      </w:r>
      <w:proofErr w:type="spellStart"/>
      <w:r w:rsidR="008461C6" w:rsidRPr="008461C6">
        <w:rPr>
          <w:rFonts w:ascii="Times New Roman" w:eastAsia="Times New Roman" w:hAnsi="Times New Roman" w:cs="Times New Roman"/>
          <w:sz w:val="28"/>
          <w:szCs w:val="28"/>
          <w:lang w:eastAsia="ru-RU"/>
        </w:rPr>
        <w:t>Мейнард</w:t>
      </w:r>
      <w:proofErr w:type="spellEnd"/>
      <w:r w:rsidRPr="00847D2F">
        <w:rPr>
          <w:rFonts w:ascii="Times New Roman" w:eastAsia="Times New Roman" w:hAnsi="Times New Roman" w:cs="Times New Roman"/>
          <w:sz w:val="28"/>
          <w:szCs w:val="28"/>
          <w:lang w:eastAsia="ru-RU"/>
        </w:rPr>
        <w:t xml:space="preserve"> </w:t>
      </w:r>
      <w:r w:rsidR="00FD46BA">
        <w:rPr>
          <w:rFonts w:ascii="Times New Roman" w:eastAsia="Times New Roman" w:hAnsi="Times New Roman" w:cs="Times New Roman"/>
          <w:sz w:val="28"/>
          <w:szCs w:val="28"/>
          <w:lang w:eastAsia="ru-RU"/>
        </w:rPr>
        <w:t xml:space="preserve"> </w:t>
      </w:r>
      <w:proofErr w:type="spellStart"/>
      <w:r w:rsidRPr="00847D2F">
        <w:rPr>
          <w:rFonts w:ascii="Times New Roman" w:eastAsia="Times New Roman" w:hAnsi="Times New Roman" w:cs="Times New Roman"/>
          <w:sz w:val="28"/>
          <w:szCs w:val="28"/>
          <w:lang w:eastAsia="ru-RU"/>
        </w:rPr>
        <w:t>Кейнс</w:t>
      </w:r>
      <w:proofErr w:type="spellEnd"/>
      <w:r w:rsidRPr="00847D2F">
        <w:rPr>
          <w:rFonts w:ascii="Times New Roman" w:eastAsia="Times New Roman" w:hAnsi="Times New Roman" w:cs="Times New Roman"/>
          <w:sz w:val="28"/>
          <w:szCs w:val="28"/>
          <w:lang w:eastAsia="ru-RU"/>
        </w:rPr>
        <w:t xml:space="preserve"> </w:t>
      </w:r>
      <w:r w:rsidR="008461C6">
        <w:rPr>
          <w:rFonts w:ascii="Times New Roman" w:eastAsia="Times New Roman" w:hAnsi="Times New Roman" w:cs="Times New Roman"/>
          <w:sz w:val="28"/>
          <w:szCs w:val="28"/>
          <w:lang w:eastAsia="ru-RU"/>
        </w:rPr>
        <w:t>приблизился</w:t>
      </w:r>
      <w:r w:rsidRPr="00847D2F">
        <w:rPr>
          <w:rFonts w:ascii="Times New Roman" w:eastAsia="Times New Roman" w:hAnsi="Times New Roman" w:cs="Times New Roman"/>
          <w:sz w:val="28"/>
          <w:szCs w:val="28"/>
          <w:lang w:eastAsia="ru-RU"/>
        </w:rPr>
        <w:t xml:space="preserve"> к </w:t>
      </w:r>
      <w:r w:rsidR="001A7C7C">
        <w:rPr>
          <w:rFonts w:ascii="Times New Roman" w:eastAsia="Times New Roman" w:hAnsi="Times New Roman" w:cs="Times New Roman"/>
          <w:sz w:val="28"/>
          <w:szCs w:val="28"/>
          <w:lang w:eastAsia="ru-RU"/>
        </w:rPr>
        <w:t>тому, что инфляцию</w:t>
      </w:r>
      <w:r w:rsidRPr="00847D2F">
        <w:rPr>
          <w:rFonts w:ascii="Times New Roman" w:eastAsia="Times New Roman" w:hAnsi="Times New Roman" w:cs="Times New Roman"/>
          <w:sz w:val="28"/>
          <w:szCs w:val="28"/>
          <w:lang w:eastAsia="ru-RU"/>
        </w:rPr>
        <w:t xml:space="preserve"> </w:t>
      </w:r>
      <w:r w:rsidR="001A7C7C">
        <w:rPr>
          <w:rFonts w:ascii="Times New Roman" w:eastAsia="Times New Roman" w:hAnsi="Times New Roman" w:cs="Times New Roman"/>
          <w:sz w:val="28"/>
          <w:szCs w:val="28"/>
          <w:lang w:eastAsia="ru-RU"/>
        </w:rPr>
        <w:t>можно считать</w:t>
      </w:r>
      <w:r w:rsidRPr="00847D2F">
        <w:rPr>
          <w:rFonts w:ascii="Times New Roman" w:eastAsia="Times New Roman" w:hAnsi="Times New Roman" w:cs="Times New Roman"/>
          <w:sz w:val="28"/>
          <w:szCs w:val="28"/>
          <w:lang w:eastAsia="ru-RU"/>
        </w:rPr>
        <w:t xml:space="preserve"> механизмом, с помощью которого</w:t>
      </w:r>
      <w:r w:rsidR="001A7C7C">
        <w:rPr>
          <w:rFonts w:ascii="Times New Roman" w:eastAsia="Times New Roman" w:hAnsi="Times New Roman" w:cs="Times New Roman"/>
          <w:sz w:val="28"/>
          <w:szCs w:val="28"/>
          <w:lang w:eastAsia="ru-RU"/>
        </w:rPr>
        <w:t xml:space="preserve"> </w:t>
      </w:r>
      <w:r w:rsidR="001A7C7C" w:rsidRPr="001A7C7C">
        <w:rPr>
          <w:rFonts w:ascii="Times New Roman" w:eastAsia="Times New Roman" w:hAnsi="Times New Roman" w:cs="Times New Roman"/>
          <w:sz w:val="28"/>
          <w:szCs w:val="28"/>
          <w:lang w:eastAsia="ru-RU"/>
        </w:rPr>
        <w:t xml:space="preserve">равновесие  </w:t>
      </w:r>
      <w:r w:rsidRPr="00847D2F">
        <w:rPr>
          <w:rFonts w:ascii="Times New Roman" w:eastAsia="Times New Roman" w:hAnsi="Times New Roman" w:cs="Times New Roman"/>
          <w:sz w:val="28"/>
          <w:szCs w:val="28"/>
          <w:lang w:eastAsia="ru-RU"/>
        </w:rPr>
        <w:t>восстанавливается в системе фискального баланса или относительных доходов</w:t>
      </w:r>
      <w:r w:rsidR="0055473F" w:rsidRPr="0055473F">
        <w:rPr>
          <w:rFonts w:ascii="Times New Roman" w:eastAsia="Times New Roman" w:hAnsi="Times New Roman" w:cs="Times New Roman"/>
          <w:sz w:val="28"/>
          <w:szCs w:val="28"/>
          <w:lang w:eastAsia="ru-RU"/>
        </w:rPr>
        <w:t xml:space="preserve">. </w:t>
      </w:r>
      <w:proofErr w:type="spellStart"/>
      <w:r w:rsidR="001A7C7C" w:rsidRPr="001A7C7C">
        <w:rPr>
          <w:rFonts w:ascii="Times New Roman" w:eastAsia="Times New Roman" w:hAnsi="Times New Roman" w:cs="Times New Roman"/>
          <w:sz w:val="28"/>
          <w:szCs w:val="28"/>
          <w:lang w:eastAsia="ru-RU"/>
        </w:rPr>
        <w:t>Кейнс</w:t>
      </w:r>
      <w:proofErr w:type="spellEnd"/>
      <w:r w:rsidR="001A7C7C" w:rsidRPr="001A7C7C">
        <w:rPr>
          <w:rFonts w:ascii="Times New Roman" w:eastAsia="Times New Roman" w:hAnsi="Times New Roman" w:cs="Times New Roman"/>
          <w:sz w:val="28"/>
          <w:szCs w:val="28"/>
          <w:lang w:eastAsia="ru-RU"/>
        </w:rPr>
        <w:t xml:space="preserve"> отмечает</w:t>
      </w:r>
      <w:r w:rsidR="001A7C7C">
        <w:rPr>
          <w:rFonts w:ascii="Times New Roman" w:eastAsia="Times New Roman" w:hAnsi="Times New Roman" w:cs="Times New Roman"/>
          <w:sz w:val="28"/>
          <w:szCs w:val="28"/>
          <w:lang w:eastAsia="ru-RU"/>
        </w:rPr>
        <w:t xml:space="preserve"> то</w:t>
      </w:r>
      <w:r w:rsidR="001A7C7C" w:rsidRPr="001A7C7C">
        <w:rPr>
          <w:rFonts w:ascii="Times New Roman" w:eastAsia="Times New Roman" w:hAnsi="Times New Roman" w:cs="Times New Roman"/>
          <w:sz w:val="28"/>
          <w:szCs w:val="28"/>
          <w:lang w:eastAsia="ru-RU"/>
        </w:rPr>
        <w:t xml:space="preserve">, что в </w:t>
      </w:r>
      <w:r w:rsidR="001A7C7C">
        <w:rPr>
          <w:rFonts w:ascii="Times New Roman" w:eastAsia="Times New Roman" w:hAnsi="Times New Roman" w:cs="Times New Roman"/>
          <w:sz w:val="28"/>
          <w:szCs w:val="28"/>
          <w:lang w:eastAsia="ru-RU"/>
        </w:rPr>
        <w:t>ситуации с</w:t>
      </w:r>
      <w:r w:rsidR="001A7C7C" w:rsidRPr="001A7C7C">
        <w:rPr>
          <w:rFonts w:ascii="Times New Roman" w:eastAsia="Times New Roman" w:hAnsi="Times New Roman" w:cs="Times New Roman"/>
          <w:sz w:val="28"/>
          <w:szCs w:val="28"/>
          <w:lang w:eastAsia="ru-RU"/>
        </w:rPr>
        <w:t xml:space="preserve"> высокой инфляции </w:t>
      </w:r>
      <w:r w:rsidR="001A7C7C">
        <w:rPr>
          <w:rFonts w:ascii="Times New Roman" w:eastAsia="Times New Roman" w:hAnsi="Times New Roman" w:cs="Times New Roman"/>
          <w:sz w:val="28"/>
          <w:szCs w:val="28"/>
          <w:lang w:eastAsia="ru-RU"/>
        </w:rPr>
        <w:t>функционируют такой</w:t>
      </w:r>
      <w:r w:rsidR="00FB7790">
        <w:rPr>
          <w:rFonts w:ascii="Times New Roman" w:eastAsia="Times New Roman" w:hAnsi="Times New Roman" w:cs="Times New Roman"/>
          <w:sz w:val="28"/>
          <w:szCs w:val="28"/>
          <w:lang w:eastAsia="ru-RU"/>
        </w:rPr>
        <w:t xml:space="preserve"> </w:t>
      </w:r>
      <w:r w:rsidR="001A7C7C" w:rsidRPr="001A7C7C">
        <w:rPr>
          <w:rFonts w:ascii="Times New Roman" w:eastAsia="Times New Roman" w:hAnsi="Times New Roman" w:cs="Times New Roman"/>
          <w:sz w:val="28"/>
          <w:szCs w:val="28"/>
          <w:lang w:eastAsia="ru-RU"/>
        </w:rPr>
        <w:t xml:space="preserve">дополнительный инфляционный фактор </w:t>
      </w:r>
      <w:r w:rsidR="001A7C7C">
        <w:rPr>
          <w:rFonts w:ascii="Times New Roman" w:eastAsia="Times New Roman" w:hAnsi="Times New Roman" w:cs="Times New Roman"/>
          <w:sz w:val="28"/>
          <w:szCs w:val="28"/>
          <w:lang w:eastAsia="ru-RU"/>
        </w:rPr>
        <w:t>, как</w:t>
      </w:r>
      <w:r w:rsidR="001A7C7C" w:rsidRPr="001A7C7C">
        <w:rPr>
          <w:rFonts w:ascii="Times New Roman" w:eastAsia="Times New Roman" w:hAnsi="Times New Roman" w:cs="Times New Roman"/>
          <w:sz w:val="28"/>
          <w:szCs w:val="28"/>
          <w:lang w:eastAsia="ru-RU"/>
        </w:rPr>
        <w:t xml:space="preserve"> </w:t>
      </w:r>
      <w:r w:rsidR="001A7C7C">
        <w:rPr>
          <w:rFonts w:ascii="Times New Roman" w:eastAsia="Times New Roman" w:hAnsi="Times New Roman" w:cs="Times New Roman"/>
          <w:sz w:val="28"/>
          <w:szCs w:val="28"/>
          <w:lang w:eastAsia="ru-RU"/>
        </w:rPr>
        <w:t xml:space="preserve">рост </w:t>
      </w:r>
      <w:r w:rsidR="001A7C7C" w:rsidRPr="001A7C7C">
        <w:rPr>
          <w:rFonts w:ascii="Times New Roman" w:eastAsia="Times New Roman" w:hAnsi="Times New Roman" w:cs="Times New Roman"/>
          <w:sz w:val="28"/>
          <w:szCs w:val="28"/>
          <w:lang w:eastAsia="ru-RU"/>
        </w:rPr>
        <w:t xml:space="preserve"> скорости обращения денег, </w:t>
      </w:r>
      <w:r w:rsidR="001A7C7C">
        <w:rPr>
          <w:rFonts w:ascii="Times New Roman" w:eastAsia="Times New Roman" w:hAnsi="Times New Roman" w:cs="Times New Roman"/>
          <w:sz w:val="28"/>
          <w:szCs w:val="28"/>
          <w:lang w:eastAsia="ru-RU"/>
        </w:rPr>
        <w:t xml:space="preserve">источником которого </w:t>
      </w:r>
      <w:r w:rsidR="001A7C7C" w:rsidRPr="001A7C7C">
        <w:rPr>
          <w:rFonts w:ascii="Times New Roman" w:eastAsia="Times New Roman" w:hAnsi="Times New Roman" w:cs="Times New Roman"/>
          <w:sz w:val="28"/>
          <w:szCs w:val="28"/>
          <w:lang w:eastAsia="ru-RU"/>
        </w:rPr>
        <w:t>являются процессы бегства от денег, избавления от них</w:t>
      </w:r>
      <w:r w:rsidR="00FD46BA" w:rsidRPr="00FD46BA">
        <w:rPr>
          <w:rFonts w:ascii="Times New Roman" w:eastAsia="Times New Roman" w:hAnsi="Times New Roman" w:cs="Times New Roman"/>
          <w:sz w:val="28"/>
          <w:szCs w:val="28"/>
          <w:lang w:eastAsia="ru-RU"/>
        </w:rPr>
        <w:t>.[2.C.27]</w:t>
      </w:r>
    </w:p>
    <w:p w:rsidR="001A7C7C" w:rsidRDefault="001A7C7C"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A7C7C">
        <w:rPr>
          <w:rFonts w:ascii="Times New Roman" w:eastAsia="Times New Roman" w:hAnsi="Times New Roman" w:cs="Times New Roman"/>
          <w:sz w:val="28"/>
          <w:szCs w:val="28"/>
          <w:lang w:eastAsia="ru-RU"/>
        </w:rPr>
        <w:t xml:space="preserve">В современной экономической теории </w:t>
      </w:r>
      <w:r>
        <w:rPr>
          <w:rFonts w:ascii="Times New Roman" w:eastAsia="Times New Roman" w:hAnsi="Times New Roman" w:cs="Times New Roman"/>
          <w:sz w:val="28"/>
          <w:szCs w:val="28"/>
          <w:lang w:eastAsia="ru-RU"/>
        </w:rPr>
        <w:t>такое</w:t>
      </w:r>
      <w:r w:rsidRPr="001A7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проявление положено за</w:t>
      </w:r>
      <w:r w:rsidRPr="001A7C7C">
        <w:rPr>
          <w:rFonts w:ascii="Times New Roman" w:eastAsia="Times New Roman" w:hAnsi="Times New Roman" w:cs="Times New Roman"/>
          <w:sz w:val="28"/>
          <w:szCs w:val="28"/>
          <w:lang w:eastAsia="ru-RU"/>
        </w:rPr>
        <w:t xml:space="preserve"> основу эффектов </w:t>
      </w:r>
      <w:proofErr w:type="spellStart"/>
      <w:r w:rsidRPr="001A7C7C">
        <w:rPr>
          <w:rFonts w:ascii="Times New Roman" w:eastAsia="Times New Roman" w:hAnsi="Times New Roman" w:cs="Times New Roman"/>
          <w:sz w:val="28"/>
          <w:szCs w:val="28"/>
          <w:lang w:eastAsia="ru-RU"/>
        </w:rPr>
        <w:t>долларизации</w:t>
      </w:r>
      <w:proofErr w:type="spellEnd"/>
      <w:r w:rsidRPr="001A7C7C">
        <w:rPr>
          <w:rFonts w:ascii="Times New Roman" w:eastAsia="Times New Roman" w:hAnsi="Times New Roman" w:cs="Times New Roman"/>
          <w:sz w:val="28"/>
          <w:szCs w:val="28"/>
          <w:lang w:eastAsia="ru-RU"/>
        </w:rPr>
        <w:t xml:space="preserve"> экономики и </w:t>
      </w:r>
      <w:r>
        <w:rPr>
          <w:rFonts w:ascii="Times New Roman" w:eastAsia="Times New Roman" w:hAnsi="Times New Roman" w:cs="Times New Roman"/>
          <w:sz w:val="28"/>
          <w:szCs w:val="28"/>
          <w:lang w:eastAsia="ru-RU"/>
        </w:rPr>
        <w:t>подстановки денежных средств</w:t>
      </w:r>
      <w:r w:rsidRPr="001A7C7C">
        <w:rPr>
          <w:rFonts w:ascii="Times New Roman" w:eastAsia="Times New Roman" w:hAnsi="Times New Roman" w:cs="Times New Roman"/>
          <w:sz w:val="28"/>
          <w:szCs w:val="28"/>
          <w:lang w:eastAsia="ru-RU"/>
        </w:rPr>
        <w:t xml:space="preserve"> процентными или индексируемыми активами в условиях высокой инфляции. </w:t>
      </w:r>
    </w:p>
    <w:p w:rsidR="0055473F" w:rsidRPr="0055473F" w:rsidRDefault="0055473F" w:rsidP="00B02F6A">
      <w:pPr>
        <w:spacing w:line="360" w:lineRule="auto"/>
        <w:ind w:right="850"/>
        <w:jc w:val="both"/>
        <w:rPr>
          <w:rFonts w:ascii="Times New Roman" w:eastAsia="Times New Roman" w:hAnsi="Times New Roman" w:cs="Times New Roman"/>
          <w:sz w:val="28"/>
          <w:szCs w:val="28"/>
          <w:lang w:eastAsia="ru-RU"/>
        </w:rPr>
      </w:pPr>
      <w:proofErr w:type="spellStart"/>
      <w:r w:rsidRPr="0055473F">
        <w:rPr>
          <w:rFonts w:ascii="Times New Roman" w:eastAsia="Times New Roman" w:hAnsi="Times New Roman" w:cs="Times New Roman"/>
          <w:sz w:val="28"/>
          <w:szCs w:val="28"/>
          <w:lang w:eastAsia="ru-RU"/>
        </w:rPr>
        <w:lastRenderedPageBreak/>
        <w:t>Кейнс</w:t>
      </w:r>
      <w:proofErr w:type="spellEnd"/>
      <w:r w:rsidRPr="0055473F">
        <w:rPr>
          <w:rFonts w:ascii="Times New Roman" w:eastAsia="Times New Roman" w:hAnsi="Times New Roman" w:cs="Times New Roman"/>
          <w:sz w:val="28"/>
          <w:szCs w:val="28"/>
          <w:lang w:eastAsia="ru-RU"/>
        </w:rPr>
        <w:t xml:space="preserve"> отмечает, что негативные эффекты от инфляции связаны с сокращением инвестиционной активности, ростом инфляционного риска, изменением</w:t>
      </w:r>
      <w:r>
        <w:rPr>
          <w:rFonts w:ascii="Times New Roman" w:eastAsia="Times New Roman" w:hAnsi="Times New Roman" w:cs="Times New Roman"/>
          <w:sz w:val="28"/>
          <w:szCs w:val="28"/>
          <w:lang w:eastAsia="ru-RU"/>
        </w:rPr>
        <w:t xml:space="preserve"> структуры цен и производства [3</w:t>
      </w:r>
      <w:r w:rsidRPr="0055473F">
        <w:rPr>
          <w:rFonts w:ascii="Times New Roman" w:eastAsia="Times New Roman" w:hAnsi="Times New Roman" w:cs="Times New Roman"/>
          <w:sz w:val="28"/>
          <w:szCs w:val="28"/>
          <w:lang w:eastAsia="ru-RU"/>
        </w:rPr>
        <w:t>. С. 19]</w:t>
      </w:r>
    </w:p>
    <w:p w:rsidR="00FB7790" w:rsidRPr="00FB7790" w:rsidRDefault="00FB7790"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proofErr w:type="spellStart"/>
      <w:r>
        <w:rPr>
          <w:rFonts w:ascii="Times New Roman" w:eastAsia="Times New Roman" w:hAnsi="Times New Roman" w:cs="Times New Roman"/>
          <w:sz w:val="28"/>
          <w:szCs w:val="28"/>
          <w:lang w:eastAsia="ru-RU"/>
        </w:rPr>
        <w:t>Кейнсу</w:t>
      </w:r>
      <w:proofErr w:type="spellEnd"/>
      <w:r>
        <w:rPr>
          <w:rFonts w:ascii="Times New Roman" w:eastAsia="Times New Roman" w:hAnsi="Times New Roman" w:cs="Times New Roman"/>
          <w:sz w:val="28"/>
          <w:szCs w:val="28"/>
          <w:lang w:eastAsia="ru-RU"/>
        </w:rPr>
        <w:t xml:space="preserve"> считается, что</w:t>
      </w:r>
      <w:r w:rsidRPr="00FB7790">
        <w:rPr>
          <w:rFonts w:ascii="Times New Roman" w:eastAsia="Times New Roman" w:hAnsi="Times New Roman" w:cs="Times New Roman"/>
          <w:sz w:val="28"/>
          <w:szCs w:val="28"/>
          <w:lang w:eastAsia="ru-RU"/>
        </w:rPr>
        <w:t xml:space="preserve"> следствием роста массы</w:t>
      </w:r>
      <w:r>
        <w:rPr>
          <w:rFonts w:ascii="Times New Roman" w:eastAsia="Times New Roman" w:hAnsi="Times New Roman" w:cs="Times New Roman"/>
          <w:sz w:val="28"/>
          <w:szCs w:val="28"/>
          <w:lang w:eastAsia="ru-RU"/>
        </w:rPr>
        <w:t xml:space="preserve"> денежных единиц</w:t>
      </w:r>
      <w:r w:rsidRPr="00FB77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есть</w:t>
      </w:r>
      <w:r w:rsidR="00384491">
        <w:rPr>
          <w:rFonts w:ascii="Times New Roman" w:eastAsia="Times New Roman" w:hAnsi="Times New Roman" w:cs="Times New Roman"/>
          <w:sz w:val="28"/>
          <w:szCs w:val="28"/>
          <w:lang w:eastAsia="ru-RU"/>
        </w:rPr>
        <w:t xml:space="preserve"> </w:t>
      </w:r>
      <w:r w:rsidRPr="00FB7790">
        <w:rPr>
          <w:rFonts w:ascii="Times New Roman" w:eastAsia="Times New Roman" w:hAnsi="Times New Roman" w:cs="Times New Roman"/>
          <w:sz w:val="28"/>
          <w:szCs w:val="28"/>
          <w:lang w:eastAsia="ru-RU"/>
        </w:rPr>
        <w:t>пропорциональн</w:t>
      </w:r>
      <w:r>
        <w:rPr>
          <w:rFonts w:ascii="Times New Roman" w:eastAsia="Times New Roman" w:hAnsi="Times New Roman" w:cs="Times New Roman"/>
          <w:sz w:val="28"/>
          <w:szCs w:val="28"/>
          <w:lang w:eastAsia="ru-RU"/>
        </w:rPr>
        <w:t xml:space="preserve">ое </w:t>
      </w:r>
      <w:r w:rsidR="0038449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величение </w:t>
      </w:r>
      <w:r w:rsidRPr="00FB7790">
        <w:rPr>
          <w:rFonts w:ascii="Times New Roman" w:eastAsia="Times New Roman" w:hAnsi="Times New Roman" w:cs="Times New Roman"/>
          <w:sz w:val="28"/>
          <w:szCs w:val="28"/>
          <w:lang w:eastAsia="ru-RU"/>
        </w:rPr>
        <w:t>цен на продукцию, то есть адекватный инфляционный рост цен.</w:t>
      </w:r>
    </w:p>
    <w:p w:rsidR="00847D2F" w:rsidRDefault="00FB7790" w:rsidP="00B02F6A">
      <w:pPr>
        <w:spacing w:line="360" w:lineRule="auto"/>
        <w:ind w:right="850"/>
        <w:jc w:val="both"/>
        <w:rPr>
          <w:rFonts w:ascii="Times New Roman" w:eastAsia="Times New Roman" w:hAnsi="Times New Roman" w:cs="Times New Roman"/>
          <w:sz w:val="28"/>
          <w:szCs w:val="28"/>
          <w:lang w:eastAsia="ru-RU"/>
        </w:rPr>
      </w:pPr>
      <w:r w:rsidRPr="00FB7790">
        <w:rPr>
          <w:rFonts w:ascii="Times New Roman" w:eastAsia="Times New Roman" w:hAnsi="Times New Roman" w:cs="Times New Roman"/>
          <w:sz w:val="28"/>
          <w:szCs w:val="28"/>
          <w:lang w:eastAsia="ru-RU"/>
        </w:rPr>
        <w:t>Основное утверждение в это</w:t>
      </w:r>
      <w:r>
        <w:rPr>
          <w:rFonts w:ascii="Times New Roman" w:eastAsia="Times New Roman" w:hAnsi="Times New Roman" w:cs="Times New Roman"/>
          <w:sz w:val="28"/>
          <w:szCs w:val="28"/>
          <w:lang w:eastAsia="ru-RU"/>
        </w:rPr>
        <w:t xml:space="preserve">й проблеме </w:t>
      </w:r>
      <w:r w:rsidRPr="00FB7790">
        <w:rPr>
          <w:rFonts w:ascii="Times New Roman" w:eastAsia="Times New Roman" w:hAnsi="Times New Roman" w:cs="Times New Roman"/>
          <w:sz w:val="28"/>
          <w:szCs w:val="28"/>
          <w:lang w:eastAsia="ru-RU"/>
        </w:rPr>
        <w:t xml:space="preserve">сводилось к </w:t>
      </w:r>
      <w:r>
        <w:rPr>
          <w:rFonts w:ascii="Times New Roman" w:eastAsia="Times New Roman" w:hAnsi="Times New Roman" w:cs="Times New Roman"/>
          <w:sz w:val="28"/>
          <w:szCs w:val="28"/>
          <w:lang w:eastAsia="ru-RU"/>
        </w:rPr>
        <w:t>увеличение денег</w:t>
      </w:r>
      <w:r w:rsidRPr="00FB7790">
        <w:rPr>
          <w:rFonts w:ascii="Times New Roman" w:eastAsia="Times New Roman" w:hAnsi="Times New Roman" w:cs="Times New Roman"/>
          <w:sz w:val="28"/>
          <w:szCs w:val="28"/>
          <w:lang w:eastAsia="ru-RU"/>
        </w:rPr>
        <w:t xml:space="preserve"> в обращении будет приводить к росту </w:t>
      </w:r>
      <w:r>
        <w:rPr>
          <w:rFonts w:ascii="Times New Roman" w:eastAsia="Times New Roman" w:hAnsi="Times New Roman" w:cs="Times New Roman"/>
          <w:sz w:val="28"/>
          <w:szCs w:val="28"/>
          <w:lang w:eastAsia="ru-RU"/>
        </w:rPr>
        <w:t xml:space="preserve">инфляционных цен в такой же </w:t>
      </w:r>
      <w:r w:rsidRPr="00FB7790">
        <w:rPr>
          <w:rFonts w:ascii="Times New Roman" w:eastAsia="Times New Roman" w:hAnsi="Times New Roman" w:cs="Times New Roman"/>
          <w:sz w:val="28"/>
          <w:szCs w:val="28"/>
          <w:lang w:eastAsia="ru-RU"/>
        </w:rPr>
        <w:t xml:space="preserve">пропорции только в условиях полной занятости. </w:t>
      </w:r>
      <w:r>
        <w:rPr>
          <w:rFonts w:ascii="Times New Roman" w:eastAsia="Times New Roman" w:hAnsi="Times New Roman" w:cs="Times New Roman"/>
          <w:sz w:val="28"/>
          <w:szCs w:val="28"/>
          <w:lang w:eastAsia="ru-RU"/>
        </w:rPr>
        <w:t>А в</w:t>
      </w:r>
      <w:r w:rsidRPr="00FB7790">
        <w:rPr>
          <w:rFonts w:ascii="Times New Roman" w:eastAsia="Times New Roman" w:hAnsi="Times New Roman" w:cs="Times New Roman"/>
          <w:sz w:val="28"/>
          <w:szCs w:val="28"/>
          <w:lang w:eastAsia="ru-RU"/>
        </w:rPr>
        <w:t xml:space="preserve"> условиях неполной занятости </w:t>
      </w:r>
      <w:r w:rsidR="00384491">
        <w:rPr>
          <w:rFonts w:ascii="Times New Roman" w:eastAsia="Times New Roman" w:hAnsi="Times New Roman" w:cs="Times New Roman"/>
          <w:sz w:val="28"/>
          <w:szCs w:val="28"/>
          <w:lang w:eastAsia="ru-RU"/>
        </w:rPr>
        <w:t>ув</w:t>
      </w:r>
      <w:r>
        <w:rPr>
          <w:rFonts w:ascii="Times New Roman" w:eastAsia="Times New Roman" w:hAnsi="Times New Roman" w:cs="Times New Roman"/>
          <w:sz w:val="28"/>
          <w:szCs w:val="28"/>
          <w:lang w:eastAsia="ru-RU"/>
        </w:rPr>
        <w:t>еличений</w:t>
      </w:r>
      <w:r w:rsidRPr="00FB7790">
        <w:rPr>
          <w:rFonts w:ascii="Times New Roman" w:eastAsia="Times New Roman" w:hAnsi="Times New Roman" w:cs="Times New Roman"/>
          <w:sz w:val="28"/>
          <w:szCs w:val="28"/>
          <w:lang w:eastAsia="ru-RU"/>
        </w:rPr>
        <w:t xml:space="preserve"> денежной массы будет приводить к увеличению степени использования ресурсов. Иными словами, всякое увеличение денежного предложения будет распределяться между </w:t>
      </w:r>
      <w:r>
        <w:rPr>
          <w:rFonts w:ascii="Times New Roman" w:eastAsia="Times New Roman" w:hAnsi="Times New Roman" w:cs="Times New Roman"/>
          <w:sz w:val="28"/>
          <w:szCs w:val="28"/>
          <w:lang w:eastAsia="ru-RU"/>
        </w:rPr>
        <w:t>увеличением</w:t>
      </w:r>
      <w:r w:rsidRPr="00FB7790">
        <w:rPr>
          <w:rFonts w:ascii="Times New Roman" w:eastAsia="Times New Roman" w:hAnsi="Times New Roman" w:cs="Times New Roman"/>
          <w:sz w:val="28"/>
          <w:szCs w:val="28"/>
          <w:lang w:eastAsia="ru-RU"/>
        </w:rPr>
        <w:t xml:space="preserve"> цен, </w:t>
      </w:r>
      <w:r>
        <w:rPr>
          <w:rFonts w:ascii="Times New Roman" w:eastAsia="Times New Roman" w:hAnsi="Times New Roman" w:cs="Times New Roman"/>
          <w:sz w:val="28"/>
          <w:szCs w:val="28"/>
          <w:lang w:eastAsia="ru-RU"/>
        </w:rPr>
        <w:t xml:space="preserve">ростом </w:t>
      </w:r>
      <w:r w:rsidRPr="00FB7790">
        <w:rPr>
          <w:rFonts w:ascii="Times New Roman" w:eastAsia="Times New Roman" w:hAnsi="Times New Roman" w:cs="Times New Roman"/>
          <w:sz w:val="28"/>
          <w:szCs w:val="28"/>
          <w:lang w:eastAsia="ru-RU"/>
        </w:rPr>
        <w:t xml:space="preserve"> заработной платы и  </w:t>
      </w:r>
      <w:r>
        <w:rPr>
          <w:rFonts w:ascii="Times New Roman" w:eastAsia="Times New Roman" w:hAnsi="Times New Roman" w:cs="Times New Roman"/>
          <w:sz w:val="28"/>
          <w:szCs w:val="28"/>
          <w:lang w:eastAsia="ru-RU"/>
        </w:rPr>
        <w:t xml:space="preserve">повышением </w:t>
      </w:r>
      <w:r w:rsidRPr="00FB7790">
        <w:rPr>
          <w:rFonts w:ascii="Times New Roman" w:eastAsia="Times New Roman" w:hAnsi="Times New Roman" w:cs="Times New Roman"/>
          <w:sz w:val="28"/>
          <w:szCs w:val="28"/>
          <w:lang w:eastAsia="ru-RU"/>
        </w:rPr>
        <w:t>производства и занятости. И чем дальше от состояния полной занятости находится экономика</w:t>
      </w:r>
      <w:r>
        <w:rPr>
          <w:rFonts w:ascii="Times New Roman" w:eastAsia="Times New Roman" w:hAnsi="Times New Roman" w:cs="Times New Roman"/>
          <w:sz w:val="28"/>
          <w:szCs w:val="28"/>
          <w:lang w:eastAsia="ru-RU"/>
        </w:rPr>
        <w:t xml:space="preserve"> страны, тем больше  увеличивается денежная масса, что</w:t>
      </w:r>
      <w:r w:rsidRPr="00FB7790">
        <w:rPr>
          <w:rFonts w:ascii="Times New Roman" w:eastAsia="Times New Roman" w:hAnsi="Times New Roman" w:cs="Times New Roman"/>
          <w:sz w:val="28"/>
          <w:szCs w:val="28"/>
          <w:lang w:eastAsia="ru-RU"/>
        </w:rPr>
        <w:t xml:space="preserve"> будет сказываться на росте производства и занятости, а не на </w:t>
      </w:r>
      <w:r>
        <w:rPr>
          <w:rFonts w:ascii="Times New Roman" w:eastAsia="Times New Roman" w:hAnsi="Times New Roman" w:cs="Times New Roman"/>
          <w:sz w:val="28"/>
          <w:szCs w:val="28"/>
          <w:lang w:eastAsia="ru-RU"/>
        </w:rPr>
        <w:t>увеличение</w:t>
      </w:r>
      <w:r w:rsidRPr="00FB7790">
        <w:rPr>
          <w:rFonts w:ascii="Times New Roman" w:eastAsia="Times New Roman" w:hAnsi="Times New Roman" w:cs="Times New Roman"/>
          <w:sz w:val="28"/>
          <w:szCs w:val="28"/>
          <w:lang w:eastAsia="ru-RU"/>
        </w:rPr>
        <w:t xml:space="preserve"> цен. </w:t>
      </w:r>
    </w:p>
    <w:p w:rsidR="00627F09" w:rsidRDefault="00627F09" w:rsidP="00B02F6A">
      <w:pPr>
        <w:spacing w:line="360" w:lineRule="auto"/>
        <w:ind w:right="850"/>
        <w:jc w:val="both"/>
        <w:rPr>
          <w:rFonts w:ascii="Times New Roman" w:eastAsia="Times New Roman" w:hAnsi="Times New Roman" w:cs="Times New Roman"/>
          <w:sz w:val="28"/>
          <w:szCs w:val="28"/>
          <w:lang w:eastAsia="ru-RU"/>
        </w:rPr>
      </w:pPr>
    </w:p>
    <w:p w:rsidR="00760B65" w:rsidRPr="006763D7" w:rsidRDefault="00760B65" w:rsidP="00B02F6A">
      <w:pPr>
        <w:spacing w:line="360" w:lineRule="auto"/>
        <w:ind w:right="850"/>
        <w:jc w:val="center"/>
        <w:rPr>
          <w:rFonts w:ascii="Times New Roman" w:eastAsia="Times New Roman" w:hAnsi="Times New Roman" w:cs="Times New Roman"/>
          <w:sz w:val="28"/>
          <w:szCs w:val="28"/>
          <w:lang w:eastAsia="ru-RU"/>
        </w:rPr>
      </w:pPr>
      <w:r w:rsidRPr="006763D7">
        <w:rPr>
          <w:rFonts w:ascii="Times New Roman" w:eastAsia="Times New Roman" w:hAnsi="Times New Roman" w:cs="Times New Roman"/>
          <w:sz w:val="28"/>
          <w:szCs w:val="28"/>
          <w:lang w:eastAsia="ru-RU"/>
        </w:rPr>
        <w:t>1.3 Виды инфляции</w:t>
      </w:r>
    </w:p>
    <w:p w:rsidR="00760B65" w:rsidRPr="006763D7" w:rsidRDefault="00760B65" w:rsidP="00B02F6A">
      <w:pPr>
        <w:spacing w:line="360" w:lineRule="auto"/>
        <w:ind w:right="850"/>
        <w:jc w:val="both"/>
        <w:rPr>
          <w:rFonts w:ascii="Times New Roman" w:eastAsia="Times New Roman" w:hAnsi="Times New Roman" w:cs="Times New Roman"/>
          <w:sz w:val="28"/>
          <w:szCs w:val="28"/>
          <w:lang w:eastAsia="ru-RU"/>
        </w:rPr>
      </w:pPr>
      <w:r w:rsidRPr="006763D7">
        <w:rPr>
          <w:rFonts w:ascii="Times New Roman" w:eastAsia="Times New Roman" w:hAnsi="Times New Roman" w:cs="Times New Roman"/>
          <w:sz w:val="28"/>
          <w:szCs w:val="28"/>
          <w:lang w:eastAsia="ru-RU"/>
        </w:rPr>
        <w:t xml:space="preserve">Инфляцию </w:t>
      </w:r>
      <w:r>
        <w:rPr>
          <w:rFonts w:ascii="Times New Roman" w:eastAsia="Times New Roman" w:hAnsi="Times New Roman" w:cs="Times New Roman"/>
          <w:sz w:val="28"/>
          <w:szCs w:val="28"/>
          <w:lang w:eastAsia="ru-RU"/>
        </w:rPr>
        <w:t>м</w:t>
      </w:r>
      <w:r w:rsidRPr="006763D7">
        <w:rPr>
          <w:rFonts w:ascii="Times New Roman" w:eastAsia="Times New Roman" w:hAnsi="Times New Roman" w:cs="Times New Roman"/>
          <w:sz w:val="28"/>
          <w:szCs w:val="28"/>
          <w:lang w:eastAsia="ru-RU"/>
        </w:rPr>
        <w:t>ожно различать в зависимости от темпов, характера протекания, ожиданий и масштаба охвата.</w:t>
      </w:r>
    </w:p>
    <w:p w:rsidR="00760B65" w:rsidRPr="006763D7" w:rsidRDefault="00760B65" w:rsidP="00B02F6A">
      <w:pPr>
        <w:spacing w:line="360" w:lineRule="auto"/>
        <w:ind w:right="850"/>
        <w:jc w:val="both"/>
        <w:rPr>
          <w:rFonts w:ascii="Times New Roman" w:eastAsia="Times New Roman" w:hAnsi="Times New Roman" w:cs="Times New Roman"/>
          <w:sz w:val="28"/>
          <w:szCs w:val="28"/>
          <w:lang w:eastAsia="ru-RU"/>
        </w:rPr>
      </w:pPr>
      <w:r w:rsidRPr="006763D7">
        <w:rPr>
          <w:rFonts w:ascii="Times New Roman" w:eastAsia="Times New Roman" w:hAnsi="Times New Roman" w:cs="Times New Roman"/>
          <w:sz w:val="28"/>
          <w:szCs w:val="28"/>
          <w:lang w:eastAsia="ru-RU"/>
        </w:rPr>
        <w:t xml:space="preserve"> По темпам выделяют умеренную инфляцию- рост цен </w:t>
      </w:r>
      <w:proofErr w:type="spellStart"/>
      <w:r w:rsidRPr="006763D7">
        <w:rPr>
          <w:rFonts w:ascii="Times New Roman" w:eastAsia="Times New Roman" w:hAnsi="Times New Roman" w:cs="Times New Roman"/>
          <w:sz w:val="28"/>
          <w:szCs w:val="28"/>
          <w:lang w:eastAsia="ru-RU"/>
        </w:rPr>
        <w:t>снасчитывается</w:t>
      </w:r>
      <w:proofErr w:type="spellEnd"/>
      <w:r w:rsidRPr="006763D7">
        <w:rPr>
          <w:rFonts w:ascii="Times New Roman" w:eastAsia="Times New Roman" w:hAnsi="Times New Roman" w:cs="Times New Roman"/>
          <w:sz w:val="28"/>
          <w:szCs w:val="28"/>
          <w:lang w:eastAsia="ru-RU"/>
        </w:rPr>
        <w:t xml:space="preserve">  менее 10% в год; галопирующую инфляцию- рост цен составляет от 10 до 200% в год; гиперинфляцию рост цен превышает- 50% в месяц.</w:t>
      </w:r>
    </w:p>
    <w:p w:rsidR="00760B65" w:rsidRPr="000B3A8C" w:rsidRDefault="00760B65"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   губительной</w:t>
      </w:r>
      <w:r w:rsidRPr="006763D7">
        <w:rPr>
          <w:rFonts w:ascii="Times New Roman" w:eastAsia="Times New Roman" w:hAnsi="Times New Roman" w:cs="Times New Roman"/>
          <w:sz w:val="28"/>
          <w:szCs w:val="28"/>
          <w:lang w:eastAsia="ru-RU"/>
        </w:rPr>
        <w:t xml:space="preserve"> для экономики является  гиперинфляция, что  выражается в астрономическом росте денежных единиц в обращении. Роль денег в экономике сильно падает, а промышленные предприятия перемещаются на другие формы расчетов, таких как, бартер или взаимозачеты</w:t>
      </w:r>
      <w:r>
        <w:rPr>
          <w:rFonts w:ascii="Times New Roman" w:eastAsia="Times New Roman" w:hAnsi="Times New Roman" w:cs="Times New Roman"/>
          <w:sz w:val="28"/>
          <w:szCs w:val="28"/>
          <w:lang w:eastAsia="ru-RU"/>
        </w:rPr>
        <w:t xml:space="preserve">. </w:t>
      </w:r>
      <w:r w:rsidRPr="000B3A8C">
        <w:rPr>
          <w:rFonts w:ascii="Times New Roman" w:eastAsia="Times New Roman" w:hAnsi="Times New Roman" w:cs="Times New Roman"/>
          <w:sz w:val="28"/>
          <w:szCs w:val="28"/>
          <w:lang w:eastAsia="ru-RU"/>
        </w:rPr>
        <w:t xml:space="preserve">[ 4. </w:t>
      </w:r>
      <w:r>
        <w:rPr>
          <w:rFonts w:ascii="Times New Roman" w:eastAsia="Times New Roman" w:hAnsi="Times New Roman" w:cs="Times New Roman"/>
          <w:sz w:val="28"/>
          <w:szCs w:val="28"/>
          <w:lang w:val="en-US" w:eastAsia="ru-RU"/>
        </w:rPr>
        <w:t>C</w:t>
      </w:r>
      <w:r w:rsidRPr="000B3A8C">
        <w:rPr>
          <w:rFonts w:ascii="Times New Roman" w:eastAsia="Times New Roman" w:hAnsi="Times New Roman" w:cs="Times New Roman"/>
          <w:sz w:val="28"/>
          <w:szCs w:val="28"/>
          <w:lang w:eastAsia="ru-RU"/>
        </w:rPr>
        <w:t>.300]</w:t>
      </w:r>
    </w:p>
    <w:p w:rsidR="00760B65" w:rsidRPr="0017597A" w:rsidRDefault="00B045AC" w:rsidP="00B02F6A">
      <w:pPr>
        <w:spacing w:line="360" w:lineRule="auto"/>
        <w:ind w:right="850"/>
        <w:jc w:val="both"/>
        <w:rPr>
          <w:rFonts w:ascii="Times New Roman" w:eastAsia="Times New Roman" w:hAnsi="Times New Roman" w:cs="Times New Roman"/>
          <w:sz w:val="28"/>
          <w:szCs w:val="28"/>
          <w:lang w:eastAsia="ru-RU"/>
        </w:rPr>
      </w:pPr>
      <w:r w:rsidRPr="00B045AC">
        <w:rPr>
          <w:rFonts w:ascii="Times New Roman" w:eastAsia="Times New Roman" w:hAnsi="Times New Roman" w:cs="Times New Roman"/>
          <w:sz w:val="28"/>
          <w:szCs w:val="28"/>
          <w:lang w:eastAsia="ru-RU"/>
        </w:rPr>
        <w:lastRenderedPageBreak/>
        <w:t xml:space="preserve">По признаку </w:t>
      </w:r>
      <w:proofErr w:type="spellStart"/>
      <w:r w:rsidRPr="00B045AC">
        <w:rPr>
          <w:rFonts w:ascii="Times New Roman" w:eastAsia="Times New Roman" w:hAnsi="Times New Roman" w:cs="Times New Roman"/>
          <w:sz w:val="28"/>
          <w:szCs w:val="28"/>
          <w:lang w:eastAsia="ru-RU"/>
        </w:rPr>
        <w:t>ожидаемости</w:t>
      </w:r>
      <w:proofErr w:type="spellEnd"/>
      <w:r w:rsidRPr="00B045AC">
        <w:rPr>
          <w:rFonts w:ascii="Times New Roman" w:eastAsia="Times New Roman" w:hAnsi="Times New Roman" w:cs="Times New Roman"/>
          <w:sz w:val="28"/>
          <w:szCs w:val="28"/>
          <w:lang w:eastAsia="ru-RU"/>
        </w:rPr>
        <w:t xml:space="preserve"> можно</w:t>
      </w:r>
      <w:r>
        <w:rPr>
          <w:rFonts w:ascii="Times New Roman" w:eastAsia="Times New Roman" w:hAnsi="Times New Roman" w:cs="Times New Roman"/>
          <w:sz w:val="28"/>
          <w:szCs w:val="28"/>
          <w:lang w:eastAsia="ru-RU"/>
        </w:rPr>
        <w:t xml:space="preserve"> выделить ожидаемую  и неожидаемую инфляцию. </w:t>
      </w:r>
      <w:r w:rsidRPr="00B045AC">
        <w:rPr>
          <w:rFonts w:ascii="Times New Roman" w:eastAsia="Times New Roman" w:hAnsi="Times New Roman" w:cs="Times New Roman"/>
          <w:sz w:val="28"/>
          <w:szCs w:val="28"/>
          <w:lang w:eastAsia="ru-RU"/>
        </w:rPr>
        <w:t xml:space="preserve">Ожидаемую инфляцию </w:t>
      </w:r>
      <w:r>
        <w:rPr>
          <w:rFonts w:ascii="Times New Roman" w:eastAsia="Times New Roman" w:hAnsi="Times New Roman" w:cs="Times New Roman"/>
          <w:sz w:val="28"/>
          <w:szCs w:val="28"/>
          <w:lang w:eastAsia="ru-RU"/>
        </w:rPr>
        <w:t>прогнози</w:t>
      </w:r>
      <w:r w:rsidR="00E95812">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уют </w:t>
      </w:r>
      <w:r w:rsidRPr="00B045AC">
        <w:rPr>
          <w:rFonts w:ascii="Times New Roman" w:eastAsia="Times New Roman" w:hAnsi="Times New Roman" w:cs="Times New Roman"/>
          <w:sz w:val="28"/>
          <w:szCs w:val="28"/>
          <w:lang w:eastAsia="ru-RU"/>
        </w:rPr>
        <w:t>на какой-либо период</w:t>
      </w:r>
      <w:r>
        <w:rPr>
          <w:rFonts w:ascii="Times New Roman" w:eastAsia="Times New Roman" w:hAnsi="Times New Roman" w:cs="Times New Roman"/>
          <w:sz w:val="28"/>
          <w:szCs w:val="28"/>
          <w:lang w:eastAsia="ru-RU"/>
        </w:rPr>
        <w:t xml:space="preserve"> времени</w:t>
      </w:r>
      <w:r w:rsidRPr="00B045AC">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ее «планируют» правительство</w:t>
      </w:r>
      <w:r w:rsidRPr="00B045AC">
        <w:rPr>
          <w:rFonts w:ascii="Times New Roman" w:eastAsia="Times New Roman" w:hAnsi="Times New Roman" w:cs="Times New Roman"/>
          <w:sz w:val="28"/>
          <w:szCs w:val="28"/>
          <w:lang w:eastAsia="ru-RU"/>
        </w:rPr>
        <w:t xml:space="preserve"> страны.</w:t>
      </w:r>
      <w:r w:rsidR="00E95812" w:rsidRPr="00E95812">
        <w:t xml:space="preserve"> </w:t>
      </w:r>
      <w:r w:rsidR="00E95812" w:rsidRPr="00E95812">
        <w:rPr>
          <w:rFonts w:ascii="Times New Roman" w:eastAsia="Times New Roman" w:hAnsi="Times New Roman" w:cs="Times New Roman"/>
          <w:sz w:val="28"/>
          <w:szCs w:val="28"/>
          <w:lang w:eastAsia="ru-RU"/>
        </w:rPr>
        <w:t>Неож</w:t>
      </w:r>
      <w:r w:rsidR="0017597A">
        <w:rPr>
          <w:rFonts w:ascii="Times New Roman" w:eastAsia="Times New Roman" w:hAnsi="Times New Roman" w:cs="Times New Roman"/>
          <w:sz w:val="28"/>
          <w:szCs w:val="28"/>
          <w:lang w:eastAsia="ru-RU"/>
        </w:rPr>
        <w:t>идаемую инфляцию характеризуют</w:t>
      </w:r>
      <w:r w:rsidR="00E95812" w:rsidRPr="00E95812">
        <w:rPr>
          <w:rFonts w:ascii="Times New Roman" w:eastAsia="Times New Roman" w:hAnsi="Times New Roman" w:cs="Times New Roman"/>
          <w:sz w:val="28"/>
          <w:szCs w:val="28"/>
          <w:lang w:eastAsia="ru-RU"/>
        </w:rPr>
        <w:t xml:space="preserve"> внезапным скачком цен, </w:t>
      </w:r>
      <w:r w:rsidR="0017597A">
        <w:rPr>
          <w:rFonts w:ascii="Times New Roman" w:eastAsia="Times New Roman" w:hAnsi="Times New Roman" w:cs="Times New Roman"/>
          <w:sz w:val="28"/>
          <w:szCs w:val="28"/>
          <w:lang w:eastAsia="ru-RU"/>
        </w:rPr>
        <w:t xml:space="preserve">которой в последствии </w:t>
      </w:r>
      <w:r w:rsidR="00E95812" w:rsidRPr="00E95812">
        <w:rPr>
          <w:rFonts w:ascii="Times New Roman" w:eastAsia="Times New Roman" w:hAnsi="Times New Roman" w:cs="Times New Roman"/>
          <w:sz w:val="28"/>
          <w:szCs w:val="28"/>
          <w:lang w:eastAsia="ru-RU"/>
        </w:rPr>
        <w:t xml:space="preserve"> негативно сказывается на денежном обращении и системе налогообложения. В </w:t>
      </w:r>
      <w:r w:rsidR="0017597A">
        <w:rPr>
          <w:rFonts w:ascii="Times New Roman" w:eastAsia="Times New Roman" w:hAnsi="Times New Roman" w:cs="Times New Roman"/>
          <w:sz w:val="28"/>
          <w:szCs w:val="28"/>
          <w:lang w:eastAsia="ru-RU"/>
        </w:rPr>
        <w:t xml:space="preserve">этой </w:t>
      </w:r>
      <w:r w:rsidR="00E95812" w:rsidRPr="00E95812">
        <w:rPr>
          <w:rFonts w:ascii="Times New Roman" w:eastAsia="Times New Roman" w:hAnsi="Times New Roman" w:cs="Times New Roman"/>
          <w:sz w:val="28"/>
          <w:szCs w:val="28"/>
          <w:lang w:eastAsia="ru-RU"/>
        </w:rPr>
        <w:t xml:space="preserve"> ситуации, если в экономике уже сущест</w:t>
      </w:r>
      <w:r w:rsidR="0017597A">
        <w:rPr>
          <w:rFonts w:ascii="Times New Roman" w:eastAsia="Times New Roman" w:hAnsi="Times New Roman" w:cs="Times New Roman"/>
          <w:sz w:val="28"/>
          <w:szCs w:val="28"/>
          <w:lang w:eastAsia="ru-RU"/>
        </w:rPr>
        <w:t>вовали инфляционные ожи</w:t>
      </w:r>
      <w:r w:rsidR="00E95812" w:rsidRPr="00E95812">
        <w:rPr>
          <w:rFonts w:ascii="Times New Roman" w:eastAsia="Times New Roman" w:hAnsi="Times New Roman" w:cs="Times New Roman"/>
          <w:sz w:val="28"/>
          <w:szCs w:val="28"/>
          <w:lang w:eastAsia="ru-RU"/>
        </w:rPr>
        <w:t>дания, население,</w:t>
      </w:r>
      <w:r w:rsidR="0017597A">
        <w:rPr>
          <w:rFonts w:ascii="Times New Roman" w:eastAsia="Times New Roman" w:hAnsi="Times New Roman" w:cs="Times New Roman"/>
          <w:sz w:val="28"/>
          <w:szCs w:val="28"/>
          <w:lang w:eastAsia="ru-RU"/>
        </w:rPr>
        <w:t xml:space="preserve"> которая опасается дальнейшего обесценения собственных </w:t>
      </w:r>
      <w:r w:rsidR="00E95812" w:rsidRPr="00E95812">
        <w:rPr>
          <w:rFonts w:ascii="Times New Roman" w:eastAsia="Times New Roman" w:hAnsi="Times New Roman" w:cs="Times New Roman"/>
          <w:sz w:val="28"/>
          <w:szCs w:val="28"/>
          <w:lang w:eastAsia="ru-RU"/>
        </w:rPr>
        <w:t xml:space="preserve"> доходов, резко </w:t>
      </w:r>
      <w:r w:rsidR="0017597A">
        <w:rPr>
          <w:rFonts w:ascii="Times New Roman" w:eastAsia="Times New Roman" w:hAnsi="Times New Roman" w:cs="Times New Roman"/>
          <w:sz w:val="28"/>
          <w:szCs w:val="28"/>
          <w:lang w:eastAsia="ru-RU"/>
        </w:rPr>
        <w:t>возрастают расходы на приобретение услуг и товаров</w:t>
      </w:r>
      <w:r w:rsidR="00E95812" w:rsidRPr="00E95812">
        <w:rPr>
          <w:rFonts w:ascii="Times New Roman" w:eastAsia="Times New Roman" w:hAnsi="Times New Roman" w:cs="Times New Roman"/>
          <w:sz w:val="28"/>
          <w:szCs w:val="28"/>
          <w:lang w:eastAsia="ru-RU"/>
        </w:rPr>
        <w:t xml:space="preserve">, что </w:t>
      </w:r>
      <w:r w:rsidR="0017597A">
        <w:rPr>
          <w:rFonts w:ascii="Times New Roman" w:eastAsia="Times New Roman" w:hAnsi="Times New Roman" w:cs="Times New Roman"/>
          <w:sz w:val="28"/>
          <w:szCs w:val="28"/>
          <w:lang w:eastAsia="ru-RU"/>
        </w:rPr>
        <w:t xml:space="preserve">естественно </w:t>
      </w:r>
      <w:r w:rsidR="00E95812" w:rsidRPr="00E95812">
        <w:rPr>
          <w:rFonts w:ascii="Times New Roman" w:eastAsia="Times New Roman" w:hAnsi="Times New Roman" w:cs="Times New Roman"/>
          <w:sz w:val="28"/>
          <w:szCs w:val="28"/>
          <w:lang w:eastAsia="ru-RU"/>
        </w:rPr>
        <w:t xml:space="preserve">создает трудности в экономике, </w:t>
      </w:r>
      <w:r w:rsidR="0017597A">
        <w:rPr>
          <w:rFonts w:ascii="Times New Roman" w:eastAsia="Times New Roman" w:hAnsi="Times New Roman" w:cs="Times New Roman"/>
          <w:sz w:val="28"/>
          <w:szCs w:val="28"/>
          <w:lang w:eastAsia="ru-RU"/>
        </w:rPr>
        <w:t xml:space="preserve"> а также </w:t>
      </w:r>
      <w:r w:rsidR="00E95812" w:rsidRPr="00E95812">
        <w:rPr>
          <w:rFonts w:ascii="Times New Roman" w:eastAsia="Times New Roman" w:hAnsi="Times New Roman" w:cs="Times New Roman"/>
          <w:sz w:val="28"/>
          <w:szCs w:val="28"/>
          <w:lang w:eastAsia="ru-RU"/>
        </w:rPr>
        <w:t xml:space="preserve">искажает реальную картину потребностей в обществе и ведет к расстройству хозяйства. </w:t>
      </w:r>
    </w:p>
    <w:p w:rsidR="0017597A" w:rsidRDefault="0017597A" w:rsidP="00B02F6A">
      <w:pPr>
        <w:spacing w:line="360" w:lineRule="auto"/>
        <w:ind w:right="850"/>
        <w:jc w:val="both"/>
        <w:rPr>
          <w:rFonts w:ascii="Times New Roman" w:eastAsia="Times New Roman" w:hAnsi="Times New Roman" w:cs="Times New Roman"/>
          <w:sz w:val="28"/>
          <w:szCs w:val="28"/>
          <w:lang w:eastAsia="ru-RU"/>
        </w:rPr>
      </w:pPr>
      <w:r w:rsidRPr="0017597A">
        <w:rPr>
          <w:rFonts w:ascii="Times New Roman" w:eastAsia="Times New Roman" w:hAnsi="Times New Roman" w:cs="Times New Roman"/>
          <w:sz w:val="28"/>
          <w:szCs w:val="28"/>
          <w:lang w:eastAsia="ru-RU"/>
        </w:rPr>
        <w:t>По масштабу можно определить локальную инфляцию, которая имеет  место в отдельных странах, и мировую, охватывающую группу нескольких стран или даже  целые регионы</w:t>
      </w:r>
      <w:r>
        <w:rPr>
          <w:rFonts w:ascii="Times New Roman" w:eastAsia="Times New Roman" w:hAnsi="Times New Roman" w:cs="Times New Roman"/>
          <w:sz w:val="28"/>
          <w:szCs w:val="28"/>
          <w:lang w:eastAsia="ru-RU"/>
        </w:rPr>
        <w:t>.</w:t>
      </w:r>
    </w:p>
    <w:p w:rsidR="0017597A" w:rsidRDefault="00CC0D07"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Инфляция также бывает </w:t>
      </w:r>
      <w:r w:rsidR="0017597A" w:rsidRPr="0017597A">
        <w:rPr>
          <w:rFonts w:ascii="Times New Roman" w:eastAsia="Times New Roman" w:hAnsi="Times New Roman" w:cs="Times New Roman"/>
          <w:sz w:val="28"/>
          <w:szCs w:val="28"/>
          <w:lang w:eastAsia="ru-RU"/>
        </w:rPr>
        <w:t>сбалансированной</w:t>
      </w:r>
      <w:r>
        <w:rPr>
          <w:rFonts w:ascii="Times New Roman" w:eastAsia="Times New Roman" w:hAnsi="Times New Roman" w:cs="Times New Roman"/>
          <w:sz w:val="28"/>
          <w:szCs w:val="28"/>
          <w:lang w:eastAsia="ru-RU"/>
        </w:rPr>
        <w:t xml:space="preserve"> и несбалансированной</w:t>
      </w:r>
      <w:r w:rsidR="0017597A" w:rsidRPr="001759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Сбалансированная инфляция проявляется при </w:t>
      </w:r>
      <w:r w:rsidR="0017597A" w:rsidRPr="0017597A">
        <w:rPr>
          <w:rFonts w:ascii="Times New Roman" w:eastAsia="Times New Roman" w:hAnsi="Times New Roman" w:cs="Times New Roman"/>
          <w:sz w:val="28"/>
          <w:szCs w:val="28"/>
          <w:lang w:eastAsia="ru-RU"/>
        </w:rPr>
        <w:t>рост</w:t>
      </w:r>
      <w:r>
        <w:rPr>
          <w:rFonts w:ascii="Times New Roman" w:eastAsia="Times New Roman" w:hAnsi="Times New Roman" w:cs="Times New Roman"/>
          <w:sz w:val="28"/>
          <w:szCs w:val="28"/>
          <w:lang w:eastAsia="ru-RU"/>
        </w:rPr>
        <w:t>е цен умеренной и одновременной</w:t>
      </w:r>
      <w:r w:rsidR="0017597A" w:rsidRPr="0017597A">
        <w:rPr>
          <w:rFonts w:ascii="Times New Roman" w:eastAsia="Times New Roman" w:hAnsi="Times New Roman" w:cs="Times New Roman"/>
          <w:sz w:val="28"/>
          <w:szCs w:val="28"/>
          <w:lang w:eastAsia="ru-RU"/>
        </w:rPr>
        <w:t xml:space="preserve"> на бол</w:t>
      </w:r>
      <w:r>
        <w:rPr>
          <w:rFonts w:ascii="Times New Roman" w:eastAsia="Times New Roman" w:hAnsi="Times New Roman" w:cs="Times New Roman"/>
          <w:sz w:val="28"/>
          <w:szCs w:val="28"/>
          <w:lang w:eastAsia="ru-RU"/>
        </w:rPr>
        <w:t xml:space="preserve">ьшинство товаров и услуг. В таком </w:t>
      </w:r>
      <w:r w:rsidR="0017597A" w:rsidRPr="0017597A">
        <w:rPr>
          <w:rFonts w:ascii="Times New Roman" w:eastAsia="Times New Roman" w:hAnsi="Times New Roman" w:cs="Times New Roman"/>
          <w:sz w:val="28"/>
          <w:szCs w:val="28"/>
          <w:lang w:eastAsia="ru-RU"/>
        </w:rPr>
        <w:t>случае, соответственно ежегодному росту цен возрастает ставка проце</w:t>
      </w:r>
      <w:r>
        <w:rPr>
          <w:rFonts w:ascii="Times New Roman" w:eastAsia="Times New Roman" w:hAnsi="Times New Roman" w:cs="Times New Roman"/>
          <w:sz w:val="28"/>
          <w:szCs w:val="28"/>
          <w:lang w:eastAsia="ru-RU"/>
        </w:rPr>
        <w:t>нта, что равнозначно экономиче</w:t>
      </w:r>
      <w:r w:rsidR="0017597A" w:rsidRPr="0017597A">
        <w:rPr>
          <w:rFonts w:ascii="Times New Roman" w:eastAsia="Times New Roman" w:hAnsi="Times New Roman" w:cs="Times New Roman"/>
          <w:sz w:val="28"/>
          <w:szCs w:val="28"/>
          <w:lang w:eastAsia="ru-RU"/>
        </w:rPr>
        <w:t>ской ситуации со стабильными ценами. Несбалансированная инфляция представляет собой различные темпы роста цен на различные товары</w:t>
      </w:r>
      <w:r>
        <w:rPr>
          <w:rFonts w:ascii="Times New Roman" w:eastAsia="Times New Roman" w:hAnsi="Times New Roman" w:cs="Times New Roman"/>
          <w:sz w:val="28"/>
          <w:szCs w:val="28"/>
          <w:lang w:eastAsia="ru-RU"/>
        </w:rPr>
        <w:t>.</w:t>
      </w:r>
      <w:r w:rsidRPr="00CC0D07">
        <w:rPr>
          <w:rFonts w:ascii="Times New Roman" w:eastAsia="Times New Roman" w:hAnsi="Times New Roman" w:cs="Times New Roman"/>
          <w:sz w:val="28"/>
          <w:szCs w:val="28"/>
          <w:lang w:eastAsia="ru-RU"/>
        </w:rPr>
        <w:t xml:space="preserve"> [5. </w:t>
      </w:r>
      <w:r>
        <w:rPr>
          <w:rFonts w:ascii="Times New Roman" w:eastAsia="Times New Roman" w:hAnsi="Times New Roman" w:cs="Times New Roman"/>
          <w:sz w:val="28"/>
          <w:szCs w:val="28"/>
          <w:lang w:val="en-US" w:eastAsia="ru-RU"/>
        </w:rPr>
        <w:t>C</w:t>
      </w:r>
      <w:r w:rsidRPr="00CC0D07">
        <w:rPr>
          <w:rFonts w:ascii="Times New Roman" w:eastAsia="Times New Roman" w:hAnsi="Times New Roman" w:cs="Times New Roman"/>
          <w:sz w:val="28"/>
          <w:szCs w:val="28"/>
          <w:lang w:eastAsia="ru-RU"/>
        </w:rPr>
        <w:t>.432]</w:t>
      </w:r>
    </w:p>
    <w:p w:rsidR="00F36029" w:rsidRDefault="00CC0D07" w:rsidP="00B02F6A">
      <w:pPr>
        <w:spacing w:line="360" w:lineRule="auto"/>
        <w:ind w:right="850"/>
        <w:jc w:val="both"/>
        <w:rPr>
          <w:rFonts w:ascii="Times New Roman" w:eastAsia="Times New Roman" w:hAnsi="Times New Roman" w:cs="Times New Roman"/>
          <w:sz w:val="28"/>
          <w:szCs w:val="28"/>
          <w:lang w:eastAsia="ru-RU"/>
        </w:rPr>
      </w:pPr>
      <w:r w:rsidRPr="00CC0D07">
        <w:rPr>
          <w:rFonts w:ascii="Times New Roman" w:eastAsia="Times New Roman" w:hAnsi="Times New Roman" w:cs="Times New Roman"/>
          <w:sz w:val="28"/>
          <w:szCs w:val="28"/>
          <w:lang w:eastAsia="ru-RU"/>
        </w:rPr>
        <w:t xml:space="preserve">С точки зрения проявления </w:t>
      </w:r>
      <w:r w:rsidR="00F36029">
        <w:rPr>
          <w:rFonts w:ascii="Times New Roman" w:eastAsia="Times New Roman" w:hAnsi="Times New Roman" w:cs="Times New Roman"/>
          <w:sz w:val="28"/>
          <w:szCs w:val="28"/>
          <w:lang w:eastAsia="ru-RU"/>
        </w:rPr>
        <w:t>выделяю</w:t>
      </w:r>
      <w:r w:rsidRPr="00CC0D07">
        <w:rPr>
          <w:rFonts w:ascii="Times New Roman" w:eastAsia="Times New Roman" w:hAnsi="Times New Roman" w:cs="Times New Roman"/>
          <w:sz w:val="28"/>
          <w:szCs w:val="28"/>
          <w:lang w:eastAsia="ru-RU"/>
        </w:rPr>
        <w:t xml:space="preserve">т «открытую» и «подавленную» инфляцию. </w:t>
      </w:r>
    </w:p>
    <w:p w:rsidR="00F36029" w:rsidRDefault="00CC0D07" w:rsidP="00B02F6A">
      <w:pPr>
        <w:spacing w:line="360" w:lineRule="auto"/>
        <w:ind w:right="850"/>
        <w:jc w:val="both"/>
        <w:rPr>
          <w:rFonts w:ascii="Times New Roman" w:eastAsia="Times New Roman" w:hAnsi="Times New Roman" w:cs="Times New Roman"/>
          <w:sz w:val="28"/>
          <w:szCs w:val="28"/>
          <w:lang w:eastAsia="ru-RU"/>
        </w:rPr>
      </w:pPr>
      <w:r w:rsidRPr="00CC0D07">
        <w:rPr>
          <w:rFonts w:ascii="Times New Roman" w:eastAsia="Times New Roman" w:hAnsi="Times New Roman" w:cs="Times New Roman"/>
          <w:sz w:val="28"/>
          <w:szCs w:val="28"/>
          <w:lang w:eastAsia="ru-RU"/>
        </w:rPr>
        <w:t>Открытая инфляция характерна для стран рыночной экономики, где взаимодействие спроса и предложения способствует открытому неограниченному росту цен. Хотя она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F36029" w:rsidRDefault="00CC0D07" w:rsidP="00B02F6A">
      <w:pPr>
        <w:spacing w:line="360" w:lineRule="auto"/>
        <w:ind w:right="850"/>
        <w:jc w:val="both"/>
        <w:rPr>
          <w:rFonts w:ascii="Times New Roman" w:eastAsia="Times New Roman" w:hAnsi="Times New Roman" w:cs="Times New Roman"/>
          <w:sz w:val="28"/>
          <w:szCs w:val="28"/>
          <w:lang w:eastAsia="ru-RU"/>
        </w:rPr>
      </w:pPr>
      <w:r w:rsidRPr="00CC0D07">
        <w:rPr>
          <w:rFonts w:ascii="Times New Roman" w:eastAsia="Times New Roman" w:hAnsi="Times New Roman" w:cs="Times New Roman"/>
          <w:sz w:val="28"/>
          <w:szCs w:val="28"/>
          <w:lang w:eastAsia="ru-RU"/>
        </w:rPr>
        <w:lastRenderedPageBreak/>
        <w:t xml:space="preserve"> </w:t>
      </w:r>
      <w:r w:rsidR="00F36029">
        <w:rPr>
          <w:rFonts w:ascii="Times New Roman" w:eastAsia="Times New Roman" w:hAnsi="Times New Roman" w:cs="Times New Roman"/>
          <w:noProof/>
          <w:sz w:val="28"/>
          <w:szCs w:val="28"/>
          <w:lang w:eastAsia="ru-RU"/>
        </w:rPr>
        <w:drawing>
          <wp:inline distT="0" distB="0" distL="0" distR="0" wp14:anchorId="1DE87FB1">
            <wp:extent cx="2944495" cy="1865630"/>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4495" cy="1865630"/>
                    </a:xfrm>
                    <a:prstGeom prst="rect">
                      <a:avLst/>
                    </a:prstGeom>
                    <a:noFill/>
                  </pic:spPr>
                </pic:pic>
              </a:graphicData>
            </a:graphic>
          </wp:inline>
        </w:drawing>
      </w:r>
    </w:p>
    <w:p w:rsidR="00F36029" w:rsidRDefault="00F36029"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Рис.1 Виды открытой инфляции</w:t>
      </w:r>
    </w:p>
    <w:p w:rsidR="00CC0D07" w:rsidRDefault="00CC0D07" w:rsidP="00B02F6A">
      <w:pPr>
        <w:spacing w:line="360" w:lineRule="auto"/>
        <w:ind w:right="850"/>
        <w:jc w:val="both"/>
        <w:rPr>
          <w:rFonts w:ascii="Times New Roman" w:eastAsia="Times New Roman" w:hAnsi="Times New Roman" w:cs="Times New Roman"/>
          <w:sz w:val="28"/>
          <w:szCs w:val="28"/>
          <w:lang w:eastAsia="ru-RU"/>
        </w:rPr>
      </w:pPr>
      <w:r w:rsidRPr="00CC0D07">
        <w:rPr>
          <w:rFonts w:ascii="Times New Roman" w:eastAsia="Times New Roman" w:hAnsi="Times New Roman" w:cs="Times New Roman"/>
          <w:sz w:val="28"/>
          <w:szCs w:val="28"/>
          <w:lang w:eastAsia="ru-RU"/>
        </w:rPr>
        <w:t xml:space="preserve">Подавленная инфляция — это скрытая инфляция, </w:t>
      </w:r>
      <w:r w:rsidR="00F36029">
        <w:rPr>
          <w:rFonts w:ascii="Times New Roman" w:eastAsia="Times New Roman" w:hAnsi="Times New Roman" w:cs="Times New Roman"/>
          <w:sz w:val="28"/>
          <w:szCs w:val="28"/>
          <w:lang w:eastAsia="ru-RU"/>
        </w:rPr>
        <w:t xml:space="preserve"> которая присуща</w:t>
      </w:r>
      <w:r w:rsidRPr="00CC0D07">
        <w:rPr>
          <w:rFonts w:ascii="Times New Roman" w:eastAsia="Times New Roman" w:hAnsi="Times New Roman" w:cs="Times New Roman"/>
          <w:sz w:val="28"/>
          <w:szCs w:val="28"/>
          <w:lang w:eastAsia="ru-RU"/>
        </w:rPr>
        <w:t xml:space="preserve">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w:t>
      </w:r>
      <w:r w:rsidR="00F36029">
        <w:rPr>
          <w:rFonts w:ascii="Times New Roman" w:eastAsia="Times New Roman" w:hAnsi="Times New Roman" w:cs="Times New Roman"/>
          <w:sz w:val="28"/>
          <w:szCs w:val="28"/>
          <w:lang w:eastAsia="ru-RU"/>
        </w:rPr>
        <w:t>.</w:t>
      </w:r>
    </w:p>
    <w:p w:rsidR="00F36029" w:rsidRDefault="00F36029"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DF34157">
            <wp:extent cx="2646045" cy="2316480"/>
            <wp:effectExtent l="0" t="0" r="190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2316480"/>
                    </a:xfrm>
                    <a:prstGeom prst="rect">
                      <a:avLst/>
                    </a:prstGeom>
                    <a:noFill/>
                  </pic:spPr>
                </pic:pic>
              </a:graphicData>
            </a:graphic>
          </wp:inline>
        </w:drawing>
      </w:r>
    </w:p>
    <w:p w:rsidR="00F36029" w:rsidRDefault="00F36029"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Рис.2 Виды подавленной инфляции</w:t>
      </w:r>
    </w:p>
    <w:p w:rsidR="00F36029" w:rsidRDefault="00F36029" w:rsidP="00B02F6A">
      <w:pPr>
        <w:spacing w:line="360" w:lineRule="auto"/>
        <w:ind w:right="850"/>
        <w:jc w:val="both"/>
        <w:rPr>
          <w:rFonts w:ascii="Times New Roman" w:eastAsia="Times New Roman" w:hAnsi="Times New Roman" w:cs="Times New Roman"/>
          <w:sz w:val="28"/>
          <w:szCs w:val="28"/>
          <w:lang w:eastAsia="ru-RU"/>
        </w:rPr>
      </w:pPr>
      <w:r w:rsidRPr="00F36029">
        <w:rPr>
          <w:rFonts w:ascii="Times New Roman" w:eastAsia="Times New Roman" w:hAnsi="Times New Roman" w:cs="Times New Roman"/>
          <w:sz w:val="28"/>
          <w:szCs w:val="28"/>
          <w:lang w:eastAsia="ru-RU"/>
        </w:rPr>
        <w:t xml:space="preserve">В результате подавленной инфляции товарный дефицит становится видимой стороной невидимого инфляционного процесса, </w:t>
      </w:r>
      <w:r>
        <w:rPr>
          <w:rFonts w:ascii="Times New Roman" w:eastAsia="Times New Roman" w:hAnsi="Times New Roman" w:cs="Times New Roman"/>
          <w:sz w:val="28"/>
          <w:szCs w:val="28"/>
          <w:lang w:eastAsia="ru-RU"/>
        </w:rPr>
        <w:t>т.к.</w:t>
      </w:r>
      <w:r w:rsidRPr="00F36029">
        <w:rPr>
          <w:rFonts w:ascii="Times New Roman" w:eastAsia="Times New Roman" w:hAnsi="Times New Roman" w:cs="Times New Roman"/>
          <w:sz w:val="28"/>
          <w:szCs w:val="28"/>
          <w:lang w:eastAsia="ru-RU"/>
        </w:rPr>
        <w:t xml:space="preserve">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 </w:t>
      </w:r>
    </w:p>
    <w:p w:rsidR="00F36029" w:rsidRPr="000B3A8C" w:rsidRDefault="00F36029"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36029">
        <w:rPr>
          <w:rFonts w:ascii="Times New Roman" w:eastAsia="Times New Roman" w:hAnsi="Times New Roman" w:cs="Times New Roman"/>
          <w:sz w:val="28"/>
          <w:szCs w:val="28"/>
          <w:lang w:eastAsia="ru-RU"/>
        </w:rPr>
        <w:t xml:space="preserve">ри подавленной инфляции только часть денежных знаков является деньгами. Покупатели, желая подтвердить значение своих денег, </w:t>
      </w:r>
      <w:r w:rsidRPr="00F36029">
        <w:rPr>
          <w:rFonts w:ascii="Times New Roman" w:eastAsia="Times New Roman" w:hAnsi="Times New Roman" w:cs="Times New Roman"/>
          <w:sz w:val="28"/>
          <w:szCs w:val="28"/>
          <w:lang w:eastAsia="ru-RU"/>
        </w:rPr>
        <w:lastRenderedPageBreak/>
        <w:t>стараются найти дефицитный товар. Появляется «черный рынок» —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w:t>
      </w:r>
      <w:r>
        <w:rPr>
          <w:rFonts w:ascii="Times New Roman" w:eastAsia="Times New Roman" w:hAnsi="Times New Roman" w:cs="Times New Roman"/>
          <w:sz w:val="28"/>
          <w:szCs w:val="28"/>
          <w:lang w:eastAsia="ru-RU"/>
        </w:rPr>
        <w:t xml:space="preserve">. </w:t>
      </w:r>
      <w:r w:rsidRPr="000B3A8C">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val="en-US" w:eastAsia="ru-RU"/>
        </w:rPr>
        <w:t>C</w:t>
      </w:r>
      <w:r w:rsidRPr="000B3A8C">
        <w:rPr>
          <w:rFonts w:ascii="Times New Roman" w:eastAsia="Times New Roman" w:hAnsi="Times New Roman" w:cs="Times New Roman"/>
          <w:sz w:val="28"/>
          <w:szCs w:val="28"/>
          <w:lang w:eastAsia="ru-RU"/>
        </w:rPr>
        <w:t>. 423-424]</w:t>
      </w:r>
    </w:p>
    <w:p w:rsidR="00F36029" w:rsidRPr="00F36029" w:rsidRDefault="00F36029" w:rsidP="00B02F6A">
      <w:pPr>
        <w:spacing w:line="360" w:lineRule="auto"/>
        <w:ind w:right="850"/>
        <w:jc w:val="center"/>
        <w:rPr>
          <w:rFonts w:ascii="Times New Roman" w:eastAsia="Times New Roman" w:hAnsi="Times New Roman" w:cs="Times New Roman"/>
          <w:sz w:val="28"/>
          <w:szCs w:val="28"/>
          <w:lang w:eastAsia="ru-RU"/>
        </w:rPr>
      </w:pPr>
    </w:p>
    <w:p w:rsidR="00F36029" w:rsidRPr="00F36029" w:rsidRDefault="00F36029" w:rsidP="00B02F6A">
      <w:pPr>
        <w:spacing w:line="360" w:lineRule="auto"/>
        <w:ind w:right="850"/>
        <w:jc w:val="center"/>
        <w:rPr>
          <w:rFonts w:ascii="Times New Roman" w:eastAsia="Times New Roman" w:hAnsi="Times New Roman" w:cs="Times New Roman"/>
          <w:sz w:val="28"/>
          <w:szCs w:val="28"/>
          <w:lang w:eastAsia="ru-RU"/>
        </w:rPr>
      </w:pPr>
      <w:r w:rsidRPr="00F36029">
        <w:rPr>
          <w:rFonts w:ascii="Times New Roman" w:eastAsia="Times New Roman" w:hAnsi="Times New Roman" w:cs="Times New Roman"/>
          <w:sz w:val="28"/>
          <w:szCs w:val="28"/>
          <w:lang w:eastAsia="ru-RU"/>
        </w:rPr>
        <w:t>1.4. Социально-экономические последствия инфляции</w:t>
      </w:r>
    </w:p>
    <w:p w:rsidR="00BB0C20" w:rsidRDefault="00EA3E43" w:rsidP="00B02F6A">
      <w:pPr>
        <w:spacing w:line="360" w:lineRule="auto"/>
        <w:ind w:right="850"/>
        <w:jc w:val="both"/>
        <w:rPr>
          <w:rFonts w:ascii="Times New Roman" w:eastAsia="Times New Roman" w:hAnsi="Times New Roman" w:cs="Times New Roman"/>
          <w:sz w:val="28"/>
          <w:szCs w:val="28"/>
          <w:lang w:eastAsia="ru-RU"/>
        </w:rPr>
      </w:pPr>
      <w:r w:rsidRPr="00EA3E43">
        <w:rPr>
          <w:rFonts w:ascii="Times New Roman" w:eastAsia="Times New Roman" w:hAnsi="Times New Roman" w:cs="Times New Roman"/>
          <w:sz w:val="28"/>
          <w:szCs w:val="28"/>
          <w:lang w:eastAsia="ru-RU"/>
        </w:rPr>
        <w:t>Эти последствия сложны и разнообразны. Небольшие ее темпы содействуют росту цен и нормы прибыли, являясь, таким образом, фактор</w:t>
      </w:r>
      <w:r>
        <w:rPr>
          <w:rFonts w:ascii="Times New Roman" w:eastAsia="Times New Roman" w:hAnsi="Times New Roman" w:cs="Times New Roman"/>
          <w:sz w:val="28"/>
          <w:szCs w:val="28"/>
          <w:lang w:eastAsia="ru-RU"/>
        </w:rPr>
        <w:t>ом временного оживления конъюн</w:t>
      </w:r>
      <w:r w:rsidRPr="00EA3E43">
        <w:rPr>
          <w:rFonts w:ascii="Times New Roman" w:eastAsia="Times New Roman" w:hAnsi="Times New Roman" w:cs="Times New Roman"/>
          <w:sz w:val="28"/>
          <w:szCs w:val="28"/>
          <w:lang w:eastAsia="ru-RU"/>
        </w:rPr>
        <w:t>ктуры. По мере углубления инфляция превращается в серьезное препятствие для воспроизводст</w:t>
      </w:r>
      <w:r>
        <w:rPr>
          <w:rFonts w:ascii="Times New Roman" w:eastAsia="Times New Roman" w:hAnsi="Times New Roman" w:cs="Times New Roman"/>
          <w:sz w:val="28"/>
          <w:szCs w:val="28"/>
          <w:lang w:eastAsia="ru-RU"/>
        </w:rPr>
        <w:t>ва, обостряет эко</w:t>
      </w:r>
      <w:r w:rsidRPr="00EA3E43">
        <w:rPr>
          <w:rFonts w:ascii="Times New Roman" w:eastAsia="Times New Roman" w:hAnsi="Times New Roman" w:cs="Times New Roman"/>
          <w:sz w:val="28"/>
          <w:szCs w:val="28"/>
          <w:lang w:eastAsia="ru-RU"/>
        </w:rPr>
        <w:t>номическую и социальную напряженность в обществе</w:t>
      </w:r>
      <w:r w:rsidR="00BB0C20">
        <w:rPr>
          <w:rFonts w:ascii="Times New Roman" w:eastAsia="Times New Roman" w:hAnsi="Times New Roman" w:cs="Times New Roman"/>
          <w:sz w:val="28"/>
          <w:szCs w:val="28"/>
          <w:lang w:eastAsia="ru-RU"/>
        </w:rPr>
        <w:t xml:space="preserve"> [5.</w:t>
      </w:r>
      <w:r w:rsidR="00BB0C20" w:rsidRPr="00BB0C20">
        <w:rPr>
          <w:rFonts w:ascii="Times New Roman" w:eastAsia="Times New Roman" w:hAnsi="Times New Roman" w:cs="Times New Roman"/>
          <w:sz w:val="28"/>
          <w:szCs w:val="28"/>
          <w:lang w:eastAsia="ru-RU"/>
        </w:rPr>
        <w:t>C.433]</w:t>
      </w:r>
      <w:r w:rsidRPr="00EA3E43">
        <w:rPr>
          <w:rFonts w:ascii="Times New Roman" w:eastAsia="Times New Roman" w:hAnsi="Times New Roman" w:cs="Times New Roman"/>
          <w:sz w:val="28"/>
          <w:szCs w:val="28"/>
          <w:lang w:eastAsia="ru-RU"/>
        </w:rPr>
        <w:t xml:space="preserve">. </w:t>
      </w:r>
    </w:p>
    <w:p w:rsidR="00BB0C20" w:rsidRPr="000B3A8C" w:rsidRDefault="00BB0C20"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O</w:t>
      </w:r>
      <w:r w:rsidRPr="00BB0C20">
        <w:rPr>
          <w:rFonts w:ascii="Times New Roman" w:eastAsia="Times New Roman" w:hAnsi="Times New Roman" w:cs="Times New Roman"/>
          <w:sz w:val="28"/>
          <w:szCs w:val="28"/>
          <w:lang w:eastAsia="ru-RU"/>
        </w:rPr>
        <w:t>на приводит к перераспределению национального дохода и богатства между различными группами общества, экономическими и социальными институтами произвольным и неподдающимся прогнозированию образом. Средства перераспределяются от частного сектора (фирмы, домохозяйства) к государству. Дефицит государственного бюджета, являющийся одним из факторов инфляции, покрывается через инфляционный налог. Его уплачивают все держатели реальных денежных остатков. Уплачивается он автоматически, поскольку денежный капитал обесценивается во время инфляции. Инфляционный налог показывает снижение стоимости реальных денежных остатков.</w:t>
      </w:r>
      <w:r>
        <w:rPr>
          <w:rFonts w:ascii="Times New Roman" w:eastAsia="Times New Roman" w:hAnsi="Times New Roman" w:cs="Times New Roman"/>
          <w:sz w:val="28"/>
          <w:szCs w:val="28"/>
          <w:lang w:eastAsia="ru-RU"/>
        </w:rPr>
        <w:t xml:space="preserve"> </w:t>
      </w:r>
      <w:r w:rsidRPr="00BB0C20">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val="en-US" w:eastAsia="ru-RU"/>
        </w:rPr>
        <w:t>C</w:t>
      </w:r>
      <w:r w:rsidRPr="000B3A8C">
        <w:rPr>
          <w:rFonts w:ascii="Times New Roman" w:eastAsia="Times New Roman" w:hAnsi="Times New Roman" w:cs="Times New Roman"/>
          <w:sz w:val="28"/>
          <w:szCs w:val="28"/>
          <w:lang w:eastAsia="ru-RU"/>
        </w:rPr>
        <w:t xml:space="preserve">. </w:t>
      </w:r>
      <w:r w:rsidR="00155457" w:rsidRPr="000B3A8C">
        <w:rPr>
          <w:rFonts w:ascii="Times New Roman" w:eastAsia="Times New Roman" w:hAnsi="Times New Roman" w:cs="Times New Roman"/>
          <w:sz w:val="28"/>
          <w:szCs w:val="28"/>
          <w:lang w:eastAsia="ru-RU"/>
        </w:rPr>
        <w:t>544]</w:t>
      </w:r>
    </w:p>
    <w:p w:rsidR="00EA3E43" w:rsidRDefault="00EA3E43" w:rsidP="00B02F6A">
      <w:pPr>
        <w:spacing w:line="360" w:lineRule="auto"/>
        <w:ind w:right="850"/>
        <w:jc w:val="both"/>
        <w:rPr>
          <w:rFonts w:ascii="Times New Roman" w:eastAsia="Times New Roman" w:hAnsi="Times New Roman" w:cs="Times New Roman"/>
          <w:sz w:val="28"/>
          <w:szCs w:val="28"/>
          <w:lang w:eastAsia="ru-RU"/>
        </w:rPr>
      </w:pPr>
      <w:r w:rsidRPr="00EA3E43">
        <w:rPr>
          <w:rFonts w:ascii="Times New Roman" w:eastAsia="Times New Roman" w:hAnsi="Times New Roman" w:cs="Times New Roman"/>
          <w:sz w:val="28"/>
          <w:szCs w:val="28"/>
          <w:lang w:eastAsia="ru-RU"/>
        </w:rPr>
        <w:t xml:space="preserve">Высокие темпы роста общего уровня цен отрицательным образом воздействуют и на фискальную систему из-за так называемого эффекта </w:t>
      </w:r>
      <w:proofErr w:type="spellStart"/>
      <w:r w:rsidRPr="00EA3E43">
        <w:rPr>
          <w:rFonts w:ascii="Times New Roman" w:eastAsia="Times New Roman" w:hAnsi="Times New Roman" w:cs="Times New Roman"/>
          <w:sz w:val="28"/>
          <w:szCs w:val="28"/>
          <w:lang w:eastAsia="ru-RU"/>
        </w:rPr>
        <w:t>Танзи</w:t>
      </w:r>
      <w:proofErr w:type="spellEnd"/>
      <w:r w:rsidRPr="00EA3E43">
        <w:rPr>
          <w:rFonts w:ascii="Times New Roman" w:eastAsia="Times New Roman" w:hAnsi="Times New Roman" w:cs="Times New Roman"/>
          <w:sz w:val="28"/>
          <w:szCs w:val="28"/>
          <w:lang w:eastAsia="ru-RU"/>
        </w:rPr>
        <w:t>-Оливера (латиноамериканские экономисты, обратившие внимание на этот эффект в 70-х гг. XX века). Дело в том, что инфляция обесценивает поступления от налогообл</w:t>
      </w:r>
      <w:r>
        <w:rPr>
          <w:rFonts w:ascii="Times New Roman" w:eastAsia="Times New Roman" w:hAnsi="Times New Roman" w:cs="Times New Roman"/>
          <w:sz w:val="28"/>
          <w:szCs w:val="28"/>
          <w:lang w:eastAsia="ru-RU"/>
        </w:rPr>
        <w:t>ожения. Так, если налоги начис</w:t>
      </w:r>
      <w:r w:rsidRPr="00EA3E43">
        <w:rPr>
          <w:rFonts w:ascii="Times New Roman" w:eastAsia="Times New Roman" w:hAnsi="Times New Roman" w:cs="Times New Roman"/>
          <w:sz w:val="28"/>
          <w:szCs w:val="28"/>
          <w:lang w:eastAsia="ru-RU"/>
        </w:rPr>
        <w:t xml:space="preserve">ляются, например, в III квартале, а выплачиваются в IV квартале года, то при </w:t>
      </w:r>
      <w:r w:rsidRPr="00EA3E43">
        <w:rPr>
          <w:rFonts w:ascii="Times New Roman" w:eastAsia="Times New Roman" w:hAnsi="Times New Roman" w:cs="Times New Roman"/>
          <w:sz w:val="28"/>
          <w:szCs w:val="28"/>
          <w:lang w:eastAsia="ru-RU"/>
        </w:rPr>
        <w:lastRenderedPageBreak/>
        <w:t xml:space="preserve">гиперинфляции падает реальное значение налоговых поступлений в бюджет. </w:t>
      </w:r>
    </w:p>
    <w:p w:rsidR="00EA3E43" w:rsidRDefault="00EA3E43" w:rsidP="00B02F6A">
      <w:pPr>
        <w:spacing w:line="360" w:lineRule="auto"/>
        <w:ind w:right="850"/>
        <w:jc w:val="both"/>
        <w:rPr>
          <w:rFonts w:ascii="Times New Roman" w:eastAsia="Times New Roman" w:hAnsi="Times New Roman" w:cs="Times New Roman"/>
          <w:sz w:val="28"/>
          <w:szCs w:val="28"/>
          <w:lang w:eastAsia="ru-RU"/>
        </w:rPr>
      </w:pPr>
      <w:r w:rsidRPr="00EA3E43">
        <w:rPr>
          <w:rFonts w:ascii="Times New Roman" w:eastAsia="Times New Roman" w:hAnsi="Times New Roman" w:cs="Times New Roman"/>
          <w:sz w:val="28"/>
          <w:szCs w:val="28"/>
          <w:lang w:eastAsia="ru-RU"/>
        </w:rPr>
        <w:t xml:space="preserve">В условиях инфляции </w:t>
      </w:r>
      <w:r>
        <w:rPr>
          <w:rFonts w:ascii="Times New Roman" w:eastAsia="Times New Roman" w:hAnsi="Times New Roman" w:cs="Times New Roman"/>
          <w:sz w:val="28"/>
          <w:szCs w:val="28"/>
          <w:lang w:eastAsia="ru-RU"/>
        </w:rPr>
        <w:t>обесцениваются сбережения насе</w:t>
      </w:r>
      <w:r w:rsidRPr="00EA3E43">
        <w:rPr>
          <w:rFonts w:ascii="Times New Roman" w:eastAsia="Times New Roman" w:hAnsi="Times New Roman" w:cs="Times New Roman"/>
          <w:sz w:val="28"/>
          <w:szCs w:val="28"/>
          <w:lang w:eastAsia="ru-RU"/>
        </w:rPr>
        <w:t>ления, потери несут ба</w:t>
      </w:r>
      <w:r>
        <w:rPr>
          <w:rFonts w:ascii="Times New Roman" w:eastAsia="Times New Roman" w:hAnsi="Times New Roman" w:cs="Times New Roman"/>
          <w:sz w:val="28"/>
          <w:szCs w:val="28"/>
          <w:lang w:eastAsia="ru-RU"/>
        </w:rPr>
        <w:t>нки и учреждения, предоставляю</w:t>
      </w:r>
      <w:r w:rsidRPr="00EA3E43">
        <w:rPr>
          <w:rFonts w:ascii="Times New Roman" w:eastAsia="Times New Roman" w:hAnsi="Times New Roman" w:cs="Times New Roman"/>
          <w:sz w:val="28"/>
          <w:szCs w:val="28"/>
          <w:lang w:eastAsia="ru-RU"/>
        </w:rPr>
        <w:t>щие кредит. Интернационализация производства облегчает переброс инфляции из с</w:t>
      </w:r>
      <w:r>
        <w:rPr>
          <w:rFonts w:ascii="Times New Roman" w:eastAsia="Times New Roman" w:hAnsi="Times New Roman" w:cs="Times New Roman"/>
          <w:sz w:val="28"/>
          <w:szCs w:val="28"/>
          <w:lang w:eastAsia="ru-RU"/>
        </w:rPr>
        <w:t>траны в страну, осложняя между</w:t>
      </w:r>
      <w:r w:rsidRPr="00EA3E43">
        <w:rPr>
          <w:rFonts w:ascii="Times New Roman" w:eastAsia="Times New Roman" w:hAnsi="Times New Roman" w:cs="Times New Roman"/>
          <w:sz w:val="28"/>
          <w:szCs w:val="28"/>
          <w:lang w:eastAsia="ru-RU"/>
        </w:rPr>
        <w:t>народные валютные и кредитные отношения.</w:t>
      </w:r>
      <w:r w:rsidR="00155457">
        <w:rPr>
          <w:rFonts w:ascii="Times New Roman" w:eastAsia="Times New Roman" w:hAnsi="Times New Roman" w:cs="Times New Roman"/>
          <w:sz w:val="28"/>
          <w:szCs w:val="28"/>
          <w:lang w:eastAsia="ru-RU"/>
        </w:rPr>
        <w:t xml:space="preserve"> </w:t>
      </w:r>
      <w:r w:rsidR="00155457" w:rsidRPr="00155457">
        <w:rPr>
          <w:rFonts w:ascii="Times New Roman" w:eastAsia="Times New Roman" w:hAnsi="Times New Roman" w:cs="Times New Roman"/>
          <w:sz w:val="28"/>
          <w:szCs w:val="28"/>
          <w:lang w:eastAsia="ru-RU"/>
        </w:rPr>
        <w:t xml:space="preserve">[6. </w:t>
      </w:r>
      <w:r w:rsidR="00155457">
        <w:rPr>
          <w:rFonts w:ascii="Times New Roman" w:eastAsia="Times New Roman" w:hAnsi="Times New Roman" w:cs="Times New Roman"/>
          <w:sz w:val="28"/>
          <w:szCs w:val="28"/>
          <w:lang w:val="en-US" w:eastAsia="ru-RU"/>
        </w:rPr>
        <w:t>C</w:t>
      </w:r>
      <w:r w:rsidR="00155457" w:rsidRPr="000B3A8C">
        <w:rPr>
          <w:rFonts w:ascii="Times New Roman" w:eastAsia="Times New Roman" w:hAnsi="Times New Roman" w:cs="Times New Roman"/>
          <w:sz w:val="28"/>
          <w:szCs w:val="28"/>
          <w:lang w:eastAsia="ru-RU"/>
        </w:rPr>
        <w:t>.429]</w:t>
      </w:r>
      <w:r w:rsidRPr="00EA3E43">
        <w:rPr>
          <w:rFonts w:ascii="Times New Roman" w:eastAsia="Times New Roman" w:hAnsi="Times New Roman" w:cs="Times New Roman"/>
          <w:sz w:val="28"/>
          <w:szCs w:val="28"/>
          <w:lang w:eastAsia="ru-RU"/>
        </w:rPr>
        <w:t xml:space="preserve"> </w:t>
      </w:r>
    </w:p>
    <w:p w:rsidR="00BB0C20" w:rsidRPr="00155457" w:rsidRDefault="00155457"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B0C20" w:rsidRPr="00BB0C20">
        <w:rPr>
          <w:rFonts w:ascii="Times New Roman" w:eastAsia="Times New Roman" w:hAnsi="Times New Roman" w:cs="Times New Roman"/>
          <w:sz w:val="28"/>
          <w:szCs w:val="28"/>
          <w:lang w:eastAsia="ru-RU"/>
        </w:rPr>
        <w:t>ысокие темпы инфляции и резкие изменения структуры цен усложняют планирование (особенно долгосрочное) фирм и домохозяйств. В результате увеличивается неопределенность и р</w:t>
      </w:r>
      <w:r w:rsidR="00BB0C20">
        <w:rPr>
          <w:rFonts w:ascii="Times New Roman" w:eastAsia="Times New Roman" w:hAnsi="Times New Roman" w:cs="Times New Roman"/>
          <w:sz w:val="28"/>
          <w:szCs w:val="28"/>
          <w:lang w:eastAsia="ru-RU"/>
        </w:rPr>
        <w:t xml:space="preserve">иск ведения бизнеса. Платой за </w:t>
      </w:r>
      <w:r w:rsidR="00BB0C20" w:rsidRPr="00BB0C20">
        <w:rPr>
          <w:rFonts w:ascii="Times New Roman" w:eastAsia="Times New Roman" w:hAnsi="Times New Roman" w:cs="Times New Roman"/>
          <w:sz w:val="28"/>
          <w:szCs w:val="28"/>
          <w:lang w:eastAsia="ru-RU"/>
        </w:rPr>
        <w:t>это является рост процентной ставки и прибыли. Инвестиции начинают носить краткосрочный характер, снижается доля капитального строительства в общем объеме инвестиций и повышается удельный вес спекулятивных операций. В будущем это может привести к понижению благосостояния нации и занятости.</w:t>
      </w:r>
      <w:r w:rsidRPr="00155457">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val="en-US" w:eastAsia="ru-RU"/>
        </w:rPr>
        <w:t>C</w:t>
      </w:r>
      <w:r w:rsidRPr="000B3A8C">
        <w:rPr>
          <w:rFonts w:ascii="Times New Roman" w:eastAsia="Times New Roman" w:hAnsi="Times New Roman" w:cs="Times New Roman"/>
          <w:sz w:val="28"/>
          <w:szCs w:val="28"/>
          <w:lang w:eastAsia="ru-RU"/>
        </w:rPr>
        <w:t>.545]</w:t>
      </w:r>
      <w:r w:rsidRPr="00155457">
        <w:rPr>
          <w:rFonts w:ascii="Times New Roman" w:eastAsia="Times New Roman" w:hAnsi="Times New Roman" w:cs="Times New Roman"/>
          <w:sz w:val="28"/>
          <w:szCs w:val="28"/>
          <w:lang w:eastAsia="ru-RU"/>
        </w:rPr>
        <w:t xml:space="preserve"> </w:t>
      </w:r>
    </w:p>
    <w:p w:rsidR="00F36029" w:rsidRPr="000B3A8C" w:rsidRDefault="00EA3E43" w:rsidP="00B02F6A">
      <w:pPr>
        <w:spacing w:line="360" w:lineRule="auto"/>
        <w:ind w:right="850"/>
        <w:jc w:val="both"/>
        <w:rPr>
          <w:rFonts w:ascii="Times New Roman" w:eastAsia="Times New Roman" w:hAnsi="Times New Roman" w:cs="Times New Roman"/>
          <w:sz w:val="28"/>
          <w:szCs w:val="28"/>
          <w:lang w:eastAsia="ru-RU"/>
        </w:rPr>
      </w:pPr>
      <w:r w:rsidRPr="00EA3E43">
        <w:rPr>
          <w:rFonts w:ascii="Times New Roman" w:eastAsia="Times New Roman" w:hAnsi="Times New Roman" w:cs="Times New Roman"/>
          <w:sz w:val="28"/>
          <w:szCs w:val="28"/>
          <w:lang w:eastAsia="ru-RU"/>
        </w:rPr>
        <w:t xml:space="preserve">Инфляция имеет и социальные последствия, она ведет к перераспределению национального дохода, является как бы </w:t>
      </w:r>
      <w:proofErr w:type="spellStart"/>
      <w:r w:rsidRPr="00EA3E43">
        <w:rPr>
          <w:rFonts w:ascii="Times New Roman" w:eastAsia="Times New Roman" w:hAnsi="Times New Roman" w:cs="Times New Roman"/>
          <w:sz w:val="28"/>
          <w:szCs w:val="28"/>
          <w:lang w:eastAsia="ru-RU"/>
        </w:rPr>
        <w:t>сверхналогом</w:t>
      </w:r>
      <w:proofErr w:type="spellEnd"/>
      <w:r w:rsidRPr="00EA3E43">
        <w:rPr>
          <w:rFonts w:ascii="Times New Roman" w:eastAsia="Times New Roman" w:hAnsi="Times New Roman" w:cs="Times New Roman"/>
          <w:sz w:val="28"/>
          <w:szCs w:val="28"/>
          <w:lang w:eastAsia="ru-RU"/>
        </w:rPr>
        <w:t xml:space="preserve"> на населе</w:t>
      </w:r>
      <w:r>
        <w:rPr>
          <w:rFonts w:ascii="Times New Roman" w:eastAsia="Times New Roman" w:hAnsi="Times New Roman" w:cs="Times New Roman"/>
          <w:sz w:val="28"/>
          <w:szCs w:val="28"/>
          <w:lang w:eastAsia="ru-RU"/>
        </w:rPr>
        <w:t>ние, что обусловливает отстава</w:t>
      </w:r>
      <w:r w:rsidRPr="00EA3E43">
        <w:rPr>
          <w:rFonts w:ascii="Times New Roman" w:eastAsia="Times New Roman" w:hAnsi="Times New Roman" w:cs="Times New Roman"/>
          <w:sz w:val="28"/>
          <w:szCs w:val="28"/>
          <w:lang w:eastAsia="ru-RU"/>
        </w:rPr>
        <w:t>ние темпов роста номинальной, а также реальной заработной платы от резко возрастающих цен на товары и  услуги. Ущерб от инфляции терпят все категории наемных работников, лица свободных профессий, пенсионеры, доходы которых либо уменьшаются, либо возрастают темпами меньшими, чем темпы инфляции</w:t>
      </w:r>
      <w:r w:rsidR="00383328" w:rsidRPr="00383328">
        <w:rPr>
          <w:rFonts w:ascii="Times New Roman" w:eastAsia="Times New Roman" w:hAnsi="Times New Roman" w:cs="Times New Roman"/>
          <w:sz w:val="28"/>
          <w:szCs w:val="28"/>
          <w:lang w:eastAsia="ru-RU"/>
        </w:rPr>
        <w:t>. [</w:t>
      </w:r>
      <w:r w:rsidR="00383328" w:rsidRPr="000B3A8C">
        <w:rPr>
          <w:rFonts w:ascii="Times New Roman" w:eastAsia="Times New Roman" w:hAnsi="Times New Roman" w:cs="Times New Roman"/>
          <w:sz w:val="28"/>
          <w:szCs w:val="28"/>
          <w:lang w:eastAsia="ru-RU"/>
        </w:rPr>
        <w:t xml:space="preserve">5. </w:t>
      </w:r>
      <w:r w:rsidR="00383328">
        <w:rPr>
          <w:rFonts w:ascii="Times New Roman" w:eastAsia="Times New Roman" w:hAnsi="Times New Roman" w:cs="Times New Roman"/>
          <w:sz w:val="28"/>
          <w:szCs w:val="28"/>
          <w:lang w:val="en-US" w:eastAsia="ru-RU"/>
        </w:rPr>
        <w:t>C</w:t>
      </w:r>
      <w:r w:rsidR="00383328" w:rsidRPr="000B3A8C">
        <w:rPr>
          <w:rFonts w:ascii="Times New Roman" w:eastAsia="Times New Roman" w:hAnsi="Times New Roman" w:cs="Times New Roman"/>
          <w:sz w:val="28"/>
          <w:szCs w:val="28"/>
          <w:lang w:eastAsia="ru-RU"/>
        </w:rPr>
        <w:t>. 434]</w:t>
      </w:r>
    </w:p>
    <w:p w:rsidR="00383328" w:rsidRPr="00383328" w:rsidRDefault="00383328" w:rsidP="00B02F6A">
      <w:pPr>
        <w:spacing w:line="360" w:lineRule="auto"/>
        <w:ind w:right="850"/>
        <w:jc w:val="both"/>
        <w:rPr>
          <w:rFonts w:ascii="Times New Roman" w:eastAsia="Times New Roman" w:hAnsi="Times New Roman" w:cs="Times New Roman"/>
          <w:sz w:val="28"/>
          <w:szCs w:val="28"/>
          <w:lang w:eastAsia="ru-RU"/>
        </w:rPr>
      </w:pPr>
      <w:r w:rsidRPr="00383328">
        <w:rPr>
          <w:rFonts w:ascii="Times New Roman" w:eastAsia="Times New Roman" w:hAnsi="Times New Roman" w:cs="Times New Roman"/>
          <w:sz w:val="28"/>
          <w:szCs w:val="28"/>
          <w:lang w:eastAsia="ru-RU"/>
        </w:rPr>
        <w:t>Таким образом, инфляция стала не только внутренней эко-</w:t>
      </w:r>
    </w:p>
    <w:p w:rsidR="00383328" w:rsidRPr="00383328" w:rsidRDefault="00383328" w:rsidP="00B02F6A">
      <w:pPr>
        <w:spacing w:line="360" w:lineRule="auto"/>
        <w:ind w:right="850"/>
        <w:jc w:val="both"/>
        <w:rPr>
          <w:rFonts w:ascii="Times New Roman" w:eastAsia="Times New Roman" w:hAnsi="Times New Roman" w:cs="Times New Roman"/>
          <w:sz w:val="28"/>
          <w:szCs w:val="28"/>
          <w:lang w:eastAsia="ru-RU"/>
        </w:rPr>
      </w:pPr>
      <w:proofErr w:type="spellStart"/>
      <w:r w:rsidRPr="00383328">
        <w:rPr>
          <w:rFonts w:ascii="Times New Roman" w:eastAsia="Times New Roman" w:hAnsi="Times New Roman" w:cs="Times New Roman"/>
          <w:sz w:val="28"/>
          <w:szCs w:val="28"/>
          <w:lang w:eastAsia="ru-RU"/>
        </w:rPr>
        <w:t>номической</w:t>
      </w:r>
      <w:proofErr w:type="spellEnd"/>
      <w:r w:rsidRPr="00383328">
        <w:rPr>
          <w:rFonts w:ascii="Times New Roman" w:eastAsia="Times New Roman" w:hAnsi="Times New Roman" w:cs="Times New Roman"/>
          <w:sz w:val="28"/>
          <w:szCs w:val="28"/>
          <w:lang w:eastAsia="ru-RU"/>
        </w:rPr>
        <w:t xml:space="preserve"> проблемой для отдельных национальных хозяйств,</w:t>
      </w:r>
    </w:p>
    <w:p w:rsidR="00383328" w:rsidRPr="00383328" w:rsidRDefault="00383328" w:rsidP="00B02F6A">
      <w:pPr>
        <w:spacing w:line="360" w:lineRule="auto"/>
        <w:ind w:right="850"/>
        <w:jc w:val="both"/>
        <w:rPr>
          <w:rFonts w:ascii="Times New Roman" w:eastAsia="Times New Roman" w:hAnsi="Times New Roman" w:cs="Times New Roman"/>
          <w:sz w:val="28"/>
          <w:szCs w:val="28"/>
          <w:lang w:eastAsia="ru-RU"/>
        </w:rPr>
      </w:pPr>
      <w:r w:rsidRPr="00383328">
        <w:rPr>
          <w:rFonts w:ascii="Times New Roman" w:eastAsia="Times New Roman" w:hAnsi="Times New Roman" w:cs="Times New Roman"/>
          <w:sz w:val="28"/>
          <w:szCs w:val="28"/>
          <w:lang w:eastAsia="ru-RU"/>
        </w:rPr>
        <w:t xml:space="preserve">но и основной разрушительной силой в международных </w:t>
      </w:r>
      <w:proofErr w:type="spellStart"/>
      <w:r w:rsidRPr="00383328">
        <w:rPr>
          <w:rFonts w:ascii="Times New Roman" w:eastAsia="Times New Roman" w:hAnsi="Times New Roman" w:cs="Times New Roman"/>
          <w:sz w:val="28"/>
          <w:szCs w:val="28"/>
          <w:lang w:eastAsia="ru-RU"/>
        </w:rPr>
        <w:t>масш</w:t>
      </w:r>
      <w:proofErr w:type="spellEnd"/>
      <w:r w:rsidRPr="00383328">
        <w:rPr>
          <w:rFonts w:ascii="Times New Roman" w:eastAsia="Times New Roman" w:hAnsi="Times New Roman" w:cs="Times New Roman"/>
          <w:sz w:val="28"/>
          <w:szCs w:val="28"/>
          <w:lang w:eastAsia="ru-RU"/>
        </w:rPr>
        <w:t>-</w:t>
      </w:r>
    </w:p>
    <w:p w:rsidR="00CC0D07" w:rsidRDefault="00383328" w:rsidP="00B02F6A">
      <w:pPr>
        <w:spacing w:line="360" w:lineRule="auto"/>
        <w:ind w:right="850"/>
        <w:jc w:val="both"/>
        <w:rPr>
          <w:rFonts w:ascii="Times New Roman" w:eastAsia="Times New Roman" w:hAnsi="Times New Roman" w:cs="Times New Roman"/>
          <w:sz w:val="28"/>
          <w:szCs w:val="28"/>
          <w:lang w:eastAsia="ru-RU"/>
        </w:rPr>
      </w:pPr>
      <w:proofErr w:type="spellStart"/>
      <w:r w:rsidRPr="00383328">
        <w:rPr>
          <w:rFonts w:ascii="Times New Roman" w:eastAsia="Times New Roman" w:hAnsi="Times New Roman" w:cs="Times New Roman"/>
          <w:sz w:val="28"/>
          <w:szCs w:val="28"/>
          <w:lang w:eastAsia="ru-RU"/>
        </w:rPr>
        <w:t>табах</w:t>
      </w:r>
      <w:proofErr w:type="spellEnd"/>
      <w:r w:rsidRPr="00383328">
        <w:rPr>
          <w:rFonts w:ascii="Times New Roman" w:eastAsia="Times New Roman" w:hAnsi="Times New Roman" w:cs="Times New Roman"/>
          <w:sz w:val="28"/>
          <w:szCs w:val="28"/>
          <w:lang w:eastAsia="ru-RU"/>
        </w:rPr>
        <w:t xml:space="preserve"> всей мировой экономики</w:t>
      </w:r>
      <w:r>
        <w:rPr>
          <w:rFonts w:ascii="Times New Roman" w:eastAsia="Times New Roman" w:hAnsi="Times New Roman" w:cs="Times New Roman"/>
          <w:sz w:val="28"/>
          <w:szCs w:val="28"/>
          <w:lang w:eastAsia="ru-RU"/>
        </w:rPr>
        <w:t>.</w:t>
      </w:r>
    </w:p>
    <w:p w:rsidR="00383328" w:rsidRPr="00383328" w:rsidRDefault="00383328" w:rsidP="00B02F6A">
      <w:pPr>
        <w:spacing w:line="360" w:lineRule="auto"/>
        <w:ind w:right="850"/>
        <w:jc w:val="center"/>
        <w:rPr>
          <w:rFonts w:ascii="Times New Roman" w:eastAsia="Times New Roman" w:hAnsi="Times New Roman" w:cs="Times New Roman"/>
          <w:sz w:val="28"/>
          <w:szCs w:val="28"/>
          <w:lang w:eastAsia="ru-RU"/>
        </w:rPr>
      </w:pPr>
      <w:r w:rsidRPr="00383328">
        <w:rPr>
          <w:rFonts w:ascii="Times New Roman" w:eastAsia="Times New Roman" w:hAnsi="Times New Roman" w:cs="Times New Roman"/>
          <w:sz w:val="28"/>
          <w:szCs w:val="28"/>
          <w:lang w:eastAsia="ru-RU"/>
        </w:rPr>
        <w:t>Глава 2. Инфляция в России</w:t>
      </w:r>
    </w:p>
    <w:p w:rsidR="00383328" w:rsidRPr="00383328" w:rsidRDefault="00383328" w:rsidP="00B02F6A">
      <w:pPr>
        <w:spacing w:line="360" w:lineRule="auto"/>
        <w:ind w:right="850"/>
        <w:jc w:val="center"/>
        <w:rPr>
          <w:rFonts w:ascii="Times New Roman" w:eastAsia="Times New Roman" w:hAnsi="Times New Roman" w:cs="Times New Roman"/>
          <w:sz w:val="28"/>
          <w:szCs w:val="28"/>
          <w:lang w:eastAsia="ru-RU"/>
        </w:rPr>
      </w:pPr>
      <w:r w:rsidRPr="00383328">
        <w:rPr>
          <w:rFonts w:ascii="Times New Roman" w:eastAsia="Times New Roman" w:hAnsi="Times New Roman" w:cs="Times New Roman"/>
          <w:sz w:val="28"/>
          <w:szCs w:val="28"/>
          <w:lang w:eastAsia="ru-RU"/>
        </w:rPr>
        <w:lastRenderedPageBreak/>
        <w:t>2.1 Характер инфляции</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Тип инфляции в России выделяется от всех  известных типов. Это объясняется обстоятельствами ее развития при переходе от командной экономики к рыночной, а также высокими темпами роста цен.</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Некоторые   исследователей уверены в том, что характер инфляции в стране не объясняется лишь только разрушением денежной массы по причине гипертрофированного спроса. Они полагают, что инфляция имеет немонетарную или не только монетарную природу. В качестве основания , вызывающих инфляцию, приводятся следующие:</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 xml:space="preserve">- структурные </w:t>
      </w:r>
      <w:proofErr w:type="spellStart"/>
      <w:r w:rsidRPr="00996335">
        <w:rPr>
          <w:rFonts w:ascii="Times New Roman" w:eastAsia="Times New Roman" w:hAnsi="Times New Roman" w:cs="Times New Roman"/>
          <w:sz w:val="28"/>
          <w:szCs w:val="28"/>
          <w:lang w:eastAsia="ru-RU"/>
        </w:rPr>
        <w:t>несоотвествии</w:t>
      </w:r>
      <w:proofErr w:type="spellEnd"/>
      <w:r w:rsidRPr="00996335">
        <w:rPr>
          <w:rFonts w:ascii="Times New Roman" w:eastAsia="Times New Roman" w:hAnsi="Times New Roman" w:cs="Times New Roman"/>
          <w:sz w:val="28"/>
          <w:szCs w:val="28"/>
          <w:lang w:eastAsia="ru-RU"/>
        </w:rPr>
        <w:t xml:space="preserve"> между другими отраслями экономики, которые остались в наследство от централизованной командной системы. Микро- и макроэкономические перекосы не соответствуют стандартам рыночной экономики, что и не позволяют быстро одолеть инфляцию. Она может быть остановлена только после радикальных структурных изменений , на которые потребуются несколько лет;</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 высокий уровень монополизации экономики, который объясняет монопольный характер поведения изготовителей на рынке и определяемые ими монопольные цены;</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 мировая  милитаризация экономики, большая численность армия, гипертрофированный уровень развития ВПК. Эти сектора экономики, по своей сущности , являются нерыночными. Их товары и услуги не направлены на свободный рынок и производится по государственным заказам, а финансирование осуществляется из бюджета страны. Факторы производства не являются достаточно мобильными, поэтому не могут быть легко перемещены в рыночно ориентированные отрасли экономики. Иными словами, разрыв между спросом на потребительские товары, что предъявляет общество, и рыночным предложением этих продукций не может быть легко устранен, что удерживает базу для роста инфляции;</w:t>
      </w:r>
    </w:p>
    <w:p w:rsidR="00996335" w:rsidRPr="000B3A8C"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lastRenderedPageBreak/>
        <w:t xml:space="preserve">- Большие масштабы государства и глобальный экономический потенциал. Импорт, что в относительно маленькой стране создает конкурентную среду для внутренних производителей, не может полностью </w:t>
      </w:r>
      <w:proofErr w:type="spellStart"/>
      <w:r w:rsidRPr="00996335">
        <w:rPr>
          <w:rFonts w:ascii="Times New Roman" w:eastAsia="Times New Roman" w:hAnsi="Times New Roman" w:cs="Times New Roman"/>
          <w:sz w:val="28"/>
          <w:szCs w:val="28"/>
          <w:lang w:eastAsia="ru-RU"/>
        </w:rPr>
        <w:t>унчтожить</w:t>
      </w:r>
      <w:proofErr w:type="spellEnd"/>
      <w:r w:rsidRPr="00996335">
        <w:rPr>
          <w:rFonts w:ascii="Times New Roman" w:eastAsia="Times New Roman" w:hAnsi="Times New Roman" w:cs="Times New Roman"/>
          <w:sz w:val="28"/>
          <w:szCs w:val="28"/>
          <w:lang w:eastAsia="ru-RU"/>
        </w:rPr>
        <w:t xml:space="preserve"> монопольные тенденции и все перекосы российской экономики. </w:t>
      </w:r>
      <w:r w:rsidR="00493354" w:rsidRPr="000B3A8C">
        <w:rPr>
          <w:rFonts w:ascii="Times New Roman" w:eastAsia="Times New Roman" w:hAnsi="Times New Roman" w:cs="Times New Roman"/>
          <w:sz w:val="28"/>
          <w:szCs w:val="28"/>
          <w:lang w:eastAsia="ru-RU"/>
        </w:rPr>
        <w:t xml:space="preserve">[ 6. </w:t>
      </w:r>
      <w:r w:rsidR="00493354">
        <w:rPr>
          <w:rFonts w:ascii="Times New Roman" w:eastAsia="Times New Roman" w:hAnsi="Times New Roman" w:cs="Times New Roman"/>
          <w:sz w:val="28"/>
          <w:szCs w:val="28"/>
          <w:lang w:val="en-US" w:eastAsia="ru-RU"/>
        </w:rPr>
        <w:t>C</w:t>
      </w:r>
      <w:r w:rsidR="00493354" w:rsidRPr="000B3A8C">
        <w:rPr>
          <w:rFonts w:ascii="Times New Roman" w:eastAsia="Times New Roman" w:hAnsi="Times New Roman" w:cs="Times New Roman"/>
          <w:sz w:val="28"/>
          <w:szCs w:val="28"/>
          <w:lang w:eastAsia="ru-RU"/>
        </w:rPr>
        <w:t>.434-435]</w:t>
      </w:r>
    </w:p>
    <w:p w:rsidR="00996335" w:rsidRPr="000B3A8C"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 xml:space="preserve">Ряд авторов считают, что инфляцию побуждает рост издержек производства: давление растущих цен на </w:t>
      </w:r>
      <w:proofErr w:type="spellStart"/>
      <w:r w:rsidRPr="00996335">
        <w:rPr>
          <w:rFonts w:ascii="Times New Roman" w:eastAsia="Times New Roman" w:hAnsi="Times New Roman" w:cs="Times New Roman"/>
          <w:sz w:val="28"/>
          <w:szCs w:val="28"/>
          <w:lang w:eastAsia="ru-RU"/>
        </w:rPr>
        <w:t>энерго</w:t>
      </w:r>
      <w:proofErr w:type="spellEnd"/>
      <w:r w:rsidRPr="00996335">
        <w:rPr>
          <w:rFonts w:ascii="Times New Roman" w:eastAsia="Times New Roman" w:hAnsi="Times New Roman" w:cs="Times New Roman"/>
          <w:sz w:val="28"/>
          <w:szCs w:val="28"/>
          <w:lang w:eastAsia="ru-RU"/>
        </w:rPr>
        <w:t xml:space="preserve">-сырьевые и другие ресурсы, развитие  транспортных тарифов и др. При таком методе первоначальный толчок росту цен дают именно производственные факторы, а деньги рассматриваются только в качестве пассивного инструмента. Тогда повышение цен требует «подтягивания» денежной массы к возросшему уровню цен. </w:t>
      </w:r>
      <w:r w:rsidR="00D55C7F" w:rsidRPr="000B3A8C">
        <w:rPr>
          <w:rFonts w:ascii="Times New Roman" w:eastAsia="Times New Roman" w:hAnsi="Times New Roman" w:cs="Times New Roman"/>
          <w:sz w:val="28"/>
          <w:szCs w:val="28"/>
          <w:lang w:eastAsia="ru-RU"/>
        </w:rPr>
        <w:t xml:space="preserve">[ 8. </w:t>
      </w:r>
      <w:r w:rsidR="00D55C7F">
        <w:rPr>
          <w:rFonts w:ascii="Times New Roman" w:eastAsia="Times New Roman" w:hAnsi="Times New Roman" w:cs="Times New Roman"/>
          <w:sz w:val="28"/>
          <w:szCs w:val="28"/>
          <w:lang w:val="en-US" w:eastAsia="ru-RU"/>
        </w:rPr>
        <w:t>C</w:t>
      </w:r>
      <w:r w:rsidR="00D55C7F" w:rsidRPr="000B3A8C">
        <w:rPr>
          <w:rFonts w:ascii="Times New Roman" w:eastAsia="Times New Roman" w:hAnsi="Times New Roman" w:cs="Times New Roman"/>
          <w:sz w:val="28"/>
          <w:szCs w:val="28"/>
          <w:lang w:eastAsia="ru-RU"/>
        </w:rPr>
        <w:t>.113-104]</w:t>
      </w:r>
    </w:p>
    <w:p w:rsidR="00996335" w:rsidRPr="00996335"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 xml:space="preserve">Для плановой экономики были характерны два типа инфляции: открытая и подавленная . Последняя была основной формой обесценения денег и обнаруживалась в виде всеохватывающего кризиса товаров и услуг, ухудшения качества продуктов при неизменной цене, «вымывания» </w:t>
      </w:r>
      <w:r w:rsidR="00D55C7F">
        <w:rPr>
          <w:rFonts w:ascii="Times New Roman" w:eastAsia="Times New Roman" w:hAnsi="Times New Roman" w:cs="Times New Roman"/>
          <w:sz w:val="28"/>
          <w:szCs w:val="28"/>
          <w:lang w:eastAsia="ru-RU"/>
        </w:rPr>
        <w:t>дешевых товаров из н</w:t>
      </w:r>
      <w:r w:rsidRPr="00996335">
        <w:rPr>
          <w:rFonts w:ascii="Times New Roman" w:eastAsia="Times New Roman" w:hAnsi="Times New Roman" w:cs="Times New Roman"/>
          <w:sz w:val="28"/>
          <w:szCs w:val="28"/>
          <w:lang w:eastAsia="ru-RU"/>
        </w:rPr>
        <w:t xml:space="preserve">абора, </w:t>
      </w:r>
      <w:proofErr w:type="spellStart"/>
      <w:r w:rsidRPr="00996335">
        <w:rPr>
          <w:rFonts w:ascii="Times New Roman" w:eastAsia="Times New Roman" w:hAnsi="Times New Roman" w:cs="Times New Roman"/>
          <w:sz w:val="28"/>
          <w:szCs w:val="28"/>
          <w:lang w:eastAsia="ru-RU"/>
        </w:rPr>
        <w:t>присуств</w:t>
      </w:r>
      <w:r w:rsidR="00D55C7F">
        <w:rPr>
          <w:rFonts w:ascii="Times New Roman" w:eastAsia="Times New Roman" w:hAnsi="Times New Roman" w:cs="Times New Roman"/>
          <w:sz w:val="28"/>
          <w:szCs w:val="28"/>
          <w:lang w:eastAsia="ru-RU"/>
        </w:rPr>
        <w:t>ие</w:t>
      </w:r>
      <w:proofErr w:type="spellEnd"/>
      <w:r w:rsidR="00D55C7F">
        <w:rPr>
          <w:rFonts w:ascii="Times New Roman" w:eastAsia="Times New Roman" w:hAnsi="Times New Roman" w:cs="Times New Roman"/>
          <w:sz w:val="28"/>
          <w:szCs w:val="28"/>
          <w:lang w:eastAsia="ru-RU"/>
        </w:rPr>
        <w:t xml:space="preserve"> неудовлетворенного спроса в </w:t>
      </w:r>
      <w:r w:rsidRPr="00996335">
        <w:rPr>
          <w:rFonts w:ascii="Times New Roman" w:eastAsia="Times New Roman" w:hAnsi="Times New Roman" w:cs="Times New Roman"/>
          <w:sz w:val="28"/>
          <w:szCs w:val="28"/>
          <w:lang w:eastAsia="ru-RU"/>
        </w:rPr>
        <w:t>форме вынужденных сбережений общества.</w:t>
      </w:r>
    </w:p>
    <w:p w:rsidR="00D55C7F" w:rsidRDefault="00996335" w:rsidP="00B02F6A">
      <w:pPr>
        <w:spacing w:line="360" w:lineRule="auto"/>
        <w:ind w:right="850"/>
        <w:jc w:val="both"/>
        <w:rPr>
          <w:rFonts w:ascii="Times New Roman" w:eastAsia="Times New Roman" w:hAnsi="Times New Roman" w:cs="Times New Roman"/>
          <w:sz w:val="28"/>
          <w:szCs w:val="28"/>
          <w:lang w:eastAsia="ru-RU"/>
        </w:rPr>
      </w:pPr>
      <w:r w:rsidRPr="00996335">
        <w:rPr>
          <w:rFonts w:ascii="Times New Roman" w:eastAsia="Times New Roman" w:hAnsi="Times New Roman" w:cs="Times New Roman"/>
          <w:sz w:val="28"/>
          <w:szCs w:val="28"/>
          <w:lang w:eastAsia="ru-RU"/>
        </w:rPr>
        <w:t>С появлением рыночных реформ  происходит их резкий скачок: накопленный в обществе скрытый инфляционные навыки переводится в форму открытой инфляции. Т.е. инфляция является неизбежным попутчиком  начального этапа переходной экономики.</w:t>
      </w:r>
    </w:p>
    <w:p w:rsidR="000B3A8C" w:rsidRDefault="000B3A8C" w:rsidP="00B02F6A">
      <w:pPr>
        <w:spacing w:line="360" w:lineRule="auto"/>
        <w:ind w:right="850"/>
        <w:jc w:val="center"/>
        <w:rPr>
          <w:rFonts w:ascii="Times New Roman" w:eastAsia="Times New Roman" w:hAnsi="Times New Roman" w:cs="Times New Roman"/>
          <w:sz w:val="28"/>
          <w:szCs w:val="28"/>
          <w:lang w:eastAsia="ru-RU"/>
        </w:rPr>
      </w:pPr>
      <w:r w:rsidRPr="000B3A8C">
        <w:rPr>
          <w:rFonts w:ascii="Times New Roman" w:eastAsia="Times New Roman" w:hAnsi="Times New Roman" w:cs="Times New Roman"/>
          <w:sz w:val="28"/>
          <w:szCs w:val="28"/>
          <w:lang w:eastAsia="ru-RU"/>
        </w:rPr>
        <w:t>2.2 История инфляции</w:t>
      </w:r>
    </w:p>
    <w:p w:rsidR="00591F9E" w:rsidRPr="00591F9E" w:rsidRDefault="00591F9E" w:rsidP="00B02F6A">
      <w:pPr>
        <w:spacing w:line="360" w:lineRule="auto"/>
        <w:ind w:right="850"/>
        <w:jc w:val="both"/>
        <w:rPr>
          <w:rFonts w:ascii="Times New Roman" w:eastAsia="Times New Roman" w:hAnsi="Times New Roman" w:cs="Times New Roman"/>
          <w:sz w:val="28"/>
          <w:szCs w:val="28"/>
          <w:lang w:eastAsia="ru-RU"/>
        </w:rPr>
      </w:pPr>
      <w:r w:rsidRPr="00591F9E">
        <w:rPr>
          <w:rFonts w:ascii="Times New Roman" w:eastAsia="Times New Roman" w:hAnsi="Times New Roman" w:cs="Times New Roman"/>
          <w:sz w:val="28"/>
          <w:szCs w:val="28"/>
          <w:lang w:eastAsia="ru-RU"/>
        </w:rPr>
        <w:t>История знает немало бурных инфляционных взрывов, возникавших во многих странах при различных экономичес</w:t>
      </w:r>
      <w:r>
        <w:rPr>
          <w:rFonts w:ascii="Times New Roman" w:eastAsia="Times New Roman" w:hAnsi="Times New Roman" w:cs="Times New Roman"/>
          <w:sz w:val="28"/>
          <w:szCs w:val="28"/>
          <w:lang w:eastAsia="ru-RU"/>
        </w:rPr>
        <w:t>ких и политических ситуациях. [9</w:t>
      </w:r>
      <w:r w:rsidRPr="00591F9E">
        <w:rPr>
          <w:rFonts w:ascii="Times New Roman" w:eastAsia="Times New Roman" w:hAnsi="Times New Roman" w:cs="Times New Roman"/>
          <w:sz w:val="28"/>
          <w:szCs w:val="28"/>
          <w:lang w:eastAsia="ru-RU"/>
        </w:rPr>
        <w:t>, с.84] В России сначала это было в период первой мировой войны, последовавшей за ней гражданской, в годы послевоенного восстановления, завершившегося на первом этапе НЭПа (1914-1924гг.).</w:t>
      </w:r>
    </w:p>
    <w:p w:rsidR="00591F9E" w:rsidRPr="00591F9E" w:rsidRDefault="00591F9E" w:rsidP="00B02F6A">
      <w:pPr>
        <w:spacing w:line="360" w:lineRule="auto"/>
        <w:ind w:right="850"/>
        <w:jc w:val="both"/>
        <w:rPr>
          <w:rFonts w:ascii="Times New Roman" w:eastAsia="Times New Roman" w:hAnsi="Times New Roman" w:cs="Times New Roman"/>
          <w:sz w:val="28"/>
          <w:szCs w:val="28"/>
          <w:lang w:eastAsia="ru-RU"/>
        </w:rPr>
      </w:pPr>
      <w:r w:rsidRPr="00591F9E">
        <w:rPr>
          <w:rFonts w:ascii="Times New Roman" w:eastAsia="Times New Roman" w:hAnsi="Times New Roman" w:cs="Times New Roman"/>
          <w:sz w:val="28"/>
          <w:szCs w:val="28"/>
          <w:lang w:eastAsia="ru-RU"/>
        </w:rPr>
        <w:lastRenderedPageBreak/>
        <w:t>В годы первой мировой войны разразился глубокий финансовый кризис. К лету 1917 г. ежедневные расходы на войну достигали 50 млн руб. Они покрывались главным образом эмиссией. В результате количество денег в обращении по сравнению с 1914 г. увеличилось в 84 раза. Еще более тяжкие финансовые последствия вызвала гражданская война. С 1917 по 1923 г. количество бумажных денег в стране увеличилось в 200 тыс. раз. Инфляция достигла огромных размеров. По сравнению с 1914 г. в 1921 г. сахар подорожал в 126 тыс. раз, ситец – почти в 87 тыс., мыло – в 77 тыс., спички – в 37,6 тыс. раз. Почтовая марка с</w:t>
      </w:r>
      <w:r>
        <w:rPr>
          <w:rFonts w:ascii="Times New Roman" w:eastAsia="Times New Roman" w:hAnsi="Times New Roman" w:cs="Times New Roman"/>
          <w:sz w:val="28"/>
          <w:szCs w:val="28"/>
          <w:lang w:eastAsia="ru-RU"/>
        </w:rPr>
        <w:t>тоила 320, газета – 2500 руб. [9</w:t>
      </w:r>
      <w:r w:rsidRPr="00591F9E">
        <w:rPr>
          <w:rFonts w:ascii="Times New Roman" w:eastAsia="Times New Roman" w:hAnsi="Times New Roman" w:cs="Times New Roman"/>
          <w:sz w:val="28"/>
          <w:szCs w:val="28"/>
          <w:lang w:eastAsia="ru-RU"/>
        </w:rPr>
        <w:t>, с.84]</w:t>
      </w:r>
    </w:p>
    <w:p w:rsidR="00591F9E" w:rsidRPr="00591F9E" w:rsidRDefault="00591F9E" w:rsidP="00B02F6A">
      <w:pPr>
        <w:spacing w:line="360" w:lineRule="auto"/>
        <w:ind w:right="850"/>
        <w:jc w:val="both"/>
        <w:rPr>
          <w:rFonts w:ascii="Times New Roman" w:eastAsia="Times New Roman" w:hAnsi="Times New Roman" w:cs="Times New Roman"/>
          <w:sz w:val="28"/>
          <w:szCs w:val="28"/>
          <w:lang w:eastAsia="ru-RU"/>
        </w:rPr>
      </w:pPr>
      <w:r w:rsidRPr="00591F9E">
        <w:rPr>
          <w:rFonts w:ascii="Times New Roman" w:eastAsia="Times New Roman" w:hAnsi="Times New Roman" w:cs="Times New Roman"/>
          <w:sz w:val="28"/>
          <w:szCs w:val="28"/>
          <w:lang w:eastAsia="ru-RU"/>
        </w:rPr>
        <w:t>Второй раз инфляция проявилась уже в советское время – в годы индустриализации и формирования системы централизованного планирования, фактически на протяжении всех довоенных пятилеток, в годы Великой Отечественной войны и начале послевоенного восстановления (1928-1947г.), по существу в течение двух десятилетий. Издержки войны многие ее участники стремились в значительной мере покрыть путем эмиссии. В результате количество бумажных денег, находившихся в обращении, выросло в 1945 г. по сравнению с довоенным уровнем. Огромные военные расходы потребовали выпуска в обращение большого количества денег. Их масса возросла за годы войны в 3,8 раза. В то же время сократилось производство товаров, значительно уменьшился розничный товарооборот. В результате цены резко возросли. На колхозных рынках в отдельные периоды цены были выше довоенных в 10-15, а по отд</w:t>
      </w:r>
      <w:r>
        <w:rPr>
          <w:rFonts w:ascii="Times New Roman" w:eastAsia="Times New Roman" w:hAnsi="Times New Roman" w:cs="Times New Roman"/>
          <w:sz w:val="28"/>
          <w:szCs w:val="28"/>
          <w:lang w:eastAsia="ru-RU"/>
        </w:rPr>
        <w:t>ельным товарам – в 20-30 раз. [9</w:t>
      </w:r>
      <w:r w:rsidRPr="00591F9E">
        <w:rPr>
          <w:rFonts w:ascii="Times New Roman" w:eastAsia="Times New Roman" w:hAnsi="Times New Roman" w:cs="Times New Roman"/>
          <w:sz w:val="28"/>
          <w:szCs w:val="28"/>
          <w:lang w:eastAsia="ru-RU"/>
        </w:rPr>
        <w:t>, с.84] Таким образом можно сказать, что войны являются причиной резкого роста цен.</w:t>
      </w:r>
    </w:p>
    <w:p w:rsidR="00591F9E" w:rsidRDefault="00591F9E" w:rsidP="00B02F6A">
      <w:pPr>
        <w:spacing w:line="360" w:lineRule="auto"/>
        <w:ind w:right="850"/>
        <w:jc w:val="both"/>
        <w:rPr>
          <w:rFonts w:ascii="Times New Roman" w:eastAsia="Times New Roman" w:hAnsi="Times New Roman" w:cs="Times New Roman"/>
          <w:sz w:val="28"/>
          <w:szCs w:val="28"/>
          <w:lang w:eastAsia="ru-RU"/>
        </w:rPr>
      </w:pPr>
      <w:r w:rsidRPr="00591F9E">
        <w:rPr>
          <w:rFonts w:ascii="Times New Roman" w:eastAsia="Times New Roman" w:hAnsi="Times New Roman" w:cs="Times New Roman"/>
          <w:sz w:val="28"/>
          <w:szCs w:val="28"/>
          <w:lang w:eastAsia="ru-RU"/>
        </w:rPr>
        <w:t>Третий раз она проявилась в период экономических реформ, направленных на воссоздание рыночной экономики, после провозглашения государственного суверенитета России и распада СССР (1992-1996г.).</w:t>
      </w:r>
    </w:p>
    <w:p w:rsidR="00166493" w:rsidRPr="00166493" w:rsidRDefault="00166493" w:rsidP="00B02F6A">
      <w:pPr>
        <w:spacing w:line="360" w:lineRule="auto"/>
        <w:ind w:right="850"/>
        <w:jc w:val="both"/>
        <w:rPr>
          <w:rFonts w:ascii="Times New Roman" w:eastAsia="Times New Roman" w:hAnsi="Times New Roman" w:cs="Times New Roman"/>
          <w:sz w:val="28"/>
          <w:szCs w:val="28"/>
          <w:lang w:eastAsia="ru-RU"/>
        </w:rPr>
      </w:pPr>
      <w:bookmarkStart w:id="1" w:name="171"/>
      <w:r w:rsidRPr="00166493">
        <w:rPr>
          <w:rFonts w:ascii="Times New Roman" w:eastAsia="Times New Roman" w:hAnsi="Times New Roman" w:cs="Times New Roman"/>
          <w:iCs/>
          <w:sz w:val="28"/>
          <w:szCs w:val="28"/>
          <w:lang w:eastAsia="ru-RU"/>
        </w:rPr>
        <w:t xml:space="preserve">Экономический кризис, поразивший Россию в первой половине 90-х годов, по своим масштабам и глубине не имеет аналогов в новой истории. </w:t>
      </w:r>
      <w:r w:rsidRPr="00166493">
        <w:rPr>
          <w:rFonts w:ascii="Times New Roman" w:eastAsia="Times New Roman" w:hAnsi="Times New Roman" w:cs="Times New Roman"/>
          <w:iCs/>
          <w:sz w:val="28"/>
          <w:szCs w:val="28"/>
          <w:lang w:eastAsia="ru-RU"/>
        </w:rPr>
        <w:lastRenderedPageBreak/>
        <w:t>Действительно, за пять лет с1990 по</w:t>
      </w:r>
      <w:r w:rsidRPr="00166493">
        <w:rPr>
          <w:rFonts w:ascii="Times New Roman" w:eastAsia="Times New Roman" w:hAnsi="Times New Roman" w:cs="Times New Roman"/>
          <w:i/>
          <w:iCs/>
          <w:sz w:val="28"/>
          <w:szCs w:val="28"/>
          <w:lang w:eastAsia="ru-RU"/>
        </w:rPr>
        <w:t> </w:t>
      </w:r>
      <w:r w:rsidRPr="00166493">
        <w:rPr>
          <w:rFonts w:ascii="Times New Roman" w:eastAsia="Times New Roman" w:hAnsi="Times New Roman" w:cs="Times New Roman"/>
          <w:sz w:val="28"/>
          <w:szCs w:val="28"/>
          <w:lang w:eastAsia="ru-RU"/>
        </w:rPr>
        <w:t>1995 г. объем ВВП в стране сократился на 51%. Ключевой проблемой преодоления кризиса в экономике на начальном этапе реформ является финансовая стабилизация, снижение темпов инфляции. Эта проблема остается актуальной и сегодня.</w:t>
      </w:r>
    </w:p>
    <w:p w:rsidR="00166493" w:rsidRPr="005400B5"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На первых этапах реформирования российской экономики были предприняты две попытки стабилизации - в 1992 и в 1994 гг. Обе они основывались на жестких монетарных взглядах, но обе окончились неудачей. Каждая из них реализовывалась в виде двухактного цикла: за полугодовым периодом жесткой денежной политики следовал поворот к ее смягчению, в результате чего инфляция опять резко возрастала.</w:t>
      </w:r>
      <w:r>
        <w:rPr>
          <w:rFonts w:ascii="Times New Roman" w:eastAsia="Times New Roman" w:hAnsi="Times New Roman" w:cs="Times New Roman"/>
          <w:sz w:val="28"/>
          <w:szCs w:val="28"/>
          <w:lang w:eastAsia="ru-RU"/>
        </w:rPr>
        <w:t xml:space="preserve">  </w:t>
      </w:r>
      <w:r w:rsidR="004C4368">
        <w:rPr>
          <w:rFonts w:ascii="Times New Roman" w:eastAsia="Times New Roman" w:hAnsi="Times New Roman" w:cs="Times New Roman"/>
          <w:sz w:val="28"/>
          <w:szCs w:val="28"/>
          <w:lang w:eastAsia="ru-RU"/>
        </w:rPr>
        <w:t>[12</w:t>
      </w:r>
      <w:r w:rsidRPr="005400B5">
        <w:rPr>
          <w:rFonts w:ascii="Times New Roman" w:eastAsia="Times New Roman" w:hAnsi="Times New Roman" w:cs="Times New Roman"/>
          <w:sz w:val="28"/>
          <w:szCs w:val="28"/>
          <w:lang w:eastAsia="ru-RU"/>
        </w:rPr>
        <w:t>]</w:t>
      </w:r>
    </w:p>
    <w:p w:rsidR="00166493" w:rsidRPr="00166493"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В январе - июне 1992 г. проводилась относительно жесткая денежная политика, что проявилось в замедлении роста денежной массы и снижению темпов инфляции. Негативным следствием такой политики явился рост взаимной задолженности предприятий. За пол года задолженность возросла почти в 100 раз. Предприятия оказались не в состоянии ни покрыть свои расходы, ни получить правительственные кредиты. Кризис неплатежей стал причиной отказа от денежной кредитной политики, после чего месячная инфляция превысила уровень 20%. Кредитная политика смягчилась, кредиты стали более доступными, а накопленные долги предприятий были в основном погашены за счет денежной эмиссии и выделения новых кредитов.</w:t>
      </w:r>
    </w:p>
    <w:p w:rsidR="00166493" w:rsidRPr="00166493"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Начало второй попытки стабилизации относится к январю 1994 г. До августа удавалось постепенно уменьшить темпы инфляции, а в августе инфляция была меньше 5%. Правительством был сделан вывод, что окончательная финансовая стабилизация скоро будет достигнута.</w:t>
      </w:r>
      <w:r w:rsidR="00BD0854">
        <w:rPr>
          <w:rFonts w:ascii="Times New Roman" w:eastAsia="Times New Roman" w:hAnsi="Times New Roman" w:cs="Times New Roman"/>
          <w:sz w:val="28"/>
          <w:szCs w:val="28"/>
          <w:lang w:eastAsia="ru-RU"/>
        </w:rPr>
        <w:t xml:space="preserve"> </w:t>
      </w:r>
      <w:r w:rsidR="004C4368">
        <w:rPr>
          <w:rFonts w:ascii="Times New Roman" w:eastAsia="Times New Roman" w:hAnsi="Times New Roman" w:cs="Times New Roman"/>
          <w:sz w:val="28"/>
          <w:szCs w:val="28"/>
          <w:lang w:eastAsia="ru-RU"/>
        </w:rPr>
        <w:t>[12</w:t>
      </w:r>
      <w:r w:rsidRPr="00166493">
        <w:rPr>
          <w:rFonts w:ascii="Times New Roman" w:eastAsia="Times New Roman" w:hAnsi="Times New Roman" w:cs="Times New Roman"/>
          <w:sz w:val="28"/>
          <w:szCs w:val="28"/>
          <w:lang w:eastAsia="ru-RU"/>
        </w:rPr>
        <w:t>]</w:t>
      </w:r>
    </w:p>
    <w:p w:rsidR="00166493" w:rsidRPr="00166493"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 xml:space="preserve">Проводимое в первом полугодии 1994 г. ужесточение денежной и кредитной политики снова обострило проблему неплатежей. Ситуация осложнилась тем, что образовавшиеся в 1994 г. неплатежи включали в себя задолженности по зарплате и налогам и были характерны в основном </w:t>
      </w:r>
      <w:r w:rsidRPr="00166493">
        <w:rPr>
          <w:rFonts w:ascii="Times New Roman" w:eastAsia="Times New Roman" w:hAnsi="Times New Roman" w:cs="Times New Roman"/>
          <w:sz w:val="28"/>
          <w:szCs w:val="28"/>
          <w:lang w:eastAsia="ru-RU"/>
        </w:rPr>
        <w:lastRenderedPageBreak/>
        <w:t>для убыточных отраслей. Вместе с тем, правительство не было готово идти на массовые разорения и банкротства фирм.</w:t>
      </w:r>
    </w:p>
    <w:p w:rsidR="00166493" w:rsidRPr="005400B5"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Уже в апреле 1994 г. произошло ускорение роста денежной массы и увеличение кредитования промышленности. Поэтому было не удивительно, что наступил «черный вторник» (11 октября 1994 г.) и темпы инфляции во второй половине 1994 г. снова выросли.</w:t>
      </w:r>
      <w:r w:rsidR="00BD0854">
        <w:rPr>
          <w:rFonts w:ascii="Times New Roman" w:eastAsia="Times New Roman" w:hAnsi="Times New Roman" w:cs="Times New Roman"/>
          <w:sz w:val="28"/>
          <w:szCs w:val="28"/>
          <w:lang w:eastAsia="ru-RU"/>
        </w:rPr>
        <w:t xml:space="preserve"> </w:t>
      </w:r>
      <w:r w:rsidR="004C4368">
        <w:rPr>
          <w:rFonts w:ascii="Times New Roman" w:eastAsia="Times New Roman" w:hAnsi="Times New Roman" w:cs="Times New Roman"/>
          <w:sz w:val="28"/>
          <w:szCs w:val="28"/>
          <w:lang w:eastAsia="ru-RU"/>
        </w:rPr>
        <w:t>[11</w:t>
      </w:r>
      <w:r w:rsidR="00BD0854" w:rsidRPr="005400B5">
        <w:rPr>
          <w:rFonts w:ascii="Times New Roman" w:eastAsia="Times New Roman" w:hAnsi="Times New Roman" w:cs="Times New Roman"/>
          <w:sz w:val="28"/>
          <w:szCs w:val="28"/>
          <w:lang w:eastAsia="ru-RU"/>
        </w:rPr>
        <w:t>]</w:t>
      </w:r>
    </w:p>
    <w:p w:rsidR="00166493" w:rsidRDefault="00166493" w:rsidP="00B02F6A">
      <w:pPr>
        <w:spacing w:line="360" w:lineRule="auto"/>
        <w:ind w:right="850"/>
        <w:jc w:val="both"/>
        <w:rPr>
          <w:rFonts w:ascii="Times New Roman" w:eastAsia="Times New Roman" w:hAnsi="Times New Roman" w:cs="Times New Roman"/>
          <w:sz w:val="28"/>
          <w:szCs w:val="28"/>
          <w:lang w:eastAsia="ru-RU"/>
        </w:rPr>
      </w:pPr>
      <w:r w:rsidRPr="00166493">
        <w:rPr>
          <w:rFonts w:ascii="Times New Roman" w:eastAsia="Times New Roman" w:hAnsi="Times New Roman" w:cs="Times New Roman"/>
          <w:sz w:val="28"/>
          <w:szCs w:val="28"/>
          <w:lang w:eastAsia="ru-RU"/>
        </w:rPr>
        <w:t>Кризис принял затяжной характер. Главным препятствием его преодоления выступило свертывание емкости внутреннего рынка в связи с сокращением реальных доходов большинства населения, с одной стороны, и падением нормы и массы накопления капитала, с другой. В это период на кризис сбыта вместе с платежным кризисом и необеспеченностью материального снабжения предприятий приходилось свыше 80% падения производства.</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Реальная среднемесячная заработная плата в 1996 г. была ниже уровня 1991 г. более чем в 3 раза.</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В условиях инфляции усилилась общая разбалансированность системы цен. Они оторвались от своей основы - товарного производства. Действительно, свободные цены в высокомонополизированных отраслях превысили издержки производства и платежеспособный спрос в 2-3 раза, т.е. проявились как монопольно спекулятивными. Это, в свою очередь, привело к инфляционному росту денежной массы и обесценению рубля.</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Инфляция подорвала стимулы для долговременных инвестиций в сферу производства. Обесценивая оборотный капитал, она явилась одной из главных причин кризиса платежей.</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Поскольку инфляция дезорганизовала экономику и вела к опасному обострению социальной напряженности, власть была вынуждена предпринять антиинфляционные меры. Они включали изменение системы финансирования бюджетных дефицитов, ограничение кредит</w:t>
      </w:r>
      <w:r w:rsidR="004C4368">
        <w:rPr>
          <w:rFonts w:ascii="Times New Roman" w:eastAsia="Times New Roman" w:hAnsi="Times New Roman" w:cs="Times New Roman"/>
          <w:sz w:val="28"/>
          <w:szCs w:val="28"/>
          <w:lang w:eastAsia="ru-RU"/>
        </w:rPr>
        <w:t>ов ЦБ отдельным отраслям и др.[11</w:t>
      </w:r>
      <w:r w:rsidRPr="00BD0854">
        <w:rPr>
          <w:rFonts w:ascii="Times New Roman" w:eastAsia="Times New Roman" w:hAnsi="Times New Roman" w:cs="Times New Roman"/>
          <w:sz w:val="28"/>
          <w:szCs w:val="28"/>
          <w:lang w:eastAsia="ru-RU"/>
        </w:rPr>
        <w:t>]</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lastRenderedPageBreak/>
        <w:t>В 1995 г. была осуществлена третья с начала реформ попытка достижения макроэкономической стабилизации в России. Во многом она оказалась успешнее первых двух. Сказалось прежде всего более последовательное осуществление правительством и ЦБ ограничений бюджетной и кредитно-денежной политики.</w:t>
      </w:r>
    </w:p>
    <w:p w:rsidR="00BD0854" w:rsidRP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В результате развития российской экономики в 1995 г. в сравнении с 1994 г. характеризовалась рядом позитивных тенденций. Спад производства, который продолжался 6 лет, в 1995 г. заметно замедлился. Объем ВВП сократился по сравнению с предыдущим годом на 4% против 13% в 1994 г., объем производства промышленной продукции - соответственно на 3 и 21%.</w:t>
      </w:r>
    </w:p>
    <w:p w:rsidR="00BD0854" w:rsidRPr="008161A2"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Изменение структуры денежной массы за счет более медленных темпов роста денежной массы позволило существенно сжать количество денег в обращении, что привело к снижению темпов инфляции. Но все же инфляция снижалась значительно медленнее, чем ожидалось. Сказалось сохранение высоких инфляционных ожиданий, рост цен на энергоносители и транспортные услуги. [</w:t>
      </w:r>
      <w:r w:rsidR="004C4368">
        <w:rPr>
          <w:rFonts w:ascii="Times New Roman" w:eastAsia="Times New Roman" w:hAnsi="Times New Roman" w:cs="Times New Roman"/>
          <w:sz w:val="28"/>
          <w:szCs w:val="28"/>
          <w:lang w:eastAsia="ru-RU"/>
        </w:rPr>
        <w:t>12</w:t>
      </w:r>
      <w:r w:rsidRPr="008161A2">
        <w:rPr>
          <w:rFonts w:ascii="Times New Roman" w:eastAsia="Times New Roman" w:hAnsi="Times New Roman" w:cs="Times New Roman"/>
          <w:sz w:val="28"/>
          <w:szCs w:val="28"/>
          <w:lang w:eastAsia="ru-RU"/>
        </w:rPr>
        <w:t>]</w:t>
      </w:r>
    </w:p>
    <w:p w:rsidR="00BD0854" w:rsidRDefault="00BD0854" w:rsidP="00B02F6A">
      <w:pPr>
        <w:spacing w:line="360" w:lineRule="auto"/>
        <w:ind w:right="850"/>
        <w:jc w:val="both"/>
        <w:rPr>
          <w:rFonts w:ascii="Times New Roman" w:eastAsia="Times New Roman" w:hAnsi="Times New Roman" w:cs="Times New Roman"/>
          <w:sz w:val="28"/>
          <w:szCs w:val="28"/>
          <w:lang w:eastAsia="ru-RU"/>
        </w:rPr>
      </w:pPr>
      <w:r w:rsidRPr="00BD0854">
        <w:rPr>
          <w:rFonts w:ascii="Times New Roman" w:eastAsia="Times New Roman" w:hAnsi="Times New Roman" w:cs="Times New Roman"/>
          <w:sz w:val="28"/>
          <w:szCs w:val="28"/>
          <w:lang w:eastAsia="ru-RU"/>
        </w:rPr>
        <w:t>Подавление инфляции и развитие финансового сектора по существу явились теми целями, на достижение которых бала направлена экономическая политика в 1992-1996 гг. В результате системного воздействия денежно-кредитной политики ЦБР в 1996 г. удалось снизить до минимальных значений темпы инфляции, начать тем самым формирование необходимых предпосылок для ввода экономики из фазы депрессивного развития и обеспечения последующего экономического роста.</w:t>
      </w:r>
    </w:p>
    <w:p w:rsidR="004758AB" w:rsidRDefault="00F1198B" w:rsidP="00B02F6A">
      <w:pPr>
        <w:spacing w:line="360" w:lineRule="auto"/>
        <w:ind w:right="850"/>
        <w:jc w:val="both"/>
        <w:rPr>
          <w:rFonts w:ascii="Times New Roman" w:eastAsia="Times New Roman" w:hAnsi="Times New Roman" w:cs="Times New Roman"/>
          <w:sz w:val="28"/>
          <w:szCs w:val="28"/>
          <w:lang w:eastAsia="ru-RU"/>
        </w:rPr>
      </w:pPr>
      <w:r w:rsidRPr="00F1198B">
        <w:rPr>
          <w:rFonts w:ascii="Times New Roman" w:eastAsia="Times New Roman" w:hAnsi="Times New Roman" w:cs="Times New Roman"/>
          <w:sz w:val="28"/>
          <w:szCs w:val="28"/>
          <w:lang w:eastAsia="ru-RU"/>
        </w:rPr>
        <w:t xml:space="preserve">2.2.1 </w:t>
      </w:r>
      <w:r w:rsidR="004758AB">
        <w:rPr>
          <w:rFonts w:ascii="Times New Roman" w:eastAsia="Times New Roman" w:hAnsi="Times New Roman" w:cs="Times New Roman"/>
          <w:sz w:val="28"/>
          <w:szCs w:val="28"/>
          <w:lang w:eastAsia="ru-RU"/>
        </w:rPr>
        <w:t>Анализ инфляции в России в 2015-2017 годах</w:t>
      </w:r>
    </w:p>
    <w:p w:rsidR="00FF3008" w:rsidRP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По итогам 2015 года, потребительская инфляция составила 12.9 процента после того, как в 2014 году цены выросли на 11, 4 процента. За последние два года инфляция усилилась вдвое- в 2011-2013 годах средний прирост за год составлял 6,4 процента.</w:t>
      </w:r>
    </w:p>
    <w:p w:rsid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lastRenderedPageBreak/>
        <w:t xml:space="preserve"> Ключевой причиной такого усиления инфляции стала значительная девальвация рубля, резко усилившаяся с конца предыдущего 2014 года и продолжившаяся в 2015 году.</w:t>
      </w:r>
    </w:p>
    <w:p w:rsidR="00FF3008" w:rsidRPr="00D3418E"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Первая волна девальвации рубля с ноября 2014 г. по февраль 2015 г., сопровождавшаяся высокой волатильностью и ростом инфляционных ожиданий привела к скачку цен в конце предыдущего 2014 года и особенно вначале 2015 года. В результате к марту достигла пика годовая инфляция (16,9 процента) и рост цен на продовольственные товары </w:t>
      </w:r>
      <w:r>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 xml:space="preserve">23 процента. Рост цен на продукты одновременно усиливало введение эмбарго на импорт </w:t>
      </w:r>
      <w:r>
        <w:rPr>
          <w:rFonts w:ascii="Times New Roman" w:eastAsia="Times New Roman" w:hAnsi="Times New Roman" w:cs="Times New Roman"/>
          <w:sz w:val="28"/>
          <w:szCs w:val="28"/>
          <w:lang w:eastAsia="ru-RU"/>
        </w:rPr>
        <w:t>п</w:t>
      </w:r>
      <w:r w:rsidRPr="00FF3008">
        <w:rPr>
          <w:rFonts w:ascii="Times New Roman" w:eastAsia="Times New Roman" w:hAnsi="Times New Roman" w:cs="Times New Roman"/>
          <w:sz w:val="28"/>
          <w:szCs w:val="28"/>
          <w:lang w:eastAsia="ru-RU"/>
        </w:rPr>
        <w:t>родовольственных товаров с августа 2014 г., приведшее к более  ослаблению существенному конкуренции, разбалансированности рынков и росту издержек</w:t>
      </w:r>
      <w:r>
        <w:rPr>
          <w:rFonts w:ascii="Times New Roman" w:eastAsia="Times New Roman" w:hAnsi="Times New Roman" w:cs="Times New Roman"/>
          <w:sz w:val="28"/>
          <w:szCs w:val="28"/>
          <w:lang w:eastAsia="ru-RU"/>
        </w:rPr>
        <w:t xml:space="preserve"> в связи с переориентацией на  новых  поставщиков.</w:t>
      </w:r>
      <w:r w:rsidR="004C4368">
        <w:rPr>
          <w:rFonts w:ascii="Times New Roman" w:eastAsia="Times New Roman" w:hAnsi="Times New Roman" w:cs="Times New Roman"/>
          <w:sz w:val="28"/>
          <w:szCs w:val="28"/>
          <w:lang w:eastAsia="ru-RU"/>
        </w:rPr>
        <w:t xml:space="preserve"> </w:t>
      </w:r>
      <w:r w:rsidR="004C4368" w:rsidRPr="00D3418E">
        <w:rPr>
          <w:rFonts w:ascii="Times New Roman" w:eastAsia="Times New Roman" w:hAnsi="Times New Roman" w:cs="Times New Roman"/>
          <w:sz w:val="28"/>
          <w:szCs w:val="28"/>
          <w:lang w:eastAsia="ru-RU"/>
        </w:rPr>
        <w:t>[14]</w:t>
      </w:r>
    </w:p>
    <w:p w:rsidR="00FF3008" w:rsidRDefault="00FF3008"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w:t>
      </w:r>
      <w:r w:rsidRPr="00FF3008">
        <w:rPr>
          <w:rFonts w:ascii="Times New Roman" w:eastAsia="Times New Roman" w:hAnsi="Times New Roman" w:cs="Times New Roman"/>
          <w:sz w:val="28"/>
          <w:szCs w:val="28"/>
          <w:lang w:eastAsia="ru-RU"/>
        </w:rPr>
        <w:t xml:space="preserve">ены </w:t>
      </w:r>
      <w:r>
        <w:rPr>
          <w:rFonts w:ascii="Times New Roman" w:eastAsia="Times New Roman" w:hAnsi="Times New Roman" w:cs="Times New Roman"/>
          <w:sz w:val="28"/>
          <w:szCs w:val="28"/>
          <w:lang w:eastAsia="ru-RU"/>
        </w:rPr>
        <w:t>в других с</w:t>
      </w:r>
      <w:r w:rsidRPr="00FF3008">
        <w:rPr>
          <w:rFonts w:ascii="Times New Roman" w:eastAsia="Times New Roman" w:hAnsi="Times New Roman" w:cs="Times New Roman"/>
          <w:sz w:val="28"/>
          <w:szCs w:val="28"/>
          <w:lang w:eastAsia="ru-RU"/>
        </w:rPr>
        <w:t>егментах потребительск</w:t>
      </w:r>
      <w:r>
        <w:rPr>
          <w:rFonts w:ascii="Times New Roman" w:eastAsia="Times New Roman" w:hAnsi="Times New Roman" w:cs="Times New Roman"/>
          <w:sz w:val="28"/>
          <w:szCs w:val="28"/>
          <w:lang w:eastAsia="ru-RU"/>
        </w:rPr>
        <w:t>ого рынка росли более умеренно ввиду неопределенности ожид</w:t>
      </w:r>
      <w:r w:rsidRPr="00FF3008">
        <w:rPr>
          <w:rFonts w:ascii="Times New Roman" w:eastAsia="Times New Roman" w:hAnsi="Times New Roman" w:cs="Times New Roman"/>
          <w:sz w:val="28"/>
          <w:szCs w:val="28"/>
          <w:lang w:eastAsia="ru-RU"/>
        </w:rPr>
        <w:t>аний со стороны спроса и при</w:t>
      </w:r>
      <w:r>
        <w:rPr>
          <w:rFonts w:ascii="Times New Roman" w:eastAsia="Times New Roman" w:hAnsi="Times New Roman" w:cs="Times New Roman"/>
          <w:sz w:val="28"/>
          <w:szCs w:val="28"/>
          <w:lang w:eastAsia="ru-RU"/>
        </w:rPr>
        <w:t xml:space="preserve"> наличии запасов, закупленных по</w:t>
      </w:r>
      <w:r w:rsidRPr="00FF3008">
        <w:rPr>
          <w:rFonts w:ascii="Times New Roman" w:eastAsia="Times New Roman" w:hAnsi="Times New Roman" w:cs="Times New Roman"/>
          <w:sz w:val="28"/>
          <w:szCs w:val="28"/>
          <w:lang w:eastAsia="ru-RU"/>
        </w:rPr>
        <w:t xml:space="preserve"> более низким ценам</w:t>
      </w:r>
      <w:r>
        <w:rPr>
          <w:rFonts w:ascii="Times New Roman" w:eastAsia="Times New Roman" w:hAnsi="Times New Roman" w:cs="Times New Roman"/>
          <w:sz w:val="28"/>
          <w:szCs w:val="28"/>
          <w:lang w:eastAsia="ru-RU"/>
        </w:rPr>
        <w:t>.</w:t>
      </w:r>
    </w:p>
    <w:p w:rsid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 К июню инфляция замедлилась до 15,3 процента г/г, на что повлияло 30</w:t>
      </w:r>
      <w:r>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процентное укреп</w:t>
      </w:r>
      <w:r>
        <w:rPr>
          <w:rFonts w:ascii="Times New Roman" w:eastAsia="Times New Roman" w:hAnsi="Times New Roman" w:cs="Times New Roman"/>
          <w:sz w:val="28"/>
          <w:szCs w:val="28"/>
          <w:lang w:eastAsia="ru-RU"/>
        </w:rPr>
        <w:t>ление рубля и постепенное н</w:t>
      </w:r>
      <w:r w:rsidRPr="00FF3008">
        <w:rPr>
          <w:rFonts w:ascii="Times New Roman" w:eastAsia="Times New Roman" w:hAnsi="Times New Roman" w:cs="Times New Roman"/>
          <w:sz w:val="28"/>
          <w:szCs w:val="28"/>
          <w:lang w:eastAsia="ru-RU"/>
        </w:rPr>
        <w:t>асыщение рынка особенно сезонной продукцией</w:t>
      </w:r>
      <w:r>
        <w:rPr>
          <w:rFonts w:ascii="Times New Roman" w:eastAsia="Times New Roman" w:hAnsi="Times New Roman" w:cs="Times New Roman"/>
          <w:sz w:val="28"/>
          <w:szCs w:val="28"/>
          <w:lang w:eastAsia="ru-RU"/>
        </w:rPr>
        <w:t>.</w:t>
      </w:r>
    </w:p>
    <w:p w:rsidR="00FF3008" w:rsidRPr="00B02F6A"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 Вместе с тем заметного снижения цен на большинство товаров в этот период практически не наблюдалось. В июле инфляция вно</w:t>
      </w:r>
      <w:r>
        <w:rPr>
          <w:rFonts w:ascii="Times New Roman" w:eastAsia="Times New Roman" w:hAnsi="Times New Roman" w:cs="Times New Roman"/>
          <w:sz w:val="28"/>
          <w:szCs w:val="28"/>
          <w:lang w:eastAsia="ru-RU"/>
        </w:rPr>
        <w:t>вь повысилась до 15,6 процента в</w:t>
      </w:r>
      <w:r w:rsidRPr="00FF3008">
        <w:rPr>
          <w:rFonts w:ascii="Times New Roman" w:eastAsia="Times New Roman" w:hAnsi="Times New Roman" w:cs="Times New Roman"/>
          <w:sz w:val="28"/>
          <w:szCs w:val="28"/>
          <w:lang w:eastAsia="ru-RU"/>
        </w:rPr>
        <w:t xml:space="preserve"> результате очередной индексации </w:t>
      </w:r>
      <w:r>
        <w:rPr>
          <w:rFonts w:ascii="Times New Roman" w:eastAsia="Times New Roman" w:hAnsi="Times New Roman" w:cs="Times New Roman"/>
          <w:sz w:val="28"/>
          <w:szCs w:val="28"/>
          <w:lang w:eastAsia="ru-RU"/>
        </w:rPr>
        <w:t>комм</w:t>
      </w:r>
      <w:r w:rsidRPr="00FF3008">
        <w:rPr>
          <w:rFonts w:ascii="Times New Roman" w:eastAsia="Times New Roman" w:hAnsi="Times New Roman" w:cs="Times New Roman"/>
          <w:sz w:val="28"/>
          <w:szCs w:val="28"/>
          <w:lang w:eastAsia="ru-RU"/>
        </w:rPr>
        <w:t>унальных жилищных тарифов</w:t>
      </w:r>
      <w:r>
        <w:rPr>
          <w:rFonts w:ascii="Times New Roman" w:eastAsia="Times New Roman" w:hAnsi="Times New Roman" w:cs="Times New Roman"/>
          <w:sz w:val="28"/>
          <w:szCs w:val="28"/>
          <w:lang w:eastAsia="ru-RU"/>
        </w:rPr>
        <w:t>.</w:t>
      </w:r>
      <w:r w:rsidR="004C4368" w:rsidRPr="004C4368">
        <w:rPr>
          <w:rFonts w:ascii="Times New Roman" w:eastAsia="Times New Roman" w:hAnsi="Times New Roman" w:cs="Times New Roman"/>
          <w:sz w:val="28"/>
          <w:szCs w:val="28"/>
          <w:lang w:eastAsia="ru-RU"/>
        </w:rPr>
        <w:t xml:space="preserve"> [</w:t>
      </w:r>
      <w:r w:rsidR="004C4368" w:rsidRPr="00B02F6A">
        <w:rPr>
          <w:rFonts w:ascii="Times New Roman" w:eastAsia="Times New Roman" w:hAnsi="Times New Roman" w:cs="Times New Roman"/>
          <w:sz w:val="28"/>
          <w:szCs w:val="28"/>
          <w:lang w:eastAsia="ru-RU"/>
        </w:rPr>
        <w:t>13]</w:t>
      </w:r>
    </w:p>
    <w:p w:rsidR="00FF3008" w:rsidRPr="00FF3008" w:rsidRDefault="00FF3008"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Вторая в</w:t>
      </w:r>
      <w:r w:rsidRPr="00FF3008">
        <w:rPr>
          <w:rFonts w:ascii="Times New Roman" w:eastAsia="Times New Roman" w:hAnsi="Times New Roman" w:cs="Times New Roman"/>
          <w:sz w:val="28"/>
          <w:szCs w:val="28"/>
          <w:lang w:eastAsia="ru-RU"/>
        </w:rPr>
        <w:t>олна</w:t>
      </w:r>
      <w:r>
        <w:rPr>
          <w:rFonts w:ascii="Times New Roman" w:eastAsia="Times New Roman" w:hAnsi="Times New Roman" w:cs="Times New Roman"/>
          <w:sz w:val="28"/>
          <w:szCs w:val="28"/>
          <w:lang w:eastAsia="ru-RU"/>
        </w:rPr>
        <w:t xml:space="preserve"> девальвации,</w:t>
      </w:r>
      <w:r w:rsidRPr="00FF3008">
        <w:rPr>
          <w:rFonts w:ascii="Times New Roman" w:eastAsia="Times New Roman" w:hAnsi="Times New Roman" w:cs="Times New Roman"/>
          <w:sz w:val="28"/>
          <w:szCs w:val="28"/>
          <w:lang w:eastAsia="ru-RU"/>
        </w:rPr>
        <w:t xml:space="preserve"> возобновившаяся с июня</w:t>
      </w:r>
      <w:r>
        <w:rPr>
          <w:rFonts w:ascii="Times New Roman" w:eastAsia="Times New Roman" w:hAnsi="Times New Roman" w:cs="Times New Roman"/>
          <w:sz w:val="28"/>
          <w:szCs w:val="28"/>
          <w:lang w:eastAsia="ru-RU"/>
        </w:rPr>
        <w:t>, сказалась значительно слабее н</w:t>
      </w:r>
      <w:r w:rsidRPr="00FF3008">
        <w:rPr>
          <w:rFonts w:ascii="Times New Roman" w:eastAsia="Times New Roman" w:hAnsi="Times New Roman" w:cs="Times New Roman"/>
          <w:sz w:val="28"/>
          <w:szCs w:val="28"/>
          <w:lang w:eastAsia="ru-RU"/>
        </w:rPr>
        <w:t xml:space="preserve">а усилении инфляции и в основном пришлась на </w:t>
      </w:r>
      <w:r>
        <w:rPr>
          <w:rFonts w:ascii="Times New Roman" w:eastAsia="Times New Roman" w:hAnsi="Times New Roman" w:cs="Times New Roman"/>
          <w:sz w:val="28"/>
          <w:szCs w:val="28"/>
          <w:lang w:eastAsia="ru-RU"/>
        </w:rPr>
        <w:t xml:space="preserve">  3-й </w:t>
      </w:r>
      <w:r w:rsidRPr="00FF3008">
        <w:rPr>
          <w:rFonts w:ascii="Times New Roman" w:eastAsia="Times New Roman" w:hAnsi="Times New Roman" w:cs="Times New Roman"/>
          <w:sz w:val="28"/>
          <w:szCs w:val="28"/>
          <w:lang w:eastAsia="ru-RU"/>
        </w:rPr>
        <w:t>квартал 2015 г</w:t>
      </w:r>
      <w:r>
        <w:rPr>
          <w:rFonts w:ascii="Times New Roman" w:eastAsia="Times New Roman" w:hAnsi="Times New Roman" w:cs="Times New Roman"/>
          <w:sz w:val="28"/>
          <w:szCs w:val="28"/>
          <w:lang w:eastAsia="ru-RU"/>
        </w:rPr>
        <w:t>. -</w:t>
      </w:r>
      <w:r w:rsidRPr="00FF3008">
        <w:rPr>
          <w:rFonts w:ascii="Times New Roman" w:eastAsia="Times New Roman" w:hAnsi="Times New Roman" w:cs="Times New Roman"/>
          <w:sz w:val="28"/>
          <w:szCs w:val="28"/>
          <w:lang w:eastAsia="ru-RU"/>
        </w:rPr>
        <w:t xml:space="preserve"> к августу инфляци</w:t>
      </w:r>
      <w:r>
        <w:rPr>
          <w:rFonts w:ascii="Times New Roman" w:eastAsia="Times New Roman" w:hAnsi="Times New Roman" w:cs="Times New Roman"/>
          <w:sz w:val="28"/>
          <w:szCs w:val="28"/>
          <w:lang w:eastAsia="ru-RU"/>
        </w:rPr>
        <w:t>я ускорилась до 15,8 процента г</w:t>
      </w:r>
      <w:r w:rsidRPr="00091A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sidRPr="00FF3008">
        <w:rPr>
          <w:rFonts w:ascii="Times New Roman" w:eastAsia="Times New Roman" w:hAnsi="Times New Roman" w:cs="Times New Roman"/>
          <w:sz w:val="28"/>
          <w:szCs w:val="28"/>
          <w:lang w:eastAsia="ru-RU"/>
        </w:rPr>
        <w:t>. Девальвация в этот период отразилась</w:t>
      </w:r>
      <w:r w:rsidR="00091A74">
        <w:rPr>
          <w:rFonts w:ascii="Times New Roman" w:eastAsia="Times New Roman" w:hAnsi="Times New Roman" w:cs="Times New Roman"/>
          <w:sz w:val="28"/>
          <w:szCs w:val="28"/>
          <w:lang w:eastAsia="ru-RU"/>
        </w:rPr>
        <w:t xml:space="preserve"> на росте цен на сильно </w:t>
      </w:r>
      <w:proofErr w:type="spellStart"/>
      <w:r w:rsidR="00091A74">
        <w:rPr>
          <w:rFonts w:ascii="Times New Roman" w:eastAsia="Times New Roman" w:hAnsi="Times New Roman" w:cs="Times New Roman"/>
          <w:sz w:val="28"/>
          <w:szCs w:val="28"/>
          <w:lang w:eastAsia="ru-RU"/>
        </w:rPr>
        <w:t>и</w:t>
      </w:r>
      <w:r w:rsidRPr="00FF3008">
        <w:rPr>
          <w:rFonts w:ascii="Times New Roman" w:eastAsia="Times New Roman" w:hAnsi="Times New Roman" w:cs="Times New Roman"/>
          <w:sz w:val="28"/>
          <w:szCs w:val="28"/>
          <w:lang w:eastAsia="ru-RU"/>
        </w:rPr>
        <w:t>мпортозависимые</w:t>
      </w:r>
      <w:proofErr w:type="spellEnd"/>
      <w:r w:rsidRPr="00FF3008">
        <w:rPr>
          <w:rFonts w:ascii="Times New Roman" w:eastAsia="Times New Roman" w:hAnsi="Times New Roman" w:cs="Times New Roman"/>
          <w:sz w:val="28"/>
          <w:szCs w:val="28"/>
          <w:lang w:eastAsia="ru-RU"/>
        </w:rPr>
        <w:t xml:space="preserve"> услуги</w:t>
      </w:r>
      <w:r w:rsidR="00091A74">
        <w:rPr>
          <w:rFonts w:ascii="Times New Roman" w:eastAsia="Times New Roman" w:hAnsi="Times New Roman" w:cs="Times New Roman"/>
          <w:sz w:val="28"/>
          <w:szCs w:val="28"/>
          <w:lang w:eastAsia="ru-RU"/>
        </w:rPr>
        <w:t xml:space="preserve"> и </w:t>
      </w:r>
      <w:r w:rsidRPr="00FF3008">
        <w:rPr>
          <w:rFonts w:ascii="Times New Roman" w:eastAsia="Times New Roman" w:hAnsi="Times New Roman" w:cs="Times New Roman"/>
          <w:sz w:val="28"/>
          <w:szCs w:val="28"/>
          <w:lang w:eastAsia="ru-RU"/>
        </w:rPr>
        <w:t xml:space="preserve"> непродовольственные товары.</w:t>
      </w:r>
    </w:p>
    <w:p w:rsid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 Из-за высокой базы </w:t>
      </w:r>
      <w:r w:rsidR="00091A74">
        <w:rPr>
          <w:rFonts w:ascii="Times New Roman" w:eastAsia="Times New Roman" w:hAnsi="Times New Roman" w:cs="Times New Roman"/>
          <w:sz w:val="28"/>
          <w:szCs w:val="28"/>
          <w:lang w:eastAsia="ru-RU"/>
        </w:rPr>
        <w:t>2014 года с сентября инфляция ст</w:t>
      </w:r>
      <w:r w:rsidRPr="00FF3008">
        <w:rPr>
          <w:rFonts w:ascii="Times New Roman" w:eastAsia="Times New Roman" w:hAnsi="Times New Roman" w:cs="Times New Roman"/>
          <w:sz w:val="28"/>
          <w:szCs w:val="28"/>
          <w:lang w:eastAsia="ru-RU"/>
        </w:rPr>
        <w:t>ала замедляться</w:t>
      </w:r>
      <w:r w:rsidR="00091A74">
        <w:rPr>
          <w:rFonts w:ascii="Times New Roman" w:eastAsia="Times New Roman" w:hAnsi="Times New Roman" w:cs="Times New Roman"/>
          <w:sz w:val="28"/>
          <w:szCs w:val="28"/>
          <w:lang w:eastAsia="ru-RU"/>
        </w:rPr>
        <w:t>.</w:t>
      </w:r>
    </w:p>
    <w:p w:rsidR="00091A74" w:rsidRDefault="00091A74" w:rsidP="00B02F6A">
      <w:pPr>
        <w:spacing w:line="360" w:lineRule="auto"/>
        <w:ind w:right="850"/>
        <w:jc w:val="both"/>
        <w:rPr>
          <w:noProof/>
          <w:lang w:eastAsia="ru-RU"/>
        </w:rPr>
      </w:pPr>
      <w:r>
        <w:rPr>
          <w:noProof/>
          <w:lang w:eastAsia="ru-RU"/>
        </w:rPr>
        <w:lastRenderedPageBreak/>
        <w:drawing>
          <wp:inline distT="0" distB="0" distL="0" distR="0" wp14:anchorId="78752762" wp14:editId="4174C1C7">
            <wp:extent cx="6048697" cy="2405449"/>
            <wp:effectExtent l="0" t="0" r="9525" b="0"/>
            <wp:docPr id="3" name="Рисунок 3" descr="http://referatwork.ru/img/referats_pics/2016/inflyaciya/dinamika_cen_2014-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eratwork.ru/img/referats_pics/2016/inflyaciya/dinamika_cen_2014-201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0637" r="1280"/>
                    <a:stretch/>
                  </pic:blipFill>
                  <pic:spPr bwMode="auto">
                    <a:xfrm>
                      <a:off x="0" y="0"/>
                      <a:ext cx="6246660" cy="2484175"/>
                    </a:xfrm>
                    <a:prstGeom prst="rect">
                      <a:avLst/>
                    </a:prstGeom>
                    <a:noFill/>
                    <a:ln>
                      <a:noFill/>
                    </a:ln>
                    <a:extLst>
                      <a:ext uri="{53640926-AAD7-44D8-BBD7-CCE9431645EC}">
                        <a14:shadowObscured xmlns:a14="http://schemas.microsoft.com/office/drawing/2010/main"/>
                      </a:ext>
                    </a:extLst>
                  </pic:spPr>
                </pic:pic>
              </a:graphicData>
            </a:graphic>
          </wp:inline>
        </w:drawing>
      </w:r>
    </w:p>
    <w:p w:rsidR="00091A74" w:rsidRPr="00091A74" w:rsidRDefault="00091A74" w:rsidP="00B02F6A">
      <w:pPr>
        <w:spacing w:line="360" w:lineRule="auto"/>
        <w:ind w:right="850"/>
        <w:jc w:val="both"/>
        <w:rPr>
          <w:rFonts w:ascii="Times New Roman" w:hAnsi="Times New Roman" w:cs="Times New Roman"/>
          <w:noProof/>
          <w:sz w:val="28"/>
          <w:szCs w:val="28"/>
          <w:lang w:eastAsia="ru-RU"/>
        </w:rPr>
      </w:pPr>
      <w:r w:rsidRPr="00091A74">
        <w:rPr>
          <w:rFonts w:ascii="Times New Roman" w:hAnsi="Times New Roman" w:cs="Times New Roman"/>
          <w:noProof/>
          <w:sz w:val="28"/>
          <w:szCs w:val="28"/>
          <w:lang w:eastAsia="ru-RU"/>
        </w:rPr>
        <w:t>Рис.3</w:t>
      </w:r>
      <w:r>
        <w:rPr>
          <w:rFonts w:ascii="Times New Roman" w:hAnsi="Times New Roman" w:cs="Times New Roman"/>
          <w:noProof/>
          <w:sz w:val="28"/>
          <w:szCs w:val="28"/>
          <w:lang w:eastAsia="ru-RU"/>
        </w:rPr>
        <w:t xml:space="preserve"> ИПЦ и динамика цен в основных сегменах потребительского рынка</w:t>
      </w:r>
    </w:p>
    <w:p w:rsidR="00091A74"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Структур</w:t>
      </w:r>
      <w:r w:rsidR="00091A74">
        <w:rPr>
          <w:rFonts w:ascii="Times New Roman" w:eastAsia="Times New Roman" w:hAnsi="Times New Roman" w:cs="Times New Roman"/>
          <w:sz w:val="28"/>
          <w:szCs w:val="28"/>
          <w:lang w:eastAsia="ru-RU"/>
        </w:rPr>
        <w:t>ное содержание инфляции за 2014-2015 го</w:t>
      </w:r>
      <w:r w:rsidR="000451B6">
        <w:rPr>
          <w:rFonts w:ascii="Times New Roman" w:eastAsia="Times New Roman" w:hAnsi="Times New Roman" w:cs="Times New Roman"/>
          <w:sz w:val="28"/>
          <w:szCs w:val="28"/>
          <w:lang w:eastAsia="ru-RU"/>
        </w:rPr>
        <w:t>ды претерпело нез</w:t>
      </w:r>
      <w:r w:rsidR="00091A74">
        <w:rPr>
          <w:rFonts w:ascii="Times New Roman" w:eastAsia="Times New Roman" w:hAnsi="Times New Roman" w:cs="Times New Roman"/>
          <w:sz w:val="28"/>
          <w:szCs w:val="28"/>
          <w:lang w:eastAsia="ru-RU"/>
        </w:rPr>
        <w:t xml:space="preserve">начительные </w:t>
      </w:r>
      <w:r w:rsidR="000451B6">
        <w:rPr>
          <w:rFonts w:ascii="Times New Roman" w:eastAsia="Times New Roman" w:hAnsi="Times New Roman" w:cs="Times New Roman"/>
          <w:sz w:val="28"/>
          <w:szCs w:val="28"/>
          <w:lang w:eastAsia="ru-RU"/>
        </w:rPr>
        <w:t>изменения</w:t>
      </w:r>
      <w:r w:rsidR="00091A74">
        <w:rPr>
          <w:rFonts w:ascii="Times New Roman" w:eastAsia="Times New Roman" w:hAnsi="Times New Roman" w:cs="Times New Roman"/>
          <w:sz w:val="28"/>
          <w:szCs w:val="28"/>
          <w:lang w:eastAsia="ru-RU"/>
        </w:rPr>
        <w:t>.</w:t>
      </w:r>
    </w:p>
    <w:p w:rsidR="00091A74"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 Еще более </w:t>
      </w:r>
      <w:r w:rsidR="00091A74">
        <w:rPr>
          <w:rFonts w:ascii="Times New Roman" w:eastAsia="Times New Roman" w:hAnsi="Times New Roman" w:cs="Times New Roman"/>
          <w:sz w:val="28"/>
          <w:szCs w:val="28"/>
          <w:lang w:eastAsia="ru-RU"/>
        </w:rPr>
        <w:t>дорогими стали продовольственные товары, и</w:t>
      </w:r>
      <w:r w:rsidRPr="00FF3008">
        <w:rPr>
          <w:rFonts w:ascii="Times New Roman" w:eastAsia="Times New Roman" w:hAnsi="Times New Roman" w:cs="Times New Roman"/>
          <w:sz w:val="28"/>
          <w:szCs w:val="28"/>
          <w:lang w:eastAsia="ru-RU"/>
        </w:rPr>
        <w:t xml:space="preserve"> цены значительно выросли как в 2014 году</w:t>
      </w:r>
      <w:r w:rsidR="00091A74">
        <w:rPr>
          <w:rFonts w:ascii="Times New Roman" w:eastAsia="Times New Roman" w:hAnsi="Times New Roman" w:cs="Times New Roman"/>
          <w:sz w:val="28"/>
          <w:szCs w:val="28"/>
          <w:lang w:eastAsia="ru-RU"/>
        </w:rPr>
        <w:t>- на 15,4 процента, так и в 2015 году-на 14,</w:t>
      </w:r>
      <w:r w:rsidRPr="00FF3008">
        <w:rPr>
          <w:rFonts w:ascii="Times New Roman" w:eastAsia="Times New Roman" w:hAnsi="Times New Roman" w:cs="Times New Roman"/>
          <w:sz w:val="28"/>
          <w:szCs w:val="28"/>
          <w:lang w:eastAsia="ru-RU"/>
        </w:rPr>
        <w:t>0 процента, опередив инфляцию в 1.1 раза</w:t>
      </w:r>
      <w:r w:rsidR="00091A74">
        <w:rPr>
          <w:rFonts w:ascii="Times New Roman" w:eastAsia="Times New Roman" w:hAnsi="Times New Roman" w:cs="Times New Roman"/>
          <w:sz w:val="28"/>
          <w:szCs w:val="28"/>
          <w:lang w:eastAsia="ru-RU"/>
        </w:rPr>
        <w:t>.</w:t>
      </w:r>
    </w:p>
    <w:p w:rsidR="00091A74" w:rsidRPr="00D3418E" w:rsidRDefault="00091A74"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Рост</w:t>
      </w:r>
      <w:r w:rsidR="00FF3008" w:rsidRPr="00FF3008">
        <w:rPr>
          <w:rFonts w:ascii="Times New Roman" w:eastAsia="Times New Roman" w:hAnsi="Times New Roman" w:cs="Times New Roman"/>
          <w:sz w:val="28"/>
          <w:szCs w:val="28"/>
          <w:lang w:eastAsia="ru-RU"/>
        </w:rPr>
        <w:t xml:space="preserve"> цен на продовольственные товары в 2015 году внес в инфляцию 5,2 процентного пункта</w:t>
      </w:r>
      <w:r>
        <w:rPr>
          <w:rFonts w:ascii="Times New Roman" w:eastAsia="Times New Roman" w:hAnsi="Times New Roman" w:cs="Times New Roman"/>
          <w:sz w:val="28"/>
          <w:szCs w:val="28"/>
          <w:lang w:eastAsia="ru-RU"/>
        </w:rPr>
        <w:t>.</w:t>
      </w:r>
      <w:r w:rsidR="004C4368" w:rsidRPr="00D3418E">
        <w:rPr>
          <w:rFonts w:ascii="Times New Roman" w:eastAsia="Times New Roman" w:hAnsi="Times New Roman" w:cs="Times New Roman"/>
          <w:sz w:val="28"/>
          <w:szCs w:val="28"/>
          <w:lang w:eastAsia="ru-RU"/>
        </w:rPr>
        <w:t xml:space="preserve"> [14]</w:t>
      </w:r>
    </w:p>
    <w:p w:rsidR="00091A74"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 </w:t>
      </w:r>
      <w:r w:rsidR="00091A74">
        <w:rPr>
          <w:rFonts w:ascii="Times New Roman" w:eastAsia="Times New Roman" w:hAnsi="Times New Roman" w:cs="Times New Roman"/>
          <w:sz w:val="28"/>
          <w:szCs w:val="28"/>
          <w:lang w:eastAsia="ru-RU"/>
        </w:rPr>
        <w:t>В сегменте непродовольственных т</w:t>
      </w:r>
      <w:r w:rsidRPr="00FF3008">
        <w:rPr>
          <w:rFonts w:ascii="Times New Roman" w:eastAsia="Times New Roman" w:hAnsi="Times New Roman" w:cs="Times New Roman"/>
          <w:sz w:val="28"/>
          <w:szCs w:val="28"/>
          <w:lang w:eastAsia="ru-RU"/>
        </w:rPr>
        <w:t xml:space="preserve">оваров в 2015 году рост цен на 13,7 имел «догоняющий» </w:t>
      </w:r>
      <w:r w:rsidR="00091A74">
        <w:rPr>
          <w:rFonts w:ascii="Times New Roman" w:eastAsia="Times New Roman" w:hAnsi="Times New Roman" w:cs="Times New Roman"/>
          <w:sz w:val="28"/>
          <w:szCs w:val="28"/>
          <w:lang w:eastAsia="ru-RU"/>
        </w:rPr>
        <w:t>х</w:t>
      </w:r>
      <w:r w:rsidRPr="00FF3008">
        <w:rPr>
          <w:rFonts w:ascii="Times New Roman" w:eastAsia="Times New Roman" w:hAnsi="Times New Roman" w:cs="Times New Roman"/>
          <w:sz w:val="28"/>
          <w:szCs w:val="28"/>
          <w:lang w:eastAsia="ru-RU"/>
        </w:rPr>
        <w:t xml:space="preserve">арактер, при всем этом они стали в 0,9 раза дешевле </w:t>
      </w:r>
      <w:proofErr w:type="spellStart"/>
      <w:r w:rsidR="00091A74">
        <w:rPr>
          <w:rFonts w:ascii="Times New Roman" w:eastAsia="Times New Roman" w:hAnsi="Times New Roman" w:cs="Times New Roman"/>
          <w:sz w:val="28"/>
          <w:szCs w:val="28"/>
          <w:lang w:eastAsia="ru-RU"/>
        </w:rPr>
        <w:t>отностельно</w:t>
      </w:r>
      <w:proofErr w:type="spellEnd"/>
      <w:r w:rsidRPr="00FF3008">
        <w:rPr>
          <w:rFonts w:ascii="Times New Roman" w:eastAsia="Times New Roman" w:hAnsi="Times New Roman" w:cs="Times New Roman"/>
          <w:sz w:val="28"/>
          <w:szCs w:val="28"/>
          <w:lang w:eastAsia="ru-RU"/>
        </w:rPr>
        <w:t xml:space="preserve"> инфляции за два последних года. </w:t>
      </w:r>
      <w:r w:rsidR="00091A74">
        <w:rPr>
          <w:rFonts w:ascii="Times New Roman" w:eastAsia="Times New Roman" w:hAnsi="Times New Roman" w:cs="Times New Roman"/>
          <w:sz w:val="28"/>
          <w:szCs w:val="28"/>
          <w:lang w:eastAsia="ru-RU"/>
        </w:rPr>
        <w:t>Компонента непродовольственных т</w:t>
      </w:r>
      <w:r w:rsidRPr="00FF3008">
        <w:rPr>
          <w:rFonts w:ascii="Times New Roman" w:eastAsia="Times New Roman" w:hAnsi="Times New Roman" w:cs="Times New Roman"/>
          <w:sz w:val="28"/>
          <w:szCs w:val="28"/>
          <w:lang w:eastAsia="ru-RU"/>
        </w:rPr>
        <w:t xml:space="preserve">оваров внесла в инфляцию 5,1 </w:t>
      </w:r>
      <w:proofErr w:type="spellStart"/>
      <w:r w:rsidRPr="00FF3008">
        <w:rPr>
          <w:rFonts w:ascii="Times New Roman" w:eastAsia="Times New Roman" w:hAnsi="Times New Roman" w:cs="Times New Roman"/>
          <w:sz w:val="28"/>
          <w:szCs w:val="28"/>
          <w:lang w:eastAsia="ru-RU"/>
        </w:rPr>
        <w:t>п.п</w:t>
      </w:r>
      <w:proofErr w:type="spellEnd"/>
      <w:r w:rsidRPr="00FF3008">
        <w:rPr>
          <w:rFonts w:ascii="Times New Roman" w:eastAsia="Times New Roman" w:hAnsi="Times New Roman" w:cs="Times New Roman"/>
          <w:sz w:val="28"/>
          <w:szCs w:val="28"/>
          <w:lang w:eastAsia="ru-RU"/>
        </w:rPr>
        <w:t>. или 40 про</w:t>
      </w:r>
      <w:r w:rsidR="00091A74">
        <w:rPr>
          <w:rFonts w:ascii="Times New Roman" w:eastAsia="Times New Roman" w:hAnsi="Times New Roman" w:cs="Times New Roman"/>
          <w:sz w:val="28"/>
          <w:szCs w:val="28"/>
          <w:lang w:eastAsia="ru-RU"/>
        </w:rPr>
        <w:t>цента (в 2014 году 27 процента).</w:t>
      </w:r>
    </w:p>
    <w:p w:rsidR="00FF3008" w:rsidRPr="00D3418E" w:rsidRDefault="00091A74"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F3008" w:rsidRPr="00FF3008">
        <w:rPr>
          <w:rFonts w:ascii="Times New Roman" w:eastAsia="Times New Roman" w:hAnsi="Times New Roman" w:cs="Times New Roman"/>
          <w:sz w:val="28"/>
          <w:szCs w:val="28"/>
          <w:lang w:eastAsia="ru-RU"/>
        </w:rPr>
        <w:t xml:space="preserve">клад удорожания услуг на 10,2 процента составил 2,6 </w:t>
      </w:r>
      <w:proofErr w:type="spellStart"/>
      <w:r w:rsidR="00FF3008" w:rsidRPr="00FF3008">
        <w:rPr>
          <w:rFonts w:ascii="Times New Roman" w:eastAsia="Times New Roman" w:hAnsi="Times New Roman" w:cs="Times New Roman"/>
          <w:sz w:val="28"/>
          <w:szCs w:val="28"/>
          <w:lang w:eastAsia="ru-RU"/>
        </w:rPr>
        <w:t>п.п</w:t>
      </w:r>
      <w:proofErr w:type="spellEnd"/>
      <w:r w:rsidR="00FF3008" w:rsidRPr="00FF3008">
        <w:rPr>
          <w:rFonts w:ascii="Times New Roman" w:eastAsia="Times New Roman" w:hAnsi="Times New Roman" w:cs="Times New Roman"/>
          <w:sz w:val="28"/>
          <w:szCs w:val="28"/>
          <w:lang w:eastAsia="ru-RU"/>
        </w:rPr>
        <w:t xml:space="preserve">. или 20 процента (для сравнения: в 2014 году 2,7 </w:t>
      </w:r>
      <w:proofErr w:type="spellStart"/>
      <w:r w:rsidR="00FF3008" w:rsidRPr="00FF3008">
        <w:rPr>
          <w:rFonts w:ascii="Times New Roman" w:eastAsia="Times New Roman" w:hAnsi="Times New Roman" w:cs="Times New Roman"/>
          <w:sz w:val="28"/>
          <w:szCs w:val="28"/>
          <w:lang w:eastAsia="ru-RU"/>
        </w:rPr>
        <w:t>п.п</w:t>
      </w:r>
      <w:proofErr w:type="spellEnd"/>
      <w:r w:rsidR="00FF3008" w:rsidRPr="00FF3008">
        <w:rPr>
          <w:rFonts w:ascii="Times New Roman" w:eastAsia="Times New Roman" w:hAnsi="Times New Roman" w:cs="Times New Roman"/>
          <w:sz w:val="28"/>
          <w:szCs w:val="28"/>
          <w:lang w:eastAsia="ru-RU"/>
        </w:rPr>
        <w:t>. или 24 процента).</w:t>
      </w:r>
      <w:r w:rsidR="004C4368" w:rsidRPr="004C4368">
        <w:rPr>
          <w:rFonts w:ascii="Times New Roman" w:eastAsia="Times New Roman" w:hAnsi="Times New Roman" w:cs="Times New Roman"/>
          <w:sz w:val="28"/>
          <w:szCs w:val="28"/>
          <w:lang w:eastAsia="ru-RU"/>
        </w:rPr>
        <w:t xml:space="preserve"> [</w:t>
      </w:r>
      <w:r w:rsidR="004C4368" w:rsidRPr="00D3418E">
        <w:rPr>
          <w:rFonts w:ascii="Times New Roman" w:eastAsia="Times New Roman" w:hAnsi="Times New Roman" w:cs="Times New Roman"/>
          <w:sz w:val="28"/>
          <w:szCs w:val="28"/>
          <w:lang w:eastAsia="ru-RU"/>
        </w:rPr>
        <w:t>13]</w:t>
      </w:r>
    </w:p>
    <w:p w:rsidR="000451B6"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 xml:space="preserve">В субъектах Российской Федерации прирост цен в декабре за годовой период на все товары и услуги варьировался от </w:t>
      </w:r>
      <w:r w:rsidR="000451B6">
        <w:rPr>
          <w:rFonts w:ascii="Times New Roman" w:eastAsia="Times New Roman" w:hAnsi="Times New Roman" w:cs="Times New Roman"/>
          <w:sz w:val="28"/>
          <w:szCs w:val="28"/>
          <w:lang w:eastAsia="ru-RU"/>
        </w:rPr>
        <w:t>10,3 процента до 17</w:t>
      </w:r>
      <w:r w:rsidRPr="00FF3008">
        <w:rPr>
          <w:rFonts w:ascii="Times New Roman" w:eastAsia="Times New Roman" w:hAnsi="Times New Roman" w:cs="Times New Roman"/>
          <w:sz w:val="28"/>
          <w:szCs w:val="28"/>
          <w:lang w:eastAsia="ru-RU"/>
        </w:rPr>
        <w:t>,5 процента за исключение</w:t>
      </w:r>
      <w:r w:rsidR="000451B6">
        <w:rPr>
          <w:rFonts w:ascii="Times New Roman" w:eastAsia="Times New Roman" w:hAnsi="Times New Roman" w:cs="Times New Roman"/>
          <w:sz w:val="28"/>
          <w:szCs w:val="28"/>
          <w:lang w:eastAsia="ru-RU"/>
        </w:rPr>
        <w:t>м Крымского федерального округа.</w:t>
      </w:r>
    </w:p>
    <w:p w:rsidR="00FF3008" w:rsidRP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В Крымском федеральном округе прирост цен (учитываемый с 2015 года) за годовой период</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 xml:space="preserve"> 26,4 процента г/г</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 xml:space="preserve"> За исключением Крымского </w:t>
      </w:r>
      <w:r w:rsidRPr="00FF3008">
        <w:rPr>
          <w:rFonts w:ascii="Times New Roman" w:eastAsia="Times New Roman" w:hAnsi="Times New Roman" w:cs="Times New Roman"/>
          <w:sz w:val="28"/>
          <w:szCs w:val="28"/>
          <w:lang w:eastAsia="ru-RU"/>
        </w:rPr>
        <w:lastRenderedPageBreak/>
        <w:t>федерального округа инфляция в России составила бы 12</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 xml:space="preserve">7 процента. Также инфляция превысила 14,8 процента в 4-х субъектах </w:t>
      </w:r>
      <w:r w:rsidR="000451B6" w:rsidRPr="00FF3008">
        <w:rPr>
          <w:rFonts w:ascii="Times New Roman" w:eastAsia="Times New Roman" w:hAnsi="Times New Roman" w:cs="Times New Roman"/>
          <w:sz w:val="28"/>
          <w:szCs w:val="28"/>
          <w:lang w:eastAsia="ru-RU"/>
        </w:rPr>
        <w:t>Северо</w:t>
      </w:r>
      <w:r w:rsidR="000451B6">
        <w:rPr>
          <w:rFonts w:ascii="Times New Roman" w:eastAsia="Times New Roman" w:hAnsi="Times New Roman" w:cs="Times New Roman"/>
          <w:sz w:val="28"/>
          <w:szCs w:val="28"/>
          <w:lang w:eastAsia="ru-RU"/>
        </w:rPr>
        <w:t>-</w:t>
      </w:r>
      <w:r w:rsidR="000451B6" w:rsidRPr="00FF3008">
        <w:rPr>
          <w:rFonts w:ascii="Times New Roman" w:eastAsia="Times New Roman" w:hAnsi="Times New Roman" w:cs="Times New Roman"/>
          <w:sz w:val="28"/>
          <w:szCs w:val="28"/>
          <w:lang w:eastAsia="ru-RU"/>
        </w:rPr>
        <w:t>Кавказского</w:t>
      </w:r>
      <w:r w:rsidRPr="00FF3008">
        <w:rPr>
          <w:rFonts w:ascii="Times New Roman" w:eastAsia="Times New Roman" w:hAnsi="Times New Roman" w:cs="Times New Roman"/>
          <w:sz w:val="28"/>
          <w:szCs w:val="28"/>
          <w:lang w:eastAsia="ru-RU"/>
        </w:rPr>
        <w:t xml:space="preserve"> федерального округа </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Республика Ингушетия</w:t>
      </w:r>
      <w:r w:rsidR="000451B6">
        <w:rPr>
          <w:rFonts w:ascii="Times New Roman" w:eastAsia="Times New Roman" w:hAnsi="Times New Roman" w:cs="Times New Roman"/>
          <w:sz w:val="28"/>
          <w:szCs w:val="28"/>
          <w:lang w:eastAsia="ru-RU"/>
        </w:rPr>
        <w:t xml:space="preserve"> -</w:t>
      </w:r>
      <w:r w:rsidRPr="00FF3008">
        <w:rPr>
          <w:rFonts w:ascii="Times New Roman" w:eastAsia="Times New Roman" w:hAnsi="Times New Roman" w:cs="Times New Roman"/>
          <w:sz w:val="28"/>
          <w:szCs w:val="28"/>
          <w:lang w:eastAsia="ru-RU"/>
        </w:rPr>
        <w:t xml:space="preserve"> 17,5 процента</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 xml:space="preserve"> </w:t>
      </w:r>
      <w:r w:rsidR="000451B6">
        <w:rPr>
          <w:rFonts w:ascii="Times New Roman" w:eastAsia="Times New Roman" w:hAnsi="Times New Roman" w:cs="Times New Roman"/>
          <w:sz w:val="28"/>
          <w:szCs w:val="28"/>
          <w:lang w:eastAsia="ru-RU"/>
        </w:rPr>
        <w:t>Кабардино-Балкарская Республика-</w:t>
      </w:r>
      <w:r w:rsidRPr="00FF3008">
        <w:rPr>
          <w:rFonts w:ascii="Times New Roman" w:eastAsia="Times New Roman" w:hAnsi="Times New Roman" w:cs="Times New Roman"/>
          <w:sz w:val="28"/>
          <w:szCs w:val="28"/>
          <w:lang w:eastAsia="ru-RU"/>
        </w:rPr>
        <w:t>15,3 процента и др.), где специфические усло</w:t>
      </w:r>
      <w:r w:rsidR="000451B6">
        <w:rPr>
          <w:rFonts w:ascii="Times New Roman" w:eastAsia="Times New Roman" w:hAnsi="Times New Roman" w:cs="Times New Roman"/>
          <w:sz w:val="28"/>
          <w:szCs w:val="28"/>
          <w:lang w:eastAsia="ru-RU"/>
        </w:rPr>
        <w:t>вия развития экономики</w:t>
      </w:r>
      <w:r w:rsidRPr="00FF3008">
        <w:rPr>
          <w:rFonts w:ascii="Times New Roman" w:eastAsia="Times New Roman" w:hAnsi="Times New Roman" w:cs="Times New Roman"/>
          <w:sz w:val="28"/>
          <w:szCs w:val="28"/>
          <w:lang w:eastAsia="ru-RU"/>
        </w:rPr>
        <w:t xml:space="preserve"> </w:t>
      </w:r>
      <w:r w:rsidR="000451B6">
        <w:rPr>
          <w:rFonts w:ascii="Times New Roman" w:eastAsia="Times New Roman" w:hAnsi="Times New Roman" w:cs="Times New Roman"/>
          <w:sz w:val="28"/>
          <w:szCs w:val="28"/>
          <w:lang w:eastAsia="ru-RU"/>
        </w:rPr>
        <w:t>.</w:t>
      </w:r>
    </w:p>
    <w:p w:rsidR="00FF3008" w:rsidRP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На продовольст</w:t>
      </w:r>
      <w:r w:rsidR="000451B6">
        <w:rPr>
          <w:rFonts w:ascii="Times New Roman" w:eastAsia="Times New Roman" w:hAnsi="Times New Roman" w:cs="Times New Roman"/>
          <w:sz w:val="28"/>
          <w:szCs w:val="28"/>
          <w:lang w:eastAsia="ru-RU"/>
        </w:rPr>
        <w:t>венные Товары начале 2015 года п</w:t>
      </w:r>
      <w:r w:rsidRPr="00FF3008">
        <w:rPr>
          <w:rFonts w:ascii="Times New Roman" w:eastAsia="Times New Roman" w:hAnsi="Times New Roman" w:cs="Times New Roman"/>
          <w:sz w:val="28"/>
          <w:szCs w:val="28"/>
          <w:lang w:eastAsia="ru-RU"/>
        </w:rPr>
        <w:t>родолжался значительный рост цен вследствие девал</w:t>
      </w:r>
      <w:r w:rsidR="000451B6">
        <w:rPr>
          <w:rFonts w:ascii="Times New Roman" w:eastAsia="Times New Roman" w:hAnsi="Times New Roman" w:cs="Times New Roman"/>
          <w:sz w:val="28"/>
          <w:szCs w:val="28"/>
          <w:lang w:eastAsia="ru-RU"/>
        </w:rPr>
        <w:t xml:space="preserve">ьвации рубля и эффекта от введения </w:t>
      </w:r>
      <w:proofErr w:type="spellStart"/>
      <w:r w:rsidR="000451B6">
        <w:rPr>
          <w:rFonts w:ascii="Times New Roman" w:eastAsia="Times New Roman" w:hAnsi="Times New Roman" w:cs="Times New Roman"/>
          <w:sz w:val="28"/>
          <w:szCs w:val="28"/>
          <w:lang w:eastAsia="ru-RU"/>
        </w:rPr>
        <w:t>контрс</w:t>
      </w:r>
      <w:r w:rsidRPr="00FF3008">
        <w:rPr>
          <w:rFonts w:ascii="Times New Roman" w:eastAsia="Times New Roman" w:hAnsi="Times New Roman" w:cs="Times New Roman"/>
          <w:sz w:val="28"/>
          <w:szCs w:val="28"/>
          <w:lang w:eastAsia="ru-RU"/>
        </w:rPr>
        <w:t>анкций</w:t>
      </w:r>
      <w:proofErr w:type="spellEnd"/>
      <w:r w:rsidRPr="00FF3008">
        <w:rPr>
          <w:rFonts w:ascii="Times New Roman" w:eastAsia="Times New Roman" w:hAnsi="Times New Roman" w:cs="Times New Roman"/>
          <w:sz w:val="28"/>
          <w:szCs w:val="28"/>
          <w:lang w:eastAsia="ru-RU"/>
        </w:rPr>
        <w:t xml:space="preserve"> </w:t>
      </w:r>
      <w:r w:rsidR="000451B6">
        <w:rPr>
          <w:rFonts w:ascii="Times New Roman" w:eastAsia="Times New Roman" w:hAnsi="Times New Roman" w:cs="Times New Roman"/>
          <w:sz w:val="28"/>
          <w:szCs w:val="28"/>
          <w:lang w:eastAsia="ru-RU"/>
        </w:rPr>
        <w:t>по</w:t>
      </w:r>
      <w:r w:rsidRPr="00FF3008">
        <w:rPr>
          <w:rFonts w:ascii="Times New Roman" w:eastAsia="Times New Roman" w:hAnsi="Times New Roman" w:cs="Times New Roman"/>
          <w:sz w:val="28"/>
          <w:szCs w:val="28"/>
          <w:lang w:eastAsia="ru-RU"/>
        </w:rPr>
        <w:t xml:space="preserve"> ограничению </w:t>
      </w:r>
      <w:r w:rsidR="000451B6">
        <w:rPr>
          <w:rFonts w:ascii="Times New Roman" w:eastAsia="Times New Roman" w:hAnsi="Times New Roman" w:cs="Times New Roman"/>
          <w:sz w:val="28"/>
          <w:szCs w:val="28"/>
          <w:lang w:eastAsia="ru-RU"/>
        </w:rPr>
        <w:t xml:space="preserve">продовольственного </w:t>
      </w:r>
      <w:r w:rsidRPr="00FF3008">
        <w:rPr>
          <w:rFonts w:ascii="Times New Roman" w:eastAsia="Times New Roman" w:hAnsi="Times New Roman" w:cs="Times New Roman"/>
          <w:sz w:val="28"/>
          <w:szCs w:val="28"/>
          <w:lang w:eastAsia="ru-RU"/>
        </w:rPr>
        <w:t xml:space="preserve">импорта, </w:t>
      </w:r>
      <w:r w:rsidR="000451B6">
        <w:rPr>
          <w:rFonts w:ascii="Times New Roman" w:eastAsia="Times New Roman" w:hAnsi="Times New Roman" w:cs="Times New Roman"/>
          <w:sz w:val="28"/>
          <w:szCs w:val="28"/>
          <w:lang w:eastAsia="ru-RU"/>
        </w:rPr>
        <w:t xml:space="preserve"> и к февралю п</w:t>
      </w:r>
      <w:r w:rsidRPr="00FF3008">
        <w:rPr>
          <w:rFonts w:ascii="Times New Roman" w:eastAsia="Times New Roman" w:hAnsi="Times New Roman" w:cs="Times New Roman"/>
          <w:sz w:val="28"/>
          <w:szCs w:val="28"/>
          <w:lang w:eastAsia="ru-RU"/>
        </w:rPr>
        <w:t>р</w:t>
      </w:r>
      <w:r w:rsidR="000451B6">
        <w:rPr>
          <w:rFonts w:ascii="Times New Roman" w:eastAsia="Times New Roman" w:hAnsi="Times New Roman" w:cs="Times New Roman"/>
          <w:sz w:val="28"/>
          <w:szCs w:val="28"/>
          <w:lang w:eastAsia="ru-RU"/>
        </w:rPr>
        <w:t>одовольственная инфляция достигл</w:t>
      </w:r>
      <w:r w:rsidRPr="00FF3008">
        <w:rPr>
          <w:rFonts w:ascii="Times New Roman" w:eastAsia="Times New Roman" w:hAnsi="Times New Roman" w:cs="Times New Roman"/>
          <w:sz w:val="28"/>
          <w:szCs w:val="28"/>
          <w:lang w:eastAsia="ru-RU"/>
        </w:rPr>
        <w:t xml:space="preserve">а </w:t>
      </w:r>
      <w:r w:rsidR="000451B6">
        <w:rPr>
          <w:rFonts w:ascii="Times New Roman" w:eastAsia="Times New Roman" w:hAnsi="Times New Roman" w:cs="Times New Roman"/>
          <w:sz w:val="28"/>
          <w:szCs w:val="28"/>
          <w:lang w:eastAsia="ru-RU"/>
        </w:rPr>
        <w:t>пика - 23,3 процента з</w:t>
      </w:r>
      <w:r w:rsidRPr="00FF3008">
        <w:rPr>
          <w:rFonts w:ascii="Times New Roman" w:eastAsia="Times New Roman" w:hAnsi="Times New Roman" w:cs="Times New Roman"/>
          <w:sz w:val="28"/>
          <w:szCs w:val="28"/>
          <w:lang w:eastAsia="ru-RU"/>
        </w:rPr>
        <w:t>а годовой период.</w:t>
      </w:r>
    </w:p>
    <w:p w:rsidR="000451B6" w:rsidRPr="004C4368" w:rsidRDefault="00FF3008" w:rsidP="00B02F6A">
      <w:pPr>
        <w:spacing w:line="360" w:lineRule="auto"/>
        <w:ind w:right="850"/>
        <w:jc w:val="both"/>
        <w:rPr>
          <w:rFonts w:ascii="Times New Roman" w:eastAsia="Times New Roman" w:hAnsi="Times New Roman" w:cs="Times New Roman"/>
          <w:sz w:val="28"/>
          <w:szCs w:val="28"/>
          <w:lang w:val="en-US" w:eastAsia="ru-RU"/>
        </w:rPr>
      </w:pPr>
      <w:r w:rsidRPr="00FF3008">
        <w:rPr>
          <w:rFonts w:ascii="Times New Roman" w:eastAsia="Times New Roman" w:hAnsi="Times New Roman" w:cs="Times New Roman"/>
          <w:sz w:val="28"/>
          <w:szCs w:val="28"/>
          <w:lang w:eastAsia="ru-RU"/>
        </w:rPr>
        <w:t xml:space="preserve">В январе 2016 года инфляция на потребительском рынке составила 1,0% </w:t>
      </w:r>
      <w:r w:rsidR="000451B6">
        <w:rPr>
          <w:rFonts w:ascii="Times New Roman" w:eastAsia="Times New Roman" w:hAnsi="Times New Roman" w:cs="Times New Roman"/>
          <w:sz w:val="28"/>
          <w:szCs w:val="28"/>
          <w:lang w:eastAsia="ru-RU"/>
        </w:rPr>
        <w:t>(</w:t>
      </w:r>
      <w:r w:rsidRPr="00FF3008">
        <w:rPr>
          <w:rFonts w:ascii="Times New Roman" w:eastAsia="Times New Roman" w:hAnsi="Times New Roman" w:cs="Times New Roman"/>
          <w:sz w:val="28"/>
          <w:szCs w:val="28"/>
          <w:lang w:eastAsia="ru-RU"/>
        </w:rPr>
        <w:t>в январе 2015 года</w:t>
      </w:r>
      <w:r w:rsidR="000451B6">
        <w:rPr>
          <w:rFonts w:ascii="Times New Roman" w:eastAsia="Times New Roman" w:hAnsi="Times New Roman" w:cs="Times New Roman"/>
          <w:sz w:val="28"/>
          <w:szCs w:val="28"/>
          <w:lang w:eastAsia="ru-RU"/>
        </w:rPr>
        <w:t xml:space="preserve"> -</w:t>
      </w:r>
      <w:r w:rsidRPr="00FF3008">
        <w:rPr>
          <w:rFonts w:ascii="Times New Roman" w:eastAsia="Times New Roman" w:hAnsi="Times New Roman" w:cs="Times New Roman"/>
          <w:sz w:val="28"/>
          <w:szCs w:val="28"/>
          <w:lang w:eastAsia="ru-RU"/>
        </w:rPr>
        <w:t xml:space="preserve"> 3,9%). В годовом выражении инфляция замедлилась до 9,8% с 12,9% в декабре. Некоторое усиление роста потребительских цен в январе относительно декабря обеспечив ускорением роста цен секторе услуг рыночных непродовольственных товаров. </w:t>
      </w:r>
      <w:r w:rsidR="004C4368">
        <w:rPr>
          <w:rFonts w:ascii="Times New Roman" w:eastAsia="Times New Roman" w:hAnsi="Times New Roman" w:cs="Times New Roman"/>
          <w:sz w:val="28"/>
          <w:szCs w:val="28"/>
          <w:lang w:val="en-US" w:eastAsia="ru-RU"/>
        </w:rPr>
        <w:t>[13]</w:t>
      </w:r>
    </w:p>
    <w:p w:rsidR="000451B6" w:rsidRDefault="000451B6" w:rsidP="00B02F6A">
      <w:pPr>
        <w:spacing w:line="360" w:lineRule="auto"/>
        <w:ind w:right="850"/>
        <w:jc w:val="both"/>
        <w:rPr>
          <w:rFonts w:ascii="Times New Roman" w:eastAsia="Times New Roman" w:hAnsi="Times New Roman" w:cs="Times New Roman"/>
          <w:sz w:val="28"/>
          <w:szCs w:val="28"/>
          <w:lang w:eastAsia="ru-RU"/>
        </w:rPr>
      </w:pPr>
      <w:r>
        <w:rPr>
          <w:noProof/>
          <w:lang w:eastAsia="ru-RU"/>
        </w:rPr>
        <w:drawing>
          <wp:inline distT="0" distB="0" distL="0" distR="0" wp14:anchorId="5D58B804" wp14:editId="06CFCBDB">
            <wp:extent cx="6120130" cy="2331106"/>
            <wp:effectExtent l="0" t="0" r="0" b="0"/>
            <wp:docPr id="5" name="Рисунок 5" descr="http://referatwork.ru/img/referats_pics/2016/inflyaciya/inflyaciya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eratwork.ru/img/referats_pics/2016/inflyaciya/inflyaciya_20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331106"/>
                    </a:xfrm>
                    <a:prstGeom prst="rect">
                      <a:avLst/>
                    </a:prstGeom>
                    <a:noFill/>
                    <a:ln>
                      <a:noFill/>
                    </a:ln>
                  </pic:spPr>
                </pic:pic>
              </a:graphicData>
            </a:graphic>
          </wp:inline>
        </w:drawing>
      </w:r>
    </w:p>
    <w:p w:rsidR="00FF3008" w:rsidRPr="00FF3008" w:rsidRDefault="00B6110B"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0451B6">
        <w:rPr>
          <w:rFonts w:ascii="Times New Roman" w:eastAsia="Times New Roman" w:hAnsi="Times New Roman" w:cs="Times New Roman"/>
          <w:sz w:val="28"/>
          <w:szCs w:val="28"/>
          <w:lang w:eastAsia="ru-RU"/>
        </w:rPr>
        <w:t xml:space="preserve">.4 </w:t>
      </w:r>
      <w:r w:rsidR="00FF3008" w:rsidRPr="00FF3008">
        <w:rPr>
          <w:rFonts w:ascii="Times New Roman" w:eastAsia="Times New Roman" w:hAnsi="Times New Roman" w:cs="Times New Roman"/>
          <w:sz w:val="28"/>
          <w:szCs w:val="28"/>
          <w:lang w:eastAsia="ru-RU"/>
        </w:rPr>
        <w:t xml:space="preserve">Вклады в инфляцию основных групп Товаров и услуг в январе 2016 г., в </w:t>
      </w:r>
      <w:proofErr w:type="spellStart"/>
      <w:r w:rsidR="00FF3008" w:rsidRPr="00FF3008">
        <w:rPr>
          <w:rFonts w:ascii="Times New Roman" w:eastAsia="Times New Roman" w:hAnsi="Times New Roman" w:cs="Times New Roman"/>
          <w:sz w:val="28"/>
          <w:szCs w:val="28"/>
          <w:lang w:eastAsia="ru-RU"/>
        </w:rPr>
        <w:t>п.п</w:t>
      </w:r>
      <w:proofErr w:type="spellEnd"/>
      <w:r w:rsidR="00FF3008" w:rsidRPr="00FF3008">
        <w:rPr>
          <w:rFonts w:ascii="Times New Roman" w:eastAsia="Times New Roman" w:hAnsi="Times New Roman" w:cs="Times New Roman"/>
          <w:sz w:val="28"/>
          <w:szCs w:val="28"/>
          <w:lang w:eastAsia="ru-RU"/>
        </w:rPr>
        <w:t>.</w:t>
      </w:r>
    </w:p>
    <w:p w:rsidR="00FF3008" w:rsidRPr="00D3418E"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t>На не</w:t>
      </w:r>
      <w:r w:rsidR="000451B6">
        <w:rPr>
          <w:rFonts w:ascii="Times New Roman" w:eastAsia="Times New Roman" w:hAnsi="Times New Roman" w:cs="Times New Roman"/>
          <w:sz w:val="28"/>
          <w:szCs w:val="28"/>
          <w:lang w:eastAsia="ru-RU"/>
        </w:rPr>
        <w:t xml:space="preserve">продовольственные товары цены в </w:t>
      </w:r>
      <w:r w:rsidR="00B6110B">
        <w:rPr>
          <w:rFonts w:ascii="Times New Roman" w:eastAsia="Times New Roman" w:hAnsi="Times New Roman" w:cs="Times New Roman"/>
          <w:sz w:val="28"/>
          <w:szCs w:val="28"/>
          <w:lang w:eastAsia="ru-RU"/>
        </w:rPr>
        <w:t xml:space="preserve">январе выросли на 0,7%, что внесло инфляцию-0,25 </w:t>
      </w:r>
      <w:proofErr w:type="spellStart"/>
      <w:r w:rsidR="00B6110B">
        <w:rPr>
          <w:rFonts w:ascii="Times New Roman" w:eastAsia="Times New Roman" w:hAnsi="Times New Roman" w:cs="Times New Roman"/>
          <w:sz w:val="28"/>
          <w:szCs w:val="28"/>
          <w:lang w:eastAsia="ru-RU"/>
        </w:rPr>
        <w:t>п.п</w:t>
      </w:r>
      <w:proofErr w:type="spellEnd"/>
      <w:r w:rsidR="00B6110B">
        <w:rPr>
          <w:rFonts w:ascii="Times New Roman" w:eastAsia="Times New Roman" w:hAnsi="Times New Roman" w:cs="Times New Roman"/>
          <w:sz w:val="28"/>
          <w:szCs w:val="28"/>
          <w:lang w:eastAsia="ru-RU"/>
        </w:rPr>
        <w:t>. У</w:t>
      </w:r>
      <w:r w:rsidRPr="00FF3008">
        <w:rPr>
          <w:rFonts w:ascii="Times New Roman" w:eastAsia="Times New Roman" w:hAnsi="Times New Roman" w:cs="Times New Roman"/>
          <w:sz w:val="28"/>
          <w:szCs w:val="28"/>
          <w:lang w:eastAsia="ru-RU"/>
        </w:rPr>
        <w:t>слуги в январе подорожали на</w:t>
      </w:r>
      <w:r w:rsidR="00B6110B">
        <w:rPr>
          <w:rFonts w:ascii="Times New Roman" w:eastAsia="Times New Roman" w:hAnsi="Times New Roman" w:cs="Times New Roman"/>
          <w:sz w:val="28"/>
          <w:szCs w:val="28"/>
          <w:lang w:eastAsia="ru-RU"/>
        </w:rPr>
        <w:t xml:space="preserve"> 1%, добавив в инфляцию-</w:t>
      </w:r>
      <w:r w:rsidRPr="00FF3008">
        <w:rPr>
          <w:rFonts w:ascii="Times New Roman" w:eastAsia="Times New Roman" w:hAnsi="Times New Roman" w:cs="Times New Roman"/>
          <w:sz w:val="28"/>
          <w:szCs w:val="28"/>
          <w:lang w:eastAsia="ru-RU"/>
        </w:rPr>
        <w:t>0,26 процентного пункта</w:t>
      </w:r>
      <w:r w:rsidR="00B6110B">
        <w:rPr>
          <w:rFonts w:ascii="Times New Roman" w:eastAsia="Times New Roman" w:hAnsi="Times New Roman" w:cs="Times New Roman"/>
          <w:sz w:val="28"/>
          <w:szCs w:val="28"/>
          <w:lang w:eastAsia="ru-RU"/>
        </w:rPr>
        <w:t>. На продовольственные т</w:t>
      </w:r>
      <w:r w:rsidRPr="00FF3008">
        <w:rPr>
          <w:rFonts w:ascii="Times New Roman" w:eastAsia="Times New Roman" w:hAnsi="Times New Roman" w:cs="Times New Roman"/>
          <w:sz w:val="28"/>
          <w:szCs w:val="28"/>
          <w:lang w:eastAsia="ru-RU"/>
        </w:rPr>
        <w:t xml:space="preserve">овары рост </w:t>
      </w:r>
      <w:r w:rsidR="00B6110B">
        <w:rPr>
          <w:rFonts w:ascii="Times New Roman" w:eastAsia="Times New Roman" w:hAnsi="Times New Roman" w:cs="Times New Roman"/>
          <w:sz w:val="28"/>
          <w:szCs w:val="28"/>
          <w:lang w:eastAsia="ru-RU"/>
        </w:rPr>
        <w:t>цен сохранился на уровне ноября-декабря 2015 года-</w:t>
      </w:r>
      <w:r w:rsidRPr="00FF3008">
        <w:rPr>
          <w:rFonts w:ascii="Times New Roman" w:eastAsia="Times New Roman" w:hAnsi="Times New Roman" w:cs="Times New Roman"/>
          <w:sz w:val="28"/>
          <w:szCs w:val="28"/>
          <w:lang w:eastAsia="ru-RU"/>
        </w:rPr>
        <w:t xml:space="preserve">1,2%, внеся </w:t>
      </w:r>
      <w:r w:rsidR="00B6110B">
        <w:rPr>
          <w:rFonts w:ascii="Times New Roman" w:eastAsia="Times New Roman" w:hAnsi="Times New Roman" w:cs="Times New Roman"/>
          <w:sz w:val="28"/>
          <w:szCs w:val="28"/>
          <w:lang w:eastAsia="ru-RU"/>
        </w:rPr>
        <w:t>инфляцию 0,45 процентных пункта.</w:t>
      </w:r>
      <w:r w:rsidR="004C4368" w:rsidRPr="00D3418E">
        <w:rPr>
          <w:rFonts w:ascii="Times New Roman" w:eastAsia="Times New Roman" w:hAnsi="Times New Roman" w:cs="Times New Roman"/>
          <w:sz w:val="28"/>
          <w:szCs w:val="28"/>
          <w:lang w:eastAsia="ru-RU"/>
        </w:rPr>
        <w:t xml:space="preserve"> [14]</w:t>
      </w:r>
    </w:p>
    <w:p w:rsidR="00FF3008" w:rsidRDefault="00FF3008" w:rsidP="00B02F6A">
      <w:pPr>
        <w:spacing w:line="360" w:lineRule="auto"/>
        <w:ind w:right="850"/>
        <w:jc w:val="both"/>
        <w:rPr>
          <w:rFonts w:ascii="Times New Roman" w:eastAsia="Times New Roman" w:hAnsi="Times New Roman" w:cs="Times New Roman"/>
          <w:sz w:val="28"/>
          <w:szCs w:val="28"/>
          <w:lang w:eastAsia="ru-RU"/>
        </w:rPr>
      </w:pPr>
      <w:r w:rsidRPr="00FF3008">
        <w:rPr>
          <w:rFonts w:ascii="Times New Roman" w:eastAsia="Times New Roman" w:hAnsi="Times New Roman" w:cs="Times New Roman"/>
          <w:sz w:val="28"/>
          <w:szCs w:val="28"/>
          <w:lang w:eastAsia="ru-RU"/>
        </w:rPr>
        <w:lastRenderedPageBreak/>
        <w:t>За годовой период рост цен в январе замедлился до 9,2% против 14% в декабре 2015 года. На плодоовощную продукцию в январе цены выросли на 6,2%, после ускоренного р</w:t>
      </w:r>
      <w:r w:rsidR="00B6110B">
        <w:rPr>
          <w:rFonts w:ascii="Times New Roman" w:eastAsia="Times New Roman" w:hAnsi="Times New Roman" w:cs="Times New Roman"/>
          <w:sz w:val="28"/>
          <w:szCs w:val="28"/>
          <w:lang w:eastAsia="ru-RU"/>
        </w:rPr>
        <w:t>оста цен ноябре-декабре 2015 г-</w:t>
      </w:r>
      <w:r w:rsidRPr="00FF3008">
        <w:rPr>
          <w:rFonts w:ascii="Times New Roman" w:eastAsia="Times New Roman" w:hAnsi="Times New Roman" w:cs="Times New Roman"/>
          <w:sz w:val="28"/>
          <w:szCs w:val="28"/>
          <w:lang w:eastAsia="ru-RU"/>
        </w:rPr>
        <w:t>на 12,6 процента. Несмотря на введение запрета на пост</w:t>
      </w:r>
      <w:r w:rsidR="00B6110B">
        <w:rPr>
          <w:rFonts w:ascii="Times New Roman" w:eastAsia="Times New Roman" w:hAnsi="Times New Roman" w:cs="Times New Roman"/>
          <w:sz w:val="28"/>
          <w:szCs w:val="28"/>
          <w:lang w:eastAsia="ru-RU"/>
        </w:rPr>
        <w:t>авки плодоовощной продукции из Т</w:t>
      </w:r>
      <w:r w:rsidRPr="00FF3008">
        <w:rPr>
          <w:rFonts w:ascii="Times New Roman" w:eastAsia="Times New Roman" w:hAnsi="Times New Roman" w:cs="Times New Roman"/>
          <w:sz w:val="28"/>
          <w:szCs w:val="28"/>
          <w:lang w:eastAsia="ru-RU"/>
        </w:rPr>
        <w:t>урции</w:t>
      </w:r>
      <w:r w:rsidR="00B6110B">
        <w:rPr>
          <w:rFonts w:ascii="Times New Roman" w:eastAsia="Times New Roman" w:hAnsi="Times New Roman" w:cs="Times New Roman"/>
          <w:sz w:val="28"/>
          <w:szCs w:val="28"/>
          <w:lang w:eastAsia="ru-RU"/>
        </w:rPr>
        <w:t xml:space="preserve"> усиления роста цен в </w:t>
      </w:r>
      <w:r w:rsidRPr="00FF3008">
        <w:rPr>
          <w:rFonts w:ascii="Times New Roman" w:eastAsia="Times New Roman" w:hAnsi="Times New Roman" w:cs="Times New Roman"/>
          <w:sz w:val="28"/>
          <w:szCs w:val="28"/>
          <w:lang w:eastAsia="ru-RU"/>
        </w:rPr>
        <w:t xml:space="preserve">начале года не </w:t>
      </w:r>
      <w:r w:rsidR="00B6110B">
        <w:rPr>
          <w:rFonts w:ascii="Times New Roman" w:eastAsia="Times New Roman" w:hAnsi="Times New Roman" w:cs="Times New Roman"/>
          <w:sz w:val="28"/>
          <w:szCs w:val="28"/>
          <w:lang w:eastAsia="ru-RU"/>
        </w:rPr>
        <w:t>произошло.</w:t>
      </w:r>
      <w:r w:rsidRPr="00FF3008">
        <w:rPr>
          <w:rFonts w:ascii="Times New Roman" w:eastAsia="Times New Roman" w:hAnsi="Times New Roman" w:cs="Times New Roman"/>
          <w:sz w:val="28"/>
          <w:szCs w:val="28"/>
          <w:lang w:eastAsia="ru-RU"/>
        </w:rPr>
        <w:t xml:space="preserve"> Сдерживает рост цен снижение платеже</w:t>
      </w:r>
      <w:r w:rsidR="00B6110B">
        <w:rPr>
          <w:rFonts w:ascii="Times New Roman" w:eastAsia="Times New Roman" w:hAnsi="Times New Roman" w:cs="Times New Roman"/>
          <w:sz w:val="28"/>
          <w:szCs w:val="28"/>
          <w:lang w:eastAsia="ru-RU"/>
        </w:rPr>
        <w:t>способного спроса населения, а т</w:t>
      </w:r>
      <w:r w:rsidRPr="00FF3008">
        <w:rPr>
          <w:rFonts w:ascii="Times New Roman" w:eastAsia="Times New Roman" w:hAnsi="Times New Roman" w:cs="Times New Roman"/>
          <w:sz w:val="28"/>
          <w:szCs w:val="28"/>
          <w:lang w:eastAsia="ru-RU"/>
        </w:rPr>
        <w:t>акже увеличение предложения отечественных овощей и картофеля в результате</w:t>
      </w:r>
      <w:r w:rsidR="00B6110B">
        <w:rPr>
          <w:rFonts w:ascii="Times New Roman" w:eastAsia="Times New Roman" w:hAnsi="Times New Roman" w:cs="Times New Roman"/>
          <w:sz w:val="28"/>
          <w:szCs w:val="28"/>
          <w:lang w:eastAsia="ru-RU"/>
        </w:rPr>
        <w:t xml:space="preserve"> хорошего урожая 2013 года. </w:t>
      </w:r>
      <w:r w:rsidRPr="00FF3008">
        <w:rPr>
          <w:rFonts w:ascii="Times New Roman" w:eastAsia="Times New Roman" w:hAnsi="Times New Roman" w:cs="Times New Roman"/>
          <w:sz w:val="28"/>
          <w:szCs w:val="28"/>
          <w:lang w:eastAsia="ru-RU"/>
        </w:rPr>
        <w:t xml:space="preserve">За годовой период рост цен на </w:t>
      </w:r>
      <w:r w:rsidR="00B6110B">
        <w:rPr>
          <w:rFonts w:ascii="Times New Roman" w:eastAsia="Times New Roman" w:hAnsi="Times New Roman" w:cs="Times New Roman"/>
          <w:sz w:val="28"/>
          <w:szCs w:val="28"/>
          <w:lang w:eastAsia="ru-RU"/>
        </w:rPr>
        <w:t>плодоовощную продукцию в ян</w:t>
      </w:r>
      <w:r w:rsidRPr="00FF3008">
        <w:rPr>
          <w:rFonts w:ascii="Times New Roman" w:eastAsia="Times New Roman" w:hAnsi="Times New Roman" w:cs="Times New Roman"/>
          <w:sz w:val="28"/>
          <w:szCs w:val="28"/>
          <w:lang w:eastAsia="ru-RU"/>
        </w:rPr>
        <w:t>варе замедлился до 2,0% с 17,4% в декабре 2015 года.</w:t>
      </w:r>
    </w:p>
    <w:p w:rsidR="00B6110B" w:rsidRPr="004C4368" w:rsidRDefault="00B6110B" w:rsidP="00B02F6A">
      <w:pPr>
        <w:spacing w:line="360" w:lineRule="auto"/>
        <w:ind w:right="850"/>
        <w:jc w:val="both"/>
        <w:rPr>
          <w:rFonts w:ascii="Times New Roman" w:eastAsia="Times New Roman" w:hAnsi="Times New Roman" w:cs="Times New Roman"/>
          <w:sz w:val="28"/>
          <w:szCs w:val="28"/>
          <w:lang w:val="en-US" w:eastAsia="ru-RU"/>
        </w:rPr>
      </w:pPr>
      <w:r w:rsidRPr="00B6110B">
        <w:rPr>
          <w:rFonts w:ascii="Times New Roman" w:eastAsia="Times New Roman" w:hAnsi="Times New Roman" w:cs="Times New Roman"/>
          <w:sz w:val="28"/>
          <w:szCs w:val="28"/>
          <w:lang w:eastAsia="ru-RU"/>
        </w:rPr>
        <w:t xml:space="preserve">Цены на потребительские товары по итогам декабря 2017 года выросли на 0,4%. С начала текущего года инфляция составила 2,5%, сообщает Росстат. В декабре значительный прирост цен отмечен в семи российских регионах (на 0,8%), в частности, в Ставропольском крае, республиках Калмыкия и Северная Осетия – Алания. В среднем по РФ стоимость минимального набора продуктов питания на месяц составила 3749,6 рублей, поднявшись с начала года на 1,6%. Так, больше всех в последнем месяце 2017 года подорожали огурцы и помидоры — на 24,6% и 20,8% соответственно, виноград — на 7,7%, бананы — на 4,0%. Также выросли цены на лососевую икру (3,3%), маргарин и национальные сыры (по 1,1%), а также молоко и глазированные сырки (0,7%). Однако, снизилась стоимость некоторых видов бакалеи: крупа гречневая стала дешевле на 3,8%, горох и фасоль — на 1,4%, однако пшено подорожало на 0,6%. На 0,2–0,6% стали дешевле и мясо птицы, пшеничная мука, овощные консервы, шоколад и водка. Ранее портал iz.ru сообщал, что в 2017 году россияне стали больше тратить за счет подработок и кредитов. Также увеличилась и доля семей, выращивающих </w:t>
      </w:r>
      <w:r>
        <w:rPr>
          <w:rFonts w:ascii="Times New Roman" w:eastAsia="Times New Roman" w:hAnsi="Times New Roman" w:cs="Times New Roman"/>
          <w:sz w:val="28"/>
          <w:szCs w:val="28"/>
          <w:lang w:eastAsia="ru-RU"/>
        </w:rPr>
        <w:t>на своем участке овощи и фрукты.</w:t>
      </w:r>
      <w:r w:rsidR="004C4368" w:rsidRPr="004C4368">
        <w:rPr>
          <w:rFonts w:ascii="Times New Roman" w:eastAsia="Times New Roman" w:hAnsi="Times New Roman" w:cs="Times New Roman"/>
          <w:sz w:val="28"/>
          <w:szCs w:val="28"/>
          <w:lang w:eastAsia="ru-RU"/>
        </w:rPr>
        <w:t xml:space="preserve"> [</w:t>
      </w:r>
      <w:r w:rsidR="004C4368">
        <w:rPr>
          <w:rFonts w:ascii="Times New Roman" w:eastAsia="Times New Roman" w:hAnsi="Times New Roman" w:cs="Times New Roman"/>
          <w:sz w:val="28"/>
          <w:szCs w:val="28"/>
          <w:lang w:val="en-US" w:eastAsia="ru-RU"/>
        </w:rPr>
        <w:t>14]</w:t>
      </w:r>
    </w:p>
    <w:p w:rsidR="00B6110B" w:rsidRDefault="00B6110B" w:rsidP="00B02F6A">
      <w:pPr>
        <w:spacing w:line="360" w:lineRule="auto"/>
        <w:ind w:right="850"/>
        <w:jc w:val="both"/>
        <w:rPr>
          <w:noProof/>
          <w:lang w:eastAsia="ru-RU"/>
        </w:rPr>
      </w:pPr>
      <w:r>
        <w:rPr>
          <w:noProof/>
          <w:lang w:eastAsia="ru-RU"/>
        </w:rPr>
        <w:lastRenderedPageBreak/>
        <w:drawing>
          <wp:inline distT="0" distB="0" distL="0" distR="0" wp14:anchorId="76A0CA59" wp14:editId="117F9CAA">
            <wp:extent cx="6063048" cy="3871612"/>
            <wp:effectExtent l="0" t="0" r="0" b="0"/>
            <wp:docPr id="7" name="Рисунок 7" descr="Инфляция. Цены на продукты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фляция. Цены на продукты 2017"/>
                    <pic:cNvPicPr>
                      <a:picLocks noChangeAspect="1" noChangeArrowheads="1"/>
                    </pic:cNvPicPr>
                  </pic:nvPicPr>
                  <pic:blipFill rotWithShape="1">
                    <a:blip r:embed="rId13">
                      <a:extLst>
                        <a:ext uri="{28A0092B-C50C-407E-A947-70E740481C1C}">
                          <a14:useLocalDpi xmlns:a14="http://schemas.microsoft.com/office/drawing/2010/main" val="0"/>
                        </a:ext>
                      </a:extLst>
                    </a:blip>
                    <a:srcRect t="7481" r="918"/>
                    <a:stretch/>
                  </pic:blipFill>
                  <pic:spPr bwMode="auto">
                    <a:xfrm>
                      <a:off x="0" y="0"/>
                      <a:ext cx="6063943" cy="3872184"/>
                    </a:xfrm>
                    <a:prstGeom prst="rect">
                      <a:avLst/>
                    </a:prstGeom>
                    <a:noFill/>
                    <a:ln>
                      <a:noFill/>
                    </a:ln>
                    <a:extLst>
                      <a:ext uri="{53640926-AAD7-44D8-BBD7-CCE9431645EC}">
                        <a14:shadowObscured xmlns:a14="http://schemas.microsoft.com/office/drawing/2010/main"/>
                      </a:ext>
                    </a:extLst>
                  </pic:spPr>
                </pic:pic>
              </a:graphicData>
            </a:graphic>
          </wp:inline>
        </w:drawing>
      </w:r>
    </w:p>
    <w:p w:rsidR="00B6110B" w:rsidRDefault="00B6110B"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Рис.5 Индекс цен на отельные группы и виды продовольственных товаров</w:t>
      </w:r>
      <w:r w:rsidR="006E053D">
        <w:rPr>
          <w:rFonts w:ascii="Times New Roman" w:eastAsia="Times New Roman" w:hAnsi="Times New Roman" w:cs="Times New Roman"/>
          <w:sz w:val="28"/>
          <w:szCs w:val="28"/>
          <w:lang w:eastAsia="ru-RU"/>
        </w:rPr>
        <w:t>.</w:t>
      </w:r>
    </w:p>
    <w:p w:rsidR="006E053D" w:rsidRDefault="006E053D" w:rsidP="00B02F6A">
      <w:pPr>
        <w:spacing w:line="360" w:lineRule="auto"/>
        <w:ind w:right="850"/>
        <w:jc w:val="both"/>
        <w:rPr>
          <w:rFonts w:ascii="Times New Roman" w:eastAsia="Times New Roman" w:hAnsi="Times New Roman" w:cs="Times New Roman"/>
          <w:sz w:val="28"/>
          <w:szCs w:val="28"/>
          <w:lang w:eastAsia="ru-RU"/>
        </w:rPr>
      </w:pPr>
    </w:p>
    <w:p w:rsidR="006E053D" w:rsidRPr="006E053D" w:rsidRDefault="006E053D" w:rsidP="00B02F6A">
      <w:pPr>
        <w:spacing w:line="360" w:lineRule="auto"/>
        <w:ind w:right="850"/>
        <w:jc w:val="center"/>
        <w:rPr>
          <w:rFonts w:ascii="Times New Roman" w:eastAsia="Times New Roman" w:hAnsi="Times New Roman" w:cs="Times New Roman"/>
          <w:sz w:val="28"/>
          <w:szCs w:val="28"/>
          <w:lang w:eastAsia="ru-RU"/>
        </w:rPr>
      </w:pPr>
      <w:r w:rsidRPr="006E053D">
        <w:rPr>
          <w:rFonts w:ascii="Times New Roman" w:eastAsia="Times New Roman" w:hAnsi="Times New Roman" w:cs="Times New Roman"/>
          <w:sz w:val="28"/>
          <w:szCs w:val="28"/>
          <w:lang w:eastAsia="ru-RU"/>
        </w:rPr>
        <w:t>Глава 3. Как преодолеть инфляцию</w:t>
      </w:r>
    </w:p>
    <w:p w:rsidR="006E053D" w:rsidRDefault="006E053D" w:rsidP="00B02F6A">
      <w:pPr>
        <w:spacing w:line="360" w:lineRule="auto"/>
        <w:ind w:right="850"/>
        <w:jc w:val="center"/>
        <w:rPr>
          <w:rFonts w:ascii="Times New Roman" w:eastAsia="Times New Roman" w:hAnsi="Times New Roman" w:cs="Times New Roman"/>
          <w:sz w:val="28"/>
          <w:szCs w:val="28"/>
          <w:lang w:eastAsia="ru-RU"/>
        </w:rPr>
      </w:pPr>
      <w:r w:rsidRPr="006E053D">
        <w:rPr>
          <w:rFonts w:ascii="Times New Roman" w:eastAsia="Times New Roman" w:hAnsi="Times New Roman" w:cs="Times New Roman"/>
          <w:sz w:val="28"/>
          <w:szCs w:val="28"/>
          <w:lang w:eastAsia="ru-RU"/>
        </w:rPr>
        <w:t>3.1 Антиинфляционная политика</w:t>
      </w:r>
    </w:p>
    <w:p w:rsidR="006E053D" w:rsidRPr="000D7D37" w:rsidRDefault="006E053D" w:rsidP="00B02F6A">
      <w:pPr>
        <w:spacing w:line="360" w:lineRule="auto"/>
        <w:ind w:right="850"/>
        <w:jc w:val="both"/>
        <w:rPr>
          <w:rFonts w:ascii="Times New Roman" w:eastAsia="Times New Roman" w:hAnsi="Times New Roman" w:cs="Times New Roman"/>
          <w:sz w:val="28"/>
          <w:szCs w:val="28"/>
          <w:lang w:eastAsia="ru-RU"/>
        </w:rPr>
      </w:pPr>
      <w:r w:rsidRPr="006E053D">
        <w:rPr>
          <w:rFonts w:ascii="Times New Roman" w:eastAsia="Times New Roman" w:hAnsi="Times New Roman" w:cs="Times New Roman"/>
          <w:sz w:val="28"/>
          <w:szCs w:val="28"/>
          <w:lang w:eastAsia="ru-RU"/>
        </w:rPr>
        <w:t>Негативные социальные и экономические последствия инфляции вынуждают правительства разных стран проводить определенную экономическую политику. При этом в первую очередь экономисты пытаются найти ответ на такой важный вопрос — ликвидировать инфляцию путем радикальных мер или адаптироваться к ней.</w:t>
      </w:r>
      <w:r w:rsidR="000D7D37">
        <w:rPr>
          <w:rFonts w:ascii="Times New Roman" w:eastAsia="Times New Roman" w:hAnsi="Times New Roman" w:cs="Times New Roman"/>
          <w:sz w:val="28"/>
          <w:szCs w:val="28"/>
          <w:lang w:eastAsia="ru-RU"/>
        </w:rPr>
        <w:t xml:space="preserve">  [5. C.</w:t>
      </w:r>
      <w:r w:rsidR="000D7D37" w:rsidRPr="000D7D37">
        <w:rPr>
          <w:rFonts w:ascii="Times New Roman" w:eastAsia="Times New Roman" w:hAnsi="Times New Roman" w:cs="Times New Roman"/>
          <w:sz w:val="28"/>
          <w:szCs w:val="28"/>
          <w:lang w:eastAsia="ru-RU"/>
        </w:rPr>
        <w:t>437]</w:t>
      </w:r>
    </w:p>
    <w:p w:rsidR="000D7D37" w:rsidRPr="000D7D37" w:rsidRDefault="000D7D37" w:rsidP="00B02F6A">
      <w:pPr>
        <w:spacing w:line="360" w:lineRule="auto"/>
        <w:ind w:right="850"/>
        <w:jc w:val="both"/>
        <w:rPr>
          <w:rFonts w:ascii="Times New Roman" w:eastAsia="Times New Roman" w:hAnsi="Times New Roman" w:cs="Times New Roman"/>
          <w:sz w:val="28"/>
          <w:szCs w:val="28"/>
          <w:lang w:eastAsia="ru-RU"/>
        </w:rPr>
      </w:pPr>
      <w:r w:rsidRPr="000D7D37">
        <w:rPr>
          <w:rFonts w:ascii="Times New Roman" w:eastAsia="Times New Roman" w:hAnsi="Times New Roman" w:cs="Times New Roman"/>
          <w:sz w:val="28"/>
          <w:szCs w:val="28"/>
          <w:lang w:eastAsia="ru-RU"/>
        </w:rPr>
        <w:t xml:space="preserve">Антиинфляционная политика представляет собой совокупность инструментов государственного регулирования, направленных на снижение инфляции. С середины 60-х годов стали применяться общие для всей экономики мероприятия по прямому и косвенному регулированию цен.  [7. </w:t>
      </w:r>
      <w:r>
        <w:rPr>
          <w:rFonts w:ascii="Times New Roman" w:eastAsia="Times New Roman" w:hAnsi="Times New Roman" w:cs="Times New Roman"/>
          <w:sz w:val="28"/>
          <w:szCs w:val="28"/>
          <w:lang w:val="en-US" w:eastAsia="ru-RU"/>
        </w:rPr>
        <w:t>C</w:t>
      </w:r>
      <w:r w:rsidRPr="000D7D37">
        <w:rPr>
          <w:rFonts w:ascii="Times New Roman" w:eastAsia="Times New Roman" w:hAnsi="Times New Roman" w:cs="Times New Roman"/>
          <w:sz w:val="28"/>
          <w:szCs w:val="28"/>
          <w:lang w:eastAsia="ru-RU"/>
        </w:rPr>
        <w:t>. 554]</w:t>
      </w:r>
    </w:p>
    <w:p w:rsidR="00574AD1" w:rsidRDefault="000D7D37" w:rsidP="00B02F6A">
      <w:pPr>
        <w:spacing w:line="360" w:lineRule="auto"/>
        <w:ind w:right="850"/>
        <w:jc w:val="both"/>
        <w:rPr>
          <w:rFonts w:ascii="Times New Roman" w:eastAsia="Times New Roman" w:hAnsi="Times New Roman" w:cs="Times New Roman"/>
          <w:sz w:val="28"/>
          <w:szCs w:val="28"/>
          <w:lang w:eastAsia="ru-RU"/>
        </w:rPr>
      </w:pPr>
      <w:r w:rsidRPr="00574AD1">
        <w:rPr>
          <w:rFonts w:ascii="Times New Roman" w:eastAsia="Times New Roman" w:hAnsi="Times New Roman" w:cs="Times New Roman"/>
          <w:sz w:val="28"/>
          <w:szCs w:val="28"/>
          <w:lang w:eastAsia="ru-RU"/>
        </w:rPr>
        <w:lastRenderedPageBreak/>
        <w:t xml:space="preserve">Прямые методы регулирования получили название политики доходов. Условно можно выделить два направления политики доходов: установление ориентиров для роста заработной платы и цен и прямой контроль над ними. Эти меры, с одной стороны, должны способствовать уничтожению адаптивных инфляционных ожиданий и инфляционной инерции, с другой — гасить инфляционный импульс, вызываемый монополиями и сильными профсоюзами. </w:t>
      </w:r>
    </w:p>
    <w:p w:rsidR="000D7D37" w:rsidRPr="00D3418E" w:rsidRDefault="000D7D37" w:rsidP="00B02F6A">
      <w:pPr>
        <w:spacing w:line="360" w:lineRule="auto"/>
        <w:ind w:right="850"/>
        <w:jc w:val="both"/>
        <w:rPr>
          <w:rFonts w:ascii="Times New Roman" w:eastAsia="Times New Roman" w:hAnsi="Times New Roman" w:cs="Times New Roman"/>
          <w:sz w:val="28"/>
          <w:szCs w:val="28"/>
          <w:lang w:eastAsia="ru-RU"/>
        </w:rPr>
      </w:pPr>
      <w:r w:rsidRPr="00574AD1">
        <w:rPr>
          <w:rFonts w:ascii="Times New Roman" w:eastAsia="Times New Roman" w:hAnsi="Times New Roman" w:cs="Times New Roman"/>
          <w:sz w:val="28"/>
          <w:szCs w:val="28"/>
          <w:lang w:eastAsia="ru-RU"/>
        </w:rPr>
        <w:t>Ориентиры представляют собой набор правил, разрабатываемых правительством. Фирмам и лицам наемного труда следует соблюдать их добровольно. В качестве ориентиров применяются максимальные пределы роста цен и ставок заработной платы. Изменение заработной платы обычно привязано к темпам роста средней производительности труда во всей экономике. Цены же возрастают настолько, чтобы компенсировать изменение затрат на оплату труда. Сущность данного подхода заключается в том, что доходы работников по найму регулируются непосредственно, а прибыль — косвенно, через цены.</w:t>
      </w:r>
      <w:r w:rsidR="00574AD1">
        <w:rPr>
          <w:rFonts w:ascii="Times New Roman" w:eastAsia="Times New Roman" w:hAnsi="Times New Roman" w:cs="Times New Roman"/>
          <w:sz w:val="28"/>
          <w:szCs w:val="28"/>
          <w:lang w:eastAsia="ru-RU"/>
        </w:rPr>
        <w:t xml:space="preserve"> </w:t>
      </w:r>
      <w:r w:rsidR="00574AD1" w:rsidRPr="00D3418E">
        <w:rPr>
          <w:rFonts w:ascii="Times New Roman" w:eastAsia="Times New Roman" w:hAnsi="Times New Roman" w:cs="Times New Roman"/>
          <w:sz w:val="28"/>
          <w:szCs w:val="28"/>
          <w:lang w:eastAsia="ru-RU"/>
        </w:rPr>
        <w:t xml:space="preserve">[10. </w:t>
      </w:r>
      <w:r w:rsidR="00574AD1">
        <w:rPr>
          <w:rFonts w:ascii="Times New Roman" w:eastAsia="Times New Roman" w:hAnsi="Times New Roman" w:cs="Times New Roman"/>
          <w:sz w:val="28"/>
          <w:szCs w:val="28"/>
          <w:lang w:val="en-US" w:eastAsia="ru-RU"/>
        </w:rPr>
        <w:t>C</w:t>
      </w:r>
      <w:r w:rsidR="00574AD1" w:rsidRPr="00D3418E">
        <w:rPr>
          <w:rFonts w:ascii="Times New Roman" w:eastAsia="Times New Roman" w:hAnsi="Times New Roman" w:cs="Times New Roman"/>
          <w:sz w:val="28"/>
          <w:szCs w:val="28"/>
          <w:lang w:eastAsia="ru-RU"/>
        </w:rPr>
        <w:t>. 559-560]</w:t>
      </w:r>
    </w:p>
    <w:p w:rsidR="00574AD1" w:rsidRDefault="00574AD1" w:rsidP="00B02F6A">
      <w:pPr>
        <w:spacing w:line="360" w:lineRule="auto"/>
        <w:ind w:right="850"/>
        <w:jc w:val="both"/>
        <w:rPr>
          <w:rFonts w:ascii="Times New Roman" w:eastAsia="Times New Roman" w:hAnsi="Times New Roman" w:cs="Times New Roman"/>
          <w:sz w:val="28"/>
          <w:szCs w:val="28"/>
          <w:lang w:eastAsia="ru-RU"/>
        </w:rPr>
      </w:pPr>
      <w:r w:rsidRPr="00574AD1">
        <w:rPr>
          <w:rFonts w:ascii="Times New Roman" w:eastAsia="Times New Roman" w:hAnsi="Times New Roman" w:cs="Times New Roman"/>
          <w:sz w:val="28"/>
          <w:szCs w:val="28"/>
          <w:lang w:eastAsia="ru-RU"/>
        </w:rPr>
        <w:t>Контроль обычно применялся путем принятия законов об одновременном «замораживании» на определенный срок цен и заработной платы. По отношению к наемным работникам политика доходов носит более дискриминационный характер, поскольку государственные органы и про</w:t>
      </w:r>
      <w:r>
        <w:rPr>
          <w:rFonts w:ascii="Times New Roman" w:eastAsia="Times New Roman" w:hAnsi="Times New Roman" w:cs="Times New Roman"/>
          <w:sz w:val="28"/>
          <w:szCs w:val="28"/>
          <w:lang w:eastAsia="ru-RU"/>
        </w:rPr>
        <w:t>изводители охотнее контролирова</w:t>
      </w:r>
      <w:r w:rsidRPr="00574AD1">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з</w:t>
      </w:r>
      <w:r w:rsidRPr="00574AD1">
        <w:rPr>
          <w:rFonts w:ascii="Times New Roman" w:eastAsia="Times New Roman" w:hAnsi="Times New Roman" w:cs="Times New Roman"/>
          <w:sz w:val="28"/>
          <w:szCs w:val="28"/>
          <w:lang w:eastAsia="ru-RU"/>
        </w:rPr>
        <w:t xml:space="preserve">арплату, нежели цены. Практически осуществить контроль над ценами гораздо труднее, чем над зарплатой, так как существует множество товарных групп. Кроме того, увеличение производительности труда в экономике автоматически ведет к относительному и абсолютному сокращению доли рабочих в национальном доходе. </w:t>
      </w:r>
    </w:p>
    <w:p w:rsidR="00574AD1" w:rsidRPr="00574AD1" w:rsidRDefault="00574AD1" w:rsidP="00B02F6A">
      <w:pPr>
        <w:spacing w:line="360" w:lineRule="auto"/>
        <w:ind w:right="850"/>
        <w:jc w:val="both"/>
        <w:rPr>
          <w:rFonts w:ascii="Times New Roman" w:eastAsia="Times New Roman" w:hAnsi="Times New Roman" w:cs="Times New Roman"/>
          <w:sz w:val="28"/>
          <w:szCs w:val="28"/>
          <w:lang w:eastAsia="ru-RU"/>
        </w:rPr>
      </w:pPr>
      <w:r w:rsidRPr="00574AD1">
        <w:rPr>
          <w:rFonts w:ascii="Times New Roman" w:eastAsia="Times New Roman" w:hAnsi="Times New Roman" w:cs="Times New Roman"/>
          <w:sz w:val="28"/>
          <w:szCs w:val="28"/>
          <w:lang w:eastAsia="ru-RU"/>
        </w:rPr>
        <w:t xml:space="preserve">Одним из вариантов политики доходов является социальный контракт. Пытаясь достигнуть устойчивого компромисса между ростом цен и заработной платой, правительство организует переговоры между администрацией крупных предприятий и профсоюзами. Эффективность </w:t>
      </w:r>
      <w:r w:rsidRPr="00574AD1">
        <w:rPr>
          <w:rFonts w:ascii="Times New Roman" w:eastAsia="Times New Roman" w:hAnsi="Times New Roman" w:cs="Times New Roman"/>
          <w:sz w:val="28"/>
          <w:szCs w:val="28"/>
          <w:lang w:eastAsia="ru-RU"/>
        </w:rPr>
        <w:lastRenderedPageBreak/>
        <w:t xml:space="preserve">политики доходов всегда была ареной для дискуссий. Ее противники считают, что предприниматели и профсоюзные лидеры не могут отказаться от своей целевой функции — получения максимальной прибыли, поэтому добровольно не будут соблюдать установленные правительством ориентиры. [7. </w:t>
      </w:r>
      <w:r>
        <w:rPr>
          <w:rFonts w:ascii="Times New Roman" w:eastAsia="Times New Roman" w:hAnsi="Times New Roman" w:cs="Times New Roman"/>
          <w:sz w:val="28"/>
          <w:szCs w:val="28"/>
          <w:lang w:val="en-US" w:eastAsia="ru-RU"/>
        </w:rPr>
        <w:t>C</w:t>
      </w:r>
      <w:r w:rsidRPr="00574AD1">
        <w:rPr>
          <w:rFonts w:ascii="Times New Roman" w:eastAsia="Times New Roman" w:hAnsi="Times New Roman" w:cs="Times New Roman"/>
          <w:sz w:val="28"/>
          <w:szCs w:val="28"/>
          <w:lang w:eastAsia="ru-RU"/>
        </w:rPr>
        <w:t>.555]</w:t>
      </w:r>
    </w:p>
    <w:p w:rsidR="006E053D" w:rsidRPr="00B02F6A" w:rsidRDefault="003A6FBD" w:rsidP="00B02F6A">
      <w:pPr>
        <w:spacing w:line="360" w:lineRule="auto"/>
        <w:ind w:right="850"/>
        <w:jc w:val="both"/>
        <w:rPr>
          <w:rFonts w:ascii="Times New Roman" w:eastAsia="Times New Roman" w:hAnsi="Times New Roman" w:cs="Times New Roman"/>
          <w:sz w:val="28"/>
          <w:szCs w:val="28"/>
          <w:lang w:eastAsia="ru-RU"/>
        </w:rPr>
      </w:pPr>
      <w:r w:rsidRPr="003A6FBD">
        <w:rPr>
          <w:rFonts w:ascii="Times New Roman" w:eastAsia="Times New Roman" w:hAnsi="Times New Roman" w:cs="Times New Roman"/>
          <w:sz w:val="28"/>
          <w:szCs w:val="28"/>
          <w:lang w:eastAsia="ru-RU"/>
        </w:rPr>
        <w:t xml:space="preserve">К косвенным методам воздействия на цены относятся '"дефляционные" мероприятия монетарной и фискальной политики. Первоначально они применялись в рамках </w:t>
      </w:r>
      <w:proofErr w:type="spellStart"/>
      <w:r w:rsidRPr="003A6FBD">
        <w:rPr>
          <w:rFonts w:ascii="Times New Roman" w:eastAsia="Times New Roman" w:hAnsi="Times New Roman" w:cs="Times New Roman"/>
          <w:sz w:val="28"/>
          <w:szCs w:val="28"/>
          <w:lang w:eastAsia="ru-RU"/>
        </w:rPr>
        <w:t>антициклической</w:t>
      </w:r>
      <w:proofErr w:type="spellEnd"/>
      <w:r w:rsidRPr="003A6FBD">
        <w:rPr>
          <w:rFonts w:ascii="Times New Roman" w:eastAsia="Times New Roman" w:hAnsi="Times New Roman" w:cs="Times New Roman"/>
          <w:sz w:val="28"/>
          <w:szCs w:val="28"/>
          <w:lang w:eastAsia="ru-RU"/>
        </w:rPr>
        <w:t xml:space="preserve"> политики — метод точной настройки конъюнктуры. В период спада государство проводило экспансионистскую монетарную и/или фискальную политику. Рост спроса в экономике помогал преодолеть повышение безработицы. По мере экономического подъема наблюдался рост темпов инфляции. Устранению "перегрева" экономики помогал "дефляционный топор". Поско</w:t>
      </w:r>
      <w:r>
        <w:rPr>
          <w:rFonts w:ascii="Times New Roman" w:eastAsia="Times New Roman" w:hAnsi="Times New Roman" w:cs="Times New Roman"/>
          <w:sz w:val="28"/>
          <w:szCs w:val="28"/>
          <w:lang w:eastAsia="ru-RU"/>
        </w:rPr>
        <w:t>льку изменение направления монет</w:t>
      </w:r>
      <w:r w:rsidRPr="003A6FBD">
        <w:rPr>
          <w:rFonts w:ascii="Times New Roman" w:eastAsia="Times New Roman" w:hAnsi="Times New Roman" w:cs="Times New Roman"/>
          <w:sz w:val="28"/>
          <w:szCs w:val="28"/>
          <w:lang w:eastAsia="ru-RU"/>
        </w:rPr>
        <w:t>арной политики возможно без временного лага, то основная работа падает на Центральный банк. Для замедления темпов инфляции он может ввести ограничения на рост денежной массы, объем предоставляемых кредитов, повысить учетную ставку и норму обязательных резервов, продать госу</w:t>
      </w:r>
      <w:r>
        <w:rPr>
          <w:rFonts w:ascii="Times New Roman" w:eastAsia="Times New Roman" w:hAnsi="Times New Roman" w:cs="Times New Roman"/>
          <w:sz w:val="28"/>
          <w:szCs w:val="28"/>
          <w:lang w:eastAsia="ru-RU"/>
        </w:rPr>
        <w:t>дарственные ценные бумаги на от</w:t>
      </w:r>
      <w:r w:rsidRPr="003A6FBD">
        <w:rPr>
          <w:rFonts w:ascii="Times New Roman" w:eastAsia="Times New Roman" w:hAnsi="Times New Roman" w:cs="Times New Roman"/>
          <w:sz w:val="28"/>
          <w:szCs w:val="28"/>
          <w:lang w:eastAsia="ru-RU"/>
        </w:rPr>
        <w:t>крытом рынке</w:t>
      </w:r>
      <w:r>
        <w:rPr>
          <w:rFonts w:ascii="Times New Roman" w:eastAsia="Times New Roman" w:hAnsi="Times New Roman" w:cs="Times New Roman"/>
          <w:sz w:val="28"/>
          <w:szCs w:val="28"/>
          <w:lang w:eastAsia="ru-RU"/>
        </w:rPr>
        <w:t xml:space="preserve">. </w:t>
      </w:r>
      <w:r w:rsidRPr="00B02F6A">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val="en-US" w:eastAsia="ru-RU"/>
        </w:rPr>
        <w:t>C</w:t>
      </w:r>
      <w:r w:rsidRPr="00B02F6A">
        <w:rPr>
          <w:rFonts w:ascii="Times New Roman" w:eastAsia="Times New Roman" w:hAnsi="Times New Roman" w:cs="Times New Roman"/>
          <w:sz w:val="28"/>
          <w:szCs w:val="28"/>
          <w:lang w:eastAsia="ru-RU"/>
        </w:rPr>
        <w:t>. 561]</w:t>
      </w:r>
    </w:p>
    <w:p w:rsidR="003A6FBD" w:rsidRDefault="003A6FBD" w:rsidP="00B02F6A">
      <w:pPr>
        <w:spacing w:line="360" w:lineRule="auto"/>
        <w:ind w:right="850"/>
        <w:jc w:val="both"/>
        <w:rPr>
          <w:rFonts w:ascii="Times New Roman" w:eastAsia="Times New Roman" w:hAnsi="Times New Roman" w:cs="Times New Roman"/>
          <w:sz w:val="28"/>
          <w:szCs w:val="28"/>
          <w:lang w:eastAsia="ru-RU"/>
        </w:rPr>
      </w:pPr>
      <w:r w:rsidRPr="003A6FBD">
        <w:rPr>
          <w:rFonts w:ascii="Times New Roman" w:eastAsia="Times New Roman" w:hAnsi="Times New Roman" w:cs="Times New Roman"/>
          <w:sz w:val="28"/>
          <w:szCs w:val="28"/>
          <w:lang w:eastAsia="ru-RU"/>
        </w:rPr>
        <w:t>Для снижения темпов прироста денежной массы в ряде разви1ых стран использовалась политика "</w:t>
      </w:r>
      <w:proofErr w:type="spellStart"/>
      <w:r w:rsidRPr="003A6FBD">
        <w:rPr>
          <w:rFonts w:ascii="Times New Roman" w:eastAsia="Times New Roman" w:hAnsi="Times New Roman" w:cs="Times New Roman"/>
          <w:sz w:val="28"/>
          <w:szCs w:val="28"/>
          <w:lang w:eastAsia="ru-RU"/>
        </w:rPr>
        <w:t>тагетирования</w:t>
      </w:r>
      <w:proofErr w:type="spellEnd"/>
      <w:r w:rsidRPr="003A6FBD">
        <w:rPr>
          <w:rFonts w:ascii="Times New Roman" w:eastAsia="Times New Roman" w:hAnsi="Times New Roman" w:cs="Times New Roman"/>
          <w:sz w:val="28"/>
          <w:szCs w:val="28"/>
          <w:lang w:eastAsia="ru-RU"/>
        </w:rPr>
        <w:t xml:space="preserve"> ". Центральным банком устанавливались ориентир</w:t>
      </w:r>
      <w:r>
        <w:rPr>
          <w:rFonts w:ascii="Times New Roman" w:eastAsia="Times New Roman" w:hAnsi="Times New Roman" w:cs="Times New Roman"/>
          <w:sz w:val="28"/>
          <w:szCs w:val="28"/>
          <w:lang w:eastAsia="ru-RU"/>
        </w:rPr>
        <w:t xml:space="preserve">ы для роста различных денежных </w:t>
      </w:r>
      <w:proofErr w:type="spellStart"/>
      <w:r w:rsidRPr="003A6FBD">
        <w:rPr>
          <w:rFonts w:ascii="Times New Roman" w:eastAsia="Times New Roman" w:hAnsi="Times New Roman" w:cs="Times New Roman"/>
          <w:sz w:val="28"/>
          <w:szCs w:val="28"/>
          <w:lang w:eastAsia="ru-RU"/>
        </w:rPr>
        <w:t>прегатов</w:t>
      </w:r>
      <w:proofErr w:type="spellEnd"/>
      <w:r w:rsidRPr="003A6FBD">
        <w:rPr>
          <w:rFonts w:ascii="Times New Roman" w:eastAsia="Times New Roman" w:hAnsi="Times New Roman" w:cs="Times New Roman"/>
          <w:sz w:val="28"/>
          <w:szCs w:val="28"/>
          <w:lang w:eastAsia="ru-RU"/>
        </w:rPr>
        <w:t xml:space="preserve"> — МО, Ml. Эти ори</w:t>
      </w:r>
      <w:r>
        <w:rPr>
          <w:rFonts w:ascii="Times New Roman" w:eastAsia="Times New Roman" w:hAnsi="Times New Roman" w:cs="Times New Roman"/>
          <w:sz w:val="28"/>
          <w:szCs w:val="28"/>
          <w:lang w:eastAsia="ru-RU"/>
        </w:rPr>
        <w:t>ентиры достаточно часто превышали</w:t>
      </w:r>
      <w:r w:rsidRPr="003A6FBD">
        <w:rPr>
          <w:rFonts w:ascii="Times New Roman" w:eastAsia="Times New Roman" w:hAnsi="Times New Roman" w:cs="Times New Roman"/>
          <w:sz w:val="28"/>
          <w:szCs w:val="28"/>
          <w:lang w:eastAsia="ru-RU"/>
        </w:rPr>
        <w:t>сь. Слабый контроль за предложением денег маскировался установлением новых ориентиров, для более широких показателей денежной базы — М2, МЗ. С одной стороны, уменьшение предложения денег приводит к сокращению производства, банкротству предприятий, кризису неплатежей</w:t>
      </w:r>
      <w:r>
        <w:rPr>
          <w:rFonts w:ascii="Times New Roman" w:eastAsia="Times New Roman" w:hAnsi="Times New Roman" w:cs="Times New Roman"/>
          <w:sz w:val="28"/>
          <w:szCs w:val="28"/>
          <w:lang w:eastAsia="ru-RU"/>
        </w:rPr>
        <w:t xml:space="preserve"> и росту безработицы. С другой </w:t>
      </w:r>
      <w:r w:rsidRPr="003A6F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3A6FB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о</w:t>
      </w:r>
      <w:r w:rsidRPr="003A6FBD">
        <w:rPr>
          <w:rFonts w:ascii="Times New Roman" w:eastAsia="Times New Roman" w:hAnsi="Times New Roman" w:cs="Times New Roman"/>
          <w:sz w:val="28"/>
          <w:szCs w:val="28"/>
          <w:lang w:eastAsia="ru-RU"/>
        </w:rPr>
        <w:t xml:space="preserve">роны, уменьшение темпа прироста денег может компенсироваться ростом скорости их обращения. Кроме ограничения количества денег в обращении государство может уменьшить объем совокупного спроса фискальными методами: снизить </w:t>
      </w:r>
      <w:r w:rsidRPr="003A6FBD">
        <w:rPr>
          <w:rFonts w:ascii="Times New Roman" w:eastAsia="Times New Roman" w:hAnsi="Times New Roman" w:cs="Times New Roman"/>
          <w:sz w:val="28"/>
          <w:szCs w:val="28"/>
          <w:lang w:eastAsia="ru-RU"/>
        </w:rPr>
        <w:lastRenderedPageBreak/>
        <w:t>государственные ра</w:t>
      </w:r>
      <w:r>
        <w:rPr>
          <w:rFonts w:ascii="Times New Roman" w:eastAsia="Times New Roman" w:hAnsi="Times New Roman" w:cs="Times New Roman"/>
          <w:sz w:val="28"/>
          <w:szCs w:val="28"/>
          <w:lang w:eastAsia="ru-RU"/>
        </w:rPr>
        <w:t xml:space="preserve">сходы, повысить ставки прямых и </w:t>
      </w:r>
      <w:r w:rsidRPr="003A6FBD">
        <w:rPr>
          <w:rFonts w:ascii="Times New Roman" w:eastAsia="Times New Roman" w:hAnsi="Times New Roman" w:cs="Times New Roman"/>
          <w:sz w:val="28"/>
          <w:szCs w:val="28"/>
          <w:lang w:eastAsia="ru-RU"/>
        </w:rPr>
        <w:t>косвенных налогов, отменить налоговые льготы, ужесточить правила, регулирующие порядок и нормы амортизационных отчислений. Применение многих инструментов фискальной политики требует одобрения законодательных органов власти. Поэтому их весьма сложно использовать для краткосрочной настройки конъюнктуры (в том числе инфляции). Финансовая стабилизация и снижение консолидированного дефицита государственного бюджета рассматриваются в качестве общей предпосылки уничтожения инфляции.</w:t>
      </w:r>
    </w:p>
    <w:p w:rsidR="003A6FBD" w:rsidRDefault="003A6FBD" w:rsidP="00B02F6A">
      <w:pPr>
        <w:spacing w:line="360" w:lineRule="auto"/>
        <w:ind w:right="850"/>
        <w:jc w:val="both"/>
        <w:rPr>
          <w:rFonts w:ascii="Times New Roman" w:eastAsia="Times New Roman" w:hAnsi="Times New Roman" w:cs="Times New Roman"/>
          <w:sz w:val="28"/>
          <w:szCs w:val="28"/>
          <w:lang w:eastAsia="ru-RU"/>
        </w:rPr>
      </w:pPr>
      <w:r w:rsidRPr="003A6FBD">
        <w:rPr>
          <w:rFonts w:ascii="Times New Roman" w:eastAsia="Times New Roman" w:hAnsi="Times New Roman" w:cs="Times New Roman"/>
          <w:sz w:val="28"/>
          <w:szCs w:val="28"/>
          <w:lang w:eastAsia="ru-RU"/>
        </w:rPr>
        <w:t xml:space="preserve"> Для замедления роста цен могут применяться и инструменты валютной политики: ограничение притока коротких денег из-за границы, повышение курса национальной валюты. Рост и фиксация курса национальной валюты понижают общий уровень цен посредством снижения цен на готовые и промежуточные импортируемые товары, внутренние экспортируемые товары, инфляционных ожиданий.</w:t>
      </w:r>
    </w:p>
    <w:p w:rsidR="003A6FBD" w:rsidRPr="003A6FBD" w:rsidRDefault="003A6FBD" w:rsidP="00B02F6A">
      <w:pPr>
        <w:spacing w:line="360" w:lineRule="auto"/>
        <w:ind w:right="850"/>
        <w:jc w:val="both"/>
        <w:rPr>
          <w:rFonts w:ascii="Times New Roman" w:eastAsia="Times New Roman" w:hAnsi="Times New Roman" w:cs="Times New Roman"/>
          <w:sz w:val="28"/>
          <w:szCs w:val="28"/>
          <w:lang w:eastAsia="ru-RU"/>
        </w:rPr>
      </w:pPr>
      <w:r w:rsidRPr="003A6FBD">
        <w:rPr>
          <w:rFonts w:ascii="Times New Roman" w:eastAsia="Times New Roman" w:hAnsi="Times New Roman" w:cs="Times New Roman"/>
          <w:sz w:val="28"/>
          <w:szCs w:val="28"/>
          <w:lang w:eastAsia="ru-RU"/>
        </w:rPr>
        <w:t xml:space="preserve"> Это будет эффективным при наличии следующих условий. Во</w:t>
      </w:r>
      <w:r>
        <w:rPr>
          <w:rFonts w:ascii="Times New Roman" w:eastAsia="Times New Roman" w:hAnsi="Times New Roman" w:cs="Times New Roman"/>
          <w:sz w:val="28"/>
          <w:szCs w:val="28"/>
          <w:lang w:eastAsia="ru-RU"/>
        </w:rPr>
        <w:t>-</w:t>
      </w:r>
      <w:r w:rsidRPr="003A6FBD">
        <w:rPr>
          <w:rFonts w:ascii="Times New Roman" w:eastAsia="Times New Roman" w:hAnsi="Times New Roman" w:cs="Times New Roman"/>
          <w:sz w:val="28"/>
          <w:szCs w:val="28"/>
          <w:lang w:eastAsia="ru-RU"/>
        </w:rPr>
        <w:t>первых, курс близок к паритету покупательной способности. Во</w:t>
      </w:r>
      <w:r>
        <w:rPr>
          <w:rFonts w:ascii="Times New Roman" w:eastAsia="Times New Roman" w:hAnsi="Times New Roman" w:cs="Times New Roman"/>
          <w:sz w:val="28"/>
          <w:szCs w:val="28"/>
          <w:lang w:eastAsia="ru-RU"/>
        </w:rPr>
        <w:t>-</w:t>
      </w:r>
      <w:r w:rsidRPr="003A6FBD">
        <w:rPr>
          <w:rFonts w:ascii="Times New Roman" w:eastAsia="Times New Roman" w:hAnsi="Times New Roman" w:cs="Times New Roman"/>
          <w:sz w:val="28"/>
          <w:szCs w:val="28"/>
          <w:lang w:eastAsia="ru-RU"/>
        </w:rPr>
        <w:t>вторых, цены практически на все товары связаны с обменным курсом. В-третьих, ограничен инерционный рост номинальной заработной платы. В-четвертых, существуют положительное сальдо платежного баланса, солидные золотовалютные резервы или возможность получения внешних стабилизационных займов под низкий процент.</w:t>
      </w:r>
      <w:r>
        <w:rPr>
          <w:rFonts w:ascii="Times New Roman" w:eastAsia="Times New Roman" w:hAnsi="Times New Roman" w:cs="Times New Roman"/>
          <w:sz w:val="28"/>
          <w:szCs w:val="28"/>
          <w:lang w:eastAsia="ru-RU"/>
        </w:rPr>
        <w:t xml:space="preserve"> </w:t>
      </w:r>
      <w:r w:rsidRPr="003A6FBD">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val="en-US" w:eastAsia="ru-RU"/>
        </w:rPr>
        <w:t>C</w:t>
      </w:r>
      <w:r w:rsidRPr="003A6FBD">
        <w:rPr>
          <w:rFonts w:ascii="Times New Roman" w:eastAsia="Times New Roman" w:hAnsi="Times New Roman" w:cs="Times New Roman"/>
          <w:sz w:val="28"/>
          <w:szCs w:val="28"/>
          <w:lang w:eastAsia="ru-RU"/>
        </w:rPr>
        <w:t>. 561-562]</w:t>
      </w:r>
    </w:p>
    <w:p w:rsidR="003A6FBD" w:rsidRPr="003A6FBD" w:rsidRDefault="003A6FBD" w:rsidP="00B02F6A">
      <w:pPr>
        <w:spacing w:line="360" w:lineRule="auto"/>
        <w:ind w:right="850"/>
        <w:jc w:val="center"/>
        <w:rPr>
          <w:rFonts w:ascii="Times New Roman" w:eastAsia="Times New Roman" w:hAnsi="Times New Roman" w:cs="Times New Roman"/>
          <w:sz w:val="28"/>
          <w:szCs w:val="28"/>
          <w:lang w:eastAsia="ru-RU"/>
        </w:rPr>
      </w:pPr>
      <w:r w:rsidRPr="003A6FBD">
        <w:rPr>
          <w:rFonts w:ascii="Times New Roman" w:eastAsia="Times New Roman" w:hAnsi="Times New Roman" w:cs="Times New Roman"/>
          <w:sz w:val="28"/>
          <w:szCs w:val="28"/>
          <w:lang w:eastAsia="ru-RU"/>
        </w:rPr>
        <w:t xml:space="preserve">3.2 </w:t>
      </w:r>
      <w:r w:rsidR="00F52CB0">
        <w:rPr>
          <w:rFonts w:ascii="Times New Roman" w:eastAsia="Times New Roman" w:hAnsi="Times New Roman" w:cs="Times New Roman"/>
          <w:sz w:val="28"/>
          <w:szCs w:val="28"/>
          <w:lang w:eastAsia="ru-RU"/>
        </w:rPr>
        <w:t>Основные направления повышения эффективности антиинфляционной политики в РФ</w:t>
      </w:r>
    </w:p>
    <w:p w:rsidR="00F52CB0" w:rsidRPr="00B02F6A"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 xml:space="preserve">В настоящее время антиинфляционная политика РФ направлена на проведение монетарной политики. </w:t>
      </w:r>
      <w:r>
        <w:rPr>
          <w:rFonts w:ascii="Times New Roman" w:eastAsia="Times New Roman" w:hAnsi="Times New Roman" w:cs="Times New Roman"/>
          <w:sz w:val="28"/>
          <w:szCs w:val="28"/>
          <w:lang w:eastAsia="ru-RU"/>
        </w:rPr>
        <w:t>М</w:t>
      </w:r>
      <w:r w:rsidRPr="00F52CB0">
        <w:rPr>
          <w:rFonts w:ascii="Times New Roman" w:eastAsia="Times New Roman" w:hAnsi="Times New Roman" w:cs="Times New Roman"/>
          <w:sz w:val="28"/>
          <w:szCs w:val="28"/>
          <w:lang w:eastAsia="ru-RU"/>
        </w:rPr>
        <w:t xml:space="preserve">онетарная политика РФ направлена на сжатие денежной массы и приводит к демонетизации экономики. Существует прямая взаимосвязь между ухудшением макроэкономической ситуации и демонетизацией, что находило неоднократное подтверждение не только в российской, но и в мировой </w:t>
      </w:r>
      <w:r w:rsidRPr="00F52CB0">
        <w:rPr>
          <w:rFonts w:ascii="Times New Roman" w:eastAsia="Times New Roman" w:hAnsi="Times New Roman" w:cs="Times New Roman"/>
          <w:sz w:val="28"/>
          <w:szCs w:val="28"/>
          <w:lang w:eastAsia="ru-RU"/>
        </w:rPr>
        <w:lastRenderedPageBreak/>
        <w:t>экономической истории. Например, попытка преодолеть инфляцию 1990-х гг. в российской экономике при помощи сжатия денежной массы привела к кризису 1998 г. Во второй половине 1920-х годов аналогичные ошибки были в политике ФРС, центральных банков Франции и других европейских стран во второй половине, которые считаются одной из основных причин возникновения Великой депрессии 1930-х гг.</w:t>
      </w:r>
      <w:r w:rsidR="00FC4A9E">
        <w:rPr>
          <w:rFonts w:ascii="Times New Roman" w:eastAsia="Times New Roman" w:hAnsi="Times New Roman" w:cs="Times New Roman"/>
          <w:sz w:val="28"/>
          <w:szCs w:val="28"/>
          <w:lang w:eastAsia="ru-RU"/>
        </w:rPr>
        <w:t xml:space="preserve"> </w:t>
      </w:r>
      <w:r w:rsidR="00FC4A9E" w:rsidRPr="00B02F6A">
        <w:rPr>
          <w:rFonts w:ascii="Times New Roman" w:eastAsia="Times New Roman" w:hAnsi="Times New Roman" w:cs="Times New Roman"/>
          <w:sz w:val="28"/>
          <w:szCs w:val="28"/>
          <w:lang w:eastAsia="ru-RU"/>
        </w:rPr>
        <w:t>[15]</w:t>
      </w:r>
    </w:p>
    <w:p w:rsidR="00F52CB0" w:rsidRPr="00D3418E"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В упомянутом раннее проекте основных направлений денежно-кредитной политики, базовый сценарий сокращения денежной базы в 2014-2017 гг. должен составить около 30%, а сокращение денежной массы в сопоставимых ценах на 17,2%. Отталкиваясь от эмпирической зависимости между динамикой массы денег и совокупного выпуска и инвестиций в России, скорее всего, это будет подразумевать последующее ухудшение макроэкономической динамики в экономике Российской Федерации.</w:t>
      </w:r>
      <w:r w:rsidR="00FC4A9E" w:rsidRPr="00FC4A9E">
        <w:rPr>
          <w:rFonts w:ascii="Times New Roman" w:eastAsia="Times New Roman" w:hAnsi="Times New Roman" w:cs="Times New Roman"/>
          <w:sz w:val="28"/>
          <w:szCs w:val="28"/>
          <w:lang w:eastAsia="ru-RU"/>
        </w:rPr>
        <w:t xml:space="preserve"> [</w:t>
      </w:r>
      <w:r w:rsidR="00FC4A9E" w:rsidRPr="00D3418E">
        <w:rPr>
          <w:rFonts w:ascii="Times New Roman" w:eastAsia="Times New Roman" w:hAnsi="Times New Roman" w:cs="Times New Roman"/>
          <w:sz w:val="28"/>
          <w:szCs w:val="28"/>
          <w:lang w:eastAsia="ru-RU"/>
        </w:rPr>
        <w:t>14]</w:t>
      </w:r>
    </w:p>
    <w:p w:rsidR="00F52CB0"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Инфляционное </w:t>
      </w:r>
      <w:proofErr w:type="spellStart"/>
      <w:r w:rsidRPr="00F52CB0">
        <w:rPr>
          <w:rFonts w:ascii="Times New Roman" w:eastAsia="Times New Roman" w:hAnsi="Times New Roman" w:cs="Times New Roman"/>
          <w:sz w:val="28"/>
          <w:szCs w:val="28"/>
          <w:lang w:eastAsia="ru-RU"/>
        </w:rPr>
        <w:t>таргетирование</w:t>
      </w:r>
      <w:proofErr w:type="spellEnd"/>
      <w:r w:rsidRPr="00F52CB0">
        <w:rPr>
          <w:rFonts w:ascii="Times New Roman" w:eastAsia="Times New Roman" w:hAnsi="Times New Roman" w:cs="Times New Roman"/>
          <w:sz w:val="28"/>
          <w:szCs w:val="28"/>
          <w:lang w:eastAsia="ru-RU"/>
        </w:rPr>
        <w:t> можно считать вполне рациональным элементом экономической политики (естественно, если при </w:t>
      </w:r>
      <w:proofErr w:type="spellStart"/>
      <w:r w:rsidRPr="00F52CB0">
        <w:rPr>
          <w:rFonts w:ascii="Times New Roman" w:eastAsia="Times New Roman" w:hAnsi="Times New Roman" w:cs="Times New Roman"/>
          <w:sz w:val="28"/>
          <w:szCs w:val="28"/>
          <w:lang w:eastAsia="ru-RU"/>
        </w:rPr>
        <w:t>таргетировании</w:t>
      </w:r>
      <w:proofErr w:type="spellEnd"/>
      <w:r w:rsidRPr="00F52CB0">
        <w:rPr>
          <w:rFonts w:ascii="Times New Roman" w:eastAsia="Times New Roman" w:hAnsi="Times New Roman" w:cs="Times New Roman"/>
          <w:sz w:val="28"/>
          <w:szCs w:val="28"/>
          <w:lang w:eastAsia="ru-RU"/>
        </w:rPr>
        <w:t> инфляции поставлены реалистичные цели). Для снижения и стабилизации уровня инфляции необходимо выбрать основные направления совершенствования антиинфляционной политики в РФ</w:t>
      </w:r>
      <w:r>
        <w:rPr>
          <w:rFonts w:ascii="Times New Roman" w:eastAsia="Times New Roman" w:hAnsi="Times New Roman" w:cs="Times New Roman"/>
          <w:sz w:val="28"/>
          <w:szCs w:val="28"/>
          <w:lang w:eastAsia="ru-RU"/>
        </w:rPr>
        <w:t>.</w:t>
      </w:r>
    </w:p>
    <w:p w:rsidR="00F52CB0"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В данной экономической ситуации следует проводить ограничительную политику, которая направлена на снижение инфляции и спроса на иностранную валюту – в том числе при помощи роста ставок процента денежного рынка, ограничения роста заработных плат и субсидирования реального сектора через механизмы </w:t>
      </w:r>
      <w:proofErr w:type="spellStart"/>
      <w:r w:rsidRPr="00F52CB0">
        <w:rPr>
          <w:rFonts w:ascii="Times New Roman" w:eastAsia="Times New Roman" w:hAnsi="Times New Roman" w:cs="Times New Roman"/>
          <w:sz w:val="28"/>
          <w:szCs w:val="28"/>
          <w:lang w:eastAsia="ru-RU"/>
        </w:rPr>
        <w:t>налогово</w:t>
      </w:r>
      <w:proofErr w:type="spellEnd"/>
      <w:r w:rsidRPr="00F52CB0">
        <w:rPr>
          <w:rFonts w:ascii="Times New Roman" w:eastAsia="Times New Roman" w:hAnsi="Times New Roman" w:cs="Times New Roman"/>
          <w:sz w:val="28"/>
          <w:szCs w:val="28"/>
          <w:lang w:eastAsia="ru-RU"/>
        </w:rPr>
        <w:t>–бюджетной полит</w:t>
      </w:r>
      <w:r>
        <w:rPr>
          <w:rFonts w:ascii="Times New Roman" w:eastAsia="Times New Roman" w:hAnsi="Times New Roman" w:cs="Times New Roman"/>
          <w:sz w:val="28"/>
          <w:szCs w:val="28"/>
          <w:lang w:eastAsia="ru-RU"/>
        </w:rPr>
        <w:t>ики.</w:t>
      </w:r>
    </w:p>
    <w:p w:rsidR="00F52CB0" w:rsidRPr="00F52CB0"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 xml:space="preserve">При этом предполагается, что «рыночные силы» приведут к ликвидации неэффективного производства, за счет роста курса произойдет ограничение импорта, отрасли, направленные на экспорт продукции, а также отечественные производители получат дополнительные </w:t>
      </w:r>
      <w:r w:rsidRPr="00F52CB0">
        <w:rPr>
          <w:rFonts w:ascii="Times New Roman" w:eastAsia="Times New Roman" w:hAnsi="Times New Roman" w:cs="Times New Roman"/>
          <w:sz w:val="28"/>
          <w:szCs w:val="28"/>
          <w:lang w:eastAsia="ru-RU"/>
        </w:rPr>
        <w:lastRenderedPageBreak/>
        <w:t>конкурентные преимущества, а рост процентных ставок снизит активность валютных спекулянтов.</w:t>
      </w:r>
    </w:p>
    <w:p w:rsidR="00F52CB0" w:rsidRPr="00B02F6A"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 xml:space="preserve">Международный валютный фонд рекомендует такой набор мер и именно этой позиции придерживаются и Банк России, и Министерство Финансов Российской Федерации </w:t>
      </w:r>
      <w:r>
        <w:rPr>
          <w:rFonts w:ascii="Times New Roman" w:eastAsia="Times New Roman" w:hAnsi="Times New Roman" w:cs="Times New Roman"/>
          <w:sz w:val="28"/>
          <w:szCs w:val="28"/>
          <w:lang w:eastAsia="ru-RU"/>
        </w:rPr>
        <w:t>.</w:t>
      </w:r>
      <w:r w:rsidRPr="00F52CB0">
        <w:rPr>
          <w:rFonts w:ascii="Times New Roman" w:eastAsia="Times New Roman" w:hAnsi="Times New Roman" w:cs="Times New Roman"/>
          <w:sz w:val="28"/>
          <w:szCs w:val="28"/>
          <w:lang w:eastAsia="ru-RU"/>
        </w:rPr>
        <w:t>В ближайшее время планируется данные подходы к проведению политики, несмотря на критику со стороны многих экономистов. </w:t>
      </w:r>
      <w:r w:rsidR="00FC4A9E" w:rsidRPr="00B02F6A">
        <w:rPr>
          <w:rFonts w:ascii="Times New Roman" w:eastAsia="Times New Roman" w:hAnsi="Times New Roman" w:cs="Times New Roman"/>
          <w:sz w:val="28"/>
          <w:szCs w:val="28"/>
          <w:lang w:eastAsia="ru-RU"/>
        </w:rPr>
        <w:t>[15]</w:t>
      </w:r>
    </w:p>
    <w:p w:rsidR="00F52CB0" w:rsidRPr="00F52CB0"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 xml:space="preserve">Альтернативными вариантами, направленными на стимулирование экономического роста, являются некоторые меры кейнсианской экономической школы, которые доказали успешность на практике, например – в послевоенной Японии и Западной Европе, в современной экономке Китая </w:t>
      </w:r>
      <w:r>
        <w:rPr>
          <w:rFonts w:ascii="Times New Roman" w:eastAsia="Times New Roman" w:hAnsi="Times New Roman" w:cs="Times New Roman"/>
          <w:sz w:val="28"/>
          <w:szCs w:val="28"/>
          <w:lang w:eastAsia="ru-RU"/>
        </w:rPr>
        <w:t>.</w:t>
      </w:r>
    </w:p>
    <w:p w:rsidR="00F52CB0" w:rsidRPr="00FC4A9E" w:rsidRDefault="00F52CB0" w:rsidP="00B02F6A">
      <w:pPr>
        <w:spacing w:line="360" w:lineRule="auto"/>
        <w:ind w:right="850"/>
        <w:jc w:val="both"/>
        <w:rPr>
          <w:rFonts w:ascii="Times New Roman" w:eastAsia="Times New Roman" w:hAnsi="Times New Roman" w:cs="Times New Roman"/>
          <w:sz w:val="28"/>
          <w:szCs w:val="28"/>
          <w:lang w:eastAsia="ru-RU"/>
        </w:rPr>
      </w:pPr>
      <w:r w:rsidRPr="00F52CB0">
        <w:rPr>
          <w:rFonts w:ascii="Times New Roman" w:eastAsia="Times New Roman" w:hAnsi="Times New Roman" w:cs="Times New Roman"/>
          <w:sz w:val="28"/>
          <w:szCs w:val="28"/>
          <w:lang w:eastAsia="ru-RU"/>
        </w:rPr>
        <w:t>Суть данных мер заключается в том, что с целью восстановления производственного роста, снижения безработицы и инфляции, а также стабилизации ситуации в денежно–кредитной сфере государству необходимо поддерживать не просто экономику через банки, а стимулировать конкретные отрасли, которые обеспечивают реальную модернизацию экономики, ее выход на новейший научно-технический уклад и обеспечить экономический рост.</w:t>
      </w:r>
      <w:r w:rsidR="00FC4A9E" w:rsidRPr="00FC4A9E">
        <w:rPr>
          <w:rFonts w:ascii="Times New Roman" w:eastAsia="Times New Roman" w:hAnsi="Times New Roman" w:cs="Times New Roman"/>
          <w:sz w:val="28"/>
          <w:szCs w:val="28"/>
          <w:lang w:eastAsia="ru-RU"/>
        </w:rPr>
        <w:t>[15]</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В современных условиях активная информационная политика является главным инструментом борьбы с проблемой инфляционных ожиданий, целью которой является повышение результативности проводимых мер в сфере денежно-кредитной политики </w:t>
      </w:r>
      <w:r>
        <w:rPr>
          <w:rFonts w:ascii="Times New Roman" w:eastAsia="Times New Roman" w:hAnsi="Times New Roman" w:cs="Times New Roman"/>
          <w:sz w:val="28"/>
          <w:szCs w:val="28"/>
          <w:lang w:eastAsia="ru-RU"/>
        </w:rPr>
        <w:t>.</w:t>
      </w:r>
    </w:p>
    <w:p w:rsidR="00FC4A9E" w:rsidRPr="00D3418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Следует своевременно и исчерпывающе раскрыть данные о мерах, предпринимаемых Центральным Банком для достижения установленных целей, объяснить широкому кругу населения характер инфляционных процессов в нашей стране и результаты денежно-кредитной политики, способствовать повышению доверия к действиям власти, и снижать инфляционный ажиотаж в общественности</w:t>
      </w:r>
      <w:r>
        <w:rPr>
          <w:rFonts w:ascii="Times New Roman" w:eastAsia="Times New Roman" w:hAnsi="Times New Roman" w:cs="Times New Roman"/>
          <w:sz w:val="28"/>
          <w:szCs w:val="28"/>
          <w:lang w:eastAsia="ru-RU"/>
        </w:rPr>
        <w:t>.</w:t>
      </w:r>
      <w:r w:rsidRPr="00FC4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418E">
        <w:rPr>
          <w:rFonts w:ascii="Times New Roman" w:eastAsia="Times New Roman" w:hAnsi="Times New Roman" w:cs="Times New Roman"/>
          <w:sz w:val="28"/>
          <w:szCs w:val="28"/>
          <w:lang w:eastAsia="ru-RU"/>
        </w:rPr>
        <w:t>14]</w:t>
      </w: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FC4A9E" w:rsidRPr="00FC4A9E" w:rsidRDefault="00FC4A9E" w:rsidP="00B02F6A">
      <w:pPr>
        <w:spacing w:line="360" w:lineRule="auto"/>
        <w:ind w:right="850"/>
        <w:jc w:val="center"/>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Заключение</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В современном мире существует немало проблем, которые мы можем со всеми основаниями назвать глобальными. Инфляция – одна из них.</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lastRenderedPageBreak/>
        <w:t>Инфляция – это 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неравномерном росте цен на товары и услуги.</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Проведя анализ отечественной литературы, различных печатных изданий, Интернет-ресурсов и, исходя из изложенных цели и задач работы, можно сделать следующие выводы:</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1. Современная инфляция носит не эпизодический, а непрерывный, хронический характер. В прошлом периоды инфляции в отдельных странах чередовались с периодами относительной стабилизации денежного обращения. В настоящее же время цены растут на всех фазах промышленного цикла, не снижаясь сколько-нибудь значительно даже в периоды экономических кризисов.</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 xml:space="preserve">2. Сегодняшние процессы в России вызваны прежде всего </w:t>
      </w:r>
      <w:proofErr w:type="spellStart"/>
      <w:r w:rsidRPr="00FC4A9E">
        <w:rPr>
          <w:rFonts w:ascii="Times New Roman" w:eastAsia="Times New Roman" w:hAnsi="Times New Roman" w:cs="Times New Roman"/>
          <w:sz w:val="28"/>
          <w:szCs w:val="28"/>
          <w:lang w:eastAsia="ru-RU"/>
        </w:rPr>
        <w:t>недоинвестированием</w:t>
      </w:r>
      <w:proofErr w:type="spellEnd"/>
      <w:r w:rsidRPr="00FC4A9E">
        <w:rPr>
          <w:rFonts w:ascii="Times New Roman" w:eastAsia="Times New Roman" w:hAnsi="Times New Roman" w:cs="Times New Roman"/>
          <w:sz w:val="28"/>
          <w:szCs w:val="28"/>
          <w:lang w:eastAsia="ru-RU"/>
        </w:rPr>
        <w:t xml:space="preserve"> средств в экономику страны, т.е. результатом монетарных усилий Минфина и ЦБ.</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3. Наиболее эффективными мерами по борьбе с инфляцией в России стали бы жесткий контроль над ценами и поддержка отечественного производителя.</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 xml:space="preserve">4. Наша страна не смогла уберечься от кризиса. В ходе мирового кризиса будет расти инфляция. Инфляция, выросшая в результате мирового финансового кризиса, больно ударит по бедным. В такой ситуации правительство РФ должно будет компенсировать действие инфляции, </w:t>
      </w:r>
      <w:r w:rsidRPr="00FC4A9E">
        <w:rPr>
          <w:rFonts w:ascii="Times New Roman" w:eastAsia="Times New Roman" w:hAnsi="Times New Roman" w:cs="Times New Roman"/>
          <w:sz w:val="28"/>
          <w:szCs w:val="28"/>
          <w:lang w:eastAsia="ru-RU"/>
        </w:rPr>
        <w:lastRenderedPageBreak/>
        <w:t>чтобы сохранился платежеспособный спрос населения, который определяет возможность экономического роста страны.</w:t>
      </w:r>
    </w:p>
    <w:p w:rsidR="00FC4A9E" w:rsidRPr="00FC4A9E" w:rsidRDefault="00FC4A9E" w:rsidP="00B02F6A">
      <w:pPr>
        <w:spacing w:line="360" w:lineRule="auto"/>
        <w:ind w:right="850"/>
        <w:jc w:val="both"/>
        <w:rPr>
          <w:rFonts w:ascii="Times New Roman" w:eastAsia="Times New Roman" w:hAnsi="Times New Roman" w:cs="Times New Roman"/>
          <w:sz w:val="28"/>
          <w:szCs w:val="28"/>
          <w:lang w:eastAsia="ru-RU"/>
        </w:rPr>
      </w:pPr>
      <w:r w:rsidRPr="00FC4A9E">
        <w:rPr>
          <w:rFonts w:ascii="Times New Roman" w:eastAsia="Times New Roman" w:hAnsi="Times New Roman" w:cs="Times New Roman"/>
          <w:sz w:val="28"/>
          <w:szCs w:val="28"/>
          <w:lang w:eastAsia="ru-RU"/>
        </w:rPr>
        <w:t>Резюмируя все выше сказанное, можно сказать: инфляция - это сложный экономический процесс, в умеренных проявлениях которого есть доля пользы и выгоды, в критических же его выражениях есть немалая угроза экономической политике государства, и его гражданам, в частности.</w:t>
      </w:r>
    </w:p>
    <w:p w:rsidR="00F52CB0" w:rsidRPr="00F52CB0" w:rsidRDefault="00F52CB0" w:rsidP="00B02F6A">
      <w:pPr>
        <w:spacing w:line="360" w:lineRule="auto"/>
        <w:ind w:right="850"/>
        <w:jc w:val="both"/>
        <w:rPr>
          <w:rFonts w:ascii="Times New Roman" w:eastAsia="Times New Roman" w:hAnsi="Times New Roman" w:cs="Times New Roman"/>
          <w:sz w:val="28"/>
          <w:szCs w:val="28"/>
          <w:lang w:eastAsia="ru-RU"/>
        </w:rPr>
      </w:pPr>
    </w:p>
    <w:p w:rsidR="003A6FBD" w:rsidRPr="003A6FBD" w:rsidRDefault="003A6FBD" w:rsidP="00B02F6A">
      <w:pPr>
        <w:spacing w:line="360" w:lineRule="auto"/>
        <w:ind w:right="850"/>
        <w:jc w:val="both"/>
        <w:rPr>
          <w:rFonts w:ascii="Times New Roman" w:eastAsia="Times New Roman" w:hAnsi="Times New Roman" w:cs="Times New Roman"/>
          <w:sz w:val="28"/>
          <w:szCs w:val="28"/>
          <w:lang w:eastAsia="ru-RU"/>
        </w:rPr>
      </w:pPr>
    </w:p>
    <w:p w:rsidR="00B6110B" w:rsidRPr="00B6110B" w:rsidRDefault="00B6110B" w:rsidP="00B02F6A">
      <w:pPr>
        <w:spacing w:line="360" w:lineRule="auto"/>
        <w:ind w:right="850"/>
        <w:jc w:val="both"/>
        <w:rPr>
          <w:rFonts w:ascii="Times New Roman" w:eastAsia="Times New Roman" w:hAnsi="Times New Roman" w:cs="Times New Roman"/>
          <w:sz w:val="28"/>
          <w:szCs w:val="28"/>
          <w:lang w:eastAsia="ru-RU"/>
        </w:rPr>
      </w:pPr>
    </w:p>
    <w:p w:rsidR="00B6110B" w:rsidRPr="00B6110B" w:rsidRDefault="00B6110B" w:rsidP="00B02F6A">
      <w:pPr>
        <w:spacing w:line="360" w:lineRule="auto"/>
        <w:ind w:right="850"/>
        <w:jc w:val="both"/>
        <w:rPr>
          <w:rFonts w:ascii="Times New Roman" w:eastAsia="Times New Roman" w:hAnsi="Times New Roman" w:cs="Times New Roman"/>
          <w:sz w:val="28"/>
          <w:szCs w:val="28"/>
          <w:lang w:eastAsia="ru-RU"/>
        </w:rPr>
      </w:pPr>
    </w:p>
    <w:p w:rsidR="00F1198B" w:rsidRDefault="00F1198B" w:rsidP="00B02F6A">
      <w:pPr>
        <w:spacing w:line="360" w:lineRule="auto"/>
        <w:ind w:right="850"/>
        <w:jc w:val="both"/>
        <w:rPr>
          <w:rFonts w:ascii="Times New Roman" w:eastAsia="Times New Roman" w:hAnsi="Times New Roman" w:cs="Times New Roman"/>
          <w:sz w:val="28"/>
          <w:szCs w:val="28"/>
          <w:lang w:eastAsia="ru-RU"/>
        </w:rPr>
      </w:pPr>
    </w:p>
    <w:bookmarkEnd w:id="1"/>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D3418E" w:rsidRDefault="00D3418E"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B02F6A" w:rsidRDefault="00B02F6A" w:rsidP="00B02F6A">
      <w:pPr>
        <w:spacing w:line="360" w:lineRule="auto"/>
        <w:ind w:right="850"/>
        <w:jc w:val="both"/>
        <w:rPr>
          <w:rFonts w:ascii="Times New Roman" w:eastAsia="Times New Roman" w:hAnsi="Times New Roman" w:cs="Times New Roman"/>
          <w:sz w:val="28"/>
          <w:szCs w:val="28"/>
          <w:lang w:eastAsia="ru-RU"/>
        </w:rPr>
      </w:pPr>
    </w:p>
    <w:p w:rsidR="003B372E" w:rsidRDefault="003B372E" w:rsidP="00B02F6A">
      <w:pPr>
        <w:spacing w:line="360" w:lineRule="auto"/>
        <w:ind w:right="850"/>
        <w:jc w:val="both"/>
        <w:rPr>
          <w:rFonts w:ascii="Times New Roman" w:eastAsia="Times New Roman" w:hAnsi="Times New Roman" w:cs="Times New Roman"/>
          <w:sz w:val="28"/>
          <w:szCs w:val="28"/>
          <w:lang w:eastAsia="ru-RU"/>
        </w:rPr>
      </w:pPr>
    </w:p>
    <w:p w:rsidR="003B372E" w:rsidRDefault="003B372E" w:rsidP="00B02F6A">
      <w:pPr>
        <w:spacing w:line="360" w:lineRule="auto"/>
        <w:ind w:right="850"/>
        <w:jc w:val="both"/>
        <w:rPr>
          <w:rFonts w:ascii="Times New Roman" w:eastAsia="Times New Roman" w:hAnsi="Times New Roman" w:cs="Times New Roman"/>
          <w:sz w:val="28"/>
          <w:szCs w:val="28"/>
          <w:lang w:eastAsia="ru-RU"/>
        </w:rPr>
      </w:pPr>
    </w:p>
    <w:p w:rsidR="003B372E" w:rsidRDefault="003B372E" w:rsidP="00B02F6A">
      <w:pPr>
        <w:spacing w:line="360" w:lineRule="auto"/>
        <w:ind w:right="850"/>
        <w:jc w:val="both"/>
        <w:rPr>
          <w:rFonts w:ascii="Times New Roman" w:eastAsia="Times New Roman" w:hAnsi="Times New Roman" w:cs="Times New Roman"/>
          <w:sz w:val="28"/>
          <w:szCs w:val="28"/>
          <w:lang w:eastAsia="ru-RU"/>
        </w:rPr>
      </w:pPr>
    </w:p>
    <w:p w:rsidR="003B372E" w:rsidRDefault="003B372E" w:rsidP="00B02F6A">
      <w:pPr>
        <w:spacing w:line="360" w:lineRule="auto"/>
        <w:ind w:right="850"/>
        <w:jc w:val="both"/>
        <w:rPr>
          <w:rFonts w:ascii="Times New Roman" w:eastAsia="Times New Roman" w:hAnsi="Times New Roman" w:cs="Times New Roman"/>
          <w:sz w:val="28"/>
          <w:szCs w:val="28"/>
          <w:lang w:eastAsia="ru-RU"/>
        </w:rPr>
      </w:pPr>
    </w:p>
    <w:p w:rsidR="003B372E" w:rsidRDefault="003B372E" w:rsidP="00B02F6A">
      <w:pPr>
        <w:spacing w:line="360" w:lineRule="auto"/>
        <w:ind w:right="850"/>
        <w:jc w:val="both"/>
        <w:rPr>
          <w:rFonts w:ascii="Times New Roman" w:eastAsia="Times New Roman" w:hAnsi="Times New Roman" w:cs="Times New Roman"/>
          <w:sz w:val="28"/>
          <w:szCs w:val="28"/>
          <w:lang w:eastAsia="ru-RU"/>
        </w:rPr>
      </w:pPr>
    </w:p>
    <w:p w:rsidR="00847D2F" w:rsidRDefault="00F51BBE" w:rsidP="00B02F6A">
      <w:p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источники</w:t>
      </w:r>
    </w:p>
    <w:p w:rsidR="00F51BBE" w:rsidRDefault="00F51BBE"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r w:rsidRPr="00F51BBE">
        <w:rPr>
          <w:rFonts w:ascii="Times New Roman" w:eastAsia="Times New Roman" w:hAnsi="Times New Roman" w:cs="Times New Roman"/>
          <w:sz w:val="28"/>
          <w:szCs w:val="28"/>
          <w:lang w:eastAsia="ru-RU"/>
        </w:rPr>
        <w:t xml:space="preserve">Туманова Е. А., </w:t>
      </w:r>
      <w:proofErr w:type="spellStart"/>
      <w:r w:rsidRPr="00F51BBE">
        <w:rPr>
          <w:rFonts w:ascii="Times New Roman" w:eastAsia="Times New Roman" w:hAnsi="Times New Roman" w:cs="Times New Roman"/>
          <w:sz w:val="28"/>
          <w:szCs w:val="28"/>
          <w:lang w:eastAsia="ru-RU"/>
        </w:rPr>
        <w:t>Шагас</w:t>
      </w:r>
      <w:proofErr w:type="spellEnd"/>
      <w:r w:rsidRPr="00F51BBE">
        <w:rPr>
          <w:rFonts w:ascii="Times New Roman" w:eastAsia="Times New Roman" w:hAnsi="Times New Roman" w:cs="Times New Roman"/>
          <w:sz w:val="28"/>
          <w:szCs w:val="28"/>
          <w:lang w:eastAsia="ru-RU"/>
        </w:rPr>
        <w:t xml:space="preserve"> Н. Л. Макроэкономика</w:t>
      </w:r>
      <w:r w:rsidR="00020117">
        <w:rPr>
          <w:rFonts w:ascii="Times New Roman" w:eastAsia="Times New Roman" w:hAnsi="Times New Roman" w:cs="Times New Roman"/>
          <w:sz w:val="28"/>
          <w:szCs w:val="28"/>
          <w:lang w:eastAsia="ru-RU"/>
        </w:rPr>
        <w:t>. Элементы продвинутого подхода- Санкт- Петербург: Питер,</w:t>
      </w:r>
      <w:r w:rsidRPr="00F51BBE">
        <w:rPr>
          <w:rFonts w:ascii="Times New Roman" w:eastAsia="Times New Roman" w:hAnsi="Times New Roman" w:cs="Times New Roman"/>
          <w:sz w:val="28"/>
          <w:szCs w:val="28"/>
          <w:lang w:eastAsia="ru-RU"/>
        </w:rPr>
        <w:t>2004.</w:t>
      </w:r>
      <w:r w:rsidR="00020117">
        <w:rPr>
          <w:rFonts w:ascii="Times New Roman" w:eastAsia="Times New Roman" w:hAnsi="Times New Roman" w:cs="Times New Roman"/>
          <w:sz w:val="28"/>
          <w:szCs w:val="28"/>
          <w:lang w:eastAsia="ru-RU"/>
        </w:rPr>
        <w:t>- 430с.</w:t>
      </w:r>
    </w:p>
    <w:p w:rsidR="00FD46BA" w:rsidRDefault="00FD46BA"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Малкина М.Ю. Монетарные и немонетарные факторы инфляционного процесса в переходной российской экономике : </w:t>
      </w:r>
      <w:proofErr w:type="spellStart"/>
      <w:r>
        <w:rPr>
          <w:rFonts w:ascii="Times New Roman" w:eastAsia="Times New Roman" w:hAnsi="Times New Roman" w:cs="Times New Roman"/>
          <w:sz w:val="28"/>
          <w:szCs w:val="28"/>
          <w:lang w:eastAsia="ru-RU"/>
        </w:rPr>
        <w:t>дис</w:t>
      </w:r>
      <w:proofErr w:type="spellEnd"/>
      <w:r>
        <w:rPr>
          <w:rFonts w:ascii="Times New Roman" w:eastAsia="Times New Roman" w:hAnsi="Times New Roman" w:cs="Times New Roman"/>
          <w:sz w:val="28"/>
          <w:szCs w:val="28"/>
          <w:lang w:eastAsia="ru-RU"/>
        </w:rPr>
        <w:t xml:space="preserve">. … д-ра </w:t>
      </w:r>
      <w:proofErr w:type="spellStart"/>
      <w:r>
        <w:rPr>
          <w:rFonts w:ascii="Times New Roman" w:eastAsia="Times New Roman" w:hAnsi="Times New Roman" w:cs="Times New Roman"/>
          <w:sz w:val="28"/>
          <w:szCs w:val="28"/>
          <w:lang w:eastAsia="ru-RU"/>
        </w:rPr>
        <w:t>эконо.наук</w:t>
      </w:r>
      <w:proofErr w:type="spellEnd"/>
      <w:r>
        <w:rPr>
          <w:rFonts w:ascii="Times New Roman" w:eastAsia="Times New Roman" w:hAnsi="Times New Roman" w:cs="Times New Roman"/>
          <w:sz w:val="28"/>
          <w:szCs w:val="28"/>
          <w:lang w:eastAsia="ru-RU"/>
        </w:rPr>
        <w:t>. М.:</w:t>
      </w:r>
      <w:r w:rsidR="0055473F" w:rsidRPr="00554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РГБ,</w:t>
      </w:r>
      <w:r w:rsidR="0055473F" w:rsidRPr="00554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2003</w:t>
      </w:r>
      <w:r w:rsidR="00020117">
        <w:rPr>
          <w:rFonts w:ascii="Times New Roman" w:eastAsia="Times New Roman" w:hAnsi="Times New Roman" w:cs="Times New Roman"/>
          <w:sz w:val="28"/>
          <w:szCs w:val="28"/>
          <w:lang w:eastAsia="ru-RU"/>
        </w:rPr>
        <w:t>.-78с.</w:t>
      </w:r>
    </w:p>
    <w:p w:rsidR="0055473F" w:rsidRDefault="0055473F"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proofErr w:type="spellStart"/>
      <w:r w:rsidRPr="0055473F">
        <w:rPr>
          <w:rFonts w:ascii="Times New Roman" w:eastAsia="Times New Roman" w:hAnsi="Times New Roman" w:cs="Times New Roman"/>
          <w:sz w:val="28"/>
          <w:szCs w:val="28"/>
          <w:lang w:eastAsia="ru-RU"/>
        </w:rPr>
        <w:t>Кейнс</w:t>
      </w:r>
      <w:proofErr w:type="spellEnd"/>
      <w:r w:rsidRPr="0055473F">
        <w:rPr>
          <w:rFonts w:ascii="Times New Roman" w:eastAsia="Times New Roman" w:hAnsi="Times New Roman" w:cs="Times New Roman"/>
          <w:sz w:val="28"/>
          <w:szCs w:val="28"/>
          <w:lang w:eastAsia="ru-RU"/>
        </w:rPr>
        <w:t xml:space="preserve"> Дж. М. Трактат о денежной реформе // </w:t>
      </w:r>
      <w:proofErr w:type="spellStart"/>
      <w:r w:rsidRPr="0055473F">
        <w:rPr>
          <w:rFonts w:ascii="Times New Roman" w:eastAsia="Times New Roman" w:hAnsi="Times New Roman" w:cs="Times New Roman"/>
          <w:sz w:val="28"/>
          <w:szCs w:val="28"/>
          <w:lang w:eastAsia="ru-RU"/>
        </w:rPr>
        <w:t>Кейнс</w:t>
      </w:r>
      <w:proofErr w:type="spellEnd"/>
      <w:r w:rsidRPr="0055473F">
        <w:rPr>
          <w:rFonts w:ascii="Times New Roman" w:eastAsia="Times New Roman" w:hAnsi="Times New Roman" w:cs="Times New Roman"/>
          <w:sz w:val="28"/>
          <w:szCs w:val="28"/>
          <w:lang w:eastAsia="ru-RU"/>
        </w:rPr>
        <w:t xml:space="preserve"> Дж. М. </w:t>
      </w:r>
      <w:proofErr w:type="spellStart"/>
      <w:r w:rsidRPr="0055473F">
        <w:rPr>
          <w:rFonts w:ascii="Times New Roman" w:eastAsia="Times New Roman" w:hAnsi="Times New Roman" w:cs="Times New Roman"/>
          <w:sz w:val="28"/>
          <w:szCs w:val="28"/>
          <w:lang w:eastAsia="ru-RU"/>
        </w:rPr>
        <w:t>Избр</w:t>
      </w:r>
      <w:proofErr w:type="spellEnd"/>
      <w:r w:rsidRPr="0055473F">
        <w:rPr>
          <w:rFonts w:ascii="Times New Roman" w:eastAsia="Times New Roman" w:hAnsi="Times New Roman" w:cs="Times New Roman"/>
          <w:sz w:val="28"/>
          <w:szCs w:val="28"/>
          <w:lang w:eastAsia="ru-RU"/>
        </w:rPr>
        <w:t>. произведения. М. : Экономика, 1993.</w:t>
      </w:r>
    </w:p>
    <w:p w:rsidR="0055473F" w:rsidRDefault="00760B6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r w:rsidRPr="00760B65">
        <w:rPr>
          <w:rFonts w:ascii="Times New Roman" w:eastAsia="Times New Roman" w:hAnsi="Times New Roman" w:cs="Times New Roman"/>
          <w:sz w:val="28"/>
          <w:szCs w:val="28"/>
          <w:lang w:eastAsia="ru-RU"/>
        </w:rPr>
        <w:t>Сидоров В.А. Экономическая теория: учебник для вузов.– Майкоп: ООО «</w:t>
      </w:r>
      <w:proofErr w:type="spellStart"/>
      <w:r w:rsidRPr="00760B65">
        <w:rPr>
          <w:rFonts w:ascii="Times New Roman" w:eastAsia="Times New Roman" w:hAnsi="Times New Roman" w:cs="Times New Roman"/>
          <w:sz w:val="28"/>
          <w:szCs w:val="28"/>
          <w:lang w:eastAsia="ru-RU"/>
        </w:rPr>
        <w:t>ЭлИТ</w:t>
      </w:r>
      <w:proofErr w:type="spellEnd"/>
      <w:r w:rsidRPr="00760B65">
        <w:rPr>
          <w:rFonts w:ascii="Times New Roman" w:eastAsia="Times New Roman" w:hAnsi="Times New Roman" w:cs="Times New Roman"/>
          <w:sz w:val="28"/>
          <w:szCs w:val="28"/>
          <w:lang w:eastAsia="ru-RU"/>
        </w:rPr>
        <w:t>», 2014. – 399 с.</w:t>
      </w:r>
    </w:p>
    <w:p w:rsidR="0017597A" w:rsidRDefault="0017597A"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proofErr w:type="spellStart"/>
      <w:r w:rsidRPr="0017597A">
        <w:rPr>
          <w:rFonts w:ascii="Times New Roman" w:eastAsia="Times New Roman" w:hAnsi="Times New Roman" w:cs="Times New Roman"/>
          <w:sz w:val="28"/>
          <w:szCs w:val="28"/>
          <w:lang w:eastAsia="ru-RU"/>
        </w:rPr>
        <w:t>Чепурин</w:t>
      </w:r>
      <w:proofErr w:type="spellEnd"/>
      <w:r w:rsidRPr="0017597A">
        <w:rPr>
          <w:rFonts w:ascii="Times New Roman" w:eastAsia="Times New Roman" w:hAnsi="Times New Roman" w:cs="Times New Roman"/>
          <w:sz w:val="28"/>
          <w:szCs w:val="28"/>
          <w:lang w:eastAsia="ru-RU"/>
        </w:rPr>
        <w:t xml:space="preserve"> М.Н., Киселева Е.А Курс экономической теории. – Киров: ООО «АСА», 1995- 624 с.</w:t>
      </w:r>
    </w:p>
    <w:p w:rsidR="00F36029" w:rsidRDefault="00F36029"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proofErr w:type="spellStart"/>
      <w:r w:rsidRPr="00F36029">
        <w:rPr>
          <w:rFonts w:ascii="Times New Roman" w:eastAsia="Times New Roman" w:hAnsi="Times New Roman" w:cs="Times New Roman"/>
          <w:sz w:val="28"/>
          <w:szCs w:val="28"/>
          <w:lang w:eastAsia="ru-RU"/>
        </w:rPr>
        <w:t>Камаев</w:t>
      </w:r>
      <w:proofErr w:type="spellEnd"/>
      <w:r w:rsidRPr="00F36029">
        <w:rPr>
          <w:rFonts w:ascii="Times New Roman" w:eastAsia="Times New Roman" w:hAnsi="Times New Roman" w:cs="Times New Roman"/>
          <w:sz w:val="28"/>
          <w:szCs w:val="28"/>
          <w:lang w:eastAsia="ru-RU"/>
        </w:rPr>
        <w:t xml:space="preserve"> В.Д. Экономическая тео</w:t>
      </w:r>
      <w:r w:rsidR="00BB0C20">
        <w:rPr>
          <w:rFonts w:ascii="Times New Roman" w:eastAsia="Times New Roman" w:hAnsi="Times New Roman" w:cs="Times New Roman"/>
          <w:sz w:val="28"/>
          <w:szCs w:val="28"/>
          <w:lang w:eastAsia="ru-RU"/>
        </w:rPr>
        <w:t>рия – Москва: ООО «</w:t>
      </w:r>
      <w:proofErr w:type="spellStart"/>
      <w:r w:rsidR="00BB0C20">
        <w:rPr>
          <w:rFonts w:ascii="Times New Roman" w:eastAsia="Times New Roman" w:hAnsi="Times New Roman" w:cs="Times New Roman"/>
          <w:sz w:val="28"/>
          <w:szCs w:val="28"/>
          <w:lang w:eastAsia="ru-RU"/>
        </w:rPr>
        <w:t>Владос</w:t>
      </w:r>
      <w:proofErr w:type="spellEnd"/>
      <w:r w:rsidR="00BB0C20">
        <w:rPr>
          <w:rFonts w:ascii="Times New Roman" w:eastAsia="Times New Roman" w:hAnsi="Times New Roman" w:cs="Times New Roman"/>
          <w:sz w:val="28"/>
          <w:szCs w:val="28"/>
          <w:lang w:eastAsia="ru-RU"/>
        </w:rPr>
        <w:t>», 2003.</w:t>
      </w:r>
      <w:r w:rsidR="00020117">
        <w:rPr>
          <w:rFonts w:ascii="Times New Roman" w:eastAsia="Times New Roman" w:hAnsi="Times New Roman" w:cs="Times New Roman"/>
          <w:sz w:val="28"/>
          <w:szCs w:val="28"/>
          <w:lang w:eastAsia="ru-RU"/>
        </w:rPr>
        <w:t xml:space="preserve"> - </w:t>
      </w:r>
      <w:r w:rsidRPr="00F36029">
        <w:rPr>
          <w:rFonts w:ascii="Times New Roman" w:eastAsia="Times New Roman" w:hAnsi="Times New Roman" w:cs="Times New Roman"/>
          <w:sz w:val="28"/>
          <w:szCs w:val="28"/>
          <w:lang w:eastAsia="ru-RU"/>
        </w:rPr>
        <w:t>592 с.</w:t>
      </w:r>
    </w:p>
    <w:p w:rsidR="00BB0C20" w:rsidRDefault="00BB0C20"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r w:rsidRPr="00BB0C2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И. Добрынин,</w:t>
      </w:r>
      <w:r w:rsidRPr="00BB0C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 С. Тарасевич Экономическая теория. </w:t>
      </w:r>
      <w:r w:rsidRPr="00BB0C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Санкт-Петербург: ООО «Питер», </w:t>
      </w:r>
      <w:r w:rsidR="00493354">
        <w:rPr>
          <w:rFonts w:ascii="Times New Roman" w:eastAsia="Times New Roman" w:hAnsi="Times New Roman" w:cs="Times New Roman"/>
          <w:sz w:val="28"/>
          <w:szCs w:val="28"/>
          <w:lang w:eastAsia="ru-RU"/>
        </w:rPr>
        <w:t xml:space="preserve">2003. </w:t>
      </w:r>
      <w:r w:rsidR="00493354" w:rsidRPr="004933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767с.</w:t>
      </w:r>
    </w:p>
    <w:p w:rsidR="00493354" w:rsidRDefault="00493354"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proofErr w:type="spellStart"/>
      <w:r w:rsidRPr="00493354">
        <w:rPr>
          <w:rFonts w:ascii="Times New Roman" w:eastAsia="Times New Roman" w:hAnsi="Times New Roman" w:cs="Times New Roman"/>
          <w:sz w:val="28"/>
          <w:szCs w:val="28"/>
          <w:lang w:eastAsia="ru-RU"/>
        </w:rPr>
        <w:t>Душанич</w:t>
      </w:r>
      <w:proofErr w:type="spellEnd"/>
      <w:r w:rsidRPr="00493354">
        <w:rPr>
          <w:rFonts w:ascii="Times New Roman" w:eastAsia="Times New Roman" w:hAnsi="Times New Roman" w:cs="Times New Roman"/>
          <w:sz w:val="28"/>
          <w:szCs w:val="28"/>
          <w:lang w:eastAsia="ru-RU"/>
        </w:rPr>
        <w:t xml:space="preserve"> Т.Н., </w:t>
      </w:r>
      <w:proofErr w:type="spellStart"/>
      <w:r w:rsidRPr="00493354">
        <w:rPr>
          <w:rFonts w:ascii="Times New Roman" w:eastAsia="Times New Roman" w:hAnsi="Times New Roman" w:cs="Times New Roman"/>
          <w:sz w:val="28"/>
          <w:szCs w:val="28"/>
          <w:lang w:eastAsia="ru-RU"/>
        </w:rPr>
        <w:t>Душанич</w:t>
      </w:r>
      <w:proofErr w:type="spellEnd"/>
      <w:r w:rsidRPr="00493354">
        <w:rPr>
          <w:rFonts w:ascii="Times New Roman" w:eastAsia="Times New Roman" w:hAnsi="Times New Roman" w:cs="Times New Roman"/>
          <w:sz w:val="28"/>
          <w:szCs w:val="28"/>
          <w:lang w:eastAsia="ru-RU"/>
        </w:rPr>
        <w:t xml:space="preserve"> Й.Б. Экономика переходного периода. – Москва: Институт международного</w:t>
      </w:r>
      <w:r w:rsidR="004C4368">
        <w:rPr>
          <w:rFonts w:ascii="Times New Roman" w:eastAsia="Times New Roman" w:hAnsi="Times New Roman" w:cs="Times New Roman"/>
          <w:sz w:val="28"/>
          <w:szCs w:val="28"/>
          <w:lang w:eastAsia="ru-RU"/>
        </w:rPr>
        <w:t xml:space="preserve"> права и экономики, 1996.–184 </w:t>
      </w:r>
      <w:r w:rsidRPr="00493354">
        <w:rPr>
          <w:rFonts w:ascii="Times New Roman" w:eastAsia="Times New Roman" w:hAnsi="Times New Roman" w:cs="Times New Roman"/>
          <w:sz w:val="28"/>
          <w:szCs w:val="28"/>
          <w:lang w:eastAsia="ru-RU"/>
        </w:rPr>
        <w:t>с.</w:t>
      </w:r>
    </w:p>
    <w:p w:rsidR="00166493" w:rsidRDefault="00591F9E"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proofErr w:type="spellStart"/>
      <w:r w:rsidRPr="00591F9E">
        <w:rPr>
          <w:rFonts w:ascii="Times New Roman" w:eastAsia="Times New Roman" w:hAnsi="Times New Roman" w:cs="Times New Roman"/>
          <w:sz w:val="28"/>
          <w:szCs w:val="28"/>
          <w:lang w:eastAsia="ru-RU"/>
        </w:rPr>
        <w:t>Власьевич</w:t>
      </w:r>
      <w:proofErr w:type="spellEnd"/>
      <w:r w:rsidRPr="00591F9E">
        <w:rPr>
          <w:rFonts w:ascii="Times New Roman" w:eastAsia="Times New Roman" w:hAnsi="Times New Roman" w:cs="Times New Roman"/>
          <w:sz w:val="28"/>
          <w:szCs w:val="28"/>
          <w:lang w:eastAsia="ru-RU"/>
        </w:rPr>
        <w:t xml:space="preserve"> Ю.Е., Бартенев С.А. Экономика России: эффекты и парадоксы. – Москва: БЕК, 1995. – 144 с.</w:t>
      </w:r>
    </w:p>
    <w:p w:rsidR="004758AB" w:rsidRDefault="004758AB"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r w:rsidRPr="004758AB">
        <w:rPr>
          <w:rFonts w:ascii="Times New Roman" w:eastAsia="Times New Roman" w:hAnsi="Times New Roman" w:cs="Times New Roman"/>
          <w:sz w:val="28"/>
          <w:szCs w:val="28"/>
          <w:lang w:eastAsia="ru-RU"/>
        </w:rPr>
        <w:t>Видяпиным В.И.,</w:t>
      </w:r>
      <w:r>
        <w:rPr>
          <w:rFonts w:ascii="Times New Roman" w:eastAsia="Times New Roman" w:hAnsi="Times New Roman" w:cs="Times New Roman"/>
          <w:sz w:val="28"/>
          <w:szCs w:val="28"/>
          <w:lang w:eastAsia="ru-RU"/>
        </w:rPr>
        <w:t xml:space="preserve"> </w:t>
      </w:r>
      <w:r w:rsidRPr="004758AB">
        <w:rPr>
          <w:rFonts w:ascii="Times New Roman" w:eastAsia="Times New Roman" w:hAnsi="Times New Roman" w:cs="Times New Roman"/>
          <w:sz w:val="28"/>
          <w:szCs w:val="28"/>
          <w:lang w:eastAsia="ru-RU"/>
        </w:rPr>
        <w:t>Журавлева Г.П.</w:t>
      </w:r>
      <w:r>
        <w:rPr>
          <w:rFonts w:ascii="Times New Roman" w:eastAsia="Times New Roman" w:hAnsi="Times New Roman" w:cs="Times New Roman"/>
          <w:sz w:val="28"/>
          <w:szCs w:val="28"/>
          <w:lang w:eastAsia="ru-RU"/>
        </w:rPr>
        <w:t xml:space="preserve"> Экономическая теория.- Москва: Инфра-М, 2003.- 713с.</w:t>
      </w:r>
    </w:p>
    <w:p w:rsidR="00166493" w:rsidRDefault="00851BD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hyperlink r:id="rId14" w:history="1">
        <w:r w:rsidR="00BD0854" w:rsidRPr="00E83BD4">
          <w:rPr>
            <w:rStyle w:val="ab"/>
            <w:rFonts w:ascii="Times New Roman" w:eastAsia="Times New Roman" w:hAnsi="Times New Roman" w:cs="Times New Roman"/>
            <w:sz w:val="28"/>
            <w:szCs w:val="28"/>
            <w:lang w:eastAsia="ru-RU"/>
          </w:rPr>
          <w:t>http://studbooks.net/-</w:t>
        </w:r>
      </w:hyperlink>
      <w:r w:rsidR="00BD0854">
        <w:rPr>
          <w:rFonts w:ascii="Times New Roman" w:eastAsia="Times New Roman" w:hAnsi="Times New Roman" w:cs="Times New Roman"/>
          <w:sz w:val="28"/>
          <w:szCs w:val="28"/>
          <w:lang w:eastAsia="ru-RU"/>
        </w:rPr>
        <w:t xml:space="preserve"> студенческая библиотека онлайн</w:t>
      </w:r>
    </w:p>
    <w:p w:rsidR="00166493" w:rsidRDefault="00851BD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hyperlink r:id="rId15" w:history="1">
        <w:r w:rsidR="00166493" w:rsidRPr="00E83BD4">
          <w:rPr>
            <w:rStyle w:val="ab"/>
            <w:rFonts w:ascii="Times New Roman" w:eastAsia="Times New Roman" w:hAnsi="Times New Roman" w:cs="Times New Roman"/>
            <w:sz w:val="28"/>
            <w:szCs w:val="28"/>
            <w:lang w:eastAsia="ru-RU"/>
          </w:rPr>
          <w:t>http://econ.bobrodobro.ru/</w:t>
        </w:r>
      </w:hyperlink>
      <w:r w:rsidR="00166493" w:rsidRPr="00BD0854">
        <w:rPr>
          <w:rFonts w:ascii="Times New Roman" w:eastAsia="Times New Roman" w:hAnsi="Times New Roman" w:cs="Times New Roman"/>
          <w:sz w:val="28"/>
          <w:szCs w:val="28"/>
          <w:lang w:eastAsia="ru-RU"/>
        </w:rPr>
        <w:t xml:space="preserve"> </w:t>
      </w:r>
      <w:r w:rsidR="00BD0854" w:rsidRPr="00BD0854">
        <w:rPr>
          <w:rFonts w:ascii="Times New Roman" w:eastAsia="Times New Roman" w:hAnsi="Times New Roman" w:cs="Times New Roman"/>
          <w:sz w:val="28"/>
          <w:szCs w:val="28"/>
          <w:lang w:eastAsia="ru-RU"/>
        </w:rPr>
        <w:t xml:space="preserve">- </w:t>
      </w:r>
      <w:r w:rsidR="00BD0854">
        <w:rPr>
          <w:rFonts w:ascii="Times New Roman" w:eastAsia="Times New Roman" w:hAnsi="Times New Roman" w:cs="Times New Roman"/>
          <w:sz w:val="28"/>
          <w:szCs w:val="28"/>
          <w:lang w:eastAsia="ru-RU"/>
        </w:rPr>
        <w:t>экономика и экономическая теория</w:t>
      </w:r>
    </w:p>
    <w:p w:rsidR="00B6110B" w:rsidRDefault="00851BD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hyperlink r:id="rId16" w:history="1">
        <w:r w:rsidR="00B6110B" w:rsidRPr="007776D5">
          <w:rPr>
            <w:rStyle w:val="ab"/>
            <w:rFonts w:ascii="Times New Roman" w:eastAsia="Times New Roman" w:hAnsi="Times New Roman" w:cs="Times New Roman"/>
            <w:sz w:val="28"/>
            <w:szCs w:val="28"/>
            <w:lang w:eastAsia="ru-RU"/>
          </w:rPr>
          <w:t>https://promdevelop.ru/</w:t>
        </w:r>
      </w:hyperlink>
      <w:r w:rsidR="00B6110B">
        <w:rPr>
          <w:rFonts w:ascii="Times New Roman" w:eastAsia="Times New Roman" w:hAnsi="Times New Roman" w:cs="Times New Roman"/>
          <w:sz w:val="28"/>
          <w:szCs w:val="28"/>
          <w:lang w:eastAsia="ru-RU"/>
        </w:rPr>
        <w:t xml:space="preserve"> - информационный портал</w:t>
      </w:r>
      <w:r w:rsidR="004C4368">
        <w:rPr>
          <w:rFonts w:ascii="Times New Roman" w:eastAsia="Times New Roman" w:hAnsi="Times New Roman" w:cs="Times New Roman"/>
          <w:sz w:val="28"/>
          <w:szCs w:val="28"/>
          <w:lang w:eastAsia="ru-RU"/>
        </w:rPr>
        <w:t xml:space="preserve">: новости, статьи, </w:t>
      </w:r>
      <w:proofErr w:type="spellStart"/>
      <w:r w:rsidR="004C4368">
        <w:rPr>
          <w:rFonts w:ascii="Times New Roman" w:eastAsia="Times New Roman" w:hAnsi="Times New Roman" w:cs="Times New Roman"/>
          <w:sz w:val="28"/>
          <w:szCs w:val="28"/>
          <w:lang w:eastAsia="ru-RU"/>
        </w:rPr>
        <w:t>обьявления</w:t>
      </w:r>
      <w:proofErr w:type="spellEnd"/>
    </w:p>
    <w:p w:rsidR="004C4368" w:rsidRDefault="00851BD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hyperlink r:id="rId17" w:history="1">
        <w:r w:rsidR="004C4368" w:rsidRPr="007776D5">
          <w:rPr>
            <w:rStyle w:val="ab"/>
            <w:rFonts w:ascii="Times New Roman" w:eastAsia="Times New Roman" w:hAnsi="Times New Roman" w:cs="Times New Roman"/>
            <w:sz w:val="28"/>
            <w:szCs w:val="28"/>
            <w:lang w:eastAsia="ru-RU"/>
          </w:rPr>
          <w:t>https://cyberleninka.ru/</w:t>
        </w:r>
      </w:hyperlink>
      <w:r w:rsidR="004C4368">
        <w:rPr>
          <w:rFonts w:ascii="Times New Roman" w:eastAsia="Times New Roman" w:hAnsi="Times New Roman" w:cs="Times New Roman"/>
          <w:sz w:val="28"/>
          <w:szCs w:val="28"/>
          <w:lang w:eastAsia="ru-RU"/>
        </w:rPr>
        <w:t xml:space="preserve"> - научная электронная библиотека</w:t>
      </w:r>
    </w:p>
    <w:p w:rsidR="00FC4A9E" w:rsidRPr="00166493" w:rsidRDefault="00851BD5" w:rsidP="00B02F6A">
      <w:pPr>
        <w:pStyle w:val="a7"/>
        <w:numPr>
          <w:ilvl w:val="0"/>
          <w:numId w:val="1"/>
        </w:numPr>
        <w:spacing w:line="360" w:lineRule="auto"/>
        <w:ind w:right="850"/>
        <w:jc w:val="both"/>
        <w:rPr>
          <w:rFonts w:ascii="Times New Roman" w:eastAsia="Times New Roman" w:hAnsi="Times New Roman" w:cs="Times New Roman"/>
          <w:sz w:val="28"/>
          <w:szCs w:val="28"/>
          <w:lang w:eastAsia="ru-RU"/>
        </w:rPr>
      </w:pPr>
      <w:hyperlink r:id="rId18" w:history="1">
        <w:r w:rsidR="00FC4A9E" w:rsidRPr="007776D5">
          <w:rPr>
            <w:rStyle w:val="ab"/>
            <w:rFonts w:ascii="Times New Roman" w:eastAsia="Times New Roman" w:hAnsi="Times New Roman" w:cs="Times New Roman"/>
            <w:sz w:val="28"/>
            <w:szCs w:val="28"/>
            <w:lang w:eastAsia="ru-RU"/>
          </w:rPr>
          <w:t>http://economyandbusiness.ru/</w:t>
        </w:r>
      </w:hyperlink>
      <w:r w:rsidR="00FC4A9E">
        <w:rPr>
          <w:rFonts w:ascii="Times New Roman" w:eastAsia="Times New Roman" w:hAnsi="Times New Roman" w:cs="Times New Roman"/>
          <w:sz w:val="28"/>
          <w:szCs w:val="28"/>
          <w:lang w:eastAsia="ru-RU"/>
        </w:rPr>
        <w:t xml:space="preserve"> - Экономика и бизнес: теория и практика</w:t>
      </w:r>
    </w:p>
    <w:p w:rsidR="00591F9E" w:rsidRPr="00166493" w:rsidRDefault="00591F9E" w:rsidP="00B02F6A">
      <w:pPr>
        <w:spacing w:line="360" w:lineRule="auto"/>
        <w:ind w:left="360" w:right="850"/>
        <w:jc w:val="both"/>
        <w:rPr>
          <w:rFonts w:ascii="Times New Roman" w:eastAsia="Times New Roman" w:hAnsi="Times New Roman" w:cs="Times New Roman"/>
          <w:sz w:val="28"/>
          <w:szCs w:val="28"/>
          <w:lang w:eastAsia="ru-RU"/>
        </w:rPr>
      </w:pPr>
    </w:p>
    <w:p w:rsidR="00B33B41" w:rsidRPr="00FC7227" w:rsidRDefault="00B33B41" w:rsidP="00B02F6A">
      <w:pPr>
        <w:spacing w:line="360" w:lineRule="auto"/>
        <w:ind w:right="850"/>
        <w:jc w:val="both"/>
        <w:rPr>
          <w:rFonts w:ascii="Times New Roman" w:eastAsia="Times New Roman" w:hAnsi="Times New Roman" w:cs="Times New Roman"/>
          <w:sz w:val="28"/>
          <w:szCs w:val="28"/>
          <w:lang w:eastAsia="ru-RU"/>
        </w:rPr>
      </w:pPr>
    </w:p>
    <w:sectPr w:rsidR="00B33B41" w:rsidRPr="00FC7227" w:rsidSect="00020117">
      <w:footerReference w:type="default" r:id="rId19"/>
      <w:pgSz w:w="11906" w:h="16838" w:code="9"/>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144" w:rsidRDefault="001C2144" w:rsidP="00AB551F">
      <w:pPr>
        <w:spacing w:after="0" w:line="240" w:lineRule="auto"/>
      </w:pPr>
      <w:r>
        <w:separator/>
      </w:r>
    </w:p>
  </w:endnote>
  <w:endnote w:type="continuationSeparator" w:id="0">
    <w:p w:rsidR="001C2144" w:rsidRDefault="001C2144" w:rsidP="00AB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78052"/>
      <w:docPartObj>
        <w:docPartGallery w:val="Page Numbers (Bottom of Page)"/>
        <w:docPartUnique/>
      </w:docPartObj>
    </w:sdtPr>
    <w:sdtEndPr/>
    <w:sdtContent>
      <w:p w:rsidR="00020117" w:rsidRDefault="00020117">
        <w:pPr>
          <w:pStyle w:val="a5"/>
          <w:jc w:val="right"/>
        </w:pPr>
      </w:p>
      <w:p w:rsidR="00020117" w:rsidRDefault="00020117">
        <w:pPr>
          <w:pStyle w:val="a5"/>
          <w:jc w:val="right"/>
        </w:pPr>
        <w:r>
          <w:fldChar w:fldCharType="begin"/>
        </w:r>
        <w:r>
          <w:instrText>PAGE   \* MERGEFORMAT</w:instrText>
        </w:r>
        <w:r>
          <w:fldChar w:fldCharType="separate"/>
        </w:r>
        <w:r w:rsidR="00B02F6A">
          <w:rPr>
            <w:noProof/>
          </w:rPr>
          <w:t>37</w:t>
        </w:r>
        <w:r>
          <w:fldChar w:fldCharType="end"/>
        </w:r>
      </w:p>
    </w:sdtContent>
  </w:sdt>
  <w:p w:rsidR="00020117" w:rsidRDefault="00020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144" w:rsidRDefault="001C2144" w:rsidP="00AB551F">
      <w:pPr>
        <w:spacing w:after="0" w:line="240" w:lineRule="auto"/>
      </w:pPr>
      <w:r>
        <w:separator/>
      </w:r>
    </w:p>
  </w:footnote>
  <w:footnote w:type="continuationSeparator" w:id="0">
    <w:p w:rsidR="001C2144" w:rsidRDefault="001C2144" w:rsidP="00AB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0ECB"/>
    <w:multiLevelType w:val="hybridMultilevel"/>
    <w:tmpl w:val="185CD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1F"/>
    <w:rsid w:val="00020117"/>
    <w:rsid w:val="00021D81"/>
    <w:rsid w:val="000451B6"/>
    <w:rsid w:val="00091A74"/>
    <w:rsid w:val="000B3A8C"/>
    <w:rsid w:val="000D7D37"/>
    <w:rsid w:val="000E724E"/>
    <w:rsid w:val="0012717F"/>
    <w:rsid w:val="00141914"/>
    <w:rsid w:val="00155457"/>
    <w:rsid w:val="00166493"/>
    <w:rsid w:val="0017597A"/>
    <w:rsid w:val="001A7C7C"/>
    <w:rsid w:val="001C2144"/>
    <w:rsid w:val="00205EA6"/>
    <w:rsid w:val="0023243C"/>
    <w:rsid w:val="002F191D"/>
    <w:rsid w:val="0031093D"/>
    <w:rsid w:val="00383328"/>
    <w:rsid w:val="00384491"/>
    <w:rsid w:val="003A6FBD"/>
    <w:rsid w:val="003B372E"/>
    <w:rsid w:val="003F34E6"/>
    <w:rsid w:val="003F4CEA"/>
    <w:rsid w:val="004027ED"/>
    <w:rsid w:val="00452396"/>
    <w:rsid w:val="004758AB"/>
    <w:rsid w:val="00487847"/>
    <w:rsid w:val="00493354"/>
    <w:rsid w:val="004C4368"/>
    <w:rsid w:val="005172C1"/>
    <w:rsid w:val="00526948"/>
    <w:rsid w:val="005400B5"/>
    <w:rsid w:val="0055473F"/>
    <w:rsid w:val="00574AD1"/>
    <w:rsid w:val="00591F9E"/>
    <w:rsid w:val="005A0838"/>
    <w:rsid w:val="005B3E6C"/>
    <w:rsid w:val="00626EB5"/>
    <w:rsid w:val="00627F09"/>
    <w:rsid w:val="00693F04"/>
    <w:rsid w:val="006A019E"/>
    <w:rsid w:val="006E053D"/>
    <w:rsid w:val="007520B1"/>
    <w:rsid w:val="00760B65"/>
    <w:rsid w:val="007C3A24"/>
    <w:rsid w:val="007F1D56"/>
    <w:rsid w:val="00810118"/>
    <w:rsid w:val="00814FC4"/>
    <w:rsid w:val="008161A2"/>
    <w:rsid w:val="008461C6"/>
    <w:rsid w:val="00847D2F"/>
    <w:rsid w:val="00851BD5"/>
    <w:rsid w:val="00860D2E"/>
    <w:rsid w:val="008B71EB"/>
    <w:rsid w:val="008F79A4"/>
    <w:rsid w:val="00904947"/>
    <w:rsid w:val="00941FF8"/>
    <w:rsid w:val="00984D8E"/>
    <w:rsid w:val="00996335"/>
    <w:rsid w:val="00A17DFA"/>
    <w:rsid w:val="00A31F78"/>
    <w:rsid w:val="00AA4613"/>
    <w:rsid w:val="00AB551F"/>
    <w:rsid w:val="00B02F6A"/>
    <w:rsid w:val="00B045AC"/>
    <w:rsid w:val="00B33B41"/>
    <w:rsid w:val="00B37BEC"/>
    <w:rsid w:val="00B6110B"/>
    <w:rsid w:val="00B717C7"/>
    <w:rsid w:val="00BA67BF"/>
    <w:rsid w:val="00BB0C20"/>
    <w:rsid w:val="00BD0854"/>
    <w:rsid w:val="00C44616"/>
    <w:rsid w:val="00C67838"/>
    <w:rsid w:val="00C7120F"/>
    <w:rsid w:val="00C81B09"/>
    <w:rsid w:val="00C94892"/>
    <w:rsid w:val="00CA6B3B"/>
    <w:rsid w:val="00CC0D07"/>
    <w:rsid w:val="00CF69FC"/>
    <w:rsid w:val="00D3418E"/>
    <w:rsid w:val="00D37F4E"/>
    <w:rsid w:val="00D55C7F"/>
    <w:rsid w:val="00D96BBB"/>
    <w:rsid w:val="00E3071E"/>
    <w:rsid w:val="00E95812"/>
    <w:rsid w:val="00E96075"/>
    <w:rsid w:val="00EA2AFE"/>
    <w:rsid w:val="00EA3E43"/>
    <w:rsid w:val="00EB4B15"/>
    <w:rsid w:val="00F1198B"/>
    <w:rsid w:val="00F33CBC"/>
    <w:rsid w:val="00F36029"/>
    <w:rsid w:val="00F51BBE"/>
    <w:rsid w:val="00F52CB0"/>
    <w:rsid w:val="00F665D3"/>
    <w:rsid w:val="00F93E67"/>
    <w:rsid w:val="00FB7790"/>
    <w:rsid w:val="00FC4A9E"/>
    <w:rsid w:val="00FC7227"/>
    <w:rsid w:val="00FD46BA"/>
    <w:rsid w:val="00FF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9B42-1420-445F-BA72-D2BBA324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FBD"/>
  </w:style>
  <w:style w:type="paragraph" w:styleId="1">
    <w:name w:val="heading 1"/>
    <w:basedOn w:val="a"/>
    <w:next w:val="a"/>
    <w:link w:val="10"/>
    <w:uiPriority w:val="9"/>
    <w:qFormat/>
    <w:rsid w:val="00627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551F"/>
  </w:style>
  <w:style w:type="paragraph" w:styleId="a5">
    <w:name w:val="footer"/>
    <w:basedOn w:val="a"/>
    <w:link w:val="a6"/>
    <w:uiPriority w:val="99"/>
    <w:unhideWhenUsed/>
    <w:rsid w:val="00AB55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551F"/>
  </w:style>
  <w:style w:type="paragraph" w:styleId="a7">
    <w:name w:val="List Paragraph"/>
    <w:basedOn w:val="a"/>
    <w:uiPriority w:val="34"/>
    <w:qFormat/>
    <w:rsid w:val="00205EA6"/>
    <w:pPr>
      <w:ind w:left="720"/>
      <w:contextualSpacing/>
    </w:pPr>
  </w:style>
  <w:style w:type="paragraph" w:styleId="2">
    <w:name w:val="Body Text 2"/>
    <w:basedOn w:val="a"/>
    <w:link w:val="20"/>
    <w:uiPriority w:val="99"/>
    <w:rsid w:val="007F1D56"/>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7F1D56"/>
    <w:rPr>
      <w:rFonts w:ascii="Times New Roman" w:eastAsia="Times New Roman" w:hAnsi="Times New Roman" w:cs="Times New Roman"/>
      <w:sz w:val="28"/>
      <w:szCs w:val="28"/>
      <w:lang w:eastAsia="ru-RU"/>
    </w:rPr>
  </w:style>
  <w:style w:type="paragraph" w:styleId="a8">
    <w:name w:val="footnote text"/>
    <w:basedOn w:val="a"/>
    <w:link w:val="a9"/>
    <w:uiPriority w:val="99"/>
    <w:semiHidden/>
    <w:unhideWhenUsed/>
    <w:rsid w:val="00D96BBB"/>
    <w:pPr>
      <w:spacing w:after="0" w:line="240" w:lineRule="auto"/>
    </w:pPr>
    <w:rPr>
      <w:sz w:val="20"/>
      <w:szCs w:val="20"/>
    </w:rPr>
  </w:style>
  <w:style w:type="character" w:customStyle="1" w:styleId="a9">
    <w:name w:val="Текст сноски Знак"/>
    <w:basedOn w:val="a0"/>
    <w:link w:val="a8"/>
    <w:uiPriority w:val="99"/>
    <w:semiHidden/>
    <w:rsid w:val="00D96BBB"/>
    <w:rPr>
      <w:sz w:val="20"/>
      <w:szCs w:val="20"/>
    </w:rPr>
  </w:style>
  <w:style w:type="character" w:styleId="aa">
    <w:name w:val="footnote reference"/>
    <w:basedOn w:val="a0"/>
    <w:uiPriority w:val="99"/>
    <w:semiHidden/>
    <w:unhideWhenUsed/>
    <w:rsid w:val="00D96BBB"/>
    <w:rPr>
      <w:vertAlign w:val="superscript"/>
    </w:rPr>
  </w:style>
  <w:style w:type="character" w:styleId="ab">
    <w:name w:val="Hyperlink"/>
    <w:basedOn w:val="a0"/>
    <w:uiPriority w:val="99"/>
    <w:unhideWhenUsed/>
    <w:rsid w:val="00166493"/>
    <w:rPr>
      <w:color w:val="0563C1" w:themeColor="hyperlink"/>
      <w:u w:val="single"/>
    </w:rPr>
  </w:style>
  <w:style w:type="paragraph" w:styleId="ac">
    <w:name w:val="No Spacing"/>
    <w:uiPriority w:val="1"/>
    <w:qFormat/>
    <w:rsid w:val="005B3E6C"/>
    <w:pPr>
      <w:spacing w:after="0" w:line="240" w:lineRule="auto"/>
    </w:pPr>
  </w:style>
  <w:style w:type="character" w:customStyle="1" w:styleId="10">
    <w:name w:val="Заголовок 1 Знак"/>
    <w:basedOn w:val="a0"/>
    <w:link w:val="1"/>
    <w:uiPriority w:val="9"/>
    <w:rsid w:val="00627F09"/>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627F09"/>
    <w:pPr>
      <w:outlineLvl w:val="9"/>
    </w:pPr>
    <w:rPr>
      <w:lang w:eastAsia="ru-RU"/>
    </w:rPr>
  </w:style>
  <w:style w:type="paragraph" w:styleId="21">
    <w:name w:val="toc 2"/>
    <w:basedOn w:val="a"/>
    <w:next w:val="a"/>
    <w:autoRedefine/>
    <w:uiPriority w:val="39"/>
    <w:unhideWhenUsed/>
    <w:rsid w:val="00627F09"/>
    <w:pPr>
      <w:spacing w:after="100"/>
      <w:ind w:left="220"/>
    </w:pPr>
    <w:rPr>
      <w:rFonts w:eastAsiaTheme="minorEastAsia" w:cs="Times New Roman"/>
      <w:lang w:eastAsia="ru-RU"/>
    </w:rPr>
  </w:style>
  <w:style w:type="paragraph" w:styleId="11">
    <w:name w:val="toc 1"/>
    <w:basedOn w:val="a"/>
    <w:next w:val="a"/>
    <w:autoRedefine/>
    <w:uiPriority w:val="39"/>
    <w:unhideWhenUsed/>
    <w:rsid w:val="00627F09"/>
    <w:pPr>
      <w:spacing w:after="100"/>
    </w:pPr>
    <w:rPr>
      <w:rFonts w:eastAsiaTheme="minorEastAsia" w:cs="Times New Roman"/>
      <w:lang w:eastAsia="ru-RU"/>
    </w:rPr>
  </w:style>
  <w:style w:type="paragraph" w:styleId="3">
    <w:name w:val="toc 3"/>
    <w:basedOn w:val="a"/>
    <w:next w:val="a"/>
    <w:autoRedefine/>
    <w:uiPriority w:val="39"/>
    <w:unhideWhenUsed/>
    <w:rsid w:val="00627F09"/>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5656">
      <w:bodyDiv w:val="1"/>
      <w:marLeft w:val="0"/>
      <w:marRight w:val="0"/>
      <w:marTop w:val="0"/>
      <w:marBottom w:val="0"/>
      <w:divBdr>
        <w:top w:val="none" w:sz="0" w:space="0" w:color="auto"/>
        <w:left w:val="none" w:sz="0" w:space="0" w:color="auto"/>
        <w:bottom w:val="none" w:sz="0" w:space="0" w:color="auto"/>
        <w:right w:val="none" w:sz="0" w:space="0" w:color="auto"/>
      </w:divBdr>
    </w:div>
    <w:div w:id="249581870">
      <w:bodyDiv w:val="1"/>
      <w:marLeft w:val="0"/>
      <w:marRight w:val="0"/>
      <w:marTop w:val="0"/>
      <w:marBottom w:val="0"/>
      <w:divBdr>
        <w:top w:val="none" w:sz="0" w:space="0" w:color="auto"/>
        <w:left w:val="none" w:sz="0" w:space="0" w:color="auto"/>
        <w:bottom w:val="none" w:sz="0" w:space="0" w:color="auto"/>
        <w:right w:val="none" w:sz="0" w:space="0" w:color="auto"/>
      </w:divBdr>
    </w:div>
    <w:div w:id="297343436">
      <w:bodyDiv w:val="1"/>
      <w:marLeft w:val="0"/>
      <w:marRight w:val="0"/>
      <w:marTop w:val="0"/>
      <w:marBottom w:val="0"/>
      <w:divBdr>
        <w:top w:val="none" w:sz="0" w:space="0" w:color="auto"/>
        <w:left w:val="none" w:sz="0" w:space="0" w:color="auto"/>
        <w:bottom w:val="none" w:sz="0" w:space="0" w:color="auto"/>
        <w:right w:val="none" w:sz="0" w:space="0" w:color="auto"/>
      </w:divBdr>
    </w:div>
    <w:div w:id="1114862037">
      <w:bodyDiv w:val="1"/>
      <w:marLeft w:val="0"/>
      <w:marRight w:val="0"/>
      <w:marTop w:val="0"/>
      <w:marBottom w:val="0"/>
      <w:divBdr>
        <w:top w:val="none" w:sz="0" w:space="0" w:color="auto"/>
        <w:left w:val="none" w:sz="0" w:space="0" w:color="auto"/>
        <w:bottom w:val="none" w:sz="0" w:space="0" w:color="auto"/>
        <w:right w:val="none" w:sz="0" w:space="0" w:color="auto"/>
      </w:divBdr>
    </w:div>
    <w:div w:id="1611083781">
      <w:bodyDiv w:val="1"/>
      <w:marLeft w:val="0"/>
      <w:marRight w:val="0"/>
      <w:marTop w:val="0"/>
      <w:marBottom w:val="0"/>
      <w:divBdr>
        <w:top w:val="none" w:sz="0" w:space="0" w:color="auto"/>
        <w:left w:val="none" w:sz="0" w:space="0" w:color="auto"/>
        <w:bottom w:val="none" w:sz="0" w:space="0" w:color="auto"/>
        <w:right w:val="none" w:sz="0" w:space="0" w:color="auto"/>
      </w:divBdr>
    </w:div>
    <w:div w:id="1808859433">
      <w:bodyDiv w:val="1"/>
      <w:marLeft w:val="0"/>
      <w:marRight w:val="0"/>
      <w:marTop w:val="0"/>
      <w:marBottom w:val="0"/>
      <w:divBdr>
        <w:top w:val="none" w:sz="0" w:space="0" w:color="auto"/>
        <w:left w:val="none" w:sz="0" w:space="0" w:color="auto"/>
        <w:bottom w:val="none" w:sz="0" w:space="0" w:color="auto"/>
        <w:right w:val="none" w:sz="0" w:space="0" w:color="auto"/>
      </w:divBdr>
    </w:div>
    <w:div w:id="1845703800">
      <w:bodyDiv w:val="1"/>
      <w:marLeft w:val="0"/>
      <w:marRight w:val="0"/>
      <w:marTop w:val="0"/>
      <w:marBottom w:val="0"/>
      <w:divBdr>
        <w:top w:val="none" w:sz="0" w:space="0" w:color="auto"/>
        <w:left w:val="none" w:sz="0" w:space="0" w:color="auto"/>
        <w:bottom w:val="none" w:sz="0" w:space="0" w:color="auto"/>
        <w:right w:val="none" w:sz="0" w:space="0" w:color="auto"/>
      </w:divBdr>
    </w:div>
    <w:div w:id="1898399587">
      <w:bodyDiv w:val="1"/>
      <w:marLeft w:val="0"/>
      <w:marRight w:val="0"/>
      <w:marTop w:val="0"/>
      <w:marBottom w:val="0"/>
      <w:divBdr>
        <w:top w:val="none" w:sz="0" w:space="0" w:color="auto"/>
        <w:left w:val="none" w:sz="0" w:space="0" w:color="auto"/>
        <w:bottom w:val="none" w:sz="0" w:space="0" w:color="auto"/>
        <w:right w:val="none" w:sz="0" w:space="0" w:color="auto"/>
      </w:divBdr>
    </w:div>
    <w:div w:id="19753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hyperlink" Target="http://economyandbusiness.ru/"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hyperlink" Target="https://cyberleninka.ru/" TargetMode="External" /><Relationship Id="rId2" Type="http://schemas.openxmlformats.org/officeDocument/2006/relationships/numbering" Target="numbering.xml" /><Relationship Id="rId16" Type="http://schemas.openxmlformats.org/officeDocument/2006/relationships/hyperlink" Target="https://promdevelop.ru/"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yperlink" Target="http://econ.bobrodobro.ru/" TargetMode="Externa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tudbooks.ne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Тум04</b:Tag>
    <b:SourceType>Book</b:SourceType>
    <b:Guid>{B0FB6A0E-9AA7-4C17-97F8-B7503E0B544B}</b:Guid>
    <b:Author>
      <b:Author>
        <b:NameList>
          <b:Person>
            <b:Last>Туманова Е. А.</b:Last>
            <b:First>Шагас</b:First>
            <b:Middle>Н. Л</b:Middle>
          </b:Person>
        </b:NameList>
      </b:Author>
    </b:Author>
    <b:Title>Макроэкономика. Элементы продвинутого подхода </b:Title>
    <b:Year>004</b:Year>
    <b:City>Москва</b:City>
    <b:Publisher>Инфра-М</b:Publisher>
    <b:RefOrder>1</b:RefOrder>
  </b:Source>
</b:Sources>
</file>

<file path=customXml/itemProps1.xml><?xml version="1.0" encoding="utf-8"?>
<ds:datastoreItem xmlns:ds="http://schemas.openxmlformats.org/officeDocument/2006/customXml" ds:itemID="{CD609ECD-875A-0946-A65D-C4870A71F4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7842</Words>
  <Characters>44706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Aina Khatuova</cp:lastModifiedBy>
  <cp:revision>2</cp:revision>
  <dcterms:created xsi:type="dcterms:W3CDTF">2018-08-03T04:25:00Z</dcterms:created>
  <dcterms:modified xsi:type="dcterms:W3CDTF">2018-08-03T04:25:00Z</dcterms:modified>
</cp:coreProperties>
</file>