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9B" w:rsidRPr="0062249B" w:rsidRDefault="007607C7" w:rsidP="0062249B">
      <w:pPr>
        <w:ind w:left="0" w:hanging="5"/>
        <w:jc w:val="center"/>
        <w:rPr>
          <w:rFonts w:ascii="Times New Roman" w:hAnsi="Times New Roman" w:cs="Times New Roman"/>
          <w:sz w:val="26"/>
          <w:szCs w:val="26"/>
        </w:rPr>
      </w:pPr>
      <w:r w:rsidRPr="0062249B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</w:t>
      </w:r>
      <w:r w:rsidR="0062249B" w:rsidRPr="0062249B">
        <w:rPr>
          <w:rFonts w:ascii="Times New Roman" w:hAnsi="Times New Roman" w:cs="Times New Roman"/>
          <w:sz w:val="26"/>
          <w:szCs w:val="26"/>
        </w:rPr>
        <w:t>Е</w:t>
      </w:r>
      <w:r w:rsidRPr="0062249B">
        <w:rPr>
          <w:rFonts w:ascii="Times New Roman" w:hAnsi="Times New Roman" w:cs="Times New Roman"/>
          <w:sz w:val="26"/>
          <w:szCs w:val="26"/>
        </w:rPr>
        <w:t>РАЦИИ</w:t>
      </w:r>
    </w:p>
    <w:p w:rsidR="00B36E8E" w:rsidRDefault="007607C7" w:rsidP="0062249B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07C7">
        <w:rPr>
          <w:rFonts w:ascii="Times New Roman" w:hAnsi="Times New Roman" w:cs="Times New Roman"/>
          <w:sz w:val="28"/>
          <w:szCs w:val="28"/>
        </w:rPr>
        <w:t xml:space="preserve"> </w:t>
      </w:r>
      <w:r w:rsidRPr="0062249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</w:t>
      </w:r>
      <w:r w:rsidR="00B36E8E">
        <w:rPr>
          <w:rFonts w:ascii="Times New Roman" w:hAnsi="Times New Roman" w:cs="Times New Roman"/>
          <w:sz w:val="24"/>
          <w:szCs w:val="24"/>
        </w:rPr>
        <w:t>тельное учреждение</w:t>
      </w:r>
    </w:p>
    <w:p w:rsidR="0062249B" w:rsidRDefault="00B36E8E" w:rsidP="0062249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высшего</w:t>
      </w:r>
      <w:r w:rsidR="007607C7" w:rsidRPr="0062249B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62249B" w:rsidRPr="0062249B" w:rsidRDefault="007607C7" w:rsidP="0062249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7C7">
        <w:rPr>
          <w:rFonts w:ascii="Times New Roman" w:hAnsi="Times New Roman" w:cs="Times New Roman"/>
          <w:sz w:val="28"/>
          <w:szCs w:val="28"/>
        </w:rPr>
        <w:t xml:space="preserve"> </w:t>
      </w:r>
      <w:r w:rsidRPr="0062249B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7607C7" w:rsidRPr="0062249B" w:rsidRDefault="007607C7" w:rsidP="0062249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49B">
        <w:rPr>
          <w:rFonts w:ascii="Times New Roman" w:hAnsi="Times New Roman" w:cs="Times New Roman"/>
          <w:b/>
          <w:sz w:val="28"/>
          <w:szCs w:val="28"/>
        </w:rPr>
        <w:t xml:space="preserve"> (ФГБОУ ВПО «</w:t>
      </w:r>
      <w:proofErr w:type="spellStart"/>
      <w:r w:rsidRPr="0062249B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62249B">
        <w:rPr>
          <w:rFonts w:ascii="Times New Roman" w:hAnsi="Times New Roman" w:cs="Times New Roman"/>
          <w:b/>
          <w:sz w:val="28"/>
          <w:szCs w:val="28"/>
        </w:rPr>
        <w:t>»)</w:t>
      </w:r>
    </w:p>
    <w:p w:rsidR="007607C7" w:rsidRPr="0062249B" w:rsidRDefault="007607C7" w:rsidP="00760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49B">
        <w:rPr>
          <w:rFonts w:ascii="Times New Roman" w:hAnsi="Times New Roman" w:cs="Times New Roman"/>
          <w:b/>
          <w:sz w:val="28"/>
          <w:szCs w:val="28"/>
        </w:rPr>
        <w:t>Кафедра теоретической экономики</w:t>
      </w:r>
    </w:p>
    <w:p w:rsidR="007607C7" w:rsidRPr="0062249B" w:rsidRDefault="007607C7" w:rsidP="007607C7">
      <w:pPr>
        <w:rPr>
          <w:rFonts w:ascii="Times New Roman" w:hAnsi="Times New Roman" w:cs="Times New Roman"/>
          <w:b/>
          <w:sz w:val="28"/>
          <w:szCs w:val="28"/>
        </w:rPr>
      </w:pPr>
      <w:r w:rsidRPr="00622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7C7" w:rsidRPr="007607C7" w:rsidRDefault="007607C7" w:rsidP="007607C7">
      <w:pPr>
        <w:rPr>
          <w:rFonts w:ascii="Times New Roman" w:hAnsi="Times New Roman" w:cs="Times New Roman"/>
          <w:sz w:val="28"/>
          <w:szCs w:val="28"/>
        </w:rPr>
      </w:pPr>
      <w:r w:rsidRPr="007607C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607C7" w:rsidRPr="00B31A71" w:rsidRDefault="007607C7" w:rsidP="007607C7">
      <w:pPr>
        <w:rPr>
          <w:rFonts w:ascii="Times New Roman" w:hAnsi="Times New Roman" w:cs="Times New Roman"/>
          <w:sz w:val="28"/>
          <w:szCs w:val="28"/>
        </w:rPr>
      </w:pPr>
      <w:r w:rsidRPr="00760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7C7" w:rsidRPr="00B31A71" w:rsidRDefault="007607C7" w:rsidP="00760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A71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7E77FA" w:rsidRDefault="00B31A71" w:rsidP="007E7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  <w:r w:rsidR="007607C7" w:rsidRPr="00B31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607C7" w:rsidRPr="00B31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="007607C7" w:rsidRPr="00B31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РОЛЬ</w:t>
      </w:r>
      <w:r w:rsidR="007607C7" w:rsidRPr="00B31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607C7" w:rsidRPr="00B31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РАЗВИТИИ</w:t>
      </w:r>
    </w:p>
    <w:p w:rsidR="007607C7" w:rsidRPr="00B31A71" w:rsidRDefault="007607C7" w:rsidP="007E7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A71">
        <w:rPr>
          <w:rFonts w:ascii="Times New Roman" w:hAnsi="Times New Roman" w:cs="Times New Roman"/>
          <w:b/>
          <w:sz w:val="28"/>
          <w:szCs w:val="28"/>
        </w:rPr>
        <w:t>ЭКОНОМИКИ</w:t>
      </w:r>
      <w:r w:rsidRPr="00B31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A71">
        <w:rPr>
          <w:rFonts w:ascii="Times New Roman" w:hAnsi="Times New Roman" w:cs="Times New Roman"/>
          <w:b/>
          <w:sz w:val="28"/>
          <w:szCs w:val="28"/>
        </w:rPr>
        <w:t>СТРАНЫ</w:t>
      </w:r>
      <w:r w:rsidRPr="00B31A71">
        <w:rPr>
          <w:rFonts w:ascii="Times New Roman" w:hAnsi="Times New Roman" w:cs="Times New Roman"/>
          <w:b/>
          <w:sz w:val="28"/>
          <w:szCs w:val="28"/>
        </w:rPr>
        <w:t>.</w:t>
      </w:r>
    </w:p>
    <w:p w:rsidR="007607C7" w:rsidRPr="00B31A71" w:rsidRDefault="007607C7" w:rsidP="007607C7">
      <w:pPr>
        <w:rPr>
          <w:rFonts w:ascii="Times New Roman" w:hAnsi="Times New Roman" w:cs="Times New Roman"/>
          <w:sz w:val="28"/>
          <w:szCs w:val="28"/>
        </w:rPr>
      </w:pPr>
      <w:r w:rsidRPr="00B31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7C7" w:rsidRPr="007607C7" w:rsidRDefault="007607C7" w:rsidP="007607C7">
      <w:pPr>
        <w:rPr>
          <w:rFonts w:ascii="Times New Roman" w:hAnsi="Times New Roman" w:cs="Times New Roman"/>
          <w:sz w:val="28"/>
          <w:szCs w:val="28"/>
        </w:rPr>
      </w:pPr>
      <w:r w:rsidRPr="00760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7C7" w:rsidRPr="007607C7" w:rsidRDefault="007607C7" w:rsidP="007607C7">
      <w:pPr>
        <w:rPr>
          <w:rFonts w:ascii="Times New Roman" w:hAnsi="Times New Roman" w:cs="Times New Roman"/>
          <w:sz w:val="28"/>
          <w:szCs w:val="28"/>
        </w:rPr>
      </w:pPr>
      <w:r w:rsidRPr="007607C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7D21" w:rsidRPr="00D97686" w:rsidRDefault="00447D21" w:rsidP="00447D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Работу выполнил 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9768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А.Д. Кондратенко</w:t>
      </w:r>
    </w:p>
    <w:p w:rsidR="00447D21" w:rsidRPr="00D97686" w:rsidRDefault="00447D21" w:rsidP="00447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447D21" w:rsidRPr="00D97686" w:rsidRDefault="00447D21" w:rsidP="00447D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Факультет экономический</w:t>
      </w:r>
    </w:p>
    <w:p w:rsidR="00447D21" w:rsidRPr="00D97686" w:rsidRDefault="00447D21" w:rsidP="00447D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Направление 38.0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7686">
        <w:rPr>
          <w:rFonts w:ascii="Times New Roman" w:hAnsi="Times New Roman" w:cs="Times New Roman"/>
          <w:sz w:val="28"/>
          <w:szCs w:val="28"/>
        </w:rPr>
        <w:t xml:space="preserve">.01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7686">
        <w:rPr>
          <w:rFonts w:ascii="Times New Roman" w:hAnsi="Times New Roman" w:cs="Times New Roman"/>
          <w:sz w:val="28"/>
          <w:szCs w:val="28"/>
        </w:rPr>
        <w:t xml:space="preserve"> Эконо</w:t>
      </w:r>
      <w:r>
        <w:rPr>
          <w:rFonts w:ascii="Times New Roman" w:hAnsi="Times New Roman" w:cs="Times New Roman"/>
          <w:sz w:val="28"/>
          <w:szCs w:val="28"/>
        </w:rPr>
        <w:t>мическая безопасность</w:t>
      </w:r>
    </w:p>
    <w:p w:rsidR="00447D21" w:rsidRPr="00D97686" w:rsidRDefault="00447D21" w:rsidP="00447D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7D21" w:rsidRPr="00D97686" w:rsidRDefault="00447D21" w:rsidP="00447D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D97686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D97686">
        <w:rPr>
          <w:rFonts w:ascii="Times New Roman" w:hAnsi="Times New Roman" w:cs="Times New Roman"/>
          <w:sz w:val="28"/>
          <w:szCs w:val="28"/>
        </w:rPr>
        <w:t>. наук, доцент ___</w:t>
      </w:r>
      <w:r>
        <w:rPr>
          <w:rFonts w:ascii="Times New Roman" w:hAnsi="Times New Roman" w:cs="Times New Roman"/>
          <w:sz w:val="28"/>
          <w:szCs w:val="28"/>
        </w:rPr>
        <w:t>___________________________С</w:t>
      </w:r>
      <w:r w:rsidRPr="00D976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76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Геворкян</w:t>
      </w:r>
    </w:p>
    <w:p w:rsidR="00447D21" w:rsidRPr="00D97686" w:rsidRDefault="00447D21" w:rsidP="00447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447D21" w:rsidRPr="00D97686" w:rsidRDefault="00447D21" w:rsidP="00447D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7686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47D21" w:rsidRPr="00D97686" w:rsidRDefault="00447D21" w:rsidP="00447D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D97686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D97686">
        <w:rPr>
          <w:rFonts w:ascii="Times New Roman" w:hAnsi="Times New Roman" w:cs="Times New Roman"/>
          <w:sz w:val="28"/>
          <w:szCs w:val="28"/>
        </w:rPr>
        <w:t>. наук, доцент __</w:t>
      </w:r>
      <w:r>
        <w:rPr>
          <w:rFonts w:ascii="Times New Roman" w:hAnsi="Times New Roman" w:cs="Times New Roman"/>
          <w:sz w:val="28"/>
          <w:szCs w:val="28"/>
        </w:rPr>
        <w:t>____________________________С</w:t>
      </w:r>
      <w:r w:rsidRPr="00D976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 Геворкян</w:t>
      </w:r>
    </w:p>
    <w:p w:rsidR="00447D21" w:rsidRDefault="00447D21" w:rsidP="00447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447D21" w:rsidRDefault="00447D21" w:rsidP="00760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D21" w:rsidRDefault="00447D21" w:rsidP="00760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D21" w:rsidRDefault="00447D21" w:rsidP="00760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BA1" w:rsidRDefault="008C4BA1" w:rsidP="00760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7C7" w:rsidRDefault="007607C7" w:rsidP="00760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7C7">
        <w:rPr>
          <w:rFonts w:ascii="Times New Roman" w:hAnsi="Times New Roman" w:cs="Times New Roman"/>
          <w:sz w:val="28"/>
          <w:szCs w:val="28"/>
        </w:rPr>
        <w:t>Краснодар 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A3070" w:rsidRDefault="006F6B45" w:rsidP="006F6B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6640E" w:rsidRPr="0056640E" w:rsidRDefault="0056640E" w:rsidP="006F6B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3070" w:rsidRPr="006F6B45" w:rsidRDefault="00447D21" w:rsidP="00F5363C">
      <w:pPr>
        <w:tabs>
          <w:tab w:val="center" w:leader="dot" w:pos="9356"/>
        </w:tabs>
        <w:ind w:right="-2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ab/>
      </w:r>
      <w:r w:rsidR="00B34E7B" w:rsidRPr="006F6B45">
        <w:rPr>
          <w:rFonts w:ascii="Times New Roman" w:hAnsi="Times New Roman" w:cs="Times New Roman"/>
          <w:sz w:val="28"/>
          <w:szCs w:val="28"/>
        </w:rPr>
        <w:t>3</w:t>
      </w:r>
    </w:p>
    <w:p w:rsidR="008F3AE8" w:rsidRPr="00447D21" w:rsidRDefault="00447D21" w:rsidP="00F536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363C" w:rsidRPr="00813333">
        <w:rPr>
          <w:rFonts w:ascii="Times New Roman" w:hAnsi="Times New Roman" w:cs="Times New Roman"/>
          <w:sz w:val="28"/>
          <w:szCs w:val="28"/>
        </w:rPr>
        <w:t>Теоретические аспекты</w:t>
      </w:r>
      <w:r w:rsidR="00F5363C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F5363C" w:rsidRPr="00813333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F5363C">
        <w:rPr>
          <w:rFonts w:ascii="Times New Roman" w:hAnsi="Times New Roman" w:cs="Times New Roman"/>
          <w:sz w:val="28"/>
          <w:szCs w:val="28"/>
        </w:rPr>
        <w:t xml:space="preserve"> как социально экономического явления………………………………………………</w:t>
      </w:r>
      <w:r w:rsidR="009D6532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47E" w:rsidRPr="00447D21">
        <w:rPr>
          <w:rFonts w:ascii="Times New Roman" w:hAnsi="Times New Roman" w:cs="Times New Roman"/>
          <w:sz w:val="28"/>
          <w:szCs w:val="28"/>
        </w:rPr>
        <w:t>5</w:t>
      </w:r>
    </w:p>
    <w:p w:rsidR="008F3AE8" w:rsidRDefault="008F3AE8" w:rsidP="00F5363C">
      <w:pPr>
        <w:pStyle w:val="a3"/>
        <w:numPr>
          <w:ilvl w:val="1"/>
          <w:numId w:val="4"/>
        </w:numPr>
        <w:tabs>
          <w:tab w:val="center" w:leader="dot" w:pos="9356"/>
        </w:tabs>
        <w:ind w:left="567" w:right="-2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Альтернативные взгляды на «предпринимательство»</w:t>
      </w:r>
      <w:r w:rsidR="00447D21">
        <w:rPr>
          <w:rFonts w:ascii="Times New Roman" w:hAnsi="Times New Roman" w:cs="Times New Roman"/>
          <w:sz w:val="28"/>
          <w:szCs w:val="28"/>
        </w:rPr>
        <w:tab/>
      </w:r>
      <w:r w:rsidR="0011647E">
        <w:rPr>
          <w:rFonts w:ascii="Times New Roman" w:hAnsi="Times New Roman" w:cs="Times New Roman"/>
          <w:sz w:val="28"/>
          <w:szCs w:val="28"/>
        </w:rPr>
        <w:t>5</w:t>
      </w:r>
    </w:p>
    <w:p w:rsidR="008F3AE8" w:rsidRDefault="008F3AE8" w:rsidP="00447D21">
      <w:pPr>
        <w:pStyle w:val="a3"/>
        <w:numPr>
          <w:ilvl w:val="1"/>
          <w:numId w:val="4"/>
        </w:numPr>
        <w:tabs>
          <w:tab w:val="center" w:leader="dot" w:pos="9356"/>
        </w:tabs>
        <w:ind w:left="567" w:right="-2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Теории предпринимательства</w:t>
      </w:r>
      <w:r>
        <w:rPr>
          <w:rFonts w:ascii="Times New Roman" w:hAnsi="Times New Roman" w:cs="Times New Roman"/>
          <w:sz w:val="28"/>
          <w:szCs w:val="28"/>
        </w:rPr>
        <w:tab/>
      </w:r>
      <w:r w:rsidR="00B34E7B">
        <w:rPr>
          <w:rFonts w:ascii="Times New Roman" w:hAnsi="Times New Roman" w:cs="Times New Roman"/>
          <w:sz w:val="28"/>
          <w:szCs w:val="28"/>
        </w:rPr>
        <w:t>9</w:t>
      </w:r>
    </w:p>
    <w:p w:rsidR="00AF5F6B" w:rsidRDefault="00AF5F6B" w:rsidP="00447D21">
      <w:pPr>
        <w:pStyle w:val="a3"/>
        <w:numPr>
          <w:ilvl w:val="1"/>
          <w:numId w:val="4"/>
        </w:numPr>
        <w:tabs>
          <w:tab w:val="center" w:leader="dot" w:pos="9356"/>
        </w:tabs>
        <w:ind w:left="567" w:right="-2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предпринимател</w:t>
      </w:r>
      <w:r w:rsidR="006F6B45">
        <w:rPr>
          <w:rFonts w:ascii="Times New Roman" w:hAnsi="Times New Roman" w:cs="Times New Roman"/>
          <w:sz w:val="28"/>
          <w:szCs w:val="28"/>
        </w:rPr>
        <w:t>ьства в экономической системе</w:t>
      </w:r>
      <w:r w:rsidR="006F6B45">
        <w:rPr>
          <w:rFonts w:ascii="Times New Roman" w:hAnsi="Times New Roman" w:cs="Times New Roman"/>
          <w:sz w:val="28"/>
          <w:szCs w:val="28"/>
        </w:rPr>
        <w:tab/>
      </w:r>
      <w:r w:rsidR="0011647E">
        <w:rPr>
          <w:rFonts w:ascii="Times New Roman" w:hAnsi="Times New Roman" w:cs="Times New Roman"/>
          <w:sz w:val="28"/>
          <w:szCs w:val="28"/>
        </w:rPr>
        <w:t>13</w:t>
      </w:r>
    </w:p>
    <w:p w:rsidR="00AF5F6B" w:rsidRPr="00447D21" w:rsidRDefault="00447D21" w:rsidP="00447D21">
      <w:pPr>
        <w:tabs>
          <w:tab w:val="center" w:leader="dot" w:pos="9356"/>
        </w:tabs>
        <w:ind w:left="0"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5F6B" w:rsidRPr="00447D21">
        <w:rPr>
          <w:rFonts w:ascii="Times New Roman" w:hAnsi="Times New Roman" w:cs="Times New Roman"/>
          <w:sz w:val="28"/>
          <w:szCs w:val="28"/>
        </w:rPr>
        <w:t>Анализ состо</w:t>
      </w:r>
      <w:r w:rsidR="0011647E" w:rsidRPr="00447D21">
        <w:rPr>
          <w:rFonts w:ascii="Times New Roman" w:hAnsi="Times New Roman" w:cs="Times New Roman"/>
          <w:sz w:val="28"/>
          <w:szCs w:val="28"/>
        </w:rPr>
        <w:t>яния предпринимательства в РФ</w:t>
      </w:r>
      <w:r w:rsidR="0011647E" w:rsidRPr="00447D21">
        <w:rPr>
          <w:rFonts w:ascii="Times New Roman" w:hAnsi="Times New Roman" w:cs="Times New Roman"/>
          <w:sz w:val="28"/>
          <w:szCs w:val="28"/>
        </w:rPr>
        <w:tab/>
        <w:t>16</w:t>
      </w:r>
    </w:p>
    <w:p w:rsidR="00AF5F6B" w:rsidRDefault="00275E64" w:rsidP="00F5363C">
      <w:pPr>
        <w:pStyle w:val="a3"/>
        <w:tabs>
          <w:tab w:val="center" w:leader="dot" w:pos="9356"/>
        </w:tabs>
        <w:ind w:left="284" w:right="-2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F5F6B">
        <w:rPr>
          <w:rFonts w:ascii="Times New Roman" w:hAnsi="Times New Roman" w:cs="Times New Roman"/>
          <w:sz w:val="28"/>
          <w:szCs w:val="28"/>
        </w:rPr>
        <w:t>Особенности предпринимательской деятел</w:t>
      </w:r>
      <w:r w:rsidR="007B1F13">
        <w:rPr>
          <w:rFonts w:ascii="Times New Roman" w:hAnsi="Times New Roman" w:cs="Times New Roman"/>
          <w:sz w:val="28"/>
          <w:szCs w:val="28"/>
        </w:rPr>
        <w:t>ьности в РФ</w:t>
      </w:r>
      <w:r w:rsidR="0011647E">
        <w:rPr>
          <w:rFonts w:ascii="Times New Roman" w:hAnsi="Times New Roman" w:cs="Times New Roman"/>
          <w:sz w:val="28"/>
          <w:szCs w:val="28"/>
        </w:rPr>
        <w:tab/>
        <w:t>16</w:t>
      </w:r>
    </w:p>
    <w:p w:rsidR="008F3AE8" w:rsidRPr="00275E64" w:rsidRDefault="00275E64" w:rsidP="00F5363C">
      <w:pPr>
        <w:tabs>
          <w:tab w:val="center" w:leader="dot" w:pos="9356"/>
        </w:tabs>
        <w:ind w:left="284"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D04C1" w:rsidRPr="00275E64">
        <w:rPr>
          <w:rFonts w:ascii="Times New Roman" w:hAnsi="Times New Roman" w:cs="Times New Roman"/>
          <w:sz w:val="28"/>
          <w:szCs w:val="28"/>
        </w:rPr>
        <w:t>Проблемы функционирования предпринимательст</w:t>
      </w:r>
      <w:r w:rsidR="007B1F13" w:rsidRPr="00275E64">
        <w:rPr>
          <w:rFonts w:ascii="Times New Roman" w:hAnsi="Times New Roman" w:cs="Times New Roman"/>
          <w:sz w:val="28"/>
          <w:szCs w:val="28"/>
        </w:rPr>
        <w:t>ва в РФ</w:t>
      </w:r>
      <w:r w:rsidR="0011647E" w:rsidRPr="00275E64">
        <w:rPr>
          <w:rFonts w:ascii="Times New Roman" w:hAnsi="Times New Roman" w:cs="Times New Roman"/>
          <w:sz w:val="28"/>
          <w:szCs w:val="28"/>
        </w:rPr>
        <w:tab/>
        <w:t>23</w:t>
      </w:r>
    </w:p>
    <w:p w:rsidR="004D04C1" w:rsidRDefault="00275E64" w:rsidP="00F5363C">
      <w:pPr>
        <w:pStyle w:val="a3"/>
        <w:tabs>
          <w:tab w:val="center" w:leader="dot" w:pos="9356"/>
        </w:tabs>
        <w:ind w:left="284" w:right="-2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4D04C1">
        <w:rPr>
          <w:rFonts w:ascii="Times New Roman" w:hAnsi="Times New Roman" w:cs="Times New Roman"/>
          <w:sz w:val="28"/>
          <w:szCs w:val="28"/>
        </w:rPr>
        <w:t>Меры по поддержани</w:t>
      </w:r>
      <w:r w:rsidR="009D6532">
        <w:rPr>
          <w:rFonts w:ascii="Times New Roman" w:hAnsi="Times New Roman" w:cs="Times New Roman"/>
          <w:sz w:val="28"/>
          <w:szCs w:val="28"/>
        </w:rPr>
        <w:t>ю предпринимательства в РФ</w:t>
      </w:r>
      <w:r w:rsidR="009D6532">
        <w:rPr>
          <w:rFonts w:ascii="Times New Roman" w:hAnsi="Times New Roman" w:cs="Times New Roman"/>
          <w:sz w:val="28"/>
          <w:szCs w:val="28"/>
        </w:rPr>
        <w:tab/>
        <w:t>27</w:t>
      </w:r>
    </w:p>
    <w:p w:rsidR="004D04C1" w:rsidRDefault="009D6532" w:rsidP="00447D21">
      <w:pPr>
        <w:pStyle w:val="a3"/>
        <w:tabs>
          <w:tab w:val="center" w:leader="dot" w:pos="9356"/>
        </w:tabs>
        <w:ind w:left="0" w:right="-2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Заключение</w:t>
      </w:r>
      <w:r>
        <w:rPr>
          <w:rFonts w:ascii="Times New Roman" w:hAnsi="Times New Roman" w:cs="Times New Roman"/>
          <w:sz w:val="28"/>
          <w:szCs w:val="28"/>
        </w:rPr>
        <w:tab/>
        <w:t>32</w:t>
      </w:r>
    </w:p>
    <w:p w:rsidR="004D04C1" w:rsidRDefault="004D04C1" w:rsidP="00447D21">
      <w:pPr>
        <w:pStyle w:val="a3"/>
        <w:tabs>
          <w:tab w:val="center" w:leader="dot" w:pos="9356"/>
        </w:tabs>
        <w:ind w:left="0" w:right="-2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</w:t>
      </w:r>
      <w:r w:rsidR="00B34E7B">
        <w:rPr>
          <w:rFonts w:ascii="Times New Roman" w:hAnsi="Times New Roman" w:cs="Times New Roman"/>
          <w:sz w:val="28"/>
          <w:szCs w:val="28"/>
        </w:rPr>
        <w:t>с</w:t>
      </w:r>
      <w:r w:rsidR="006F6B45">
        <w:rPr>
          <w:rFonts w:ascii="Times New Roman" w:hAnsi="Times New Roman" w:cs="Times New Roman"/>
          <w:sz w:val="28"/>
          <w:szCs w:val="28"/>
        </w:rPr>
        <w:t xml:space="preserve">ок </w:t>
      </w:r>
      <w:r w:rsidR="009D36D0">
        <w:rPr>
          <w:rFonts w:ascii="Times New Roman" w:hAnsi="Times New Roman" w:cs="Times New Roman"/>
          <w:sz w:val="28"/>
          <w:szCs w:val="28"/>
        </w:rPr>
        <w:t xml:space="preserve">использованных источников </w:t>
      </w:r>
      <w:r w:rsidR="009D6532">
        <w:rPr>
          <w:rFonts w:ascii="Times New Roman" w:hAnsi="Times New Roman" w:cs="Times New Roman"/>
          <w:sz w:val="28"/>
          <w:szCs w:val="28"/>
        </w:rPr>
        <w:tab/>
        <w:t>34</w:t>
      </w:r>
    </w:p>
    <w:p w:rsidR="006932A3" w:rsidRDefault="006932A3" w:rsidP="00447D21">
      <w:pPr>
        <w:pStyle w:val="a3"/>
        <w:tabs>
          <w:tab w:val="center" w:leader="dot" w:pos="9356"/>
        </w:tabs>
        <w:ind w:left="142" w:right="-2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6932A3">
        <w:rPr>
          <w:rFonts w:ascii="Times New Roman" w:hAnsi="Times New Roman" w:cs="Times New Roman"/>
          <w:sz w:val="28"/>
          <w:szCs w:val="28"/>
        </w:rPr>
        <w:t xml:space="preserve">тапы эволюции предпринимательства в период </w:t>
      </w:r>
      <w:r w:rsidRPr="006932A3">
        <w:rPr>
          <w:rFonts w:ascii="Times New Roman" w:hAnsi="Times New Roman"/>
          <w:sz w:val="28"/>
          <w:szCs w:val="28"/>
        </w:rPr>
        <w:t>неолитич</w:t>
      </w:r>
      <w:r w:rsidRPr="006932A3">
        <w:rPr>
          <w:rFonts w:ascii="Times New Roman" w:hAnsi="Times New Roman"/>
          <w:sz w:val="28"/>
          <w:szCs w:val="28"/>
        </w:rPr>
        <w:t>е</w:t>
      </w:r>
      <w:r w:rsidRPr="006932A3">
        <w:rPr>
          <w:rFonts w:ascii="Times New Roman" w:hAnsi="Times New Roman"/>
          <w:sz w:val="28"/>
          <w:szCs w:val="28"/>
        </w:rPr>
        <w:t>ской революции до XVIII в.</w:t>
      </w:r>
      <w:r w:rsidR="009D6532">
        <w:rPr>
          <w:rFonts w:ascii="Times New Roman" w:hAnsi="Times New Roman"/>
          <w:sz w:val="28"/>
          <w:szCs w:val="28"/>
        </w:rPr>
        <w:tab/>
        <w:t>36</w:t>
      </w:r>
    </w:p>
    <w:p w:rsidR="006932A3" w:rsidRPr="006932A3" w:rsidRDefault="006932A3" w:rsidP="00447D21">
      <w:pPr>
        <w:pStyle w:val="a3"/>
        <w:tabs>
          <w:tab w:val="center" w:leader="dot" w:pos="9356"/>
        </w:tabs>
        <w:ind w:left="142" w:right="-2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 xml:space="preserve"> Этапы эволюции предпринимательства</w:t>
      </w:r>
      <w:r>
        <w:rPr>
          <w:rFonts w:ascii="Times New Roman" w:hAnsi="Times New Roman"/>
          <w:sz w:val="28"/>
          <w:szCs w:val="28"/>
        </w:rPr>
        <w:tab/>
        <w:t>38</w:t>
      </w:r>
    </w:p>
    <w:p w:rsidR="00EA3070" w:rsidRDefault="00EA3070" w:rsidP="00447D21">
      <w:pPr>
        <w:tabs>
          <w:tab w:val="center" w:leader="dot" w:pos="9356"/>
        </w:tabs>
        <w:rPr>
          <w:rFonts w:ascii="Times New Roman" w:hAnsi="Times New Roman" w:cs="Times New Roman"/>
          <w:sz w:val="28"/>
          <w:szCs w:val="28"/>
        </w:rPr>
      </w:pPr>
    </w:p>
    <w:p w:rsidR="00EA3070" w:rsidRDefault="00EA3070" w:rsidP="00EA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070" w:rsidRDefault="00EA3070" w:rsidP="00EA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070" w:rsidRDefault="00EA3070" w:rsidP="00EA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070" w:rsidRDefault="00EA3070" w:rsidP="00EA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070" w:rsidRDefault="00EA3070" w:rsidP="00EA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070" w:rsidRDefault="00EA3070" w:rsidP="00EA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070" w:rsidRDefault="00EA3070" w:rsidP="00EA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4C" w:rsidRDefault="006D5B4C" w:rsidP="00AF5F6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F6B45" w:rsidRDefault="006F6B45" w:rsidP="00AF5F6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F5F6B" w:rsidRDefault="00AF5F6B" w:rsidP="00AF5F6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62011" w:rsidRDefault="00B82C51" w:rsidP="009D3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45B5C" w:rsidRPr="006F6B4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F6B45">
        <w:rPr>
          <w:rFonts w:ascii="Times New Roman" w:hAnsi="Times New Roman" w:cs="Times New Roman"/>
          <w:sz w:val="28"/>
          <w:szCs w:val="28"/>
        </w:rPr>
        <w:t>ВЕДЕНИЕ</w:t>
      </w:r>
    </w:p>
    <w:p w:rsidR="00D87E4D" w:rsidRDefault="00D87E4D" w:rsidP="006F6B45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765B" w:rsidRPr="000D3018" w:rsidRDefault="003B765B" w:rsidP="00B82C51">
      <w:pPr>
        <w:tabs>
          <w:tab w:val="left" w:pos="361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B765B">
        <w:rPr>
          <w:rFonts w:ascii="Times New Roman" w:hAnsi="Times New Roman" w:cs="Times New Roman"/>
          <w:i/>
          <w:sz w:val="28"/>
          <w:szCs w:val="28"/>
        </w:rPr>
        <w:t>Актуальность темы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018">
        <w:rPr>
          <w:rFonts w:ascii="Times New Roman" w:hAnsi="Times New Roman" w:cs="Times New Roman"/>
          <w:sz w:val="28"/>
          <w:szCs w:val="28"/>
        </w:rPr>
        <w:t>Вопросы, связ</w:t>
      </w:r>
      <w:r>
        <w:rPr>
          <w:rFonts w:ascii="Times New Roman" w:hAnsi="Times New Roman" w:cs="Times New Roman"/>
          <w:sz w:val="28"/>
          <w:szCs w:val="28"/>
        </w:rPr>
        <w:t>анные с изучением предпринимательства</w:t>
      </w:r>
      <w:r w:rsidRPr="000D3018">
        <w:rPr>
          <w:rFonts w:ascii="Times New Roman" w:hAnsi="Times New Roman" w:cs="Times New Roman"/>
          <w:sz w:val="28"/>
          <w:szCs w:val="28"/>
        </w:rPr>
        <w:t xml:space="preserve"> в современной экономике являются пред</w:t>
      </w:r>
      <w:r>
        <w:rPr>
          <w:rFonts w:ascii="Times New Roman" w:hAnsi="Times New Roman" w:cs="Times New Roman"/>
          <w:sz w:val="28"/>
          <w:szCs w:val="28"/>
        </w:rPr>
        <w:t xml:space="preserve">метом споров и дискуссий многих </w:t>
      </w:r>
      <w:r w:rsidRPr="000D3018">
        <w:rPr>
          <w:rFonts w:ascii="Times New Roman" w:hAnsi="Times New Roman" w:cs="Times New Roman"/>
          <w:sz w:val="28"/>
          <w:szCs w:val="28"/>
        </w:rPr>
        <w:t>ученых-экономистов. По данной тематике написано множество научных трудо</w:t>
      </w:r>
      <w:r>
        <w:rPr>
          <w:rFonts w:ascii="Times New Roman" w:hAnsi="Times New Roman" w:cs="Times New Roman"/>
          <w:sz w:val="28"/>
          <w:szCs w:val="28"/>
        </w:rPr>
        <w:t>в и монографий и именно поэтому</w:t>
      </w:r>
      <w:r w:rsidRPr="000D3018">
        <w:rPr>
          <w:rFonts w:ascii="Times New Roman" w:hAnsi="Times New Roman" w:cs="Times New Roman"/>
          <w:sz w:val="28"/>
          <w:szCs w:val="28"/>
        </w:rPr>
        <w:t xml:space="preserve"> тематика да</w:t>
      </w:r>
      <w:r w:rsidRPr="000D3018">
        <w:rPr>
          <w:rFonts w:ascii="Times New Roman" w:hAnsi="Times New Roman" w:cs="Times New Roman"/>
          <w:sz w:val="28"/>
          <w:szCs w:val="28"/>
        </w:rPr>
        <w:t>н</w:t>
      </w:r>
      <w:r w:rsidRPr="000D3018">
        <w:rPr>
          <w:rFonts w:ascii="Times New Roman" w:hAnsi="Times New Roman" w:cs="Times New Roman"/>
          <w:sz w:val="28"/>
          <w:szCs w:val="28"/>
        </w:rPr>
        <w:t xml:space="preserve">ной работы актуальна и вызывает интерес у окружающих. </w:t>
      </w:r>
    </w:p>
    <w:p w:rsidR="003B765B" w:rsidRPr="000D3018" w:rsidRDefault="003B765B" w:rsidP="00B82C51">
      <w:pPr>
        <w:tabs>
          <w:tab w:val="left" w:pos="361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Предпринимательство позволяе</w:t>
      </w:r>
      <w:r w:rsidRPr="000D3018">
        <w:rPr>
          <w:rFonts w:ascii="Times New Roman" w:hAnsi="Times New Roman" w:cs="Times New Roman"/>
          <w:sz w:val="28"/>
          <w:szCs w:val="28"/>
        </w:rPr>
        <w:t>т своевременно отвечать на изменя</w:t>
      </w:r>
      <w:r w:rsidRPr="000D3018">
        <w:rPr>
          <w:rFonts w:ascii="Times New Roman" w:hAnsi="Times New Roman" w:cs="Times New Roman"/>
          <w:sz w:val="28"/>
          <w:szCs w:val="28"/>
        </w:rPr>
        <w:t>ю</w:t>
      </w:r>
      <w:r w:rsidRPr="000D3018">
        <w:rPr>
          <w:rFonts w:ascii="Times New Roman" w:hAnsi="Times New Roman" w:cs="Times New Roman"/>
          <w:sz w:val="28"/>
          <w:szCs w:val="28"/>
        </w:rPr>
        <w:t>щиеся условия рынка путем быстрого восприятия технических новинок, п</w:t>
      </w:r>
      <w:r w:rsidRPr="000D3018">
        <w:rPr>
          <w:rFonts w:ascii="Times New Roman" w:hAnsi="Times New Roman" w:cs="Times New Roman"/>
          <w:sz w:val="28"/>
          <w:szCs w:val="28"/>
        </w:rPr>
        <w:t>е</w:t>
      </w:r>
      <w:r w:rsidRPr="000D3018">
        <w:rPr>
          <w:rFonts w:ascii="Times New Roman" w:hAnsi="Times New Roman" w:cs="Times New Roman"/>
          <w:sz w:val="28"/>
          <w:szCs w:val="28"/>
        </w:rPr>
        <w:t xml:space="preserve">рестройки ассортимента </w:t>
      </w:r>
      <w:r>
        <w:rPr>
          <w:rFonts w:ascii="Times New Roman" w:hAnsi="Times New Roman" w:cs="Times New Roman"/>
          <w:sz w:val="28"/>
          <w:szCs w:val="28"/>
        </w:rPr>
        <w:t>продукции. Помимо всего прочего</w:t>
      </w:r>
      <w:r w:rsidRPr="000D3018">
        <w:rPr>
          <w:rFonts w:ascii="Times New Roman" w:hAnsi="Times New Roman" w:cs="Times New Roman"/>
          <w:sz w:val="28"/>
          <w:szCs w:val="28"/>
        </w:rPr>
        <w:t xml:space="preserve"> узкая специал</w:t>
      </w:r>
      <w:r w:rsidRPr="000D3018">
        <w:rPr>
          <w:rFonts w:ascii="Times New Roman" w:hAnsi="Times New Roman" w:cs="Times New Roman"/>
          <w:sz w:val="28"/>
          <w:szCs w:val="28"/>
        </w:rPr>
        <w:t>и</w:t>
      </w:r>
      <w:r w:rsidRPr="000D3018">
        <w:rPr>
          <w:rFonts w:ascii="Times New Roman" w:hAnsi="Times New Roman" w:cs="Times New Roman"/>
          <w:sz w:val="28"/>
          <w:szCs w:val="28"/>
        </w:rPr>
        <w:t>зация на определенном рынке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D3018">
        <w:rPr>
          <w:rFonts w:ascii="Times New Roman" w:hAnsi="Times New Roman" w:cs="Times New Roman"/>
          <w:sz w:val="28"/>
          <w:szCs w:val="28"/>
        </w:rPr>
        <w:t xml:space="preserve"> возможность начать дело с относительно небольши</w:t>
      </w:r>
      <w:r>
        <w:rPr>
          <w:rFonts w:ascii="Times New Roman" w:hAnsi="Times New Roman" w:cs="Times New Roman"/>
          <w:sz w:val="28"/>
          <w:szCs w:val="28"/>
        </w:rPr>
        <w:t xml:space="preserve">м стартовым капиталом. Все эти </w:t>
      </w:r>
      <w:r w:rsidRPr="000D3018">
        <w:rPr>
          <w:rFonts w:ascii="Times New Roman" w:hAnsi="Times New Roman" w:cs="Times New Roman"/>
          <w:sz w:val="28"/>
          <w:szCs w:val="28"/>
        </w:rPr>
        <w:t>черты предприн</w:t>
      </w:r>
      <w:r w:rsidRPr="000D3018">
        <w:rPr>
          <w:rFonts w:ascii="Times New Roman" w:hAnsi="Times New Roman" w:cs="Times New Roman"/>
          <w:sz w:val="28"/>
          <w:szCs w:val="28"/>
        </w:rPr>
        <w:t>и</w:t>
      </w:r>
      <w:r w:rsidRPr="000D3018">
        <w:rPr>
          <w:rFonts w:ascii="Times New Roman" w:hAnsi="Times New Roman" w:cs="Times New Roman"/>
          <w:sz w:val="28"/>
          <w:szCs w:val="28"/>
        </w:rPr>
        <w:t>мательства также являются его достоинствами, повышающими его устойч</w:t>
      </w:r>
      <w:r w:rsidRPr="000D3018">
        <w:rPr>
          <w:rFonts w:ascii="Times New Roman" w:hAnsi="Times New Roman" w:cs="Times New Roman"/>
          <w:sz w:val="28"/>
          <w:szCs w:val="28"/>
        </w:rPr>
        <w:t>и</w:t>
      </w:r>
      <w:r w:rsidRPr="000D3018">
        <w:rPr>
          <w:rFonts w:ascii="Times New Roman" w:hAnsi="Times New Roman" w:cs="Times New Roman"/>
          <w:sz w:val="28"/>
          <w:szCs w:val="28"/>
        </w:rPr>
        <w:t xml:space="preserve">вость на рынке.                                       </w:t>
      </w:r>
    </w:p>
    <w:p w:rsidR="003B765B" w:rsidRDefault="003B765B" w:rsidP="00B82C51">
      <w:pPr>
        <w:tabs>
          <w:tab w:val="left" w:pos="361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0D3018">
        <w:rPr>
          <w:rFonts w:ascii="Times New Roman" w:hAnsi="Times New Roman" w:cs="Times New Roman"/>
          <w:sz w:val="28"/>
          <w:szCs w:val="28"/>
        </w:rPr>
        <w:t xml:space="preserve">предпринимательство имеет определенные недостатки.  Тот же небольшой </w:t>
      </w:r>
      <w:r>
        <w:rPr>
          <w:rFonts w:ascii="Times New Roman" w:hAnsi="Times New Roman" w:cs="Times New Roman"/>
          <w:sz w:val="28"/>
          <w:szCs w:val="28"/>
        </w:rPr>
        <w:t>капитал первоначальных вложений</w:t>
      </w:r>
      <w:r w:rsidRPr="000D3018">
        <w:rPr>
          <w:rFonts w:ascii="Times New Roman" w:hAnsi="Times New Roman" w:cs="Times New Roman"/>
          <w:sz w:val="28"/>
          <w:szCs w:val="28"/>
        </w:rPr>
        <w:t xml:space="preserve"> ограничивает возможность применения дополнительных ресурсов. Данный фактор ведет к определенной экономической неустойчивости малых </w:t>
      </w:r>
      <w:r>
        <w:rPr>
          <w:rFonts w:ascii="Times New Roman" w:hAnsi="Times New Roman" w:cs="Times New Roman"/>
          <w:sz w:val="28"/>
          <w:szCs w:val="28"/>
        </w:rPr>
        <w:t xml:space="preserve">и средних </w:t>
      </w:r>
      <w:r w:rsidRPr="000D3018">
        <w:rPr>
          <w:rFonts w:ascii="Times New Roman" w:hAnsi="Times New Roman" w:cs="Times New Roman"/>
          <w:sz w:val="28"/>
          <w:szCs w:val="28"/>
        </w:rPr>
        <w:t>предприятий, что впосле</w:t>
      </w:r>
      <w:r w:rsidRPr="000D3018">
        <w:rPr>
          <w:rFonts w:ascii="Times New Roman" w:hAnsi="Times New Roman" w:cs="Times New Roman"/>
          <w:sz w:val="28"/>
          <w:szCs w:val="28"/>
        </w:rPr>
        <w:t>д</w:t>
      </w:r>
      <w:r w:rsidRPr="000D3018">
        <w:rPr>
          <w:rFonts w:ascii="Times New Roman" w:hAnsi="Times New Roman" w:cs="Times New Roman"/>
          <w:sz w:val="28"/>
          <w:szCs w:val="28"/>
        </w:rPr>
        <w:t>ствии может способствовать их банкротству и разорению. </w:t>
      </w:r>
    </w:p>
    <w:p w:rsidR="003B765B" w:rsidRDefault="003B765B" w:rsidP="00B82C51">
      <w:pPr>
        <w:tabs>
          <w:tab w:val="left" w:pos="361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B765B">
        <w:rPr>
          <w:rFonts w:ascii="Times New Roman" w:hAnsi="Times New Roman" w:cs="Times New Roman"/>
          <w:i/>
          <w:sz w:val="28"/>
          <w:szCs w:val="28"/>
        </w:rPr>
        <w:t xml:space="preserve">Степень разработанности проблемы. </w:t>
      </w:r>
      <w:r>
        <w:rPr>
          <w:rFonts w:ascii="Times New Roman" w:hAnsi="Times New Roman" w:cs="Times New Roman"/>
          <w:sz w:val="28"/>
          <w:szCs w:val="28"/>
        </w:rPr>
        <w:t>Различные научные аспекты комплексной проблемы предпринимательства и его роли в экономической системе нашли отражение в многоч</w:t>
      </w:r>
      <w:r w:rsidR="0056640E">
        <w:rPr>
          <w:rFonts w:ascii="Times New Roman" w:hAnsi="Times New Roman" w:cs="Times New Roman"/>
          <w:sz w:val="28"/>
          <w:szCs w:val="28"/>
        </w:rPr>
        <w:t>исленных работах</w:t>
      </w:r>
      <w:r>
        <w:rPr>
          <w:rFonts w:ascii="Times New Roman" w:hAnsi="Times New Roman" w:cs="Times New Roman"/>
          <w:sz w:val="28"/>
          <w:szCs w:val="28"/>
        </w:rPr>
        <w:t xml:space="preserve"> зарубежных исслед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вателей: А. Маршалл, 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Дракер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20361"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 w:rsidR="00E20361">
        <w:rPr>
          <w:rFonts w:ascii="Times New Roman" w:hAnsi="Times New Roman" w:cs="Times New Roman"/>
          <w:sz w:val="28"/>
          <w:szCs w:val="28"/>
        </w:rPr>
        <w:t>Хайек</w:t>
      </w:r>
      <w:proofErr w:type="spellEnd"/>
      <w:r w:rsidR="00E20361">
        <w:rPr>
          <w:rFonts w:ascii="Times New Roman" w:hAnsi="Times New Roman" w:cs="Times New Roman"/>
          <w:sz w:val="28"/>
          <w:szCs w:val="28"/>
        </w:rPr>
        <w:t xml:space="preserve">, Дж. Милль, М. Портер, </w:t>
      </w:r>
      <w:r w:rsidR="00E20361" w:rsidRPr="00321C27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E20361" w:rsidRPr="00321C27">
        <w:rPr>
          <w:rFonts w:ascii="Times New Roman" w:hAnsi="Times New Roman" w:cs="Times New Roman"/>
          <w:sz w:val="28"/>
          <w:szCs w:val="28"/>
        </w:rPr>
        <w:t>Кантильон</w:t>
      </w:r>
      <w:proofErr w:type="spellEnd"/>
      <w:r w:rsidR="00E20361">
        <w:rPr>
          <w:rFonts w:ascii="Times New Roman" w:hAnsi="Times New Roman" w:cs="Times New Roman"/>
          <w:sz w:val="28"/>
          <w:szCs w:val="28"/>
        </w:rPr>
        <w:t xml:space="preserve">, </w:t>
      </w:r>
      <w:r w:rsidR="00E20361" w:rsidRPr="00321C27">
        <w:rPr>
          <w:rFonts w:ascii="Times New Roman" w:hAnsi="Times New Roman" w:cs="Times New Roman"/>
          <w:sz w:val="28"/>
          <w:szCs w:val="28"/>
        </w:rPr>
        <w:t>А. Смит</w:t>
      </w:r>
      <w:r w:rsidR="00E20361">
        <w:rPr>
          <w:rFonts w:ascii="Times New Roman" w:hAnsi="Times New Roman" w:cs="Times New Roman"/>
          <w:sz w:val="28"/>
          <w:szCs w:val="28"/>
        </w:rPr>
        <w:t xml:space="preserve">, </w:t>
      </w:r>
      <w:r w:rsidR="00E20361" w:rsidRPr="00321C27">
        <w:rPr>
          <w:rFonts w:ascii="Times New Roman" w:hAnsi="Times New Roman" w:cs="Times New Roman"/>
          <w:sz w:val="28"/>
          <w:szCs w:val="28"/>
        </w:rPr>
        <w:t>Ж.Б. Сей</w:t>
      </w:r>
      <w:r w:rsidR="00E20361">
        <w:rPr>
          <w:rFonts w:ascii="Times New Roman" w:hAnsi="Times New Roman" w:cs="Times New Roman"/>
          <w:sz w:val="28"/>
          <w:szCs w:val="28"/>
        </w:rPr>
        <w:t xml:space="preserve">, </w:t>
      </w:r>
      <w:r w:rsidR="00E20361" w:rsidRPr="00321C27">
        <w:rPr>
          <w:rFonts w:ascii="Times New Roman" w:hAnsi="Times New Roman" w:cs="Times New Roman"/>
          <w:sz w:val="28"/>
          <w:szCs w:val="28"/>
        </w:rPr>
        <w:t>Д. Риккардо</w:t>
      </w:r>
      <w:r w:rsidR="00E20361">
        <w:rPr>
          <w:rFonts w:ascii="Times New Roman" w:hAnsi="Times New Roman" w:cs="Times New Roman"/>
          <w:sz w:val="28"/>
          <w:szCs w:val="28"/>
        </w:rPr>
        <w:t xml:space="preserve">, </w:t>
      </w:r>
      <w:r w:rsidR="00E20361" w:rsidRPr="00321C27">
        <w:rPr>
          <w:rFonts w:ascii="Times New Roman" w:hAnsi="Times New Roman" w:cs="Times New Roman"/>
          <w:sz w:val="28"/>
          <w:szCs w:val="28"/>
        </w:rPr>
        <w:t xml:space="preserve">И. фон </w:t>
      </w:r>
      <w:proofErr w:type="spellStart"/>
      <w:r w:rsidR="00E20361" w:rsidRPr="00321C27">
        <w:rPr>
          <w:rFonts w:ascii="Times New Roman" w:hAnsi="Times New Roman" w:cs="Times New Roman"/>
          <w:sz w:val="28"/>
          <w:szCs w:val="28"/>
        </w:rPr>
        <w:t>Тюнен</w:t>
      </w:r>
      <w:proofErr w:type="spellEnd"/>
      <w:r w:rsidR="00E20361">
        <w:rPr>
          <w:rFonts w:ascii="Times New Roman" w:hAnsi="Times New Roman" w:cs="Times New Roman"/>
          <w:sz w:val="28"/>
          <w:szCs w:val="28"/>
        </w:rPr>
        <w:t xml:space="preserve">, </w:t>
      </w:r>
      <w:r w:rsidR="00E20361" w:rsidRPr="00321C27">
        <w:rPr>
          <w:rFonts w:ascii="Times New Roman" w:hAnsi="Times New Roman" w:cs="Times New Roman"/>
          <w:sz w:val="28"/>
          <w:szCs w:val="28"/>
        </w:rPr>
        <w:t>К. Маркс</w:t>
      </w:r>
      <w:r w:rsidR="00E20361">
        <w:rPr>
          <w:rFonts w:ascii="Times New Roman" w:hAnsi="Times New Roman" w:cs="Times New Roman"/>
          <w:sz w:val="28"/>
          <w:szCs w:val="28"/>
        </w:rPr>
        <w:t xml:space="preserve">, </w:t>
      </w:r>
      <w:r w:rsidR="00E20361" w:rsidRPr="00321C27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E20361" w:rsidRPr="00321C27">
        <w:rPr>
          <w:rFonts w:ascii="Times New Roman" w:hAnsi="Times New Roman" w:cs="Times New Roman"/>
          <w:sz w:val="28"/>
          <w:szCs w:val="28"/>
        </w:rPr>
        <w:t>Уокер</w:t>
      </w:r>
      <w:proofErr w:type="spellEnd"/>
      <w:r w:rsidR="00E20361">
        <w:rPr>
          <w:rFonts w:ascii="Times New Roman" w:hAnsi="Times New Roman" w:cs="Times New Roman"/>
          <w:sz w:val="28"/>
          <w:szCs w:val="28"/>
        </w:rPr>
        <w:t xml:space="preserve">, </w:t>
      </w:r>
      <w:r w:rsidR="00E20361" w:rsidRPr="00321C27">
        <w:rPr>
          <w:rFonts w:ascii="Times New Roman" w:hAnsi="Times New Roman" w:cs="Times New Roman"/>
          <w:sz w:val="28"/>
          <w:szCs w:val="28"/>
        </w:rPr>
        <w:t>М. Вебер</w:t>
      </w:r>
      <w:r w:rsidR="00E20361">
        <w:rPr>
          <w:rFonts w:ascii="Times New Roman" w:hAnsi="Times New Roman" w:cs="Times New Roman"/>
          <w:sz w:val="28"/>
          <w:szCs w:val="28"/>
        </w:rPr>
        <w:t xml:space="preserve">, </w:t>
      </w:r>
      <w:r w:rsidR="00E20361" w:rsidRPr="00E56558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E20361" w:rsidRPr="00E56558">
        <w:rPr>
          <w:rFonts w:ascii="Times New Roman" w:hAnsi="Times New Roman" w:cs="Times New Roman"/>
          <w:sz w:val="28"/>
          <w:szCs w:val="28"/>
        </w:rPr>
        <w:t>Найт</w:t>
      </w:r>
      <w:proofErr w:type="spellEnd"/>
      <w:r w:rsidR="00E20361">
        <w:rPr>
          <w:rFonts w:ascii="Times New Roman" w:hAnsi="Times New Roman" w:cs="Times New Roman"/>
          <w:sz w:val="28"/>
          <w:szCs w:val="28"/>
        </w:rPr>
        <w:t xml:space="preserve">, </w:t>
      </w:r>
      <w:r w:rsidR="00E20361" w:rsidRPr="00E56558">
        <w:rPr>
          <w:rFonts w:ascii="Times New Roman" w:hAnsi="Times New Roman" w:cs="Times New Roman"/>
          <w:sz w:val="28"/>
          <w:szCs w:val="28"/>
        </w:rPr>
        <w:t xml:space="preserve">Дж. М. </w:t>
      </w:r>
      <w:proofErr w:type="spellStart"/>
      <w:r w:rsidR="00E20361" w:rsidRPr="00E56558">
        <w:rPr>
          <w:rFonts w:ascii="Times New Roman" w:hAnsi="Times New Roman" w:cs="Times New Roman"/>
          <w:sz w:val="28"/>
          <w:szCs w:val="28"/>
        </w:rPr>
        <w:t>Кейнс</w:t>
      </w:r>
      <w:proofErr w:type="spellEnd"/>
      <w:r w:rsidR="00E20361">
        <w:rPr>
          <w:rFonts w:ascii="Times New Roman" w:hAnsi="Times New Roman" w:cs="Times New Roman"/>
          <w:sz w:val="28"/>
          <w:szCs w:val="28"/>
        </w:rPr>
        <w:t xml:space="preserve">, </w:t>
      </w:r>
      <w:r w:rsidR="00E20361" w:rsidRPr="00E56558">
        <w:rPr>
          <w:rFonts w:ascii="Times New Roman" w:hAnsi="Times New Roman" w:cs="Times New Roman"/>
          <w:sz w:val="28"/>
          <w:szCs w:val="28"/>
        </w:rPr>
        <w:t xml:space="preserve">Г.К. </w:t>
      </w:r>
      <w:proofErr w:type="spellStart"/>
      <w:r w:rsidR="00E20361" w:rsidRPr="00E56558">
        <w:rPr>
          <w:rFonts w:ascii="Times New Roman" w:hAnsi="Times New Roman" w:cs="Times New Roman"/>
          <w:sz w:val="28"/>
          <w:szCs w:val="28"/>
        </w:rPr>
        <w:t>Гинс</w:t>
      </w:r>
      <w:proofErr w:type="spellEnd"/>
      <w:r w:rsidR="00E20361">
        <w:rPr>
          <w:rFonts w:ascii="Times New Roman" w:hAnsi="Times New Roman" w:cs="Times New Roman"/>
          <w:sz w:val="28"/>
          <w:szCs w:val="28"/>
        </w:rPr>
        <w:t xml:space="preserve">, </w:t>
      </w:r>
      <w:r w:rsidR="00E20361" w:rsidRPr="00E56558">
        <w:rPr>
          <w:rFonts w:ascii="Times New Roman" w:hAnsi="Times New Roman" w:cs="Times New Roman"/>
          <w:sz w:val="28"/>
          <w:szCs w:val="28"/>
        </w:rPr>
        <w:t xml:space="preserve">Л. фон </w:t>
      </w:r>
      <w:proofErr w:type="spellStart"/>
      <w:r w:rsidR="00E20361" w:rsidRPr="00E56558">
        <w:rPr>
          <w:rFonts w:ascii="Times New Roman" w:hAnsi="Times New Roman" w:cs="Times New Roman"/>
          <w:sz w:val="28"/>
          <w:szCs w:val="28"/>
        </w:rPr>
        <w:t>Мизес</w:t>
      </w:r>
      <w:proofErr w:type="spellEnd"/>
      <w:r w:rsidR="00E20361">
        <w:rPr>
          <w:rFonts w:ascii="Times New Roman" w:hAnsi="Times New Roman" w:cs="Times New Roman"/>
          <w:sz w:val="28"/>
          <w:szCs w:val="28"/>
        </w:rPr>
        <w:t xml:space="preserve">, </w:t>
      </w:r>
      <w:r w:rsidR="00E20361" w:rsidRPr="00E5655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E20361" w:rsidRPr="00E56558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="0056640E">
        <w:rPr>
          <w:rFonts w:ascii="Times New Roman" w:hAnsi="Times New Roman" w:cs="Times New Roman"/>
          <w:sz w:val="28"/>
          <w:szCs w:val="28"/>
        </w:rPr>
        <w:t>,</w:t>
      </w:r>
      <w:r w:rsidR="005664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640E">
        <w:rPr>
          <w:rFonts w:ascii="Times New Roman" w:hAnsi="Times New Roman" w:cs="Times New Roman"/>
          <w:sz w:val="28"/>
          <w:szCs w:val="28"/>
        </w:rPr>
        <w:t xml:space="preserve">и отечественных: </w:t>
      </w:r>
      <w:r w:rsidR="00E20361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="00E20361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="0056640E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="0056640E"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 w:rsidR="0056640E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="0056640E">
        <w:rPr>
          <w:rFonts w:ascii="Times New Roman" w:hAnsi="Times New Roman" w:cs="Times New Roman"/>
          <w:sz w:val="28"/>
          <w:szCs w:val="28"/>
        </w:rPr>
        <w:t>Плеслов</w:t>
      </w:r>
      <w:proofErr w:type="spellEnd"/>
      <w:r w:rsidR="0056640E">
        <w:rPr>
          <w:rFonts w:ascii="Times New Roman" w:hAnsi="Times New Roman" w:cs="Times New Roman"/>
          <w:sz w:val="28"/>
          <w:szCs w:val="28"/>
        </w:rPr>
        <w:t>, А. С. Булатов, С. А. Ильиных.</w:t>
      </w:r>
    </w:p>
    <w:p w:rsidR="00527955" w:rsidRDefault="00527955" w:rsidP="00B82C51">
      <w:pPr>
        <w:tabs>
          <w:tab w:val="left" w:pos="361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018">
        <w:rPr>
          <w:rFonts w:ascii="Times New Roman" w:hAnsi="Times New Roman" w:cs="Times New Roman"/>
          <w:sz w:val="28"/>
          <w:szCs w:val="28"/>
        </w:rPr>
        <w:t>Целью данной работы является исследование совреме</w:t>
      </w:r>
      <w:r w:rsidRPr="000D3018">
        <w:rPr>
          <w:rFonts w:ascii="Times New Roman" w:hAnsi="Times New Roman" w:cs="Times New Roman"/>
          <w:sz w:val="28"/>
          <w:szCs w:val="28"/>
        </w:rPr>
        <w:t>н</w:t>
      </w:r>
      <w:r w:rsidRPr="000D3018">
        <w:rPr>
          <w:rFonts w:ascii="Times New Roman" w:hAnsi="Times New Roman" w:cs="Times New Roman"/>
          <w:sz w:val="28"/>
          <w:szCs w:val="28"/>
        </w:rPr>
        <w:t xml:space="preserve">ного состояния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0D3018">
        <w:rPr>
          <w:rFonts w:ascii="Times New Roman" w:hAnsi="Times New Roman" w:cs="Times New Roman"/>
          <w:sz w:val="28"/>
          <w:szCs w:val="28"/>
        </w:rPr>
        <w:t>и перспектив его развития в РФ.</w:t>
      </w:r>
    </w:p>
    <w:p w:rsidR="00527955" w:rsidRDefault="00527955" w:rsidP="00B82C51">
      <w:pPr>
        <w:tabs>
          <w:tab w:val="left" w:pos="361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Задачи работы.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поставленной целью в работе были сформулированы следующие задачи:</w:t>
      </w:r>
    </w:p>
    <w:p w:rsidR="00527955" w:rsidRPr="000D3018" w:rsidRDefault="00527955" w:rsidP="00B82C51">
      <w:pPr>
        <w:tabs>
          <w:tab w:val="left" w:pos="361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81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3018">
        <w:rPr>
          <w:rFonts w:ascii="Times New Roman" w:hAnsi="Times New Roman" w:cs="Times New Roman"/>
          <w:sz w:val="28"/>
          <w:szCs w:val="28"/>
        </w:rPr>
        <w:t xml:space="preserve">зучить сущностные характеристики </w:t>
      </w:r>
      <w:r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:rsidR="00527955" w:rsidRPr="000D3018" w:rsidRDefault="00527955" w:rsidP="00B82C51">
      <w:pPr>
        <w:tabs>
          <w:tab w:val="left" w:pos="361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81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3018">
        <w:rPr>
          <w:rFonts w:ascii="Times New Roman" w:hAnsi="Times New Roman" w:cs="Times New Roman"/>
          <w:sz w:val="28"/>
          <w:szCs w:val="28"/>
        </w:rPr>
        <w:t>сследовать особенности становления и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нимательства;</w:t>
      </w:r>
    </w:p>
    <w:p w:rsidR="00527955" w:rsidRPr="000D3018" w:rsidRDefault="00527955" w:rsidP="00B82C51">
      <w:pPr>
        <w:tabs>
          <w:tab w:val="left" w:pos="361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81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3018">
        <w:rPr>
          <w:rFonts w:ascii="Times New Roman" w:hAnsi="Times New Roman" w:cs="Times New Roman"/>
          <w:sz w:val="28"/>
          <w:szCs w:val="28"/>
        </w:rPr>
        <w:t>ыяснить</w:t>
      </w:r>
      <w:r>
        <w:rPr>
          <w:rFonts w:ascii="Times New Roman" w:hAnsi="Times New Roman" w:cs="Times New Roman"/>
          <w:sz w:val="28"/>
          <w:szCs w:val="28"/>
        </w:rPr>
        <w:t xml:space="preserve"> значение предпринимательства в экономической системе;</w:t>
      </w:r>
    </w:p>
    <w:p w:rsidR="00527955" w:rsidRDefault="00527955" w:rsidP="00B82C51">
      <w:pPr>
        <w:tabs>
          <w:tab w:val="left" w:pos="361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81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D3018">
        <w:rPr>
          <w:rFonts w:ascii="Times New Roman" w:hAnsi="Times New Roman" w:cs="Times New Roman"/>
          <w:sz w:val="28"/>
          <w:szCs w:val="28"/>
        </w:rPr>
        <w:t xml:space="preserve">ассмотреть современное состояние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0D3018">
        <w:rPr>
          <w:rFonts w:ascii="Times New Roman" w:hAnsi="Times New Roman" w:cs="Times New Roman"/>
          <w:sz w:val="28"/>
          <w:szCs w:val="28"/>
        </w:rPr>
        <w:t>в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7955" w:rsidRDefault="00527955" w:rsidP="00B82C51">
      <w:pPr>
        <w:tabs>
          <w:tab w:val="left" w:pos="361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81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3018">
        <w:rPr>
          <w:rFonts w:ascii="Times New Roman" w:hAnsi="Times New Roman" w:cs="Times New Roman"/>
          <w:sz w:val="28"/>
          <w:szCs w:val="28"/>
        </w:rPr>
        <w:t xml:space="preserve">ыяснить проблемы развития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0D3018">
        <w:rPr>
          <w:rFonts w:ascii="Times New Roman" w:hAnsi="Times New Roman" w:cs="Times New Roman"/>
          <w:sz w:val="28"/>
          <w:szCs w:val="28"/>
        </w:rPr>
        <w:t xml:space="preserve"> в России и пути их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955" w:rsidRDefault="00527955" w:rsidP="00B82C51">
      <w:pPr>
        <w:tabs>
          <w:tab w:val="left" w:pos="361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Объектом исследования </w:t>
      </w:r>
      <w:r>
        <w:rPr>
          <w:rFonts w:ascii="Times New Roman" w:hAnsi="Times New Roman" w:cs="Times New Roman"/>
          <w:sz w:val="28"/>
          <w:szCs w:val="28"/>
        </w:rPr>
        <w:t>работе выступает предпринимательство</w:t>
      </w:r>
      <w:r w:rsidR="0056640E">
        <w:rPr>
          <w:rFonts w:ascii="Times New Roman" w:hAnsi="Times New Roman" w:cs="Times New Roman"/>
          <w:sz w:val="28"/>
          <w:szCs w:val="28"/>
        </w:rPr>
        <w:t xml:space="preserve"> как социально-экономическое 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955" w:rsidRDefault="00527955" w:rsidP="00B82C51">
      <w:pPr>
        <w:tabs>
          <w:tab w:val="left" w:pos="361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Предмет исследования – </w:t>
      </w:r>
      <w:r>
        <w:rPr>
          <w:rFonts w:ascii="Times New Roman" w:hAnsi="Times New Roman" w:cs="Times New Roman"/>
          <w:sz w:val="28"/>
          <w:szCs w:val="28"/>
        </w:rPr>
        <w:t>система экономических отношений</w:t>
      </w:r>
      <w:r w:rsidR="007A79FC">
        <w:rPr>
          <w:rFonts w:ascii="Times New Roman" w:hAnsi="Times New Roman" w:cs="Times New Roman"/>
          <w:sz w:val="28"/>
          <w:szCs w:val="28"/>
        </w:rPr>
        <w:t xml:space="preserve"> предпр</w:t>
      </w:r>
      <w:r w:rsidR="007A79FC">
        <w:rPr>
          <w:rFonts w:ascii="Times New Roman" w:hAnsi="Times New Roman" w:cs="Times New Roman"/>
          <w:sz w:val="28"/>
          <w:szCs w:val="28"/>
        </w:rPr>
        <w:t>и</w:t>
      </w:r>
      <w:r w:rsidR="007A79FC">
        <w:rPr>
          <w:rFonts w:ascii="Times New Roman" w:hAnsi="Times New Roman" w:cs="Times New Roman"/>
          <w:sz w:val="28"/>
          <w:szCs w:val="28"/>
        </w:rPr>
        <w:t>нимательства и его роли в экономике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955" w:rsidRDefault="00527955" w:rsidP="00B82C51">
      <w:pPr>
        <w:tabs>
          <w:tab w:val="left" w:pos="361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Методологическая база.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018">
        <w:rPr>
          <w:rFonts w:ascii="Times New Roman" w:hAnsi="Times New Roman" w:cs="Times New Roman"/>
          <w:sz w:val="28"/>
          <w:szCs w:val="28"/>
        </w:rPr>
        <w:t>В работе были применены следующие методы исследова</w:t>
      </w:r>
      <w:r>
        <w:rPr>
          <w:rFonts w:ascii="Times New Roman" w:hAnsi="Times New Roman" w:cs="Times New Roman"/>
          <w:sz w:val="28"/>
          <w:szCs w:val="28"/>
        </w:rPr>
        <w:t>ния: методы сравнения и анализа, историко-логич</w:t>
      </w:r>
      <w:r w:rsidR="00312145">
        <w:rPr>
          <w:rFonts w:ascii="Times New Roman" w:hAnsi="Times New Roman" w:cs="Times New Roman"/>
          <w:sz w:val="28"/>
          <w:szCs w:val="28"/>
        </w:rPr>
        <w:t>еский, причинно-следственный, метод научной абстракции, структурно-логический.</w:t>
      </w:r>
    </w:p>
    <w:p w:rsidR="00312145" w:rsidRDefault="00312145" w:rsidP="00B82C51">
      <w:pPr>
        <w:tabs>
          <w:tab w:val="left" w:pos="361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Информационная база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018">
        <w:rPr>
          <w:rFonts w:ascii="Times New Roman" w:hAnsi="Times New Roman" w:cs="Times New Roman"/>
          <w:sz w:val="28"/>
          <w:szCs w:val="28"/>
        </w:rPr>
        <w:t>Научную основу работы состав</w:t>
      </w:r>
      <w:r w:rsidRPr="000D3018">
        <w:rPr>
          <w:rFonts w:ascii="Times New Roman" w:hAnsi="Times New Roman" w:cs="Times New Roman"/>
          <w:sz w:val="28"/>
          <w:szCs w:val="28"/>
        </w:rPr>
        <w:t>и</w:t>
      </w:r>
      <w:r w:rsidRPr="000D3018">
        <w:rPr>
          <w:rFonts w:ascii="Times New Roman" w:hAnsi="Times New Roman" w:cs="Times New Roman"/>
          <w:sz w:val="28"/>
          <w:szCs w:val="28"/>
        </w:rPr>
        <w:t>ли нормативно-правовые акты, периодические издания и литература</w:t>
      </w:r>
      <w:r w:rsidR="007A79FC">
        <w:rPr>
          <w:rFonts w:ascii="Times New Roman" w:hAnsi="Times New Roman" w:cs="Times New Roman"/>
          <w:sz w:val="28"/>
          <w:szCs w:val="28"/>
        </w:rPr>
        <w:t>, ресурсы Интернета</w:t>
      </w:r>
      <w:r w:rsidRPr="000D3018">
        <w:rPr>
          <w:rFonts w:ascii="Times New Roman" w:hAnsi="Times New Roman" w:cs="Times New Roman"/>
          <w:sz w:val="28"/>
          <w:szCs w:val="28"/>
        </w:rPr>
        <w:t>, а также труды и работы отечественных авторов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018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312145" w:rsidRPr="0053571C" w:rsidRDefault="0053571C" w:rsidP="0056640E">
      <w:pPr>
        <w:tabs>
          <w:tab w:val="left" w:pos="361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3571C">
        <w:rPr>
          <w:rFonts w:ascii="Times New Roman" w:hAnsi="Times New Roman" w:cs="Times New Roman"/>
          <w:i/>
          <w:sz w:val="28"/>
          <w:szCs w:val="28"/>
        </w:rPr>
        <w:t xml:space="preserve">Структура </w:t>
      </w:r>
      <w:proofErr w:type="gramStart"/>
      <w:r w:rsidRPr="0053571C">
        <w:rPr>
          <w:rFonts w:ascii="Times New Roman" w:hAnsi="Times New Roman" w:cs="Times New Roman"/>
          <w:i/>
          <w:sz w:val="28"/>
          <w:szCs w:val="28"/>
        </w:rPr>
        <w:t>курсовой</w:t>
      </w:r>
      <w:proofErr w:type="gramEnd"/>
      <w:r w:rsidRPr="0053571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состоит из введения, двух глав, зак</w:t>
      </w:r>
      <w:r w:rsidR="00F5363C">
        <w:rPr>
          <w:rFonts w:ascii="Times New Roman" w:hAnsi="Times New Roman" w:cs="Times New Roman"/>
          <w:sz w:val="28"/>
          <w:szCs w:val="28"/>
        </w:rPr>
        <w:t>л</w:t>
      </w:r>
      <w:r w:rsidR="00F5363C">
        <w:rPr>
          <w:rFonts w:ascii="Times New Roman" w:hAnsi="Times New Roman" w:cs="Times New Roman"/>
          <w:sz w:val="28"/>
          <w:szCs w:val="28"/>
        </w:rPr>
        <w:t>ю</w:t>
      </w:r>
      <w:r w:rsidR="00F5363C">
        <w:rPr>
          <w:rFonts w:ascii="Times New Roman" w:hAnsi="Times New Roman" w:cs="Times New Roman"/>
          <w:sz w:val="28"/>
          <w:szCs w:val="28"/>
        </w:rPr>
        <w:t>чения. Работа иллюстрирована 5</w:t>
      </w:r>
      <w:r>
        <w:rPr>
          <w:rFonts w:ascii="Times New Roman" w:hAnsi="Times New Roman" w:cs="Times New Roman"/>
          <w:sz w:val="28"/>
          <w:szCs w:val="28"/>
        </w:rPr>
        <w:t xml:space="preserve"> рисунками, 3 таблицами, из них две</w:t>
      </w:r>
      <w:r w:rsidR="00F32375">
        <w:rPr>
          <w:rFonts w:ascii="Times New Roman" w:hAnsi="Times New Roman" w:cs="Times New Roman"/>
          <w:sz w:val="28"/>
          <w:szCs w:val="28"/>
        </w:rPr>
        <w:t xml:space="preserve"> даны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приложении. Список использованных источников и литературы со</w:t>
      </w:r>
      <w:r w:rsidR="00F5363C">
        <w:rPr>
          <w:rFonts w:ascii="Times New Roman" w:hAnsi="Times New Roman" w:cs="Times New Roman"/>
          <w:sz w:val="28"/>
          <w:szCs w:val="28"/>
        </w:rPr>
        <w:t>держит 16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наименований. </w:t>
      </w:r>
    </w:p>
    <w:p w:rsidR="00527955" w:rsidRPr="00527955" w:rsidRDefault="00527955" w:rsidP="00527955">
      <w:pPr>
        <w:tabs>
          <w:tab w:val="left" w:pos="361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27955" w:rsidRPr="00527955" w:rsidRDefault="00527955" w:rsidP="003B765B">
      <w:pPr>
        <w:tabs>
          <w:tab w:val="left" w:pos="361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27955" w:rsidRPr="00527955" w:rsidRDefault="00527955" w:rsidP="003B765B">
      <w:pPr>
        <w:tabs>
          <w:tab w:val="left" w:pos="361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F6B45" w:rsidRPr="003B765B" w:rsidRDefault="006F6B45" w:rsidP="006F6B45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82C51" w:rsidRDefault="00B82C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645B5C" w:rsidRDefault="0053571C" w:rsidP="004153C1">
      <w:pPr>
        <w:pStyle w:val="a3"/>
        <w:ind w:left="0" w:firstLine="85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45B5C" w:rsidRPr="00813333">
        <w:rPr>
          <w:rFonts w:ascii="Times New Roman" w:hAnsi="Times New Roman" w:cs="Times New Roman"/>
          <w:sz w:val="28"/>
          <w:szCs w:val="28"/>
        </w:rPr>
        <w:t>Теоретические аспекты</w:t>
      </w:r>
      <w:r w:rsidR="00C26FE6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645B5C" w:rsidRPr="00813333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C26FE6">
        <w:rPr>
          <w:rFonts w:ascii="Times New Roman" w:hAnsi="Times New Roman" w:cs="Times New Roman"/>
          <w:sz w:val="28"/>
          <w:szCs w:val="28"/>
        </w:rPr>
        <w:t xml:space="preserve"> как с</w:t>
      </w:r>
      <w:r w:rsidR="00C26FE6">
        <w:rPr>
          <w:rFonts w:ascii="Times New Roman" w:hAnsi="Times New Roman" w:cs="Times New Roman"/>
          <w:sz w:val="28"/>
          <w:szCs w:val="28"/>
        </w:rPr>
        <w:t>о</w:t>
      </w:r>
      <w:r w:rsidR="00C26FE6">
        <w:rPr>
          <w:rFonts w:ascii="Times New Roman" w:hAnsi="Times New Roman" w:cs="Times New Roman"/>
          <w:sz w:val="28"/>
          <w:szCs w:val="28"/>
        </w:rPr>
        <w:t>циально экономического явления</w:t>
      </w:r>
    </w:p>
    <w:p w:rsidR="004153C1" w:rsidRPr="004153C1" w:rsidRDefault="004153C1" w:rsidP="004153C1">
      <w:pPr>
        <w:pStyle w:val="a3"/>
        <w:ind w:left="0" w:firstLine="851"/>
        <w:rPr>
          <w:rFonts w:ascii="Times New Roman" w:hAnsi="Times New Roman" w:cs="Times New Roman"/>
          <w:sz w:val="16"/>
          <w:szCs w:val="16"/>
        </w:rPr>
      </w:pPr>
    </w:p>
    <w:p w:rsidR="00645B5C" w:rsidRPr="00813333" w:rsidRDefault="008148A1" w:rsidP="004153C1">
      <w:pPr>
        <w:pStyle w:val="a3"/>
        <w:numPr>
          <w:ilvl w:val="1"/>
          <w:numId w:val="9"/>
        </w:numPr>
        <w:spacing w:line="480" w:lineRule="auto"/>
        <w:ind w:left="1134" w:hanging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Альтернативные взгляды на</w:t>
      </w:r>
      <w:r w:rsidR="00C26FE6">
        <w:rPr>
          <w:rFonts w:ascii="Times New Roman" w:hAnsi="Times New Roman" w:cs="Times New Roman"/>
          <w:sz w:val="28"/>
          <w:szCs w:val="28"/>
        </w:rPr>
        <w:t xml:space="preserve"> 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B5C" w:rsidRPr="00813333">
        <w:rPr>
          <w:rFonts w:ascii="Times New Roman" w:hAnsi="Times New Roman" w:cs="Times New Roman"/>
          <w:sz w:val="28"/>
          <w:szCs w:val="28"/>
        </w:rPr>
        <w:t>«предпринимательство»</w:t>
      </w:r>
    </w:p>
    <w:p w:rsidR="00D87E4D" w:rsidRPr="00D87E4D" w:rsidRDefault="00D87E4D" w:rsidP="00D87E4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02BEF" w:rsidRDefault="00645B5C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на предпринимательство обратил внимание А. Маршалл,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казавший, что предприниматель является ускорителем знаний, спонтанно развивающихся в обществе. Также, он обратил внимание на то обстоятельс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во, что предприниматель должен обладать глубоким знанием всех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 не только своего производства, но и отрасли в целом. Должен предв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деть общие тенденции разв</w:t>
      </w:r>
      <w:r w:rsidR="00802BEF">
        <w:rPr>
          <w:rFonts w:ascii="Times New Roman" w:hAnsi="Times New Roman" w:cs="Times New Roman"/>
          <w:sz w:val="28"/>
          <w:szCs w:val="28"/>
        </w:rPr>
        <w:t xml:space="preserve">ития производства и потребления, когда надо приступить к производству нового товара, либо модернизации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BEF">
        <w:rPr>
          <w:rFonts w:ascii="Times New Roman" w:hAnsi="Times New Roman" w:cs="Times New Roman"/>
          <w:sz w:val="28"/>
          <w:szCs w:val="28"/>
        </w:rPr>
        <w:t>старых о</w:t>
      </w:r>
      <w:r w:rsidR="00802BEF">
        <w:rPr>
          <w:rFonts w:ascii="Times New Roman" w:hAnsi="Times New Roman" w:cs="Times New Roman"/>
          <w:sz w:val="28"/>
          <w:szCs w:val="28"/>
        </w:rPr>
        <w:t>б</w:t>
      </w:r>
      <w:r w:rsidR="00802BEF">
        <w:rPr>
          <w:rFonts w:ascii="Times New Roman" w:hAnsi="Times New Roman" w:cs="Times New Roman"/>
          <w:sz w:val="28"/>
          <w:szCs w:val="28"/>
        </w:rPr>
        <w:t>разцов.  Наконец, предприниматель должен быть способен к трезвым сужд</w:t>
      </w:r>
      <w:r w:rsidR="00802BEF">
        <w:rPr>
          <w:rFonts w:ascii="Times New Roman" w:hAnsi="Times New Roman" w:cs="Times New Roman"/>
          <w:sz w:val="28"/>
          <w:szCs w:val="28"/>
        </w:rPr>
        <w:t>е</w:t>
      </w:r>
      <w:r w:rsidR="00802BEF">
        <w:rPr>
          <w:rFonts w:ascii="Times New Roman" w:hAnsi="Times New Roman" w:cs="Times New Roman"/>
          <w:sz w:val="28"/>
          <w:szCs w:val="28"/>
        </w:rPr>
        <w:t>ниям и смелому риску. По мнению А. Маршалла, фигура предпринимателя является настолько сложной и всеобъемлющей, а его способности так велики и столь многочисленны, что среди людей вряд ли найдется достаточное чи</w:t>
      </w:r>
      <w:r w:rsidR="00802BEF">
        <w:rPr>
          <w:rFonts w:ascii="Times New Roman" w:hAnsi="Times New Roman" w:cs="Times New Roman"/>
          <w:sz w:val="28"/>
          <w:szCs w:val="28"/>
        </w:rPr>
        <w:t>с</w:t>
      </w:r>
      <w:r w:rsidR="00802BEF">
        <w:rPr>
          <w:rFonts w:ascii="Times New Roman" w:hAnsi="Times New Roman" w:cs="Times New Roman"/>
          <w:sz w:val="28"/>
          <w:szCs w:val="28"/>
        </w:rPr>
        <w:t>ло тех, кто может подпасть под эту категорию. В этой связи А. Маршалл о</w:t>
      </w:r>
      <w:r w:rsidR="00802BEF">
        <w:rPr>
          <w:rFonts w:ascii="Times New Roman" w:hAnsi="Times New Roman" w:cs="Times New Roman"/>
          <w:sz w:val="28"/>
          <w:szCs w:val="28"/>
        </w:rPr>
        <w:t>с</w:t>
      </w:r>
      <w:r w:rsidR="00802BEF">
        <w:rPr>
          <w:rFonts w:ascii="Times New Roman" w:hAnsi="Times New Roman" w:cs="Times New Roman"/>
          <w:sz w:val="28"/>
          <w:szCs w:val="28"/>
        </w:rPr>
        <w:t>танавливается на том, что необходимо расширять круг предприимчивых л</w:t>
      </w:r>
      <w:r w:rsidR="00802BEF">
        <w:rPr>
          <w:rFonts w:ascii="Times New Roman" w:hAnsi="Times New Roman" w:cs="Times New Roman"/>
          <w:sz w:val="28"/>
          <w:szCs w:val="28"/>
        </w:rPr>
        <w:t>ю</w:t>
      </w:r>
      <w:r w:rsidR="00802BEF">
        <w:rPr>
          <w:rFonts w:ascii="Times New Roman" w:hAnsi="Times New Roman" w:cs="Times New Roman"/>
          <w:sz w:val="28"/>
          <w:szCs w:val="28"/>
        </w:rPr>
        <w:t>дей посредством вовлечения в предпринимательскую деятельность акцион</w:t>
      </w:r>
      <w:r w:rsidR="00802BEF">
        <w:rPr>
          <w:rFonts w:ascii="Times New Roman" w:hAnsi="Times New Roman" w:cs="Times New Roman"/>
          <w:sz w:val="28"/>
          <w:szCs w:val="28"/>
        </w:rPr>
        <w:t>е</w:t>
      </w:r>
      <w:r w:rsidR="00802BEF">
        <w:rPr>
          <w:rFonts w:ascii="Times New Roman" w:hAnsi="Times New Roman" w:cs="Times New Roman"/>
          <w:sz w:val="28"/>
          <w:szCs w:val="28"/>
        </w:rPr>
        <w:t>ров. В этом случае риск ложится на них, проблемы управления – на директ</w:t>
      </w:r>
      <w:r w:rsidR="00802BEF">
        <w:rPr>
          <w:rFonts w:ascii="Times New Roman" w:hAnsi="Times New Roman" w:cs="Times New Roman"/>
          <w:sz w:val="28"/>
          <w:szCs w:val="28"/>
        </w:rPr>
        <w:t>о</w:t>
      </w:r>
      <w:r w:rsidR="00802BEF">
        <w:rPr>
          <w:rFonts w:ascii="Times New Roman" w:hAnsi="Times New Roman" w:cs="Times New Roman"/>
          <w:sz w:val="28"/>
          <w:szCs w:val="28"/>
        </w:rPr>
        <w:t>ров, а организация производства – на менеджеров</w:t>
      </w:r>
      <w:r w:rsidR="0082566B">
        <w:rPr>
          <w:rFonts w:ascii="Times New Roman" w:hAnsi="Times New Roman" w:cs="Times New Roman"/>
          <w:sz w:val="28"/>
          <w:szCs w:val="28"/>
        </w:rPr>
        <w:t xml:space="preserve"> </w:t>
      </w:r>
      <w:r w:rsidR="0082566B">
        <w:rPr>
          <w:rFonts w:ascii="Times New Roman" w:hAnsi="Times New Roman" w:cs="Times New Roman"/>
          <w:sz w:val="28"/>
          <w:szCs w:val="28"/>
          <w:lang w:val="en-US"/>
        </w:rPr>
        <w:t>[1]</w:t>
      </w:r>
      <w:r w:rsidR="00802BEF">
        <w:rPr>
          <w:rFonts w:ascii="Times New Roman" w:hAnsi="Times New Roman" w:cs="Times New Roman"/>
          <w:sz w:val="28"/>
          <w:szCs w:val="28"/>
        </w:rPr>
        <w:t>.</w:t>
      </w:r>
    </w:p>
    <w:p w:rsidR="00802BEF" w:rsidRDefault="00802BEF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Отмечая высокую гибкость корпоративного хозяйства, А. Маршалл выделяет крупный недостаток. Акционеры, берущие на себя главный риск, не имеют представления о конкретном направлении деятельности фирмы. </w:t>
      </w:r>
      <w:r w:rsidR="00A2475F">
        <w:rPr>
          <w:rFonts w:ascii="Times New Roman" w:hAnsi="Times New Roman" w:cs="Times New Roman"/>
          <w:sz w:val="28"/>
          <w:szCs w:val="28"/>
        </w:rPr>
        <w:t>Успешное функционирование акционерной формы организации производс</w:t>
      </w:r>
      <w:r w:rsidR="00A2475F">
        <w:rPr>
          <w:rFonts w:ascii="Times New Roman" w:hAnsi="Times New Roman" w:cs="Times New Roman"/>
          <w:sz w:val="28"/>
          <w:szCs w:val="28"/>
        </w:rPr>
        <w:t>т</w:t>
      </w:r>
      <w:r w:rsidR="00A2475F">
        <w:rPr>
          <w:rFonts w:ascii="Times New Roman" w:hAnsi="Times New Roman" w:cs="Times New Roman"/>
          <w:sz w:val="28"/>
          <w:szCs w:val="28"/>
        </w:rPr>
        <w:t>ва обеспечивается в силу роста предпринимательской этики.</w:t>
      </w:r>
    </w:p>
    <w:p w:rsidR="00A2475F" w:rsidRDefault="00A2475F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 области предпринимательства А. Маршалл связывал с б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рократическими методами работы государственных чиновников и всеобщей монополизацией производства.</w:t>
      </w:r>
    </w:p>
    <w:p w:rsidR="00A2475F" w:rsidRDefault="00A2475F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Перспективы же предпринимательской деятельности он связывал с развитием кооперативной ассоциации, участием собственного персонала в прибылях предприятия, передачи части управленческих функций рабочим.</w:t>
      </w:r>
    </w:p>
    <w:p w:rsidR="00A2475F" w:rsidRDefault="00A2475F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достижением А. Маршалла в области предпринимательства является открытие цены предпринимательского таланта, который состоял из цены предложения капитала, цены предложения предпринимательской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собности</w:t>
      </w:r>
      <w:r w:rsidR="00AD0ACA">
        <w:rPr>
          <w:rFonts w:ascii="Times New Roman" w:hAnsi="Times New Roman" w:cs="Times New Roman"/>
          <w:sz w:val="28"/>
          <w:szCs w:val="28"/>
        </w:rPr>
        <w:t>, цены предположения организации, соединяющей воедино две пр</w:t>
      </w:r>
      <w:r w:rsidR="00AD0ACA">
        <w:rPr>
          <w:rFonts w:ascii="Times New Roman" w:hAnsi="Times New Roman" w:cs="Times New Roman"/>
          <w:sz w:val="28"/>
          <w:szCs w:val="28"/>
        </w:rPr>
        <w:t>е</w:t>
      </w:r>
      <w:r w:rsidR="00AD0ACA">
        <w:rPr>
          <w:rFonts w:ascii="Times New Roman" w:hAnsi="Times New Roman" w:cs="Times New Roman"/>
          <w:sz w:val="28"/>
          <w:szCs w:val="28"/>
        </w:rPr>
        <w:t>дыдущие.</w:t>
      </w:r>
    </w:p>
    <w:p w:rsidR="00AD0ACA" w:rsidRDefault="00AD0ACA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Шумпетера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предпринимательство выполняет две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ции. С одной стороны оно является движущей силой социальных преобраз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ваний, с другой – объединяет ресурсы в новые, принципиально уникальные новаторские комбинации. Он выделил несколько видов комбинаций факт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 производства, объединяющей силой которых является предприниматель: создание нового продукта, использование новых технологий производства, использование новой организации производства, открытие новых рынков сбыта и источников сырья. Критикуя бюрократическую систему корпорати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ного механизма хозяйствования, 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вводит понятие «человек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ганизации». Он характеризует его как послушного, верного, безотказного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ботника, обладающего слабыми стимулами деятельности, потерявшего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ветственность за введение дела. В случае разрастания корпоративного сект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 экономики, с уходом свободных предпринимателей исчезнет и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ность экономического развития. </w:t>
      </w:r>
      <w:r w:rsidR="00300B03">
        <w:rPr>
          <w:rFonts w:ascii="Times New Roman" w:hAnsi="Times New Roman" w:cs="Times New Roman"/>
          <w:sz w:val="28"/>
          <w:szCs w:val="28"/>
        </w:rPr>
        <w:t xml:space="preserve">Поэтому Й. </w:t>
      </w:r>
      <w:proofErr w:type="spellStart"/>
      <w:r w:rsidR="00300B03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 w:rsidR="00300B03">
        <w:rPr>
          <w:rFonts w:ascii="Times New Roman" w:hAnsi="Times New Roman" w:cs="Times New Roman"/>
          <w:sz w:val="28"/>
          <w:szCs w:val="28"/>
        </w:rPr>
        <w:t xml:space="preserve"> полностью </w:t>
      </w:r>
      <w:proofErr w:type="gramStart"/>
      <w:r w:rsidR="00300B03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="00300B03">
        <w:rPr>
          <w:rFonts w:ascii="Times New Roman" w:hAnsi="Times New Roman" w:cs="Times New Roman"/>
          <w:sz w:val="28"/>
          <w:szCs w:val="28"/>
        </w:rPr>
        <w:t>, что исчезновение фигуры предпринимателя чревато гибелью экономической системы</w:t>
      </w:r>
      <w:r w:rsidR="00B36E8E">
        <w:rPr>
          <w:rFonts w:ascii="Times New Roman" w:hAnsi="Times New Roman" w:cs="Times New Roman"/>
          <w:sz w:val="28"/>
          <w:szCs w:val="28"/>
        </w:rPr>
        <w:t xml:space="preserve"> </w:t>
      </w:r>
      <w:r w:rsidR="00B36E8E" w:rsidRPr="0053571C">
        <w:rPr>
          <w:rFonts w:ascii="Times New Roman" w:hAnsi="Times New Roman" w:cs="Times New Roman"/>
          <w:sz w:val="28"/>
          <w:szCs w:val="28"/>
        </w:rPr>
        <w:t>[1]</w:t>
      </w:r>
      <w:r w:rsidR="00300B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B03" w:rsidRDefault="00300B03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связывает с предпринимателем процесс разрушение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рого и создание нечто нового. Поэтому предприниматель постоянно держит общество в напряжении, акцентируя внимание на своей деятельности. </w:t>
      </w:r>
    </w:p>
    <w:p w:rsidR="00300B03" w:rsidRDefault="00300B03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значительной мере благодаря 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Шумпетеру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экономической теории закрепился взгляд на предпринимательские способности как особый, редкий ресурс общества. А предприниматель предстает особым социальным типом, </w:t>
      </w:r>
      <w:r>
        <w:rPr>
          <w:rFonts w:ascii="Times New Roman" w:hAnsi="Times New Roman" w:cs="Times New Roman"/>
          <w:sz w:val="28"/>
          <w:szCs w:val="28"/>
        </w:rPr>
        <w:lastRenderedPageBreak/>
        <w:t>обладающим способностью к реализации многообразных рыночных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ностей.</w:t>
      </w:r>
    </w:p>
    <w:p w:rsidR="00300B03" w:rsidRDefault="00300B03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экономистом, раскрывшим содержание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деятельности, является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связывал ее с выявление происх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дящих изменений во всем обществе. Сами </w:t>
      </w:r>
      <w:r w:rsidR="00F038D9">
        <w:rPr>
          <w:rFonts w:ascii="Times New Roman" w:hAnsi="Times New Roman" w:cs="Times New Roman"/>
          <w:sz w:val="28"/>
          <w:szCs w:val="28"/>
        </w:rPr>
        <w:t>изменения классифицировались им как внешние, внутренние, технологические, организационные, эконом</w:t>
      </w:r>
      <w:r w:rsidR="00F038D9">
        <w:rPr>
          <w:rFonts w:ascii="Times New Roman" w:hAnsi="Times New Roman" w:cs="Times New Roman"/>
          <w:sz w:val="28"/>
          <w:szCs w:val="28"/>
        </w:rPr>
        <w:t>и</w:t>
      </w:r>
      <w:r w:rsidR="00F038D9">
        <w:rPr>
          <w:rFonts w:ascii="Times New Roman" w:hAnsi="Times New Roman" w:cs="Times New Roman"/>
          <w:sz w:val="28"/>
          <w:szCs w:val="28"/>
        </w:rPr>
        <w:t>ческие и социальные. Задача предпринимательства, по его мнению, сводится к использованию разнообразных изменений в обществе в целях достижения успеха. Для решения этой задачи предприниматель вынужден вести непр</w:t>
      </w:r>
      <w:r w:rsidR="00F038D9">
        <w:rPr>
          <w:rFonts w:ascii="Times New Roman" w:hAnsi="Times New Roman" w:cs="Times New Roman"/>
          <w:sz w:val="28"/>
          <w:szCs w:val="28"/>
        </w:rPr>
        <w:t>е</w:t>
      </w:r>
      <w:r w:rsidR="00F038D9">
        <w:rPr>
          <w:rFonts w:ascii="Times New Roman" w:hAnsi="Times New Roman" w:cs="Times New Roman"/>
          <w:sz w:val="28"/>
          <w:szCs w:val="28"/>
        </w:rPr>
        <w:t>рывный анализ изменений и их диагностику</w:t>
      </w:r>
      <w:r w:rsidR="00B36E8E" w:rsidRPr="0053571C">
        <w:rPr>
          <w:rFonts w:ascii="Times New Roman" w:hAnsi="Times New Roman" w:cs="Times New Roman"/>
          <w:sz w:val="28"/>
          <w:szCs w:val="28"/>
        </w:rPr>
        <w:t xml:space="preserve"> [1]</w:t>
      </w:r>
      <w:r w:rsidR="00F038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8D9" w:rsidRDefault="00F038D9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от 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Шумпетера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видит предпринимательскую деятельность не в новаторстве и нововведениях, а в исследовательских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циях и способности использовать их в собственных интересах. Темпы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мического развития связываются с предпринимательской активностью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дей. Чем она выше, тем выше темпы роста.</w:t>
      </w:r>
    </w:p>
    <w:p w:rsidR="00F038D9" w:rsidRDefault="00F038D9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Схожие идеи выражаются и у австрийского экономиста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качестве стимулирующего нововведения фактора он называет конкуренцию. При этом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подчеркивает, что в условиях рынка предприниматели размещают ресурсы в строгом соответствии с единой шкалой целей, где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пользование общественных ресурсов направленно на достижение </w:t>
      </w:r>
      <w:r w:rsidR="00183F63">
        <w:rPr>
          <w:rFonts w:ascii="Times New Roman" w:hAnsi="Times New Roman" w:cs="Times New Roman"/>
          <w:sz w:val="28"/>
          <w:szCs w:val="28"/>
        </w:rPr>
        <w:t>определе</w:t>
      </w:r>
      <w:r w:rsidR="00183F63">
        <w:rPr>
          <w:rFonts w:ascii="Times New Roman" w:hAnsi="Times New Roman" w:cs="Times New Roman"/>
          <w:sz w:val="28"/>
          <w:szCs w:val="28"/>
        </w:rPr>
        <w:t>н</w:t>
      </w:r>
      <w:r w:rsidR="00183F63">
        <w:rPr>
          <w:rFonts w:ascii="Times New Roman" w:hAnsi="Times New Roman" w:cs="Times New Roman"/>
          <w:sz w:val="28"/>
          <w:szCs w:val="28"/>
        </w:rPr>
        <w:t>ных результатов. А у спонтанного экономического порядка есть определе</w:t>
      </w:r>
      <w:r w:rsidR="00183F63">
        <w:rPr>
          <w:rFonts w:ascii="Times New Roman" w:hAnsi="Times New Roman" w:cs="Times New Roman"/>
          <w:sz w:val="28"/>
          <w:szCs w:val="28"/>
        </w:rPr>
        <w:t>н</w:t>
      </w:r>
      <w:r w:rsidR="00183F63">
        <w:rPr>
          <w:rFonts w:ascii="Times New Roman" w:hAnsi="Times New Roman" w:cs="Times New Roman"/>
          <w:sz w:val="28"/>
          <w:szCs w:val="28"/>
        </w:rPr>
        <w:t>ные преимущества, которые заключаются в том, что знания всех членов о</w:t>
      </w:r>
      <w:r w:rsidR="00183F63">
        <w:rPr>
          <w:rFonts w:ascii="Times New Roman" w:hAnsi="Times New Roman" w:cs="Times New Roman"/>
          <w:sz w:val="28"/>
          <w:szCs w:val="28"/>
        </w:rPr>
        <w:t>б</w:t>
      </w:r>
      <w:r w:rsidR="00183F63">
        <w:rPr>
          <w:rFonts w:ascii="Times New Roman" w:hAnsi="Times New Roman" w:cs="Times New Roman"/>
          <w:sz w:val="28"/>
          <w:szCs w:val="28"/>
        </w:rPr>
        <w:t>щества используются полностью. Фигура предпринимателя в этом случае я</w:t>
      </w:r>
      <w:r w:rsidR="00183F63">
        <w:rPr>
          <w:rFonts w:ascii="Times New Roman" w:hAnsi="Times New Roman" w:cs="Times New Roman"/>
          <w:sz w:val="28"/>
          <w:szCs w:val="28"/>
        </w:rPr>
        <w:t>в</w:t>
      </w:r>
      <w:r w:rsidR="00183F63">
        <w:rPr>
          <w:rFonts w:ascii="Times New Roman" w:hAnsi="Times New Roman" w:cs="Times New Roman"/>
          <w:sz w:val="28"/>
          <w:szCs w:val="28"/>
        </w:rPr>
        <w:t>ляется связующим звеном между действиями общества  и механизмом цен</w:t>
      </w:r>
      <w:r w:rsidR="00183F63">
        <w:rPr>
          <w:rFonts w:ascii="Times New Roman" w:hAnsi="Times New Roman" w:cs="Times New Roman"/>
          <w:sz w:val="28"/>
          <w:szCs w:val="28"/>
        </w:rPr>
        <w:t>о</w:t>
      </w:r>
      <w:r w:rsidR="00183F63">
        <w:rPr>
          <w:rFonts w:ascii="Times New Roman" w:hAnsi="Times New Roman" w:cs="Times New Roman"/>
          <w:sz w:val="28"/>
          <w:szCs w:val="28"/>
        </w:rPr>
        <w:t>образования. К сожалении, отдельный предприниматель не имеет возможн</w:t>
      </w:r>
      <w:r w:rsidR="00183F63">
        <w:rPr>
          <w:rFonts w:ascii="Times New Roman" w:hAnsi="Times New Roman" w:cs="Times New Roman"/>
          <w:sz w:val="28"/>
          <w:szCs w:val="28"/>
        </w:rPr>
        <w:t>о</w:t>
      </w:r>
      <w:r w:rsidR="00183F63">
        <w:rPr>
          <w:rFonts w:ascii="Times New Roman" w:hAnsi="Times New Roman" w:cs="Times New Roman"/>
          <w:sz w:val="28"/>
          <w:szCs w:val="28"/>
        </w:rPr>
        <w:t xml:space="preserve">сти контролировать движение цен, в </w:t>
      </w:r>
      <w:proofErr w:type="gramStart"/>
      <w:r w:rsidR="00183F6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183F63">
        <w:rPr>
          <w:rFonts w:ascii="Times New Roman" w:hAnsi="Times New Roman" w:cs="Times New Roman"/>
          <w:sz w:val="28"/>
          <w:szCs w:val="28"/>
        </w:rPr>
        <w:t xml:space="preserve"> с чем для достижения конкурен</w:t>
      </w:r>
      <w:r w:rsidR="00183F63">
        <w:rPr>
          <w:rFonts w:ascii="Times New Roman" w:hAnsi="Times New Roman" w:cs="Times New Roman"/>
          <w:sz w:val="28"/>
          <w:szCs w:val="28"/>
        </w:rPr>
        <w:t>т</w:t>
      </w:r>
      <w:r w:rsidR="00183F63">
        <w:rPr>
          <w:rFonts w:ascii="Times New Roman" w:hAnsi="Times New Roman" w:cs="Times New Roman"/>
          <w:sz w:val="28"/>
          <w:szCs w:val="28"/>
        </w:rPr>
        <w:t>ного равновесия вынужден консолидироваться с другими членами общества.</w:t>
      </w:r>
    </w:p>
    <w:p w:rsidR="00183F63" w:rsidRDefault="00183F63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обращает особое внимание на то, что в сложных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системах большое значение играют люди, которые имеют возможности гибко реагировать на постоянное изменение среды</w:t>
      </w:r>
      <w:r w:rsidR="00B36E8E" w:rsidRPr="0053571C">
        <w:rPr>
          <w:rFonts w:ascii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F63" w:rsidRDefault="00183F63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Оригинальность позиции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состоит в том, что он связал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можности конкуренции со способностями предпринимателей. По Ф. </w:t>
      </w:r>
      <w:proofErr w:type="spellStart"/>
      <w:r w:rsidR="00CE1F77">
        <w:rPr>
          <w:rFonts w:ascii="Times New Roman" w:hAnsi="Times New Roman" w:cs="Times New Roman"/>
          <w:sz w:val="28"/>
          <w:szCs w:val="28"/>
        </w:rPr>
        <w:t>Хайеку</w:t>
      </w:r>
      <w:proofErr w:type="spellEnd"/>
      <w:r w:rsidR="00CE1F77">
        <w:rPr>
          <w:rFonts w:ascii="Times New Roman" w:hAnsi="Times New Roman" w:cs="Times New Roman"/>
          <w:sz w:val="28"/>
          <w:szCs w:val="28"/>
        </w:rPr>
        <w:t>, именно конкуренция выступает как способ открытия новых технологий, пр</w:t>
      </w:r>
      <w:r w:rsidR="00CE1F77">
        <w:rPr>
          <w:rFonts w:ascii="Times New Roman" w:hAnsi="Times New Roman" w:cs="Times New Roman"/>
          <w:sz w:val="28"/>
          <w:szCs w:val="28"/>
        </w:rPr>
        <w:t>о</w:t>
      </w:r>
      <w:r w:rsidR="00CE1F77">
        <w:rPr>
          <w:rFonts w:ascii="Times New Roman" w:hAnsi="Times New Roman" w:cs="Times New Roman"/>
          <w:sz w:val="28"/>
          <w:szCs w:val="28"/>
        </w:rPr>
        <w:t>дуктов, рынков сырья и сбыта. Она заставляет предпринимателей искать н</w:t>
      </w:r>
      <w:r w:rsidR="00CE1F77">
        <w:rPr>
          <w:rFonts w:ascii="Times New Roman" w:hAnsi="Times New Roman" w:cs="Times New Roman"/>
          <w:sz w:val="28"/>
          <w:szCs w:val="28"/>
        </w:rPr>
        <w:t>о</w:t>
      </w:r>
      <w:r w:rsidR="00CE1F77">
        <w:rPr>
          <w:rFonts w:ascii="Times New Roman" w:hAnsi="Times New Roman" w:cs="Times New Roman"/>
          <w:sz w:val="28"/>
          <w:szCs w:val="28"/>
        </w:rPr>
        <w:t>вые производственные комбинации, эффективные технологии. При этом она сохраняет индивидуализм развития, творческую устремленность человека к созданию новых, до этого неизвестных потребностей и их удовлетворению.</w:t>
      </w:r>
    </w:p>
    <w:p w:rsidR="00CE1F77" w:rsidRDefault="00CE1F77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индивидуализма достаточно полно исследовал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</w:rPr>
        <w:t>. Милль. Он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дел в нем систему промышленной организации, в которой инициатива 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 от индивида, а все организации являются результатом их добровольного соглашения. Рынок, обеспечивая конкурентные начала, неизбежно ведет к непредсказуемости предпринимательской деятельности. </w:t>
      </w:r>
      <w:r w:rsidR="00061D0A">
        <w:rPr>
          <w:rFonts w:ascii="Times New Roman" w:hAnsi="Times New Roman" w:cs="Times New Roman"/>
          <w:sz w:val="28"/>
          <w:szCs w:val="28"/>
        </w:rPr>
        <w:t>Принятие на себя риска в этих условиях представляется главным и определяющим признаком в предпринимательстве. Предпринимательский риск специфичен и тесным о</w:t>
      </w:r>
      <w:r w:rsidR="00061D0A">
        <w:rPr>
          <w:rFonts w:ascii="Times New Roman" w:hAnsi="Times New Roman" w:cs="Times New Roman"/>
          <w:sz w:val="28"/>
          <w:szCs w:val="28"/>
        </w:rPr>
        <w:t>б</w:t>
      </w:r>
      <w:r w:rsidR="00061D0A">
        <w:rPr>
          <w:rFonts w:ascii="Times New Roman" w:hAnsi="Times New Roman" w:cs="Times New Roman"/>
          <w:sz w:val="28"/>
          <w:szCs w:val="28"/>
        </w:rPr>
        <w:t>разом связан с его новаторской функцией. Сама рыночная среда представляет собой неустойчивое образование. Здесь нет долговременных тенденций, нет ничего постоянного. Все вместе ведет к совершенствованию предприним</w:t>
      </w:r>
      <w:r w:rsidR="00061D0A">
        <w:rPr>
          <w:rFonts w:ascii="Times New Roman" w:hAnsi="Times New Roman" w:cs="Times New Roman"/>
          <w:sz w:val="28"/>
          <w:szCs w:val="28"/>
        </w:rPr>
        <w:t>а</w:t>
      </w:r>
      <w:r w:rsidR="00061D0A">
        <w:rPr>
          <w:rFonts w:ascii="Times New Roman" w:hAnsi="Times New Roman" w:cs="Times New Roman"/>
          <w:sz w:val="28"/>
          <w:szCs w:val="28"/>
        </w:rPr>
        <w:t>тельской деятельности.</w:t>
      </w:r>
    </w:p>
    <w:p w:rsidR="00061D0A" w:rsidRDefault="00061D0A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Неопределенность и риск порождают проблему разделения труда. Сф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 труда богата возможностями находить все новые и новые факторы 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шенствования эффективности производственной деятельности. </w:t>
      </w:r>
    </w:p>
    <w:p w:rsidR="004B0058" w:rsidRDefault="004B0058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условием предпринимательства является экономическая свобода. Она позволяет действовать без оглядки на центральные и местные власти, развивает собственную инициативу, прививает ответственность за успех или неудачу задуманного предприятия. Предпосылкой и гарантом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кой свободы является наличие права частной собственности. Многообразие форм собственности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многоукладность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экономики формируют необходимое предпринимательское поле. </w:t>
      </w:r>
    </w:p>
    <w:p w:rsidR="004B0058" w:rsidRDefault="004B0058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понимании М. Портера, предпринимательские структуры являются непрерывными генераторами модернизации производства и других видов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деятельности. Для наращивания конкурентных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имуще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>
        <w:rPr>
          <w:rFonts w:ascii="Times New Roman" w:hAnsi="Times New Roman" w:cs="Times New Roman"/>
          <w:sz w:val="28"/>
          <w:szCs w:val="28"/>
        </w:rPr>
        <w:t>ебуется расширять набор его источников, непрерывно их 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шенствовать, искать и интенсивно использовать преимущества высшего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рядка, проявляющиеся в прорывных технологиях, стратегических инновац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ях, новейших способах организации предпринимательского дела.</w:t>
      </w:r>
      <w:r w:rsidR="009C596B">
        <w:rPr>
          <w:rFonts w:ascii="Times New Roman" w:hAnsi="Times New Roman" w:cs="Times New Roman"/>
          <w:sz w:val="28"/>
          <w:szCs w:val="28"/>
        </w:rPr>
        <w:t xml:space="preserve"> Конк</w:t>
      </w:r>
      <w:r w:rsidR="009C596B">
        <w:rPr>
          <w:rFonts w:ascii="Times New Roman" w:hAnsi="Times New Roman" w:cs="Times New Roman"/>
          <w:sz w:val="28"/>
          <w:szCs w:val="28"/>
        </w:rPr>
        <w:t>у</w:t>
      </w:r>
      <w:r w:rsidR="009C596B">
        <w:rPr>
          <w:rFonts w:ascii="Times New Roman" w:hAnsi="Times New Roman" w:cs="Times New Roman"/>
          <w:sz w:val="28"/>
          <w:szCs w:val="28"/>
        </w:rPr>
        <w:t>рентное преимущество сохраняют те предприятия, которые разумно сочет</w:t>
      </w:r>
      <w:r w:rsidR="009C596B">
        <w:rPr>
          <w:rFonts w:ascii="Times New Roman" w:hAnsi="Times New Roman" w:cs="Times New Roman"/>
          <w:sz w:val="28"/>
          <w:szCs w:val="28"/>
        </w:rPr>
        <w:t>а</w:t>
      </w:r>
      <w:r w:rsidR="009C596B">
        <w:rPr>
          <w:rFonts w:ascii="Times New Roman" w:hAnsi="Times New Roman" w:cs="Times New Roman"/>
          <w:sz w:val="28"/>
          <w:szCs w:val="28"/>
        </w:rPr>
        <w:t>ют риск предпринимательской деятельности, скорость реализации нововв</w:t>
      </w:r>
      <w:r w:rsidR="009C596B">
        <w:rPr>
          <w:rFonts w:ascii="Times New Roman" w:hAnsi="Times New Roman" w:cs="Times New Roman"/>
          <w:sz w:val="28"/>
          <w:szCs w:val="28"/>
        </w:rPr>
        <w:t>е</w:t>
      </w:r>
      <w:r w:rsidR="009C596B">
        <w:rPr>
          <w:rFonts w:ascii="Times New Roman" w:hAnsi="Times New Roman" w:cs="Times New Roman"/>
          <w:sz w:val="28"/>
          <w:szCs w:val="28"/>
        </w:rPr>
        <w:t xml:space="preserve">дений, прогнозирование инноваций и быстроту </w:t>
      </w:r>
      <w:proofErr w:type="spellStart"/>
      <w:r w:rsidR="009C596B">
        <w:rPr>
          <w:rFonts w:ascii="Times New Roman" w:hAnsi="Times New Roman" w:cs="Times New Roman"/>
          <w:sz w:val="28"/>
          <w:szCs w:val="28"/>
        </w:rPr>
        <w:t>реакциина</w:t>
      </w:r>
      <w:proofErr w:type="spellEnd"/>
      <w:r w:rsidR="009C596B">
        <w:rPr>
          <w:rFonts w:ascii="Times New Roman" w:hAnsi="Times New Roman" w:cs="Times New Roman"/>
          <w:sz w:val="28"/>
          <w:szCs w:val="28"/>
        </w:rPr>
        <w:t xml:space="preserve"> нововведения ко</w:t>
      </w:r>
      <w:r w:rsidR="009C596B">
        <w:rPr>
          <w:rFonts w:ascii="Times New Roman" w:hAnsi="Times New Roman" w:cs="Times New Roman"/>
          <w:sz w:val="28"/>
          <w:szCs w:val="28"/>
        </w:rPr>
        <w:t>н</w:t>
      </w:r>
      <w:r w:rsidR="009C596B">
        <w:rPr>
          <w:rFonts w:ascii="Times New Roman" w:hAnsi="Times New Roman" w:cs="Times New Roman"/>
          <w:sz w:val="28"/>
          <w:szCs w:val="28"/>
        </w:rPr>
        <w:t>курентов</w:t>
      </w:r>
      <w:r w:rsidR="00B36E8E" w:rsidRPr="0053571C">
        <w:rPr>
          <w:rFonts w:ascii="Times New Roman" w:hAnsi="Times New Roman" w:cs="Times New Roman"/>
          <w:sz w:val="28"/>
          <w:szCs w:val="28"/>
        </w:rPr>
        <w:t xml:space="preserve"> [1]</w:t>
      </w:r>
      <w:r w:rsidR="009C596B">
        <w:rPr>
          <w:rFonts w:ascii="Times New Roman" w:hAnsi="Times New Roman" w:cs="Times New Roman"/>
          <w:sz w:val="28"/>
          <w:szCs w:val="28"/>
        </w:rPr>
        <w:t>.</w:t>
      </w:r>
    </w:p>
    <w:p w:rsidR="009C596B" w:rsidRDefault="00B36E8E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9C596B">
        <w:rPr>
          <w:rFonts w:ascii="Times New Roman" w:hAnsi="Times New Roman" w:cs="Times New Roman"/>
          <w:sz w:val="28"/>
          <w:szCs w:val="28"/>
        </w:rPr>
        <w:t xml:space="preserve">, предпринимательство ценно своей </w:t>
      </w:r>
      <w:proofErr w:type="spellStart"/>
      <w:r w:rsidR="009C596B">
        <w:rPr>
          <w:rFonts w:ascii="Times New Roman" w:hAnsi="Times New Roman" w:cs="Times New Roman"/>
          <w:sz w:val="28"/>
          <w:szCs w:val="28"/>
        </w:rPr>
        <w:t>инновационностью</w:t>
      </w:r>
      <w:proofErr w:type="spellEnd"/>
      <w:r w:rsidR="009C596B">
        <w:rPr>
          <w:rFonts w:ascii="Times New Roman" w:hAnsi="Times New Roman" w:cs="Times New Roman"/>
          <w:sz w:val="28"/>
          <w:szCs w:val="28"/>
        </w:rPr>
        <w:t xml:space="preserve"> и рисковым характером деятельности, развитием наукоемких производств, быстрым освоением новшеств. Таким образом, предпринимательство – это особая система хозяйствования, в основе которой лежит рисковая и иннов</w:t>
      </w:r>
      <w:r w:rsidR="009C596B">
        <w:rPr>
          <w:rFonts w:ascii="Times New Roman" w:hAnsi="Times New Roman" w:cs="Times New Roman"/>
          <w:sz w:val="28"/>
          <w:szCs w:val="28"/>
        </w:rPr>
        <w:t>а</w:t>
      </w:r>
      <w:r w:rsidR="009C596B">
        <w:rPr>
          <w:rFonts w:ascii="Times New Roman" w:hAnsi="Times New Roman" w:cs="Times New Roman"/>
          <w:sz w:val="28"/>
          <w:szCs w:val="28"/>
        </w:rPr>
        <w:t xml:space="preserve">ционная деятельность. </w:t>
      </w:r>
    </w:p>
    <w:p w:rsidR="00A9540D" w:rsidRDefault="00A9540D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C596B" w:rsidRPr="00813333" w:rsidRDefault="00D87E4D" w:rsidP="007B1F13">
      <w:pPr>
        <w:pStyle w:val="a3"/>
        <w:numPr>
          <w:ilvl w:val="1"/>
          <w:numId w:val="9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Теории предпринимательства</w:t>
      </w:r>
    </w:p>
    <w:p w:rsidR="00D87E4D" w:rsidRPr="00D87E4D" w:rsidRDefault="00D87E4D" w:rsidP="00D87E4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C596B" w:rsidRDefault="009C596B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C596B">
        <w:rPr>
          <w:rFonts w:ascii="Times New Roman" w:hAnsi="Times New Roman" w:cs="Times New Roman"/>
          <w:sz w:val="28"/>
          <w:szCs w:val="28"/>
        </w:rPr>
        <w:t>Изменение качества экономической среды, придание ей глобального характера, особенно в условиях мирового рынка, формирование нового по</w:t>
      </w:r>
      <w:r w:rsidRPr="009C596B">
        <w:rPr>
          <w:rFonts w:ascii="Times New Roman" w:hAnsi="Times New Roman" w:cs="Times New Roman"/>
          <w:sz w:val="28"/>
          <w:szCs w:val="28"/>
        </w:rPr>
        <w:t>д</w:t>
      </w:r>
      <w:r w:rsidRPr="009C596B">
        <w:rPr>
          <w:rFonts w:ascii="Times New Roman" w:hAnsi="Times New Roman" w:cs="Times New Roman"/>
          <w:sz w:val="28"/>
          <w:szCs w:val="28"/>
        </w:rPr>
        <w:t>хода к развитию предпринимательской деятельности требуют переосмысл</w:t>
      </w:r>
      <w:r w:rsidRPr="009C596B">
        <w:rPr>
          <w:rFonts w:ascii="Times New Roman" w:hAnsi="Times New Roman" w:cs="Times New Roman"/>
          <w:sz w:val="28"/>
          <w:szCs w:val="28"/>
        </w:rPr>
        <w:t>е</w:t>
      </w:r>
      <w:r w:rsidRPr="009C596B">
        <w:rPr>
          <w:rFonts w:ascii="Times New Roman" w:hAnsi="Times New Roman" w:cs="Times New Roman"/>
          <w:sz w:val="28"/>
          <w:szCs w:val="28"/>
        </w:rPr>
        <w:t xml:space="preserve">ния и уточнения самого исходного понятия «предпринимательство», а так же выявления закономерностей его становления и развития. </w:t>
      </w:r>
      <w:r w:rsidR="00E02C48">
        <w:rPr>
          <w:rFonts w:ascii="Times New Roman" w:hAnsi="Times New Roman" w:cs="Times New Roman"/>
          <w:sz w:val="28"/>
          <w:szCs w:val="28"/>
        </w:rPr>
        <w:t>Необходимо углу</w:t>
      </w:r>
      <w:r w:rsidR="00E02C48">
        <w:rPr>
          <w:rFonts w:ascii="Times New Roman" w:hAnsi="Times New Roman" w:cs="Times New Roman"/>
          <w:sz w:val="28"/>
          <w:szCs w:val="28"/>
        </w:rPr>
        <w:t>б</w:t>
      </w:r>
      <w:r w:rsidR="00E02C48">
        <w:rPr>
          <w:rFonts w:ascii="Times New Roman" w:hAnsi="Times New Roman" w:cs="Times New Roman"/>
          <w:sz w:val="28"/>
          <w:szCs w:val="28"/>
        </w:rPr>
        <w:t>ленно рассмотреть основные ступени эволюции понятия «предпринимател</w:t>
      </w:r>
      <w:r w:rsidR="00E02C48">
        <w:rPr>
          <w:rFonts w:ascii="Times New Roman" w:hAnsi="Times New Roman" w:cs="Times New Roman"/>
          <w:sz w:val="28"/>
          <w:szCs w:val="28"/>
        </w:rPr>
        <w:t>ь</w:t>
      </w:r>
      <w:r w:rsidR="00E02C48">
        <w:rPr>
          <w:rFonts w:ascii="Times New Roman" w:hAnsi="Times New Roman" w:cs="Times New Roman"/>
          <w:sz w:val="28"/>
          <w:szCs w:val="28"/>
        </w:rPr>
        <w:t xml:space="preserve">ство», обратить внимание на то, как изменялось понимание его содержания, свойств, функций и роли приписываемой ему в разные эпохи. </w:t>
      </w:r>
    </w:p>
    <w:p w:rsidR="00E02C48" w:rsidRDefault="00E02C48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Эволюция терминологической, содержательной сущности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мателя и предпринимательской деятельности связана с историей </w:t>
      </w:r>
      <w:r w:rsidR="003F7DEA">
        <w:rPr>
          <w:rFonts w:ascii="Times New Roman" w:hAnsi="Times New Roman" w:cs="Times New Roman"/>
          <w:sz w:val="28"/>
          <w:szCs w:val="28"/>
        </w:rPr>
        <w:t xml:space="preserve">становления обмена, производства и распределения товаров и услуг, с уровнем развития научно-технического прогресса. Это находит отражение в эволюции взглядов на предпринимательскую деятельность. </w:t>
      </w:r>
    </w:p>
    <w:p w:rsidR="003F7DEA" w:rsidRDefault="003F7DEA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Систематизация результатов научных исследований теоретиков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мической мысли позволяет выявить закономерности развития концепций предпринимательства. Анализируя эволюцию концепций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ства, выделяют основные этапы их развития, соотнося эти этапы: во-первых, с развитием экономической мысли в целом, во-вторых, с развитием науки, технологий и научной картины мира, в-третьих, с развитием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социального действия как самогенерации различных форм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мательства, в-четвертых, с пониманием единства предметно-материального и идеально0творческого начал предпринимательской деятельности. </w:t>
      </w:r>
    </w:p>
    <w:p w:rsidR="002216F4" w:rsidRDefault="002216F4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9540D">
        <w:rPr>
          <w:rFonts w:ascii="Times New Roman" w:hAnsi="Times New Roman" w:cs="Times New Roman"/>
          <w:i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развития предпринимательства связан с «неолитической революцией». В этот период произошел переход человеческих общин от примитивной экономики охотников и собирателей к сельскому хозяйству, основанному на земледелии и животноводстве, что создало условия для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 общества и привело к появлению первых цивилизаций. Биологические основы жизнедеятельности в сочетании с психическими свойствами человека реализуются в его способности к выживанию благодаря особому качестве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свойству сознания – предприимчивости. В это время возникает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водящее хозяйство, результатом деятельности становится не просто удовл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творение первичных потребностей, но и получение излишков продовольс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вия, появление новых видов орудий труда, что приводит к возникновению обмена и, впоследствии, зарождению предпринимательской активности.</w:t>
      </w:r>
      <w:r w:rsidR="00CD126C">
        <w:rPr>
          <w:rFonts w:ascii="Times New Roman" w:hAnsi="Times New Roman" w:cs="Times New Roman"/>
          <w:sz w:val="28"/>
          <w:szCs w:val="28"/>
        </w:rPr>
        <w:t xml:space="preserve"> С древних времен наблюдается тенденция развития торговли и предприним</w:t>
      </w:r>
      <w:r w:rsidR="00CD126C">
        <w:rPr>
          <w:rFonts w:ascii="Times New Roman" w:hAnsi="Times New Roman" w:cs="Times New Roman"/>
          <w:sz w:val="28"/>
          <w:szCs w:val="28"/>
        </w:rPr>
        <w:t>а</w:t>
      </w:r>
      <w:r w:rsidR="00CD126C">
        <w:rPr>
          <w:rFonts w:ascii="Times New Roman" w:hAnsi="Times New Roman" w:cs="Times New Roman"/>
          <w:sz w:val="28"/>
          <w:szCs w:val="28"/>
        </w:rPr>
        <w:t>тельской деятельности, происходит апробация различных форм управления этими процессами во взаимосвязи с различными вариантами отношений со</w:t>
      </w:r>
      <w:r w:rsidR="00CD126C">
        <w:rPr>
          <w:rFonts w:ascii="Times New Roman" w:hAnsi="Times New Roman" w:cs="Times New Roman"/>
          <w:sz w:val="28"/>
          <w:szCs w:val="28"/>
        </w:rPr>
        <w:t>б</w:t>
      </w:r>
      <w:r w:rsidR="00CD126C">
        <w:rPr>
          <w:rFonts w:ascii="Times New Roman" w:hAnsi="Times New Roman" w:cs="Times New Roman"/>
          <w:sz w:val="28"/>
          <w:szCs w:val="28"/>
        </w:rPr>
        <w:t>ственности и</w:t>
      </w:r>
      <w:r w:rsidR="000A509B">
        <w:rPr>
          <w:rFonts w:ascii="Times New Roman" w:hAnsi="Times New Roman" w:cs="Times New Roman"/>
          <w:sz w:val="28"/>
          <w:szCs w:val="28"/>
        </w:rPr>
        <w:t xml:space="preserve"> предприним</w:t>
      </w:r>
      <w:r w:rsidR="0082566B">
        <w:rPr>
          <w:rFonts w:ascii="Times New Roman" w:hAnsi="Times New Roman" w:cs="Times New Roman"/>
          <w:sz w:val="28"/>
          <w:szCs w:val="28"/>
        </w:rPr>
        <w:t>ательской активности (п</w:t>
      </w:r>
      <w:r w:rsidR="0053571C">
        <w:rPr>
          <w:rFonts w:ascii="Times New Roman" w:hAnsi="Times New Roman" w:cs="Times New Roman"/>
          <w:sz w:val="28"/>
          <w:szCs w:val="28"/>
        </w:rPr>
        <w:t>риложение</w:t>
      </w:r>
      <w:r w:rsidR="000A509B">
        <w:rPr>
          <w:rFonts w:ascii="Times New Roman" w:hAnsi="Times New Roman" w:cs="Times New Roman"/>
          <w:sz w:val="28"/>
          <w:szCs w:val="28"/>
        </w:rPr>
        <w:t xml:space="preserve"> А).</w:t>
      </w:r>
    </w:p>
    <w:p w:rsidR="00CD126C" w:rsidRDefault="00CD126C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выводы о становлении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тельства в течение первой эволюционной волны вплоть до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53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ление к укрупнению и расширению предпринимателями своего ареала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тельности.</w:t>
      </w:r>
    </w:p>
    <w:p w:rsidR="00CD126C" w:rsidRDefault="00CD126C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 сам термин «предприниматель»</w:t>
      </w:r>
      <w:r w:rsidR="000A5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введен незадолго до нач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ла следующего этапа эволюции мирового сообщества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53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 ан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лийским экономистом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Кантильоном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6B5C">
        <w:rPr>
          <w:rFonts w:ascii="Times New Roman" w:hAnsi="Times New Roman" w:cs="Times New Roman"/>
          <w:sz w:val="28"/>
          <w:szCs w:val="28"/>
        </w:rPr>
        <w:t>Он поставил предпринимателя в центр саморегулирующейся рыночной системы, как фигуру, обладающую предвиденьем, движимую собственным интересом, принимающую решения и удовлетворяющую свои потребности в условиях неопределенности и риска.</w:t>
      </w:r>
    </w:p>
    <w:p w:rsidR="009F6B5C" w:rsidRDefault="009F6B5C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9540D">
        <w:rPr>
          <w:rFonts w:ascii="Times New Roman" w:hAnsi="Times New Roman" w:cs="Times New Roman"/>
          <w:i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эволюции предпринимательской активности связан с «промышленной революцией»:</w:t>
      </w:r>
      <w:r w:rsidR="000A5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происходит переход от преимущественно а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рарной экономики к индустриальному производству. Промышленный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ворот начался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53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и продолжался в течение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B5C" w:rsidRDefault="009F6B5C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промышленной революции осуществилась социальная и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мическая модернизация, приведшая к формированию класса собственников и предпринимателей, это считается переломным моментом и важнейшей вехой становления предпринимательства в современной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привычной 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форме. </w:t>
      </w:r>
      <w:r w:rsidR="00346822">
        <w:rPr>
          <w:rFonts w:ascii="Times New Roman" w:hAnsi="Times New Roman" w:cs="Times New Roman"/>
          <w:sz w:val="28"/>
          <w:szCs w:val="28"/>
        </w:rPr>
        <w:t>Промышленная революция привела к отмене всех институтов внеэкономич</w:t>
      </w:r>
      <w:r w:rsidR="00346822">
        <w:rPr>
          <w:rFonts w:ascii="Times New Roman" w:hAnsi="Times New Roman" w:cs="Times New Roman"/>
          <w:sz w:val="28"/>
          <w:szCs w:val="28"/>
        </w:rPr>
        <w:t>е</w:t>
      </w:r>
      <w:r w:rsidR="00346822">
        <w:rPr>
          <w:rFonts w:ascii="Times New Roman" w:hAnsi="Times New Roman" w:cs="Times New Roman"/>
          <w:sz w:val="28"/>
          <w:szCs w:val="28"/>
        </w:rPr>
        <w:t>ского принуждения, сословий, предоставив отдельному человеку свободу экономического выбора. Таким образом, индивид получил возможность св</w:t>
      </w:r>
      <w:r w:rsidR="00346822">
        <w:rPr>
          <w:rFonts w:ascii="Times New Roman" w:hAnsi="Times New Roman" w:cs="Times New Roman"/>
          <w:sz w:val="28"/>
          <w:szCs w:val="28"/>
        </w:rPr>
        <w:t>о</w:t>
      </w:r>
      <w:r w:rsidR="00346822">
        <w:rPr>
          <w:rFonts w:ascii="Times New Roman" w:hAnsi="Times New Roman" w:cs="Times New Roman"/>
          <w:sz w:val="28"/>
          <w:szCs w:val="28"/>
        </w:rPr>
        <w:t>бодно, без каких-либо препятствий внеэкономического характера распор</w:t>
      </w:r>
      <w:r w:rsidR="00346822">
        <w:rPr>
          <w:rFonts w:ascii="Times New Roman" w:hAnsi="Times New Roman" w:cs="Times New Roman"/>
          <w:sz w:val="28"/>
          <w:szCs w:val="28"/>
        </w:rPr>
        <w:t>я</w:t>
      </w:r>
      <w:r w:rsidR="00346822">
        <w:rPr>
          <w:rFonts w:ascii="Times New Roman" w:hAnsi="Times New Roman" w:cs="Times New Roman"/>
          <w:sz w:val="28"/>
          <w:szCs w:val="28"/>
        </w:rPr>
        <w:t>жаться своей собственностью, свободно начинать предпринимательскую де</w:t>
      </w:r>
      <w:r w:rsidR="00346822">
        <w:rPr>
          <w:rFonts w:ascii="Times New Roman" w:hAnsi="Times New Roman" w:cs="Times New Roman"/>
          <w:sz w:val="28"/>
          <w:szCs w:val="28"/>
        </w:rPr>
        <w:t>я</w:t>
      </w:r>
      <w:r w:rsidR="00346822">
        <w:rPr>
          <w:rFonts w:ascii="Times New Roman" w:hAnsi="Times New Roman" w:cs="Times New Roman"/>
          <w:sz w:val="28"/>
          <w:szCs w:val="28"/>
        </w:rPr>
        <w:t>тельность, производить товары и услуги и конкурировать с другими участн</w:t>
      </w:r>
      <w:r w:rsidR="00346822">
        <w:rPr>
          <w:rFonts w:ascii="Times New Roman" w:hAnsi="Times New Roman" w:cs="Times New Roman"/>
          <w:sz w:val="28"/>
          <w:szCs w:val="28"/>
        </w:rPr>
        <w:t>и</w:t>
      </w:r>
      <w:r w:rsidR="00346822">
        <w:rPr>
          <w:rFonts w:ascii="Times New Roman" w:hAnsi="Times New Roman" w:cs="Times New Roman"/>
          <w:sz w:val="28"/>
          <w:szCs w:val="28"/>
        </w:rPr>
        <w:t xml:space="preserve">ками рынка с целью продажи этих товаров, с целью личного обогащения и дальнейшего развития своего предпринимательского дела. </w:t>
      </w:r>
    </w:p>
    <w:p w:rsidR="00AF5F6B" w:rsidRDefault="00346822" w:rsidP="00CB60B8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серьезные изменения общественной жизни не остались незам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ченными теоретиками экономической науки и вызывали большой</w:t>
      </w:r>
      <w:r w:rsidR="000A509B">
        <w:rPr>
          <w:rFonts w:ascii="Times New Roman" w:hAnsi="Times New Roman" w:cs="Times New Roman"/>
          <w:sz w:val="28"/>
          <w:szCs w:val="28"/>
        </w:rPr>
        <w:t xml:space="preserve"> интерес к</w:t>
      </w:r>
      <w:r w:rsidR="0082566B">
        <w:rPr>
          <w:rFonts w:ascii="Times New Roman" w:hAnsi="Times New Roman" w:cs="Times New Roman"/>
          <w:sz w:val="28"/>
          <w:szCs w:val="28"/>
        </w:rPr>
        <w:t xml:space="preserve"> предпринимательству (п</w:t>
      </w:r>
      <w:r w:rsidR="0053571C">
        <w:rPr>
          <w:rFonts w:ascii="Times New Roman" w:hAnsi="Times New Roman" w:cs="Times New Roman"/>
          <w:sz w:val="28"/>
          <w:szCs w:val="28"/>
        </w:rPr>
        <w:t>риложение</w:t>
      </w:r>
      <w:r w:rsidR="000A509B">
        <w:rPr>
          <w:rFonts w:ascii="Times New Roman" w:hAnsi="Times New Roman" w:cs="Times New Roman"/>
          <w:sz w:val="28"/>
          <w:szCs w:val="28"/>
        </w:rPr>
        <w:t xml:space="preserve"> Б).</w:t>
      </w:r>
    </w:p>
    <w:p w:rsidR="00346822" w:rsidRDefault="007775C1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исследуемого периода главной закономерностью развития теории предпринимательства является проявление большого внимания к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просам материальной составляющей предпринимательской деятельности, а именно капиталу и прибыли, которая представляется главной целью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принимательской деятельности, а также немалое значение имеет риск,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рый несет предприниматель. Некоторые ученые экономисты характеризуют этот период исключительно углубленным изучением риска.</w:t>
      </w:r>
    </w:p>
    <w:p w:rsidR="00AF5F6B" w:rsidRDefault="007775C1" w:rsidP="003515CA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9540D">
        <w:rPr>
          <w:rFonts w:ascii="Times New Roman" w:hAnsi="Times New Roman" w:cs="Times New Roman"/>
          <w:i/>
          <w:sz w:val="28"/>
          <w:szCs w:val="28"/>
        </w:rPr>
        <w:t>Третий этап</w:t>
      </w:r>
      <w:r>
        <w:rPr>
          <w:rFonts w:ascii="Times New Roman" w:hAnsi="Times New Roman" w:cs="Times New Roman"/>
          <w:sz w:val="28"/>
          <w:szCs w:val="28"/>
        </w:rPr>
        <w:t xml:space="preserve"> совпадает со «второй промышленной революцией»: это фаза промышленной революции охватывает вторую половину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53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53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эпоху второй промышленной революции развитие экономики было преимущественно основано </w:t>
      </w:r>
      <w:r w:rsidR="00971E3C">
        <w:rPr>
          <w:rFonts w:ascii="Times New Roman" w:hAnsi="Times New Roman" w:cs="Times New Roman"/>
          <w:sz w:val="28"/>
          <w:szCs w:val="28"/>
        </w:rPr>
        <w:t>на научных достижениях, а не только на изобр</w:t>
      </w:r>
      <w:r w:rsidR="00971E3C">
        <w:rPr>
          <w:rFonts w:ascii="Times New Roman" w:hAnsi="Times New Roman" w:cs="Times New Roman"/>
          <w:sz w:val="28"/>
          <w:szCs w:val="28"/>
        </w:rPr>
        <w:t>е</w:t>
      </w:r>
      <w:r w:rsidR="0082566B">
        <w:rPr>
          <w:rFonts w:ascii="Times New Roman" w:hAnsi="Times New Roman" w:cs="Times New Roman"/>
          <w:sz w:val="28"/>
          <w:szCs w:val="28"/>
        </w:rPr>
        <w:t>тениях (п</w:t>
      </w:r>
      <w:r w:rsidR="00C26FE6">
        <w:rPr>
          <w:rFonts w:ascii="Times New Roman" w:hAnsi="Times New Roman" w:cs="Times New Roman"/>
          <w:sz w:val="28"/>
          <w:szCs w:val="28"/>
        </w:rPr>
        <w:t>риложение</w:t>
      </w:r>
      <w:r w:rsidR="000A509B">
        <w:rPr>
          <w:rFonts w:ascii="Times New Roman" w:hAnsi="Times New Roman" w:cs="Times New Roman"/>
          <w:sz w:val="28"/>
          <w:szCs w:val="28"/>
        </w:rPr>
        <w:t xml:space="preserve"> Б).</w:t>
      </w:r>
    </w:p>
    <w:p w:rsidR="00971E3C" w:rsidRDefault="00971E3C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Происходит отказ от концепций, утверждающих, что экономические факторы являются решающими при объяснении социального поведения, большее внимание уделяется учету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23D">
        <w:rPr>
          <w:rFonts w:ascii="Times New Roman" w:hAnsi="Times New Roman" w:cs="Times New Roman"/>
          <w:sz w:val="28"/>
          <w:szCs w:val="28"/>
        </w:rPr>
        <w:t>и психологических факторов.</w:t>
      </w:r>
    </w:p>
    <w:p w:rsidR="00CF523D" w:rsidRDefault="00CF523D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9540D">
        <w:rPr>
          <w:rFonts w:ascii="Times New Roman" w:hAnsi="Times New Roman" w:cs="Times New Roman"/>
          <w:i/>
          <w:sz w:val="28"/>
          <w:szCs w:val="28"/>
        </w:rPr>
        <w:t>Четвертый этап</w:t>
      </w:r>
      <w:r>
        <w:rPr>
          <w:rFonts w:ascii="Times New Roman" w:hAnsi="Times New Roman" w:cs="Times New Roman"/>
          <w:sz w:val="28"/>
          <w:szCs w:val="28"/>
        </w:rPr>
        <w:t xml:space="preserve"> развития предпринимательской активности связан с «научно-технической революции». В этот период происходит коренное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ственное преобразование производительных сил, начавшееся в 40-50-е гг.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в., качественный скачок в структуре и динамике развития производительных сил, коренная перестройка технических основ материального производства на базе становления науки как ведущего фактора производства, в результате которого происходит трансформация индустриального общества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постинд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стриальное.</w:t>
      </w:r>
    </w:p>
    <w:p w:rsidR="00EA3070" w:rsidRDefault="00CF523D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значительным НТР стала возможность индивидуально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зовать достижения науки и техники, т. е. предпринимателям стали доступны автоматизация производства, контроль и уп</w:t>
      </w:r>
      <w:r w:rsidR="000A509B">
        <w:rPr>
          <w:rFonts w:ascii="Times New Roman" w:hAnsi="Times New Roman" w:cs="Times New Roman"/>
          <w:sz w:val="28"/>
          <w:szCs w:val="28"/>
        </w:rPr>
        <w:t>равление им</w:t>
      </w:r>
      <w:r w:rsidR="0082566B">
        <w:rPr>
          <w:rFonts w:ascii="Times New Roman" w:hAnsi="Times New Roman" w:cs="Times New Roman"/>
          <w:sz w:val="28"/>
          <w:szCs w:val="28"/>
        </w:rPr>
        <w:t xml:space="preserve"> на базе электроники (п</w:t>
      </w:r>
      <w:r w:rsidR="0053571C">
        <w:rPr>
          <w:rFonts w:ascii="Times New Roman" w:hAnsi="Times New Roman" w:cs="Times New Roman"/>
          <w:sz w:val="28"/>
          <w:szCs w:val="28"/>
        </w:rPr>
        <w:t>риложение</w:t>
      </w:r>
      <w:r w:rsidR="000A509B">
        <w:rPr>
          <w:rFonts w:ascii="Times New Roman" w:hAnsi="Times New Roman" w:cs="Times New Roman"/>
          <w:sz w:val="28"/>
          <w:szCs w:val="28"/>
        </w:rPr>
        <w:t xml:space="preserve"> Б).</w:t>
      </w:r>
    </w:p>
    <w:p w:rsidR="00CF523D" w:rsidRDefault="00CF523D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четвертом этапе развития теории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прослеживаются следующие тенденции: уделяется внимание связи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 предпринимателем и предприятием</w:t>
      </w:r>
      <w:r w:rsidR="003060F0">
        <w:rPr>
          <w:rFonts w:ascii="Times New Roman" w:hAnsi="Times New Roman" w:cs="Times New Roman"/>
          <w:sz w:val="28"/>
          <w:szCs w:val="28"/>
        </w:rPr>
        <w:t>;</w:t>
      </w:r>
      <w:r w:rsidR="00F0390C">
        <w:rPr>
          <w:rFonts w:ascii="Times New Roman" w:hAnsi="Times New Roman" w:cs="Times New Roman"/>
          <w:sz w:val="28"/>
          <w:szCs w:val="28"/>
        </w:rPr>
        <w:t xml:space="preserve"> более углубленно рассматривается функция новат</w:t>
      </w:r>
      <w:r w:rsidR="003060F0">
        <w:rPr>
          <w:rFonts w:ascii="Times New Roman" w:hAnsi="Times New Roman" w:cs="Times New Roman"/>
          <w:sz w:val="28"/>
          <w:szCs w:val="28"/>
        </w:rPr>
        <w:t>орства, но не ограничиваются ею;</w:t>
      </w:r>
      <w:r w:rsidR="00F0390C">
        <w:rPr>
          <w:rFonts w:ascii="Times New Roman" w:hAnsi="Times New Roman" w:cs="Times New Roman"/>
          <w:sz w:val="28"/>
          <w:szCs w:val="28"/>
        </w:rPr>
        <w:t xml:space="preserve"> прибыль является мерой у</w:t>
      </w:r>
      <w:r w:rsidR="00F0390C">
        <w:rPr>
          <w:rFonts w:ascii="Times New Roman" w:hAnsi="Times New Roman" w:cs="Times New Roman"/>
          <w:sz w:val="28"/>
          <w:szCs w:val="28"/>
        </w:rPr>
        <w:t>с</w:t>
      </w:r>
      <w:r w:rsidR="00F0390C">
        <w:rPr>
          <w:rFonts w:ascii="Times New Roman" w:hAnsi="Times New Roman" w:cs="Times New Roman"/>
          <w:sz w:val="28"/>
          <w:szCs w:val="28"/>
        </w:rPr>
        <w:t>пеха, но не является единственн</w:t>
      </w:r>
      <w:r w:rsidR="003060F0">
        <w:rPr>
          <w:rFonts w:ascii="Times New Roman" w:hAnsi="Times New Roman" w:cs="Times New Roman"/>
          <w:sz w:val="28"/>
          <w:szCs w:val="28"/>
        </w:rPr>
        <w:t>ым стимулом для предпринимателя;</w:t>
      </w:r>
      <w:r w:rsidR="00F0390C">
        <w:rPr>
          <w:rFonts w:ascii="Times New Roman" w:hAnsi="Times New Roman" w:cs="Times New Roman"/>
          <w:sz w:val="28"/>
          <w:szCs w:val="28"/>
        </w:rPr>
        <w:t xml:space="preserve"> также принимают во внимание стремление предпринимателя</w:t>
      </w:r>
      <w:r w:rsidR="003060F0">
        <w:rPr>
          <w:rFonts w:ascii="Times New Roman" w:hAnsi="Times New Roman" w:cs="Times New Roman"/>
          <w:sz w:val="28"/>
          <w:szCs w:val="28"/>
        </w:rPr>
        <w:t xml:space="preserve"> поддержать в порядке свое дело;</w:t>
      </w:r>
      <w:r w:rsidR="00F03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390C">
        <w:rPr>
          <w:rFonts w:ascii="Times New Roman" w:hAnsi="Times New Roman" w:cs="Times New Roman"/>
          <w:sz w:val="28"/>
          <w:szCs w:val="28"/>
        </w:rPr>
        <w:t>стремление к обществен</w:t>
      </w:r>
      <w:r w:rsidR="003060F0">
        <w:rPr>
          <w:rFonts w:ascii="Times New Roman" w:hAnsi="Times New Roman" w:cs="Times New Roman"/>
          <w:sz w:val="28"/>
          <w:szCs w:val="28"/>
        </w:rPr>
        <w:t>ному успеху и высокому престижу,</w:t>
      </w:r>
      <w:r w:rsidR="00F0390C">
        <w:rPr>
          <w:rFonts w:ascii="Times New Roman" w:hAnsi="Times New Roman" w:cs="Times New Roman"/>
          <w:sz w:val="28"/>
          <w:szCs w:val="28"/>
        </w:rPr>
        <w:t xml:space="preserve"> де</w:t>
      </w:r>
      <w:r w:rsidR="00F0390C">
        <w:rPr>
          <w:rFonts w:ascii="Times New Roman" w:hAnsi="Times New Roman" w:cs="Times New Roman"/>
          <w:sz w:val="28"/>
          <w:szCs w:val="28"/>
        </w:rPr>
        <w:t>я</w:t>
      </w:r>
      <w:r w:rsidR="00F0390C">
        <w:rPr>
          <w:rFonts w:ascii="Times New Roman" w:hAnsi="Times New Roman" w:cs="Times New Roman"/>
          <w:sz w:val="28"/>
          <w:szCs w:val="28"/>
        </w:rPr>
        <w:lastRenderedPageBreak/>
        <w:t>тельность предпринимателя помещают в рамки соци</w:t>
      </w:r>
      <w:r w:rsidR="003060F0">
        <w:rPr>
          <w:rFonts w:ascii="Times New Roman" w:hAnsi="Times New Roman" w:cs="Times New Roman"/>
          <w:sz w:val="28"/>
          <w:szCs w:val="28"/>
        </w:rPr>
        <w:t>альной и институци</w:t>
      </w:r>
      <w:r w:rsidR="003060F0">
        <w:rPr>
          <w:rFonts w:ascii="Times New Roman" w:hAnsi="Times New Roman" w:cs="Times New Roman"/>
          <w:sz w:val="28"/>
          <w:szCs w:val="28"/>
        </w:rPr>
        <w:t>о</w:t>
      </w:r>
      <w:r w:rsidR="003060F0">
        <w:rPr>
          <w:rFonts w:ascii="Times New Roman" w:hAnsi="Times New Roman" w:cs="Times New Roman"/>
          <w:sz w:val="28"/>
          <w:szCs w:val="28"/>
        </w:rPr>
        <w:t>нальной седы;</w:t>
      </w:r>
      <w:r w:rsidR="00F0390C">
        <w:rPr>
          <w:rFonts w:ascii="Times New Roman" w:hAnsi="Times New Roman" w:cs="Times New Roman"/>
          <w:sz w:val="28"/>
          <w:szCs w:val="28"/>
        </w:rPr>
        <w:t xml:space="preserve"> особое внимание уделяется предпринимательской стратегии, которая составляет неотъемлемую часть функций предпринимателя. </w:t>
      </w:r>
      <w:proofErr w:type="gramEnd"/>
    </w:p>
    <w:p w:rsidR="003060F0" w:rsidRDefault="00B36E8E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м</w:t>
      </w:r>
      <w:r w:rsidR="003060F0">
        <w:rPr>
          <w:rFonts w:ascii="Times New Roman" w:hAnsi="Times New Roman" w:cs="Times New Roman"/>
          <w:sz w:val="28"/>
          <w:szCs w:val="28"/>
        </w:rPr>
        <w:t>ожно сделать вывод, что в современной экономич</w:t>
      </w:r>
      <w:r w:rsidR="003060F0">
        <w:rPr>
          <w:rFonts w:ascii="Times New Roman" w:hAnsi="Times New Roman" w:cs="Times New Roman"/>
          <w:sz w:val="28"/>
          <w:szCs w:val="28"/>
        </w:rPr>
        <w:t>е</w:t>
      </w:r>
      <w:r w:rsidR="003060F0">
        <w:rPr>
          <w:rFonts w:ascii="Times New Roman" w:hAnsi="Times New Roman" w:cs="Times New Roman"/>
          <w:sz w:val="28"/>
          <w:szCs w:val="28"/>
        </w:rPr>
        <w:t>ской науке преобладает комплексный подход к пониманию предприним</w:t>
      </w:r>
      <w:r w:rsidR="003060F0">
        <w:rPr>
          <w:rFonts w:ascii="Times New Roman" w:hAnsi="Times New Roman" w:cs="Times New Roman"/>
          <w:sz w:val="28"/>
          <w:szCs w:val="28"/>
        </w:rPr>
        <w:t>а</w:t>
      </w:r>
      <w:r w:rsidR="003060F0">
        <w:rPr>
          <w:rFonts w:ascii="Times New Roman" w:hAnsi="Times New Roman" w:cs="Times New Roman"/>
          <w:sz w:val="28"/>
          <w:szCs w:val="28"/>
        </w:rPr>
        <w:t>тельской функции, позволяющей говорить об особом, новаторском стиле п</w:t>
      </w:r>
      <w:r w:rsidR="003060F0">
        <w:rPr>
          <w:rFonts w:ascii="Times New Roman" w:hAnsi="Times New Roman" w:cs="Times New Roman"/>
          <w:sz w:val="28"/>
          <w:szCs w:val="28"/>
        </w:rPr>
        <w:t>о</w:t>
      </w:r>
      <w:r w:rsidR="003060F0">
        <w:rPr>
          <w:rFonts w:ascii="Times New Roman" w:hAnsi="Times New Roman" w:cs="Times New Roman"/>
          <w:sz w:val="28"/>
          <w:szCs w:val="28"/>
        </w:rPr>
        <w:t>ведения, в основе которого лежат сочетание постоянного поиска новых во</w:t>
      </w:r>
      <w:r w:rsidR="003060F0">
        <w:rPr>
          <w:rFonts w:ascii="Times New Roman" w:hAnsi="Times New Roman" w:cs="Times New Roman"/>
          <w:sz w:val="28"/>
          <w:szCs w:val="28"/>
        </w:rPr>
        <w:t>з</w:t>
      </w:r>
      <w:r w:rsidR="003060F0">
        <w:rPr>
          <w:rFonts w:ascii="Times New Roman" w:hAnsi="Times New Roman" w:cs="Times New Roman"/>
          <w:sz w:val="28"/>
          <w:szCs w:val="28"/>
        </w:rPr>
        <w:t>можностей, ориентации на инновации, умение привлечь и организовать э</w:t>
      </w:r>
      <w:r w:rsidR="003060F0">
        <w:rPr>
          <w:rFonts w:ascii="Times New Roman" w:hAnsi="Times New Roman" w:cs="Times New Roman"/>
          <w:sz w:val="28"/>
          <w:szCs w:val="28"/>
        </w:rPr>
        <w:t>ф</w:t>
      </w:r>
      <w:r w:rsidR="003060F0">
        <w:rPr>
          <w:rFonts w:ascii="Times New Roman" w:hAnsi="Times New Roman" w:cs="Times New Roman"/>
          <w:sz w:val="28"/>
          <w:szCs w:val="28"/>
        </w:rPr>
        <w:t>фективное использование ресурсов из самых разнообразных источников для решения поставленных задач.</w:t>
      </w:r>
      <w:proofErr w:type="gramEnd"/>
    </w:p>
    <w:p w:rsidR="00EA3070" w:rsidRDefault="00EA3070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17CB7" w:rsidRDefault="00E17CB7" w:rsidP="006B5693">
      <w:pPr>
        <w:pStyle w:val="a3"/>
        <w:numPr>
          <w:ilvl w:val="1"/>
          <w:numId w:val="9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BF0408">
        <w:rPr>
          <w:rFonts w:ascii="Times New Roman" w:hAnsi="Times New Roman" w:cs="Times New Roman"/>
          <w:sz w:val="28"/>
          <w:szCs w:val="28"/>
        </w:rPr>
        <w:t>Значение предпринимат</w:t>
      </w:r>
      <w:r w:rsidR="00D87E4D">
        <w:rPr>
          <w:rFonts w:ascii="Times New Roman" w:hAnsi="Times New Roman" w:cs="Times New Roman"/>
          <w:sz w:val="28"/>
          <w:szCs w:val="28"/>
        </w:rPr>
        <w:t>ельства в экономической системе</w:t>
      </w:r>
    </w:p>
    <w:p w:rsidR="00D87E4D" w:rsidRPr="00D87E4D" w:rsidRDefault="00D87E4D" w:rsidP="00D87E4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17CB7" w:rsidRDefault="004D3AD8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предпринимательства можно рассматривать с различных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чек зрения в зависимости от его влияния и степени этого влияния на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мическое развитие отрасли, региона и государства в целом. Значение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принимательства рассматривается с управленческой, экономической,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альной, экологической и стратегической точек зрения.</w:t>
      </w:r>
    </w:p>
    <w:p w:rsidR="004D3AD8" w:rsidRDefault="004D3AD8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отличительная черта управленческой трактовки категории «предпринимательство» заключается в том, что формы предпринимательства рассматриваются с позиции степени заинтересованн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общества в функциях, которые они выполняют в экономике, а сама кат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гория «предпринимательство» рассматривается в основном  с экономико-правовой точки зрения. </w:t>
      </w:r>
      <w:r w:rsidR="00E510B6">
        <w:rPr>
          <w:rFonts w:ascii="Times New Roman" w:hAnsi="Times New Roman" w:cs="Times New Roman"/>
          <w:sz w:val="28"/>
          <w:szCs w:val="28"/>
        </w:rPr>
        <w:t>С управленческой трактовкой предпринимательства связано определение его значения для экономического развития государства, для укрепления позиций государства и повышения его конкурентоспособн</w:t>
      </w:r>
      <w:r w:rsidR="00E510B6">
        <w:rPr>
          <w:rFonts w:ascii="Times New Roman" w:hAnsi="Times New Roman" w:cs="Times New Roman"/>
          <w:sz w:val="28"/>
          <w:szCs w:val="28"/>
        </w:rPr>
        <w:t>о</w:t>
      </w:r>
      <w:r w:rsidR="00E510B6">
        <w:rPr>
          <w:rFonts w:ascii="Times New Roman" w:hAnsi="Times New Roman" w:cs="Times New Roman"/>
          <w:sz w:val="28"/>
          <w:szCs w:val="28"/>
        </w:rPr>
        <w:t>сти на мировых рынках</w:t>
      </w:r>
      <w:r w:rsidR="0082566B">
        <w:rPr>
          <w:rFonts w:ascii="Times New Roman" w:hAnsi="Times New Roman" w:cs="Times New Roman"/>
          <w:sz w:val="28"/>
          <w:szCs w:val="28"/>
        </w:rPr>
        <w:t xml:space="preserve"> </w:t>
      </w:r>
      <w:r w:rsidR="0082566B">
        <w:rPr>
          <w:rFonts w:ascii="Times New Roman" w:hAnsi="Times New Roman" w:cs="Times New Roman"/>
          <w:sz w:val="28"/>
          <w:szCs w:val="28"/>
          <w:lang w:val="en-US"/>
        </w:rPr>
        <w:t>[12]</w:t>
      </w:r>
      <w:r w:rsidR="00E510B6">
        <w:rPr>
          <w:rFonts w:ascii="Times New Roman" w:hAnsi="Times New Roman" w:cs="Times New Roman"/>
          <w:sz w:val="28"/>
          <w:szCs w:val="28"/>
        </w:rPr>
        <w:t>.</w:t>
      </w:r>
    </w:p>
    <w:p w:rsidR="00E510B6" w:rsidRPr="00E17CB7" w:rsidRDefault="00E510B6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авторы в управленческую трактовку категории «предприним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тельство»</w:t>
      </w:r>
      <w:r w:rsidR="00762B8A">
        <w:rPr>
          <w:rFonts w:ascii="Times New Roman" w:hAnsi="Times New Roman" w:cs="Times New Roman"/>
          <w:sz w:val="28"/>
          <w:szCs w:val="28"/>
        </w:rPr>
        <w:t xml:space="preserve"> включают социальную и экономическую составляющие. Но, если с общественной точки зрения эта группа хозяйствующих субъектов играет о</w:t>
      </w:r>
      <w:r w:rsidR="00762B8A">
        <w:rPr>
          <w:rFonts w:ascii="Times New Roman" w:hAnsi="Times New Roman" w:cs="Times New Roman"/>
          <w:sz w:val="28"/>
          <w:szCs w:val="28"/>
        </w:rPr>
        <w:t>д</w:t>
      </w:r>
      <w:r w:rsidR="00762B8A">
        <w:rPr>
          <w:rFonts w:ascii="Times New Roman" w:hAnsi="Times New Roman" w:cs="Times New Roman"/>
          <w:sz w:val="28"/>
          <w:szCs w:val="28"/>
        </w:rPr>
        <w:lastRenderedPageBreak/>
        <w:t>ну из ведущих ролей в решении определенных социальных проблем общес</w:t>
      </w:r>
      <w:r w:rsidR="00762B8A">
        <w:rPr>
          <w:rFonts w:ascii="Times New Roman" w:hAnsi="Times New Roman" w:cs="Times New Roman"/>
          <w:sz w:val="28"/>
          <w:szCs w:val="28"/>
        </w:rPr>
        <w:t>т</w:t>
      </w:r>
      <w:r w:rsidR="00762B8A">
        <w:rPr>
          <w:rFonts w:ascii="Times New Roman" w:hAnsi="Times New Roman" w:cs="Times New Roman"/>
          <w:sz w:val="28"/>
          <w:szCs w:val="28"/>
        </w:rPr>
        <w:t>венной жизни, то с государственной точки зрения основной целью предпр</w:t>
      </w:r>
      <w:r w:rsidR="00762B8A">
        <w:rPr>
          <w:rFonts w:ascii="Times New Roman" w:hAnsi="Times New Roman" w:cs="Times New Roman"/>
          <w:sz w:val="28"/>
          <w:szCs w:val="28"/>
        </w:rPr>
        <w:t>и</w:t>
      </w:r>
      <w:r w:rsidR="00762B8A">
        <w:rPr>
          <w:rFonts w:ascii="Times New Roman" w:hAnsi="Times New Roman" w:cs="Times New Roman"/>
          <w:sz w:val="28"/>
          <w:szCs w:val="28"/>
        </w:rPr>
        <w:t>нимательства  является его экономическое значение, и именно поэтому гос</w:t>
      </w:r>
      <w:r w:rsidR="00762B8A">
        <w:rPr>
          <w:rFonts w:ascii="Times New Roman" w:hAnsi="Times New Roman" w:cs="Times New Roman"/>
          <w:sz w:val="28"/>
          <w:szCs w:val="28"/>
        </w:rPr>
        <w:t>у</w:t>
      </w:r>
      <w:r w:rsidR="00762B8A">
        <w:rPr>
          <w:rFonts w:ascii="Times New Roman" w:hAnsi="Times New Roman" w:cs="Times New Roman"/>
          <w:sz w:val="28"/>
          <w:szCs w:val="28"/>
        </w:rPr>
        <w:t xml:space="preserve">дарство заинтересованно в развитии предпринимательства и в его поддержке. Решение же социальных задач, с точки зрения государства, по отношению к его экономическому значению играет важную, но не главенствующую роль. </w:t>
      </w:r>
    </w:p>
    <w:p w:rsidR="00F0390C" w:rsidRDefault="00762B8A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экономической точки зрения предпринимательство можно охаракт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ризовать как группу хозяйствующих субъектов, которые играют очень ва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ную роль в решении определенных экономических </w:t>
      </w:r>
      <w:r w:rsidR="00BE10C1">
        <w:rPr>
          <w:rFonts w:ascii="Times New Roman" w:hAnsi="Times New Roman" w:cs="Times New Roman"/>
          <w:sz w:val="28"/>
          <w:szCs w:val="28"/>
        </w:rPr>
        <w:t>задач и выполняют</w:t>
      </w:r>
      <w:r w:rsidR="00656B44">
        <w:rPr>
          <w:rFonts w:ascii="Times New Roman" w:hAnsi="Times New Roman" w:cs="Times New Roman"/>
          <w:sz w:val="28"/>
          <w:szCs w:val="28"/>
        </w:rPr>
        <w:t xml:space="preserve"> в эк</w:t>
      </w:r>
      <w:r w:rsidR="00656B44">
        <w:rPr>
          <w:rFonts w:ascii="Times New Roman" w:hAnsi="Times New Roman" w:cs="Times New Roman"/>
          <w:sz w:val="28"/>
          <w:szCs w:val="28"/>
        </w:rPr>
        <w:t>о</w:t>
      </w:r>
      <w:r w:rsidR="00656B44">
        <w:rPr>
          <w:rFonts w:ascii="Times New Roman" w:hAnsi="Times New Roman" w:cs="Times New Roman"/>
          <w:sz w:val="28"/>
          <w:szCs w:val="28"/>
        </w:rPr>
        <w:t xml:space="preserve">номике </w:t>
      </w:r>
      <w:r w:rsidR="0082058C">
        <w:rPr>
          <w:rFonts w:ascii="Times New Roman" w:hAnsi="Times New Roman" w:cs="Times New Roman"/>
          <w:sz w:val="28"/>
          <w:szCs w:val="28"/>
        </w:rPr>
        <w:t>существенные функции, и поэтому их деятельность поощряется ц</w:t>
      </w:r>
      <w:r w:rsidR="0082058C">
        <w:rPr>
          <w:rFonts w:ascii="Times New Roman" w:hAnsi="Times New Roman" w:cs="Times New Roman"/>
          <w:sz w:val="28"/>
          <w:szCs w:val="28"/>
        </w:rPr>
        <w:t>е</w:t>
      </w:r>
      <w:r w:rsidR="0082058C">
        <w:rPr>
          <w:rFonts w:ascii="Times New Roman" w:hAnsi="Times New Roman" w:cs="Times New Roman"/>
          <w:sz w:val="28"/>
          <w:szCs w:val="28"/>
        </w:rPr>
        <w:t xml:space="preserve">лой системой мер государственной поддержки. </w:t>
      </w:r>
    </w:p>
    <w:p w:rsidR="0082058C" w:rsidRDefault="0082058C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подход к понятию «предпринимательство» характеризует его так: предприятия, которые выполняют в обществе и экономике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ленные функции, которые признаются особо существенными с социальной точки зрения, и играют очень важную роль в решении определенных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альных проблем государства.</w:t>
      </w:r>
    </w:p>
    <w:p w:rsidR="0082058C" w:rsidRDefault="0082058C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значимость предпринимательства может рассматриваться с двух позиций: с точки зрения значения для экономического  развития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дарства (увеличение числа налогоплательщиков и повышения уровня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бильности) и с точки зрения общественного развития (снижение уровня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работицы и снижение уровня преступности).</w:t>
      </w:r>
    </w:p>
    <w:p w:rsidR="00A21AD9" w:rsidRDefault="00A21AD9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предпринимательства с экологической точки зрения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ляется используемыми источниками местного сырья, его близостью к потр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бителю, влиянием предпринимательства на свое непосредственное окруж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небольшими финансовыми возможностями платить штрафы за нес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блюдение экологических норм. С экологической точки зрения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 можно охарактеризовать так: предприятия, использующие иннов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ционные технологии, которые позволяют не загрязнять окружающую среду, перерабатывать отходы или внедрять безотходные технологии.</w:t>
      </w:r>
    </w:p>
    <w:p w:rsidR="00A21AD9" w:rsidRDefault="008A1D56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Экологическая значимость предпринимательства может также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сматриваться с точки зрения значения для экономического развития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ства (рост налогооблагаемой базы) и с точки зрения общественного развития (создание новых рабочих мест и улучшение экологической обстановки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гионе).</w:t>
      </w:r>
    </w:p>
    <w:p w:rsidR="00B36E8E" w:rsidRDefault="00B36E8E" w:rsidP="0082566B">
      <w:pPr>
        <w:tabs>
          <w:tab w:val="right" w:pos="3969"/>
          <w:tab w:val="center" w:leader="dot" w:pos="907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первой главе </w:t>
      </w:r>
      <w:r w:rsidRPr="000D3018">
        <w:rPr>
          <w:rFonts w:ascii="Times New Roman" w:hAnsi="Times New Roman" w:cs="Times New Roman"/>
          <w:sz w:val="28"/>
          <w:szCs w:val="28"/>
        </w:rPr>
        <w:t>были рассмотрены теоретические в</w:t>
      </w:r>
      <w:r w:rsidRPr="000D3018">
        <w:rPr>
          <w:rFonts w:ascii="Times New Roman" w:hAnsi="Times New Roman" w:cs="Times New Roman"/>
          <w:sz w:val="28"/>
          <w:szCs w:val="28"/>
        </w:rPr>
        <w:t>о</w:t>
      </w:r>
      <w:r w:rsidRPr="000D3018">
        <w:rPr>
          <w:rFonts w:ascii="Times New Roman" w:hAnsi="Times New Roman" w:cs="Times New Roman"/>
          <w:sz w:val="28"/>
          <w:szCs w:val="28"/>
        </w:rPr>
        <w:t xml:space="preserve">просы, связанные с изучением </w:t>
      </w:r>
      <w:proofErr w:type="gramStart"/>
      <w:r w:rsidRPr="000D3018">
        <w:rPr>
          <w:rFonts w:ascii="Times New Roman" w:hAnsi="Times New Roman" w:cs="Times New Roman"/>
          <w:sz w:val="28"/>
          <w:szCs w:val="28"/>
        </w:rPr>
        <w:t>сущностных</w:t>
      </w:r>
      <w:proofErr w:type="gramEnd"/>
      <w:r w:rsidRPr="000D3018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r>
        <w:rPr>
          <w:rFonts w:ascii="Times New Roman" w:hAnsi="Times New Roman" w:cs="Times New Roman"/>
          <w:sz w:val="28"/>
          <w:szCs w:val="28"/>
        </w:rPr>
        <w:t>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</w:t>
      </w:r>
      <w:r w:rsidRPr="000D3018">
        <w:rPr>
          <w:rFonts w:ascii="Times New Roman" w:hAnsi="Times New Roman" w:cs="Times New Roman"/>
          <w:sz w:val="28"/>
          <w:szCs w:val="28"/>
        </w:rPr>
        <w:t>, исследован вопрос становления и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</w:t>
      </w:r>
      <w:r w:rsidRPr="000D3018">
        <w:rPr>
          <w:rFonts w:ascii="Times New Roman" w:hAnsi="Times New Roman" w:cs="Times New Roman"/>
          <w:sz w:val="28"/>
          <w:szCs w:val="28"/>
        </w:rPr>
        <w:t xml:space="preserve"> бизнеса, а также изучены функции </w:t>
      </w:r>
      <w:r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B36E8E" w:rsidRDefault="00B36E8E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A3070" w:rsidRDefault="00EA3070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F0408" w:rsidRDefault="00BF04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753AF0" w:rsidRPr="00BF0408" w:rsidRDefault="00035567" w:rsidP="006B5693">
      <w:pPr>
        <w:pStyle w:val="a3"/>
        <w:numPr>
          <w:ilvl w:val="0"/>
          <w:numId w:val="9"/>
        </w:numPr>
        <w:spacing w:line="48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BF0408">
        <w:rPr>
          <w:rFonts w:ascii="Times New Roman" w:hAnsi="Times New Roman" w:cs="Times New Roman"/>
          <w:sz w:val="28"/>
          <w:szCs w:val="28"/>
        </w:rPr>
        <w:lastRenderedPageBreak/>
        <w:t>Анализ состояния предпринима</w:t>
      </w:r>
      <w:r w:rsidR="00275E64">
        <w:rPr>
          <w:rFonts w:ascii="Times New Roman" w:hAnsi="Times New Roman" w:cs="Times New Roman"/>
          <w:sz w:val="28"/>
          <w:szCs w:val="28"/>
        </w:rPr>
        <w:t>тельства в РФ</w:t>
      </w:r>
    </w:p>
    <w:p w:rsidR="00035567" w:rsidRDefault="00035567" w:rsidP="006B5693">
      <w:pPr>
        <w:pStyle w:val="a3"/>
        <w:numPr>
          <w:ilvl w:val="1"/>
          <w:numId w:val="9"/>
        </w:numPr>
        <w:ind w:left="851" w:firstLine="0"/>
        <w:rPr>
          <w:rFonts w:ascii="Times New Roman" w:hAnsi="Times New Roman" w:cs="Times New Roman"/>
          <w:sz w:val="28"/>
          <w:szCs w:val="28"/>
        </w:rPr>
      </w:pPr>
      <w:r w:rsidRPr="00BF0408">
        <w:rPr>
          <w:rFonts w:ascii="Times New Roman" w:hAnsi="Times New Roman" w:cs="Times New Roman"/>
          <w:sz w:val="28"/>
          <w:szCs w:val="28"/>
        </w:rPr>
        <w:t>Особенности предпринимательской деят</w:t>
      </w:r>
      <w:r w:rsidR="00275E64">
        <w:rPr>
          <w:rFonts w:ascii="Times New Roman" w:hAnsi="Times New Roman" w:cs="Times New Roman"/>
          <w:sz w:val="28"/>
          <w:szCs w:val="28"/>
        </w:rPr>
        <w:t>ельности в Р</w:t>
      </w:r>
      <w:r w:rsidR="00D87E4D">
        <w:rPr>
          <w:rFonts w:ascii="Times New Roman" w:hAnsi="Times New Roman" w:cs="Times New Roman"/>
          <w:sz w:val="28"/>
          <w:szCs w:val="28"/>
        </w:rPr>
        <w:t>Ф</w:t>
      </w:r>
    </w:p>
    <w:p w:rsidR="00BF0408" w:rsidRPr="00BF0408" w:rsidRDefault="00BF0408" w:rsidP="00BF040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35567" w:rsidRDefault="00035567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уровень развития малого и среднего предпринимательс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 (МСП) в России по аналитическим отчетам государственных структур оценивается как недостаточный и существенно пострадавший в кризисной ситуации.</w:t>
      </w:r>
    </w:p>
    <w:p w:rsidR="00035567" w:rsidRDefault="00035567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в РФ – это в первую очередь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микробизнес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(95,5% общего числа субъектов МСП). Число средних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ятий сравнительно невелико. На малые и средние предприятия приходится только 5-6% общего объема основных средств и 6-7% объема инвестиций в основной капитал в целом по стране. Производительность труда на малых и средних предприятиях в России, по оценке Министерства экономического развития в Российской Федерации, отстает от уровня развитых стран (США, Японии, стран ЕС) в 2-3 раза.</w:t>
      </w:r>
    </w:p>
    <w:p w:rsidR="00035567" w:rsidRDefault="00035567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точки зрения перспектив развития МСП в России важно отметить низкую выживаемость малого бизнеса, отсутствие мотивов к его росту и масштабированию. </w:t>
      </w:r>
      <w:r w:rsidR="007D4D10">
        <w:rPr>
          <w:rFonts w:ascii="Times New Roman" w:hAnsi="Times New Roman" w:cs="Times New Roman"/>
          <w:sz w:val="28"/>
          <w:szCs w:val="28"/>
        </w:rPr>
        <w:t>Значительную долю в структуре МСП по видам деятел</w:t>
      </w:r>
      <w:r w:rsidR="007D4D10">
        <w:rPr>
          <w:rFonts w:ascii="Times New Roman" w:hAnsi="Times New Roman" w:cs="Times New Roman"/>
          <w:sz w:val="28"/>
          <w:szCs w:val="28"/>
        </w:rPr>
        <w:t>ь</w:t>
      </w:r>
      <w:r w:rsidR="007D4D10">
        <w:rPr>
          <w:rFonts w:ascii="Times New Roman" w:hAnsi="Times New Roman" w:cs="Times New Roman"/>
          <w:sz w:val="28"/>
          <w:szCs w:val="28"/>
        </w:rPr>
        <w:t>ности занимает деятельность в сфере оптовой и розничной торговли, опер</w:t>
      </w:r>
      <w:r w:rsidR="007D4D10">
        <w:rPr>
          <w:rFonts w:ascii="Times New Roman" w:hAnsi="Times New Roman" w:cs="Times New Roman"/>
          <w:sz w:val="28"/>
          <w:szCs w:val="28"/>
        </w:rPr>
        <w:t>а</w:t>
      </w:r>
      <w:r w:rsidR="007D4D10">
        <w:rPr>
          <w:rFonts w:ascii="Times New Roman" w:hAnsi="Times New Roman" w:cs="Times New Roman"/>
          <w:sz w:val="28"/>
          <w:szCs w:val="28"/>
        </w:rPr>
        <w:t xml:space="preserve">ций с недвижимым имуществом, аренда и предоставление услуг. И, несмотря на существенную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D10">
        <w:rPr>
          <w:rFonts w:ascii="Times New Roman" w:hAnsi="Times New Roman" w:cs="Times New Roman"/>
          <w:sz w:val="28"/>
          <w:szCs w:val="28"/>
        </w:rPr>
        <w:t>поддержку государством предпринимательских структур, изменить структурную диспропорцию малого бизнеса пока не удается – только 11% МСП осуществляют свою деятельность в производственной сф</w:t>
      </w:r>
      <w:r w:rsidR="007D4D10">
        <w:rPr>
          <w:rFonts w:ascii="Times New Roman" w:hAnsi="Times New Roman" w:cs="Times New Roman"/>
          <w:sz w:val="28"/>
          <w:szCs w:val="28"/>
        </w:rPr>
        <w:t>е</w:t>
      </w:r>
      <w:r w:rsidR="007D4D10">
        <w:rPr>
          <w:rFonts w:ascii="Times New Roman" w:hAnsi="Times New Roman" w:cs="Times New Roman"/>
          <w:sz w:val="28"/>
          <w:szCs w:val="28"/>
        </w:rPr>
        <w:t>ре.</w:t>
      </w:r>
    </w:p>
    <w:p w:rsidR="007D4D10" w:rsidRDefault="007D4D10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сложившейся ситуации значительную роль играет несколько факт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ров. В первую очередь, на негативные ожидания бизнеса влияет состояние экономики, политическая нестабильность и действующие международные экономические санкции, ограничивающие доступ на мировые финансовые рынки и приток капитала в страну. В условиях высоких капитальных изде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жек и падения потребительского спроса у российских предприятий нет 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мулов для расширения производства, в результате чего валовое накопление  сократилось на 18,7% в 2015 году. Валовые накопления в основной капитал в 2015 году соответствует уровню 60-х – начала 70-х годов прошлого </w:t>
      </w:r>
      <w:r w:rsidRPr="00EA3070">
        <w:rPr>
          <w:rFonts w:ascii="Times New Roman" w:hAnsi="Times New Roman" w:cs="Times New Roman"/>
          <w:sz w:val="28"/>
          <w:szCs w:val="28"/>
        </w:rPr>
        <w:t>стол</w:t>
      </w:r>
      <w:r w:rsidRPr="00EA3070">
        <w:rPr>
          <w:rFonts w:ascii="Times New Roman" w:hAnsi="Times New Roman" w:cs="Times New Roman"/>
          <w:sz w:val="28"/>
          <w:szCs w:val="28"/>
        </w:rPr>
        <w:t>е</w:t>
      </w:r>
      <w:r w:rsidRPr="00EA3070">
        <w:rPr>
          <w:rFonts w:ascii="Times New Roman" w:hAnsi="Times New Roman" w:cs="Times New Roman"/>
          <w:sz w:val="28"/>
          <w:szCs w:val="28"/>
        </w:rPr>
        <w:t>тия,</w:t>
      </w:r>
      <w:r w:rsidR="002A0927" w:rsidRPr="002A0927">
        <w:rPr>
          <w:rFonts w:ascii="Times New Roman" w:hAnsi="Times New Roman" w:cs="Times New Roman"/>
          <w:sz w:val="28"/>
          <w:szCs w:val="28"/>
        </w:rPr>
        <w:t>[5]</w:t>
      </w:r>
      <w:r>
        <w:rPr>
          <w:rFonts w:ascii="Times New Roman" w:hAnsi="Times New Roman" w:cs="Times New Roman"/>
          <w:sz w:val="28"/>
          <w:szCs w:val="28"/>
        </w:rPr>
        <w:t xml:space="preserve"> что недостаточно для финансирования активной модернизации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номики нашей страны и является существенным тормозом для развития МСП. </w:t>
      </w:r>
    </w:p>
    <w:p w:rsidR="00562B0A" w:rsidRDefault="00562B0A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как отмечается в статье Д. А. </w:t>
      </w:r>
      <w:r w:rsidRPr="00EA3070">
        <w:rPr>
          <w:rFonts w:ascii="Times New Roman" w:hAnsi="Times New Roman" w:cs="Times New Roman"/>
          <w:sz w:val="28"/>
          <w:szCs w:val="28"/>
        </w:rPr>
        <w:t>Медведева</w:t>
      </w:r>
      <w:r>
        <w:rPr>
          <w:rFonts w:ascii="Times New Roman" w:hAnsi="Times New Roman" w:cs="Times New Roman"/>
          <w:sz w:val="28"/>
          <w:szCs w:val="28"/>
        </w:rPr>
        <w:t>, посвященной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сам экономического развития и экономической политики России в 2015-2016 гг., главным фактором низких темпов являются структурные проблемы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экономики, решение которых требует применения комплексного подхода с масштабным охватом </w:t>
      </w:r>
      <w:r w:rsidR="007E7B28">
        <w:rPr>
          <w:rFonts w:ascii="Times New Roman" w:hAnsi="Times New Roman" w:cs="Times New Roman"/>
          <w:sz w:val="28"/>
          <w:szCs w:val="28"/>
        </w:rPr>
        <w:t>различных направлений экономической де</w:t>
      </w:r>
      <w:r w:rsidR="007E7B28">
        <w:rPr>
          <w:rFonts w:ascii="Times New Roman" w:hAnsi="Times New Roman" w:cs="Times New Roman"/>
          <w:sz w:val="28"/>
          <w:szCs w:val="28"/>
        </w:rPr>
        <w:t>я</w:t>
      </w:r>
      <w:r w:rsidR="007E7B28">
        <w:rPr>
          <w:rFonts w:ascii="Times New Roman" w:hAnsi="Times New Roman" w:cs="Times New Roman"/>
          <w:sz w:val="28"/>
          <w:szCs w:val="28"/>
        </w:rPr>
        <w:t>тельности, в том числе и предпринимательства</w:t>
      </w:r>
      <w:r w:rsidR="00275E64" w:rsidRPr="00275E64">
        <w:rPr>
          <w:rFonts w:ascii="Times New Roman" w:hAnsi="Times New Roman" w:cs="Times New Roman"/>
          <w:sz w:val="28"/>
          <w:szCs w:val="28"/>
        </w:rPr>
        <w:t>[6]</w:t>
      </w:r>
      <w:r w:rsidR="007E7B28">
        <w:rPr>
          <w:rFonts w:ascii="Times New Roman" w:hAnsi="Times New Roman" w:cs="Times New Roman"/>
          <w:sz w:val="28"/>
          <w:szCs w:val="28"/>
        </w:rPr>
        <w:t>.</w:t>
      </w:r>
    </w:p>
    <w:p w:rsidR="007E7B28" w:rsidRDefault="007E7B28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Российское предпринимательство с позиции истории еще очень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дое явление, которое приобрело современное очертание только в последние 10-15 лет.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огромный дореволюционный опыт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в России наблюдается генетический разрыв  в передаче навыков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принимательства от поколения к поколению. Большинство нынешних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принимателей – предприниматели в первом поколении, их родители были и продолжают оставаться наемными работниками, поэтому и подготовка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доспособного населения к предпринимательской деятельности, связанной с риском и неопределенностью, недостаточная. За короткий период развития малого бизнеса предпринимателям пришлось пройти через становление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логовой системы, </w:t>
      </w:r>
      <w:r w:rsidR="00B648E9">
        <w:rPr>
          <w:rFonts w:ascii="Times New Roman" w:hAnsi="Times New Roman" w:cs="Times New Roman"/>
          <w:sz w:val="28"/>
          <w:szCs w:val="28"/>
        </w:rPr>
        <w:t>формирование института собственности, развитие инфр</w:t>
      </w:r>
      <w:r w:rsidR="00B648E9">
        <w:rPr>
          <w:rFonts w:ascii="Times New Roman" w:hAnsi="Times New Roman" w:cs="Times New Roman"/>
          <w:sz w:val="28"/>
          <w:szCs w:val="28"/>
        </w:rPr>
        <w:t>а</w:t>
      </w:r>
      <w:r w:rsidR="00B648E9">
        <w:rPr>
          <w:rFonts w:ascii="Times New Roman" w:hAnsi="Times New Roman" w:cs="Times New Roman"/>
          <w:sz w:val="28"/>
          <w:szCs w:val="28"/>
        </w:rPr>
        <w:t>структуры бизнеса, внутренние конфликты в предпринимательской  среде и внешние угрозы от воздействия экономических кризисов.</w:t>
      </w:r>
    </w:p>
    <w:p w:rsidR="00D8773E" w:rsidRDefault="004713C9" w:rsidP="00AF5F6B">
      <w:pPr>
        <w:pStyle w:val="a3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уровня развития МСП применяется </w:t>
      </w:r>
      <w:r w:rsidR="000954F1">
        <w:rPr>
          <w:rFonts w:ascii="Times New Roman" w:hAnsi="Times New Roman" w:cs="Times New Roman"/>
          <w:sz w:val="28"/>
          <w:szCs w:val="28"/>
        </w:rPr>
        <w:t>большой набор мет</w:t>
      </w:r>
      <w:r w:rsidR="000954F1">
        <w:rPr>
          <w:rFonts w:ascii="Times New Roman" w:hAnsi="Times New Roman" w:cs="Times New Roman"/>
          <w:sz w:val="28"/>
          <w:szCs w:val="28"/>
        </w:rPr>
        <w:t>о</w:t>
      </w:r>
      <w:r w:rsidR="000954F1">
        <w:rPr>
          <w:rFonts w:ascii="Times New Roman" w:hAnsi="Times New Roman" w:cs="Times New Roman"/>
          <w:sz w:val="28"/>
          <w:szCs w:val="28"/>
        </w:rPr>
        <w:t>дик, методов и инструментов. Показателями являются коэффициент рожда</w:t>
      </w:r>
      <w:r w:rsidR="000954F1">
        <w:rPr>
          <w:rFonts w:ascii="Times New Roman" w:hAnsi="Times New Roman" w:cs="Times New Roman"/>
          <w:sz w:val="28"/>
          <w:szCs w:val="28"/>
        </w:rPr>
        <w:t>е</w:t>
      </w:r>
      <w:r w:rsidR="000954F1">
        <w:rPr>
          <w:rFonts w:ascii="Times New Roman" w:hAnsi="Times New Roman" w:cs="Times New Roman"/>
          <w:sz w:val="28"/>
          <w:szCs w:val="28"/>
        </w:rPr>
        <w:t>мости организаций и коэффициент офи</w:t>
      </w:r>
      <w:r w:rsidR="006B5693">
        <w:rPr>
          <w:rFonts w:ascii="Times New Roman" w:hAnsi="Times New Roman" w:cs="Times New Roman"/>
          <w:sz w:val="28"/>
          <w:szCs w:val="28"/>
        </w:rPr>
        <w:t xml:space="preserve">циальной ликвидации организаций </w:t>
      </w:r>
      <w:r w:rsidR="00D8773E">
        <w:rPr>
          <w:rFonts w:ascii="Times New Roman" w:hAnsi="Times New Roman" w:cs="Times New Roman"/>
          <w:noProof/>
          <w:sz w:val="28"/>
          <w:szCs w:val="28"/>
        </w:rPr>
        <w:t>(рисунок 1)</w:t>
      </w:r>
      <w:r w:rsidR="006B569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50AA8" w:rsidRDefault="00D8773E" w:rsidP="0053571C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81345" cy="3000375"/>
            <wp:effectExtent l="19050" t="0" r="1460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773E" w:rsidRPr="0053571C" w:rsidRDefault="001C1E0A" w:rsidP="0053571C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571C">
        <w:rPr>
          <w:rFonts w:ascii="Times New Roman" w:hAnsi="Times New Roman" w:cs="Times New Roman"/>
          <w:sz w:val="28"/>
          <w:szCs w:val="28"/>
        </w:rPr>
        <w:t>Рисунок 1 – Д</w:t>
      </w:r>
      <w:r w:rsidR="006B5693" w:rsidRPr="0053571C">
        <w:rPr>
          <w:rFonts w:ascii="Times New Roman" w:hAnsi="Times New Roman" w:cs="Times New Roman"/>
          <w:sz w:val="28"/>
          <w:szCs w:val="28"/>
        </w:rPr>
        <w:t>инамика процесса ликвидации и рождаемости организаций</w:t>
      </w:r>
      <w:r w:rsidR="00275E64" w:rsidRPr="0053571C">
        <w:rPr>
          <w:rFonts w:ascii="Times New Roman" w:hAnsi="Times New Roman" w:cs="Times New Roman"/>
          <w:sz w:val="28"/>
          <w:szCs w:val="28"/>
        </w:rPr>
        <w:t>[2]</w:t>
      </w:r>
    </w:p>
    <w:p w:rsidR="00C50AA8" w:rsidRDefault="00C50AA8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713C9" w:rsidRDefault="000954F1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Фактически, начиная с 2011 года, пропорции между вновь созданными и ликвидированными компаниями не меняются. Это может быть объяснено как отсутствием потенциала для развития малого бизнеса, так и поведенч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скими особенностями предпринимательства в условиях действующего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нодательства. Возможна попытка избежать плановых и неплановых проверок заставляет предпринимателей постоянно закрывать и открывать свой бизнес, т.е. мы имеем дело с имитацией создания новых компаний. </w:t>
      </w:r>
    </w:p>
    <w:p w:rsidR="000954F1" w:rsidRDefault="00D91545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оценить особенности условий можно с помощью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дексов, которые являются отражением мнения российских предпринимат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в отношении текущей экономической ситуации, актуальных общеэкон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мических и отраслевых проблем. Наиболее часто используются индекс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принимательской уверенности, индекс опоры </w:t>
      </w:r>
      <w:r>
        <w:rPr>
          <w:rFonts w:ascii="Times New Roman" w:hAnsi="Times New Roman" w:cs="Times New Roman"/>
          <w:sz w:val="28"/>
          <w:szCs w:val="28"/>
          <w:lang w:val="en-US"/>
        </w:rPr>
        <w:t>RSBI</w:t>
      </w:r>
      <w:r>
        <w:rPr>
          <w:rFonts w:ascii="Times New Roman" w:hAnsi="Times New Roman" w:cs="Times New Roman"/>
          <w:sz w:val="28"/>
          <w:szCs w:val="28"/>
        </w:rPr>
        <w:t>, индекс начальной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принимательской активности, рейтинг «Ведение бизнеса».</w:t>
      </w:r>
    </w:p>
    <w:p w:rsidR="00D91545" w:rsidRDefault="00D91545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предпринимательской уверенности</w:t>
      </w:r>
      <w:r w:rsidR="001C1E0A">
        <w:rPr>
          <w:rFonts w:ascii="Times New Roman" w:hAnsi="Times New Roman" w:cs="Times New Roman"/>
          <w:sz w:val="28"/>
          <w:szCs w:val="28"/>
        </w:rPr>
        <w:t xml:space="preserve"> (рисунок 2</w:t>
      </w:r>
      <w:r w:rsidR="00D877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показывает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щественные опасения бизнеса, начиная с 2014 года. При этом сезонный спад, характерный для 3 и 4 кварталов, связан со снижением потребительского спроса. Рост индекса в 2016 году свидетельствует об адаптации предприятий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формировании материальных запасов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сложившемся на рынке спросе.</w:t>
      </w:r>
    </w:p>
    <w:p w:rsidR="00D8773E" w:rsidRDefault="00D8773E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0</wp:posOffset>
            </wp:positionV>
            <wp:extent cx="6026785" cy="2133600"/>
            <wp:effectExtent l="19050" t="0" r="12065" b="0"/>
            <wp:wrapTight wrapText="bothSides">
              <wp:wrapPolygon edited="0">
                <wp:start x="-68" y="0"/>
                <wp:lineTo x="-68" y="21600"/>
                <wp:lineTo x="21643" y="21600"/>
                <wp:lineTo x="21643" y="0"/>
                <wp:lineTo x="-68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0F63C8" w:rsidRPr="0053571C" w:rsidRDefault="0082566B" w:rsidP="00AF5F6B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Рисунок 2 – И</w:t>
      </w:r>
      <w:r w:rsidR="0075234F" w:rsidRPr="0053571C">
        <w:rPr>
          <w:rFonts w:ascii="Times New Roman" w:hAnsi="Times New Roman" w:cs="Times New Roman"/>
          <w:sz w:val="28"/>
          <w:szCs w:val="28"/>
        </w:rPr>
        <w:t>ндекс предпринимательской уверенности</w:t>
      </w:r>
      <w:r w:rsidR="00275E64" w:rsidRPr="0053571C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75234F" w:rsidRPr="000F63C8" w:rsidRDefault="0075234F" w:rsidP="00AF5F6B">
      <w:pPr>
        <w:pStyle w:val="a3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1545" w:rsidRDefault="00D91545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</w:t>
      </w:r>
      <w:r>
        <w:rPr>
          <w:rFonts w:ascii="Times New Roman" w:hAnsi="Times New Roman" w:cs="Times New Roman"/>
          <w:sz w:val="28"/>
          <w:szCs w:val="28"/>
          <w:lang w:val="en-US"/>
        </w:rPr>
        <w:t>RSBI</w:t>
      </w:r>
      <w:r w:rsidRPr="00D91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регулярный замер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бизнес-настроений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сегменте микро, малых и средних предприятий рассчитан на основе данных ежеквартального опроса. </w:t>
      </w:r>
      <w:r w:rsidR="00A04F02">
        <w:rPr>
          <w:rFonts w:ascii="Times New Roman" w:hAnsi="Times New Roman" w:cs="Times New Roman"/>
          <w:sz w:val="28"/>
          <w:szCs w:val="28"/>
        </w:rPr>
        <w:t>Полученные результаты отражают мнение российских предприним</w:t>
      </w:r>
      <w:r w:rsidR="00A04F02">
        <w:rPr>
          <w:rFonts w:ascii="Times New Roman" w:hAnsi="Times New Roman" w:cs="Times New Roman"/>
          <w:sz w:val="28"/>
          <w:szCs w:val="28"/>
        </w:rPr>
        <w:t>а</w:t>
      </w:r>
      <w:r w:rsidR="00A04F02">
        <w:rPr>
          <w:rFonts w:ascii="Times New Roman" w:hAnsi="Times New Roman" w:cs="Times New Roman"/>
          <w:sz w:val="28"/>
          <w:szCs w:val="28"/>
        </w:rPr>
        <w:t>телей на временном отрезке в 3 месяца по основным показателям. Каждый показатель имеет индивидуальный вес в сводном индексе: продажи – 0,3; кадры – 0,2; доступность финансирования – 0,25; инвестиции – 0,25. Допо</w:t>
      </w:r>
      <w:r w:rsidR="00A04F02">
        <w:rPr>
          <w:rFonts w:ascii="Times New Roman" w:hAnsi="Times New Roman" w:cs="Times New Roman"/>
          <w:sz w:val="28"/>
          <w:szCs w:val="28"/>
        </w:rPr>
        <w:t>л</w:t>
      </w:r>
      <w:r w:rsidR="00A04F02">
        <w:rPr>
          <w:rFonts w:ascii="Times New Roman" w:hAnsi="Times New Roman" w:cs="Times New Roman"/>
          <w:sz w:val="28"/>
          <w:szCs w:val="28"/>
        </w:rPr>
        <w:t xml:space="preserve">нительно рассматриваются также другие компоненты: </w:t>
      </w:r>
      <w:proofErr w:type="spellStart"/>
      <w:proofErr w:type="gramStart"/>
      <w:r w:rsidR="00A04F02">
        <w:rPr>
          <w:rFonts w:ascii="Times New Roman" w:hAnsi="Times New Roman" w:cs="Times New Roman"/>
          <w:sz w:val="28"/>
          <w:szCs w:val="28"/>
        </w:rPr>
        <w:t>бизнес-ожидания</w:t>
      </w:r>
      <w:proofErr w:type="spellEnd"/>
      <w:proofErr w:type="gramEnd"/>
      <w:r w:rsidR="00A04F02">
        <w:rPr>
          <w:rFonts w:ascii="Times New Roman" w:hAnsi="Times New Roman" w:cs="Times New Roman"/>
          <w:sz w:val="28"/>
          <w:szCs w:val="28"/>
        </w:rPr>
        <w:t>, при</w:t>
      </w:r>
      <w:r w:rsidR="00BF2B66">
        <w:rPr>
          <w:rFonts w:ascii="Times New Roman" w:hAnsi="Times New Roman" w:cs="Times New Roman"/>
          <w:sz w:val="28"/>
          <w:szCs w:val="28"/>
        </w:rPr>
        <w:t>быль, количество клиентов/покупателей, цены реализации товаров и у</w:t>
      </w:r>
      <w:r w:rsidR="00BF2B66">
        <w:rPr>
          <w:rFonts w:ascii="Times New Roman" w:hAnsi="Times New Roman" w:cs="Times New Roman"/>
          <w:sz w:val="28"/>
          <w:szCs w:val="28"/>
        </w:rPr>
        <w:t>с</w:t>
      </w:r>
      <w:r w:rsidR="00BF2B66">
        <w:rPr>
          <w:rFonts w:ascii="Times New Roman" w:hAnsi="Times New Roman" w:cs="Times New Roman"/>
          <w:sz w:val="28"/>
          <w:szCs w:val="28"/>
        </w:rPr>
        <w:t>луг, себестоимость производства/оказания услуг. Они не участвуют в расчете индекса, но дают дополнительную информацию о состоянии МСБ. Индекс рассчитан как среднее взвешенное значение разности числа положительных и отрицательных ответов на вопросы по каждому показателю. Значение и</w:t>
      </w:r>
      <w:r w:rsidR="00BF2B66">
        <w:rPr>
          <w:rFonts w:ascii="Times New Roman" w:hAnsi="Times New Roman" w:cs="Times New Roman"/>
          <w:sz w:val="28"/>
          <w:szCs w:val="28"/>
        </w:rPr>
        <w:t>н</w:t>
      </w:r>
      <w:r w:rsidR="00BF2B66">
        <w:rPr>
          <w:rFonts w:ascii="Times New Roman" w:hAnsi="Times New Roman" w:cs="Times New Roman"/>
          <w:sz w:val="28"/>
          <w:szCs w:val="28"/>
        </w:rPr>
        <w:t xml:space="preserve">декса выше 50 пунктов интерпретируется </w:t>
      </w:r>
      <w:r w:rsidR="00A5376B">
        <w:rPr>
          <w:rFonts w:ascii="Times New Roman" w:hAnsi="Times New Roman" w:cs="Times New Roman"/>
          <w:sz w:val="28"/>
          <w:szCs w:val="28"/>
        </w:rPr>
        <w:t xml:space="preserve">как рост деловой активности; ниже 50 пунктов – снижение деловой активности. Ровно 50 пунктов – нейтральное </w:t>
      </w:r>
      <w:r w:rsidR="00A5376B" w:rsidRPr="00EA3070">
        <w:rPr>
          <w:rFonts w:ascii="Times New Roman" w:hAnsi="Times New Roman" w:cs="Times New Roman"/>
          <w:sz w:val="28"/>
          <w:szCs w:val="28"/>
        </w:rPr>
        <w:t xml:space="preserve">значение. </w:t>
      </w:r>
      <w:r w:rsidR="00EA3070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275E64" w:rsidRPr="0053571C">
        <w:rPr>
          <w:rFonts w:ascii="Times New Roman" w:hAnsi="Times New Roman" w:cs="Times New Roman"/>
          <w:sz w:val="28"/>
          <w:szCs w:val="28"/>
        </w:rPr>
        <w:t>1</w:t>
      </w:r>
      <w:r w:rsidR="00A5376B">
        <w:rPr>
          <w:rFonts w:ascii="Times New Roman" w:hAnsi="Times New Roman" w:cs="Times New Roman"/>
          <w:sz w:val="28"/>
          <w:szCs w:val="28"/>
        </w:rPr>
        <w:t xml:space="preserve"> представлена динамика индекса с 4 квартала 2014 г</w:t>
      </w:r>
      <w:r w:rsidR="00A5376B">
        <w:rPr>
          <w:rFonts w:ascii="Times New Roman" w:hAnsi="Times New Roman" w:cs="Times New Roman"/>
          <w:sz w:val="28"/>
          <w:szCs w:val="28"/>
        </w:rPr>
        <w:t>о</w:t>
      </w:r>
      <w:r w:rsidR="00A5376B">
        <w:rPr>
          <w:rFonts w:ascii="Times New Roman" w:hAnsi="Times New Roman" w:cs="Times New Roman"/>
          <w:sz w:val="28"/>
          <w:szCs w:val="28"/>
        </w:rPr>
        <w:t>да. Из данных таблицы видно, что в 2016 году индекс постепенно повышае</w:t>
      </w:r>
      <w:r w:rsidR="00A5376B">
        <w:rPr>
          <w:rFonts w:ascii="Times New Roman" w:hAnsi="Times New Roman" w:cs="Times New Roman"/>
          <w:sz w:val="28"/>
          <w:szCs w:val="28"/>
        </w:rPr>
        <w:t>т</w:t>
      </w:r>
      <w:r w:rsidR="00A5376B">
        <w:rPr>
          <w:rFonts w:ascii="Times New Roman" w:hAnsi="Times New Roman" w:cs="Times New Roman"/>
          <w:sz w:val="28"/>
          <w:szCs w:val="28"/>
        </w:rPr>
        <w:t>ся. Хотя показатель по прежнему находится ниже 50 пунктов, его динамика в этом году указывает на сокращение темпов спада деловой активности в се</w:t>
      </w:r>
      <w:r w:rsidR="00A5376B">
        <w:rPr>
          <w:rFonts w:ascii="Times New Roman" w:hAnsi="Times New Roman" w:cs="Times New Roman"/>
          <w:sz w:val="28"/>
          <w:szCs w:val="28"/>
        </w:rPr>
        <w:t>г</w:t>
      </w:r>
      <w:r w:rsidR="00A5376B">
        <w:rPr>
          <w:rFonts w:ascii="Times New Roman" w:hAnsi="Times New Roman" w:cs="Times New Roman"/>
          <w:sz w:val="28"/>
          <w:szCs w:val="28"/>
        </w:rPr>
        <w:lastRenderedPageBreak/>
        <w:t xml:space="preserve">менте МСП. В структуре индекса наибольший рост показали компоненты, </w:t>
      </w:r>
      <w:r w:rsidR="00D50157">
        <w:rPr>
          <w:rFonts w:ascii="Times New Roman" w:hAnsi="Times New Roman" w:cs="Times New Roman"/>
          <w:sz w:val="28"/>
          <w:szCs w:val="28"/>
        </w:rPr>
        <w:t>отвечающие за продажи и доступность финансирования. Составляющая «Г</w:t>
      </w:r>
      <w:r w:rsidR="00D50157">
        <w:rPr>
          <w:rFonts w:ascii="Times New Roman" w:hAnsi="Times New Roman" w:cs="Times New Roman"/>
          <w:sz w:val="28"/>
          <w:szCs w:val="28"/>
        </w:rPr>
        <w:t>о</w:t>
      </w:r>
      <w:r w:rsidR="00D50157">
        <w:rPr>
          <w:rFonts w:ascii="Times New Roman" w:hAnsi="Times New Roman" w:cs="Times New Roman"/>
          <w:sz w:val="28"/>
          <w:szCs w:val="28"/>
        </w:rPr>
        <w:t>товность к инвестициям» во 2 квартале 2016 года, единственный из показат</w:t>
      </w:r>
      <w:r w:rsidR="00D50157">
        <w:rPr>
          <w:rFonts w:ascii="Times New Roman" w:hAnsi="Times New Roman" w:cs="Times New Roman"/>
          <w:sz w:val="28"/>
          <w:szCs w:val="28"/>
        </w:rPr>
        <w:t>е</w:t>
      </w:r>
      <w:r w:rsidR="00D50157">
        <w:rPr>
          <w:rFonts w:ascii="Times New Roman" w:hAnsi="Times New Roman" w:cs="Times New Roman"/>
          <w:sz w:val="28"/>
          <w:szCs w:val="28"/>
        </w:rPr>
        <w:t xml:space="preserve">лей </w:t>
      </w:r>
      <w:r w:rsidR="00D50157">
        <w:rPr>
          <w:rFonts w:ascii="Times New Roman" w:hAnsi="Times New Roman" w:cs="Times New Roman"/>
          <w:sz w:val="28"/>
          <w:szCs w:val="28"/>
          <w:lang w:val="en-US"/>
        </w:rPr>
        <w:t>RSBI</w:t>
      </w:r>
      <w:r w:rsidR="00D50157">
        <w:rPr>
          <w:rFonts w:ascii="Times New Roman" w:hAnsi="Times New Roman" w:cs="Times New Roman"/>
          <w:sz w:val="28"/>
          <w:szCs w:val="28"/>
        </w:rPr>
        <w:t>, который показал снижение, что указывает на неготовность пре</w:t>
      </w:r>
      <w:r w:rsidR="00D50157">
        <w:rPr>
          <w:rFonts w:ascii="Times New Roman" w:hAnsi="Times New Roman" w:cs="Times New Roman"/>
          <w:sz w:val="28"/>
          <w:szCs w:val="28"/>
        </w:rPr>
        <w:t>д</w:t>
      </w:r>
      <w:r w:rsidR="00D50157">
        <w:rPr>
          <w:rFonts w:ascii="Times New Roman" w:hAnsi="Times New Roman" w:cs="Times New Roman"/>
          <w:sz w:val="28"/>
          <w:szCs w:val="28"/>
        </w:rPr>
        <w:t xml:space="preserve">принимателей инвестировать в расширение бизнеса. </w:t>
      </w:r>
    </w:p>
    <w:p w:rsidR="00EA3070" w:rsidRPr="001C1E0A" w:rsidRDefault="00EA3070" w:rsidP="00275E64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1C1E0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13333" w:rsidRPr="001C1E0A">
        <w:rPr>
          <w:rFonts w:ascii="Times New Roman" w:hAnsi="Times New Roman" w:cs="Times New Roman"/>
          <w:sz w:val="28"/>
          <w:szCs w:val="28"/>
        </w:rPr>
        <w:t>1</w:t>
      </w:r>
      <w:r w:rsidR="0082566B">
        <w:rPr>
          <w:rFonts w:ascii="Times New Roman" w:hAnsi="Times New Roman" w:cs="Times New Roman"/>
          <w:sz w:val="28"/>
          <w:szCs w:val="28"/>
        </w:rPr>
        <w:t>–</w:t>
      </w:r>
      <w:r w:rsidR="001C1E0A">
        <w:rPr>
          <w:rFonts w:ascii="Times New Roman" w:hAnsi="Times New Roman" w:cs="Times New Roman"/>
          <w:sz w:val="28"/>
          <w:szCs w:val="28"/>
        </w:rPr>
        <w:t xml:space="preserve"> П</w:t>
      </w:r>
      <w:r w:rsidR="0075234F" w:rsidRPr="001C1E0A">
        <w:rPr>
          <w:rFonts w:ascii="Times New Roman" w:hAnsi="Times New Roman" w:cs="Times New Roman"/>
          <w:sz w:val="28"/>
          <w:szCs w:val="28"/>
        </w:rPr>
        <w:t xml:space="preserve">оказатели </w:t>
      </w:r>
      <w:r w:rsidR="0075234F" w:rsidRPr="001C1E0A">
        <w:rPr>
          <w:rFonts w:ascii="Times New Roman" w:hAnsi="Times New Roman" w:cs="Times New Roman"/>
          <w:sz w:val="28"/>
          <w:szCs w:val="28"/>
          <w:lang w:val="en-US"/>
        </w:rPr>
        <w:t>RSBI</w:t>
      </w:r>
      <w:r w:rsidR="00275E64" w:rsidRPr="001C1E0A">
        <w:rPr>
          <w:rFonts w:ascii="Times New Roman" w:hAnsi="Times New Roman" w:cs="Times New Roman"/>
          <w:sz w:val="28"/>
          <w:szCs w:val="28"/>
          <w:lang w:val="en-US"/>
        </w:rPr>
        <w:t xml:space="preserve"> [2]</w:t>
      </w:r>
    </w:p>
    <w:tbl>
      <w:tblPr>
        <w:tblStyle w:val="aa"/>
        <w:tblW w:w="0" w:type="auto"/>
        <w:tblInd w:w="108" w:type="dxa"/>
        <w:tblLook w:val="04A0"/>
      </w:tblPr>
      <w:tblGrid>
        <w:gridCol w:w="2897"/>
        <w:gridCol w:w="937"/>
        <w:gridCol w:w="938"/>
        <w:gridCol w:w="938"/>
        <w:gridCol w:w="938"/>
        <w:gridCol w:w="938"/>
        <w:gridCol w:w="938"/>
        <w:gridCol w:w="938"/>
      </w:tblGrid>
      <w:tr w:rsidR="002D1ECB" w:rsidTr="00BF0408">
        <w:tc>
          <w:tcPr>
            <w:tcW w:w="2897" w:type="dxa"/>
          </w:tcPr>
          <w:p w:rsidR="002D1ECB" w:rsidRDefault="00BF0408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937" w:type="dxa"/>
          </w:tcPr>
          <w:p w:rsidR="002D1ECB" w:rsidRP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IV-2014</w:t>
            </w:r>
          </w:p>
        </w:tc>
        <w:tc>
          <w:tcPr>
            <w:tcW w:w="938" w:type="dxa"/>
          </w:tcPr>
          <w:p w:rsidR="002D1ECB" w:rsidRP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I-2015</w:t>
            </w:r>
          </w:p>
        </w:tc>
        <w:tc>
          <w:tcPr>
            <w:tcW w:w="938" w:type="dxa"/>
          </w:tcPr>
          <w:p w:rsidR="002D1ECB" w:rsidRP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II-2015</w:t>
            </w:r>
          </w:p>
        </w:tc>
        <w:tc>
          <w:tcPr>
            <w:tcW w:w="938" w:type="dxa"/>
          </w:tcPr>
          <w:p w:rsidR="002D1ECB" w:rsidRP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III-2015</w:t>
            </w:r>
          </w:p>
        </w:tc>
        <w:tc>
          <w:tcPr>
            <w:tcW w:w="938" w:type="dxa"/>
          </w:tcPr>
          <w:p w:rsidR="002D1ECB" w:rsidRP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IV-2015</w:t>
            </w:r>
          </w:p>
        </w:tc>
        <w:tc>
          <w:tcPr>
            <w:tcW w:w="938" w:type="dxa"/>
          </w:tcPr>
          <w:p w:rsidR="002D1ECB" w:rsidRP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I-2016</w:t>
            </w:r>
          </w:p>
        </w:tc>
        <w:tc>
          <w:tcPr>
            <w:tcW w:w="938" w:type="dxa"/>
          </w:tcPr>
          <w:p w:rsidR="002D1ECB" w:rsidRP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II-2016</w:t>
            </w:r>
          </w:p>
        </w:tc>
      </w:tr>
      <w:tr w:rsidR="002D1ECB" w:rsidTr="00BF0408">
        <w:tc>
          <w:tcPr>
            <w:tcW w:w="2897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Структурный индекс</w:t>
            </w:r>
          </w:p>
        </w:tc>
        <w:tc>
          <w:tcPr>
            <w:tcW w:w="937" w:type="dxa"/>
          </w:tcPr>
          <w:p w:rsidR="002D1ECB" w:rsidRP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</w:tr>
      <w:tr w:rsidR="002D1ECB" w:rsidTr="00BF0408">
        <w:tc>
          <w:tcPr>
            <w:tcW w:w="2897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</w:p>
        </w:tc>
        <w:tc>
          <w:tcPr>
            <w:tcW w:w="937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D1ECB" w:rsidTr="00BF0408">
        <w:tc>
          <w:tcPr>
            <w:tcW w:w="2897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Кадры</w:t>
            </w:r>
          </w:p>
        </w:tc>
        <w:tc>
          <w:tcPr>
            <w:tcW w:w="937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</w:tr>
      <w:tr w:rsidR="002D1ECB" w:rsidTr="00BF0408">
        <w:tc>
          <w:tcPr>
            <w:tcW w:w="2897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фина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</w:t>
            </w:r>
          </w:p>
        </w:tc>
        <w:tc>
          <w:tcPr>
            <w:tcW w:w="937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</w:tr>
      <w:tr w:rsidR="002D1ECB" w:rsidTr="00BF0408">
        <w:tc>
          <w:tcPr>
            <w:tcW w:w="2897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инв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стициям</w:t>
            </w:r>
          </w:p>
        </w:tc>
        <w:tc>
          <w:tcPr>
            <w:tcW w:w="937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938" w:type="dxa"/>
          </w:tcPr>
          <w:p w:rsidR="002D1ECB" w:rsidRDefault="002D1ECB" w:rsidP="00371896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</w:tr>
    </w:tbl>
    <w:p w:rsidR="00BF0408" w:rsidRDefault="00BF0408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50157" w:rsidRDefault="00D50157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рейтинг «Ведение бизнеса» - рейтинг благоприятн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условий ведения бизнеса по 189 позициям. Чем выше позиция страны в рейтинге, тем благоприятнее предпринимательская среда для открытия и функционирования предприятия. Рейтинг для всех стран доступен по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нию на июнь 2015 года. По сравнению с 2012 года Россия поднялась со 112-го места на 51-е, что является результатом колоссальной работы государства на всех уровнях управления. Россия была отмечена в числе государств, где реализовано самое большое количество реформ. </w:t>
      </w:r>
    </w:p>
    <w:p w:rsidR="00AE6EDC" w:rsidRDefault="00AE6EDC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Глобальный мониторинг предпринимательства основан на концепт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альной модели, определяющей связь между предпринимательством и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мическим ростом. Отличием этой модели является учет при определении факторов, влияющих на создание нового бизнеса, структурных условий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вития предпринимательства, а также предпринимательских способностей </w:t>
      </w:r>
      <w:r w:rsidR="0007515A">
        <w:rPr>
          <w:rFonts w:ascii="Times New Roman" w:hAnsi="Times New Roman" w:cs="Times New Roman"/>
          <w:sz w:val="28"/>
          <w:szCs w:val="28"/>
        </w:rPr>
        <w:t>и возможностей, в то время как общие условия развития экономики определ</w:t>
      </w:r>
      <w:r w:rsidR="0007515A">
        <w:rPr>
          <w:rFonts w:ascii="Times New Roman" w:hAnsi="Times New Roman" w:cs="Times New Roman"/>
          <w:sz w:val="28"/>
          <w:szCs w:val="28"/>
        </w:rPr>
        <w:t>я</w:t>
      </w:r>
      <w:r w:rsidR="0007515A">
        <w:rPr>
          <w:rFonts w:ascii="Times New Roman" w:hAnsi="Times New Roman" w:cs="Times New Roman"/>
          <w:sz w:val="28"/>
          <w:szCs w:val="28"/>
        </w:rPr>
        <w:t>ют успешность уже существующих компаний.</w:t>
      </w:r>
    </w:p>
    <w:p w:rsidR="0007515A" w:rsidRDefault="0007515A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предпринимательству отражает общее восприятие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лением предпринимательства и оценку индивидами своих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ских способностей. Наличие людей, не только готовых распознать новые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бизнес-возможности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но и имеющих достаточно знаний и опыта для их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лизации, значительно влияет на развитие страны. Предпринимательская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тивность – это  вовлеченность населения в создание новых компаний,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ление растущими и устоявшимися компаниями, а также закрытие бизнеса. Данные по России по последнему национальному отчету и общему профилю страны в проекте существенно отличаются как от развитых экономик, так и от стран </w:t>
      </w:r>
      <w:r w:rsidRPr="00EA3070">
        <w:rPr>
          <w:rFonts w:ascii="Times New Roman" w:hAnsi="Times New Roman" w:cs="Times New Roman"/>
          <w:sz w:val="28"/>
          <w:szCs w:val="28"/>
        </w:rPr>
        <w:t>БРИКС</w:t>
      </w:r>
      <w:r w:rsidR="000F63C8" w:rsidRPr="00EA3070">
        <w:rPr>
          <w:rFonts w:ascii="Times New Roman" w:hAnsi="Times New Roman" w:cs="Times New Roman"/>
          <w:sz w:val="28"/>
          <w:szCs w:val="28"/>
        </w:rPr>
        <w:t xml:space="preserve"> (р</w:t>
      </w:r>
      <w:r w:rsidR="00EA3070">
        <w:rPr>
          <w:rFonts w:ascii="Times New Roman" w:hAnsi="Times New Roman" w:cs="Times New Roman"/>
          <w:sz w:val="28"/>
          <w:szCs w:val="28"/>
        </w:rPr>
        <w:t>исунок 3</w:t>
      </w:r>
      <w:r w:rsidR="000F63C8" w:rsidRPr="00EA3070">
        <w:rPr>
          <w:rFonts w:ascii="Times New Roman" w:hAnsi="Times New Roman" w:cs="Times New Roman"/>
          <w:sz w:val="28"/>
          <w:szCs w:val="28"/>
        </w:rPr>
        <w:t>)</w:t>
      </w:r>
      <w:r w:rsidRPr="00EA3070">
        <w:rPr>
          <w:rFonts w:ascii="Times New Roman" w:hAnsi="Times New Roman" w:cs="Times New Roman"/>
          <w:sz w:val="28"/>
          <w:szCs w:val="28"/>
        </w:rPr>
        <w:t>.</w:t>
      </w:r>
    </w:p>
    <w:p w:rsidR="000F63C8" w:rsidRDefault="00C93B5C" w:rsidP="0053571C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0830" cy="3636335"/>
            <wp:effectExtent l="19050" t="0" r="14620" b="22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68BB" w:rsidRPr="0053571C" w:rsidRDefault="003B68BB" w:rsidP="0053571C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571C">
        <w:rPr>
          <w:rFonts w:ascii="Times New Roman" w:hAnsi="Times New Roman" w:cs="Times New Roman"/>
          <w:sz w:val="28"/>
          <w:szCs w:val="28"/>
        </w:rPr>
        <w:t>Рисунок</w:t>
      </w:r>
      <w:r w:rsidR="00EA3070" w:rsidRPr="0053571C">
        <w:rPr>
          <w:rFonts w:ascii="Times New Roman" w:hAnsi="Times New Roman" w:cs="Times New Roman"/>
          <w:sz w:val="28"/>
          <w:szCs w:val="28"/>
        </w:rPr>
        <w:t xml:space="preserve"> 3</w:t>
      </w:r>
      <w:r w:rsidR="0082566B">
        <w:rPr>
          <w:rFonts w:ascii="Times New Roman" w:hAnsi="Times New Roman" w:cs="Times New Roman"/>
          <w:sz w:val="28"/>
          <w:szCs w:val="28"/>
        </w:rPr>
        <w:t xml:space="preserve"> – П</w:t>
      </w:r>
      <w:r w:rsidR="0075234F" w:rsidRPr="0053571C">
        <w:rPr>
          <w:rFonts w:ascii="Times New Roman" w:hAnsi="Times New Roman" w:cs="Times New Roman"/>
          <w:sz w:val="28"/>
          <w:szCs w:val="28"/>
        </w:rPr>
        <w:t>оказатели глобального мониторинга предпринимательства</w:t>
      </w:r>
      <w:r w:rsidR="00275E64" w:rsidRPr="0053571C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75234F" w:rsidRPr="0075234F" w:rsidRDefault="0075234F" w:rsidP="004D04C1">
      <w:pPr>
        <w:pStyle w:val="a3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7515A" w:rsidRDefault="0007515A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отчетом совокупный индекс ранней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тельской активности равен 4,7%. Иными словами, лишь такой процент жит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России трудоспособного возраста готовы стать предпринимателями.</w:t>
      </w:r>
      <w:proofErr w:type="gramEnd"/>
    </w:p>
    <w:p w:rsidR="0007515A" w:rsidRDefault="0007515A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оценивает не потенциальное желание респондентов заниматься предпринимательской деятельностью, а готовность в ближайшие три года предпринять реальные </w:t>
      </w:r>
      <w:r w:rsidR="001878D1">
        <w:rPr>
          <w:rFonts w:ascii="Times New Roman" w:hAnsi="Times New Roman" w:cs="Times New Roman"/>
          <w:sz w:val="28"/>
          <w:szCs w:val="28"/>
        </w:rPr>
        <w:t>шаги по созданию собственного бизнеса. Сущес</w:t>
      </w:r>
      <w:r w:rsidR="001878D1">
        <w:rPr>
          <w:rFonts w:ascii="Times New Roman" w:hAnsi="Times New Roman" w:cs="Times New Roman"/>
          <w:sz w:val="28"/>
          <w:szCs w:val="28"/>
        </w:rPr>
        <w:t>т</w:t>
      </w:r>
      <w:r w:rsidR="001878D1">
        <w:rPr>
          <w:rFonts w:ascii="Times New Roman" w:hAnsi="Times New Roman" w:cs="Times New Roman"/>
          <w:sz w:val="28"/>
          <w:szCs w:val="28"/>
        </w:rPr>
        <w:t>вующее значение индекса указывает на то, что в краткосрочной перспективе ожидать взрывного роста предпринимательской активности в России не ст</w:t>
      </w:r>
      <w:r w:rsidR="001878D1">
        <w:rPr>
          <w:rFonts w:ascii="Times New Roman" w:hAnsi="Times New Roman" w:cs="Times New Roman"/>
          <w:sz w:val="28"/>
          <w:szCs w:val="28"/>
        </w:rPr>
        <w:t>о</w:t>
      </w:r>
      <w:r w:rsidR="001878D1">
        <w:rPr>
          <w:rFonts w:ascii="Times New Roman" w:hAnsi="Times New Roman" w:cs="Times New Roman"/>
          <w:sz w:val="28"/>
          <w:szCs w:val="28"/>
        </w:rPr>
        <w:lastRenderedPageBreak/>
        <w:t>ит, поскольку половина респондентов, заявивших о желании открыть собс</w:t>
      </w:r>
      <w:r w:rsidR="001878D1">
        <w:rPr>
          <w:rFonts w:ascii="Times New Roman" w:hAnsi="Times New Roman" w:cs="Times New Roman"/>
          <w:sz w:val="28"/>
          <w:szCs w:val="28"/>
        </w:rPr>
        <w:t>т</w:t>
      </w:r>
      <w:r w:rsidR="001878D1">
        <w:rPr>
          <w:rFonts w:ascii="Times New Roman" w:hAnsi="Times New Roman" w:cs="Times New Roman"/>
          <w:sz w:val="28"/>
          <w:szCs w:val="28"/>
        </w:rPr>
        <w:t xml:space="preserve">венное дело в ближайшие три года, уже сейчас являются действующими предпринимателями. </w:t>
      </w:r>
    </w:p>
    <w:p w:rsidR="001878D1" w:rsidRDefault="001878D1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популярность предпринимательства в России отчасти объясн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негативным восприятием предпринимательских возможностей. Только 18% респондентов оцениваю текущую ситуацию как благоприятную для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крытия собственного дела. Из этого числа почти половина (42%) не готовы становится предпринимателями из-за страха неудачи.</w:t>
      </w:r>
    </w:p>
    <w:p w:rsidR="001878D1" w:rsidRDefault="001878D1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Существенным для активности предпринимательской деятельности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и стереотипное восприятие предпринимателей как людей не честных, склонных к наживе любым путем, не способных к уважительному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к коллегам, партнерам, государству, закону. В значительной</w:t>
      </w:r>
      <w:r w:rsidR="004765F0">
        <w:rPr>
          <w:rFonts w:ascii="Times New Roman" w:hAnsi="Times New Roman" w:cs="Times New Roman"/>
          <w:sz w:val="28"/>
          <w:szCs w:val="28"/>
        </w:rPr>
        <w:t xml:space="preserve"> степени этому способствуют СМИ, акцентируя внимание только на негативных фа</w:t>
      </w:r>
      <w:r w:rsidR="004765F0">
        <w:rPr>
          <w:rFonts w:ascii="Times New Roman" w:hAnsi="Times New Roman" w:cs="Times New Roman"/>
          <w:sz w:val="28"/>
          <w:szCs w:val="28"/>
        </w:rPr>
        <w:t>к</w:t>
      </w:r>
      <w:r w:rsidR="004765F0">
        <w:rPr>
          <w:rFonts w:ascii="Times New Roman" w:hAnsi="Times New Roman" w:cs="Times New Roman"/>
          <w:sz w:val="28"/>
          <w:szCs w:val="28"/>
        </w:rPr>
        <w:t>тах.</w:t>
      </w:r>
    </w:p>
    <w:p w:rsidR="004765F0" w:rsidRDefault="004765F0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2016 года была принята Стратегия развития МСП до 2030 года. Это важный документ, консолидирующий опыт взаимодействия государства и бизнеса и развития предпринимательства в России. В документе акцент сделан на финансовых формах поддержки МСП, причем именно предшес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вующий опыт показал необходимость снижения доли субсидий и развитее кредитно-гарантийных форм поддержки, доступных на всей территории страны.</w:t>
      </w:r>
      <w:r w:rsidR="00ED20A7">
        <w:rPr>
          <w:rFonts w:ascii="Times New Roman" w:hAnsi="Times New Roman" w:cs="Times New Roman"/>
          <w:sz w:val="28"/>
          <w:szCs w:val="28"/>
        </w:rPr>
        <w:t xml:space="preserve"> Из нефинансовых форм поддержки МСП в Стратегии предусматр</w:t>
      </w:r>
      <w:r w:rsidR="00ED20A7">
        <w:rPr>
          <w:rFonts w:ascii="Times New Roman" w:hAnsi="Times New Roman" w:cs="Times New Roman"/>
          <w:sz w:val="28"/>
          <w:szCs w:val="28"/>
        </w:rPr>
        <w:t>и</w:t>
      </w:r>
      <w:r w:rsidR="00ED20A7">
        <w:rPr>
          <w:rFonts w:ascii="Times New Roman" w:hAnsi="Times New Roman" w:cs="Times New Roman"/>
          <w:sz w:val="28"/>
          <w:szCs w:val="28"/>
        </w:rPr>
        <w:t>вается создание единой системы обучения и консультирования представит</w:t>
      </w:r>
      <w:r w:rsidR="00ED20A7">
        <w:rPr>
          <w:rFonts w:ascii="Times New Roman" w:hAnsi="Times New Roman" w:cs="Times New Roman"/>
          <w:sz w:val="28"/>
          <w:szCs w:val="28"/>
        </w:rPr>
        <w:t>е</w:t>
      </w:r>
      <w:r w:rsidR="00ED20A7">
        <w:rPr>
          <w:rFonts w:ascii="Times New Roman" w:hAnsi="Times New Roman" w:cs="Times New Roman"/>
          <w:sz w:val="28"/>
          <w:szCs w:val="28"/>
        </w:rPr>
        <w:t>лей малого и среднего бизнеса, разработка обучающих программ «Азбука предпринимателя» и «Школа предпринимательства», создание единого пре</w:t>
      </w:r>
      <w:r w:rsidR="00ED20A7">
        <w:rPr>
          <w:rFonts w:ascii="Times New Roman" w:hAnsi="Times New Roman" w:cs="Times New Roman"/>
          <w:sz w:val="28"/>
          <w:szCs w:val="28"/>
        </w:rPr>
        <w:t>д</w:t>
      </w:r>
      <w:r w:rsidR="00ED20A7">
        <w:rPr>
          <w:rFonts w:ascii="Times New Roman" w:hAnsi="Times New Roman" w:cs="Times New Roman"/>
          <w:sz w:val="28"/>
          <w:szCs w:val="28"/>
        </w:rPr>
        <w:t>принимательского портала для субъектов малого и среднего бизнеса, разв</w:t>
      </w:r>
      <w:r w:rsidR="00ED20A7">
        <w:rPr>
          <w:rFonts w:ascii="Times New Roman" w:hAnsi="Times New Roman" w:cs="Times New Roman"/>
          <w:sz w:val="28"/>
          <w:szCs w:val="28"/>
        </w:rPr>
        <w:t>и</w:t>
      </w:r>
      <w:r w:rsidR="00ED20A7">
        <w:rPr>
          <w:rFonts w:ascii="Times New Roman" w:hAnsi="Times New Roman" w:cs="Times New Roman"/>
          <w:sz w:val="28"/>
          <w:szCs w:val="28"/>
        </w:rPr>
        <w:t>тие молодежного предпринимательства. При этом ожидаемыми результатами являются внедрение обучающих программ в организациях, повышение до</w:t>
      </w:r>
      <w:r w:rsidR="00ED20A7">
        <w:rPr>
          <w:rFonts w:ascii="Times New Roman" w:hAnsi="Times New Roman" w:cs="Times New Roman"/>
          <w:sz w:val="28"/>
          <w:szCs w:val="28"/>
        </w:rPr>
        <w:t>с</w:t>
      </w:r>
      <w:r w:rsidR="00ED20A7">
        <w:rPr>
          <w:rFonts w:ascii="Times New Roman" w:hAnsi="Times New Roman" w:cs="Times New Roman"/>
          <w:sz w:val="28"/>
          <w:szCs w:val="28"/>
        </w:rPr>
        <w:t>тупности образовательных программ, поддержка малого предпринимательс</w:t>
      </w:r>
      <w:r w:rsidR="00ED20A7">
        <w:rPr>
          <w:rFonts w:ascii="Times New Roman" w:hAnsi="Times New Roman" w:cs="Times New Roman"/>
          <w:sz w:val="28"/>
          <w:szCs w:val="28"/>
        </w:rPr>
        <w:t>т</w:t>
      </w:r>
      <w:r w:rsidR="00ED20A7">
        <w:rPr>
          <w:rFonts w:ascii="Times New Roman" w:hAnsi="Times New Roman" w:cs="Times New Roman"/>
          <w:sz w:val="28"/>
          <w:szCs w:val="28"/>
        </w:rPr>
        <w:t>ва более</w:t>
      </w:r>
      <w:proofErr w:type="gramStart"/>
      <w:r w:rsidR="00ED20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D20A7">
        <w:rPr>
          <w:rFonts w:ascii="Times New Roman" w:hAnsi="Times New Roman" w:cs="Times New Roman"/>
          <w:sz w:val="28"/>
          <w:szCs w:val="28"/>
        </w:rPr>
        <w:t xml:space="preserve"> чем в 30% субъектов РФ.</w:t>
      </w:r>
    </w:p>
    <w:p w:rsidR="00ED20A7" w:rsidRDefault="00A83E62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превращения МСП в стратегический ресурс инновационного развития России, поставленный в Стратегии развития предпринимательства, направлены на преодоление не только существующих материальных,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дательных и финансовых барьеров развития МСП, но и формирование 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ности населения, особенно молодежи, к предпринимательской деятельности, создание институциональной инфраструктуры развития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ской инициативы, формирования предпринимательских навыков.</w:t>
      </w:r>
    </w:p>
    <w:p w:rsidR="00BF0408" w:rsidRPr="00BF0408" w:rsidRDefault="00BF0408" w:rsidP="00BF0408">
      <w:pPr>
        <w:rPr>
          <w:rFonts w:ascii="Times New Roman" w:hAnsi="Times New Roman" w:cs="Times New Roman"/>
          <w:sz w:val="28"/>
          <w:szCs w:val="28"/>
        </w:rPr>
      </w:pPr>
    </w:p>
    <w:p w:rsidR="00CF7BB0" w:rsidRDefault="00CF7BB0" w:rsidP="0075234F">
      <w:pPr>
        <w:pStyle w:val="a3"/>
        <w:numPr>
          <w:ilvl w:val="1"/>
          <w:numId w:val="9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BF0408">
        <w:rPr>
          <w:rFonts w:ascii="Times New Roman" w:hAnsi="Times New Roman" w:cs="Times New Roman"/>
          <w:sz w:val="28"/>
          <w:szCs w:val="28"/>
        </w:rPr>
        <w:t xml:space="preserve"> Проблемы функционирования предпринима</w:t>
      </w:r>
      <w:r w:rsidR="00275E64">
        <w:rPr>
          <w:rFonts w:ascii="Times New Roman" w:hAnsi="Times New Roman" w:cs="Times New Roman"/>
          <w:sz w:val="28"/>
          <w:szCs w:val="28"/>
        </w:rPr>
        <w:t>тельства в РФ</w:t>
      </w:r>
    </w:p>
    <w:p w:rsidR="00BF0408" w:rsidRPr="00BF0408" w:rsidRDefault="00BF0408" w:rsidP="00BF040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F21E0" w:rsidRDefault="002F21E0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4961">
        <w:rPr>
          <w:rFonts w:ascii="Times New Roman" w:hAnsi="Times New Roman" w:cs="Times New Roman"/>
          <w:sz w:val="28"/>
          <w:szCs w:val="28"/>
        </w:rPr>
        <w:t>Сегодня предпринимательство играет важнейшую роль в достижении экономического успеха государства и высоких темпов роста его промышле</w:t>
      </w:r>
      <w:r w:rsidRPr="001C4961">
        <w:rPr>
          <w:rFonts w:ascii="Times New Roman" w:hAnsi="Times New Roman" w:cs="Times New Roman"/>
          <w:sz w:val="28"/>
          <w:szCs w:val="28"/>
        </w:rPr>
        <w:t>н</w:t>
      </w:r>
      <w:r w:rsidRPr="001C4961">
        <w:rPr>
          <w:rFonts w:ascii="Times New Roman" w:hAnsi="Times New Roman" w:cs="Times New Roman"/>
          <w:sz w:val="28"/>
          <w:szCs w:val="28"/>
        </w:rPr>
        <w:t>ного производства. Оно является основой инновационного, продуктивного характера экономики. Чем больше хозяйствующих субъектов имеют возмо</w:t>
      </w:r>
      <w:r w:rsidRPr="001C4961">
        <w:rPr>
          <w:rFonts w:ascii="Times New Roman" w:hAnsi="Times New Roman" w:cs="Times New Roman"/>
          <w:sz w:val="28"/>
          <w:szCs w:val="28"/>
        </w:rPr>
        <w:t>ж</w:t>
      </w:r>
      <w:r w:rsidRPr="001C4961">
        <w:rPr>
          <w:rFonts w:ascii="Times New Roman" w:hAnsi="Times New Roman" w:cs="Times New Roman"/>
          <w:sz w:val="28"/>
          <w:szCs w:val="28"/>
        </w:rPr>
        <w:t>ность проявить свою инициативу и творческие способности, тем меньше ра</w:t>
      </w:r>
      <w:r w:rsidRPr="001C4961">
        <w:rPr>
          <w:rFonts w:ascii="Times New Roman" w:hAnsi="Times New Roman" w:cs="Times New Roman"/>
          <w:sz w:val="28"/>
          <w:szCs w:val="28"/>
        </w:rPr>
        <w:t>з</w:t>
      </w:r>
      <w:r w:rsidRPr="001C4961">
        <w:rPr>
          <w:rFonts w:ascii="Times New Roman" w:hAnsi="Times New Roman" w:cs="Times New Roman"/>
          <w:sz w:val="28"/>
          <w:szCs w:val="28"/>
        </w:rPr>
        <w:t>рыв между потенциальными и фактическими результатами развития.  Пре</w:t>
      </w:r>
      <w:r w:rsidRPr="001C4961">
        <w:rPr>
          <w:rFonts w:ascii="Times New Roman" w:hAnsi="Times New Roman" w:cs="Times New Roman"/>
          <w:sz w:val="28"/>
          <w:szCs w:val="28"/>
        </w:rPr>
        <w:t>д</w:t>
      </w:r>
      <w:r w:rsidRPr="001C4961">
        <w:rPr>
          <w:rFonts w:ascii="Times New Roman" w:hAnsi="Times New Roman" w:cs="Times New Roman"/>
          <w:sz w:val="28"/>
          <w:szCs w:val="28"/>
        </w:rPr>
        <w:t>принимательство обеспечивает освоение новых перспективных производств, способствует модернизации и реконструкции устаревших. Кроме того, пре</w:t>
      </w:r>
      <w:r w:rsidRPr="001C4961">
        <w:rPr>
          <w:rFonts w:ascii="Times New Roman" w:hAnsi="Times New Roman" w:cs="Times New Roman"/>
          <w:sz w:val="28"/>
          <w:szCs w:val="28"/>
        </w:rPr>
        <w:t>д</w:t>
      </w:r>
      <w:r w:rsidRPr="001C4961">
        <w:rPr>
          <w:rFonts w:ascii="Times New Roman" w:hAnsi="Times New Roman" w:cs="Times New Roman"/>
          <w:sz w:val="28"/>
          <w:szCs w:val="28"/>
        </w:rPr>
        <w:t>принимательская деятельность способствует развитию конкуренции, увел</w:t>
      </w:r>
      <w:r w:rsidRPr="001C4961">
        <w:rPr>
          <w:rFonts w:ascii="Times New Roman" w:hAnsi="Times New Roman" w:cs="Times New Roman"/>
          <w:sz w:val="28"/>
          <w:szCs w:val="28"/>
        </w:rPr>
        <w:t>и</w:t>
      </w:r>
      <w:r w:rsidRPr="001C4961">
        <w:rPr>
          <w:rFonts w:ascii="Times New Roman" w:hAnsi="Times New Roman" w:cs="Times New Roman"/>
          <w:sz w:val="28"/>
          <w:szCs w:val="28"/>
        </w:rPr>
        <w:t>чению открытости национальной экономики, создает механизмы достижения устойчивого развития экономики страны.</w:t>
      </w:r>
    </w:p>
    <w:p w:rsidR="002F21E0" w:rsidRPr="002F21E0" w:rsidRDefault="002F21E0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1E0">
        <w:rPr>
          <w:rFonts w:ascii="Times New Roman" w:hAnsi="Times New Roman" w:cs="Times New Roman"/>
          <w:sz w:val="28"/>
          <w:szCs w:val="28"/>
        </w:rPr>
        <w:t>Малое предпринимательство не допускается в сырьевые и фондообр</w:t>
      </w:r>
      <w:r w:rsidRPr="002F21E0">
        <w:rPr>
          <w:rFonts w:ascii="Times New Roman" w:hAnsi="Times New Roman" w:cs="Times New Roman"/>
          <w:sz w:val="28"/>
          <w:szCs w:val="28"/>
        </w:rPr>
        <w:t>а</w:t>
      </w:r>
      <w:r w:rsidRPr="002F21E0">
        <w:rPr>
          <w:rFonts w:ascii="Times New Roman" w:hAnsi="Times New Roman" w:cs="Times New Roman"/>
          <w:sz w:val="28"/>
          <w:szCs w:val="28"/>
        </w:rPr>
        <w:t xml:space="preserve">зующие отрасли. </w:t>
      </w:r>
      <w:r w:rsidRPr="00E251A6">
        <w:rPr>
          <w:rFonts w:ascii="Times New Roman" w:hAnsi="Times New Roman" w:cs="Times New Roman"/>
          <w:sz w:val="28"/>
          <w:szCs w:val="28"/>
        </w:rPr>
        <w:t>Отсутствие или нехватка сре</w:t>
      </w:r>
      <w:proofErr w:type="gramStart"/>
      <w:r w:rsidRPr="00E251A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251A6">
        <w:rPr>
          <w:rFonts w:ascii="Times New Roman" w:hAnsi="Times New Roman" w:cs="Times New Roman"/>
          <w:sz w:val="28"/>
          <w:szCs w:val="28"/>
        </w:rPr>
        <w:t>я начала дела</w:t>
      </w:r>
      <w:r w:rsidRPr="002F21E0">
        <w:rPr>
          <w:rFonts w:ascii="Times New Roman" w:hAnsi="Times New Roman" w:cs="Times New Roman"/>
          <w:sz w:val="28"/>
          <w:szCs w:val="28"/>
        </w:rPr>
        <w:t xml:space="preserve"> ведут к образованию новых малых предприятий  в сфере обращения, занимающихся торгово-закупочной и посреднической деятельностью. Такой процесс в эк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t>номике приводит к тому, что на второй план отодвигается общехозяйстве</w:t>
      </w:r>
      <w:r w:rsidRPr="002F21E0">
        <w:rPr>
          <w:rFonts w:ascii="Times New Roman" w:hAnsi="Times New Roman" w:cs="Times New Roman"/>
          <w:sz w:val="28"/>
          <w:szCs w:val="28"/>
        </w:rPr>
        <w:t>н</w:t>
      </w:r>
      <w:r w:rsidRPr="002F21E0">
        <w:rPr>
          <w:rFonts w:ascii="Times New Roman" w:hAnsi="Times New Roman" w:cs="Times New Roman"/>
          <w:sz w:val="28"/>
          <w:szCs w:val="28"/>
        </w:rPr>
        <w:t>ная задача насыщения рынка товарами. Острейшей проблемой малых пре</w:t>
      </w:r>
      <w:r w:rsidRPr="002F21E0">
        <w:rPr>
          <w:rFonts w:ascii="Times New Roman" w:hAnsi="Times New Roman" w:cs="Times New Roman"/>
          <w:sz w:val="28"/>
          <w:szCs w:val="28"/>
        </w:rPr>
        <w:t>д</w:t>
      </w:r>
      <w:r w:rsidRPr="002F21E0">
        <w:rPr>
          <w:rFonts w:ascii="Times New Roman" w:hAnsi="Times New Roman" w:cs="Times New Roman"/>
          <w:sz w:val="28"/>
          <w:szCs w:val="28"/>
        </w:rPr>
        <w:t>приятий, которые все-таки решили работать в производственной сфере, явл</w:t>
      </w:r>
      <w:r w:rsidRPr="002F21E0">
        <w:rPr>
          <w:rFonts w:ascii="Times New Roman" w:hAnsi="Times New Roman" w:cs="Times New Roman"/>
          <w:sz w:val="28"/>
          <w:szCs w:val="28"/>
        </w:rPr>
        <w:t>я</w:t>
      </w:r>
      <w:r w:rsidRPr="002F21E0">
        <w:rPr>
          <w:rFonts w:ascii="Times New Roman" w:hAnsi="Times New Roman" w:cs="Times New Roman"/>
          <w:sz w:val="28"/>
          <w:szCs w:val="28"/>
        </w:rPr>
        <w:t>ется формирование первоначального капитала и приобретение оборудования.  В нынешних условиях малое предпринимательство обладает огромным п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lastRenderedPageBreak/>
        <w:t xml:space="preserve">тенциалом, позволяющим ему сделать рывок вперед в интересах углубления реформ и подъема российской экономики путем резкого увеличения числа малых предприятий. Однако существует целый ряд негативных факторов, сдерживающих процесс развития малого предпринимательства в России. </w:t>
      </w:r>
      <w:proofErr w:type="gramStart"/>
      <w:r w:rsidRPr="00E251A6">
        <w:rPr>
          <w:rFonts w:ascii="Times New Roman" w:hAnsi="Times New Roman" w:cs="Times New Roman"/>
          <w:sz w:val="28"/>
          <w:szCs w:val="28"/>
        </w:rPr>
        <w:t>Это налоговый прессинг, усложненность системы налогообложения, трудности сбыта продукции отечественных товаропроизводителей по сравнению с и</w:t>
      </w:r>
      <w:r w:rsidRPr="00E251A6">
        <w:rPr>
          <w:rFonts w:ascii="Times New Roman" w:hAnsi="Times New Roman" w:cs="Times New Roman"/>
          <w:sz w:val="28"/>
          <w:szCs w:val="28"/>
        </w:rPr>
        <w:t>м</w:t>
      </w:r>
      <w:r w:rsidRPr="00E251A6">
        <w:rPr>
          <w:rFonts w:ascii="Times New Roman" w:hAnsi="Times New Roman" w:cs="Times New Roman"/>
          <w:sz w:val="28"/>
          <w:szCs w:val="28"/>
        </w:rPr>
        <w:t>портом в силу целого ряда причин, недостаточность стартового капитала, трудности с материально-техническим оснащением малых предприятий, в</w:t>
      </w:r>
      <w:r w:rsidRPr="00E251A6">
        <w:rPr>
          <w:rFonts w:ascii="Times New Roman" w:hAnsi="Times New Roman" w:cs="Times New Roman"/>
          <w:sz w:val="28"/>
          <w:szCs w:val="28"/>
        </w:rPr>
        <w:t>ы</w:t>
      </w:r>
      <w:r w:rsidRPr="00E251A6">
        <w:rPr>
          <w:rFonts w:ascii="Times New Roman" w:hAnsi="Times New Roman" w:cs="Times New Roman"/>
          <w:sz w:val="28"/>
          <w:szCs w:val="28"/>
        </w:rPr>
        <w:t>сокая арендная плата за производственные помещения и офисы, практич</w:t>
      </w:r>
      <w:r w:rsidRPr="00E251A6">
        <w:rPr>
          <w:rFonts w:ascii="Times New Roman" w:hAnsi="Times New Roman" w:cs="Times New Roman"/>
          <w:sz w:val="28"/>
          <w:szCs w:val="28"/>
        </w:rPr>
        <w:t>е</w:t>
      </w:r>
      <w:r w:rsidRPr="00E251A6">
        <w:rPr>
          <w:rFonts w:ascii="Times New Roman" w:hAnsi="Times New Roman" w:cs="Times New Roman"/>
          <w:sz w:val="28"/>
          <w:szCs w:val="28"/>
        </w:rPr>
        <w:t>ская невозможность получения кредитных ресурсов, недостаточность инв</w:t>
      </w:r>
      <w:r w:rsidRPr="00E251A6">
        <w:rPr>
          <w:rFonts w:ascii="Times New Roman" w:hAnsi="Times New Roman" w:cs="Times New Roman"/>
          <w:sz w:val="28"/>
          <w:szCs w:val="28"/>
        </w:rPr>
        <w:t>е</w:t>
      </w:r>
      <w:r w:rsidRPr="00E251A6">
        <w:rPr>
          <w:rFonts w:ascii="Times New Roman" w:hAnsi="Times New Roman" w:cs="Times New Roman"/>
          <w:sz w:val="28"/>
          <w:szCs w:val="28"/>
        </w:rPr>
        <w:t>стиционного (особенно венчурного) процесса в экономике, недостаток об</w:t>
      </w:r>
      <w:r w:rsidRPr="00E251A6">
        <w:rPr>
          <w:rFonts w:ascii="Times New Roman" w:hAnsi="Times New Roman" w:cs="Times New Roman"/>
          <w:sz w:val="28"/>
          <w:szCs w:val="28"/>
        </w:rPr>
        <w:t>ъ</w:t>
      </w:r>
      <w:r w:rsidRPr="00E251A6">
        <w:rPr>
          <w:rFonts w:ascii="Times New Roman" w:hAnsi="Times New Roman" w:cs="Times New Roman"/>
          <w:sz w:val="28"/>
          <w:szCs w:val="28"/>
        </w:rPr>
        <w:t>ективной информации о динамике и конъюнктуре рынка, на котором малому</w:t>
      </w:r>
      <w:proofErr w:type="gramEnd"/>
      <w:r w:rsidRPr="00E251A6">
        <w:rPr>
          <w:rFonts w:ascii="Times New Roman" w:hAnsi="Times New Roman" w:cs="Times New Roman"/>
          <w:sz w:val="28"/>
          <w:szCs w:val="28"/>
        </w:rPr>
        <w:t xml:space="preserve"> предприятию приходится функционировать, разрыв хозяйственных связей между регионами страны, административные преграды, в частности, разр</w:t>
      </w:r>
      <w:r w:rsidRPr="00E251A6">
        <w:rPr>
          <w:rFonts w:ascii="Times New Roman" w:hAnsi="Times New Roman" w:cs="Times New Roman"/>
          <w:sz w:val="28"/>
          <w:szCs w:val="28"/>
        </w:rPr>
        <w:t>е</w:t>
      </w:r>
      <w:r w:rsidRPr="00E251A6">
        <w:rPr>
          <w:rFonts w:ascii="Times New Roman" w:hAnsi="Times New Roman" w:cs="Times New Roman"/>
          <w:sz w:val="28"/>
          <w:szCs w:val="28"/>
        </w:rPr>
        <w:t>шительный, а не регистрационный порядок оформления нового малого</w:t>
      </w:r>
      <w:r w:rsidRPr="002F21E0">
        <w:rPr>
          <w:rFonts w:ascii="Times New Roman" w:hAnsi="Times New Roman" w:cs="Times New Roman"/>
          <w:sz w:val="28"/>
          <w:szCs w:val="28"/>
        </w:rPr>
        <w:t xml:space="preserve"> пре</w:t>
      </w:r>
      <w:r w:rsidRPr="002F21E0">
        <w:rPr>
          <w:rFonts w:ascii="Times New Roman" w:hAnsi="Times New Roman" w:cs="Times New Roman"/>
          <w:sz w:val="28"/>
          <w:szCs w:val="28"/>
        </w:rPr>
        <w:t>д</w:t>
      </w:r>
      <w:r w:rsidRPr="002F21E0">
        <w:rPr>
          <w:rFonts w:ascii="Times New Roman" w:hAnsi="Times New Roman" w:cs="Times New Roman"/>
          <w:sz w:val="28"/>
          <w:szCs w:val="28"/>
        </w:rPr>
        <w:t>приятия, часто встречающийся негативизм некоторых слоев населения, да</w:t>
      </w:r>
      <w:r w:rsidRPr="002F21E0">
        <w:rPr>
          <w:rFonts w:ascii="Times New Roman" w:hAnsi="Times New Roman" w:cs="Times New Roman"/>
          <w:sz w:val="28"/>
          <w:szCs w:val="28"/>
        </w:rPr>
        <w:t>в</w:t>
      </w:r>
      <w:r w:rsidRPr="002F21E0">
        <w:rPr>
          <w:rFonts w:ascii="Times New Roman" w:hAnsi="Times New Roman" w:cs="Times New Roman"/>
          <w:sz w:val="28"/>
          <w:szCs w:val="28"/>
        </w:rPr>
        <w:t xml:space="preserve">ление со стороны криминальных структур и другие факторы.  </w:t>
      </w:r>
    </w:p>
    <w:p w:rsidR="002F21E0" w:rsidRPr="002F21E0" w:rsidRDefault="002F21E0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1E0">
        <w:rPr>
          <w:rFonts w:ascii="Times New Roman" w:hAnsi="Times New Roman" w:cs="Times New Roman"/>
          <w:sz w:val="28"/>
          <w:szCs w:val="28"/>
        </w:rPr>
        <w:t>В результате, потенциал малого бизнеса остается нереализованным. Р</w:t>
      </w:r>
      <w:r w:rsidRPr="002F21E0">
        <w:rPr>
          <w:rFonts w:ascii="Times New Roman" w:hAnsi="Times New Roman" w:cs="Times New Roman"/>
          <w:sz w:val="28"/>
          <w:szCs w:val="28"/>
        </w:rPr>
        <w:t>е</w:t>
      </w:r>
      <w:r w:rsidRPr="002F21E0">
        <w:rPr>
          <w:rFonts w:ascii="Times New Roman" w:hAnsi="Times New Roman" w:cs="Times New Roman"/>
          <w:sz w:val="28"/>
          <w:szCs w:val="28"/>
        </w:rPr>
        <w:t>зервы развития малых предприятий, связанные с высвобождением имущес</w:t>
      </w:r>
      <w:r w:rsidRPr="002F21E0">
        <w:rPr>
          <w:rFonts w:ascii="Times New Roman" w:hAnsi="Times New Roman" w:cs="Times New Roman"/>
          <w:sz w:val="28"/>
          <w:szCs w:val="28"/>
        </w:rPr>
        <w:t>т</w:t>
      </w:r>
      <w:r w:rsidRPr="002F21E0">
        <w:rPr>
          <w:rFonts w:ascii="Times New Roman" w:hAnsi="Times New Roman" w:cs="Times New Roman"/>
          <w:sz w:val="28"/>
          <w:szCs w:val="28"/>
        </w:rPr>
        <w:t>ва и мощностей крупных предприятий, их демонополизацией, разукрупнен</w:t>
      </w:r>
      <w:r w:rsidRPr="002F21E0">
        <w:rPr>
          <w:rFonts w:ascii="Times New Roman" w:hAnsi="Times New Roman" w:cs="Times New Roman"/>
          <w:sz w:val="28"/>
          <w:szCs w:val="28"/>
        </w:rPr>
        <w:t>и</w:t>
      </w:r>
      <w:r w:rsidRPr="002F21E0">
        <w:rPr>
          <w:rFonts w:ascii="Times New Roman" w:hAnsi="Times New Roman" w:cs="Times New Roman"/>
          <w:sz w:val="28"/>
          <w:szCs w:val="28"/>
        </w:rPr>
        <w:t>ем, ликвидацией или перепрофилированием, не задействованы. Кроме того, интересы малого предпринимательства практически не учитываются при распределении государственных инвестиционных ресурсов, организации п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t>ставок для государственных нужд, формировании налоговой системы, в т</w:t>
      </w:r>
      <w:r w:rsidRPr="002F21E0">
        <w:rPr>
          <w:rFonts w:ascii="Times New Roman" w:hAnsi="Times New Roman" w:cs="Times New Roman"/>
          <w:sz w:val="28"/>
          <w:szCs w:val="28"/>
        </w:rPr>
        <w:t>а</w:t>
      </w:r>
      <w:r w:rsidRPr="002F21E0">
        <w:rPr>
          <w:rFonts w:ascii="Times New Roman" w:hAnsi="Times New Roman" w:cs="Times New Roman"/>
          <w:sz w:val="28"/>
          <w:szCs w:val="28"/>
        </w:rPr>
        <w:t>моженном и внешнеэкономическом регулировании. Ориентируясь преим</w:t>
      </w:r>
      <w:r w:rsidRPr="002F21E0">
        <w:rPr>
          <w:rFonts w:ascii="Times New Roman" w:hAnsi="Times New Roman" w:cs="Times New Roman"/>
          <w:sz w:val="28"/>
          <w:szCs w:val="28"/>
        </w:rPr>
        <w:t>у</w:t>
      </w:r>
      <w:r w:rsidRPr="002F21E0">
        <w:rPr>
          <w:rFonts w:ascii="Times New Roman" w:hAnsi="Times New Roman" w:cs="Times New Roman"/>
          <w:sz w:val="28"/>
          <w:szCs w:val="28"/>
        </w:rPr>
        <w:t>щественно на макроэкономические реформы, государство, по существу, сн</w:t>
      </w:r>
      <w:r w:rsidRPr="002F21E0">
        <w:rPr>
          <w:rFonts w:ascii="Times New Roman" w:hAnsi="Times New Roman" w:cs="Times New Roman"/>
          <w:sz w:val="28"/>
          <w:szCs w:val="28"/>
        </w:rPr>
        <w:t>я</w:t>
      </w:r>
      <w:r w:rsidRPr="002F21E0">
        <w:rPr>
          <w:rFonts w:ascii="Times New Roman" w:hAnsi="Times New Roman" w:cs="Times New Roman"/>
          <w:sz w:val="28"/>
          <w:szCs w:val="28"/>
        </w:rPr>
        <w:t>ло с себя ответственность за судьбу экономически активных граждан, раб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t>тающих в секторе малого бизнеса, полагая, что его развитие не является р</w:t>
      </w:r>
      <w:r w:rsidRPr="002F21E0">
        <w:rPr>
          <w:rFonts w:ascii="Times New Roman" w:hAnsi="Times New Roman" w:cs="Times New Roman"/>
          <w:sz w:val="28"/>
          <w:szCs w:val="28"/>
        </w:rPr>
        <w:t>е</w:t>
      </w:r>
      <w:r w:rsidRPr="002F21E0">
        <w:rPr>
          <w:rFonts w:ascii="Times New Roman" w:hAnsi="Times New Roman" w:cs="Times New Roman"/>
          <w:sz w:val="28"/>
          <w:szCs w:val="28"/>
        </w:rPr>
        <w:t>шающим фактором в проведении экономических реформ. Иначе говоря, мнение и позиция представителя малого предпринимательства, его групп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lastRenderedPageBreak/>
        <w:t>вые насущные потребности, проблемы и заботы учитываются государством в минимальной степени.</w:t>
      </w:r>
    </w:p>
    <w:p w:rsidR="002F21E0" w:rsidRPr="002F21E0" w:rsidRDefault="002F21E0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1E0">
        <w:rPr>
          <w:rFonts w:ascii="Times New Roman" w:hAnsi="Times New Roman" w:cs="Times New Roman"/>
          <w:sz w:val="28"/>
          <w:szCs w:val="28"/>
        </w:rPr>
        <w:t>Таким образом, российские предпринимательские структуры на совр</w:t>
      </w:r>
      <w:r w:rsidRPr="002F21E0">
        <w:rPr>
          <w:rFonts w:ascii="Times New Roman" w:hAnsi="Times New Roman" w:cs="Times New Roman"/>
          <w:sz w:val="28"/>
          <w:szCs w:val="28"/>
        </w:rPr>
        <w:t>е</w:t>
      </w:r>
      <w:r w:rsidRPr="002F21E0">
        <w:rPr>
          <w:rFonts w:ascii="Times New Roman" w:hAnsi="Times New Roman" w:cs="Times New Roman"/>
          <w:sz w:val="28"/>
          <w:szCs w:val="28"/>
        </w:rPr>
        <w:t xml:space="preserve">менном этапе развития экономики, как </w:t>
      </w:r>
      <w:proofErr w:type="gramStart"/>
      <w:r w:rsidRPr="002F21E0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2F21E0">
        <w:rPr>
          <w:rFonts w:ascii="Times New Roman" w:hAnsi="Times New Roman" w:cs="Times New Roman"/>
          <w:sz w:val="28"/>
          <w:szCs w:val="28"/>
        </w:rPr>
        <w:t xml:space="preserve"> сталкиваются: </w:t>
      </w:r>
    </w:p>
    <w:p w:rsidR="002F21E0" w:rsidRPr="002F21E0" w:rsidRDefault="002F21E0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1E0">
        <w:rPr>
          <w:rFonts w:ascii="Times New Roman" w:hAnsi="Times New Roman" w:cs="Times New Roman"/>
          <w:sz w:val="28"/>
          <w:szCs w:val="28"/>
        </w:rPr>
        <w:t>− несовершенством законодательства, нестабильностью законодател</w:t>
      </w:r>
      <w:r w:rsidRPr="002F21E0">
        <w:rPr>
          <w:rFonts w:ascii="Times New Roman" w:hAnsi="Times New Roman" w:cs="Times New Roman"/>
          <w:sz w:val="28"/>
          <w:szCs w:val="28"/>
        </w:rPr>
        <w:t>ь</w:t>
      </w:r>
      <w:r w:rsidRPr="002F21E0">
        <w:rPr>
          <w:rFonts w:ascii="Times New Roman" w:hAnsi="Times New Roman" w:cs="Times New Roman"/>
          <w:sz w:val="28"/>
          <w:szCs w:val="28"/>
        </w:rPr>
        <w:t>ной базы, существенными законодательными пробелами, касающимися д</w:t>
      </w:r>
      <w:r w:rsidRPr="002F21E0">
        <w:rPr>
          <w:rFonts w:ascii="Times New Roman" w:hAnsi="Times New Roman" w:cs="Times New Roman"/>
          <w:sz w:val="28"/>
          <w:szCs w:val="28"/>
        </w:rPr>
        <w:t>е</w:t>
      </w:r>
      <w:r w:rsidRPr="002F21E0">
        <w:rPr>
          <w:rFonts w:ascii="Times New Roman" w:hAnsi="Times New Roman" w:cs="Times New Roman"/>
          <w:sz w:val="28"/>
          <w:szCs w:val="28"/>
        </w:rPr>
        <w:t>фицита правовых гарантий равенства всех форм собственности, защитой ч</w:t>
      </w:r>
      <w:r w:rsidRPr="002F21E0">
        <w:rPr>
          <w:rFonts w:ascii="Times New Roman" w:hAnsi="Times New Roman" w:cs="Times New Roman"/>
          <w:sz w:val="28"/>
          <w:szCs w:val="28"/>
        </w:rPr>
        <w:t>а</w:t>
      </w:r>
      <w:r w:rsidRPr="002F21E0">
        <w:rPr>
          <w:rFonts w:ascii="Times New Roman" w:hAnsi="Times New Roman" w:cs="Times New Roman"/>
          <w:sz w:val="28"/>
          <w:szCs w:val="28"/>
        </w:rPr>
        <w:t>стной собственности, внутренней противоречивостью законов, невыполнен</w:t>
      </w:r>
      <w:r w:rsidRPr="002F21E0">
        <w:rPr>
          <w:rFonts w:ascii="Times New Roman" w:hAnsi="Times New Roman" w:cs="Times New Roman"/>
          <w:sz w:val="28"/>
          <w:szCs w:val="28"/>
        </w:rPr>
        <w:t>и</w:t>
      </w:r>
      <w:r w:rsidRPr="002F21E0">
        <w:rPr>
          <w:rFonts w:ascii="Times New Roman" w:hAnsi="Times New Roman" w:cs="Times New Roman"/>
          <w:sz w:val="28"/>
          <w:szCs w:val="28"/>
        </w:rPr>
        <w:t xml:space="preserve">ем или недостаточно полным выполнением уже имеющихся законов; </w:t>
      </w:r>
    </w:p>
    <w:p w:rsidR="002F21E0" w:rsidRPr="002F21E0" w:rsidRDefault="002F21E0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1E0">
        <w:rPr>
          <w:rFonts w:ascii="Times New Roman" w:hAnsi="Times New Roman" w:cs="Times New Roman"/>
          <w:sz w:val="28"/>
          <w:szCs w:val="28"/>
        </w:rPr>
        <w:t>− несовершенством налоговой системы, при которой уровень дейс</w:t>
      </w:r>
      <w:r w:rsidRPr="002F21E0">
        <w:rPr>
          <w:rFonts w:ascii="Times New Roman" w:hAnsi="Times New Roman" w:cs="Times New Roman"/>
          <w:sz w:val="28"/>
          <w:szCs w:val="28"/>
        </w:rPr>
        <w:t>т</w:t>
      </w:r>
      <w:r w:rsidRPr="002F21E0">
        <w:rPr>
          <w:rFonts w:ascii="Times New Roman" w:hAnsi="Times New Roman" w:cs="Times New Roman"/>
          <w:sz w:val="28"/>
          <w:szCs w:val="28"/>
        </w:rPr>
        <w:t>вующих ставок налогов превышает разумные пределы. Такая ситуация з</w:t>
      </w:r>
      <w:r w:rsidRPr="002F21E0">
        <w:rPr>
          <w:rFonts w:ascii="Times New Roman" w:hAnsi="Times New Roman" w:cs="Times New Roman"/>
          <w:sz w:val="28"/>
          <w:szCs w:val="28"/>
        </w:rPr>
        <w:t>а</w:t>
      </w:r>
      <w:r w:rsidRPr="002F21E0">
        <w:rPr>
          <w:rFonts w:ascii="Times New Roman" w:hAnsi="Times New Roman" w:cs="Times New Roman"/>
          <w:sz w:val="28"/>
          <w:szCs w:val="28"/>
        </w:rPr>
        <w:t>ставляет предпринимателей искать способы уклонения от налогов, вести «т</w:t>
      </w:r>
      <w:r w:rsidRPr="002F21E0">
        <w:rPr>
          <w:rFonts w:ascii="Times New Roman" w:hAnsi="Times New Roman" w:cs="Times New Roman"/>
          <w:sz w:val="28"/>
          <w:szCs w:val="28"/>
        </w:rPr>
        <w:t>е</w:t>
      </w:r>
      <w:r w:rsidRPr="002F21E0">
        <w:rPr>
          <w:rFonts w:ascii="Times New Roman" w:hAnsi="Times New Roman" w:cs="Times New Roman"/>
          <w:sz w:val="28"/>
          <w:szCs w:val="28"/>
        </w:rPr>
        <w:t>невой» бизнес;</w:t>
      </w:r>
    </w:p>
    <w:p w:rsidR="002F21E0" w:rsidRPr="002F21E0" w:rsidRDefault="002F21E0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1E0">
        <w:rPr>
          <w:rFonts w:ascii="Times New Roman" w:hAnsi="Times New Roman" w:cs="Times New Roman"/>
          <w:sz w:val="28"/>
          <w:szCs w:val="28"/>
        </w:rPr>
        <w:t xml:space="preserve"> − несовершенством финансово-кредитной системы, жесткими треб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t>ваниями банков при оформлении кредита и высоким процентом за пользов</w:t>
      </w:r>
      <w:r w:rsidRPr="002F21E0">
        <w:rPr>
          <w:rFonts w:ascii="Times New Roman" w:hAnsi="Times New Roman" w:cs="Times New Roman"/>
          <w:sz w:val="28"/>
          <w:szCs w:val="28"/>
        </w:rPr>
        <w:t>а</w:t>
      </w:r>
      <w:r w:rsidRPr="002F21E0">
        <w:rPr>
          <w:rFonts w:ascii="Times New Roman" w:hAnsi="Times New Roman" w:cs="Times New Roman"/>
          <w:sz w:val="28"/>
          <w:szCs w:val="28"/>
        </w:rPr>
        <w:t xml:space="preserve">ние кредитными ресурсами, нецелевым использованием органами власти и самими предпринимательскими структурами выделенных для поддержки предпринимательства бюджетных средств; </w:t>
      </w:r>
    </w:p>
    <w:p w:rsidR="002F21E0" w:rsidRPr="002F21E0" w:rsidRDefault="002F21E0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F21E0">
        <w:rPr>
          <w:rFonts w:ascii="Times New Roman" w:hAnsi="Times New Roman" w:cs="Times New Roman"/>
          <w:sz w:val="28"/>
          <w:szCs w:val="28"/>
        </w:rPr>
        <w:t>− безопасностью деятельности предпринимателя, которая нарушается целым рядом потенциальных угроз и отсутствием практических возможн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t>стей законодательного противодействия им. К таким угрозам относятся и н</w:t>
      </w:r>
      <w:r w:rsidRPr="002F21E0">
        <w:rPr>
          <w:rFonts w:ascii="Times New Roman" w:hAnsi="Times New Roman" w:cs="Times New Roman"/>
          <w:sz w:val="28"/>
          <w:szCs w:val="28"/>
        </w:rPr>
        <w:t>е</w:t>
      </w:r>
      <w:r w:rsidRPr="002F21E0">
        <w:rPr>
          <w:rFonts w:ascii="Times New Roman" w:hAnsi="Times New Roman" w:cs="Times New Roman"/>
          <w:sz w:val="28"/>
          <w:szCs w:val="28"/>
        </w:rPr>
        <w:t>выполнение контрагентами условий договоров, особенно,  в части оплаты, и произвол чиновников, вмешивающихся в деятельность предпринимательских структур путем установления норм, запретов, вольной трактовки законод</w:t>
      </w:r>
      <w:r w:rsidRPr="002F21E0">
        <w:rPr>
          <w:rFonts w:ascii="Times New Roman" w:hAnsi="Times New Roman" w:cs="Times New Roman"/>
          <w:sz w:val="28"/>
          <w:szCs w:val="28"/>
        </w:rPr>
        <w:t>а</w:t>
      </w:r>
      <w:r w:rsidRPr="002F21E0">
        <w:rPr>
          <w:rFonts w:ascii="Times New Roman" w:hAnsi="Times New Roman" w:cs="Times New Roman"/>
          <w:sz w:val="28"/>
          <w:szCs w:val="28"/>
        </w:rPr>
        <w:t>тельства, ограничения товародвижения, и прямое давление преступных гру</w:t>
      </w:r>
      <w:r w:rsidRPr="002F21E0">
        <w:rPr>
          <w:rFonts w:ascii="Times New Roman" w:hAnsi="Times New Roman" w:cs="Times New Roman"/>
          <w:sz w:val="28"/>
          <w:szCs w:val="28"/>
        </w:rPr>
        <w:t>п</w:t>
      </w:r>
      <w:r w:rsidRPr="002F21E0">
        <w:rPr>
          <w:rFonts w:ascii="Times New Roman" w:hAnsi="Times New Roman" w:cs="Times New Roman"/>
          <w:sz w:val="28"/>
          <w:szCs w:val="28"/>
        </w:rPr>
        <w:t>пировок в форме вымогательства, навязывания услуг «по охране», и утечка</w:t>
      </w:r>
      <w:proofErr w:type="gramEnd"/>
      <w:r w:rsidRPr="002F21E0">
        <w:rPr>
          <w:rFonts w:ascii="Times New Roman" w:hAnsi="Times New Roman" w:cs="Times New Roman"/>
          <w:sz w:val="28"/>
          <w:szCs w:val="28"/>
        </w:rPr>
        <w:t xml:space="preserve"> конфиденциальной информации о предпринимательской деятельности в криминальную сферу; </w:t>
      </w:r>
    </w:p>
    <w:p w:rsidR="00CF19FA" w:rsidRDefault="002F21E0" w:rsidP="00DA4D13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1E0">
        <w:rPr>
          <w:rFonts w:ascii="Times New Roman" w:hAnsi="Times New Roman" w:cs="Times New Roman"/>
          <w:sz w:val="28"/>
          <w:szCs w:val="28"/>
        </w:rPr>
        <w:t>− отсутствием надежной системы государственной и общественной поддержки предпринимательской деятельности; − несовершенством инфр</w:t>
      </w:r>
      <w:r w:rsidRPr="002F21E0">
        <w:rPr>
          <w:rFonts w:ascii="Times New Roman" w:hAnsi="Times New Roman" w:cs="Times New Roman"/>
          <w:sz w:val="28"/>
          <w:szCs w:val="28"/>
        </w:rPr>
        <w:t>а</w:t>
      </w:r>
      <w:r w:rsidRPr="002F21E0">
        <w:rPr>
          <w:rFonts w:ascii="Times New Roman" w:hAnsi="Times New Roman" w:cs="Times New Roman"/>
          <w:sz w:val="28"/>
          <w:szCs w:val="28"/>
        </w:rPr>
        <w:lastRenderedPageBreak/>
        <w:t>структурного обеспечения предпринимательской деятельности, которое не позволяет институту предпринимательств конкурировать как на внутренних, так и на внешних рынках, т. е. не позволяет достичь устойчи</w:t>
      </w:r>
      <w:r w:rsidR="00DA4D13">
        <w:rPr>
          <w:rFonts w:ascii="Times New Roman" w:hAnsi="Times New Roman" w:cs="Times New Roman"/>
          <w:sz w:val="28"/>
          <w:szCs w:val="28"/>
        </w:rPr>
        <w:t>вого развития экономики страны.</w:t>
      </w:r>
    </w:p>
    <w:p w:rsidR="0082566B" w:rsidRDefault="00EF3D01" w:rsidP="00DA4D13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93" style="position:absolute;left:0;text-align:left;margin-left:-31.05pt;margin-top:9.35pt;width:513.75pt;height:346.15pt;z-index:251658240" coordorigin="1650,3090" coordsize="9075,11340">
            <v:rect id="_x0000_s1094" style="position:absolute;left:1650;top:3090;width:690;height:11340">
              <v:textbox style="mso-next-textbox:#_x0000_s1094">
                <w:txbxContent>
                  <w:p w:rsidR="00881F70" w:rsidRPr="00DA4D13" w:rsidRDefault="00881F70" w:rsidP="0082566B">
                    <w:pPr>
                      <w:ind w:left="0" w:right="24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</w:p>
                  <w:p w:rsidR="00881F70" w:rsidRDefault="00881F70" w:rsidP="0082566B">
                    <w:pPr>
                      <w:ind w:left="0" w:right="24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Д</w:t>
                    </w:r>
                  </w:p>
                  <w:p w:rsidR="00881F70" w:rsidRDefault="00881F70" w:rsidP="0082566B">
                    <w:pPr>
                      <w:ind w:left="0" w:right="24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</w:t>
                    </w:r>
                    <w:proofErr w:type="gramEnd"/>
                  </w:p>
                  <w:p w:rsidR="00881F70" w:rsidRDefault="00881F70" w:rsidP="0082566B">
                    <w:pPr>
                      <w:ind w:left="0" w:right="24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Е</w:t>
                    </w:r>
                  </w:p>
                  <w:p w:rsidR="00881F70" w:rsidRDefault="00881F70" w:rsidP="0082566B">
                    <w:pPr>
                      <w:ind w:left="0" w:right="24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</w:t>
                    </w:r>
                  </w:p>
                  <w:p w:rsidR="00881F70" w:rsidRDefault="00881F70" w:rsidP="0082566B">
                    <w:pPr>
                      <w:ind w:left="0" w:right="24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</w:t>
                    </w:r>
                  </w:p>
                  <w:p w:rsidR="00881F70" w:rsidRDefault="00881F70" w:rsidP="0082566B">
                    <w:pPr>
                      <w:ind w:left="0" w:right="24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881F70" w:rsidRDefault="00881F70" w:rsidP="0082566B">
                    <w:pPr>
                      <w:ind w:left="0" w:right="24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</w:t>
                    </w:r>
                    <w:proofErr w:type="gramEnd"/>
                  </w:p>
                  <w:p w:rsidR="00881F70" w:rsidRDefault="00881F70" w:rsidP="0082566B">
                    <w:pPr>
                      <w:ind w:left="0" w:right="24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</w:t>
                    </w:r>
                    <w:proofErr w:type="gramEnd"/>
                  </w:p>
                  <w:p w:rsidR="00881F70" w:rsidRDefault="00881F70" w:rsidP="0082566B">
                    <w:pPr>
                      <w:ind w:left="0" w:right="24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</w:t>
                    </w:r>
                  </w:p>
                  <w:p w:rsidR="00881F70" w:rsidRDefault="00881F70" w:rsidP="0082566B">
                    <w:pPr>
                      <w:ind w:left="0" w:right="24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Б</w:t>
                    </w:r>
                  </w:p>
                  <w:p w:rsidR="00881F70" w:rsidRDefault="00881F70" w:rsidP="0082566B">
                    <w:pPr>
                      <w:ind w:left="0" w:right="24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Л</w:t>
                    </w:r>
                  </w:p>
                  <w:p w:rsidR="00881F70" w:rsidRDefault="00881F70" w:rsidP="0082566B">
                    <w:pPr>
                      <w:ind w:left="0" w:right="24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Е</w:t>
                    </w:r>
                  </w:p>
                  <w:p w:rsidR="00881F70" w:rsidRPr="00F32375" w:rsidRDefault="00881F70" w:rsidP="0082566B">
                    <w:pPr>
                      <w:ind w:left="0" w:right="24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М</w:t>
                    </w:r>
                  </w:p>
                </w:txbxContent>
              </v:textbox>
            </v:rect>
            <v:rect id="_x0000_s1095" style="position:absolute;left:2970;top:11685;width:7755;height:900">
              <v:textbox style="mso-next-textbox:#_x0000_s1095">
                <w:txbxContent>
                  <w:p w:rsidR="00881F70" w:rsidRPr="00CF19FA" w:rsidRDefault="00881F70" w:rsidP="0082566B">
                    <w:pPr>
                      <w:ind w:left="0"/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Т</w:t>
                    </w:r>
                    <w:r w:rsidRPr="00CF19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рудности сбыта продукции отечественных товаропроизводителей</w:t>
                    </w:r>
                  </w:p>
                </w:txbxContent>
              </v:textbox>
            </v:rect>
            <v:rect id="_x0000_s1096" style="position:absolute;left:2970;top:4080;width:7755;height:1035">
              <v:textbox style="mso-next-textbox:#_x0000_s1096">
                <w:txbxContent>
                  <w:p w:rsidR="00881F70" w:rsidRDefault="00881F70" w:rsidP="0082566B">
                    <w:pPr>
                      <w:ind w:left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</w:t>
                    </w:r>
                    <w:r w:rsidRPr="00CF19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едостаток объективной информации о динамике и</w:t>
                    </w:r>
                  </w:p>
                  <w:p w:rsidR="00881F70" w:rsidRDefault="00881F70" w:rsidP="0082566B">
                    <w:pPr>
                      <w:ind w:left="0"/>
                      <w:jc w:val="center"/>
                    </w:pPr>
                    <w:r w:rsidRPr="00CF19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конъюнктуре рынка</w:t>
                    </w:r>
                  </w:p>
                </w:txbxContent>
              </v:textbox>
            </v:rect>
            <v:rect id="_x0000_s1097" style="position:absolute;left:2970;top:3090;width:7755;height:720">
              <v:textbox style="mso-next-textbox:#_x0000_s1097">
                <w:txbxContent>
                  <w:p w:rsidR="00881F70" w:rsidRDefault="00881F70" w:rsidP="0082566B">
                    <w:pPr>
                      <w:ind w:left="0"/>
                      <w:jc w:val="center"/>
                    </w:pPr>
                    <w:r w:rsidRPr="00CF19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Отсутствие или нехватка</w:t>
                    </w:r>
                    <w:r w:rsidRPr="00F3237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</w:t>
                    </w:r>
                    <w:r w:rsidRPr="00CF19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сре</w:t>
                    </w:r>
                    <w:proofErr w:type="gramStart"/>
                    <w:r w:rsidRPr="00CF19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дств дл</w:t>
                    </w:r>
                    <w:proofErr w:type="gramEnd"/>
                    <w:r w:rsidRPr="00CF19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я начала дела</w:t>
                    </w:r>
                  </w:p>
                </w:txbxContent>
              </v:textbox>
            </v:rect>
            <v:rect id="_x0000_s1098" style="position:absolute;left:2970;top:6240;width:7755;height:720">
              <v:textbox style="mso-next-textbox:#_x0000_s1098">
                <w:txbxContent>
                  <w:p w:rsidR="00881F70" w:rsidRDefault="00881F70" w:rsidP="0082566B">
                    <w:pPr>
                      <w:ind w:left="0"/>
                      <w:jc w:val="center"/>
                    </w:pPr>
                    <w:r w:rsidRPr="001C496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Высокие тарифы на перевозки</w:t>
                    </w:r>
                  </w:p>
                </w:txbxContent>
              </v:textbox>
            </v:rect>
            <v:rect id="_x0000_s1099" style="position:absolute;left:2970;top:9015;width:7755;height:720">
              <v:textbox style="mso-next-textbox:#_x0000_s1099">
                <w:txbxContent>
                  <w:p w:rsidR="00881F70" w:rsidRDefault="00881F70" w:rsidP="0082566B">
                    <w:pPr>
                      <w:ind w:left="0"/>
                      <w:jc w:val="center"/>
                    </w:pPr>
                    <w:r w:rsidRPr="001C496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Слабое развитие внутреннего рынка</w:t>
                    </w:r>
                  </w:p>
                </w:txbxContent>
              </v:textbox>
            </v:rect>
            <v:rect id="_x0000_s1100" style="position:absolute;left:2970;top:5295;width:7755;height:720">
              <v:textbox style="mso-next-textbox:#_x0000_s1100">
                <w:txbxContent>
                  <w:p w:rsidR="00881F70" w:rsidRDefault="00881F70" w:rsidP="0082566B">
                    <w:pPr>
                      <w:ind w:left="0"/>
                      <w:jc w:val="center"/>
                    </w:pPr>
                    <w:r w:rsidRPr="001C496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Дороговизна сырьевых ресурсов</w:t>
                    </w:r>
                  </w:p>
                </w:txbxContent>
              </v:textbox>
            </v:rect>
            <v:rect id="_x0000_s1101" style="position:absolute;left:2970;top:9885;width:7755;height:720">
              <v:textbox style="mso-next-textbox:#_x0000_s1101">
                <w:txbxContent>
                  <w:p w:rsidR="00881F70" w:rsidRDefault="00881F70" w:rsidP="0082566B">
                    <w:pPr>
                      <w:ind w:left="0" w:firstLine="0"/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Высокая арендная плата</w:t>
                    </w:r>
                  </w:p>
                </w:txbxContent>
              </v:textbox>
            </v:rect>
            <v:rect id="_x0000_s1102" style="position:absolute;left:2970;top:7185;width:7755;height:720">
              <v:textbox style="mso-next-textbox:#_x0000_s1102">
                <w:txbxContent>
                  <w:p w:rsidR="00881F70" w:rsidRDefault="00881F70" w:rsidP="0082566B">
                    <w:pPr>
                      <w:ind w:left="0"/>
                      <w:jc w:val="center"/>
                    </w:pPr>
                    <w:r w:rsidRPr="001C496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Низкий платежеспособный спрос населения</w:t>
                    </w:r>
                  </w:p>
                </w:txbxContent>
              </v:textbox>
            </v:rect>
            <v:rect id="_x0000_s1103" style="position:absolute;left:2970;top:12780;width:7755;height:720">
              <v:textbox style="mso-next-textbox:#_x0000_s1103">
                <w:txbxContent>
                  <w:p w:rsidR="00881F70" w:rsidRDefault="00881F70" w:rsidP="0082566B">
                    <w:pPr>
                      <w:ind w:left="0"/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Отсутствие оборотных средств</w:t>
                    </w:r>
                  </w:p>
                </w:txbxContent>
              </v:textbox>
            </v:rect>
            <v:rect id="_x0000_s1104" style="position:absolute;left:2970;top:10770;width:7755;height:720">
              <v:textbox style="mso-next-textbox:#_x0000_s1104">
                <w:txbxContent>
                  <w:p w:rsidR="00881F70" w:rsidRDefault="00881F70" w:rsidP="0082566B">
                    <w:pPr>
                      <w:ind w:left="0"/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</w:t>
                    </w:r>
                    <w:r w:rsidRPr="002F21E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есовершенством финансово-кредитной системы</w:t>
                    </w:r>
                  </w:p>
                </w:txbxContent>
              </v:textbox>
            </v:rect>
            <v:rect id="_x0000_s1105" style="position:absolute;left:2970;top:13710;width:7755;height:720">
              <v:textbox style="mso-next-textbox:#_x0000_s1105">
                <w:txbxContent>
                  <w:p w:rsidR="00881F70" w:rsidRDefault="00881F70" w:rsidP="0082566B">
                    <w:pPr>
                      <w:ind w:left="0"/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</w:t>
                    </w:r>
                    <w:r w:rsidRPr="002F21E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есовершенством налоговой системы</w:t>
                    </w:r>
                  </w:p>
                </w:txbxContent>
              </v:textbox>
            </v:rect>
            <v:rect id="_x0000_s1106" style="position:absolute;left:2970;top:8085;width:7755;height:750">
              <v:textbox style="mso-next-textbox:#_x0000_s1106">
                <w:txbxContent>
                  <w:p w:rsidR="00881F70" w:rsidRDefault="00881F70" w:rsidP="0082566B">
                    <w:pPr>
                      <w:ind w:left="0"/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</w:t>
                    </w:r>
                    <w:r w:rsidRPr="002F21E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есовершенством законодательства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7" type="#_x0000_t32" style="position:absolute;left:2340;top:3420;width:630;height:0" o:connectortype="straight">
              <v:stroke endarrow="block"/>
            </v:shape>
            <v:shape id="_x0000_s1108" type="#_x0000_t32" style="position:absolute;left:2340;top:4620;width:630;height:0" o:connectortype="straight">
              <v:stroke endarrow="block"/>
            </v:shape>
            <v:shape id="_x0000_s1109" type="#_x0000_t32" style="position:absolute;left:2340;top:5685;width:630;height:0" o:connectortype="straight">
              <v:stroke endarrow="block"/>
            </v:shape>
            <v:shape id="_x0000_s1110" type="#_x0000_t32" style="position:absolute;left:2340;top:6645;width:630;height:0" o:connectortype="straight">
              <v:stroke endarrow="block"/>
            </v:shape>
            <v:shape id="_x0000_s1111" type="#_x0000_t32" style="position:absolute;left:2340;top:7575;width:630;height:0" o:connectortype="straight">
              <v:stroke endarrow="block"/>
            </v:shape>
            <v:shape id="_x0000_s1112" type="#_x0000_t32" style="position:absolute;left:2340;top:8505;width:630;height:0" o:connectortype="straight">
              <v:stroke endarrow="block"/>
            </v:shape>
            <v:shape id="_x0000_s1113" type="#_x0000_t32" style="position:absolute;left:2340;top:9345;width:630;height:0" o:connectortype="straight">
              <v:stroke endarrow="block"/>
            </v:shape>
            <v:shape id="_x0000_s1114" type="#_x0000_t32" style="position:absolute;left:2340;top:10260;width:630;height:0" o:connectortype="straight">
              <v:stroke endarrow="block"/>
            </v:shape>
            <v:shape id="_x0000_s1115" type="#_x0000_t32" style="position:absolute;left:2340;top:11160;width:630;height:0" o:connectortype="straight">
              <v:stroke endarrow="block"/>
            </v:shape>
            <v:shape id="_x0000_s1116" type="#_x0000_t32" style="position:absolute;left:2340;top:12180;width:630;height:0" o:connectortype="straight">
              <v:stroke endarrow="block"/>
            </v:shape>
            <v:shape id="_x0000_s1117" type="#_x0000_t32" style="position:absolute;left:2340;top:13185;width:630;height:0" o:connectortype="straight">
              <v:stroke endarrow="block"/>
            </v:shape>
            <v:shape id="_x0000_s1118" type="#_x0000_t32" style="position:absolute;left:2340;top:14100;width:630;height:0" o:connectortype="straight">
              <v:stroke endarrow="block"/>
            </v:shape>
          </v:group>
        </w:pict>
      </w:r>
    </w:p>
    <w:p w:rsidR="0082566B" w:rsidRDefault="0082566B" w:rsidP="00DA4D1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2566B" w:rsidRDefault="0082566B" w:rsidP="00DA4D1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2566B" w:rsidRDefault="0082566B" w:rsidP="00DA4D1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2566B" w:rsidRDefault="0082566B" w:rsidP="00DA4D1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2566B" w:rsidRDefault="0082566B" w:rsidP="00DA4D1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2566B" w:rsidRDefault="0082566B" w:rsidP="00DA4D1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2566B" w:rsidRDefault="0082566B" w:rsidP="00DA4D1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2566B" w:rsidRDefault="0082566B" w:rsidP="00DA4D1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2566B" w:rsidRDefault="0082566B" w:rsidP="00DA4D1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2566B" w:rsidRDefault="0082566B" w:rsidP="00DA4D1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2566B" w:rsidRDefault="0082566B" w:rsidP="00DA4D1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2566B" w:rsidRDefault="0082566B" w:rsidP="00DA4D1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2566B" w:rsidRDefault="0082566B" w:rsidP="00DA4D1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2566B" w:rsidRDefault="0082566B" w:rsidP="00DA4D13">
      <w:pPr>
        <w:ind w:left="0" w:firstLine="709"/>
        <w:rPr>
          <w:rFonts w:ascii="Times New Roman" w:hAnsi="Times New Roman" w:cs="Times New Roman"/>
          <w:sz w:val="16"/>
          <w:szCs w:val="16"/>
        </w:rPr>
      </w:pPr>
    </w:p>
    <w:p w:rsidR="00EA3A56" w:rsidRPr="00EA3A56" w:rsidRDefault="00EA3A56" w:rsidP="00DA4D13">
      <w:pPr>
        <w:ind w:left="0" w:firstLine="709"/>
        <w:rPr>
          <w:rFonts w:ascii="Times New Roman" w:hAnsi="Times New Roman" w:cs="Times New Roman"/>
          <w:sz w:val="12"/>
          <w:szCs w:val="12"/>
        </w:rPr>
      </w:pPr>
    </w:p>
    <w:p w:rsidR="00EA3A56" w:rsidRDefault="00EA3A56" w:rsidP="00EA3A56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 – Древо проблем</w:t>
      </w:r>
    </w:p>
    <w:p w:rsidR="002F21E0" w:rsidRPr="002F21E0" w:rsidRDefault="002F21E0" w:rsidP="00AF5F6B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1E0">
        <w:rPr>
          <w:rFonts w:ascii="Times New Roman" w:hAnsi="Times New Roman" w:cs="Times New Roman"/>
          <w:sz w:val="28"/>
          <w:szCs w:val="28"/>
        </w:rPr>
        <w:t>Сами представители предпринимательских структур распределяют по важности свои проблемы следующим образом:</w:t>
      </w:r>
    </w:p>
    <w:p w:rsidR="002F21E0" w:rsidRPr="001D6D53" w:rsidRDefault="001D6D53" w:rsidP="00870BC5">
      <w:pPr>
        <w:ind w:left="709"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34F" w:rsidRPr="001D6D53">
        <w:rPr>
          <w:rFonts w:ascii="Times New Roman" w:hAnsi="Times New Roman" w:cs="Times New Roman"/>
          <w:sz w:val="28"/>
          <w:szCs w:val="28"/>
        </w:rPr>
        <w:t xml:space="preserve">1) </w:t>
      </w:r>
      <w:r w:rsidR="002F21E0" w:rsidRPr="001D6D53">
        <w:rPr>
          <w:rFonts w:ascii="Times New Roman" w:hAnsi="Times New Roman" w:cs="Times New Roman"/>
          <w:sz w:val="28"/>
          <w:szCs w:val="28"/>
        </w:rPr>
        <w:t>Недостатки налоговой системы.</w:t>
      </w:r>
    </w:p>
    <w:p w:rsidR="002F21E0" w:rsidRDefault="0075234F" w:rsidP="001D6D5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F21E0" w:rsidRPr="001C4961">
        <w:rPr>
          <w:rFonts w:ascii="Times New Roman" w:hAnsi="Times New Roman" w:cs="Times New Roman"/>
          <w:sz w:val="28"/>
          <w:szCs w:val="28"/>
        </w:rPr>
        <w:t xml:space="preserve"> Отсутствие оборотных средств. </w:t>
      </w:r>
    </w:p>
    <w:p w:rsidR="002F21E0" w:rsidRDefault="0075234F" w:rsidP="001D6D5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F21E0" w:rsidRPr="001C4961">
        <w:rPr>
          <w:rFonts w:ascii="Times New Roman" w:hAnsi="Times New Roman" w:cs="Times New Roman"/>
          <w:sz w:val="28"/>
          <w:szCs w:val="28"/>
        </w:rPr>
        <w:t xml:space="preserve"> Низкий платежеспособный спрос населения.</w:t>
      </w:r>
    </w:p>
    <w:p w:rsidR="002F21E0" w:rsidRDefault="0075234F" w:rsidP="001D6D5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F21E0" w:rsidRPr="001C4961">
        <w:rPr>
          <w:rFonts w:ascii="Times New Roman" w:hAnsi="Times New Roman" w:cs="Times New Roman"/>
          <w:sz w:val="28"/>
          <w:szCs w:val="28"/>
        </w:rPr>
        <w:t xml:space="preserve">Высокая арендная плата. </w:t>
      </w:r>
    </w:p>
    <w:p w:rsidR="002F21E0" w:rsidRDefault="0075234F" w:rsidP="001D6D5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F21E0" w:rsidRPr="001C4961">
        <w:rPr>
          <w:rFonts w:ascii="Times New Roman" w:hAnsi="Times New Roman" w:cs="Times New Roman"/>
          <w:sz w:val="28"/>
          <w:szCs w:val="28"/>
        </w:rPr>
        <w:t>Экономическая политика государства.</w:t>
      </w:r>
    </w:p>
    <w:p w:rsidR="002F21E0" w:rsidRDefault="0075234F" w:rsidP="001D6D5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F21E0" w:rsidRPr="001C4961">
        <w:rPr>
          <w:rFonts w:ascii="Times New Roman" w:hAnsi="Times New Roman" w:cs="Times New Roman"/>
          <w:sz w:val="28"/>
          <w:szCs w:val="28"/>
        </w:rPr>
        <w:t xml:space="preserve"> Недоступность кредитов. </w:t>
      </w:r>
    </w:p>
    <w:p w:rsidR="002F21E0" w:rsidRDefault="0075234F" w:rsidP="001D6D5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2F21E0" w:rsidRPr="001C4961">
        <w:rPr>
          <w:rFonts w:ascii="Times New Roman" w:hAnsi="Times New Roman" w:cs="Times New Roman"/>
          <w:sz w:val="28"/>
          <w:szCs w:val="28"/>
        </w:rPr>
        <w:t xml:space="preserve"> Дороговизна сырьевых ресурсов.</w:t>
      </w:r>
    </w:p>
    <w:p w:rsidR="00E251A6" w:rsidRPr="002F21E0" w:rsidRDefault="0075234F" w:rsidP="00A738CF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8)</w:t>
      </w:r>
      <w:r w:rsidR="002F21E0" w:rsidRPr="001C4961">
        <w:rPr>
          <w:rFonts w:ascii="Times New Roman" w:hAnsi="Times New Roman" w:cs="Times New Roman"/>
          <w:sz w:val="28"/>
          <w:szCs w:val="28"/>
        </w:rPr>
        <w:t xml:space="preserve"> Слабое развитие внутреннего рынка.</w:t>
      </w:r>
    </w:p>
    <w:p w:rsidR="002F21E0" w:rsidRDefault="002F21E0" w:rsidP="001D6D53">
      <w:pPr>
        <w:pStyle w:val="a3"/>
        <w:numPr>
          <w:ilvl w:val="1"/>
          <w:numId w:val="9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BF0408">
        <w:rPr>
          <w:rFonts w:ascii="Times New Roman" w:hAnsi="Times New Roman" w:cs="Times New Roman"/>
          <w:sz w:val="28"/>
          <w:szCs w:val="28"/>
        </w:rPr>
        <w:lastRenderedPageBreak/>
        <w:t>Меры по поддержанию пр</w:t>
      </w:r>
      <w:r w:rsidR="00275E64">
        <w:rPr>
          <w:rFonts w:ascii="Times New Roman" w:hAnsi="Times New Roman" w:cs="Times New Roman"/>
          <w:sz w:val="28"/>
          <w:szCs w:val="28"/>
        </w:rPr>
        <w:t>едпринимательства в РФ</w:t>
      </w:r>
    </w:p>
    <w:p w:rsidR="00BF0408" w:rsidRPr="00BF0408" w:rsidRDefault="00BF0408" w:rsidP="00BF040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24639" w:rsidRDefault="002F21E0" w:rsidP="00AF5F6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F21E0">
        <w:rPr>
          <w:rFonts w:ascii="Times New Roman" w:hAnsi="Times New Roman" w:cs="Times New Roman"/>
          <w:sz w:val="28"/>
          <w:szCs w:val="28"/>
        </w:rPr>
        <w:t xml:space="preserve"> целях дальнейшего успешного развития предпринимательства в с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t>временной России необходимо обеспечить оптимальное сочетание интересов государства, потребителей и субъектов предпринимательской деятельности. Для этого следует ввести упорядоченную и эффективную нормативно-правовую базу предпринимательства, которая будет стимулировать развитие бизнеса и создавать благоприятные условия для тех, кто готов начать и пр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t>должить свое дело. При этом важно, чтобы государственная политика пост</w:t>
      </w:r>
      <w:r w:rsidRPr="002F21E0">
        <w:rPr>
          <w:rFonts w:ascii="Times New Roman" w:hAnsi="Times New Roman" w:cs="Times New Roman"/>
          <w:sz w:val="28"/>
          <w:szCs w:val="28"/>
        </w:rPr>
        <w:t>а</w:t>
      </w:r>
      <w:r w:rsidRPr="002F21E0">
        <w:rPr>
          <w:rFonts w:ascii="Times New Roman" w:hAnsi="Times New Roman" w:cs="Times New Roman"/>
          <w:sz w:val="28"/>
          <w:szCs w:val="28"/>
        </w:rPr>
        <w:t>вила надежный заслон непрекращающемуся разрастанию административных барьеров на пути деловой активности малого бизнеса. Кроме того, необход</w:t>
      </w:r>
      <w:r w:rsidRPr="002F21E0">
        <w:rPr>
          <w:rFonts w:ascii="Times New Roman" w:hAnsi="Times New Roman" w:cs="Times New Roman"/>
          <w:sz w:val="28"/>
          <w:szCs w:val="28"/>
        </w:rPr>
        <w:t>и</w:t>
      </w:r>
      <w:r w:rsidRPr="002F21E0">
        <w:rPr>
          <w:rFonts w:ascii="Times New Roman" w:hAnsi="Times New Roman" w:cs="Times New Roman"/>
          <w:sz w:val="28"/>
          <w:szCs w:val="28"/>
        </w:rPr>
        <w:t>мо снизить уровень регулирования экономики, но не в том смысле, что ну</w:t>
      </w:r>
      <w:r w:rsidRPr="002F21E0">
        <w:rPr>
          <w:rFonts w:ascii="Times New Roman" w:hAnsi="Times New Roman" w:cs="Times New Roman"/>
          <w:sz w:val="28"/>
          <w:szCs w:val="28"/>
        </w:rPr>
        <w:t>ж</w:t>
      </w:r>
      <w:r w:rsidRPr="002F21E0">
        <w:rPr>
          <w:rFonts w:ascii="Times New Roman" w:hAnsi="Times New Roman" w:cs="Times New Roman"/>
          <w:sz w:val="28"/>
          <w:szCs w:val="28"/>
        </w:rPr>
        <w:t xml:space="preserve">но меньше уделять внимания этому вопросу, а ликвидировать «постоянную готовность чиновников отрегулировать любой бизнес в режиме ручной </w:t>
      </w:r>
      <w:r w:rsidRPr="00EA3070">
        <w:rPr>
          <w:rFonts w:ascii="Times New Roman" w:hAnsi="Times New Roman" w:cs="Times New Roman"/>
          <w:sz w:val="28"/>
          <w:szCs w:val="28"/>
        </w:rPr>
        <w:t>н</w:t>
      </w:r>
      <w:r w:rsidRPr="00EA3070">
        <w:rPr>
          <w:rFonts w:ascii="Times New Roman" w:hAnsi="Times New Roman" w:cs="Times New Roman"/>
          <w:sz w:val="28"/>
          <w:szCs w:val="28"/>
        </w:rPr>
        <w:t>а</w:t>
      </w:r>
      <w:r w:rsidRPr="00EA3070">
        <w:rPr>
          <w:rFonts w:ascii="Times New Roman" w:hAnsi="Times New Roman" w:cs="Times New Roman"/>
          <w:sz w:val="28"/>
          <w:szCs w:val="28"/>
        </w:rPr>
        <w:t>стройки» [</w:t>
      </w:r>
      <w:r w:rsidR="00EA3070" w:rsidRPr="00EA3070">
        <w:rPr>
          <w:rFonts w:ascii="Times New Roman" w:hAnsi="Times New Roman" w:cs="Times New Roman"/>
          <w:sz w:val="28"/>
          <w:szCs w:val="28"/>
        </w:rPr>
        <w:t>1</w:t>
      </w:r>
      <w:r w:rsidRPr="00EA3070">
        <w:rPr>
          <w:rFonts w:ascii="Times New Roman" w:hAnsi="Times New Roman" w:cs="Times New Roman"/>
          <w:sz w:val="28"/>
          <w:szCs w:val="28"/>
        </w:rPr>
        <w:t>2].</w:t>
      </w:r>
      <w:r w:rsidRPr="002F21E0">
        <w:rPr>
          <w:rFonts w:ascii="Times New Roman" w:hAnsi="Times New Roman" w:cs="Times New Roman"/>
          <w:sz w:val="28"/>
          <w:szCs w:val="28"/>
        </w:rPr>
        <w:t xml:space="preserve"> Повышению эффективности производственно-хозяйственной деятельности предпринимательских структур также будет способствовать упрощению процесса регистрации: регистрация должна осуществляться в одном регистрационном ведомстве и срок ее должен быть ограничен (напр</w:t>
      </w:r>
      <w:r w:rsidRPr="002F21E0">
        <w:rPr>
          <w:rFonts w:ascii="Times New Roman" w:hAnsi="Times New Roman" w:cs="Times New Roman"/>
          <w:sz w:val="28"/>
          <w:szCs w:val="28"/>
        </w:rPr>
        <w:t>и</w:t>
      </w:r>
      <w:r w:rsidRPr="002F21E0">
        <w:rPr>
          <w:rFonts w:ascii="Times New Roman" w:hAnsi="Times New Roman" w:cs="Times New Roman"/>
          <w:sz w:val="28"/>
          <w:szCs w:val="28"/>
        </w:rPr>
        <w:t>мер, десятью днями). Целый ряд функций по регистрации, лицензированию, контролю (сейчас монополизированных государством) должен перейти в с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t>вместное ведение, а некоторые из них – в исключительное ведение общес</w:t>
      </w:r>
      <w:r w:rsidRPr="002F21E0">
        <w:rPr>
          <w:rFonts w:ascii="Times New Roman" w:hAnsi="Times New Roman" w:cs="Times New Roman"/>
          <w:sz w:val="28"/>
          <w:szCs w:val="28"/>
        </w:rPr>
        <w:t>т</w:t>
      </w:r>
      <w:r w:rsidRPr="002F21E0">
        <w:rPr>
          <w:rFonts w:ascii="Times New Roman" w:hAnsi="Times New Roman" w:cs="Times New Roman"/>
          <w:sz w:val="28"/>
          <w:szCs w:val="28"/>
        </w:rPr>
        <w:t>венных организаций предприятий. То есть необходимо перераспределить функции в системе жизнеобеспечения предпринимательских структур. Также требует решения проблема нехватки производственных помещений и обор</w:t>
      </w:r>
      <w:r w:rsidRPr="002F21E0">
        <w:rPr>
          <w:rFonts w:ascii="Times New Roman" w:hAnsi="Times New Roman" w:cs="Times New Roman"/>
          <w:sz w:val="28"/>
          <w:szCs w:val="28"/>
        </w:rPr>
        <w:t>у</w:t>
      </w:r>
      <w:r w:rsidRPr="002F21E0">
        <w:rPr>
          <w:rFonts w:ascii="Times New Roman" w:hAnsi="Times New Roman" w:cs="Times New Roman"/>
          <w:sz w:val="28"/>
          <w:szCs w:val="28"/>
        </w:rPr>
        <w:t>дования. Здесь и надо пытаться связать малое и крупное предпринимательс</w:t>
      </w:r>
      <w:r w:rsidRPr="002F21E0">
        <w:rPr>
          <w:rFonts w:ascii="Times New Roman" w:hAnsi="Times New Roman" w:cs="Times New Roman"/>
          <w:sz w:val="28"/>
          <w:szCs w:val="28"/>
        </w:rPr>
        <w:t>т</w:t>
      </w:r>
      <w:r w:rsidRPr="002F21E0">
        <w:rPr>
          <w:rFonts w:ascii="Times New Roman" w:hAnsi="Times New Roman" w:cs="Times New Roman"/>
          <w:sz w:val="28"/>
          <w:szCs w:val="28"/>
        </w:rPr>
        <w:t xml:space="preserve">во. В этом направлении предлагается активно использовать простаивающие мощности других </w:t>
      </w:r>
      <w:r w:rsidRPr="00EA3070">
        <w:rPr>
          <w:rFonts w:ascii="Times New Roman" w:hAnsi="Times New Roman" w:cs="Times New Roman"/>
          <w:sz w:val="28"/>
          <w:szCs w:val="28"/>
        </w:rPr>
        <w:t>предприятий [1</w:t>
      </w:r>
      <w:r w:rsidR="00EA3070" w:rsidRPr="00EA3070">
        <w:rPr>
          <w:rFonts w:ascii="Times New Roman" w:hAnsi="Times New Roman" w:cs="Times New Roman"/>
          <w:sz w:val="28"/>
          <w:szCs w:val="28"/>
        </w:rPr>
        <w:t>3</w:t>
      </w:r>
      <w:r w:rsidRPr="00EA3070">
        <w:rPr>
          <w:rFonts w:ascii="Times New Roman" w:hAnsi="Times New Roman" w:cs="Times New Roman"/>
          <w:sz w:val="28"/>
          <w:szCs w:val="28"/>
        </w:rPr>
        <w:t>].</w:t>
      </w:r>
      <w:r w:rsidRPr="002F21E0">
        <w:rPr>
          <w:rFonts w:ascii="Times New Roman" w:hAnsi="Times New Roman" w:cs="Times New Roman"/>
          <w:sz w:val="28"/>
          <w:szCs w:val="28"/>
        </w:rPr>
        <w:t xml:space="preserve"> Речь идет как о крупных предприятиях-банкротах, так и о формально продолжающих работать предприятиях, но я</w:t>
      </w:r>
      <w:r w:rsidRPr="002F21E0">
        <w:rPr>
          <w:rFonts w:ascii="Times New Roman" w:hAnsi="Times New Roman" w:cs="Times New Roman"/>
          <w:sz w:val="28"/>
          <w:szCs w:val="28"/>
        </w:rPr>
        <w:t>в</w:t>
      </w:r>
      <w:r w:rsidRPr="002F21E0">
        <w:rPr>
          <w:rFonts w:ascii="Times New Roman" w:hAnsi="Times New Roman" w:cs="Times New Roman"/>
          <w:sz w:val="28"/>
          <w:szCs w:val="28"/>
        </w:rPr>
        <w:t>но не имеющих перспектив полного использования располагаемых мощн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t xml:space="preserve">стей и производственных площадей. Для этого нужно создать такие условия, </w:t>
      </w:r>
      <w:r w:rsidRPr="002F21E0">
        <w:rPr>
          <w:rFonts w:ascii="Times New Roman" w:hAnsi="Times New Roman" w:cs="Times New Roman"/>
          <w:sz w:val="28"/>
          <w:szCs w:val="28"/>
        </w:rPr>
        <w:lastRenderedPageBreak/>
        <w:t xml:space="preserve">которые </w:t>
      </w:r>
      <w:proofErr w:type="spellStart"/>
      <w:r w:rsidRPr="002F21E0">
        <w:rPr>
          <w:rFonts w:ascii="Times New Roman" w:hAnsi="Times New Roman" w:cs="Times New Roman"/>
          <w:sz w:val="28"/>
          <w:szCs w:val="28"/>
        </w:rPr>
        <w:t>простимулируют</w:t>
      </w:r>
      <w:proofErr w:type="spellEnd"/>
      <w:r w:rsidRPr="002F21E0">
        <w:rPr>
          <w:rFonts w:ascii="Times New Roman" w:hAnsi="Times New Roman" w:cs="Times New Roman"/>
          <w:sz w:val="28"/>
          <w:szCs w:val="28"/>
        </w:rPr>
        <w:t xml:space="preserve"> сотрудничество, т. е. опять же улучшение прав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t>вой базы, поддержка государства. В настоящее время в ряде субъектов Фед</w:t>
      </w:r>
      <w:r w:rsidRPr="002F21E0">
        <w:rPr>
          <w:rFonts w:ascii="Times New Roman" w:hAnsi="Times New Roman" w:cs="Times New Roman"/>
          <w:sz w:val="28"/>
          <w:szCs w:val="28"/>
        </w:rPr>
        <w:t>е</w:t>
      </w:r>
      <w:r w:rsidRPr="002F21E0">
        <w:rPr>
          <w:rFonts w:ascii="Times New Roman" w:hAnsi="Times New Roman" w:cs="Times New Roman"/>
          <w:sz w:val="28"/>
          <w:szCs w:val="28"/>
        </w:rPr>
        <w:t>рации уже действуют специальные комиссии, решением которых предпр</w:t>
      </w:r>
      <w:r w:rsidRPr="002F21E0">
        <w:rPr>
          <w:rFonts w:ascii="Times New Roman" w:hAnsi="Times New Roman" w:cs="Times New Roman"/>
          <w:sz w:val="28"/>
          <w:szCs w:val="28"/>
        </w:rPr>
        <w:t>и</w:t>
      </w:r>
      <w:r w:rsidRPr="002F21E0">
        <w:rPr>
          <w:rFonts w:ascii="Times New Roman" w:hAnsi="Times New Roman" w:cs="Times New Roman"/>
          <w:sz w:val="28"/>
          <w:szCs w:val="28"/>
        </w:rPr>
        <w:t>ятиям разрешается выводить производственные мощности «в резерв» с соо</w:t>
      </w:r>
      <w:r w:rsidRPr="002F21E0">
        <w:rPr>
          <w:rFonts w:ascii="Times New Roman" w:hAnsi="Times New Roman" w:cs="Times New Roman"/>
          <w:sz w:val="28"/>
          <w:szCs w:val="28"/>
        </w:rPr>
        <w:t>т</w:t>
      </w:r>
      <w:r w:rsidRPr="002F21E0">
        <w:rPr>
          <w:rFonts w:ascii="Times New Roman" w:hAnsi="Times New Roman" w:cs="Times New Roman"/>
          <w:sz w:val="28"/>
          <w:szCs w:val="28"/>
        </w:rPr>
        <w:t>ветствующим освобождением от уплаты налогов на имущество. Тем самым создаются реальные стимулы к передаче мощностей крупных предприятий в малый бизнес. Представляется целесообразным не выставлять часть госуда</w:t>
      </w:r>
      <w:r w:rsidRPr="002F21E0">
        <w:rPr>
          <w:rFonts w:ascii="Times New Roman" w:hAnsi="Times New Roman" w:cs="Times New Roman"/>
          <w:sz w:val="28"/>
          <w:szCs w:val="28"/>
        </w:rPr>
        <w:t>р</w:t>
      </w:r>
      <w:r w:rsidRPr="002F21E0">
        <w:rPr>
          <w:rFonts w:ascii="Times New Roman" w:hAnsi="Times New Roman" w:cs="Times New Roman"/>
          <w:sz w:val="28"/>
          <w:szCs w:val="28"/>
        </w:rPr>
        <w:t>ственной собственности на аукционах на продажу, а сдавать малым предпр</w:t>
      </w:r>
      <w:r w:rsidRPr="002F21E0">
        <w:rPr>
          <w:rFonts w:ascii="Times New Roman" w:hAnsi="Times New Roman" w:cs="Times New Roman"/>
          <w:sz w:val="28"/>
          <w:szCs w:val="28"/>
        </w:rPr>
        <w:t>и</w:t>
      </w:r>
      <w:r w:rsidRPr="002F21E0">
        <w:rPr>
          <w:rFonts w:ascii="Times New Roman" w:hAnsi="Times New Roman" w:cs="Times New Roman"/>
          <w:sz w:val="28"/>
          <w:szCs w:val="28"/>
        </w:rPr>
        <w:t>ятиям на конкурсной основе в долгосрочную аренду (лизинг), при этом пр</w:t>
      </w:r>
      <w:r w:rsidRPr="002F21E0">
        <w:rPr>
          <w:rFonts w:ascii="Times New Roman" w:hAnsi="Times New Roman" w:cs="Times New Roman"/>
          <w:sz w:val="28"/>
          <w:szCs w:val="28"/>
        </w:rPr>
        <w:t>и</w:t>
      </w:r>
      <w:r w:rsidRPr="002F21E0">
        <w:rPr>
          <w:rFonts w:ascii="Times New Roman" w:hAnsi="Times New Roman" w:cs="Times New Roman"/>
          <w:sz w:val="28"/>
          <w:szCs w:val="28"/>
        </w:rPr>
        <w:t>оритет должен принадлежать предпринимательским структурам в регионах с благоприятным предпринимательским климатом. Частные лизинговые ко</w:t>
      </w:r>
      <w:r w:rsidRPr="002F21E0">
        <w:rPr>
          <w:rFonts w:ascii="Times New Roman" w:hAnsi="Times New Roman" w:cs="Times New Roman"/>
          <w:sz w:val="28"/>
          <w:szCs w:val="28"/>
        </w:rPr>
        <w:t>м</w:t>
      </w:r>
      <w:r w:rsidRPr="002F21E0">
        <w:rPr>
          <w:rFonts w:ascii="Times New Roman" w:hAnsi="Times New Roman" w:cs="Times New Roman"/>
          <w:sz w:val="28"/>
          <w:szCs w:val="28"/>
        </w:rPr>
        <w:t>пании оказали бы реальную помощь малому предпринимательству, но эта деятельность сейчас требует слишком большого начального капитала. Н</w:t>
      </w:r>
      <w:r w:rsidRPr="002F21E0">
        <w:rPr>
          <w:rFonts w:ascii="Times New Roman" w:hAnsi="Times New Roman" w:cs="Times New Roman"/>
          <w:sz w:val="28"/>
          <w:szCs w:val="28"/>
        </w:rPr>
        <w:t>а</w:t>
      </w:r>
      <w:r w:rsidRPr="002F21E0">
        <w:rPr>
          <w:rFonts w:ascii="Times New Roman" w:hAnsi="Times New Roman" w:cs="Times New Roman"/>
          <w:sz w:val="28"/>
          <w:szCs w:val="28"/>
        </w:rPr>
        <w:t>правление государственных сре</w:t>
      </w:r>
      <w:proofErr w:type="gramStart"/>
      <w:r w:rsidRPr="002F21E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F21E0">
        <w:rPr>
          <w:rFonts w:ascii="Times New Roman" w:hAnsi="Times New Roman" w:cs="Times New Roman"/>
          <w:sz w:val="28"/>
          <w:szCs w:val="28"/>
        </w:rPr>
        <w:t>я обеспечения стартового капитала лизинговых компаний – один из путей решения этой проблемы. Кроме того, как один из вариантов санации крупных предприятий, приватизируемых или радикально реорганизуемых по причине их банкротства, должна быть пред</w:t>
      </w:r>
      <w:r w:rsidRPr="002F21E0">
        <w:rPr>
          <w:rFonts w:ascii="Times New Roman" w:hAnsi="Times New Roman" w:cs="Times New Roman"/>
          <w:sz w:val="28"/>
          <w:szCs w:val="28"/>
        </w:rPr>
        <w:t>у</w:t>
      </w:r>
      <w:r w:rsidRPr="002F21E0">
        <w:rPr>
          <w:rFonts w:ascii="Times New Roman" w:hAnsi="Times New Roman" w:cs="Times New Roman"/>
          <w:sz w:val="28"/>
          <w:szCs w:val="28"/>
        </w:rPr>
        <w:t>смотрена возможность их преобразования в систему (объединение) малых предприятий. Еще одним перспективным направлением поддержки предпр</w:t>
      </w:r>
      <w:r w:rsidRPr="002F21E0">
        <w:rPr>
          <w:rFonts w:ascii="Times New Roman" w:hAnsi="Times New Roman" w:cs="Times New Roman"/>
          <w:sz w:val="28"/>
          <w:szCs w:val="28"/>
        </w:rPr>
        <w:t>и</w:t>
      </w:r>
      <w:r w:rsidRPr="002F21E0">
        <w:rPr>
          <w:rFonts w:ascii="Times New Roman" w:hAnsi="Times New Roman" w:cs="Times New Roman"/>
          <w:sz w:val="28"/>
          <w:szCs w:val="28"/>
        </w:rPr>
        <w:t>нимательства может быть стимулирование кооперации малого и крупного бизнеса. На сегодняшний день существует точка зрения, что в качестве маг</w:t>
      </w:r>
      <w:r w:rsidRPr="002F21E0">
        <w:rPr>
          <w:rFonts w:ascii="Times New Roman" w:hAnsi="Times New Roman" w:cs="Times New Roman"/>
          <w:sz w:val="28"/>
          <w:szCs w:val="28"/>
        </w:rPr>
        <w:t>и</w:t>
      </w:r>
      <w:r w:rsidRPr="002F21E0">
        <w:rPr>
          <w:rFonts w:ascii="Times New Roman" w:hAnsi="Times New Roman" w:cs="Times New Roman"/>
          <w:sz w:val="28"/>
          <w:szCs w:val="28"/>
        </w:rPr>
        <w:t>стрального направления развития всей предпринимательской среды необх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t>димо укрепление сотрудничества и кооперации малых и крупных фирм. О</w:t>
      </w:r>
      <w:r w:rsidRPr="002F21E0">
        <w:rPr>
          <w:rFonts w:ascii="Times New Roman" w:hAnsi="Times New Roman" w:cs="Times New Roman"/>
          <w:sz w:val="28"/>
          <w:szCs w:val="28"/>
        </w:rPr>
        <w:t>р</w:t>
      </w:r>
      <w:r w:rsidRPr="002F21E0">
        <w:rPr>
          <w:rFonts w:ascii="Times New Roman" w:hAnsi="Times New Roman" w:cs="Times New Roman"/>
          <w:sz w:val="28"/>
          <w:szCs w:val="28"/>
        </w:rPr>
        <w:t xml:space="preserve">ганизационные формы такой интеграции могут быть самые разнообразные: лизинг, </w:t>
      </w:r>
      <w:proofErr w:type="spellStart"/>
      <w:r w:rsidRPr="002F21E0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Pr="002F21E0">
        <w:rPr>
          <w:rFonts w:ascii="Times New Roman" w:hAnsi="Times New Roman" w:cs="Times New Roman"/>
          <w:sz w:val="28"/>
          <w:szCs w:val="28"/>
        </w:rPr>
        <w:t>, долгосрочные контакты на поставки комплектующих под определенные финансовые гарантии и т. д. Преимуществом такого вар</w:t>
      </w:r>
      <w:r w:rsidRPr="002F21E0">
        <w:rPr>
          <w:rFonts w:ascii="Times New Roman" w:hAnsi="Times New Roman" w:cs="Times New Roman"/>
          <w:sz w:val="28"/>
          <w:szCs w:val="28"/>
        </w:rPr>
        <w:t>и</w:t>
      </w:r>
      <w:r w:rsidRPr="002F21E0">
        <w:rPr>
          <w:rFonts w:ascii="Times New Roman" w:hAnsi="Times New Roman" w:cs="Times New Roman"/>
          <w:sz w:val="28"/>
          <w:szCs w:val="28"/>
        </w:rPr>
        <w:t>анта промышленной организации является создание гарантированных ры</w:t>
      </w:r>
      <w:r w:rsidRPr="002F21E0">
        <w:rPr>
          <w:rFonts w:ascii="Times New Roman" w:hAnsi="Times New Roman" w:cs="Times New Roman"/>
          <w:sz w:val="28"/>
          <w:szCs w:val="28"/>
        </w:rPr>
        <w:t>н</w:t>
      </w:r>
      <w:r w:rsidRPr="002F21E0">
        <w:rPr>
          <w:rFonts w:ascii="Times New Roman" w:hAnsi="Times New Roman" w:cs="Times New Roman"/>
          <w:sz w:val="28"/>
          <w:szCs w:val="28"/>
        </w:rPr>
        <w:t>ков сбыта для малого бизнеса, особенно в тех случаях, когда финансово-промышленные группы осуществляют прорыв на экспортные рынки.  В ч</w:t>
      </w:r>
      <w:r w:rsidRPr="002F21E0">
        <w:rPr>
          <w:rFonts w:ascii="Times New Roman" w:hAnsi="Times New Roman" w:cs="Times New Roman"/>
          <w:sz w:val="28"/>
          <w:szCs w:val="28"/>
        </w:rPr>
        <w:t>а</w:t>
      </w:r>
      <w:r w:rsidRPr="002F21E0">
        <w:rPr>
          <w:rFonts w:ascii="Times New Roman" w:hAnsi="Times New Roman" w:cs="Times New Roman"/>
          <w:sz w:val="28"/>
          <w:szCs w:val="28"/>
        </w:rPr>
        <w:t>стности, крупные предприятия, которые активно работают с малыми пре</w:t>
      </w:r>
      <w:r w:rsidRPr="002F21E0">
        <w:rPr>
          <w:rFonts w:ascii="Times New Roman" w:hAnsi="Times New Roman" w:cs="Times New Roman"/>
          <w:sz w:val="28"/>
          <w:szCs w:val="28"/>
        </w:rPr>
        <w:t>д</w:t>
      </w:r>
      <w:r w:rsidRPr="002F21E0">
        <w:rPr>
          <w:rFonts w:ascii="Times New Roman" w:hAnsi="Times New Roman" w:cs="Times New Roman"/>
          <w:sz w:val="28"/>
          <w:szCs w:val="28"/>
        </w:rPr>
        <w:lastRenderedPageBreak/>
        <w:t>приятиями на производственно-кооперационной и инновационной основе и при этом оказывают им какую-либо помощь (передача технологий, подг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t>товка кадров и т. д.) также должны иметь целевые налоговые льготы. Как п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t>казывает опыт, большинство неудач малых фирм связано с неопытностью менеджеров и профессиональной некомпетентностью собственников малых предприятий, поэтому подготовка кадров имеет большое значение для пре</w:t>
      </w:r>
      <w:r w:rsidRPr="002F21E0">
        <w:rPr>
          <w:rFonts w:ascii="Times New Roman" w:hAnsi="Times New Roman" w:cs="Times New Roman"/>
          <w:sz w:val="28"/>
          <w:szCs w:val="28"/>
        </w:rPr>
        <w:t>д</w:t>
      </w:r>
      <w:r w:rsidRPr="002F21E0">
        <w:rPr>
          <w:rFonts w:ascii="Times New Roman" w:hAnsi="Times New Roman" w:cs="Times New Roman"/>
          <w:sz w:val="28"/>
          <w:szCs w:val="28"/>
        </w:rPr>
        <w:t>приятий.  Отдельно следует отметить, что в качестве основного фактора, препятствующего нормальной работе малых торговых организаций, пода</w:t>
      </w:r>
      <w:r w:rsidRPr="002F21E0">
        <w:rPr>
          <w:rFonts w:ascii="Times New Roman" w:hAnsi="Times New Roman" w:cs="Times New Roman"/>
          <w:sz w:val="28"/>
          <w:szCs w:val="28"/>
        </w:rPr>
        <w:t>в</w:t>
      </w:r>
      <w:r w:rsidRPr="002F21E0">
        <w:rPr>
          <w:rFonts w:ascii="Times New Roman" w:hAnsi="Times New Roman" w:cs="Times New Roman"/>
          <w:sz w:val="28"/>
          <w:szCs w:val="28"/>
        </w:rPr>
        <w:t>ляющее число предпринимателей отмечают высокие налоги. В связи с этим необходимо изменить систему налогообложения так, чтобы она стимулир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t xml:space="preserve">вала предприятия производить продукцию. </w:t>
      </w:r>
      <w:proofErr w:type="gramStart"/>
      <w:r w:rsidRPr="002F21E0">
        <w:rPr>
          <w:rFonts w:ascii="Times New Roman" w:hAnsi="Times New Roman" w:cs="Times New Roman"/>
          <w:sz w:val="28"/>
          <w:szCs w:val="28"/>
        </w:rPr>
        <w:t>Исходя из интересов развития предпринимательства в процессе пересмотра и обновления указанных зак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t>нодательных норм следует</w:t>
      </w:r>
      <w:proofErr w:type="gramEnd"/>
      <w:r w:rsidRPr="002F21E0">
        <w:rPr>
          <w:rFonts w:ascii="Times New Roman" w:hAnsi="Times New Roman" w:cs="Times New Roman"/>
          <w:sz w:val="28"/>
          <w:szCs w:val="28"/>
        </w:rPr>
        <w:t xml:space="preserve"> сосредоточить внимание не на отдельных видах налогов, пошлин, лицензионных и аналогичных запретов и ограничений, а на ряде общих положений, ликвидирующих сегодняшний законодательный произвол. Освобождение же от налогов, налоговые льготы отдельным пре</w:t>
      </w:r>
      <w:r w:rsidRPr="002F21E0">
        <w:rPr>
          <w:rFonts w:ascii="Times New Roman" w:hAnsi="Times New Roman" w:cs="Times New Roman"/>
          <w:sz w:val="28"/>
          <w:szCs w:val="28"/>
        </w:rPr>
        <w:t>д</w:t>
      </w:r>
      <w:r w:rsidRPr="002F21E0">
        <w:rPr>
          <w:rFonts w:ascii="Times New Roman" w:hAnsi="Times New Roman" w:cs="Times New Roman"/>
          <w:sz w:val="28"/>
          <w:szCs w:val="28"/>
        </w:rPr>
        <w:t>принимательским структурам создают им незаслуженные конкурентные пр</w:t>
      </w:r>
      <w:r w:rsidRPr="002F21E0">
        <w:rPr>
          <w:rFonts w:ascii="Times New Roman" w:hAnsi="Times New Roman" w:cs="Times New Roman"/>
          <w:sz w:val="28"/>
          <w:szCs w:val="28"/>
        </w:rPr>
        <w:t>е</w:t>
      </w:r>
      <w:r w:rsidRPr="002F21E0">
        <w:rPr>
          <w:rFonts w:ascii="Times New Roman" w:hAnsi="Times New Roman" w:cs="Times New Roman"/>
          <w:sz w:val="28"/>
          <w:szCs w:val="28"/>
        </w:rPr>
        <w:t>имущества, противоречащие конституционным положениям о развитии ко</w:t>
      </w:r>
      <w:r w:rsidRPr="002F21E0">
        <w:rPr>
          <w:rFonts w:ascii="Times New Roman" w:hAnsi="Times New Roman" w:cs="Times New Roman"/>
          <w:sz w:val="28"/>
          <w:szCs w:val="28"/>
        </w:rPr>
        <w:t>н</w:t>
      </w:r>
      <w:r w:rsidRPr="002F21E0">
        <w:rPr>
          <w:rFonts w:ascii="Times New Roman" w:hAnsi="Times New Roman" w:cs="Times New Roman"/>
          <w:sz w:val="28"/>
          <w:szCs w:val="28"/>
        </w:rPr>
        <w:t>куренции и свободе экономической деятельности. Кроме того, этот механизм не освобождает частных товаропроизводителей от вмешательства государс</w:t>
      </w:r>
      <w:r w:rsidRPr="002F21E0">
        <w:rPr>
          <w:rFonts w:ascii="Times New Roman" w:hAnsi="Times New Roman" w:cs="Times New Roman"/>
          <w:sz w:val="28"/>
          <w:szCs w:val="28"/>
        </w:rPr>
        <w:t>т</w:t>
      </w:r>
      <w:r w:rsidRPr="002F21E0">
        <w:rPr>
          <w:rFonts w:ascii="Times New Roman" w:hAnsi="Times New Roman" w:cs="Times New Roman"/>
          <w:sz w:val="28"/>
          <w:szCs w:val="28"/>
        </w:rPr>
        <w:t>ва, а ставит их в еще большую зависимость. Созданию равных экономич</w:t>
      </w:r>
      <w:r w:rsidRPr="002F21E0">
        <w:rPr>
          <w:rFonts w:ascii="Times New Roman" w:hAnsi="Times New Roman" w:cs="Times New Roman"/>
          <w:sz w:val="28"/>
          <w:szCs w:val="28"/>
        </w:rPr>
        <w:t>е</w:t>
      </w:r>
      <w:r w:rsidRPr="002F21E0">
        <w:rPr>
          <w:rFonts w:ascii="Times New Roman" w:hAnsi="Times New Roman" w:cs="Times New Roman"/>
          <w:sz w:val="28"/>
          <w:szCs w:val="28"/>
        </w:rPr>
        <w:t>ских условий мешает также деятельность субъектов Федерации, особенно органов местного самоуправления, которые пытаются устанавливать прои</w:t>
      </w:r>
      <w:r w:rsidRPr="002F21E0">
        <w:rPr>
          <w:rFonts w:ascii="Times New Roman" w:hAnsi="Times New Roman" w:cs="Times New Roman"/>
          <w:sz w:val="28"/>
          <w:szCs w:val="28"/>
        </w:rPr>
        <w:t>з</w:t>
      </w:r>
      <w:r w:rsidRPr="002F21E0">
        <w:rPr>
          <w:rFonts w:ascii="Times New Roman" w:hAnsi="Times New Roman" w:cs="Times New Roman"/>
          <w:sz w:val="28"/>
          <w:szCs w:val="28"/>
        </w:rPr>
        <w:t>вольные  налоги.  Произвол со стороны фискальных органов создал для нал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t>гоплательщиков неравные условия: с крупными предприятиями устанавл</w:t>
      </w:r>
      <w:r w:rsidRPr="002F21E0">
        <w:rPr>
          <w:rFonts w:ascii="Times New Roman" w:hAnsi="Times New Roman" w:cs="Times New Roman"/>
          <w:sz w:val="28"/>
          <w:szCs w:val="28"/>
        </w:rPr>
        <w:t>и</w:t>
      </w:r>
      <w:r w:rsidRPr="002F21E0">
        <w:rPr>
          <w:rFonts w:ascii="Times New Roman" w:hAnsi="Times New Roman" w:cs="Times New Roman"/>
          <w:sz w:val="28"/>
          <w:szCs w:val="28"/>
        </w:rPr>
        <w:t>ваются особые отношения, заключаются соглашения  о графике и объеме у</w:t>
      </w:r>
      <w:r w:rsidRPr="002F21E0">
        <w:rPr>
          <w:rFonts w:ascii="Times New Roman" w:hAnsi="Times New Roman" w:cs="Times New Roman"/>
          <w:sz w:val="28"/>
          <w:szCs w:val="28"/>
        </w:rPr>
        <w:t>п</w:t>
      </w:r>
      <w:r w:rsidRPr="002F21E0">
        <w:rPr>
          <w:rFonts w:ascii="Times New Roman" w:hAnsi="Times New Roman" w:cs="Times New Roman"/>
          <w:sz w:val="28"/>
          <w:szCs w:val="28"/>
        </w:rPr>
        <w:t>лачиваемых налогов,  а с малыми и средними не церемонятся, доводя пр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t>цветающие фирмы в один прием до полного разорения. В направлении с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t>вершенствования налоговой системы уже, конечно, ведется работа. Но р</w:t>
      </w:r>
      <w:r w:rsidRPr="002F21E0">
        <w:rPr>
          <w:rFonts w:ascii="Times New Roman" w:hAnsi="Times New Roman" w:cs="Times New Roman"/>
          <w:sz w:val="28"/>
          <w:szCs w:val="28"/>
        </w:rPr>
        <w:t>е</w:t>
      </w:r>
      <w:r w:rsidRPr="002F21E0">
        <w:rPr>
          <w:rFonts w:ascii="Times New Roman" w:hAnsi="Times New Roman" w:cs="Times New Roman"/>
          <w:sz w:val="28"/>
          <w:szCs w:val="28"/>
        </w:rPr>
        <w:t>зультаты нельзя оценить однозначно.  Представляется принципиально ва</w:t>
      </w:r>
      <w:r w:rsidRPr="002F21E0">
        <w:rPr>
          <w:rFonts w:ascii="Times New Roman" w:hAnsi="Times New Roman" w:cs="Times New Roman"/>
          <w:sz w:val="28"/>
          <w:szCs w:val="28"/>
        </w:rPr>
        <w:t>ж</w:t>
      </w:r>
      <w:r w:rsidRPr="002F21E0">
        <w:rPr>
          <w:rFonts w:ascii="Times New Roman" w:hAnsi="Times New Roman" w:cs="Times New Roman"/>
          <w:sz w:val="28"/>
          <w:szCs w:val="28"/>
        </w:rPr>
        <w:lastRenderedPageBreak/>
        <w:t>ным установить в качестве общих принципов налогового законодательства положения, согласно которым, во-первых, не допускается дифференциация налогов с целью ограничения или стимулирования отдельных видов деятел</w:t>
      </w:r>
      <w:r w:rsidRPr="002F21E0">
        <w:rPr>
          <w:rFonts w:ascii="Times New Roman" w:hAnsi="Times New Roman" w:cs="Times New Roman"/>
          <w:sz w:val="28"/>
          <w:szCs w:val="28"/>
        </w:rPr>
        <w:t>ь</w:t>
      </w:r>
      <w:r w:rsidRPr="002F21E0">
        <w:rPr>
          <w:rFonts w:ascii="Times New Roman" w:hAnsi="Times New Roman" w:cs="Times New Roman"/>
          <w:sz w:val="28"/>
          <w:szCs w:val="28"/>
        </w:rPr>
        <w:t>ности и, во-вторых, запрещается установление чрезмерно обременительных налогов, исключающих получение налогоплательщиком доходов от своей деятельности, сдерживающих экономически оправданный оборот товаров, услуг и капиталов. Особое внимание необходимо уделить проблеме кредит</w:t>
      </w:r>
      <w:r w:rsidRPr="002F21E0">
        <w:rPr>
          <w:rFonts w:ascii="Times New Roman" w:hAnsi="Times New Roman" w:cs="Times New Roman"/>
          <w:sz w:val="28"/>
          <w:szCs w:val="28"/>
        </w:rPr>
        <w:t>о</w:t>
      </w:r>
      <w:r w:rsidRPr="002F21E0">
        <w:rPr>
          <w:rFonts w:ascii="Times New Roman" w:hAnsi="Times New Roman" w:cs="Times New Roman"/>
          <w:sz w:val="28"/>
          <w:szCs w:val="28"/>
        </w:rPr>
        <w:t>вания малого предпринимательства. Специфические особенности предпр</w:t>
      </w:r>
      <w:r w:rsidRPr="002F21E0">
        <w:rPr>
          <w:rFonts w:ascii="Times New Roman" w:hAnsi="Times New Roman" w:cs="Times New Roman"/>
          <w:sz w:val="28"/>
          <w:szCs w:val="28"/>
        </w:rPr>
        <w:t>и</w:t>
      </w:r>
      <w:r w:rsidRPr="002F21E0">
        <w:rPr>
          <w:rFonts w:ascii="Times New Roman" w:hAnsi="Times New Roman" w:cs="Times New Roman"/>
          <w:sz w:val="28"/>
          <w:szCs w:val="28"/>
        </w:rPr>
        <w:t>ятий малого бизнеса, а именно высокая степень риска и неустойчивость на рынке, делают его непривлекательным для кредиторов. Кредитная необесп</w:t>
      </w:r>
      <w:r w:rsidRPr="002F21E0">
        <w:rPr>
          <w:rFonts w:ascii="Times New Roman" w:hAnsi="Times New Roman" w:cs="Times New Roman"/>
          <w:sz w:val="28"/>
          <w:szCs w:val="28"/>
        </w:rPr>
        <w:t>е</w:t>
      </w:r>
      <w:r w:rsidRPr="002F21E0">
        <w:rPr>
          <w:rFonts w:ascii="Times New Roman" w:hAnsi="Times New Roman" w:cs="Times New Roman"/>
          <w:sz w:val="28"/>
          <w:szCs w:val="28"/>
        </w:rPr>
        <w:t>ченность вынуждает уходить в тень или оформлять низкую рентабельность для прикрытия подпольного бизнеса. Кредитов нет, поэтому зачастую пре</w:t>
      </w:r>
      <w:r w:rsidRPr="002F21E0">
        <w:rPr>
          <w:rFonts w:ascii="Times New Roman" w:hAnsi="Times New Roman" w:cs="Times New Roman"/>
          <w:sz w:val="28"/>
          <w:szCs w:val="28"/>
        </w:rPr>
        <w:t>д</w:t>
      </w:r>
      <w:r w:rsidRPr="002F21E0">
        <w:rPr>
          <w:rFonts w:ascii="Times New Roman" w:hAnsi="Times New Roman" w:cs="Times New Roman"/>
          <w:sz w:val="28"/>
          <w:szCs w:val="28"/>
        </w:rPr>
        <w:t>принимательские структуры обращаются к «теневому» капиталу. Банки отк</w:t>
      </w:r>
      <w:r w:rsidRPr="002F21E0">
        <w:rPr>
          <w:rFonts w:ascii="Times New Roman" w:hAnsi="Times New Roman" w:cs="Times New Roman"/>
          <w:sz w:val="28"/>
          <w:szCs w:val="28"/>
        </w:rPr>
        <w:t>а</w:t>
      </w:r>
      <w:r w:rsidRPr="002F21E0">
        <w:rPr>
          <w:rFonts w:ascii="Times New Roman" w:hAnsi="Times New Roman" w:cs="Times New Roman"/>
          <w:sz w:val="28"/>
          <w:szCs w:val="28"/>
        </w:rPr>
        <w:t>зываются работать с малыми предприятиями, не входящими в контролиру</w:t>
      </w:r>
      <w:r w:rsidRPr="002F21E0">
        <w:rPr>
          <w:rFonts w:ascii="Times New Roman" w:hAnsi="Times New Roman" w:cs="Times New Roman"/>
          <w:sz w:val="28"/>
          <w:szCs w:val="28"/>
        </w:rPr>
        <w:t>ю</w:t>
      </w:r>
      <w:r w:rsidRPr="002F21E0">
        <w:rPr>
          <w:rFonts w:ascii="Times New Roman" w:hAnsi="Times New Roman" w:cs="Times New Roman"/>
          <w:sz w:val="28"/>
          <w:szCs w:val="28"/>
        </w:rPr>
        <w:t>щий их банк корпорацию: «чужим» малым предприятиям предлагаются н</w:t>
      </w:r>
      <w:r w:rsidRPr="002F21E0">
        <w:rPr>
          <w:rFonts w:ascii="Times New Roman" w:hAnsi="Times New Roman" w:cs="Times New Roman"/>
          <w:sz w:val="28"/>
          <w:szCs w:val="28"/>
        </w:rPr>
        <w:t>е</w:t>
      </w:r>
      <w:r w:rsidRPr="002F21E0">
        <w:rPr>
          <w:rFonts w:ascii="Times New Roman" w:hAnsi="Times New Roman" w:cs="Times New Roman"/>
          <w:sz w:val="28"/>
          <w:szCs w:val="28"/>
        </w:rPr>
        <w:t xml:space="preserve">приемлемые условия. Этот процесс обостряется в период учреждения малого предприятия, выхода на рынок и при макроэкономических кризисах, поэтому необходимо усилить поддержку в этом направлении. </w:t>
      </w:r>
    </w:p>
    <w:p w:rsidR="00C209CD" w:rsidRDefault="009433AE" w:rsidP="009433AE">
      <w:pPr>
        <w:pStyle w:val="a3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C53B4">
        <w:rPr>
          <w:rFonts w:ascii="Times New Roman" w:eastAsia="Calibri" w:hAnsi="Times New Roman" w:cs="Times New Roman"/>
          <w:sz w:val="28"/>
          <w:szCs w:val="28"/>
        </w:rPr>
        <w:t>Очень важно осуществлять меры, поощряющие коммерческое кредит</w:t>
      </w:r>
      <w:r w:rsidRPr="009C53B4">
        <w:rPr>
          <w:rFonts w:ascii="Times New Roman" w:eastAsia="Calibri" w:hAnsi="Times New Roman" w:cs="Times New Roman"/>
          <w:sz w:val="28"/>
          <w:szCs w:val="28"/>
        </w:rPr>
        <w:t>о</w:t>
      </w:r>
      <w:r w:rsidRPr="009C53B4">
        <w:rPr>
          <w:rFonts w:ascii="Times New Roman" w:eastAsia="Calibri" w:hAnsi="Times New Roman" w:cs="Times New Roman"/>
          <w:sz w:val="28"/>
          <w:szCs w:val="28"/>
        </w:rPr>
        <w:t>вание малого бизнеса. Государству необходимо обеспечить финансовую ре</w:t>
      </w:r>
      <w:r w:rsidRPr="009C53B4">
        <w:rPr>
          <w:rFonts w:ascii="Times New Roman" w:eastAsia="Calibri" w:hAnsi="Times New Roman" w:cs="Times New Roman"/>
          <w:sz w:val="28"/>
          <w:szCs w:val="28"/>
        </w:rPr>
        <w:t>а</w:t>
      </w:r>
      <w:r w:rsidRPr="009C53B4">
        <w:rPr>
          <w:rFonts w:ascii="Times New Roman" w:eastAsia="Calibri" w:hAnsi="Times New Roman" w:cs="Times New Roman"/>
          <w:sz w:val="28"/>
          <w:szCs w:val="28"/>
        </w:rPr>
        <w:t>лизацию уже существующих программ, целесообразно также расширить ф</w:t>
      </w:r>
      <w:r w:rsidRPr="009C53B4">
        <w:rPr>
          <w:rFonts w:ascii="Times New Roman" w:eastAsia="Calibri" w:hAnsi="Times New Roman" w:cs="Times New Roman"/>
          <w:sz w:val="28"/>
          <w:szCs w:val="28"/>
        </w:rPr>
        <w:t>и</w:t>
      </w:r>
      <w:r w:rsidRPr="009C53B4">
        <w:rPr>
          <w:rFonts w:ascii="Times New Roman" w:eastAsia="Calibri" w:hAnsi="Times New Roman" w:cs="Times New Roman"/>
          <w:sz w:val="28"/>
          <w:szCs w:val="28"/>
        </w:rPr>
        <w:t xml:space="preserve">нансирование данного сектора экономики. Главным направлением политики, осуществляемой в этой сфере, должно стать </w:t>
      </w:r>
      <w:proofErr w:type="spellStart"/>
      <w:r w:rsidRPr="009C53B4">
        <w:rPr>
          <w:rFonts w:ascii="Times New Roman" w:eastAsia="Calibri" w:hAnsi="Times New Roman" w:cs="Times New Roman"/>
          <w:sz w:val="28"/>
          <w:szCs w:val="28"/>
        </w:rPr>
        <w:t>задействование</w:t>
      </w:r>
      <w:proofErr w:type="spellEnd"/>
      <w:r w:rsidRPr="009C53B4">
        <w:rPr>
          <w:rFonts w:ascii="Times New Roman" w:eastAsia="Calibri" w:hAnsi="Times New Roman" w:cs="Times New Roman"/>
          <w:sz w:val="28"/>
          <w:szCs w:val="28"/>
        </w:rPr>
        <w:t xml:space="preserve"> наиболее акт</w:t>
      </w:r>
      <w:r w:rsidRPr="009C53B4">
        <w:rPr>
          <w:rFonts w:ascii="Times New Roman" w:eastAsia="Calibri" w:hAnsi="Times New Roman" w:cs="Times New Roman"/>
          <w:sz w:val="28"/>
          <w:szCs w:val="28"/>
        </w:rPr>
        <w:t>у</w:t>
      </w:r>
      <w:r w:rsidRPr="009C53B4">
        <w:rPr>
          <w:rFonts w:ascii="Times New Roman" w:eastAsia="Calibri" w:hAnsi="Times New Roman" w:cs="Times New Roman"/>
          <w:sz w:val="28"/>
          <w:szCs w:val="28"/>
        </w:rPr>
        <w:t>альных и современных источников, связанных с лизингом, кредитной кооп</w:t>
      </w:r>
      <w:r w:rsidRPr="009C53B4">
        <w:rPr>
          <w:rFonts w:ascii="Times New Roman" w:eastAsia="Calibri" w:hAnsi="Times New Roman" w:cs="Times New Roman"/>
          <w:sz w:val="28"/>
          <w:szCs w:val="28"/>
        </w:rPr>
        <w:t>е</w:t>
      </w:r>
      <w:r w:rsidRPr="009C53B4">
        <w:rPr>
          <w:rFonts w:ascii="Times New Roman" w:eastAsia="Calibri" w:hAnsi="Times New Roman" w:cs="Times New Roman"/>
          <w:sz w:val="28"/>
          <w:szCs w:val="28"/>
        </w:rPr>
        <w:t>рацией, а также налаживание</w:t>
      </w:r>
      <w:r>
        <w:rPr>
          <w:rFonts w:ascii="Times New Roman" w:eastAsia="Calibri" w:hAnsi="Times New Roman" w:cs="Times New Roman"/>
          <w:sz w:val="28"/>
          <w:szCs w:val="28"/>
        </w:rPr>
        <w:t>м непосредственного кредитования</w:t>
      </w:r>
      <w:r w:rsidRPr="009C53B4">
        <w:rPr>
          <w:rFonts w:ascii="Times New Roman" w:eastAsia="Calibri" w:hAnsi="Times New Roman" w:cs="Times New Roman"/>
          <w:sz w:val="28"/>
          <w:szCs w:val="28"/>
        </w:rPr>
        <w:t xml:space="preserve"> малых предприятий зарубежными экономическими структурами. В дополнение к этому необходимо следить за соблюдением нормы госзаказов, размещаемых на предприятиях малого бизнеса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33AE" w:rsidRPr="009433AE" w:rsidRDefault="009433AE" w:rsidP="009433A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D31DC" w:rsidRDefault="000D31DC" w:rsidP="00EA3070">
      <w:pPr>
        <w:pStyle w:val="a3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0D31DC" w:rsidRDefault="00EF3D01" w:rsidP="00EA3070">
      <w:pPr>
        <w:pStyle w:val="a3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091" style="position:absolute;left:0;text-align:left;margin-left:-1.35pt;margin-top:-21.65pt;width:462.75pt;height:449.25pt;z-index:251657215" coordorigin="1815,690" coordsize="9255,8985">
            <v:rect id="_x0000_s1080" style="position:absolute;left:1815;top:690;width:780;height:8985">
              <v:textbox style="layout-flow:vertical;mso-layout-flow-alt:bottom-to-top;mso-next-textbox:#_x0000_s1080">
                <w:txbxContent>
                  <w:p w:rsidR="00881F70" w:rsidRPr="00E24639" w:rsidRDefault="00881F70" w:rsidP="00E24639">
                    <w:pPr>
                      <w:ind w:left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Концептуальные направления по развитию предпринимательства</w:t>
                    </w:r>
                  </w:p>
                </w:txbxContent>
              </v:textbox>
            </v:rect>
            <v:rect id="_x0000_s1081" style="position:absolute;left:3525;top:690;width:7470;height:1560">
              <v:textbox style="mso-next-textbox:#_x0000_s1081">
                <w:txbxContent>
                  <w:p w:rsidR="00881F70" w:rsidRDefault="00881F70" w:rsidP="009D6532">
                    <w:pPr>
                      <w:ind w:left="374"/>
                      <w:jc w:val="left"/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</w:pPr>
                    <w:r w:rsidRPr="009C53B4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финансовая поддержка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:</w:t>
                    </w:r>
                  </w:p>
                  <w:p w:rsidR="00881F70" w:rsidRDefault="00881F70" w:rsidP="009D6532">
                    <w:pPr>
                      <w:ind w:left="374"/>
                      <w:jc w:val="left"/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- </w:t>
                    </w:r>
                    <w:r w:rsidRPr="009C53B4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гранты на проведение мероприятий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;</w:t>
                    </w:r>
                  </w:p>
                  <w:p w:rsidR="00881F70" w:rsidRDefault="00881F70" w:rsidP="009D6532">
                    <w:pPr>
                      <w:ind w:left="374"/>
                      <w:jc w:val="left"/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- региональные гарантийные фонды</w:t>
                    </w:r>
                  </w:p>
                </w:txbxContent>
              </v:textbox>
            </v:rect>
            <v:rect id="_x0000_s1082" style="position:absolute;left:3600;top:7725;width:7470;height:600">
              <v:textbox style="mso-next-textbox:#_x0000_s1082">
                <w:txbxContent>
                  <w:p w:rsidR="00881F70" w:rsidRDefault="00881F70" w:rsidP="009D6532">
                    <w:pPr>
                      <w:ind w:left="374"/>
                      <w:jc w:val="left"/>
                    </w:pPr>
                    <w:r w:rsidRPr="009C53B4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развитие специальной инфраструктуры</w:t>
                    </w:r>
                  </w:p>
                </w:txbxContent>
              </v:textbox>
            </v:rect>
            <v:rect id="_x0000_s1083" style="position:absolute;left:3600;top:9000;width:7395;height:675">
              <v:textbox style="mso-next-textbox:#_x0000_s1083">
                <w:txbxContent>
                  <w:p w:rsidR="00881F70" w:rsidRDefault="00881F70" w:rsidP="00ED1F7C">
                    <w:pPr>
                      <w:ind w:left="374"/>
                      <w:jc w:val="center"/>
                    </w:pPr>
                    <w:r w:rsidRPr="002F21E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необходимо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сть</w:t>
                    </w:r>
                    <w:r w:rsidRPr="002F21E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изме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нения системы</w:t>
                    </w:r>
                    <w:r w:rsidRPr="002F21E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налогообложения</w:t>
                    </w:r>
                  </w:p>
                </w:txbxContent>
              </v:textbox>
            </v:rect>
            <v:rect id="_x0000_s1084" style="position:absolute;left:3600;top:2835;width:7470;height:1980">
              <v:textbox style="mso-next-textbox:#_x0000_s1084">
                <w:txbxContent>
                  <w:p w:rsidR="00881F70" w:rsidRDefault="00881F70" w:rsidP="009D6532">
                    <w:pPr>
                      <w:ind w:left="374"/>
                      <w:jc w:val="left"/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модернизация </w:t>
                    </w:r>
                    <w:r w:rsidRPr="009C53B4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предприятий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:</w:t>
                    </w:r>
                  </w:p>
                  <w:p w:rsidR="00881F70" w:rsidRDefault="00881F70" w:rsidP="009D6532">
                    <w:pPr>
                      <w:ind w:left="374"/>
                      <w:jc w:val="left"/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- </w:t>
                    </w:r>
                    <w:r w:rsidRPr="009C53B4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субсидиро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вание приобретения оборудования;</w:t>
                    </w:r>
                  </w:p>
                  <w:p w:rsidR="00881F70" w:rsidRDefault="00881F70" w:rsidP="009D6532">
                    <w:pPr>
                      <w:ind w:left="374"/>
                      <w:jc w:val="left"/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- </w:t>
                    </w:r>
                    <w:r w:rsidRPr="009C53B4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лизинговые догово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ра;</w:t>
                    </w:r>
                  </w:p>
                  <w:p w:rsidR="00881F70" w:rsidRDefault="00881F70" w:rsidP="009D6532">
                    <w:pPr>
                      <w:ind w:left="374"/>
                      <w:jc w:val="left"/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- </w:t>
                    </w:r>
                    <w:r w:rsidRPr="009C53B4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проценты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по кредиту</w:t>
                    </w:r>
                  </w:p>
                </w:txbxContent>
              </v:textbox>
            </v:rect>
            <v:rect id="_x0000_s1085" style="position:absolute;left:3600;top:5475;width:7470;height:1635">
              <v:textbox style="mso-next-textbox:#_x0000_s1085">
                <w:txbxContent>
                  <w:p w:rsidR="00881F70" w:rsidRDefault="00881F70" w:rsidP="009D6532">
                    <w:pPr>
                      <w:ind w:left="374"/>
                      <w:jc w:val="left"/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поддержка социальной инициативы:</w:t>
                    </w:r>
                  </w:p>
                  <w:p w:rsidR="00881F70" w:rsidRDefault="00881F70" w:rsidP="009D6532">
                    <w:pPr>
                      <w:ind w:left="374"/>
                      <w:jc w:val="left"/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меры социального обслуживания граждан;</w:t>
                    </w:r>
                  </w:p>
                  <w:p w:rsidR="00881F70" w:rsidRPr="00592594" w:rsidRDefault="00881F70" w:rsidP="009D6532">
                    <w:pPr>
                      <w:ind w:left="374"/>
                      <w:jc w:val="left"/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консультационную и правовую поддержку</w:t>
                    </w:r>
                  </w:p>
                </w:txbxContent>
              </v:textbox>
            </v:rect>
            <v:shape id="_x0000_s1086" type="#_x0000_t32" style="position:absolute;left:2595;top:1485;width:930;height:0" o:connectortype="straight">
              <v:stroke endarrow="block"/>
            </v:shape>
            <v:shape id="_x0000_s1087" type="#_x0000_t32" style="position:absolute;left:2670;top:9345;width:930;height:0" o:connectortype="straight">
              <v:stroke endarrow="block"/>
            </v:shape>
            <v:shape id="_x0000_s1088" type="#_x0000_t32" style="position:absolute;left:2625;top:8100;width:930;height:0" o:connectortype="straight">
              <v:stroke endarrow="block"/>
            </v:shape>
            <v:shape id="_x0000_s1089" type="#_x0000_t32" style="position:absolute;left:2625;top:6285;width:930;height:0" o:connectortype="straight">
              <v:stroke endarrow="block"/>
            </v:shape>
            <v:shape id="_x0000_s1090" type="#_x0000_t32" style="position:absolute;left:2625;top:3840;width:930;height:0" o:connectortype="straight">
              <v:stroke endarrow="block"/>
            </v:shape>
          </v:group>
        </w:pict>
      </w:r>
    </w:p>
    <w:p w:rsidR="000D31DC" w:rsidRDefault="000D31DC" w:rsidP="00EA3070">
      <w:pPr>
        <w:pStyle w:val="a3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0D31DC" w:rsidRDefault="000D31DC" w:rsidP="00EA3070">
      <w:pPr>
        <w:pStyle w:val="a3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0D31DC" w:rsidRDefault="000D31DC" w:rsidP="00EA3070">
      <w:pPr>
        <w:pStyle w:val="a3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0D31DC" w:rsidRDefault="000D31DC">
      <w:pPr>
        <w:rPr>
          <w:rFonts w:ascii="Times New Roman" w:hAnsi="Times New Roman" w:cs="Times New Roman"/>
          <w:sz w:val="28"/>
          <w:szCs w:val="28"/>
        </w:rPr>
      </w:pPr>
    </w:p>
    <w:p w:rsidR="000D31DC" w:rsidRDefault="000D31DC">
      <w:pPr>
        <w:rPr>
          <w:rFonts w:ascii="Times New Roman" w:hAnsi="Times New Roman" w:cs="Times New Roman"/>
          <w:sz w:val="28"/>
          <w:szCs w:val="28"/>
        </w:rPr>
      </w:pPr>
    </w:p>
    <w:p w:rsidR="000D31DC" w:rsidRDefault="000D31DC">
      <w:pPr>
        <w:rPr>
          <w:rFonts w:ascii="Times New Roman" w:hAnsi="Times New Roman" w:cs="Times New Roman"/>
          <w:sz w:val="28"/>
          <w:szCs w:val="28"/>
        </w:rPr>
      </w:pPr>
    </w:p>
    <w:p w:rsidR="000D31DC" w:rsidRDefault="000D31DC">
      <w:pPr>
        <w:rPr>
          <w:rFonts w:ascii="Times New Roman" w:hAnsi="Times New Roman" w:cs="Times New Roman"/>
          <w:sz w:val="28"/>
          <w:szCs w:val="28"/>
        </w:rPr>
      </w:pPr>
    </w:p>
    <w:p w:rsidR="000D31DC" w:rsidRDefault="000D31DC">
      <w:pPr>
        <w:rPr>
          <w:rFonts w:ascii="Times New Roman" w:hAnsi="Times New Roman" w:cs="Times New Roman"/>
          <w:sz w:val="28"/>
          <w:szCs w:val="28"/>
        </w:rPr>
      </w:pPr>
    </w:p>
    <w:p w:rsidR="000D31DC" w:rsidRDefault="000D31DC">
      <w:pPr>
        <w:rPr>
          <w:rFonts w:ascii="Times New Roman" w:hAnsi="Times New Roman" w:cs="Times New Roman"/>
          <w:sz w:val="28"/>
          <w:szCs w:val="28"/>
        </w:rPr>
      </w:pPr>
    </w:p>
    <w:p w:rsidR="000D31DC" w:rsidRDefault="000D31DC">
      <w:pPr>
        <w:rPr>
          <w:rFonts w:ascii="Times New Roman" w:hAnsi="Times New Roman" w:cs="Times New Roman"/>
          <w:sz w:val="28"/>
          <w:szCs w:val="28"/>
        </w:rPr>
      </w:pPr>
    </w:p>
    <w:p w:rsidR="000D31DC" w:rsidRDefault="000D31DC">
      <w:pPr>
        <w:rPr>
          <w:rFonts w:ascii="Times New Roman" w:hAnsi="Times New Roman" w:cs="Times New Roman"/>
          <w:sz w:val="28"/>
          <w:szCs w:val="28"/>
        </w:rPr>
      </w:pPr>
    </w:p>
    <w:p w:rsidR="000D31DC" w:rsidRDefault="000D31DC">
      <w:pPr>
        <w:rPr>
          <w:rFonts w:ascii="Times New Roman" w:hAnsi="Times New Roman" w:cs="Times New Roman"/>
          <w:sz w:val="28"/>
          <w:szCs w:val="28"/>
        </w:rPr>
      </w:pPr>
    </w:p>
    <w:p w:rsidR="000D31DC" w:rsidRDefault="000D31DC">
      <w:pPr>
        <w:rPr>
          <w:rFonts w:ascii="Times New Roman" w:hAnsi="Times New Roman" w:cs="Times New Roman"/>
          <w:sz w:val="28"/>
          <w:szCs w:val="28"/>
        </w:rPr>
      </w:pPr>
    </w:p>
    <w:p w:rsidR="000D31DC" w:rsidRDefault="000D31DC">
      <w:pPr>
        <w:rPr>
          <w:rFonts w:ascii="Times New Roman" w:hAnsi="Times New Roman" w:cs="Times New Roman"/>
          <w:sz w:val="28"/>
          <w:szCs w:val="28"/>
        </w:rPr>
      </w:pPr>
    </w:p>
    <w:p w:rsidR="000D31DC" w:rsidRDefault="000D31DC">
      <w:pPr>
        <w:rPr>
          <w:rFonts w:ascii="Times New Roman" w:hAnsi="Times New Roman" w:cs="Times New Roman"/>
          <w:sz w:val="28"/>
          <w:szCs w:val="28"/>
        </w:rPr>
      </w:pPr>
    </w:p>
    <w:p w:rsidR="000D31DC" w:rsidRDefault="000D31DC">
      <w:pPr>
        <w:rPr>
          <w:rFonts w:ascii="Times New Roman" w:hAnsi="Times New Roman" w:cs="Times New Roman"/>
          <w:sz w:val="28"/>
          <w:szCs w:val="28"/>
        </w:rPr>
      </w:pPr>
    </w:p>
    <w:p w:rsidR="000D31DC" w:rsidRDefault="000D31DC">
      <w:pPr>
        <w:rPr>
          <w:rFonts w:ascii="Times New Roman" w:hAnsi="Times New Roman" w:cs="Times New Roman"/>
          <w:sz w:val="28"/>
          <w:szCs w:val="28"/>
        </w:rPr>
      </w:pPr>
    </w:p>
    <w:p w:rsidR="007E77FA" w:rsidRDefault="000D31DC" w:rsidP="00ED1F7C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 – Концептуальные направления по развитию предпринимательства</w:t>
      </w:r>
    </w:p>
    <w:p w:rsidR="007E77FA" w:rsidRDefault="007E77FA" w:rsidP="00ED1F7C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0D31DC" w:rsidRDefault="007E77FA" w:rsidP="007E77FA">
      <w:pPr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2F21E0">
        <w:rPr>
          <w:rFonts w:ascii="Times New Roman" w:hAnsi="Times New Roman" w:cs="Times New Roman"/>
          <w:sz w:val="28"/>
          <w:szCs w:val="28"/>
        </w:rPr>
        <w:t>Итак, развитие предпринимательской деятельности в России – сло</w:t>
      </w:r>
      <w:r w:rsidRPr="002F21E0">
        <w:rPr>
          <w:rFonts w:ascii="Times New Roman" w:hAnsi="Times New Roman" w:cs="Times New Roman"/>
          <w:sz w:val="28"/>
          <w:szCs w:val="28"/>
        </w:rPr>
        <w:t>ж</w:t>
      </w:r>
      <w:r w:rsidRPr="002F21E0">
        <w:rPr>
          <w:rFonts w:ascii="Times New Roman" w:hAnsi="Times New Roman" w:cs="Times New Roman"/>
          <w:sz w:val="28"/>
          <w:szCs w:val="28"/>
        </w:rPr>
        <w:t>ный и противоречивый процесс, имеющий ряд специфических особенностей, которые необходимо учитывать. Предпринимательство действительно явл</w:t>
      </w:r>
      <w:r w:rsidRPr="002F21E0">
        <w:rPr>
          <w:rFonts w:ascii="Times New Roman" w:hAnsi="Times New Roman" w:cs="Times New Roman"/>
          <w:sz w:val="28"/>
          <w:szCs w:val="28"/>
        </w:rPr>
        <w:t>я</w:t>
      </w:r>
      <w:r w:rsidRPr="002F21E0">
        <w:rPr>
          <w:rFonts w:ascii="Times New Roman" w:hAnsi="Times New Roman" w:cs="Times New Roman"/>
          <w:sz w:val="28"/>
          <w:szCs w:val="28"/>
        </w:rPr>
        <w:t xml:space="preserve">ется незаменимой силой хозяйственной динамики, конкурентоспособности и общественного процветания.  </w:t>
      </w:r>
      <w:r w:rsidR="00B64C32">
        <w:rPr>
          <w:rFonts w:ascii="Times New Roman" w:hAnsi="Times New Roman" w:cs="Times New Roman"/>
          <w:sz w:val="28"/>
          <w:szCs w:val="28"/>
        </w:rPr>
        <w:br w:type="page"/>
      </w:r>
    </w:p>
    <w:p w:rsidR="002D1ECB" w:rsidRPr="00D87E4D" w:rsidRDefault="00D87E4D" w:rsidP="00312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312145" w:rsidRDefault="00312145" w:rsidP="00312145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2145" w:rsidRPr="002C0545" w:rsidRDefault="00312145" w:rsidP="00BF0408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проведенного исследования можно сделать следующие выводы.</w:t>
      </w:r>
    </w:p>
    <w:p w:rsidR="00312145" w:rsidRDefault="00312145" w:rsidP="00BF040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C0545">
        <w:rPr>
          <w:rFonts w:ascii="Times New Roman" w:hAnsi="Times New Roman" w:cs="Times New Roman"/>
          <w:sz w:val="28"/>
          <w:szCs w:val="28"/>
        </w:rPr>
        <w:t>Экономика любого государства не может нормально развиваться без оптимального сочетания крупного, среднего и малого бизнеса. Это доказыв</w:t>
      </w:r>
      <w:r w:rsidRPr="002C0545">
        <w:rPr>
          <w:rFonts w:ascii="Times New Roman" w:hAnsi="Times New Roman" w:cs="Times New Roman"/>
          <w:sz w:val="28"/>
          <w:szCs w:val="28"/>
        </w:rPr>
        <w:t>а</w:t>
      </w:r>
      <w:r w:rsidRPr="002C0545">
        <w:rPr>
          <w:rFonts w:ascii="Times New Roman" w:hAnsi="Times New Roman" w:cs="Times New Roman"/>
          <w:sz w:val="28"/>
          <w:szCs w:val="28"/>
        </w:rPr>
        <w:t>ет вся история экономического развития ведущих стран мира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9CD" w:rsidRDefault="00C209CD" w:rsidP="00BF0408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ступени эволюции понятия «предпринимательство»:</w:t>
      </w:r>
      <w:r w:rsidR="00275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9CD" w:rsidRDefault="009433AE" w:rsidP="00BF0408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275E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9CD">
        <w:rPr>
          <w:rFonts w:ascii="Times New Roman" w:hAnsi="Times New Roman" w:cs="Times New Roman"/>
          <w:i/>
          <w:sz w:val="28"/>
          <w:szCs w:val="28"/>
        </w:rPr>
        <w:t>п</w:t>
      </w:r>
      <w:r w:rsidR="00C209CD" w:rsidRPr="00A9540D">
        <w:rPr>
          <w:rFonts w:ascii="Times New Roman" w:hAnsi="Times New Roman" w:cs="Times New Roman"/>
          <w:i/>
          <w:sz w:val="28"/>
          <w:szCs w:val="28"/>
        </w:rPr>
        <w:t>ервый этап</w:t>
      </w:r>
      <w:r w:rsidR="00C209CD">
        <w:rPr>
          <w:rFonts w:ascii="Times New Roman" w:hAnsi="Times New Roman" w:cs="Times New Roman"/>
          <w:sz w:val="28"/>
          <w:szCs w:val="28"/>
        </w:rPr>
        <w:t xml:space="preserve"> развития предпринимательства связан с «неолитической революцией». В этот период произошел переход человеческих общин от примитивной экономики охотников и собирателей к сельскому хозяйству, основанному на земледелии и животноводстве, что создало условия для ра</w:t>
      </w:r>
      <w:r w:rsidR="00C209CD">
        <w:rPr>
          <w:rFonts w:ascii="Times New Roman" w:hAnsi="Times New Roman" w:cs="Times New Roman"/>
          <w:sz w:val="28"/>
          <w:szCs w:val="28"/>
        </w:rPr>
        <w:t>з</w:t>
      </w:r>
      <w:r w:rsidR="00C209CD">
        <w:rPr>
          <w:rFonts w:ascii="Times New Roman" w:hAnsi="Times New Roman" w:cs="Times New Roman"/>
          <w:sz w:val="28"/>
          <w:szCs w:val="28"/>
        </w:rPr>
        <w:t>вития общества и привело к появлению первых цивилизаций.</w:t>
      </w:r>
    </w:p>
    <w:p w:rsidR="00C209CD" w:rsidRDefault="009433AE" w:rsidP="00BF0408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275E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9CD">
        <w:rPr>
          <w:rFonts w:ascii="Times New Roman" w:hAnsi="Times New Roman" w:cs="Times New Roman"/>
          <w:i/>
          <w:sz w:val="28"/>
          <w:szCs w:val="28"/>
        </w:rPr>
        <w:t>в</w:t>
      </w:r>
      <w:r w:rsidR="00C209CD" w:rsidRPr="00A9540D">
        <w:rPr>
          <w:rFonts w:ascii="Times New Roman" w:hAnsi="Times New Roman" w:cs="Times New Roman"/>
          <w:i/>
          <w:sz w:val="28"/>
          <w:szCs w:val="28"/>
        </w:rPr>
        <w:t>торой этап</w:t>
      </w:r>
      <w:r w:rsidR="00C209CD">
        <w:rPr>
          <w:rFonts w:ascii="Times New Roman" w:hAnsi="Times New Roman" w:cs="Times New Roman"/>
          <w:sz w:val="28"/>
          <w:szCs w:val="28"/>
        </w:rPr>
        <w:t xml:space="preserve"> эволюции предпринимательской активности связан с «промышленной революцией»:</w:t>
      </w:r>
      <w:r w:rsidR="009D6532">
        <w:rPr>
          <w:rFonts w:ascii="Times New Roman" w:hAnsi="Times New Roman" w:cs="Times New Roman"/>
          <w:sz w:val="28"/>
          <w:szCs w:val="28"/>
        </w:rPr>
        <w:t xml:space="preserve"> </w:t>
      </w:r>
      <w:r w:rsidR="00C209CD">
        <w:rPr>
          <w:rFonts w:ascii="Times New Roman" w:hAnsi="Times New Roman" w:cs="Times New Roman"/>
          <w:sz w:val="28"/>
          <w:szCs w:val="28"/>
        </w:rPr>
        <w:t>происходит переход от преимущественно а</w:t>
      </w:r>
      <w:r w:rsidR="00C209CD">
        <w:rPr>
          <w:rFonts w:ascii="Times New Roman" w:hAnsi="Times New Roman" w:cs="Times New Roman"/>
          <w:sz w:val="28"/>
          <w:szCs w:val="28"/>
        </w:rPr>
        <w:t>г</w:t>
      </w:r>
      <w:r w:rsidR="00C209CD">
        <w:rPr>
          <w:rFonts w:ascii="Times New Roman" w:hAnsi="Times New Roman" w:cs="Times New Roman"/>
          <w:sz w:val="28"/>
          <w:szCs w:val="28"/>
        </w:rPr>
        <w:t>рарной экономики к индустриальному производству.</w:t>
      </w:r>
    </w:p>
    <w:p w:rsidR="00C209CD" w:rsidRDefault="009433AE" w:rsidP="00BF0408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275E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9CD">
        <w:rPr>
          <w:rFonts w:ascii="Times New Roman" w:hAnsi="Times New Roman" w:cs="Times New Roman"/>
          <w:i/>
          <w:sz w:val="28"/>
          <w:szCs w:val="28"/>
        </w:rPr>
        <w:t>т</w:t>
      </w:r>
      <w:r w:rsidR="00C209CD" w:rsidRPr="00A9540D">
        <w:rPr>
          <w:rFonts w:ascii="Times New Roman" w:hAnsi="Times New Roman" w:cs="Times New Roman"/>
          <w:i/>
          <w:sz w:val="28"/>
          <w:szCs w:val="28"/>
        </w:rPr>
        <w:t>ретий этап</w:t>
      </w:r>
      <w:r w:rsidR="00C209CD">
        <w:rPr>
          <w:rFonts w:ascii="Times New Roman" w:hAnsi="Times New Roman" w:cs="Times New Roman"/>
          <w:sz w:val="28"/>
          <w:szCs w:val="28"/>
        </w:rPr>
        <w:t xml:space="preserve"> совпадает со «второй промышленной революцией»: это фаза промышленной революции охватывает вторую половину </w:t>
      </w:r>
      <w:r w:rsidR="00C209C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209CD" w:rsidRPr="00753AF0">
        <w:rPr>
          <w:rFonts w:ascii="Times New Roman" w:hAnsi="Times New Roman" w:cs="Times New Roman"/>
          <w:sz w:val="28"/>
          <w:szCs w:val="28"/>
        </w:rPr>
        <w:t xml:space="preserve"> </w:t>
      </w:r>
      <w:r w:rsidR="00C209CD">
        <w:rPr>
          <w:rFonts w:ascii="Times New Roman" w:hAnsi="Times New Roman" w:cs="Times New Roman"/>
          <w:sz w:val="28"/>
          <w:szCs w:val="28"/>
        </w:rPr>
        <w:t xml:space="preserve">и начало </w:t>
      </w:r>
      <w:r w:rsidR="00C209C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209CD" w:rsidRPr="00753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09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09CD">
        <w:rPr>
          <w:rFonts w:ascii="Times New Roman" w:hAnsi="Times New Roman" w:cs="Times New Roman"/>
          <w:sz w:val="28"/>
          <w:szCs w:val="28"/>
        </w:rPr>
        <w:t>.</w:t>
      </w:r>
    </w:p>
    <w:p w:rsidR="00C209CD" w:rsidRPr="002C0545" w:rsidRDefault="009433AE" w:rsidP="00BF0408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275E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9CD">
        <w:rPr>
          <w:rFonts w:ascii="Times New Roman" w:hAnsi="Times New Roman" w:cs="Times New Roman"/>
          <w:i/>
          <w:sz w:val="28"/>
          <w:szCs w:val="28"/>
        </w:rPr>
        <w:t>ч</w:t>
      </w:r>
      <w:r w:rsidR="00C209CD" w:rsidRPr="00A9540D">
        <w:rPr>
          <w:rFonts w:ascii="Times New Roman" w:hAnsi="Times New Roman" w:cs="Times New Roman"/>
          <w:i/>
          <w:sz w:val="28"/>
          <w:szCs w:val="28"/>
        </w:rPr>
        <w:t>етвертый этап</w:t>
      </w:r>
      <w:r w:rsidR="00C209CD">
        <w:rPr>
          <w:rFonts w:ascii="Times New Roman" w:hAnsi="Times New Roman" w:cs="Times New Roman"/>
          <w:sz w:val="28"/>
          <w:szCs w:val="28"/>
        </w:rPr>
        <w:t xml:space="preserve"> развития предпринимательской активности связан с «научно-технической революции».</w:t>
      </w:r>
    </w:p>
    <w:p w:rsidR="00C209CD" w:rsidRDefault="00C209CD" w:rsidP="00BF0408">
      <w:pPr>
        <w:tabs>
          <w:tab w:val="right" w:pos="3969"/>
          <w:tab w:val="center" w:leader="dot" w:pos="907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07833">
        <w:rPr>
          <w:rFonts w:ascii="Times New Roman" w:hAnsi="Times New Roman" w:cs="Times New Roman"/>
          <w:sz w:val="28"/>
          <w:szCs w:val="28"/>
        </w:rPr>
        <w:t>На сегодняшний день молодые люди, прежде чем начать свой бизнес, сталкиваются с рядом проблем, среди которых, на первом месте это отсутс</w:t>
      </w:r>
      <w:r w:rsidRPr="00107833">
        <w:rPr>
          <w:rFonts w:ascii="Times New Roman" w:hAnsi="Times New Roman" w:cs="Times New Roman"/>
          <w:sz w:val="28"/>
          <w:szCs w:val="28"/>
        </w:rPr>
        <w:t>т</w:t>
      </w:r>
      <w:r w:rsidRPr="00107833">
        <w:rPr>
          <w:rFonts w:ascii="Times New Roman" w:hAnsi="Times New Roman" w:cs="Times New Roman"/>
          <w:sz w:val="28"/>
          <w:szCs w:val="28"/>
        </w:rPr>
        <w:t>вие первоначального капитала для открытия своего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833">
        <w:rPr>
          <w:rFonts w:ascii="Times New Roman" w:hAnsi="Times New Roman" w:cs="Times New Roman"/>
          <w:sz w:val="28"/>
          <w:szCs w:val="28"/>
        </w:rPr>
        <w:t>Во-вторых, отсу</w:t>
      </w:r>
      <w:r w:rsidRPr="00107833">
        <w:rPr>
          <w:rFonts w:ascii="Times New Roman" w:hAnsi="Times New Roman" w:cs="Times New Roman"/>
          <w:sz w:val="28"/>
          <w:szCs w:val="28"/>
        </w:rPr>
        <w:t>т</w:t>
      </w:r>
      <w:r w:rsidRPr="00107833">
        <w:rPr>
          <w:rFonts w:ascii="Times New Roman" w:hAnsi="Times New Roman" w:cs="Times New Roman"/>
          <w:sz w:val="28"/>
          <w:szCs w:val="28"/>
        </w:rPr>
        <w:t>ствие опыта и недостаточная образованность</w:t>
      </w:r>
      <w:r>
        <w:rPr>
          <w:rFonts w:ascii="Times New Roman" w:hAnsi="Times New Roman" w:cs="Times New Roman"/>
          <w:sz w:val="28"/>
          <w:szCs w:val="28"/>
        </w:rPr>
        <w:t xml:space="preserve">. В-третьих, </w:t>
      </w:r>
      <w:r w:rsidRPr="00107833">
        <w:rPr>
          <w:rFonts w:ascii="Times New Roman" w:hAnsi="Times New Roman" w:cs="Times New Roman"/>
          <w:sz w:val="28"/>
          <w:szCs w:val="28"/>
        </w:rPr>
        <w:t>будущие молодые предприним</w:t>
      </w:r>
      <w:r>
        <w:rPr>
          <w:rFonts w:ascii="Times New Roman" w:hAnsi="Times New Roman" w:cs="Times New Roman"/>
          <w:sz w:val="28"/>
          <w:szCs w:val="28"/>
        </w:rPr>
        <w:t>атели зачастую боятся рисковать и т. д.</w:t>
      </w:r>
    </w:p>
    <w:p w:rsidR="00C209CD" w:rsidRDefault="00C209CD" w:rsidP="00BF040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07833">
        <w:rPr>
          <w:rFonts w:ascii="Times New Roman" w:hAnsi="Times New Roman" w:cs="Times New Roman"/>
          <w:sz w:val="28"/>
          <w:szCs w:val="28"/>
        </w:rPr>
        <w:t>Все вышеперечисленные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833">
        <w:rPr>
          <w:rFonts w:ascii="Times New Roman" w:hAnsi="Times New Roman" w:cs="Times New Roman"/>
          <w:sz w:val="28"/>
          <w:szCs w:val="28"/>
        </w:rPr>
        <w:t>решаемы. В качестве действенного механизма м</w:t>
      </w:r>
      <w:r>
        <w:rPr>
          <w:rFonts w:ascii="Times New Roman" w:hAnsi="Times New Roman" w:cs="Times New Roman"/>
          <w:sz w:val="28"/>
          <w:szCs w:val="28"/>
        </w:rPr>
        <w:t>ожно проводить как можно большее</w:t>
      </w:r>
      <w:r w:rsidRPr="00107833">
        <w:rPr>
          <w:rFonts w:ascii="Times New Roman" w:hAnsi="Times New Roman" w:cs="Times New Roman"/>
          <w:sz w:val="28"/>
          <w:szCs w:val="28"/>
        </w:rPr>
        <w:t xml:space="preserve"> мероприятий для повыш</w:t>
      </w:r>
      <w:r w:rsidRPr="00107833">
        <w:rPr>
          <w:rFonts w:ascii="Times New Roman" w:hAnsi="Times New Roman" w:cs="Times New Roman"/>
          <w:sz w:val="28"/>
          <w:szCs w:val="28"/>
        </w:rPr>
        <w:t>е</w:t>
      </w:r>
      <w:r w:rsidRPr="00107833">
        <w:rPr>
          <w:rFonts w:ascii="Times New Roman" w:hAnsi="Times New Roman" w:cs="Times New Roman"/>
          <w:sz w:val="28"/>
          <w:szCs w:val="28"/>
        </w:rPr>
        <w:t>ния деловой активности. Например, привлечение деловых м</w:t>
      </w:r>
      <w:r>
        <w:rPr>
          <w:rFonts w:ascii="Times New Roman" w:hAnsi="Times New Roman" w:cs="Times New Roman"/>
          <w:sz w:val="28"/>
          <w:szCs w:val="28"/>
        </w:rPr>
        <w:t xml:space="preserve">иссий в регионы. </w:t>
      </w:r>
      <w:r w:rsidRPr="00107833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актуальным</w:t>
      </w:r>
      <w:r w:rsidRPr="00107833">
        <w:rPr>
          <w:rFonts w:ascii="Times New Roman" w:hAnsi="Times New Roman" w:cs="Times New Roman"/>
          <w:sz w:val="28"/>
          <w:szCs w:val="28"/>
        </w:rPr>
        <w:t xml:space="preserve"> будет создание</w:t>
      </w:r>
      <w:r>
        <w:rPr>
          <w:rFonts w:ascii="Times New Roman" w:hAnsi="Times New Roman" w:cs="Times New Roman"/>
          <w:sz w:val="28"/>
          <w:szCs w:val="28"/>
        </w:rPr>
        <w:t xml:space="preserve"> различных целевых программ, которые </w:t>
      </w:r>
      <w:r w:rsidRPr="00107833">
        <w:rPr>
          <w:rFonts w:ascii="Times New Roman" w:hAnsi="Times New Roman" w:cs="Times New Roman"/>
          <w:sz w:val="28"/>
          <w:szCs w:val="28"/>
        </w:rPr>
        <w:t xml:space="preserve">будут служить своеобразной опорой для молодежи. </w:t>
      </w:r>
    </w:p>
    <w:p w:rsidR="00C209CD" w:rsidRPr="002C0545" w:rsidRDefault="00C209CD" w:rsidP="00BF040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C0545">
        <w:rPr>
          <w:rFonts w:ascii="Times New Roman" w:hAnsi="Times New Roman" w:cs="Times New Roman"/>
          <w:sz w:val="28"/>
          <w:szCs w:val="28"/>
        </w:rPr>
        <w:t xml:space="preserve">Таким образом, на основании всего вышеизложенного можно сказать о том, что </w:t>
      </w:r>
      <w:r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Pr="002C0545">
        <w:rPr>
          <w:rFonts w:ascii="Times New Roman" w:hAnsi="Times New Roman" w:cs="Times New Roman"/>
          <w:sz w:val="28"/>
          <w:szCs w:val="28"/>
        </w:rPr>
        <w:t xml:space="preserve"> является важнейшим элементом в развитии и функционировании рыночных отношений в РФ.</w:t>
      </w:r>
    </w:p>
    <w:p w:rsidR="00C209CD" w:rsidRPr="00107833" w:rsidRDefault="00C209CD" w:rsidP="00C209CD">
      <w:pPr>
        <w:tabs>
          <w:tab w:val="right" w:pos="3969"/>
          <w:tab w:val="center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12145" w:rsidRPr="00312145" w:rsidRDefault="00312145" w:rsidP="00312145">
      <w:pPr>
        <w:rPr>
          <w:rFonts w:ascii="Times New Roman" w:hAnsi="Times New Roman" w:cs="Times New Roman"/>
          <w:sz w:val="28"/>
          <w:szCs w:val="28"/>
        </w:rPr>
      </w:pPr>
    </w:p>
    <w:p w:rsidR="00C06618" w:rsidRDefault="00C06618" w:rsidP="002D1ECB">
      <w:pPr>
        <w:rPr>
          <w:rFonts w:ascii="Times New Roman" w:hAnsi="Times New Roman" w:cs="Times New Roman"/>
          <w:sz w:val="28"/>
          <w:szCs w:val="28"/>
        </w:rPr>
      </w:pPr>
    </w:p>
    <w:p w:rsidR="00C06618" w:rsidRDefault="00C06618" w:rsidP="002D1ECB">
      <w:pPr>
        <w:rPr>
          <w:rFonts w:ascii="Times New Roman" w:hAnsi="Times New Roman" w:cs="Times New Roman"/>
          <w:sz w:val="28"/>
          <w:szCs w:val="28"/>
        </w:rPr>
      </w:pPr>
    </w:p>
    <w:p w:rsidR="00C06618" w:rsidRDefault="00C06618" w:rsidP="002D1ECB">
      <w:pPr>
        <w:rPr>
          <w:rFonts w:ascii="Times New Roman" w:hAnsi="Times New Roman" w:cs="Times New Roman"/>
          <w:sz w:val="28"/>
          <w:szCs w:val="28"/>
        </w:rPr>
      </w:pPr>
    </w:p>
    <w:p w:rsidR="00C06618" w:rsidRDefault="00C06618" w:rsidP="002D1ECB">
      <w:pPr>
        <w:rPr>
          <w:rFonts w:ascii="Times New Roman" w:hAnsi="Times New Roman" w:cs="Times New Roman"/>
          <w:sz w:val="28"/>
          <w:szCs w:val="28"/>
        </w:rPr>
      </w:pPr>
    </w:p>
    <w:p w:rsidR="00AF5F6B" w:rsidRDefault="00AF5F6B" w:rsidP="002D1ECB">
      <w:pPr>
        <w:rPr>
          <w:rFonts w:ascii="Times New Roman" w:hAnsi="Times New Roman" w:cs="Times New Roman"/>
          <w:sz w:val="28"/>
          <w:szCs w:val="28"/>
        </w:rPr>
      </w:pPr>
    </w:p>
    <w:p w:rsidR="00AF5F6B" w:rsidRDefault="00AF5F6B" w:rsidP="002D1ECB">
      <w:pPr>
        <w:rPr>
          <w:rFonts w:ascii="Times New Roman" w:hAnsi="Times New Roman" w:cs="Times New Roman"/>
          <w:sz w:val="28"/>
          <w:szCs w:val="28"/>
        </w:rPr>
      </w:pPr>
    </w:p>
    <w:p w:rsidR="00C209CD" w:rsidRDefault="00C209CD" w:rsidP="002D1ECB">
      <w:pPr>
        <w:rPr>
          <w:rFonts w:ascii="Times New Roman" w:hAnsi="Times New Roman" w:cs="Times New Roman"/>
          <w:sz w:val="28"/>
          <w:szCs w:val="28"/>
        </w:rPr>
      </w:pPr>
    </w:p>
    <w:p w:rsidR="00C209CD" w:rsidRDefault="00C209CD" w:rsidP="002D1ECB">
      <w:pPr>
        <w:rPr>
          <w:rFonts w:ascii="Times New Roman" w:hAnsi="Times New Roman" w:cs="Times New Roman"/>
          <w:sz w:val="28"/>
          <w:szCs w:val="28"/>
        </w:rPr>
      </w:pPr>
    </w:p>
    <w:p w:rsidR="00C209CD" w:rsidRDefault="00C209CD" w:rsidP="002D1ECB">
      <w:pPr>
        <w:rPr>
          <w:rFonts w:ascii="Times New Roman" w:hAnsi="Times New Roman" w:cs="Times New Roman"/>
          <w:sz w:val="28"/>
          <w:szCs w:val="28"/>
        </w:rPr>
      </w:pPr>
    </w:p>
    <w:p w:rsidR="00C209CD" w:rsidRDefault="00C209CD" w:rsidP="002D1ECB">
      <w:pPr>
        <w:rPr>
          <w:rFonts w:ascii="Times New Roman" w:hAnsi="Times New Roman" w:cs="Times New Roman"/>
          <w:sz w:val="28"/>
          <w:szCs w:val="28"/>
        </w:rPr>
      </w:pPr>
    </w:p>
    <w:p w:rsidR="00C209CD" w:rsidRDefault="00C209CD" w:rsidP="002D1ECB">
      <w:pPr>
        <w:rPr>
          <w:rFonts w:ascii="Times New Roman" w:hAnsi="Times New Roman" w:cs="Times New Roman"/>
          <w:sz w:val="28"/>
          <w:szCs w:val="28"/>
        </w:rPr>
      </w:pPr>
    </w:p>
    <w:p w:rsidR="00C209CD" w:rsidRDefault="00C209CD" w:rsidP="002D1ECB">
      <w:pPr>
        <w:rPr>
          <w:rFonts w:ascii="Times New Roman" w:hAnsi="Times New Roman" w:cs="Times New Roman"/>
          <w:sz w:val="28"/>
          <w:szCs w:val="28"/>
        </w:rPr>
      </w:pPr>
    </w:p>
    <w:p w:rsidR="00C209CD" w:rsidRDefault="00C209CD" w:rsidP="002D1ECB">
      <w:pPr>
        <w:rPr>
          <w:rFonts w:ascii="Times New Roman" w:hAnsi="Times New Roman" w:cs="Times New Roman"/>
          <w:sz w:val="28"/>
          <w:szCs w:val="28"/>
        </w:rPr>
      </w:pPr>
    </w:p>
    <w:p w:rsidR="00C209CD" w:rsidRDefault="00C209CD" w:rsidP="002D1ECB">
      <w:pPr>
        <w:rPr>
          <w:rFonts w:ascii="Times New Roman" w:hAnsi="Times New Roman" w:cs="Times New Roman"/>
          <w:sz w:val="28"/>
          <w:szCs w:val="28"/>
        </w:rPr>
      </w:pPr>
    </w:p>
    <w:p w:rsidR="00C209CD" w:rsidRDefault="00C209CD" w:rsidP="002D1ECB">
      <w:pPr>
        <w:rPr>
          <w:rFonts w:ascii="Times New Roman" w:hAnsi="Times New Roman" w:cs="Times New Roman"/>
          <w:sz w:val="28"/>
          <w:szCs w:val="28"/>
        </w:rPr>
      </w:pPr>
    </w:p>
    <w:p w:rsidR="00C209CD" w:rsidRDefault="00C209CD" w:rsidP="002D1ECB">
      <w:pPr>
        <w:rPr>
          <w:rFonts w:ascii="Times New Roman" w:hAnsi="Times New Roman" w:cs="Times New Roman"/>
          <w:sz w:val="28"/>
          <w:szCs w:val="28"/>
        </w:rPr>
      </w:pPr>
    </w:p>
    <w:p w:rsidR="00C209CD" w:rsidRDefault="00C209CD" w:rsidP="002D1ECB">
      <w:pPr>
        <w:rPr>
          <w:rFonts w:ascii="Times New Roman" w:hAnsi="Times New Roman" w:cs="Times New Roman"/>
          <w:sz w:val="28"/>
          <w:szCs w:val="28"/>
        </w:rPr>
      </w:pPr>
    </w:p>
    <w:p w:rsidR="00C209CD" w:rsidRDefault="00C209CD" w:rsidP="002D1ECB">
      <w:pPr>
        <w:rPr>
          <w:rFonts w:ascii="Times New Roman" w:hAnsi="Times New Roman" w:cs="Times New Roman"/>
          <w:sz w:val="28"/>
          <w:szCs w:val="28"/>
        </w:rPr>
      </w:pPr>
    </w:p>
    <w:p w:rsidR="00BF0408" w:rsidRDefault="00BF04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0F0C" w:rsidRDefault="00300F0C" w:rsidP="00300F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F0C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7E77FA" w:rsidRDefault="007E77FA" w:rsidP="00300F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F0C" w:rsidRPr="00300F0C" w:rsidRDefault="00300F0C" w:rsidP="00300F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618" w:rsidRDefault="00B83BFA" w:rsidP="00F5363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065">
        <w:rPr>
          <w:rFonts w:ascii="Times New Roman" w:hAnsi="Times New Roman" w:cs="Times New Roman"/>
          <w:sz w:val="28"/>
          <w:szCs w:val="28"/>
        </w:rPr>
        <w:t xml:space="preserve"> </w:t>
      </w:r>
      <w:r w:rsidR="009804E2">
        <w:rPr>
          <w:rFonts w:ascii="Times New Roman" w:hAnsi="Times New Roman" w:cs="Times New Roman"/>
          <w:sz w:val="28"/>
          <w:szCs w:val="28"/>
        </w:rPr>
        <w:t>Сидоров В. А. Общая экономиче</w:t>
      </w:r>
      <w:r>
        <w:rPr>
          <w:rFonts w:ascii="Times New Roman" w:hAnsi="Times New Roman" w:cs="Times New Roman"/>
          <w:sz w:val="28"/>
          <w:szCs w:val="28"/>
        </w:rPr>
        <w:t>ская теория: Учебник для вузов.</w:t>
      </w:r>
      <w:r w:rsidRPr="00B83BFA">
        <w:t xml:space="preserve"> </w:t>
      </w:r>
      <w:r w:rsidR="00D45065">
        <w:t>–</w:t>
      </w:r>
      <w:r w:rsidR="009804E2">
        <w:rPr>
          <w:rFonts w:ascii="Times New Roman" w:hAnsi="Times New Roman" w:cs="Times New Roman"/>
          <w:sz w:val="28"/>
          <w:szCs w:val="28"/>
        </w:rPr>
        <w:t xml:space="preserve"> М.: «Издательство </w:t>
      </w:r>
      <w:r>
        <w:rPr>
          <w:rFonts w:ascii="Times New Roman" w:hAnsi="Times New Roman" w:cs="Times New Roman"/>
          <w:sz w:val="28"/>
          <w:szCs w:val="28"/>
        </w:rPr>
        <w:t>Элит», 2006.</w:t>
      </w:r>
      <w:r w:rsidRPr="00B83BFA">
        <w:t xml:space="preserve"> </w:t>
      </w:r>
      <w:r w:rsidR="00D45065">
        <w:t>–</w:t>
      </w:r>
      <w:r>
        <w:t xml:space="preserve"> </w:t>
      </w:r>
      <w:r w:rsidR="009804E2">
        <w:rPr>
          <w:rFonts w:ascii="Times New Roman" w:hAnsi="Times New Roman" w:cs="Times New Roman"/>
          <w:sz w:val="28"/>
          <w:szCs w:val="28"/>
        </w:rPr>
        <w:t>528с.</w:t>
      </w:r>
    </w:p>
    <w:p w:rsidR="008738C9" w:rsidRDefault="00B83BFA" w:rsidP="00F5363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5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065"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 w:rsidR="00D45065">
        <w:rPr>
          <w:rFonts w:ascii="Times New Roman" w:hAnsi="Times New Roman" w:cs="Times New Roman"/>
          <w:sz w:val="28"/>
          <w:szCs w:val="28"/>
        </w:rPr>
        <w:t xml:space="preserve"> Д. В.</w:t>
      </w:r>
      <w:r w:rsidR="008738C9">
        <w:rPr>
          <w:rFonts w:ascii="Times New Roman" w:hAnsi="Times New Roman" w:cs="Times New Roman"/>
          <w:sz w:val="28"/>
          <w:szCs w:val="28"/>
        </w:rPr>
        <w:t xml:space="preserve"> Проблемы и задачи развития малого и среднего пре</w:t>
      </w:r>
      <w:r w:rsidR="008738C9">
        <w:rPr>
          <w:rFonts w:ascii="Times New Roman" w:hAnsi="Times New Roman" w:cs="Times New Roman"/>
          <w:sz w:val="28"/>
          <w:szCs w:val="28"/>
        </w:rPr>
        <w:t>д</w:t>
      </w:r>
      <w:r w:rsidR="008738C9">
        <w:rPr>
          <w:rFonts w:ascii="Times New Roman" w:hAnsi="Times New Roman" w:cs="Times New Roman"/>
          <w:sz w:val="28"/>
          <w:szCs w:val="28"/>
        </w:rPr>
        <w:t>принимательства в России</w:t>
      </w:r>
      <w:r w:rsidR="00D45065">
        <w:rPr>
          <w:rFonts w:ascii="Times New Roman" w:hAnsi="Times New Roman" w:cs="Times New Roman"/>
          <w:sz w:val="28"/>
          <w:szCs w:val="28"/>
        </w:rPr>
        <w:t xml:space="preserve"> / Д. В. </w:t>
      </w:r>
      <w:proofErr w:type="spellStart"/>
      <w:r w:rsidR="00D45065"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 w:rsidR="00D45065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="00D45065">
        <w:rPr>
          <w:rFonts w:ascii="Times New Roman" w:hAnsi="Times New Roman" w:cs="Times New Roman"/>
          <w:sz w:val="28"/>
          <w:szCs w:val="28"/>
        </w:rPr>
        <w:t>Сагинова</w:t>
      </w:r>
      <w:proofErr w:type="spellEnd"/>
      <w:r w:rsidR="00D45065">
        <w:rPr>
          <w:rFonts w:ascii="Times New Roman" w:hAnsi="Times New Roman" w:cs="Times New Roman"/>
          <w:sz w:val="28"/>
          <w:szCs w:val="28"/>
        </w:rPr>
        <w:t xml:space="preserve">, Н. Б. Завьялова </w:t>
      </w:r>
      <w:r w:rsidR="008738C9">
        <w:rPr>
          <w:rFonts w:ascii="Times New Roman" w:hAnsi="Times New Roman" w:cs="Times New Roman"/>
          <w:sz w:val="28"/>
          <w:szCs w:val="28"/>
        </w:rPr>
        <w:t>//</w:t>
      </w:r>
      <w:r w:rsidR="00D45065">
        <w:rPr>
          <w:rFonts w:ascii="Times New Roman" w:hAnsi="Times New Roman" w:cs="Times New Roman"/>
          <w:sz w:val="28"/>
          <w:szCs w:val="28"/>
        </w:rPr>
        <w:t xml:space="preserve"> </w:t>
      </w:r>
      <w:r w:rsidR="008738C9">
        <w:rPr>
          <w:rFonts w:ascii="Times New Roman" w:hAnsi="Times New Roman" w:cs="Times New Roman"/>
          <w:sz w:val="28"/>
          <w:szCs w:val="28"/>
        </w:rPr>
        <w:t>Российское пред</w:t>
      </w:r>
      <w:r w:rsidR="00275E6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нимательство. </w:t>
      </w:r>
      <w:r w:rsidR="00D45065">
        <w:t>–</w:t>
      </w:r>
      <w:r>
        <w:rPr>
          <w:rFonts w:ascii="Times New Roman" w:hAnsi="Times New Roman" w:cs="Times New Roman"/>
          <w:sz w:val="28"/>
          <w:szCs w:val="28"/>
        </w:rPr>
        <w:t xml:space="preserve"> 2017. </w:t>
      </w:r>
      <w:r>
        <w:t>–</w:t>
      </w:r>
      <w:r w:rsidR="00D45065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2A0927" w:rsidRDefault="00B83BFA" w:rsidP="00F5363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5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8C9">
        <w:rPr>
          <w:rFonts w:ascii="Times New Roman" w:hAnsi="Times New Roman" w:cs="Times New Roman"/>
          <w:sz w:val="28"/>
          <w:szCs w:val="28"/>
        </w:rPr>
        <w:t>Плеслов</w:t>
      </w:r>
      <w:proofErr w:type="spellEnd"/>
      <w:r w:rsidR="008738C9">
        <w:rPr>
          <w:rFonts w:ascii="Times New Roman" w:hAnsi="Times New Roman" w:cs="Times New Roman"/>
          <w:sz w:val="28"/>
          <w:szCs w:val="28"/>
        </w:rPr>
        <w:t xml:space="preserve"> А.А. Новые формы территориальной организации предпр</w:t>
      </w:r>
      <w:r w:rsidR="008738C9">
        <w:rPr>
          <w:rFonts w:ascii="Times New Roman" w:hAnsi="Times New Roman" w:cs="Times New Roman"/>
          <w:sz w:val="28"/>
          <w:szCs w:val="28"/>
        </w:rPr>
        <w:t>и</w:t>
      </w:r>
      <w:r w:rsidR="008738C9">
        <w:rPr>
          <w:rFonts w:ascii="Times New Roman" w:hAnsi="Times New Roman" w:cs="Times New Roman"/>
          <w:sz w:val="28"/>
          <w:szCs w:val="28"/>
        </w:rPr>
        <w:t>нимательской деятельности</w:t>
      </w:r>
      <w:r w:rsidR="00D45065">
        <w:rPr>
          <w:rFonts w:ascii="Times New Roman" w:hAnsi="Times New Roman" w:cs="Times New Roman"/>
          <w:sz w:val="28"/>
          <w:szCs w:val="28"/>
        </w:rPr>
        <w:t xml:space="preserve"> / А. А. </w:t>
      </w:r>
      <w:proofErr w:type="spellStart"/>
      <w:r w:rsidR="00D45065">
        <w:rPr>
          <w:rFonts w:ascii="Times New Roman" w:hAnsi="Times New Roman" w:cs="Times New Roman"/>
          <w:sz w:val="28"/>
          <w:szCs w:val="28"/>
        </w:rPr>
        <w:t>Плеслов</w:t>
      </w:r>
      <w:proofErr w:type="spellEnd"/>
      <w:r w:rsidR="008738C9">
        <w:rPr>
          <w:rFonts w:ascii="Times New Roman" w:hAnsi="Times New Roman" w:cs="Times New Roman"/>
          <w:sz w:val="28"/>
          <w:szCs w:val="28"/>
        </w:rPr>
        <w:t xml:space="preserve"> // Российское предпринимател</w:t>
      </w:r>
      <w:r w:rsidR="008738C9">
        <w:rPr>
          <w:rFonts w:ascii="Times New Roman" w:hAnsi="Times New Roman" w:cs="Times New Roman"/>
          <w:sz w:val="28"/>
          <w:szCs w:val="28"/>
        </w:rPr>
        <w:t>ь</w:t>
      </w:r>
      <w:r w:rsidR="008738C9">
        <w:rPr>
          <w:rFonts w:ascii="Times New Roman" w:hAnsi="Times New Roman" w:cs="Times New Roman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2016.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Т.17.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23. </w:t>
      </w:r>
      <w:r>
        <w:t>–</w:t>
      </w:r>
      <w:r w:rsidR="002A0927">
        <w:rPr>
          <w:rFonts w:ascii="Times New Roman" w:hAnsi="Times New Roman" w:cs="Times New Roman"/>
          <w:sz w:val="28"/>
          <w:szCs w:val="28"/>
        </w:rPr>
        <w:t xml:space="preserve"> С. 3405-3412</w:t>
      </w:r>
    </w:p>
    <w:p w:rsidR="002A0927" w:rsidRDefault="00B83BFA" w:rsidP="00F5363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5065">
        <w:rPr>
          <w:rFonts w:ascii="Times New Roman" w:hAnsi="Times New Roman" w:cs="Times New Roman"/>
          <w:sz w:val="28"/>
          <w:szCs w:val="28"/>
        </w:rPr>
        <w:t xml:space="preserve"> Баринова В</w:t>
      </w:r>
      <w:r w:rsidR="002A0927">
        <w:rPr>
          <w:rFonts w:ascii="Times New Roman" w:hAnsi="Times New Roman" w:cs="Times New Roman"/>
          <w:sz w:val="28"/>
          <w:szCs w:val="28"/>
        </w:rPr>
        <w:t>.</w:t>
      </w:r>
      <w:r w:rsidR="00D45065">
        <w:rPr>
          <w:rFonts w:ascii="Times New Roman" w:hAnsi="Times New Roman" w:cs="Times New Roman"/>
          <w:sz w:val="28"/>
          <w:szCs w:val="28"/>
        </w:rPr>
        <w:t xml:space="preserve"> </w:t>
      </w:r>
      <w:r w:rsidR="002A0927">
        <w:rPr>
          <w:rFonts w:ascii="Times New Roman" w:hAnsi="Times New Roman" w:cs="Times New Roman"/>
          <w:sz w:val="28"/>
          <w:szCs w:val="28"/>
        </w:rPr>
        <w:t>А. Совершенствование контроля и надзора в отношении малых и средних предприятий: уроки для России</w:t>
      </w:r>
      <w:r w:rsidR="00D45065">
        <w:rPr>
          <w:rFonts w:ascii="Times New Roman" w:hAnsi="Times New Roman" w:cs="Times New Roman"/>
          <w:sz w:val="28"/>
          <w:szCs w:val="28"/>
        </w:rPr>
        <w:t xml:space="preserve"> / В. А. Баринова, В. А. </w:t>
      </w:r>
      <w:proofErr w:type="spellStart"/>
      <w:r w:rsidR="00D45065">
        <w:rPr>
          <w:rFonts w:ascii="Times New Roman" w:hAnsi="Times New Roman" w:cs="Times New Roman"/>
          <w:sz w:val="28"/>
          <w:szCs w:val="28"/>
        </w:rPr>
        <w:t>Еремкин</w:t>
      </w:r>
      <w:proofErr w:type="spellEnd"/>
      <w:r w:rsidR="002A0927">
        <w:rPr>
          <w:rFonts w:ascii="Times New Roman" w:hAnsi="Times New Roman" w:cs="Times New Roman"/>
          <w:sz w:val="28"/>
          <w:szCs w:val="28"/>
        </w:rPr>
        <w:t xml:space="preserve"> // Россий</w:t>
      </w:r>
      <w:r>
        <w:rPr>
          <w:rFonts w:ascii="Times New Roman" w:hAnsi="Times New Roman" w:cs="Times New Roman"/>
          <w:sz w:val="28"/>
          <w:szCs w:val="28"/>
        </w:rPr>
        <w:t xml:space="preserve">ское предпринимательство. </w:t>
      </w:r>
      <w:r>
        <w:t>–</w:t>
      </w:r>
      <w:r w:rsidR="00861BC1">
        <w:rPr>
          <w:rFonts w:ascii="Times New Roman" w:hAnsi="Times New Roman" w:cs="Times New Roman"/>
          <w:sz w:val="28"/>
          <w:szCs w:val="28"/>
        </w:rPr>
        <w:t xml:space="preserve"> 2016.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Т. 17.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24. </w:t>
      </w:r>
      <w:r>
        <w:t>–</w:t>
      </w:r>
      <w:r w:rsidR="002A0927">
        <w:rPr>
          <w:rFonts w:ascii="Times New Roman" w:hAnsi="Times New Roman" w:cs="Times New Roman"/>
          <w:sz w:val="28"/>
          <w:szCs w:val="28"/>
        </w:rPr>
        <w:t xml:space="preserve"> С. 3593-3602.</w:t>
      </w:r>
    </w:p>
    <w:p w:rsidR="002A0927" w:rsidRDefault="00B83BFA" w:rsidP="00F5363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5065">
        <w:rPr>
          <w:rFonts w:ascii="Times New Roman" w:hAnsi="Times New Roman" w:cs="Times New Roman"/>
          <w:sz w:val="28"/>
          <w:szCs w:val="28"/>
        </w:rPr>
        <w:t xml:space="preserve"> </w:t>
      </w:r>
      <w:r w:rsidR="002A0927">
        <w:rPr>
          <w:rFonts w:ascii="Times New Roman" w:hAnsi="Times New Roman" w:cs="Times New Roman"/>
          <w:sz w:val="28"/>
          <w:szCs w:val="28"/>
        </w:rPr>
        <w:t>Булатов А.</w:t>
      </w:r>
      <w:r w:rsidR="00D45065">
        <w:rPr>
          <w:rFonts w:ascii="Times New Roman" w:hAnsi="Times New Roman" w:cs="Times New Roman"/>
          <w:sz w:val="28"/>
          <w:szCs w:val="28"/>
        </w:rPr>
        <w:t xml:space="preserve"> </w:t>
      </w:r>
      <w:r w:rsidR="002A0927">
        <w:rPr>
          <w:rFonts w:ascii="Times New Roman" w:hAnsi="Times New Roman" w:cs="Times New Roman"/>
          <w:sz w:val="28"/>
          <w:szCs w:val="28"/>
        </w:rPr>
        <w:t>С. Воздействие экспорта и импорта капитала на валовое накопление в Российской</w:t>
      </w:r>
      <w:r w:rsidR="00861BC1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D45065">
        <w:rPr>
          <w:rFonts w:ascii="Times New Roman" w:hAnsi="Times New Roman" w:cs="Times New Roman"/>
          <w:sz w:val="28"/>
          <w:szCs w:val="28"/>
        </w:rPr>
        <w:t xml:space="preserve"> / А. С. Булатов</w:t>
      </w:r>
      <w:r w:rsidR="00861BC1">
        <w:rPr>
          <w:rFonts w:ascii="Times New Roman" w:hAnsi="Times New Roman" w:cs="Times New Roman"/>
          <w:sz w:val="28"/>
          <w:szCs w:val="28"/>
        </w:rPr>
        <w:t xml:space="preserve"> // Д</w:t>
      </w:r>
      <w:r>
        <w:rPr>
          <w:rFonts w:ascii="Times New Roman" w:hAnsi="Times New Roman" w:cs="Times New Roman"/>
          <w:sz w:val="28"/>
          <w:szCs w:val="28"/>
        </w:rPr>
        <w:t xml:space="preserve">еньги и кредит.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2011.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9. </w:t>
      </w:r>
      <w:r>
        <w:t>–</w:t>
      </w:r>
      <w:r w:rsidR="002A0927">
        <w:rPr>
          <w:rFonts w:ascii="Times New Roman" w:hAnsi="Times New Roman" w:cs="Times New Roman"/>
          <w:sz w:val="28"/>
          <w:szCs w:val="28"/>
        </w:rPr>
        <w:t xml:space="preserve"> С. 3-8.</w:t>
      </w:r>
    </w:p>
    <w:p w:rsidR="009804E2" w:rsidRDefault="00B83BFA" w:rsidP="00F5363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5065">
        <w:rPr>
          <w:rFonts w:ascii="Times New Roman" w:hAnsi="Times New Roman" w:cs="Times New Roman"/>
          <w:sz w:val="28"/>
          <w:szCs w:val="28"/>
        </w:rPr>
        <w:t xml:space="preserve"> </w:t>
      </w:r>
      <w:r w:rsidR="002A0927">
        <w:rPr>
          <w:rFonts w:ascii="Times New Roman" w:hAnsi="Times New Roman" w:cs="Times New Roman"/>
          <w:sz w:val="28"/>
          <w:szCs w:val="28"/>
        </w:rPr>
        <w:t>Медведев Д.</w:t>
      </w:r>
      <w:r w:rsidR="00D45065">
        <w:rPr>
          <w:rFonts w:ascii="Times New Roman" w:hAnsi="Times New Roman" w:cs="Times New Roman"/>
          <w:sz w:val="28"/>
          <w:szCs w:val="28"/>
        </w:rPr>
        <w:t xml:space="preserve"> </w:t>
      </w:r>
      <w:r w:rsidR="002A0927">
        <w:rPr>
          <w:rFonts w:ascii="Times New Roman" w:hAnsi="Times New Roman" w:cs="Times New Roman"/>
          <w:sz w:val="28"/>
          <w:szCs w:val="28"/>
        </w:rPr>
        <w:t>А. Социально-экономическое развитие России: обретение новой динамики</w:t>
      </w:r>
      <w:r w:rsidR="00D45065">
        <w:rPr>
          <w:rFonts w:ascii="Times New Roman" w:hAnsi="Times New Roman" w:cs="Times New Roman"/>
          <w:sz w:val="28"/>
          <w:szCs w:val="28"/>
        </w:rPr>
        <w:t xml:space="preserve"> / Д. А. Медведев</w:t>
      </w:r>
      <w:r w:rsidR="002A0927">
        <w:rPr>
          <w:rFonts w:ascii="Times New Roman" w:hAnsi="Times New Roman" w:cs="Times New Roman"/>
          <w:sz w:val="28"/>
          <w:szCs w:val="28"/>
        </w:rPr>
        <w:t xml:space="preserve"> // Вопросы экономики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2016. </w:t>
      </w:r>
      <w:r>
        <w:t>–</w:t>
      </w:r>
      <w:r w:rsidR="00FB7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10.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С. 5</w:t>
      </w:r>
      <w:r w:rsidR="00A60D23">
        <w:t>-</w:t>
      </w:r>
      <w:r w:rsidR="00FB7B71">
        <w:rPr>
          <w:rFonts w:ascii="Times New Roman" w:hAnsi="Times New Roman" w:cs="Times New Roman"/>
          <w:sz w:val="28"/>
          <w:szCs w:val="28"/>
        </w:rPr>
        <w:t xml:space="preserve">30. </w:t>
      </w:r>
    </w:p>
    <w:p w:rsidR="00FB7B71" w:rsidRDefault="00F5363C" w:rsidP="00F5363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5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065">
        <w:rPr>
          <w:rFonts w:ascii="Times New Roman" w:hAnsi="Times New Roman" w:cs="Times New Roman"/>
          <w:sz w:val="28"/>
          <w:szCs w:val="28"/>
        </w:rPr>
        <w:t>Кусакина</w:t>
      </w:r>
      <w:proofErr w:type="spellEnd"/>
      <w:r w:rsidR="00D45065">
        <w:rPr>
          <w:rFonts w:ascii="Times New Roman" w:hAnsi="Times New Roman" w:cs="Times New Roman"/>
          <w:sz w:val="28"/>
          <w:szCs w:val="28"/>
        </w:rPr>
        <w:t xml:space="preserve"> О. Н.</w:t>
      </w:r>
      <w:r w:rsidR="00FB7B71">
        <w:rPr>
          <w:rFonts w:ascii="Times New Roman" w:hAnsi="Times New Roman" w:cs="Times New Roman"/>
          <w:sz w:val="28"/>
          <w:szCs w:val="28"/>
        </w:rPr>
        <w:t xml:space="preserve"> </w:t>
      </w:r>
      <w:r w:rsidR="00FB7B71" w:rsidRPr="00FB7B71">
        <w:rPr>
          <w:rFonts w:ascii="Times New Roman" w:hAnsi="Times New Roman" w:cs="Times New Roman"/>
          <w:sz w:val="28"/>
          <w:szCs w:val="28"/>
        </w:rPr>
        <w:t>З</w:t>
      </w:r>
      <w:r w:rsidR="007C6403">
        <w:rPr>
          <w:rFonts w:ascii="Times New Roman" w:hAnsi="Times New Roman" w:cs="Times New Roman"/>
          <w:sz w:val="28"/>
          <w:szCs w:val="28"/>
        </w:rPr>
        <w:t>акономерности</w:t>
      </w:r>
      <w:r w:rsidR="00FB7B71" w:rsidRPr="00FB7B71">
        <w:rPr>
          <w:rFonts w:ascii="Times New Roman" w:hAnsi="Times New Roman" w:cs="Times New Roman"/>
          <w:sz w:val="28"/>
          <w:szCs w:val="28"/>
        </w:rPr>
        <w:t xml:space="preserve"> </w:t>
      </w:r>
      <w:r w:rsidR="007C6403">
        <w:rPr>
          <w:rFonts w:ascii="Times New Roman" w:hAnsi="Times New Roman" w:cs="Times New Roman"/>
          <w:sz w:val="28"/>
          <w:szCs w:val="28"/>
        </w:rPr>
        <w:t>эволюционного</w:t>
      </w:r>
      <w:r w:rsidR="00FB7B71" w:rsidRPr="00FB7B71">
        <w:rPr>
          <w:rFonts w:ascii="Times New Roman" w:hAnsi="Times New Roman" w:cs="Times New Roman"/>
          <w:sz w:val="28"/>
          <w:szCs w:val="28"/>
        </w:rPr>
        <w:t xml:space="preserve"> </w:t>
      </w:r>
      <w:r w:rsidR="007C6403">
        <w:rPr>
          <w:rFonts w:ascii="Times New Roman" w:hAnsi="Times New Roman" w:cs="Times New Roman"/>
          <w:sz w:val="28"/>
          <w:szCs w:val="28"/>
        </w:rPr>
        <w:t>развития</w:t>
      </w:r>
      <w:r w:rsidR="00FB7B71" w:rsidRPr="00FB7B71">
        <w:rPr>
          <w:rFonts w:ascii="Times New Roman" w:hAnsi="Times New Roman" w:cs="Times New Roman"/>
          <w:sz w:val="28"/>
          <w:szCs w:val="28"/>
        </w:rPr>
        <w:t xml:space="preserve"> </w:t>
      </w:r>
      <w:r w:rsidR="007C6403">
        <w:rPr>
          <w:rFonts w:ascii="Times New Roman" w:hAnsi="Times New Roman" w:cs="Times New Roman"/>
          <w:sz w:val="28"/>
          <w:szCs w:val="28"/>
        </w:rPr>
        <w:t>предприн</w:t>
      </w:r>
      <w:r w:rsidR="007C6403">
        <w:rPr>
          <w:rFonts w:ascii="Times New Roman" w:hAnsi="Times New Roman" w:cs="Times New Roman"/>
          <w:sz w:val="28"/>
          <w:szCs w:val="28"/>
        </w:rPr>
        <w:t>и</w:t>
      </w:r>
      <w:r w:rsidR="007C6403">
        <w:rPr>
          <w:rFonts w:ascii="Times New Roman" w:hAnsi="Times New Roman" w:cs="Times New Roman"/>
          <w:sz w:val="28"/>
          <w:szCs w:val="28"/>
        </w:rPr>
        <w:t>мательства</w:t>
      </w:r>
      <w:r w:rsidR="00D45065">
        <w:rPr>
          <w:rFonts w:ascii="Times New Roman" w:hAnsi="Times New Roman" w:cs="Times New Roman"/>
          <w:sz w:val="28"/>
          <w:szCs w:val="28"/>
        </w:rPr>
        <w:t xml:space="preserve"> / О. Н. </w:t>
      </w:r>
      <w:proofErr w:type="spellStart"/>
      <w:r w:rsidR="00D45065">
        <w:rPr>
          <w:rFonts w:ascii="Times New Roman" w:hAnsi="Times New Roman" w:cs="Times New Roman"/>
          <w:sz w:val="28"/>
          <w:szCs w:val="28"/>
        </w:rPr>
        <w:t>Кусакина</w:t>
      </w:r>
      <w:proofErr w:type="spellEnd"/>
      <w:r w:rsidR="00D45065">
        <w:rPr>
          <w:rFonts w:ascii="Times New Roman" w:hAnsi="Times New Roman" w:cs="Times New Roman"/>
          <w:sz w:val="28"/>
          <w:szCs w:val="28"/>
        </w:rPr>
        <w:t>, М. В. Абросимова</w:t>
      </w:r>
      <w:r w:rsidR="00FB7B71">
        <w:rPr>
          <w:rFonts w:ascii="Times New Roman" w:hAnsi="Times New Roman" w:cs="Times New Roman"/>
          <w:sz w:val="28"/>
          <w:szCs w:val="28"/>
        </w:rPr>
        <w:t xml:space="preserve"> //</w:t>
      </w:r>
      <w:r w:rsidR="00D45065">
        <w:rPr>
          <w:rFonts w:ascii="Times New Roman" w:hAnsi="Times New Roman" w:cs="Times New Roman"/>
          <w:sz w:val="28"/>
          <w:szCs w:val="28"/>
        </w:rPr>
        <w:t xml:space="preserve"> </w:t>
      </w:r>
      <w:r w:rsidR="007C6403">
        <w:rPr>
          <w:rFonts w:ascii="Times New Roman" w:hAnsi="Times New Roman" w:cs="Times New Roman"/>
          <w:sz w:val="28"/>
          <w:szCs w:val="28"/>
          <w:lang w:val="en-US"/>
        </w:rPr>
        <w:t>Terra</w:t>
      </w:r>
      <w:r w:rsidR="007C6403">
        <w:rPr>
          <w:rFonts w:ascii="Times New Roman" w:hAnsi="Times New Roman" w:cs="Times New Roman"/>
          <w:sz w:val="28"/>
          <w:szCs w:val="28"/>
        </w:rPr>
        <w:t xml:space="preserve">  E</w:t>
      </w:r>
      <w:proofErr w:type="spellStart"/>
      <w:r w:rsidR="007C6403">
        <w:rPr>
          <w:rFonts w:ascii="Times New Roman" w:hAnsi="Times New Roman" w:cs="Times New Roman"/>
          <w:sz w:val="28"/>
          <w:szCs w:val="28"/>
          <w:lang w:val="en-US"/>
        </w:rPr>
        <w:t>conomicus</w:t>
      </w:r>
      <w:proofErr w:type="spellEnd"/>
      <w:r w:rsidR="007E45BD">
        <w:rPr>
          <w:rFonts w:ascii="Times New Roman" w:hAnsi="Times New Roman" w:cs="Times New Roman"/>
          <w:sz w:val="28"/>
          <w:szCs w:val="28"/>
        </w:rPr>
        <w:t>. –</w:t>
      </w:r>
      <w:r w:rsidR="00B83BFA">
        <w:rPr>
          <w:rFonts w:ascii="Times New Roman" w:hAnsi="Times New Roman" w:cs="Times New Roman"/>
          <w:sz w:val="28"/>
          <w:szCs w:val="28"/>
        </w:rPr>
        <w:t xml:space="preserve"> 2011. </w:t>
      </w:r>
      <w:r w:rsidR="007E45BD">
        <w:t>–</w:t>
      </w:r>
      <w:r w:rsidR="00B83BFA">
        <w:rPr>
          <w:rFonts w:ascii="Times New Roman" w:hAnsi="Times New Roman" w:cs="Times New Roman"/>
          <w:sz w:val="28"/>
          <w:szCs w:val="28"/>
        </w:rPr>
        <w:t xml:space="preserve"> Т. 9. </w:t>
      </w:r>
      <w:r w:rsidR="007E45BD">
        <w:t>–</w:t>
      </w:r>
      <w:r w:rsidR="00FB7B71">
        <w:rPr>
          <w:rFonts w:ascii="Times New Roman" w:hAnsi="Times New Roman" w:cs="Times New Roman"/>
          <w:sz w:val="28"/>
          <w:szCs w:val="28"/>
        </w:rPr>
        <w:t xml:space="preserve"> № 4.</w:t>
      </w:r>
    </w:p>
    <w:p w:rsidR="00FB7B71" w:rsidRPr="00B83BFA" w:rsidRDefault="00F5363C" w:rsidP="00F5363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5065">
        <w:rPr>
          <w:rFonts w:ascii="Times New Roman" w:hAnsi="Times New Roman" w:cs="Times New Roman"/>
          <w:sz w:val="28"/>
          <w:szCs w:val="28"/>
        </w:rPr>
        <w:t xml:space="preserve"> </w:t>
      </w:r>
      <w:r w:rsidR="00991613" w:rsidRPr="00B83BFA">
        <w:rPr>
          <w:rFonts w:ascii="Times New Roman" w:hAnsi="Times New Roman" w:cs="Times New Roman"/>
          <w:sz w:val="28"/>
          <w:szCs w:val="28"/>
        </w:rPr>
        <w:t>М</w:t>
      </w:r>
      <w:r w:rsidR="007C6403" w:rsidRPr="00B83BFA">
        <w:rPr>
          <w:rFonts w:ascii="Times New Roman" w:hAnsi="Times New Roman" w:cs="Times New Roman"/>
          <w:sz w:val="28"/>
          <w:szCs w:val="28"/>
        </w:rPr>
        <w:t>алышев</w:t>
      </w:r>
      <w:r w:rsidR="007E45BD">
        <w:rPr>
          <w:rFonts w:ascii="Times New Roman" w:hAnsi="Times New Roman" w:cs="Times New Roman"/>
          <w:sz w:val="28"/>
          <w:szCs w:val="28"/>
        </w:rPr>
        <w:t xml:space="preserve"> О. М.</w:t>
      </w:r>
      <w:r w:rsidR="00991613" w:rsidRPr="00B83BFA">
        <w:rPr>
          <w:rFonts w:ascii="Times New Roman" w:hAnsi="Times New Roman" w:cs="Times New Roman"/>
          <w:sz w:val="28"/>
          <w:szCs w:val="28"/>
        </w:rPr>
        <w:t xml:space="preserve"> Р</w:t>
      </w:r>
      <w:r w:rsidR="007C6403" w:rsidRPr="00B83BFA">
        <w:rPr>
          <w:rFonts w:ascii="Times New Roman" w:hAnsi="Times New Roman" w:cs="Times New Roman"/>
          <w:sz w:val="28"/>
          <w:szCs w:val="28"/>
        </w:rPr>
        <w:t>азвитие</w:t>
      </w:r>
      <w:r w:rsidR="00991613" w:rsidRPr="00B83BFA">
        <w:rPr>
          <w:rFonts w:ascii="Times New Roman" w:hAnsi="Times New Roman" w:cs="Times New Roman"/>
          <w:sz w:val="28"/>
          <w:szCs w:val="28"/>
        </w:rPr>
        <w:t xml:space="preserve"> </w:t>
      </w:r>
      <w:r w:rsidR="007C6403" w:rsidRPr="00B83BF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991613" w:rsidRPr="00B83BFA">
        <w:rPr>
          <w:rFonts w:ascii="Times New Roman" w:hAnsi="Times New Roman" w:cs="Times New Roman"/>
          <w:sz w:val="28"/>
          <w:szCs w:val="28"/>
        </w:rPr>
        <w:t xml:space="preserve"> </w:t>
      </w:r>
      <w:r w:rsidR="007C6403" w:rsidRPr="00B83BFA">
        <w:rPr>
          <w:rFonts w:ascii="Times New Roman" w:hAnsi="Times New Roman" w:cs="Times New Roman"/>
          <w:sz w:val="28"/>
          <w:szCs w:val="28"/>
        </w:rPr>
        <w:t>в</w:t>
      </w:r>
      <w:r w:rsidR="00991613" w:rsidRPr="00B83BFA">
        <w:rPr>
          <w:rFonts w:ascii="Times New Roman" w:hAnsi="Times New Roman" w:cs="Times New Roman"/>
          <w:sz w:val="28"/>
          <w:szCs w:val="28"/>
        </w:rPr>
        <w:t xml:space="preserve"> </w:t>
      </w:r>
      <w:r w:rsidR="007C6403" w:rsidRPr="00B83BFA">
        <w:rPr>
          <w:rFonts w:ascii="Times New Roman" w:hAnsi="Times New Roman" w:cs="Times New Roman"/>
          <w:sz w:val="28"/>
          <w:szCs w:val="28"/>
        </w:rPr>
        <w:t>современной</w:t>
      </w:r>
      <w:r w:rsidR="00991613" w:rsidRPr="00B83BFA">
        <w:rPr>
          <w:rFonts w:ascii="Times New Roman" w:hAnsi="Times New Roman" w:cs="Times New Roman"/>
          <w:sz w:val="28"/>
          <w:szCs w:val="28"/>
        </w:rPr>
        <w:t xml:space="preserve"> Р</w:t>
      </w:r>
      <w:r w:rsidR="007C6403" w:rsidRPr="00B83BFA">
        <w:rPr>
          <w:rFonts w:ascii="Times New Roman" w:hAnsi="Times New Roman" w:cs="Times New Roman"/>
          <w:sz w:val="28"/>
          <w:szCs w:val="28"/>
        </w:rPr>
        <w:t>оссии</w:t>
      </w:r>
      <w:r w:rsidR="00991613" w:rsidRPr="00B83BFA">
        <w:rPr>
          <w:rFonts w:ascii="Times New Roman" w:hAnsi="Times New Roman" w:cs="Times New Roman"/>
          <w:sz w:val="28"/>
          <w:szCs w:val="28"/>
        </w:rPr>
        <w:t xml:space="preserve">: </w:t>
      </w:r>
      <w:r w:rsidR="007C6403" w:rsidRPr="00B83BFA">
        <w:rPr>
          <w:rFonts w:ascii="Times New Roman" w:hAnsi="Times New Roman" w:cs="Times New Roman"/>
          <w:sz w:val="28"/>
          <w:szCs w:val="28"/>
        </w:rPr>
        <w:t>проблемы</w:t>
      </w:r>
      <w:r w:rsidR="00991613" w:rsidRPr="00B83BFA">
        <w:rPr>
          <w:rFonts w:ascii="Times New Roman" w:hAnsi="Times New Roman" w:cs="Times New Roman"/>
          <w:sz w:val="28"/>
          <w:szCs w:val="28"/>
        </w:rPr>
        <w:t xml:space="preserve"> </w:t>
      </w:r>
      <w:r w:rsidR="007C6403" w:rsidRPr="00B83BFA">
        <w:rPr>
          <w:rFonts w:ascii="Times New Roman" w:hAnsi="Times New Roman" w:cs="Times New Roman"/>
          <w:sz w:val="28"/>
          <w:szCs w:val="28"/>
        </w:rPr>
        <w:t>и</w:t>
      </w:r>
      <w:r w:rsidR="00991613" w:rsidRPr="00B83BFA">
        <w:rPr>
          <w:rFonts w:ascii="Times New Roman" w:hAnsi="Times New Roman" w:cs="Times New Roman"/>
          <w:sz w:val="28"/>
          <w:szCs w:val="28"/>
        </w:rPr>
        <w:t xml:space="preserve"> </w:t>
      </w:r>
      <w:r w:rsidR="007C6403" w:rsidRPr="00B83BFA">
        <w:rPr>
          <w:rFonts w:ascii="Times New Roman" w:hAnsi="Times New Roman" w:cs="Times New Roman"/>
          <w:sz w:val="28"/>
          <w:szCs w:val="28"/>
        </w:rPr>
        <w:t>перспективы</w:t>
      </w:r>
      <w:r w:rsidR="00D45065">
        <w:rPr>
          <w:rFonts w:ascii="Times New Roman" w:hAnsi="Times New Roman" w:cs="Times New Roman"/>
          <w:sz w:val="28"/>
          <w:szCs w:val="28"/>
        </w:rPr>
        <w:t xml:space="preserve"> /</w:t>
      </w:r>
      <w:r w:rsidR="00991613" w:rsidRPr="00B83BFA">
        <w:rPr>
          <w:rFonts w:ascii="Times New Roman" w:hAnsi="Times New Roman" w:cs="Times New Roman"/>
          <w:sz w:val="28"/>
          <w:szCs w:val="28"/>
        </w:rPr>
        <w:t xml:space="preserve"> </w:t>
      </w:r>
      <w:r w:rsidR="00D45065">
        <w:rPr>
          <w:rFonts w:ascii="Times New Roman" w:hAnsi="Times New Roman" w:cs="Times New Roman"/>
          <w:sz w:val="28"/>
          <w:szCs w:val="28"/>
        </w:rPr>
        <w:t xml:space="preserve">О. М. Малышев, А. П. Соломонов </w:t>
      </w:r>
      <w:r w:rsidR="00991613" w:rsidRPr="00B83BFA">
        <w:rPr>
          <w:rFonts w:ascii="Times New Roman" w:hAnsi="Times New Roman" w:cs="Times New Roman"/>
          <w:sz w:val="28"/>
          <w:szCs w:val="28"/>
        </w:rPr>
        <w:t>// С</w:t>
      </w:r>
      <w:r w:rsidR="007C6403" w:rsidRPr="00B83BFA">
        <w:rPr>
          <w:rFonts w:ascii="Times New Roman" w:hAnsi="Times New Roman" w:cs="Times New Roman"/>
          <w:sz w:val="28"/>
          <w:szCs w:val="28"/>
        </w:rPr>
        <w:t>оциально</w:t>
      </w:r>
      <w:r w:rsidR="00991613" w:rsidRPr="00B83BFA">
        <w:rPr>
          <w:rFonts w:ascii="Times New Roman" w:hAnsi="Times New Roman" w:cs="Times New Roman"/>
          <w:sz w:val="28"/>
          <w:szCs w:val="28"/>
        </w:rPr>
        <w:t>-</w:t>
      </w:r>
      <w:r w:rsidR="007C6403" w:rsidRPr="00B83BFA">
        <w:rPr>
          <w:rFonts w:ascii="Times New Roman" w:hAnsi="Times New Roman" w:cs="Times New Roman"/>
          <w:sz w:val="28"/>
          <w:szCs w:val="28"/>
        </w:rPr>
        <w:t>экономические</w:t>
      </w:r>
      <w:r w:rsidR="00991613" w:rsidRPr="00B83BFA">
        <w:rPr>
          <w:rFonts w:ascii="Times New Roman" w:hAnsi="Times New Roman" w:cs="Times New Roman"/>
          <w:sz w:val="28"/>
          <w:szCs w:val="28"/>
        </w:rPr>
        <w:t xml:space="preserve"> </w:t>
      </w:r>
      <w:r w:rsidR="007C6403" w:rsidRPr="00B83BFA">
        <w:rPr>
          <w:rFonts w:ascii="Times New Roman" w:hAnsi="Times New Roman" w:cs="Times New Roman"/>
          <w:sz w:val="28"/>
          <w:szCs w:val="28"/>
        </w:rPr>
        <w:t>явление</w:t>
      </w:r>
      <w:r w:rsidR="00991613" w:rsidRPr="00B83BFA">
        <w:rPr>
          <w:rFonts w:ascii="Times New Roman" w:hAnsi="Times New Roman" w:cs="Times New Roman"/>
          <w:sz w:val="28"/>
          <w:szCs w:val="28"/>
        </w:rPr>
        <w:t xml:space="preserve"> </w:t>
      </w:r>
      <w:r w:rsidR="007C6403" w:rsidRPr="00B83BFA">
        <w:rPr>
          <w:rFonts w:ascii="Times New Roman" w:hAnsi="Times New Roman" w:cs="Times New Roman"/>
          <w:sz w:val="28"/>
          <w:szCs w:val="28"/>
        </w:rPr>
        <w:t>и</w:t>
      </w:r>
      <w:r w:rsidR="00991613" w:rsidRPr="00B83BFA">
        <w:rPr>
          <w:rFonts w:ascii="Times New Roman" w:hAnsi="Times New Roman" w:cs="Times New Roman"/>
          <w:sz w:val="28"/>
          <w:szCs w:val="28"/>
        </w:rPr>
        <w:t xml:space="preserve"> </w:t>
      </w:r>
      <w:r w:rsidR="007C6403" w:rsidRPr="00B83BFA">
        <w:rPr>
          <w:rFonts w:ascii="Times New Roman" w:hAnsi="Times New Roman" w:cs="Times New Roman"/>
          <w:sz w:val="28"/>
          <w:szCs w:val="28"/>
        </w:rPr>
        <w:t>процессы</w:t>
      </w:r>
      <w:r w:rsidR="00B83BFA">
        <w:rPr>
          <w:rFonts w:ascii="Times New Roman" w:hAnsi="Times New Roman" w:cs="Times New Roman"/>
          <w:sz w:val="28"/>
          <w:szCs w:val="28"/>
        </w:rPr>
        <w:t xml:space="preserve">. </w:t>
      </w:r>
      <w:r w:rsidR="00B83BFA">
        <w:t>–</w:t>
      </w:r>
      <w:r w:rsidR="00B83BFA">
        <w:rPr>
          <w:rFonts w:ascii="Times New Roman" w:hAnsi="Times New Roman" w:cs="Times New Roman"/>
          <w:sz w:val="28"/>
          <w:szCs w:val="28"/>
        </w:rPr>
        <w:t xml:space="preserve"> 2010. </w:t>
      </w:r>
      <w:r w:rsidR="00B83BFA">
        <w:t>–</w:t>
      </w:r>
      <w:r w:rsidR="00991613" w:rsidRPr="00B83BFA">
        <w:rPr>
          <w:rFonts w:ascii="Times New Roman" w:hAnsi="Times New Roman" w:cs="Times New Roman"/>
          <w:sz w:val="28"/>
          <w:szCs w:val="28"/>
        </w:rPr>
        <w:t xml:space="preserve"> № 6.</w:t>
      </w:r>
    </w:p>
    <w:p w:rsidR="00991613" w:rsidRDefault="00F5363C" w:rsidP="00F5363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E4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5BD">
        <w:rPr>
          <w:rFonts w:ascii="Times New Roman" w:hAnsi="Times New Roman" w:cs="Times New Roman"/>
          <w:sz w:val="28"/>
          <w:szCs w:val="28"/>
        </w:rPr>
        <w:t>Ахтямов</w:t>
      </w:r>
      <w:proofErr w:type="spellEnd"/>
      <w:r w:rsidR="007E45BD">
        <w:rPr>
          <w:rFonts w:ascii="Times New Roman" w:hAnsi="Times New Roman" w:cs="Times New Roman"/>
          <w:sz w:val="28"/>
          <w:szCs w:val="28"/>
        </w:rPr>
        <w:t xml:space="preserve"> М. К.</w:t>
      </w:r>
      <w:r w:rsidR="00991613" w:rsidRPr="00991613">
        <w:rPr>
          <w:rFonts w:ascii="Times New Roman" w:hAnsi="Times New Roman" w:cs="Times New Roman"/>
          <w:sz w:val="28"/>
          <w:szCs w:val="28"/>
        </w:rPr>
        <w:t xml:space="preserve"> С</w:t>
      </w:r>
      <w:r w:rsidR="00875C77">
        <w:rPr>
          <w:rFonts w:ascii="Times New Roman" w:hAnsi="Times New Roman" w:cs="Times New Roman"/>
          <w:sz w:val="28"/>
          <w:szCs w:val="28"/>
        </w:rPr>
        <w:t>овременные</w:t>
      </w:r>
      <w:r w:rsidR="00991613" w:rsidRPr="00991613">
        <w:rPr>
          <w:rFonts w:ascii="Times New Roman" w:hAnsi="Times New Roman" w:cs="Times New Roman"/>
          <w:sz w:val="28"/>
          <w:szCs w:val="28"/>
        </w:rPr>
        <w:t xml:space="preserve"> </w:t>
      </w:r>
      <w:r w:rsidR="00875C77">
        <w:rPr>
          <w:rFonts w:ascii="Times New Roman" w:hAnsi="Times New Roman" w:cs="Times New Roman"/>
          <w:sz w:val="28"/>
          <w:szCs w:val="28"/>
        </w:rPr>
        <w:t>проблемы</w:t>
      </w:r>
      <w:r w:rsidR="00991613" w:rsidRPr="00991613">
        <w:rPr>
          <w:rFonts w:ascii="Times New Roman" w:hAnsi="Times New Roman" w:cs="Times New Roman"/>
          <w:sz w:val="28"/>
          <w:szCs w:val="28"/>
        </w:rPr>
        <w:t xml:space="preserve"> </w:t>
      </w:r>
      <w:r w:rsidR="00875C77">
        <w:rPr>
          <w:rFonts w:ascii="Times New Roman" w:hAnsi="Times New Roman" w:cs="Times New Roman"/>
          <w:sz w:val="28"/>
          <w:szCs w:val="28"/>
        </w:rPr>
        <w:t>развития</w:t>
      </w:r>
      <w:r w:rsidR="00991613" w:rsidRPr="00991613">
        <w:rPr>
          <w:rFonts w:ascii="Times New Roman" w:hAnsi="Times New Roman" w:cs="Times New Roman"/>
          <w:sz w:val="28"/>
          <w:szCs w:val="28"/>
        </w:rPr>
        <w:t xml:space="preserve"> </w:t>
      </w:r>
      <w:r w:rsidR="00875C77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991613" w:rsidRPr="00991613">
        <w:rPr>
          <w:rFonts w:ascii="Times New Roman" w:hAnsi="Times New Roman" w:cs="Times New Roman"/>
          <w:sz w:val="28"/>
          <w:szCs w:val="28"/>
        </w:rPr>
        <w:t xml:space="preserve"> </w:t>
      </w:r>
      <w:r w:rsidR="00875C77">
        <w:rPr>
          <w:rFonts w:ascii="Times New Roman" w:hAnsi="Times New Roman" w:cs="Times New Roman"/>
          <w:sz w:val="28"/>
          <w:szCs w:val="28"/>
        </w:rPr>
        <w:t>в</w:t>
      </w:r>
      <w:r w:rsidR="00991613" w:rsidRPr="00991613">
        <w:rPr>
          <w:rFonts w:ascii="Times New Roman" w:hAnsi="Times New Roman" w:cs="Times New Roman"/>
          <w:sz w:val="28"/>
          <w:szCs w:val="28"/>
        </w:rPr>
        <w:t xml:space="preserve"> Р</w:t>
      </w:r>
      <w:r w:rsidR="00875C77">
        <w:rPr>
          <w:rFonts w:ascii="Times New Roman" w:hAnsi="Times New Roman" w:cs="Times New Roman"/>
          <w:sz w:val="28"/>
          <w:szCs w:val="28"/>
        </w:rPr>
        <w:t>оссии</w:t>
      </w:r>
      <w:r w:rsidR="007E45BD">
        <w:rPr>
          <w:rFonts w:ascii="Times New Roman" w:hAnsi="Times New Roman" w:cs="Times New Roman"/>
          <w:sz w:val="28"/>
          <w:szCs w:val="28"/>
        </w:rPr>
        <w:t xml:space="preserve"> / М. К. </w:t>
      </w:r>
      <w:proofErr w:type="spellStart"/>
      <w:r w:rsidR="007E45BD">
        <w:rPr>
          <w:rFonts w:ascii="Times New Roman" w:hAnsi="Times New Roman" w:cs="Times New Roman"/>
          <w:sz w:val="28"/>
          <w:szCs w:val="28"/>
        </w:rPr>
        <w:t>Ахтямов</w:t>
      </w:r>
      <w:proofErr w:type="spellEnd"/>
      <w:r w:rsidR="007E45BD">
        <w:rPr>
          <w:rFonts w:ascii="Times New Roman" w:hAnsi="Times New Roman" w:cs="Times New Roman"/>
          <w:sz w:val="28"/>
          <w:szCs w:val="28"/>
        </w:rPr>
        <w:t xml:space="preserve">, Е. А. Гончар // Российское предпринимательство 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="00B83BFA">
        <w:t>–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="00B83BFA">
        <w:rPr>
          <w:rFonts w:ascii="Times New Roman" w:hAnsi="Times New Roman" w:cs="Times New Roman"/>
          <w:sz w:val="28"/>
          <w:szCs w:val="28"/>
        </w:rPr>
        <w:t xml:space="preserve">2015. </w:t>
      </w:r>
      <w:r w:rsidR="00B83BFA">
        <w:t>–</w:t>
      </w:r>
      <w:r w:rsidR="00875C77">
        <w:rPr>
          <w:rFonts w:ascii="Times New Roman" w:hAnsi="Times New Roman" w:cs="Times New Roman"/>
          <w:sz w:val="28"/>
          <w:szCs w:val="28"/>
        </w:rPr>
        <w:t xml:space="preserve"> № 8.</w:t>
      </w:r>
    </w:p>
    <w:p w:rsidR="00991613" w:rsidRPr="00875C77" w:rsidRDefault="00F5363C" w:rsidP="00F5363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7E45BD">
        <w:rPr>
          <w:rFonts w:ascii="Times New Roman" w:hAnsi="Times New Roman" w:cs="Times New Roman"/>
          <w:sz w:val="28"/>
          <w:szCs w:val="28"/>
        </w:rPr>
        <w:t xml:space="preserve"> </w:t>
      </w:r>
      <w:r w:rsidR="00991613" w:rsidRPr="00875C77">
        <w:rPr>
          <w:rFonts w:ascii="Times New Roman" w:hAnsi="Times New Roman" w:cs="Times New Roman"/>
          <w:sz w:val="28"/>
          <w:szCs w:val="28"/>
        </w:rPr>
        <w:t>Кошелева</w:t>
      </w:r>
      <w:r w:rsidR="007E45BD">
        <w:rPr>
          <w:rFonts w:ascii="Times New Roman" w:hAnsi="Times New Roman" w:cs="Times New Roman"/>
          <w:sz w:val="28"/>
          <w:szCs w:val="28"/>
        </w:rPr>
        <w:t xml:space="preserve"> Т. Н.</w:t>
      </w:r>
      <w:r w:rsidR="00991613" w:rsidRPr="00875C77">
        <w:rPr>
          <w:rFonts w:ascii="Times New Roman" w:hAnsi="Times New Roman" w:cs="Times New Roman"/>
          <w:sz w:val="28"/>
          <w:szCs w:val="28"/>
        </w:rPr>
        <w:t xml:space="preserve"> Сущность и знач</w:t>
      </w:r>
      <w:r w:rsidR="007E45BD">
        <w:rPr>
          <w:rFonts w:ascii="Times New Roman" w:hAnsi="Times New Roman" w:cs="Times New Roman"/>
          <w:sz w:val="28"/>
          <w:szCs w:val="28"/>
        </w:rPr>
        <w:t xml:space="preserve">ение малого предпринимательства / Т. Н. Кошелева // Проблемы современной экономики </w:t>
      </w:r>
      <w:r w:rsidR="00991613" w:rsidRPr="00875C77">
        <w:rPr>
          <w:rFonts w:ascii="Times New Roman" w:hAnsi="Times New Roman" w:cs="Times New Roman"/>
          <w:sz w:val="28"/>
          <w:szCs w:val="28"/>
        </w:rPr>
        <w:t xml:space="preserve"> </w:t>
      </w:r>
      <w:r w:rsidR="00B83BFA">
        <w:t>–</w:t>
      </w:r>
      <w:r w:rsidR="00B83BFA">
        <w:rPr>
          <w:rFonts w:ascii="Times New Roman" w:hAnsi="Times New Roman" w:cs="Times New Roman"/>
          <w:sz w:val="28"/>
          <w:szCs w:val="28"/>
        </w:rPr>
        <w:t xml:space="preserve">2012. </w:t>
      </w:r>
      <w:r w:rsidR="00B83BFA">
        <w:t>–</w:t>
      </w:r>
      <w:r w:rsidR="00875C77">
        <w:rPr>
          <w:rFonts w:ascii="Times New Roman" w:hAnsi="Times New Roman" w:cs="Times New Roman"/>
          <w:sz w:val="28"/>
          <w:szCs w:val="28"/>
        </w:rPr>
        <w:t xml:space="preserve"> № 10.</w:t>
      </w:r>
    </w:p>
    <w:p w:rsidR="00F5363C" w:rsidRDefault="00F5363C" w:rsidP="00F5363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4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613" w:rsidRPr="00875C77">
        <w:rPr>
          <w:rFonts w:ascii="Times New Roman" w:hAnsi="Times New Roman" w:cs="Times New Roman"/>
          <w:sz w:val="28"/>
          <w:szCs w:val="28"/>
        </w:rPr>
        <w:t>Алескерова</w:t>
      </w:r>
      <w:proofErr w:type="spellEnd"/>
      <w:r w:rsidR="00991613" w:rsidRPr="00875C77">
        <w:rPr>
          <w:rFonts w:ascii="Times New Roman" w:hAnsi="Times New Roman" w:cs="Times New Roman"/>
          <w:sz w:val="28"/>
          <w:szCs w:val="28"/>
        </w:rPr>
        <w:t xml:space="preserve"> С.</w:t>
      </w:r>
      <w:r w:rsidR="007E45BD">
        <w:rPr>
          <w:rFonts w:ascii="Times New Roman" w:hAnsi="Times New Roman" w:cs="Times New Roman"/>
          <w:sz w:val="28"/>
          <w:szCs w:val="28"/>
        </w:rPr>
        <w:t xml:space="preserve"> </w:t>
      </w:r>
      <w:r w:rsidR="00991613" w:rsidRPr="00875C77">
        <w:rPr>
          <w:rFonts w:ascii="Times New Roman" w:hAnsi="Times New Roman" w:cs="Times New Roman"/>
          <w:sz w:val="28"/>
          <w:szCs w:val="28"/>
        </w:rPr>
        <w:t>Е. Оппортунистическое поведени</w:t>
      </w:r>
      <w:r w:rsidR="000329F4" w:rsidRPr="00875C77">
        <w:rPr>
          <w:rFonts w:ascii="Times New Roman" w:hAnsi="Times New Roman" w:cs="Times New Roman"/>
          <w:sz w:val="28"/>
          <w:szCs w:val="28"/>
        </w:rPr>
        <w:t>е предпринимател</w:t>
      </w:r>
      <w:r w:rsidR="000329F4" w:rsidRPr="00875C77">
        <w:rPr>
          <w:rFonts w:ascii="Times New Roman" w:hAnsi="Times New Roman" w:cs="Times New Roman"/>
          <w:sz w:val="28"/>
          <w:szCs w:val="28"/>
        </w:rPr>
        <w:t>ь</w:t>
      </w:r>
      <w:r w:rsidR="000329F4" w:rsidRPr="00875C77">
        <w:rPr>
          <w:rFonts w:ascii="Times New Roman" w:hAnsi="Times New Roman" w:cs="Times New Roman"/>
          <w:sz w:val="28"/>
          <w:szCs w:val="28"/>
        </w:rPr>
        <w:t>ства как неформальный институт рыночной экономики в России</w:t>
      </w:r>
      <w:r w:rsidR="007E45BD">
        <w:rPr>
          <w:rFonts w:ascii="Times New Roman" w:hAnsi="Times New Roman" w:cs="Times New Roman"/>
          <w:sz w:val="28"/>
          <w:szCs w:val="28"/>
        </w:rPr>
        <w:t xml:space="preserve"> / С. Е. </w:t>
      </w:r>
      <w:proofErr w:type="spellStart"/>
      <w:r w:rsidR="007E45BD">
        <w:rPr>
          <w:rFonts w:ascii="Times New Roman" w:hAnsi="Times New Roman" w:cs="Times New Roman"/>
          <w:sz w:val="28"/>
          <w:szCs w:val="28"/>
        </w:rPr>
        <w:t>Але</w:t>
      </w:r>
      <w:r w:rsidR="007E45BD">
        <w:rPr>
          <w:rFonts w:ascii="Times New Roman" w:hAnsi="Times New Roman" w:cs="Times New Roman"/>
          <w:sz w:val="28"/>
          <w:szCs w:val="28"/>
        </w:rPr>
        <w:t>к</w:t>
      </w:r>
      <w:r w:rsidR="007E45BD">
        <w:rPr>
          <w:rFonts w:ascii="Times New Roman" w:hAnsi="Times New Roman" w:cs="Times New Roman"/>
          <w:sz w:val="28"/>
          <w:szCs w:val="28"/>
        </w:rPr>
        <w:t>серова</w:t>
      </w:r>
      <w:proofErr w:type="spellEnd"/>
      <w:r w:rsidR="000329F4" w:rsidRPr="00875C77">
        <w:rPr>
          <w:rFonts w:ascii="Times New Roman" w:hAnsi="Times New Roman" w:cs="Times New Roman"/>
          <w:sz w:val="28"/>
          <w:szCs w:val="28"/>
        </w:rPr>
        <w:t xml:space="preserve"> // Р</w:t>
      </w:r>
      <w:r w:rsidR="00B83BFA">
        <w:rPr>
          <w:rFonts w:ascii="Times New Roman" w:hAnsi="Times New Roman" w:cs="Times New Roman"/>
          <w:sz w:val="28"/>
          <w:szCs w:val="28"/>
        </w:rPr>
        <w:t xml:space="preserve">оссийское предпринимательство. </w:t>
      </w:r>
      <w:r w:rsidR="00B83BFA">
        <w:t>–</w:t>
      </w:r>
      <w:r w:rsidR="00B83BFA">
        <w:rPr>
          <w:rFonts w:ascii="Times New Roman" w:hAnsi="Times New Roman" w:cs="Times New Roman"/>
          <w:sz w:val="28"/>
          <w:szCs w:val="28"/>
        </w:rPr>
        <w:t xml:space="preserve"> 2017. </w:t>
      </w:r>
      <w:r w:rsidR="00B83BFA">
        <w:t>–</w:t>
      </w:r>
      <w:r w:rsidR="000329F4" w:rsidRPr="00875C77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A07E3B" w:rsidRPr="00B83BFA" w:rsidRDefault="00F5363C" w:rsidP="00F5363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E4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5BD">
        <w:rPr>
          <w:rFonts w:ascii="Times New Roman" w:hAnsi="Times New Roman" w:cs="Times New Roman"/>
          <w:sz w:val="28"/>
          <w:szCs w:val="28"/>
        </w:rPr>
        <w:t>Бухвальд</w:t>
      </w:r>
      <w:proofErr w:type="spellEnd"/>
      <w:r w:rsidR="007E45BD">
        <w:rPr>
          <w:rFonts w:ascii="Times New Roman" w:hAnsi="Times New Roman" w:cs="Times New Roman"/>
          <w:sz w:val="28"/>
          <w:szCs w:val="28"/>
        </w:rPr>
        <w:t xml:space="preserve"> Е.</w:t>
      </w:r>
      <w:r w:rsidR="00EA3070" w:rsidRPr="00B83BFA">
        <w:rPr>
          <w:rFonts w:ascii="Times New Roman" w:hAnsi="Times New Roman" w:cs="Times New Roman"/>
          <w:sz w:val="28"/>
          <w:szCs w:val="28"/>
        </w:rPr>
        <w:t xml:space="preserve"> Российская модель взаимодействия малого и крупного бизнеса</w:t>
      </w:r>
      <w:r w:rsidR="007E45BD">
        <w:rPr>
          <w:rFonts w:ascii="Times New Roman" w:hAnsi="Times New Roman" w:cs="Times New Roman"/>
          <w:sz w:val="28"/>
          <w:szCs w:val="28"/>
        </w:rPr>
        <w:t xml:space="preserve"> / Е. </w:t>
      </w:r>
      <w:proofErr w:type="spellStart"/>
      <w:r w:rsidR="007E45BD">
        <w:rPr>
          <w:rFonts w:ascii="Times New Roman" w:hAnsi="Times New Roman" w:cs="Times New Roman"/>
          <w:sz w:val="28"/>
          <w:szCs w:val="28"/>
        </w:rPr>
        <w:t>Бухвальд</w:t>
      </w:r>
      <w:proofErr w:type="spellEnd"/>
      <w:r w:rsidR="007E45BD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7E45BD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="00EA3070" w:rsidRPr="00B83BFA">
        <w:rPr>
          <w:rFonts w:ascii="Times New Roman" w:hAnsi="Times New Roman" w:cs="Times New Roman"/>
          <w:sz w:val="28"/>
          <w:szCs w:val="28"/>
        </w:rPr>
        <w:t xml:space="preserve"> // Вопросы экономики.</w:t>
      </w:r>
      <w:r w:rsidR="00B83BFA">
        <w:rPr>
          <w:rFonts w:ascii="Times New Roman" w:hAnsi="Times New Roman" w:cs="Times New Roman"/>
          <w:sz w:val="28"/>
          <w:szCs w:val="28"/>
        </w:rPr>
        <w:t xml:space="preserve"> </w:t>
      </w:r>
      <w:r w:rsidR="00B83BFA">
        <w:t>–</w:t>
      </w:r>
      <w:r w:rsidR="00875C77" w:rsidRPr="00B83BFA">
        <w:rPr>
          <w:rFonts w:ascii="Times New Roman" w:hAnsi="Times New Roman" w:cs="Times New Roman"/>
          <w:sz w:val="28"/>
          <w:szCs w:val="28"/>
        </w:rPr>
        <w:t xml:space="preserve"> </w:t>
      </w:r>
      <w:r w:rsidR="00B83BFA" w:rsidRPr="00B83BFA">
        <w:rPr>
          <w:rFonts w:ascii="Times New Roman" w:hAnsi="Times New Roman" w:cs="Times New Roman"/>
          <w:sz w:val="28"/>
          <w:szCs w:val="28"/>
        </w:rPr>
        <w:t xml:space="preserve"> 2005</w:t>
      </w:r>
      <w:r w:rsidR="00EA3070" w:rsidRPr="00B83BFA">
        <w:rPr>
          <w:rFonts w:ascii="Times New Roman" w:hAnsi="Times New Roman" w:cs="Times New Roman"/>
          <w:sz w:val="28"/>
          <w:szCs w:val="28"/>
        </w:rPr>
        <w:t>.</w:t>
      </w:r>
      <w:r w:rsidR="00B83BFA">
        <w:rPr>
          <w:rFonts w:ascii="Times New Roman" w:hAnsi="Times New Roman" w:cs="Times New Roman"/>
          <w:sz w:val="28"/>
          <w:szCs w:val="28"/>
        </w:rPr>
        <w:t xml:space="preserve"> </w:t>
      </w:r>
      <w:r w:rsidR="00B83BFA">
        <w:t>–</w:t>
      </w:r>
      <w:r w:rsidR="00875C77" w:rsidRPr="00B83BFA">
        <w:rPr>
          <w:rFonts w:ascii="Times New Roman" w:hAnsi="Times New Roman" w:cs="Times New Roman"/>
          <w:sz w:val="28"/>
          <w:szCs w:val="28"/>
        </w:rPr>
        <w:t xml:space="preserve"> </w:t>
      </w:r>
      <w:r w:rsidR="00EA3070" w:rsidRPr="00B83BFA">
        <w:rPr>
          <w:rFonts w:ascii="Times New Roman" w:hAnsi="Times New Roman" w:cs="Times New Roman"/>
          <w:sz w:val="28"/>
          <w:szCs w:val="28"/>
        </w:rPr>
        <w:t xml:space="preserve"> № 12.</w:t>
      </w:r>
    </w:p>
    <w:p w:rsidR="00A07E3B" w:rsidRDefault="00F5363C" w:rsidP="00F5363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E4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5BD">
        <w:rPr>
          <w:rFonts w:ascii="Times New Roman" w:hAnsi="Times New Roman" w:cs="Times New Roman"/>
          <w:sz w:val="28"/>
          <w:szCs w:val="28"/>
        </w:rPr>
        <w:t>Вовченко</w:t>
      </w:r>
      <w:proofErr w:type="spellEnd"/>
      <w:r w:rsidR="007E45BD">
        <w:rPr>
          <w:rFonts w:ascii="Times New Roman" w:hAnsi="Times New Roman" w:cs="Times New Roman"/>
          <w:sz w:val="28"/>
          <w:szCs w:val="28"/>
        </w:rPr>
        <w:t xml:space="preserve"> Н. Г.</w:t>
      </w:r>
      <w:r w:rsidR="00A07E3B">
        <w:rPr>
          <w:rFonts w:ascii="Times New Roman" w:hAnsi="Times New Roman" w:cs="Times New Roman"/>
          <w:sz w:val="28"/>
          <w:szCs w:val="28"/>
        </w:rPr>
        <w:t xml:space="preserve"> Оценка институциональной среды предпринимател</w:t>
      </w:r>
      <w:r w:rsidR="00A07E3B">
        <w:rPr>
          <w:rFonts w:ascii="Times New Roman" w:hAnsi="Times New Roman" w:cs="Times New Roman"/>
          <w:sz w:val="28"/>
          <w:szCs w:val="28"/>
        </w:rPr>
        <w:t>ь</w:t>
      </w:r>
      <w:r w:rsidR="00A07E3B">
        <w:rPr>
          <w:rFonts w:ascii="Times New Roman" w:hAnsi="Times New Roman" w:cs="Times New Roman"/>
          <w:sz w:val="28"/>
          <w:szCs w:val="28"/>
        </w:rPr>
        <w:t>ства в России</w:t>
      </w:r>
      <w:r w:rsidR="007E45BD">
        <w:rPr>
          <w:rFonts w:ascii="Times New Roman" w:hAnsi="Times New Roman" w:cs="Times New Roman"/>
          <w:sz w:val="28"/>
          <w:szCs w:val="28"/>
        </w:rPr>
        <w:t xml:space="preserve"> / Н. Г. </w:t>
      </w:r>
      <w:proofErr w:type="spellStart"/>
      <w:r w:rsidR="007E45BD">
        <w:rPr>
          <w:rFonts w:ascii="Times New Roman" w:hAnsi="Times New Roman" w:cs="Times New Roman"/>
          <w:sz w:val="28"/>
          <w:szCs w:val="28"/>
        </w:rPr>
        <w:t>Вовченко</w:t>
      </w:r>
      <w:proofErr w:type="spellEnd"/>
      <w:r w:rsidR="007E45BD">
        <w:rPr>
          <w:rFonts w:ascii="Times New Roman" w:hAnsi="Times New Roman" w:cs="Times New Roman"/>
          <w:sz w:val="28"/>
          <w:szCs w:val="28"/>
        </w:rPr>
        <w:t>, Т. В. Епифанова</w:t>
      </w:r>
      <w:r w:rsidR="00A07E3B">
        <w:rPr>
          <w:rFonts w:ascii="Times New Roman" w:hAnsi="Times New Roman" w:cs="Times New Roman"/>
          <w:sz w:val="28"/>
          <w:szCs w:val="28"/>
        </w:rPr>
        <w:t xml:space="preserve"> // Теория и практика общес</w:t>
      </w:r>
      <w:r w:rsidR="00A07E3B">
        <w:rPr>
          <w:rFonts w:ascii="Times New Roman" w:hAnsi="Times New Roman" w:cs="Times New Roman"/>
          <w:sz w:val="28"/>
          <w:szCs w:val="28"/>
        </w:rPr>
        <w:t>т</w:t>
      </w:r>
      <w:r w:rsidR="00A07E3B">
        <w:rPr>
          <w:rFonts w:ascii="Times New Roman" w:hAnsi="Times New Roman" w:cs="Times New Roman"/>
          <w:sz w:val="28"/>
          <w:szCs w:val="28"/>
        </w:rPr>
        <w:t xml:space="preserve">венного развития. </w:t>
      </w:r>
      <w:r w:rsidR="00A07E3B">
        <w:t xml:space="preserve">– </w:t>
      </w:r>
      <w:r w:rsidR="00A07E3B" w:rsidRPr="00A07E3B">
        <w:rPr>
          <w:rFonts w:ascii="Times New Roman" w:hAnsi="Times New Roman" w:cs="Times New Roman"/>
          <w:sz w:val="28"/>
          <w:szCs w:val="28"/>
        </w:rPr>
        <w:t>2013</w:t>
      </w:r>
      <w:r w:rsidR="00A07E3B">
        <w:rPr>
          <w:rFonts w:ascii="Times New Roman" w:hAnsi="Times New Roman" w:cs="Times New Roman"/>
          <w:sz w:val="28"/>
          <w:szCs w:val="28"/>
        </w:rPr>
        <w:t xml:space="preserve">. </w:t>
      </w:r>
      <w:r w:rsidR="00A07E3B">
        <w:t xml:space="preserve">– </w:t>
      </w:r>
      <w:r w:rsidR="00A07E3B">
        <w:rPr>
          <w:rFonts w:ascii="Times New Roman" w:hAnsi="Times New Roman" w:cs="Times New Roman"/>
          <w:sz w:val="28"/>
          <w:szCs w:val="28"/>
        </w:rPr>
        <w:t>№ 8.</w:t>
      </w:r>
    </w:p>
    <w:p w:rsidR="00A07E3B" w:rsidRPr="007E77FA" w:rsidRDefault="00F5363C" w:rsidP="00F5363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E4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5BD">
        <w:rPr>
          <w:rFonts w:ascii="Times New Roman" w:hAnsi="Times New Roman" w:cs="Times New Roman"/>
          <w:sz w:val="28"/>
          <w:szCs w:val="28"/>
        </w:rPr>
        <w:t>Лескина</w:t>
      </w:r>
      <w:proofErr w:type="spellEnd"/>
      <w:r w:rsidR="007E45BD">
        <w:rPr>
          <w:rFonts w:ascii="Times New Roman" w:hAnsi="Times New Roman" w:cs="Times New Roman"/>
          <w:sz w:val="28"/>
          <w:szCs w:val="28"/>
        </w:rPr>
        <w:t xml:space="preserve"> О. Н.</w:t>
      </w:r>
      <w:r w:rsidR="00A07E3B">
        <w:rPr>
          <w:rFonts w:ascii="Times New Roman" w:hAnsi="Times New Roman" w:cs="Times New Roman"/>
          <w:sz w:val="28"/>
          <w:szCs w:val="28"/>
        </w:rPr>
        <w:t xml:space="preserve"> Развитие предпринимательства в России</w:t>
      </w:r>
      <w:r w:rsidR="007E45BD">
        <w:rPr>
          <w:rFonts w:ascii="Times New Roman" w:hAnsi="Times New Roman" w:cs="Times New Roman"/>
          <w:sz w:val="28"/>
          <w:szCs w:val="28"/>
        </w:rPr>
        <w:t xml:space="preserve"> / О. Н. </w:t>
      </w:r>
      <w:proofErr w:type="spellStart"/>
      <w:r w:rsidR="007E45BD">
        <w:rPr>
          <w:rFonts w:ascii="Times New Roman" w:hAnsi="Times New Roman" w:cs="Times New Roman"/>
          <w:sz w:val="28"/>
          <w:szCs w:val="28"/>
        </w:rPr>
        <w:t>Леск</w:t>
      </w:r>
      <w:r w:rsidR="007E45BD">
        <w:rPr>
          <w:rFonts w:ascii="Times New Roman" w:hAnsi="Times New Roman" w:cs="Times New Roman"/>
          <w:sz w:val="28"/>
          <w:szCs w:val="28"/>
        </w:rPr>
        <w:t>и</w:t>
      </w:r>
      <w:r w:rsidR="007E45B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E45BD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="007E45BD">
        <w:rPr>
          <w:rFonts w:ascii="Times New Roman" w:hAnsi="Times New Roman" w:cs="Times New Roman"/>
          <w:sz w:val="28"/>
          <w:szCs w:val="28"/>
        </w:rPr>
        <w:t>Мурысин</w:t>
      </w:r>
      <w:proofErr w:type="spellEnd"/>
      <w:r w:rsidR="00A07E3B">
        <w:rPr>
          <w:rFonts w:ascii="Times New Roman" w:hAnsi="Times New Roman" w:cs="Times New Roman"/>
          <w:sz w:val="28"/>
          <w:szCs w:val="28"/>
        </w:rPr>
        <w:t xml:space="preserve"> // Концепт. </w:t>
      </w:r>
      <w:r w:rsidR="00A07E3B">
        <w:t xml:space="preserve">– </w:t>
      </w:r>
      <w:r w:rsidR="00A07E3B" w:rsidRPr="007E77FA">
        <w:rPr>
          <w:rFonts w:ascii="Times New Roman" w:hAnsi="Times New Roman" w:cs="Times New Roman"/>
          <w:sz w:val="28"/>
          <w:szCs w:val="28"/>
        </w:rPr>
        <w:t xml:space="preserve">2014. </w:t>
      </w:r>
      <w:r w:rsidR="00A07E3B" w:rsidRPr="007E77FA">
        <w:rPr>
          <w:rFonts w:ascii="Times New Roman" w:hAnsi="Times New Roman" w:cs="Times New Roman"/>
        </w:rPr>
        <w:t>–</w:t>
      </w:r>
      <w:r w:rsidR="00A07E3B" w:rsidRPr="007E77FA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A07E3B" w:rsidRPr="00B83BFA" w:rsidRDefault="00F5363C" w:rsidP="00F5363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E45BD">
        <w:rPr>
          <w:rFonts w:ascii="Times New Roman" w:hAnsi="Times New Roman" w:cs="Times New Roman"/>
          <w:sz w:val="28"/>
          <w:szCs w:val="28"/>
        </w:rPr>
        <w:t xml:space="preserve"> </w:t>
      </w:r>
      <w:r w:rsidR="00A07E3B">
        <w:rPr>
          <w:rFonts w:ascii="Times New Roman" w:hAnsi="Times New Roman" w:cs="Times New Roman"/>
          <w:sz w:val="28"/>
          <w:szCs w:val="28"/>
        </w:rPr>
        <w:t>Ильиных С. А. Предпринимательство в России</w:t>
      </w:r>
      <w:r w:rsidR="007E45BD">
        <w:rPr>
          <w:rFonts w:ascii="Times New Roman" w:hAnsi="Times New Roman" w:cs="Times New Roman"/>
          <w:sz w:val="28"/>
          <w:szCs w:val="28"/>
        </w:rPr>
        <w:t xml:space="preserve"> / С. А. Ильиных</w:t>
      </w:r>
      <w:r w:rsidR="00A07E3B">
        <w:rPr>
          <w:rFonts w:ascii="Times New Roman" w:hAnsi="Times New Roman" w:cs="Times New Roman"/>
          <w:sz w:val="28"/>
          <w:szCs w:val="28"/>
        </w:rPr>
        <w:t xml:space="preserve"> // Проблемы современной экономики. </w:t>
      </w:r>
      <w:r w:rsidR="00A07E3B">
        <w:t xml:space="preserve">– </w:t>
      </w:r>
      <w:r w:rsidR="00A07E3B" w:rsidRPr="007E77FA">
        <w:rPr>
          <w:rFonts w:ascii="Times New Roman" w:hAnsi="Times New Roman" w:cs="Times New Roman"/>
          <w:sz w:val="28"/>
          <w:szCs w:val="28"/>
        </w:rPr>
        <w:t xml:space="preserve">2015. </w:t>
      </w:r>
      <w:r w:rsidR="00A07E3B" w:rsidRPr="007E77FA">
        <w:rPr>
          <w:rFonts w:ascii="Times New Roman" w:hAnsi="Times New Roman" w:cs="Times New Roman"/>
        </w:rPr>
        <w:t xml:space="preserve">– </w:t>
      </w:r>
      <w:r w:rsidR="00B83BFA" w:rsidRPr="007E77FA">
        <w:rPr>
          <w:rFonts w:ascii="Times New Roman" w:hAnsi="Times New Roman" w:cs="Times New Roman"/>
          <w:sz w:val="28"/>
          <w:szCs w:val="28"/>
        </w:rPr>
        <w:t>№ 2 (54).</w:t>
      </w:r>
    </w:p>
    <w:p w:rsidR="00B83BFA" w:rsidRPr="00F5363C" w:rsidRDefault="00F5363C" w:rsidP="00F5363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5363C">
        <w:rPr>
          <w:rFonts w:ascii="Times New Roman" w:hAnsi="Times New Roman" w:cs="Times New Roman"/>
          <w:sz w:val="28"/>
          <w:szCs w:val="28"/>
        </w:rPr>
        <w:t>16</w:t>
      </w:r>
      <w:r w:rsidR="007E4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BFA" w:rsidRPr="00F5363C">
        <w:rPr>
          <w:rFonts w:ascii="Times New Roman" w:hAnsi="Times New Roman" w:cs="Times New Roman"/>
          <w:sz w:val="28"/>
          <w:szCs w:val="28"/>
        </w:rPr>
        <w:t>Курбакова</w:t>
      </w:r>
      <w:proofErr w:type="spellEnd"/>
      <w:r w:rsidR="00B83BFA" w:rsidRPr="00F5363C">
        <w:rPr>
          <w:rFonts w:ascii="Times New Roman" w:hAnsi="Times New Roman" w:cs="Times New Roman"/>
          <w:sz w:val="28"/>
          <w:szCs w:val="28"/>
        </w:rPr>
        <w:t xml:space="preserve"> Ю. О. Предпринимательство в современной России: те</w:t>
      </w:r>
      <w:r w:rsidR="00B83BFA" w:rsidRPr="00F5363C">
        <w:rPr>
          <w:rFonts w:ascii="Times New Roman" w:hAnsi="Times New Roman" w:cs="Times New Roman"/>
          <w:sz w:val="28"/>
          <w:szCs w:val="28"/>
        </w:rPr>
        <w:t>о</w:t>
      </w:r>
      <w:r w:rsidR="00B83BFA" w:rsidRPr="00F5363C">
        <w:rPr>
          <w:rFonts w:ascii="Times New Roman" w:hAnsi="Times New Roman" w:cs="Times New Roman"/>
          <w:sz w:val="28"/>
          <w:szCs w:val="28"/>
        </w:rPr>
        <w:t>ретические аспекты и практика</w:t>
      </w:r>
      <w:r w:rsidR="007E45BD">
        <w:rPr>
          <w:rFonts w:ascii="Times New Roman" w:hAnsi="Times New Roman" w:cs="Times New Roman"/>
          <w:sz w:val="28"/>
          <w:szCs w:val="28"/>
        </w:rPr>
        <w:t xml:space="preserve"> / Ю. О. </w:t>
      </w:r>
      <w:proofErr w:type="spellStart"/>
      <w:r w:rsidR="007E45BD">
        <w:rPr>
          <w:rFonts w:ascii="Times New Roman" w:hAnsi="Times New Roman" w:cs="Times New Roman"/>
          <w:sz w:val="28"/>
          <w:szCs w:val="28"/>
        </w:rPr>
        <w:t>Курбакова</w:t>
      </w:r>
      <w:proofErr w:type="spellEnd"/>
      <w:r w:rsidR="00B83BFA" w:rsidRPr="00F5363C">
        <w:rPr>
          <w:rFonts w:ascii="Times New Roman" w:hAnsi="Times New Roman" w:cs="Times New Roman"/>
          <w:sz w:val="28"/>
          <w:szCs w:val="28"/>
        </w:rPr>
        <w:t xml:space="preserve"> // Вестник Таганрогского института управления и экономики. – 2015. – № 1 (21).</w:t>
      </w:r>
    </w:p>
    <w:p w:rsidR="007A79FC" w:rsidRPr="00F5363C" w:rsidRDefault="007A79FC" w:rsidP="00A07E3B">
      <w:pPr>
        <w:pStyle w:val="a3"/>
        <w:ind w:left="284" w:firstLine="0"/>
        <w:rPr>
          <w:rFonts w:ascii="Times New Roman" w:hAnsi="Times New Roman" w:cs="Times New Roman"/>
          <w:b/>
          <w:sz w:val="28"/>
          <w:szCs w:val="28"/>
        </w:rPr>
      </w:pPr>
    </w:p>
    <w:p w:rsidR="002F21E0" w:rsidRPr="001C1E0A" w:rsidRDefault="002F21E0" w:rsidP="00D87E4D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07515A" w:rsidRPr="00D50157" w:rsidRDefault="0007515A" w:rsidP="00035567">
      <w:pPr>
        <w:pStyle w:val="a3"/>
        <w:ind w:left="794" w:firstLine="709"/>
        <w:rPr>
          <w:rFonts w:ascii="Times New Roman" w:hAnsi="Times New Roman" w:cs="Times New Roman"/>
          <w:sz w:val="28"/>
          <w:szCs w:val="28"/>
        </w:rPr>
      </w:pPr>
    </w:p>
    <w:p w:rsidR="008C0A50" w:rsidRDefault="00802BEF" w:rsidP="0064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A50" w:rsidRDefault="008C0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5B5C" w:rsidRDefault="00B64C32" w:rsidP="00B64C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:rsidR="00861BC1" w:rsidRPr="00861BC1" w:rsidRDefault="00861BC1" w:rsidP="00B64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BC1">
        <w:rPr>
          <w:rFonts w:ascii="Times New Roman" w:hAnsi="Times New Roman" w:cs="Times New Roman"/>
          <w:sz w:val="28"/>
          <w:szCs w:val="28"/>
        </w:rPr>
        <w:t>Этапы предпринимательства</w:t>
      </w:r>
    </w:p>
    <w:p w:rsidR="00875C77" w:rsidRPr="007E77FA" w:rsidRDefault="00861BC1" w:rsidP="007E77FA">
      <w:pPr>
        <w:ind w:lef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77FA"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 w:rsidRPr="007E77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E77FA" w:rsidRPr="007E77FA">
        <w:rPr>
          <w:rFonts w:ascii="Times New Roman" w:hAnsi="Times New Roman" w:cs="Times New Roman"/>
          <w:sz w:val="28"/>
          <w:szCs w:val="28"/>
        </w:rPr>
        <w:t xml:space="preserve"> – Э</w:t>
      </w:r>
      <w:r w:rsidR="00875C77" w:rsidRPr="007E77FA">
        <w:rPr>
          <w:rFonts w:ascii="Times New Roman" w:hAnsi="Times New Roman" w:cs="Times New Roman"/>
          <w:sz w:val="28"/>
          <w:szCs w:val="28"/>
        </w:rPr>
        <w:t xml:space="preserve">тапы эволюции предпринимательства в период </w:t>
      </w:r>
      <w:r w:rsidR="00875C77" w:rsidRPr="007E77FA">
        <w:rPr>
          <w:rFonts w:ascii="Times New Roman" w:hAnsi="Times New Roman"/>
          <w:sz w:val="28"/>
          <w:szCs w:val="28"/>
        </w:rPr>
        <w:t>неолитической революции до XVIII в.</w:t>
      </w:r>
    </w:p>
    <w:tbl>
      <w:tblPr>
        <w:tblStyle w:val="aa"/>
        <w:tblW w:w="10031" w:type="dxa"/>
        <w:jc w:val="center"/>
        <w:tblLook w:val="04A0"/>
      </w:tblPr>
      <w:tblGrid>
        <w:gridCol w:w="1253"/>
        <w:gridCol w:w="2002"/>
        <w:gridCol w:w="3402"/>
        <w:gridCol w:w="3374"/>
      </w:tblGrid>
      <w:tr w:rsidR="008C0A50" w:rsidTr="000A509B">
        <w:trPr>
          <w:jc w:val="center"/>
        </w:trPr>
        <w:tc>
          <w:tcPr>
            <w:tcW w:w="1253" w:type="dxa"/>
          </w:tcPr>
          <w:p w:rsidR="008C0A50" w:rsidRPr="002D2ACF" w:rsidRDefault="008C0A50" w:rsidP="009D36D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02" w:type="dxa"/>
          </w:tcPr>
          <w:p w:rsidR="008C0A50" w:rsidRPr="002D2ACF" w:rsidRDefault="008C0A50" w:rsidP="009D36D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Место дейс</w:t>
            </w: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вия</w:t>
            </w:r>
          </w:p>
        </w:tc>
        <w:tc>
          <w:tcPr>
            <w:tcW w:w="3402" w:type="dxa"/>
          </w:tcPr>
          <w:p w:rsidR="008C0A50" w:rsidRPr="002D2ACF" w:rsidRDefault="008C0A50" w:rsidP="009D36D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Условия деятельности</w:t>
            </w:r>
          </w:p>
        </w:tc>
        <w:tc>
          <w:tcPr>
            <w:tcW w:w="3374" w:type="dxa"/>
          </w:tcPr>
          <w:p w:rsidR="008C0A50" w:rsidRPr="002D2ACF" w:rsidRDefault="008C0A50" w:rsidP="009D36D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Особенности предприн</w:t>
            </w: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мательской деятельности</w:t>
            </w:r>
          </w:p>
        </w:tc>
      </w:tr>
      <w:tr w:rsidR="008C0A50" w:rsidTr="000A509B">
        <w:trPr>
          <w:jc w:val="center"/>
        </w:trPr>
        <w:tc>
          <w:tcPr>
            <w:tcW w:w="1253" w:type="dxa"/>
          </w:tcPr>
          <w:p w:rsidR="008C0A50" w:rsidRPr="00D30A44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лет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э. </w:t>
            </w:r>
          </w:p>
        </w:tc>
        <w:tc>
          <w:tcPr>
            <w:tcW w:w="2002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Город-государство</w:t>
            </w:r>
          </w:p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Лагащ</w:t>
            </w:r>
            <w:proofErr w:type="spellEnd"/>
          </w:p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Мессопотамия</w:t>
            </w:r>
            <w:proofErr w:type="spellEnd"/>
          </w:p>
        </w:tc>
        <w:tc>
          <w:tcPr>
            <w:tcW w:w="3402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Смешанный характер экономики:</w:t>
            </w:r>
          </w:p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обобществленная и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нируемая</w:t>
            </w:r>
          </w:p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частично свободная</w:t>
            </w:r>
          </w:p>
        </w:tc>
        <w:tc>
          <w:tcPr>
            <w:tcW w:w="3374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Богатство или разорение зависели от личной эне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гии и предприимчивости граждан</w:t>
            </w:r>
          </w:p>
        </w:tc>
      </w:tr>
      <w:tr w:rsidR="008C0A50" w:rsidTr="000A509B">
        <w:trPr>
          <w:jc w:val="center"/>
        </w:trPr>
        <w:tc>
          <w:tcPr>
            <w:tcW w:w="1253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proofErr w:type="gramStart"/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. до н.э.</w:t>
            </w:r>
          </w:p>
        </w:tc>
        <w:tc>
          <w:tcPr>
            <w:tcW w:w="2002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Каниш</w:t>
            </w:r>
            <w:proofErr w:type="spellEnd"/>
          </w:p>
        </w:tc>
        <w:tc>
          <w:tcPr>
            <w:tcW w:w="3402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Существование долг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срочного классового со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за купцов</w:t>
            </w:r>
          </w:p>
        </w:tc>
        <w:tc>
          <w:tcPr>
            <w:tcW w:w="3374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Торговая деятельность на основании существования паевого фонда и распр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деление прибыли согла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но вложенным паям</w:t>
            </w:r>
          </w:p>
        </w:tc>
      </w:tr>
      <w:tr w:rsidR="008C0A50" w:rsidTr="000A509B">
        <w:trPr>
          <w:jc w:val="center"/>
        </w:trPr>
        <w:tc>
          <w:tcPr>
            <w:tcW w:w="1253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proofErr w:type="gramStart"/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. до н.э.</w:t>
            </w:r>
          </w:p>
        </w:tc>
        <w:tc>
          <w:tcPr>
            <w:tcW w:w="2002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Вавилон</w:t>
            </w:r>
          </w:p>
        </w:tc>
        <w:tc>
          <w:tcPr>
            <w:tcW w:w="3402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Создан свод законов, в т.ч. регламентирующий соглашения о торговых товариществах</w:t>
            </w:r>
          </w:p>
        </w:tc>
        <w:tc>
          <w:tcPr>
            <w:tcW w:w="3374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В т.ч. наличие придво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ного торгового агента (</w:t>
            </w:r>
            <w:proofErr w:type="spellStart"/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тамкар</w:t>
            </w:r>
            <w:proofErr w:type="spellEnd"/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), осуществлявш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го торговые и ростовщ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ческие операции на свой страх и рис</w:t>
            </w:r>
          </w:p>
        </w:tc>
      </w:tr>
      <w:tr w:rsidR="008C0A50" w:rsidTr="000A509B">
        <w:trPr>
          <w:jc w:val="center"/>
        </w:trPr>
        <w:tc>
          <w:tcPr>
            <w:tcW w:w="1253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626–539гг. до н.э.</w:t>
            </w:r>
          </w:p>
        </w:tc>
        <w:tc>
          <w:tcPr>
            <w:tcW w:w="2002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Междуречье Тибра и Е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фрата</w:t>
            </w:r>
          </w:p>
        </w:tc>
        <w:tc>
          <w:tcPr>
            <w:tcW w:w="3402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Появляются новые вар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анты соединения торг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вых и банковских опер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0A44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  <w:tc>
          <w:tcPr>
            <w:tcW w:w="3374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Деятельность торгово-банковских домов во многом носила предпр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нимательский характер</w:t>
            </w:r>
          </w:p>
        </w:tc>
      </w:tr>
      <w:tr w:rsidR="008C0A50" w:rsidTr="000A509B">
        <w:trPr>
          <w:jc w:val="center"/>
        </w:trPr>
        <w:tc>
          <w:tcPr>
            <w:tcW w:w="1253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321–297 гг. до н.э.</w:t>
            </w:r>
          </w:p>
        </w:tc>
        <w:tc>
          <w:tcPr>
            <w:tcW w:w="2002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3402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Существование купеч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ских объединений и цех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вых организаций реме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ленников</w:t>
            </w:r>
          </w:p>
        </w:tc>
        <w:tc>
          <w:tcPr>
            <w:tcW w:w="3374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торговцев контролируется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ством через «надзирателя за торговлей»</w:t>
            </w:r>
          </w:p>
        </w:tc>
      </w:tr>
      <w:tr w:rsidR="008C0A50" w:rsidTr="000A509B">
        <w:trPr>
          <w:jc w:val="center"/>
        </w:trPr>
        <w:tc>
          <w:tcPr>
            <w:tcW w:w="1253" w:type="dxa"/>
            <w:tcBorders>
              <w:bottom w:val="single" w:sz="4" w:space="0" w:color="000000" w:themeColor="text1"/>
            </w:tcBorders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VIII–</w:t>
            </w:r>
            <w:proofErr w:type="spellStart"/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proofErr w:type="gramStart"/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. до н.э.</w:t>
            </w:r>
          </w:p>
        </w:tc>
        <w:tc>
          <w:tcPr>
            <w:tcW w:w="2002" w:type="dxa"/>
            <w:tcBorders>
              <w:bottom w:val="single" w:sz="4" w:space="0" w:color="000000" w:themeColor="text1"/>
            </w:tcBorders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Древняя Гр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Расширение области пр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менения товарно-денежных отношений, н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чало древнегреческой к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лонизации</w:t>
            </w:r>
          </w:p>
          <w:p w:rsidR="000A509B" w:rsidRDefault="000A509B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tcBorders>
              <w:bottom w:val="single" w:sz="4" w:space="0" w:color="000000" w:themeColor="text1"/>
            </w:tcBorders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Доход от торговли пр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порционален величине риска</w:t>
            </w:r>
          </w:p>
        </w:tc>
      </w:tr>
      <w:tr w:rsidR="008C0A50" w:rsidTr="000A509B">
        <w:trPr>
          <w:jc w:val="center"/>
        </w:trPr>
        <w:tc>
          <w:tcPr>
            <w:tcW w:w="1253" w:type="dxa"/>
            <w:tcBorders>
              <w:bottom w:val="single" w:sz="4" w:space="0" w:color="auto"/>
            </w:tcBorders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30г. до н.э. – 476г. н</w:t>
            </w:r>
            <w:proofErr w:type="gramStart"/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Древний Рим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 xml:space="preserve">Троянов рынок, место сделок равнозначных, </w:t>
            </w:r>
            <w:proofErr w:type="gramStart"/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вершаемым</w:t>
            </w:r>
            <w:proofErr w:type="gramEnd"/>
            <w:r w:rsidRPr="003E585C">
              <w:rPr>
                <w:rFonts w:ascii="Times New Roman" w:hAnsi="Times New Roman" w:cs="Times New Roman"/>
                <w:sz w:val="28"/>
                <w:szCs w:val="28"/>
              </w:rPr>
              <w:t xml:space="preserve"> на совреме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ной бирже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0A509B" w:rsidRDefault="008C0A50" w:rsidP="00861BC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Существование большого количества корпораций (</w:t>
            </w:r>
            <w:proofErr w:type="spellStart"/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collegia</w:t>
            </w:r>
            <w:proofErr w:type="spellEnd"/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), включавших представителей объед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нений от торговцев до носильщиков</w:t>
            </w:r>
          </w:p>
        </w:tc>
      </w:tr>
      <w:tr w:rsidR="000A509B" w:rsidTr="000A509B">
        <w:trPr>
          <w:jc w:val="center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2D2ACF" w:rsidRDefault="002D2ACF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09B" w:rsidRDefault="000A509B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</w:t>
            </w:r>
            <w:r w:rsidR="007E77FA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0A509B" w:rsidRPr="003E585C" w:rsidRDefault="000A509B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50" w:rsidTr="000A509B">
        <w:trPr>
          <w:jc w:val="center"/>
        </w:trPr>
        <w:tc>
          <w:tcPr>
            <w:tcW w:w="1253" w:type="dxa"/>
          </w:tcPr>
          <w:p w:rsidR="000A509B" w:rsidRDefault="000A509B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09B" w:rsidRDefault="000A509B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VI–VIII в.</w:t>
            </w:r>
          </w:p>
        </w:tc>
        <w:tc>
          <w:tcPr>
            <w:tcW w:w="2002" w:type="dxa"/>
          </w:tcPr>
          <w:p w:rsidR="000A509B" w:rsidRDefault="000A509B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09B" w:rsidRDefault="000A509B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Средневековая Италия</w:t>
            </w:r>
          </w:p>
        </w:tc>
        <w:tc>
          <w:tcPr>
            <w:tcW w:w="3402" w:type="dxa"/>
          </w:tcPr>
          <w:p w:rsidR="000A509B" w:rsidRDefault="000A509B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09B" w:rsidRDefault="000A509B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Рост городов и потребн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стей населения. Появл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ются цехи, объединяющие торговцев и ремесленн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3374" w:type="dxa"/>
          </w:tcPr>
          <w:p w:rsidR="000A509B" w:rsidRDefault="000A509B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09B" w:rsidRDefault="000A509B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Развитие внутренней и внешней торговли</w:t>
            </w:r>
          </w:p>
        </w:tc>
      </w:tr>
      <w:tr w:rsidR="008C0A50" w:rsidTr="000A509B">
        <w:trPr>
          <w:jc w:val="center"/>
        </w:trPr>
        <w:tc>
          <w:tcPr>
            <w:tcW w:w="1253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XIII в.</w:t>
            </w:r>
          </w:p>
        </w:tc>
        <w:tc>
          <w:tcPr>
            <w:tcW w:w="2002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Генуя, Италия</w:t>
            </w:r>
          </w:p>
        </w:tc>
        <w:tc>
          <w:tcPr>
            <w:tcW w:w="3402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Создание «морского (и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тинного) товарищества» для дальних мореплав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3374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Подсчет прибыли по во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вращении из плавания и долевой передел между участниками «</w:t>
            </w:r>
            <w:proofErr w:type="spellStart"/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коменды</w:t>
            </w:r>
            <w:proofErr w:type="spellEnd"/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0A50" w:rsidTr="000A509B">
        <w:trPr>
          <w:jc w:val="center"/>
        </w:trPr>
        <w:tc>
          <w:tcPr>
            <w:tcW w:w="1253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XVII в.</w:t>
            </w:r>
          </w:p>
        </w:tc>
        <w:tc>
          <w:tcPr>
            <w:tcW w:w="2002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</w:tc>
        <w:tc>
          <w:tcPr>
            <w:tcW w:w="3402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Госзаказ. Человек брал на себя финансовую ответс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венность за выполнение условий «контракта», но сэкономленную разницу средств мог присвоить с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бе.</w:t>
            </w:r>
          </w:p>
        </w:tc>
        <w:tc>
          <w:tcPr>
            <w:tcW w:w="3374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«Антрепренер» (посре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ник) – лицо, заключившее с государством оплач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ваемый контракт</w:t>
            </w:r>
          </w:p>
        </w:tc>
      </w:tr>
      <w:tr w:rsidR="008C0A50" w:rsidTr="000A509B">
        <w:trPr>
          <w:jc w:val="center"/>
        </w:trPr>
        <w:tc>
          <w:tcPr>
            <w:tcW w:w="1253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 xml:space="preserve">Конец XVII – начало  XVIII </w:t>
            </w:r>
            <w:proofErr w:type="gramStart"/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002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3402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Введение практики госз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каза. Петр I способств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вал возникновению соц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ального спроса на пре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принимательскую де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тельность в производстве</w:t>
            </w:r>
          </w:p>
        </w:tc>
        <w:tc>
          <w:tcPr>
            <w:tcW w:w="3374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Развитие предприним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585C">
              <w:rPr>
                <w:rFonts w:ascii="Times New Roman" w:hAnsi="Times New Roman" w:cs="Times New Roman"/>
                <w:sz w:val="28"/>
                <w:szCs w:val="28"/>
              </w:rPr>
              <w:t>тельских отношений</w:t>
            </w:r>
          </w:p>
        </w:tc>
      </w:tr>
    </w:tbl>
    <w:p w:rsidR="008C0A50" w:rsidRDefault="008C0A50" w:rsidP="008C0A5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C0A50" w:rsidRDefault="008C0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0A50" w:rsidRDefault="000A509B" w:rsidP="000A509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Б</w:t>
      </w:r>
    </w:p>
    <w:p w:rsidR="00861BC1" w:rsidRPr="00861BC1" w:rsidRDefault="00861BC1" w:rsidP="000A509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1BC1">
        <w:rPr>
          <w:rFonts w:ascii="Times New Roman" w:hAnsi="Times New Roman" w:cs="Times New Roman"/>
          <w:sz w:val="28"/>
          <w:szCs w:val="28"/>
        </w:rPr>
        <w:t>Теории предпринимательства</w:t>
      </w:r>
    </w:p>
    <w:p w:rsidR="008C0A50" w:rsidRPr="007E77FA" w:rsidRDefault="00861BC1" w:rsidP="00861BC1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77FA"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 w:rsidRPr="007E77F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8C29F1" w:rsidRPr="007E77FA">
        <w:rPr>
          <w:rFonts w:ascii="Times New Roman" w:hAnsi="Times New Roman" w:cs="Times New Roman"/>
          <w:sz w:val="28"/>
          <w:szCs w:val="28"/>
        </w:rPr>
        <w:t xml:space="preserve"> - </w:t>
      </w:r>
      <w:r w:rsidR="000A509B" w:rsidRPr="007E77FA">
        <w:rPr>
          <w:rFonts w:ascii="Times New Roman" w:hAnsi="Times New Roman" w:cs="Times New Roman"/>
          <w:sz w:val="28"/>
          <w:szCs w:val="28"/>
        </w:rPr>
        <w:t>Эволюции теории предпринимательства</w:t>
      </w:r>
    </w:p>
    <w:tbl>
      <w:tblPr>
        <w:tblStyle w:val="aa"/>
        <w:tblW w:w="0" w:type="auto"/>
        <w:tblLayout w:type="fixed"/>
        <w:tblLook w:val="04A0"/>
      </w:tblPr>
      <w:tblGrid>
        <w:gridCol w:w="1951"/>
        <w:gridCol w:w="48"/>
        <w:gridCol w:w="2632"/>
        <w:gridCol w:w="13"/>
        <w:gridCol w:w="2552"/>
        <w:gridCol w:w="128"/>
        <w:gridCol w:w="14"/>
        <w:gridCol w:w="2232"/>
      </w:tblGrid>
      <w:tr w:rsidR="008C0A50" w:rsidTr="00D87E4D">
        <w:tc>
          <w:tcPr>
            <w:tcW w:w="1999" w:type="dxa"/>
            <w:gridSpan w:val="2"/>
            <w:vMerge w:val="restart"/>
          </w:tcPr>
          <w:p w:rsidR="008C0A50" w:rsidRPr="002D2ACF" w:rsidRDefault="008C0A50" w:rsidP="009D36D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632" w:type="dxa"/>
            <w:vMerge w:val="restart"/>
          </w:tcPr>
          <w:p w:rsidR="008C0A50" w:rsidRPr="002D2ACF" w:rsidRDefault="008C0A50" w:rsidP="009D36D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A50" w:rsidRPr="002D2ACF" w:rsidRDefault="008C0A50" w:rsidP="009D36D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Сущностная тра</w:t>
            </w: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товка понятия предпринимател</w:t>
            </w: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4939" w:type="dxa"/>
            <w:gridSpan w:val="5"/>
          </w:tcPr>
          <w:p w:rsidR="008C0A50" w:rsidRPr="002D2ACF" w:rsidRDefault="008C0A50" w:rsidP="009D36D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Особенности предлагаемого подхода</w:t>
            </w:r>
          </w:p>
        </w:tc>
      </w:tr>
      <w:tr w:rsidR="008C0A50" w:rsidTr="00D87E4D">
        <w:tc>
          <w:tcPr>
            <w:tcW w:w="1999" w:type="dxa"/>
            <w:gridSpan w:val="2"/>
            <w:vMerge/>
          </w:tcPr>
          <w:p w:rsidR="008C0A50" w:rsidRPr="002D2ACF" w:rsidRDefault="008C0A50" w:rsidP="009D36D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8C0A50" w:rsidRPr="002D2ACF" w:rsidRDefault="008C0A50" w:rsidP="009D36D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8C0A50" w:rsidRPr="002D2ACF" w:rsidRDefault="008C0A50" w:rsidP="009D36D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A50" w:rsidRPr="002D2ACF" w:rsidRDefault="008C0A50" w:rsidP="009D36D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Характерные черты предпринимател</w:t>
            </w: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246" w:type="dxa"/>
            <w:gridSpan w:val="2"/>
          </w:tcPr>
          <w:p w:rsidR="008C0A50" w:rsidRPr="002D2ACF" w:rsidRDefault="008C0A50" w:rsidP="009D36D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A50" w:rsidRPr="002D2ACF" w:rsidRDefault="008C0A50" w:rsidP="009D36D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Функции пре</w:t>
            </w: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D2ACF">
              <w:rPr>
                <w:rFonts w:ascii="Times New Roman" w:hAnsi="Times New Roman" w:cs="Times New Roman"/>
                <w:sz w:val="28"/>
                <w:szCs w:val="28"/>
              </w:rPr>
              <w:t>принимателя</w:t>
            </w:r>
          </w:p>
        </w:tc>
      </w:tr>
      <w:tr w:rsidR="008C0A50" w:rsidTr="00D87E4D">
        <w:tc>
          <w:tcPr>
            <w:tcW w:w="1999" w:type="dxa"/>
            <w:gridSpan w:val="2"/>
          </w:tcPr>
          <w:p w:rsidR="008C0A50" w:rsidRPr="00861BC1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Кантильон</w:t>
            </w:r>
            <w:proofErr w:type="spellEnd"/>
            <w:r w:rsidRPr="00861BC1">
              <w:rPr>
                <w:rFonts w:ascii="Times New Roman" w:hAnsi="Times New Roman" w:cs="Times New Roman"/>
                <w:sz w:val="28"/>
                <w:szCs w:val="28"/>
              </w:rPr>
              <w:t xml:space="preserve"> (1680–1734) «Опыт о пр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роде торговли вообще», 1725 г.</w:t>
            </w:r>
          </w:p>
        </w:tc>
        <w:tc>
          <w:tcPr>
            <w:tcW w:w="2632" w:type="dxa"/>
          </w:tcPr>
          <w:p w:rsidR="008C0A50" w:rsidRPr="00861BC1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Тип рыночных о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ношений, при кот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ром самостоятел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ный товаропрои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водитель, обл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дающий способн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стью предвидеть, брать на себя о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ветственность, де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ствует в условиях неопределенности и риска. Приоритет торговли</w:t>
            </w:r>
          </w:p>
        </w:tc>
        <w:tc>
          <w:tcPr>
            <w:tcW w:w="2693" w:type="dxa"/>
            <w:gridSpan w:val="3"/>
          </w:tcPr>
          <w:p w:rsidR="008C0A50" w:rsidRPr="00861BC1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Риск. Неопределе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ный, нефиксир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ванный доход, п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лучаемый от осущ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ствления деятельн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сти в торговле, сельском хозяйстве и ремесленном деле. Отделение пре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принимательской функции от фун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ций капиталиста – собственника и управляющего</w:t>
            </w:r>
          </w:p>
        </w:tc>
        <w:tc>
          <w:tcPr>
            <w:tcW w:w="2246" w:type="dxa"/>
            <w:gridSpan w:val="2"/>
          </w:tcPr>
          <w:p w:rsidR="008C0A50" w:rsidRPr="00861BC1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спроса и пре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ложения на ра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личных това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ных рынках без государственн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го регулиров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8C0A50" w:rsidRPr="00861BC1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A50" w:rsidRPr="00861BC1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A50" w:rsidRPr="00861BC1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A50" w:rsidRPr="00861BC1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A50" w:rsidRPr="00861BC1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50" w:rsidTr="002B29B4">
        <w:tc>
          <w:tcPr>
            <w:tcW w:w="1999" w:type="dxa"/>
            <w:gridSpan w:val="2"/>
            <w:tcBorders>
              <w:bottom w:val="single" w:sz="4" w:space="0" w:color="000000" w:themeColor="text1"/>
            </w:tcBorders>
          </w:tcPr>
          <w:p w:rsidR="008C0A50" w:rsidRPr="00861BC1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А. Смит (1723–1790) «Исследов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ние о природе и причинах богатства н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родов», 1776 г.</w:t>
            </w:r>
          </w:p>
        </w:tc>
        <w:tc>
          <w:tcPr>
            <w:tcW w:w="2632" w:type="dxa"/>
            <w:tcBorders>
              <w:bottom w:val="single" w:sz="4" w:space="0" w:color="000000" w:themeColor="text1"/>
            </w:tcBorders>
          </w:tcPr>
          <w:p w:rsidR="008C0A50" w:rsidRPr="00861BC1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Деятельность в у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ловиях рыночного механизма в усл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виях свободной конкуренции; ре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лизация рискова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ных коммерческих идей ради личной выгоды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8C0A50" w:rsidRPr="00861BC1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Собственный кап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тал. Предприним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тель вносит капитал и управляет им с неусыпной ост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рожностью, план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рует, организует производство, ре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лизует выгоды и распоряжается р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зультатами своего труда</w:t>
            </w:r>
          </w:p>
        </w:tc>
        <w:tc>
          <w:tcPr>
            <w:tcW w:w="2246" w:type="dxa"/>
            <w:gridSpan w:val="2"/>
            <w:tcBorders>
              <w:bottom w:val="single" w:sz="4" w:space="0" w:color="000000" w:themeColor="text1"/>
            </w:tcBorders>
          </w:tcPr>
          <w:p w:rsidR="008C0A50" w:rsidRPr="00861BC1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Получение пр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были – компе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сация за риск. Планирование, контроль, орг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низация и вл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дение предпр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ятием</w:t>
            </w:r>
          </w:p>
        </w:tc>
      </w:tr>
      <w:tr w:rsidR="008C0A50" w:rsidTr="002B29B4">
        <w:tc>
          <w:tcPr>
            <w:tcW w:w="1999" w:type="dxa"/>
            <w:gridSpan w:val="2"/>
            <w:tcBorders>
              <w:bottom w:val="single" w:sz="4" w:space="0" w:color="auto"/>
            </w:tcBorders>
          </w:tcPr>
          <w:p w:rsidR="008C0A50" w:rsidRPr="00861BC1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Ж.Б. Сей (1767–1832) «Курс поли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экономии» 1829–1830 гг.  (1803 г.)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8C0A50" w:rsidRPr="00861BC1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В основе предпр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нимательской де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тельности лежит талантливое опер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рование факторами производства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8C0A50" w:rsidRPr="00861BC1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Стадии производс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венного процесса: научная, предпр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нимательская, пр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изводственная. Д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ход на капитал о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личается от пре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принимательского дохода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</w:tcPr>
          <w:p w:rsidR="008C0A50" w:rsidRPr="00861BC1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Активная роль в создании пр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дукта. Раци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нальное комб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нирование фа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торов произво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ства. Сбор и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формации и н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1BC1">
              <w:rPr>
                <w:rFonts w:ascii="Times New Roman" w:hAnsi="Times New Roman" w:cs="Times New Roman"/>
                <w:sz w:val="28"/>
                <w:szCs w:val="28"/>
              </w:rPr>
              <w:t>копление опыта</w:t>
            </w:r>
          </w:p>
        </w:tc>
      </w:tr>
      <w:tr w:rsidR="000A509B" w:rsidTr="000A509B">
        <w:tc>
          <w:tcPr>
            <w:tcW w:w="9570" w:type="dxa"/>
            <w:gridSpan w:val="8"/>
            <w:tcBorders>
              <w:top w:val="nil"/>
              <w:left w:val="nil"/>
              <w:right w:val="nil"/>
            </w:tcBorders>
          </w:tcPr>
          <w:p w:rsidR="000A509B" w:rsidRDefault="000A509B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Продолжение </w:t>
            </w:r>
            <w:r w:rsidR="007E77FA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gramStart"/>
            <w:r w:rsidR="00861BC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0A509B" w:rsidRPr="00321C27" w:rsidRDefault="000A509B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50" w:rsidTr="00D87E4D">
        <w:tc>
          <w:tcPr>
            <w:tcW w:w="1999" w:type="dxa"/>
            <w:gridSpan w:val="2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Д. Риккардо (1771–1823) «Начала пол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тической эк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номии и нал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гового обл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жения», 1817 г.</w:t>
            </w:r>
          </w:p>
        </w:tc>
        <w:tc>
          <w:tcPr>
            <w:tcW w:w="2632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Свободное пре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принимательство и свободная торго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ля. Никакого гос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дарственного вм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шательства в эк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номику и предпр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нимательскую де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</w:tc>
        <w:tc>
          <w:tcPr>
            <w:tcW w:w="2693" w:type="dxa"/>
            <w:gridSpan w:val="3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- </w:t>
            </w:r>
            <w:proofErr w:type="gramStart"/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ственный</w:t>
            </w:r>
            <w:proofErr w:type="gramEnd"/>
            <w:r w:rsidRPr="00321C27">
              <w:rPr>
                <w:rFonts w:ascii="Times New Roman" w:hAnsi="Times New Roman" w:cs="Times New Roman"/>
                <w:sz w:val="28"/>
                <w:szCs w:val="28"/>
              </w:rPr>
              <w:t xml:space="preserve"> источн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ком роста богатства</w:t>
            </w:r>
          </w:p>
        </w:tc>
        <w:tc>
          <w:tcPr>
            <w:tcW w:w="2246" w:type="dxa"/>
            <w:gridSpan w:val="2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Предприним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тель – «носитель рациональн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сти»</w:t>
            </w:r>
          </w:p>
        </w:tc>
      </w:tr>
      <w:tr w:rsidR="008C0A50" w:rsidTr="00D87E4D">
        <w:tc>
          <w:tcPr>
            <w:tcW w:w="1999" w:type="dxa"/>
            <w:gridSpan w:val="2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 xml:space="preserve">И. фон </w:t>
            </w:r>
            <w:proofErr w:type="spellStart"/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Тюнен</w:t>
            </w:r>
            <w:proofErr w:type="spellEnd"/>
            <w:r w:rsidRPr="00321C27">
              <w:rPr>
                <w:rFonts w:ascii="Times New Roman" w:hAnsi="Times New Roman" w:cs="Times New Roman"/>
                <w:sz w:val="28"/>
                <w:szCs w:val="28"/>
              </w:rPr>
              <w:t xml:space="preserve"> (1783– 1850) «Изолирова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ное госуда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ство в его 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ношении к сельскому х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зяйству и н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циональной экономике», 1826 г.</w:t>
            </w:r>
          </w:p>
        </w:tc>
        <w:tc>
          <w:tcPr>
            <w:tcW w:w="2632" w:type="dxa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Результатом пре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принимательской деятельности явл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ется негарантир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ванный доход (в отличие от упра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ляющего или со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ственника капит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ла)</w:t>
            </w:r>
          </w:p>
        </w:tc>
        <w:tc>
          <w:tcPr>
            <w:tcW w:w="2693" w:type="dxa"/>
            <w:gridSpan w:val="3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Функции нововв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дений в деятельн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сти предпринимат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ля в виде произво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ственных улучш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2246" w:type="dxa"/>
            <w:gridSpan w:val="2"/>
          </w:tcPr>
          <w:p w:rsidR="008C0A50" w:rsidRDefault="008C0A5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Несение брем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ни риска как 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новная функция предпринимат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</w:tr>
      <w:tr w:rsidR="00BF0408" w:rsidTr="00FE0560">
        <w:tc>
          <w:tcPr>
            <w:tcW w:w="1999" w:type="dxa"/>
            <w:gridSpan w:val="2"/>
            <w:tcBorders>
              <w:bottom w:val="single" w:sz="4" w:space="0" w:color="000000" w:themeColor="text1"/>
            </w:tcBorders>
          </w:tcPr>
          <w:p w:rsidR="00BF0408" w:rsidRDefault="00BF0408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К. Маркс (1818–1883) «Капитал. Критика пол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тической эк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номии» 1867 г.</w:t>
            </w:r>
          </w:p>
        </w:tc>
        <w:tc>
          <w:tcPr>
            <w:tcW w:w="2645" w:type="dxa"/>
            <w:gridSpan w:val="2"/>
            <w:tcBorders>
              <w:bottom w:val="single" w:sz="4" w:space="0" w:color="000000" w:themeColor="text1"/>
            </w:tcBorders>
          </w:tcPr>
          <w:p w:rsidR="00BF0408" w:rsidRDefault="00BF0408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Хозяйственная</w:t>
            </w:r>
            <w:proofErr w:type="gramEnd"/>
            <w:r w:rsidRPr="00321C27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тельности как а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томатический пр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цесс без учета р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ночного механизма конкуренции Инн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вации как важне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ший фактор нако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ления капитала и получения доб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вочной прибыли</w:t>
            </w:r>
          </w:p>
          <w:p w:rsidR="00FE0560" w:rsidRDefault="00FE056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000000" w:themeColor="text1"/>
            </w:tcBorders>
          </w:tcPr>
          <w:p w:rsidR="00BF0408" w:rsidRDefault="00BF0408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Прямая зависимость степени риска от ожидаемой приб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ли. Предприним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тель рассматривае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ся как капиталист - эксплуататор</w:t>
            </w:r>
          </w:p>
        </w:tc>
        <w:tc>
          <w:tcPr>
            <w:tcW w:w="2232" w:type="dxa"/>
            <w:tcBorders>
              <w:bottom w:val="single" w:sz="4" w:space="0" w:color="000000" w:themeColor="text1"/>
            </w:tcBorders>
          </w:tcPr>
          <w:p w:rsidR="00BF0408" w:rsidRDefault="00BF0408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Капиталист, собственник сре</w:t>
            </w:r>
            <w:proofErr w:type="gramStart"/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водства</w:t>
            </w:r>
          </w:p>
        </w:tc>
      </w:tr>
      <w:tr w:rsidR="00BF0408" w:rsidTr="00FE0560">
        <w:tc>
          <w:tcPr>
            <w:tcW w:w="1999" w:type="dxa"/>
            <w:gridSpan w:val="2"/>
            <w:tcBorders>
              <w:bottom w:val="single" w:sz="4" w:space="0" w:color="auto"/>
            </w:tcBorders>
          </w:tcPr>
          <w:p w:rsidR="00BF0408" w:rsidRDefault="00BF0408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Уокер</w:t>
            </w:r>
            <w:proofErr w:type="spellEnd"/>
            <w:r w:rsidRPr="00321C27">
              <w:rPr>
                <w:rFonts w:ascii="Times New Roman" w:hAnsi="Times New Roman" w:cs="Times New Roman"/>
                <w:sz w:val="28"/>
                <w:szCs w:val="28"/>
              </w:rPr>
              <w:t xml:space="preserve"> (1840–1897) «Деньги» 1876 г.</w:t>
            </w:r>
          </w:p>
        </w:tc>
        <w:tc>
          <w:tcPr>
            <w:tcW w:w="2645" w:type="dxa"/>
            <w:gridSpan w:val="2"/>
            <w:tcBorders>
              <w:bottom w:val="single" w:sz="4" w:space="0" w:color="auto"/>
            </w:tcBorders>
          </w:tcPr>
          <w:p w:rsidR="00BF0408" w:rsidRDefault="00BF0408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Предпринимател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ство — создание предприятия и управление им для получения дохода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F0408" w:rsidRDefault="00BF0408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Разграничение субъектов предпр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на тех, кто получает прибыль </w:t>
            </w:r>
            <w:proofErr w:type="gramStart"/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21C27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321C2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питал и тех, кто п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лучает прибыль благодаря своим 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ганизаторским сп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собностям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BF0408" w:rsidRDefault="00BF0408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Получение пр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были благодаря своим организ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торским сп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собностям, т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ланту, иници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C27">
              <w:rPr>
                <w:rFonts w:ascii="Times New Roman" w:hAnsi="Times New Roman" w:cs="Times New Roman"/>
                <w:sz w:val="28"/>
                <w:szCs w:val="28"/>
              </w:rPr>
              <w:t>тиве</w:t>
            </w:r>
          </w:p>
        </w:tc>
      </w:tr>
      <w:tr w:rsidR="00FE0560" w:rsidTr="00FE0560">
        <w:tc>
          <w:tcPr>
            <w:tcW w:w="9570" w:type="dxa"/>
            <w:gridSpan w:val="8"/>
            <w:tcBorders>
              <w:top w:val="nil"/>
              <w:left w:val="nil"/>
              <w:right w:val="nil"/>
            </w:tcBorders>
          </w:tcPr>
          <w:p w:rsidR="00FE0560" w:rsidRDefault="00FE056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</w:t>
            </w:r>
            <w:r w:rsidR="00861BC1">
              <w:rPr>
                <w:rFonts w:ascii="Times New Roman" w:hAnsi="Times New Roman" w:cs="Times New Roman"/>
                <w:sz w:val="28"/>
                <w:szCs w:val="28"/>
              </w:rPr>
              <w:t xml:space="preserve">жение </w:t>
            </w:r>
            <w:r w:rsidR="007E77FA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FE0560" w:rsidRPr="00321C27" w:rsidRDefault="00FE0560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408" w:rsidTr="00D87E4D">
        <w:tc>
          <w:tcPr>
            <w:tcW w:w="1999" w:type="dxa"/>
            <w:gridSpan w:val="2"/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М. Вебер (1864–1920) «История то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говых комп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ний в средние века» 1889 г.</w:t>
            </w:r>
          </w:p>
        </w:tc>
        <w:tc>
          <w:tcPr>
            <w:tcW w:w="2645" w:type="dxa"/>
            <w:gridSpan w:val="2"/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Предпринимател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ство - воплощение рациональности (функциональная эффективность, ма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симизация выгоды)</w:t>
            </w:r>
          </w:p>
        </w:tc>
        <w:tc>
          <w:tcPr>
            <w:tcW w:w="2694" w:type="dxa"/>
            <w:gridSpan w:val="3"/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Мировоззрение и нравственность ок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зывают важнейшее влияние на предпр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нимательскую де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тельность</w:t>
            </w:r>
          </w:p>
        </w:tc>
        <w:tc>
          <w:tcPr>
            <w:tcW w:w="2232" w:type="dxa"/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Аскетизм. Р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ционализм (р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циональная эт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ка протестанти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ма).  Утвержд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ние рационал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стической пар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дигмы мышл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</w:tr>
      <w:tr w:rsidR="00BF0408" w:rsidTr="00D87E4D">
        <w:tc>
          <w:tcPr>
            <w:tcW w:w="1999" w:type="dxa"/>
            <w:gridSpan w:val="2"/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 xml:space="preserve">Й. </w:t>
            </w:r>
            <w:proofErr w:type="spellStart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Шумпетер</w:t>
            </w:r>
            <w:proofErr w:type="spellEnd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 xml:space="preserve"> (1883– 1950) «Теория эк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номического развития», 1912 г.</w:t>
            </w:r>
          </w:p>
        </w:tc>
        <w:tc>
          <w:tcPr>
            <w:tcW w:w="2645" w:type="dxa"/>
            <w:gridSpan w:val="2"/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Предпринимател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ство - осуществл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ние новых комбин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ций факторов пр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изводства и обращ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ния. Центральное место предприним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тельской деятельн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сти в концепции экономической д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 xml:space="preserve">намики. Состояние </w:t>
            </w:r>
            <w:proofErr w:type="spellStart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хозяйственнопол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тической</w:t>
            </w:r>
            <w:proofErr w:type="spellEnd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 xml:space="preserve"> среды влияет на возмо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ность использования «новых комбин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ций»</w:t>
            </w:r>
          </w:p>
        </w:tc>
        <w:tc>
          <w:tcPr>
            <w:tcW w:w="2694" w:type="dxa"/>
            <w:gridSpan w:val="3"/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Основы функци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 xml:space="preserve">нального подхода в изучении </w:t>
            </w:r>
            <w:proofErr w:type="gramStart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: обосн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вание инновацио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ной функции и ра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работка психолог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ческого портрета предпринимателя. Предприниматель перестает быть предпринимателем, когда осуществле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ная новая комбин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ция становится об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денной</w:t>
            </w:r>
          </w:p>
        </w:tc>
        <w:tc>
          <w:tcPr>
            <w:tcW w:w="2232" w:type="dxa"/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Реализация н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вовведений, 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новационная деятельность, осуществление новых комбин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ций. Революци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низирование и реформирование производства п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тем использов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ния изобретений</w:t>
            </w:r>
          </w:p>
        </w:tc>
      </w:tr>
      <w:tr w:rsidR="00BF0408" w:rsidTr="002B29B4">
        <w:tc>
          <w:tcPr>
            <w:tcW w:w="1999" w:type="dxa"/>
            <w:gridSpan w:val="2"/>
            <w:tcBorders>
              <w:bottom w:val="single" w:sz="4" w:space="0" w:color="000000" w:themeColor="text1"/>
            </w:tcBorders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 xml:space="preserve">Ф. </w:t>
            </w:r>
            <w:proofErr w:type="spellStart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Найт</w:t>
            </w:r>
            <w:proofErr w:type="spellEnd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 xml:space="preserve"> (1885–1972) «Риск, неопределе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ность и пр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быль», 1921 г.</w:t>
            </w:r>
          </w:p>
        </w:tc>
        <w:tc>
          <w:tcPr>
            <w:tcW w:w="2645" w:type="dxa"/>
            <w:gridSpan w:val="2"/>
            <w:tcBorders>
              <w:bottom w:val="single" w:sz="4" w:space="0" w:color="000000" w:themeColor="text1"/>
            </w:tcBorders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Предпринимател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ство – это бремя подлинной неопр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деленности и изба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ление от него своих «поставщиков»</w:t>
            </w:r>
          </w:p>
        </w:tc>
        <w:tc>
          <w:tcPr>
            <w:tcW w:w="2694" w:type="dxa"/>
            <w:gridSpan w:val="3"/>
            <w:tcBorders>
              <w:bottom w:val="single" w:sz="4" w:space="0" w:color="000000" w:themeColor="text1"/>
            </w:tcBorders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Распределение нео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ределенности между различными альте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нативами; страхов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ние; сбор информ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ции о деловой кон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ъ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юнктуре</w:t>
            </w:r>
          </w:p>
        </w:tc>
        <w:tc>
          <w:tcPr>
            <w:tcW w:w="2232" w:type="dxa"/>
            <w:tcBorders>
              <w:bottom w:val="single" w:sz="4" w:space="0" w:color="000000" w:themeColor="text1"/>
            </w:tcBorders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Самостоятел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ность, ответс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венность, инту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ция</w:t>
            </w:r>
          </w:p>
        </w:tc>
      </w:tr>
      <w:tr w:rsidR="00BF0408" w:rsidTr="002B29B4">
        <w:tc>
          <w:tcPr>
            <w:tcW w:w="1999" w:type="dxa"/>
            <w:gridSpan w:val="2"/>
            <w:tcBorders>
              <w:bottom w:val="single" w:sz="4" w:space="0" w:color="auto"/>
            </w:tcBorders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 xml:space="preserve">Дж. М. </w:t>
            </w:r>
            <w:proofErr w:type="spellStart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Кейнс</w:t>
            </w:r>
            <w:proofErr w:type="spellEnd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 xml:space="preserve"> (1883– 1946) «Общая теория занятости, процента и д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нег», 1936 г.</w:t>
            </w:r>
          </w:p>
        </w:tc>
        <w:tc>
          <w:tcPr>
            <w:tcW w:w="2645" w:type="dxa"/>
            <w:gridSpan w:val="2"/>
            <w:tcBorders>
              <w:bottom w:val="single" w:sz="4" w:space="0" w:color="auto"/>
            </w:tcBorders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Тип хозяйствования (требующий от предпринимателя определенный набор психологических качеств)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«Издержки риска» - средства, включа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 xml:space="preserve">мые </w:t>
            </w:r>
            <w:proofErr w:type="gramStart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 xml:space="preserve"> в затраты для страховки </w:t>
            </w:r>
            <w:proofErr w:type="spellStart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недопол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чения</w:t>
            </w:r>
            <w:proofErr w:type="spellEnd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 xml:space="preserve"> выручки. М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тивы предприним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тельства: стремление к лучшему, желание создать состояние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Умение соотн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сти потребление и сбережение, дух активности, уверенности в перспективах; риск не только для получения прибыли, но и для участия в азартном деле</w:t>
            </w:r>
          </w:p>
        </w:tc>
      </w:tr>
      <w:tr w:rsidR="002B29B4" w:rsidRPr="002B29B4" w:rsidTr="002B29B4">
        <w:tc>
          <w:tcPr>
            <w:tcW w:w="9570" w:type="dxa"/>
            <w:gridSpan w:val="8"/>
            <w:tcBorders>
              <w:top w:val="nil"/>
              <w:left w:val="nil"/>
              <w:right w:val="nil"/>
            </w:tcBorders>
          </w:tcPr>
          <w:p w:rsidR="002B29B4" w:rsidRDefault="002B29B4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Продолжение </w:t>
            </w:r>
            <w:r w:rsidR="007E77FA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gramStart"/>
            <w:r w:rsidR="007E7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  <w:p w:rsidR="002B29B4" w:rsidRPr="002B29B4" w:rsidRDefault="002B29B4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408" w:rsidTr="002B29B4">
        <w:tc>
          <w:tcPr>
            <w:tcW w:w="1951" w:type="dxa"/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 xml:space="preserve">Ф. фон </w:t>
            </w:r>
            <w:proofErr w:type="spellStart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Хайек</w:t>
            </w:r>
            <w:proofErr w:type="spellEnd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 xml:space="preserve"> (1899– 1992) «Чистая те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рия капитала», 1941 г.</w:t>
            </w:r>
          </w:p>
        </w:tc>
        <w:tc>
          <w:tcPr>
            <w:tcW w:w="2693" w:type="dxa"/>
            <w:gridSpan w:val="3"/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Предпринимательс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во — характеристика поведения, а не рода занятий. Свободная деятельность (на б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зе личной независ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мости), сообразу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щаяся с законами гражданского общ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ства. Стремление обнаружить разли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ные возможности получения прибыли, еще не замеченные другими</w:t>
            </w:r>
          </w:p>
        </w:tc>
        <w:tc>
          <w:tcPr>
            <w:tcW w:w="2552" w:type="dxa"/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Поиск и исследов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ние новых экон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мических возмо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ностей. Устранение институциональных ограничений для развития предпр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нимательства. Ко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куренция — пр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цесс поиска пре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принимателем н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вого в условиях н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определенности</w:t>
            </w:r>
          </w:p>
        </w:tc>
        <w:tc>
          <w:tcPr>
            <w:tcW w:w="2374" w:type="dxa"/>
            <w:gridSpan w:val="3"/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Выполняет добр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вольно взятые д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говорные обяз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тельства и отк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зывается от пр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своения чужой собственности</w:t>
            </w:r>
          </w:p>
        </w:tc>
      </w:tr>
      <w:tr w:rsidR="00BF0408" w:rsidTr="002B29B4">
        <w:tc>
          <w:tcPr>
            <w:tcW w:w="1951" w:type="dxa"/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 xml:space="preserve">Г.К. </w:t>
            </w:r>
            <w:proofErr w:type="spellStart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Гинс</w:t>
            </w:r>
            <w:proofErr w:type="spellEnd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 xml:space="preserve"> (1887–1971) «Предприн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матель», 1941 г.</w:t>
            </w:r>
          </w:p>
        </w:tc>
        <w:tc>
          <w:tcPr>
            <w:tcW w:w="2693" w:type="dxa"/>
            <w:gridSpan w:val="3"/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Длительное осущ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ствление задуманн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го проекта и гото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ность к риску</w:t>
            </w:r>
          </w:p>
        </w:tc>
        <w:tc>
          <w:tcPr>
            <w:tcW w:w="2552" w:type="dxa"/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Особое добавочное свойство предпр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нимателя — пре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приимчивость (комбинация ума и решительности), Находчивость и приспособляемость</w:t>
            </w:r>
          </w:p>
        </w:tc>
        <w:tc>
          <w:tcPr>
            <w:tcW w:w="2374" w:type="dxa"/>
            <w:gridSpan w:val="3"/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Предприниматель – это особый тип новаторов в х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зяйстве</w:t>
            </w:r>
          </w:p>
        </w:tc>
      </w:tr>
      <w:tr w:rsidR="00BF0408" w:rsidTr="002B29B4">
        <w:tc>
          <w:tcPr>
            <w:tcW w:w="1951" w:type="dxa"/>
            <w:tcBorders>
              <w:bottom w:val="single" w:sz="4" w:space="0" w:color="000000" w:themeColor="text1"/>
            </w:tcBorders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 xml:space="preserve">Л. фон </w:t>
            </w:r>
            <w:proofErr w:type="spellStart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Мизес</w:t>
            </w:r>
            <w:proofErr w:type="spellEnd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 xml:space="preserve"> (1881– 1973) «Индивид, рынок и пр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вовое госуда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ство» 1949 г.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Экономическая функция, которая отражает нацеле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ность человека на выявление и испол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зование новых во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можностей в прои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водстве и обмене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Функция, присущая всякому действию и действующему лицу, а не особой группе</w:t>
            </w:r>
          </w:p>
        </w:tc>
        <w:tc>
          <w:tcPr>
            <w:tcW w:w="2374" w:type="dxa"/>
            <w:gridSpan w:val="3"/>
            <w:tcBorders>
              <w:bottom w:val="single" w:sz="4" w:space="0" w:color="000000" w:themeColor="text1"/>
            </w:tcBorders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Удовлетворение наибольшей п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требности пок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пателей наиболее дешевым спос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бом. Активные действия в усл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виях неопред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ленности, прис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щей всякому де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ствию</w:t>
            </w:r>
          </w:p>
        </w:tc>
      </w:tr>
      <w:tr w:rsidR="00BF0408" w:rsidTr="002B29B4">
        <w:tc>
          <w:tcPr>
            <w:tcW w:w="1951" w:type="dxa"/>
            <w:tcBorders>
              <w:bottom w:val="single" w:sz="4" w:space="0" w:color="auto"/>
            </w:tcBorders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 xml:space="preserve">П. </w:t>
            </w:r>
            <w:proofErr w:type="spellStart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Друкер</w:t>
            </w:r>
            <w:proofErr w:type="spellEnd"/>
            <w:r w:rsidRPr="002B29B4">
              <w:rPr>
                <w:rFonts w:ascii="Times New Roman" w:hAnsi="Times New Roman" w:cs="Times New Roman"/>
                <w:sz w:val="27"/>
                <w:szCs w:val="27"/>
              </w:rPr>
              <w:t xml:space="preserve"> (1909–2005) «Эффективное управление предприят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ем» 1964 г.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Создание нового 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точника удовлетв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рения и нового п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требительского спроса. Целенапра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ленный поиск 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точников нововвед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Предпринимател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ство не огранич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вается сферой би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неса (например, 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нование универс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тета)</w:t>
            </w:r>
          </w:p>
        </w:tc>
        <w:tc>
          <w:tcPr>
            <w:tcW w:w="2374" w:type="dxa"/>
            <w:gridSpan w:val="3"/>
            <w:tcBorders>
              <w:bottom w:val="single" w:sz="4" w:space="0" w:color="auto"/>
            </w:tcBorders>
          </w:tcPr>
          <w:p w:rsidR="00BF0408" w:rsidRPr="002B29B4" w:rsidRDefault="00BF0408" w:rsidP="009D36D0">
            <w:pPr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Создает что-то новое (отлича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щееся), изменяет и преобразовыв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ет ценностные у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тановки, испол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зует любую во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можность с ма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симальной выг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9B4">
              <w:rPr>
                <w:rFonts w:ascii="Times New Roman" w:hAnsi="Times New Roman" w:cs="Times New Roman"/>
                <w:sz w:val="27"/>
                <w:szCs w:val="27"/>
              </w:rPr>
              <w:t>дой</w:t>
            </w:r>
          </w:p>
        </w:tc>
      </w:tr>
      <w:tr w:rsidR="002B29B4" w:rsidTr="002B29B4">
        <w:tc>
          <w:tcPr>
            <w:tcW w:w="9570" w:type="dxa"/>
            <w:gridSpan w:val="8"/>
            <w:tcBorders>
              <w:top w:val="nil"/>
              <w:left w:val="nil"/>
              <w:right w:val="nil"/>
            </w:tcBorders>
          </w:tcPr>
          <w:p w:rsidR="002B29B4" w:rsidRDefault="002B29B4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Продолжение </w:t>
            </w:r>
            <w:r w:rsidR="007E77FA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2B29B4" w:rsidRPr="002B29B4" w:rsidRDefault="002B29B4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408" w:rsidTr="002B29B4">
        <w:tc>
          <w:tcPr>
            <w:tcW w:w="1951" w:type="dxa"/>
          </w:tcPr>
          <w:p w:rsidR="00BF0408" w:rsidRDefault="00BF0408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Кирцнер</w:t>
            </w:r>
            <w:proofErr w:type="spellEnd"/>
            <w:r w:rsidRPr="00E56558">
              <w:rPr>
                <w:rFonts w:ascii="Times New Roman" w:hAnsi="Times New Roman" w:cs="Times New Roman"/>
                <w:sz w:val="28"/>
                <w:szCs w:val="28"/>
              </w:rPr>
              <w:t xml:space="preserve"> (р. 1930) «Конкуре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ция и пре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принимател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ство» 1973 г.</w:t>
            </w:r>
          </w:p>
        </w:tc>
        <w:tc>
          <w:tcPr>
            <w:tcW w:w="2693" w:type="dxa"/>
            <w:gridSpan w:val="3"/>
          </w:tcPr>
          <w:p w:rsidR="00BF0408" w:rsidRDefault="00BF0408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Созидательный акт открытия новых прибыльных во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можностей в усл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виях неравновесн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го состояния экон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мической системы</w:t>
            </w:r>
          </w:p>
        </w:tc>
        <w:tc>
          <w:tcPr>
            <w:tcW w:w="2552" w:type="dxa"/>
          </w:tcPr>
          <w:p w:rsidR="00BF0408" w:rsidRDefault="00BF0408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Обеспечение дв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жения рынков к состоянию равн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весия. Предприн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матель действует как уравновеш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вающая «сила»</w:t>
            </w:r>
          </w:p>
        </w:tc>
        <w:tc>
          <w:tcPr>
            <w:tcW w:w="2374" w:type="dxa"/>
            <w:gridSpan w:val="3"/>
          </w:tcPr>
          <w:p w:rsidR="00BF0408" w:rsidRDefault="00BF0408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Предвиденье (умение «ув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деть» результаты и «вообразить» себе способы их достижения)</w:t>
            </w:r>
          </w:p>
        </w:tc>
      </w:tr>
      <w:tr w:rsidR="00BF0408" w:rsidTr="002B29B4">
        <w:tc>
          <w:tcPr>
            <w:tcW w:w="1951" w:type="dxa"/>
          </w:tcPr>
          <w:p w:rsidR="00BF0408" w:rsidRDefault="00BF0408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Макконелл</w:t>
            </w:r>
            <w:proofErr w:type="spellEnd"/>
            <w:r w:rsidRPr="002D1ECB">
              <w:rPr>
                <w:rFonts w:ascii="Times New Roman" w:hAnsi="Times New Roman" w:cs="Times New Roman"/>
                <w:sz w:val="28"/>
                <w:szCs w:val="28"/>
              </w:rPr>
              <w:t xml:space="preserve"> К. и </w:t>
            </w:r>
            <w:proofErr w:type="spellStart"/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Брю</w:t>
            </w:r>
            <w:proofErr w:type="spellEnd"/>
            <w:r w:rsidRPr="002D1ECB">
              <w:rPr>
                <w:rFonts w:ascii="Times New Roman" w:hAnsi="Times New Roman" w:cs="Times New Roman"/>
                <w:sz w:val="28"/>
                <w:szCs w:val="28"/>
              </w:rPr>
              <w:t xml:space="preserve"> С.  (р. 1930) «</w:t>
            </w:r>
            <w:proofErr w:type="spellStart"/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номикс</w:t>
            </w:r>
            <w:proofErr w:type="spellEnd"/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. Принципы, проблемы и политика» 1992 г.</w:t>
            </w:r>
          </w:p>
        </w:tc>
        <w:tc>
          <w:tcPr>
            <w:tcW w:w="2693" w:type="dxa"/>
            <w:gridSpan w:val="3"/>
          </w:tcPr>
          <w:p w:rsidR="00BF0408" w:rsidRDefault="00BF0408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Инициатива соед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нения ресурсов зе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ли, капитала и труда в процессе прои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водства товара и у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луг, если этот пр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цесс обещает стать прибыльным</w:t>
            </w:r>
          </w:p>
        </w:tc>
        <w:tc>
          <w:tcPr>
            <w:tcW w:w="2552" w:type="dxa"/>
          </w:tcPr>
          <w:p w:rsidR="00BF0408" w:rsidRDefault="00BF0408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Принятие осно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ных стратегич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ских решений в процессе ведения бизнеса, опред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ляющих основной курс деятельности предприятия. Предприниматель рискует своим временем, трудом, деловой репутац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ей, а также вл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женными собс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венными и акци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нерными средс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вами</w:t>
            </w:r>
          </w:p>
        </w:tc>
        <w:tc>
          <w:tcPr>
            <w:tcW w:w="2374" w:type="dxa"/>
            <w:gridSpan w:val="3"/>
          </w:tcPr>
          <w:p w:rsidR="00BF0408" w:rsidRDefault="00BF0408" w:rsidP="009D36D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Новатор, стр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мящийся ввести в обиход на ко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мерческой основе новый продукт, новые произво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ственные техн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логии или новые формы организ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1ECB">
              <w:rPr>
                <w:rFonts w:ascii="Times New Roman" w:hAnsi="Times New Roman" w:cs="Times New Roman"/>
                <w:sz w:val="28"/>
                <w:szCs w:val="28"/>
              </w:rPr>
              <w:t>ции бизнеса</w:t>
            </w:r>
          </w:p>
        </w:tc>
      </w:tr>
    </w:tbl>
    <w:p w:rsidR="00BF0408" w:rsidRDefault="00BF0408" w:rsidP="00BF040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C0A50" w:rsidRDefault="008C0A50" w:rsidP="00BF040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C0A50" w:rsidRDefault="008C0A50" w:rsidP="008C0A5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D31DC" w:rsidRPr="00645B5C" w:rsidRDefault="000D31DC" w:rsidP="008C0A5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0D31DC" w:rsidRPr="00645B5C" w:rsidSect="00371896"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EFE" w:rsidRDefault="00877EFE" w:rsidP="00B830A9">
      <w:pPr>
        <w:spacing w:line="240" w:lineRule="auto"/>
      </w:pPr>
      <w:r>
        <w:separator/>
      </w:r>
    </w:p>
  </w:endnote>
  <w:endnote w:type="continuationSeparator" w:id="0">
    <w:p w:rsidR="00877EFE" w:rsidRDefault="00877EFE" w:rsidP="00B83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4735"/>
      <w:docPartObj>
        <w:docPartGallery w:val="Page Numbers (Bottom of Page)"/>
        <w:docPartUnique/>
      </w:docPartObj>
    </w:sdtPr>
    <w:sdtContent>
      <w:p w:rsidR="00881F70" w:rsidRDefault="00881F70">
        <w:pPr>
          <w:pStyle w:val="a8"/>
          <w:jc w:val="center"/>
        </w:pPr>
        <w:fldSimple w:instr=" PAGE   \* MERGEFORMAT ">
          <w:r w:rsidR="009433AE">
            <w:rPr>
              <w:noProof/>
            </w:rPr>
            <w:t>33</w:t>
          </w:r>
        </w:fldSimple>
      </w:p>
    </w:sdtContent>
  </w:sdt>
  <w:p w:rsidR="00881F70" w:rsidRDefault="00881F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EFE" w:rsidRDefault="00877EFE" w:rsidP="00B830A9">
      <w:pPr>
        <w:spacing w:line="240" w:lineRule="auto"/>
      </w:pPr>
      <w:r>
        <w:separator/>
      </w:r>
    </w:p>
  </w:footnote>
  <w:footnote w:type="continuationSeparator" w:id="0">
    <w:p w:rsidR="00877EFE" w:rsidRDefault="00877EFE" w:rsidP="00B830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4F6"/>
    <w:multiLevelType w:val="multilevel"/>
    <w:tmpl w:val="2E782D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42E0B6E"/>
    <w:multiLevelType w:val="multilevel"/>
    <w:tmpl w:val="7682E2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5D27007"/>
    <w:multiLevelType w:val="multilevel"/>
    <w:tmpl w:val="008E9E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474139D3"/>
    <w:multiLevelType w:val="multilevel"/>
    <w:tmpl w:val="3A08C4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">
    <w:nsid w:val="486F041F"/>
    <w:multiLevelType w:val="hybridMultilevel"/>
    <w:tmpl w:val="E114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937B0"/>
    <w:multiLevelType w:val="multilevel"/>
    <w:tmpl w:val="1B1671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6">
    <w:nsid w:val="58F613DA"/>
    <w:multiLevelType w:val="multilevel"/>
    <w:tmpl w:val="2474FBD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C0F6709"/>
    <w:multiLevelType w:val="multilevel"/>
    <w:tmpl w:val="3468F4D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CED010B"/>
    <w:multiLevelType w:val="hybridMultilevel"/>
    <w:tmpl w:val="3F7E5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5B5C"/>
    <w:rsid w:val="000329F4"/>
    <w:rsid w:val="00035567"/>
    <w:rsid w:val="00047C4F"/>
    <w:rsid w:val="00057384"/>
    <w:rsid w:val="00061D0A"/>
    <w:rsid w:val="0007515A"/>
    <w:rsid w:val="000954F1"/>
    <w:rsid w:val="000A509B"/>
    <w:rsid w:val="000D31DC"/>
    <w:rsid w:val="000F0280"/>
    <w:rsid w:val="000F63C8"/>
    <w:rsid w:val="0011647E"/>
    <w:rsid w:val="001263E3"/>
    <w:rsid w:val="00183F63"/>
    <w:rsid w:val="001878D1"/>
    <w:rsid w:val="001C1E0A"/>
    <w:rsid w:val="001C4961"/>
    <w:rsid w:val="001D6D53"/>
    <w:rsid w:val="001F5DD6"/>
    <w:rsid w:val="0020068E"/>
    <w:rsid w:val="002216F4"/>
    <w:rsid w:val="00275E64"/>
    <w:rsid w:val="002A0927"/>
    <w:rsid w:val="002A63CC"/>
    <w:rsid w:val="002B29B4"/>
    <w:rsid w:val="002D1ECB"/>
    <w:rsid w:val="002D2ACF"/>
    <w:rsid w:val="002F21E0"/>
    <w:rsid w:val="00300B03"/>
    <w:rsid w:val="00300F0C"/>
    <w:rsid w:val="003060F0"/>
    <w:rsid w:val="00312145"/>
    <w:rsid w:val="00321C27"/>
    <w:rsid w:val="00346822"/>
    <w:rsid w:val="003471F2"/>
    <w:rsid w:val="003515CA"/>
    <w:rsid w:val="00371896"/>
    <w:rsid w:val="003A3EFB"/>
    <w:rsid w:val="003B68BB"/>
    <w:rsid w:val="003B765B"/>
    <w:rsid w:val="003E585C"/>
    <w:rsid w:val="003F7DEA"/>
    <w:rsid w:val="004153C1"/>
    <w:rsid w:val="00447D21"/>
    <w:rsid w:val="004713C9"/>
    <w:rsid w:val="004765F0"/>
    <w:rsid w:val="004B0058"/>
    <w:rsid w:val="004D04C1"/>
    <w:rsid w:val="004D3AD8"/>
    <w:rsid w:val="0051024E"/>
    <w:rsid w:val="00510E84"/>
    <w:rsid w:val="00527955"/>
    <w:rsid w:val="0053571C"/>
    <w:rsid w:val="00562B0A"/>
    <w:rsid w:val="0056640E"/>
    <w:rsid w:val="00592594"/>
    <w:rsid w:val="005955EA"/>
    <w:rsid w:val="00602138"/>
    <w:rsid w:val="0062249B"/>
    <w:rsid w:val="00645B5C"/>
    <w:rsid w:val="006527AD"/>
    <w:rsid w:val="00656B44"/>
    <w:rsid w:val="006932A3"/>
    <w:rsid w:val="006B5693"/>
    <w:rsid w:val="006D5B4C"/>
    <w:rsid w:val="006F6B45"/>
    <w:rsid w:val="0075234F"/>
    <w:rsid w:val="00753AF0"/>
    <w:rsid w:val="007607C7"/>
    <w:rsid w:val="00762B8A"/>
    <w:rsid w:val="007775C1"/>
    <w:rsid w:val="007A79FC"/>
    <w:rsid w:val="007B1F13"/>
    <w:rsid w:val="007C6403"/>
    <w:rsid w:val="007D4D10"/>
    <w:rsid w:val="007E45BD"/>
    <w:rsid w:val="007E5B46"/>
    <w:rsid w:val="007E77FA"/>
    <w:rsid w:val="007E7B28"/>
    <w:rsid w:val="00802BEF"/>
    <w:rsid w:val="00813333"/>
    <w:rsid w:val="008148A1"/>
    <w:rsid w:val="0082058C"/>
    <w:rsid w:val="0082566B"/>
    <w:rsid w:val="00861BC1"/>
    <w:rsid w:val="00870BC5"/>
    <w:rsid w:val="008738C9"/>
    <w:rsid w:val="00875C77"/>
    <w:rsid w:val="00877EFE"/>
    <w:rsid w:val="00881F70"/>
    <w:rsid w:val="008A1D56"/>
    <w:rsid w:val="008C0A50"/>
    <w:rsid w:val="008C29F1"/>
    <w:rsid w:val="008C4BA1"/>
    <w:rsid w:val="008F023C"/>
    <w:rsid w:val="008F3AE8"/>
    <w:rsid w:val="00906B92"/>
    <w:rsid w:val="009433AE"/>
    <w:rsid w:val="00971E3C"/>
    <w:rsid w:val="009804E2"/>
    <w:rsid w:val="00991613"/>
    <w:rsid w:val="009C596B"/>
    <w:rsid w:val="009D2473"/>
    <w:rsid w:val="009D3182"/>
    <w:rsid w:val="009D36D0"/>
    <w:rsid w:val="009D6532"/>
    <w:rsid w:val="009F6B5C"/>
    <w:rsid w:val="00A04F02"/>
    <w:rsid w:val="00A07E3B"/>
    <w:rsid w:val="00A21AD9"/>
    <w:rsid w:val="00A2475F"/>
    <w:rsid w:val="00A5376B"/>
    <w:rsid w:val="00A55570"/>
    <w:rsid w:val="00A60D23"/>
    <w:rsid w:val="00A65323"/>
    <w:rsid w:val="00A738CF"/>
    <w:rsid w:val="00A83E62"/>
    <w:rsid w:val="00A9540D"/>
    <w:rsid w:val="00AD0ACA"/>
    <w:rsid w:val="00AD6832"/>
    <w:rsid w:val="00AE6EDC"/>
    <w:rsid w:val="00AF5F6B"/>
    <w:rsid w:val="00B22D5A"/>
    <w:rsid w:val="00B31A71"/>
    <w:rsid w:val="00B34E7B"/>
    <w:rsid w:val="00B36E8E"/>
    <w:rsid w:val="00B542F2"/>
    <w:rsid w:val="00B62011"/>
    <w:rsid w:val="00B648E9"/>
    <w:rsid w:val="00B64C32"/>
    <w:rsid w:val="00B82C51"/>
    <w:rsid w:val="00B830A9"/>
    <w:rsid w:val="00B83BFA"/>
    <w:rsid w:val="00BE10C1"/>
    <w:rsid w:val="00BF0408"/>
    <w:rsid w:val="00BF2B66"/>
    <w:rsid w:val="00C06618"/>
    <w:rsid w:val="00C153F4"/>
    <w:rsid w:val="00C15C97"/>
    <w:rsid w:val="00C209CD"/>
    <w:rsid w:val="00C20BA8"/>
    <w:rsid w:val="00C26FE6"/>
    <w:rsid w:val="00C433C5"/>
    <w:rsid w:val="00C50AA8"/>
    <w:rsid w:val="00C85AFB"/>
    <w:rsid w:val="00C93B5C"/>
    <w:rsid w:val="00C97A36"/>
    <w:rsid w:val="00CB60B8"/>
    <w:rsid w:val="00CD126C"/>
    <w:rsid w:val="00CE1F77"/>
    <w:rsid w:val="00CF19FA"/>
    <w:rsid w:val="00CF39D7"/>
    <w:rsid w:val="00CF523D"/>
    <w:rsid w:val="00CF7BB0"/>
    <w:rsid w:val="00D30A44"/>
    <w:rsid w:val="00D45065"/>
    <w:rsid w:val="00D50157"/>
    <w:rsid w:val="00D8773E"/>
    <w:rsid w:val="00D87E4D"/>
    <w:rsid w:val="00D91545"/>
    <w:rsid w:val="00DA4D13"/>
    <w:rsid w:val="00E02C48"/>
    <w:rsid w:val="00E17CB7"/>
    <w:rsid w:val="00E20361"/>
    <w:rsid w:val="00E24639"/>
    <w:rsid w:val="00E251A6"/>
    <w:rsid w:val="00E510B6"/>
    <w:rsid w:val="00E56558"/>
    <w:rsid w:val="00E92BD3"/>
    <w:rsid w:val="00EA3070"/>
    <w:rsid w:val="00EA3A56"/>
    <w:rsid w:val="00ED1F7C"/>
    <w:rsid w:val="00ED20A7"/>
    <w:rsid w:val="00EF3D01"/>
    <w:rsid w:val="00F038D9"/>
    <w:rsid w:val="00F0390C"/>
    <w:rsid w:val="00F32375"/>
    <w:rsid w:val="00F5363C"/>
    <w:rsid w:val="00FB7B71"/>
    <w:rsid w:val="00FC02CB"/>
    <w:rsid w:val="00FE0560"/>
    <w:rsid w:val="00FF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8" type="connector" idref="#_x0000_s1090"/>
        <o:r id="V:Rule19" type="connector" idref="#_x0000_s1089"/>
        <o:r id="V:Rule20" type="connector" idref="#_x0000_s1107"/>
        <o:r id="V:Rule21" type="connector" idref="#_x0000_s1110"/>
        <o:r id="V:Rule22" type="connector" idref="#_x0000_s1088"/>
        <o:r id="V:Rule23" type="connector" idref="#_x0000_s1117"/>
        <o:r id="V:Rule24" type="connector" idref="#_x0000_s1086"/>
        <o:r id="V:Rule25" type="connector" idref="#_x0000_s1116"/>
        <o:r id="V:Rule26" type="connector" idref="#_x0000_s1113"/>
        <o:r id="V:Rule27" type="connector" idref="#_x0000_s1108"/>
        <o:r id="V:Rule28" type="connector" idref="#_x0000_s1087"/>
        <o:r id="V:Rule29" type="connector" idref="#_x0000_s1118"/>
        <o:r id="V:Rule30" type="connector" idref="#_x0000_s1109"/>
        <o:r id="V:Rule31" type="connector" idref="#_x0000_s1115"/>
        <o:r id="V:Rule32" type="connector" idref="#_x0000_s1112"/>
        <o:r id="V:Rule33" type="connector" idref="#_x0000_s1114"/>
        <o:r id="V:Rule34" type="connector" idref="#_x0000_s11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left="567" w:hanging="3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A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830A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30A9"/>
  </w:style>
  <w:style w:type="paragraph" w:styleId="a8">
    <w:name w:val="footer"/>
    <w:basedOn w:val="a"/>
    <w:link w:val="a9"/>
    <w:uiPriority w:val="99"/>
    <w:unhideWhenUsed/>
    <w:rsid w:val="00B830A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30A9"/>
  </w:style>
  <w:style w:type="table" w:styleId="aa">
    <w:name w:val="Table Grid"/>
    <w:basedOn w:val="a1"/>
    <w:uiPriority w:val="59"/>
    <w:rsid w:val="00B830A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Динамика</a:t>
            </a:r>
            <a:r>
              <a:rPr lang="ru-RU" sz="1100" baseline="0"/>
              <a:t> процесса ликвидации и рождаемости организаций МСП</a:t>
            </a:r>
            <a:endParaRPr lang="ru-RU" sz="11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рождаемости организаций на 1000 организаций</c:v>
                </c:pt>
              </c:strCache>
            </c:strRef>
          </c:tx>
          <c:cat>
            <c:numRef>
              <c:f>Лист1!$A$2:$A$13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100</c:v>
                </c:pt>
                <c:pt idx="1">
                  <c:v>120</c:v>
                </c:pt>
                <c:pt idx="2">
                  <c:v>119</c:v>
                </c:pt>
                <c:pt idx="3">
                  <c:v>117</c:v>
                </c:pt>
                <c:pt idx="4">
                  <c:v>90</c:v>
                </c:pt>
                <c:pt idx="5">
                  <c:v>95</c:v>
                </c:pt>
                <c:pt idx="6">
                  <c:v>97</c:v>
                </c:pt>
                <c:pt idx="7">
                  <c:v>99</c:v>
                </c:pt>
                <c:pt idx="8">
                  <c:v>97</c:v>
                </c:pt>
                <c:pt idx="9">
                  <c:v>95</c:v>
                </c:pt>
                <c:pt idx="10">
                  <c:v>102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коэффициент официальной ликвидации организаций на 1000 организаций</c:v>
                </c:pt>
              </c:strCache>
            </c:strRef>
          </c:tx>
          <c:cat>
            <c:numRef>
              <c:f>Лист1!$A$2:$A$13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20</c:v>
                </c:pt>
                <c:pt idx="1">
                  <c:v>65</c:v>
                </c:pt>
                <c:pt idx="2">
                  <c:v>65</c:v>
                </c:pt>
                <c:pt idx="3">
                  <c:v>39</c:v>
                </c:pt>
                <c:pt idx="4">
                  <c:v>41</c:v>
                </c:pt>
                <c:pt idx="5">
                  <c:v>45</c:v>
                </c:pt>
                <c:pt idx="6">
                  <c:v>80</c:v>
                </c:pt>
                <c:pt idx="7">
                  <c:v>90</c:v>
                </c:pt>
                <c:pt idx="8">
                  <c:v>91</c:v>
                </c:pt>
                <c:pt idx="9">
                  <c:v>90</c:v>
                </c:pt>
                <c:pt idx="10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КР/КЛ</c:v>
                </c:pt>
              </c:strCache>
            </c:strRef>
          </c:tx>
          <c:cat>
            <c:numRef>
              <c:f>Лист1!$A$2:$A$13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118</c:v>
                </c:pt>
                <c:pt idx="1">
                  <c:v>40</c:v>
                </c:pt>
                <c:pt idx="2">
                  <c:v>40</c:v>
                </c:pt>
                <c:pt idx="3">
                  <c:v>78</c:v>
                </c:pt>
                <c:pt idx="4">
                  <c:v>50</c:v>
                </c:pt>
                <c:pt idx="5">
                  <c:v>45</c:v>
                </c:pt>
                <c:pt idx="6">
                  <c:v>24</c:v>
                </c:pt>
                <c:pt idx="7">
                  <c:v>23</c:v>
                </c:pt>
                <c:pt idx="8">
                  <c:v>23</c:v>
                </c:pt>
                <c:pt idx="9">
                  <c:v>24</c:v>
                </c:pt>
                <c:pt idx="10">
                  <c:v>39</c:v>
                </c:pt>
              </c:numCache>
            </c:numRef>
          </c:val>
        </c:ser>
        <c:marker val="1"/>
        <c:axId val="84772352"/>
        <c:axId val="84773888"/>
      </c:lineChart>
      <c:catAx>
        <c:axId val="84772352"/>
        <c:scaling>
          <c:orientation val="minMax"/>
        </c:scaling>
        <c:axPos val="b"/>
        <c:numFmt formatCode="General" sourceLinked="1"/>
        <c:tickLblPos val="nextTo"/>
        <c:crossAx val="84773888"/>
        <c:crosses val="autoZero"/>
        <c:auto val="1"/>
        <c:lblAlgn val="ctr"/>
        <c:lblOffset val="100"/>
      </c:catAx>
      <c:valAx>
        <c:axId val="84773888"/>
        <c:scaling>
          <c:orientation val="minMax"/>
        </c:scaling>
        <c:axPos val="l"/>
        <c:majorGridlines/>
        <c:numFmt formatCode="General" sourceLinked="1"/>
        <c:tickLblPos val="nextTo"/>
        <c:crossAx val="8477235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Индекс</a:t>
            </a:r>
            <a:r>
              <a:rPr lang="ru-RU" sz="1200" baseline="0"/>
              <a:t> предпринимательской уверенности</a:t>
            </a:r>
            <a:endParaRPr lang="ru-RU" sz="12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cat>
            <c:numRef>
              <c:f>Лист1!$A$2:$A$13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-2</c:v>
                </c:pt>
                <c:pt idx="1">
                  <c:v>0</c:v>
                </c:pt>
                <c:pt idx="2">
                  <c:v>0</c:v>
                </c:pt>
                <c:pt idx="3">
                  <c:v>-1</c:v>
                </c:pt>
                <c:pt idx="4">
                  <c:v>0</c:v>
                </c:pt>
                <c:pt idx="5">
                  <c:v>-1</c:v>
                </c:pt>
                <c:pt idx="6">
                  <c:v>-1</c:v>
                </c:pt>
                <c:pt idx="7">
                  <c:v>-1</c:v>
                </c:pt>
                <c:pt idx="8">
                  <c:v>-3</c:v>
                </c:pt>
                <c:pt idx="9">
                  <c:v>-5</c:v>
                </c:pt>
                <c:pt idx="10">
                  <c:v>-6</c:v>
                </c:pt>
                <c:pt idx="11">
                  <c:v>-8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cat>
            <c:numRef>
              <c:f>Лист1!$A$2:$A$13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-6</c:v>
                </c:pt>
                <c:pt idx="1">
                  <c:v>-4</c:v>
                </c:pt>
                <c:pt idx="2">
                  <c:v>-2</c:v>
                </c:pt>
                <c:pt idx="3">
                  <c:v>-3</c:v>
                </c:pt>
                <c:pt idx="4">
                  <c:v>-2</c:v>
                </c:pt>
                <c:pt idx="5">
                  <c:v>-3</c:v>
                </c:pt>
                <c:pt idx="6">
                  <c:v>-3</c:v>
                </c:pt>
                <c:pt idx="7">
                  <c:v>-4</c:v>
                </c:pt>
                <c:pt idx="8">
                  <c:v>-6</c:v>
                </c:pt>
                <c:pt idx="9">
                  <c:v>-6</c:v>
                </c:pt>
                <c:pt idx="10">
                  <c:v>-8</c:v>
                </c:pt>
                <c:pt idx="11">
                  <c:v>-10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cat>
            <c:numRef>
              <c:f>Лист1!$A$2:$A$13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-9</c:v>
                </c:pt>
                <c:pt idx="1">
                  <c:v>-6</c:v>
                </c:pt>
                <c:pt idx="2">
                  <c:v>-6</c:v>
                </c:pt>
                <c:pt idx="3">
                  <c:v>-5</c:v>
                </c:pt>
                <c:pt idx="4">
                  <c:v>-6</c:v>
                </c:pt>
                <c:pt idx="5">
                  <c:v>-6</c:v>
                </c:pt>
                <c:pt idx="6">
                  <c:v>-6</c:v>
                </c:pt>
                <c:pt idx="7">
                  <c:v>-6</c:v>
                </c:pt>
                <c:pt idx="8">
                  <c:v>-7</c:v>
                </c:pt>
                <c:pt idx="9">
                  <c:v>-8</c:v>
                </c:pt>
                <c:pt idx="10">
                  <c:v>-9</c:v>
                </c:pt>
                <c:pt idx="11">
                  <c:v>-11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cat>
            <c:numRef>
              <c:f>Лист1!$A$2:$A$13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-7</c:v>
                </c:pt>
                <c:pt idx="1">
                  <c:v>-5</c:v>
                </c:pt>
                <c:pt idx="2">
                  <c:v>-5</c:v>
                </c:pt>
                <c:pt idx="3">
                  <c:v>-4</c:v>
                </c:pt>
                <c:pt idx="4">
                  <c:v>-4</c:v>
                </c:pt>
                <c:pt idx="5">
                  <c:v>-4</c:v>
                </c:pt>
                <c:pt idx="6">
                  <c:v>-3</c:v>
                </c:pt>
              </c:numCache>
            </c:numRef>
          </c:val>
        </c:ser>
        <c:marker val="1"/>
        <c:axId val="84837504"/>
        <c:axId val="84839040"/>
      </c:lineChart>
      <c:catAx>
        <c:axId val="84837504"/>
        <c:scaling>
          <c:orientation val="minMax"/>
        </c:scaling>
        <c:axPos val="b"/>
        <c:numFmt formatCode="General" sourceLinked="1"/>
        <c:tickLblPos val="nextTo"/>
        <c:crossAx val="84839040"/>
        <c:crosses val="autoZero"/>
        <c:auto val="1"/>
        <c:lblAlgn val="ctr"/>
        <c:lblOffset val="100"/>
      </c:catAx>
      <c:valAx>
        <c:axId val="84839040"/>
        <c:scaling>
          <c:orientation val="minMax"/>
        </c:scaling>
        <c:axPos val="l"/>
        <c:majorGridlines/>
        <c:numFmt formatCode="General" sourceLinked="1"/>
        <c:tickLblPos val="nextTo"/>
        <c:crossAx val="8483750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Сравнение показателей Глобального мониторинга предпринимательства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Китай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Ранняя предпринимательская активность</c:v>
                </c:pt>
                <c:pt idx="1">
                  <c:v>Действующие предприниматели</c:v>
                </c:pt>
                <c:pt idx="2">
                  <c:v>Предпринимательские намерения</c:v>
                </c:pt>
                <c:pt idx="3">
                  <c:v>Страх провала</c:v>
                </c:pt>
                <c:pt idx="4">
                  <c:v>Готовность к предпринимательству</c:v>
                </c:pt>
                <c:pt idx="5">
                  <c:v>Отношение к предпринимательству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</c:v>
                </c:pt>
                <c:pt idx="1">
                  <c:v>11</c:v>
                </c:pt>
                <c:pt idx="2">
                  <c:v>14</c:v>
                </c:pt>
                <c:pt idx="3">
                  <c:v>34</c:v>
                </c:pt>
                <c:pt idx="4">
                  <c:v>36</c:v>
                </c:pt>
                <c:pt idx="5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Бразилия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Ранняя предпринимательская активность</c:v>
                </c:pt>
                <c:pt idx="1">
                  <c:v>Действующие предприниматели</c:v>
                </c:pt>
                <c:pt idx="2">
                  <c:v>Предпринимательские намерения</c:v>
                </c:pt>
                <c:pt idx="3">
                  <c:v>Страх провала</c:v>
                </c:pt>
                <c:pt idx="4">
                  <c:v>Готовность к предпринимательству</c:v>
                </c:pt>
                <c:pt idx="5">
                  <c:v>Отношение к предпринимательству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17.2</c:v>
                </c:pt>
                <c:pt idx="1">
                  <c:v>17.5</c:v>
                </c:pt>
                <c:pt idx="2">
                  <c:v>50</c:v>
                </c:pt>
                <c:pt idx="3">
                  <c:v>36</c:v>
                </c:pt>
                <c:pt idx="4">
                  <c:v>50</c:v>
                </c:pt>
                <c:pt idx="5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Германия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Ранняя предпринимательская активность</c:v>
                </c:pt>
                <c:pt idx="1">
                  <c:v>Действующие предприниматели</c:v>
                </c:pt>
                <c:pt idx="2">
                  <c:v>Предпринимательские намерения</c:v>
                </c:pt>
                <c:pt idx="3">
                  <c:v>Страх провала</c:v>
                </c:pt>
                <c:pt idx="4">
                  <c:v>Готовность к предпринимательству</c:v>
                </c:pt>
                <c:pt idx="5">
                  <c:v>Отношение к предпринимательству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5.3</c:v>
                </c:pt>
                <c:pt idx="1">
                  <c:v>5.2</c:v>
                </c:pt>
                <c:pt idx="2">
                  <c:v>6</c:v>
                </c:pt>
                <c:pt idx="3">
                  <c:v>40</c:v>
                </c:pt>
                <c:pt idx="4">
                  <c:v>36</c:v>
                </c:pt>
                <c:pt idx="5">
                  <c:v>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Россия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Ранняя предпринимательская активность</c:v>
                </c:pt>
                <c:pt idx="1">
                  <c:v>Действующие предприниматели</c:v>
                </c:pt>
                <c:pt idx="2">
                  <c:v>Предпринимательские намерения</c:v>
                </c:pt>
                <c:pt idx="3">
                  <c:v>Страх провала</c:v>
                </c:pt>
                <c:pt idx="4">
                  <c:v>Готовность к предпринимательству</c:v>
                </c:pt>
                <c:pt idx="5">
                  <c:v>Отношение к предпринимательству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4.7</c:v>
                </c:pt>
                <c:pt idx="1">
                  <c:v>3.9</c:v>
                </c:pt>
                <c:pt idx="2">
                  <c:v>3.5</c:v>
                </c:pt>
                <c:pt idx="3">
                  <c:v>42</c:v>
                </c:pt>
                <c:pt idx="4">
                  <c:v>28</c:v>
                </c:pt>
                <c:pt idx="5">
                  <c:v>27</c:v>
                </c:pt>
              </c:numCache>
            </c:numRef>
          </c:val>
        </c:ser>
        <c:axId val="104153856"/>
        <c:axId val="104155392"/>
      </c:barChart>
      <c:catAx>
        <c:axId val="104153856"/>
        <c:scaling>
          <c:orientation val="minMax"/>
        </c:scaling>
        <c:axPos val="l"/>
        <c:majorTickMark val="none"/>
        <c:tickLblPos val="nextTo"/>
        <c:crossAx val="104155392"/>
        <c:crosses val="autoZero"/>
        <c:auto val="1"/>
        <c:lblAlgn val="ctr"/>
        <c:lblOffset val="100"/>
      </c:catAx>
      <c:valAx>
        <c:axId val="104155392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0415385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B990-2ACC-4553-B0C3-4031DFEB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42</Pages>
  <Words>9675</Words>
  <Characters>55149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Алина</cp:lastModifiedBy>
  <cp:revision>32</cp:revision>
  <cp:lastPrinted>2017-05-28T18:10:00Z</cp:lastPrinted>
  <dcterms:created xsi:type="dcterms:W3CDTF">2017-05-01T13:15:00Z</dcterms:created>
  <dcterms:modified xsi:type="dcterms:W3CDTF">2017-05-29T18:08:00Z</dcterms:modified>
</cp:coreProperties>
</file>