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C0" w:rsidRPr="00922662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66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173C0" w:rsidRPr="00922662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66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173C0" w:rsidRPr="00922662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66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173C0" w:rsidRPr="00D97686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86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6173C0" w:rsidRPr="00D97686" w:rsidRDefault="00922662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(ФГБОУ В</w:t>
      </w:r>
      <w:r w:rsidR="006173C0" w:rsidRPr="00D97686">
        <w:rPr>
          <w:rFonts w:ascii="Times New Roman" w:hAnsi="Times New Roman" w:cs="Times New Roman"/>
          <w:b/>
          <w:bCs/>
          <w:sz w:val="28"/>
          <w:szCs w:val="28"/>
        </w:rPr>
        <w:t>О «КубГУ»)</w:t>
      </w:r>
    </w:p>
    <w:p w:rsidR="006173C0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86">
        <w:rPr>
          <w:rFonts w:ascii="Times New Roman" w:hAnsi="Times New Roman" w:cs="Times New Roman"/>
          <w:b/>
          <w:bCs/>
          <w:sz w:val="28"/>
          <w:szCs w:val="28"/>
        </w:rPr>
        <w:t>Кафедра теоретической экономики</w:t>
      </w:r>
    </w:p>
    <w:p w:rsidR="006B74BF" w:rsidRDefault="006B74BF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4BF" w:rsidRDefault="006B74BF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4BF" w:rsidRDefault="006B74BF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4BF" w:rsidRPr="00D97686" w:rsidRDefault="006B74BF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3C0" w:rsidRPr="00D97686" w:rsidRDefault="006173C0" w:rsidP="006B74BF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86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C2181B" w:rsidRDefault="00041D97" w:rsidP="00041D97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БАНКОВСКАЯ СИСТЕМА </w:t>
      </w:r>
    </w:p>
    <w:p w:rsidR="00041D97" w:rsidRPr="00922662" w:rsidRDefault="00041D97" w:rsidP="00041D97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 И ТЕНДЕНЦИИ ЕЁ РАЗВИТИЯ</w:t>
      </w:r>
    </w:p>
    <w:p w:rsidR="006173C0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3C0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3C0" w:rsidRPr="00D97686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3C0" w:rsidRPr="00D97686" w:rsidRDefault="006173C0" w:rsidP="006173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Работу выполнил _________</w:t>
      </w:r>
      <w:r w:rsidR="00041D97">
        <w:rPr>
          <w:rFonts w:ascii="Times New Roman" w:hAnsi="Times New Roman" w:cs="Times New Roman"/>
          <w:sz w:val="28"/>
          <w:szCs w:val="28"/>
        </w:rPr>
        <w:t>______________________________ А.П. Романенко</w:t>
      </w:r>
    </w:p>
    <w:p w:rsidR="006173C0" w:rsidRPr="00D97686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6173C0" w:rsidRPr="00D97686" w:rsidRDefault="006173C0" w:rsidP="006173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985A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7686">
        <w:rPr>
          <w:rFonts w:ascii="Times New Roman" w:hAnsi="Times New Roman" w:cs="Times New Roman"/>
          <w:sz w:val="28"/>
          <w:szCs w:val="28"/>
        </w:rPr>
        <w:t>экономический</w:t>
      </w:r>
    </w:p>
    <w:p w:rsidR="006173C0" w:rsidRPr="00D97686" w:rsidRDefault="006173C0" w:rsidP="004E44FF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985A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7686">
        <w:rPr>
          <w:rFonts w:ascii="Times New Roman" w:hAnsi="Times New Roman" w:cs="Times New Roman"/>
          <w:sz w:val="28"/>
          <w:szCs w:val="28"/>
        </w:rPr>
        <w:t>38.0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7686">
        <w:rPr>
          <w:rFonts w:ascii="Times New Roman" w:hAnsi="Times New Roman" w:cs="Times New Roman"/>
          <w:sz w:val="28"/>
          <w:szCs w:val="28"/>
        </w:rPr>
        <w:t xml:space="preserve">.01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7686">
        <w:rPr>
          <w:rFonts w:ascii="Times New Roman" w:hAnsi="Times New Roman" w:cs="Times New Roman"/>
          <w:sz w:val="28"/>
          <w:szCs w:val="28"/>
        </w:rPr>
        <w:t xml:space="preserve"> Эконо</w:t>
      </w:r>
      <w:r>
        <w:rPr>
          <w:rFonts w:ascii="Times New Roman" w:hAnsi="Times New Roman" w:cs="Times New Roman"/>
          <w:sz w:val="28"/>
          <w:szCs w:val="28"/>
        </w:rPr>
        <w:t>мическая безопасность</w:t>
      </w:r>
    </w:p>
    <w:p w:rsidR="006173C0" w:rsidRPr="00D97686" w:rsidRDefault="006173C0" w:rsidP="004E44F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922662">
        <w:rPr>
          <w:rFonts w:ascii="Times New Roman" w:hAnsi="Times New Roman" w:cs="Times New Roman"/>
          <w:sz w:val="28"/>
          <w:szCs w:val="28"/>
        </w:rPr>
        <w:t>:</w:t>
      </w:r>
    </w:p>
    <w:p w:rsidR="006173C0" w:rsidRPr="00D97686" w:rsidRDefault="006173C0" w:rsidP="009226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канд. экон. наук, доцент ___</w:t>
      </w:r>
      <w:r w:rsidR="00041D9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41D97" w:rsidRPr="00041D97">
        <w:t xml:space="preserve"> </w:t>
      </w:r>
      <w:r w:rsidR="00041D97" w:rsidRPr="00041D97">
        <w:rPr>
          <w:rFonts w:ascii="Times New Roman" w:hAnsi="Times New Roman" w:cs="Times New Roman"/>
          <w:sz w:val="28"/>
          <w:szCs w:val="28"/>
        </w:rPr>
        <w:t>В.В. Чапля</w:t>
      </w:r>
    </w:p>
    <w:p w:rsidR="006173C0" w:rsidRPr="00D97686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6173C0" w:rsidRPr="00D97686" w:rsidRDefault="006173C0" w:rsidP="004E4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Нормоконтролер</w:t>
      </w:r>
      <w:r w:rsidR="00922662">
        <w:rPr>
          <w:rFonts w:ascii="Times New Roman" w:hAnsi="Times New Roman" w:cs="Times New Roman"/>
          <w:sz w:val="28"/>
          <w:szCs w:val="28"/>
        </w:rPr>
        <w:t>:</w:t>
      </w:r>
    </w:p>
    <w:p w:rsidR="006173C0" w:rsidRPr="00D97686" w:rsidRDefault="006173C0" w:rsidP="009226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канд. экон. наук, доцент __</w:t>
      </w:r>
      <w:r w:rsidR="00922662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97686">
        <w:rPr>
          <w:rFonts w:ascii="Times New Roman" w:hAnsi="Times New Roman" w:cs="Times New Roman"/>
          <w:sz w:val="28"/>
          <w:szCs w:val="28"/>
        </w:rPr>
        <w:t xml:space="preserve"> </w:t>
      </w:r>
      <w:r w:rsidR="00041D97" w:rsidRPr="00041D97">
        <w:rPr>
          <w:rFonts w:ascii="Times New Roman" w:hAnsi="Times New Roman" w:cs="Times New Roman"/>
          <w:sz w:val="28"/>
          <w:szCs w:val="28"/>
        </w:rPr>
        <w:t>В.В. Чапля</w:t>
      </w:r>
    </w:p>
    <w:p w:rsidR="006173C0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6173C0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3C0" w:rsidRDefault="006173C0" w:rsidP="006173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3C0" w:rsidRPr="00D97686" w:rsidRDefault="006173C0" w:rsidP="004E44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73C0" w:rsidRDefault="006173C0" w:rsidP="006173C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686">
        <w:rPr>
          <w:rFonts w:ascii="Times New Roman" w:hAnsi="Times New Roman" w:cs="Times New Roman"/>
          <w:sz w:val="28"/>
          <w:szCs w:val="28"/>
        </w:rPr>
        <w:t>Краснодар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173C0" w:rsidRDefault="006173C0" w:rsidP="0046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6173C0" w:rsidSect="006173C0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6F13" w:rsidRPr="00985ACC" w:rsidRDefault="00146F13" w:rsidP="0046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5ACC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460E5B" w:rsidRPr="00985ACC" w:rsidRDefault="00460E5B" w:rsidP="0014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6F13" w:rsidRPr="00AC0DF2" w:rsidRDefault="00146F13" w:rsidP="00526D65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DF2">
        <w:rPr>
          <w:rFonts w:ascii="Times New Roman" w:hAnsi="Times New Roman" w:cs="Times New Roman"/>
          <w:sz w:val="28"/>
          <w:szCs w:val="28"/>
        </w:rPr>
        <w:t>Введение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460E5B" w:rsidRPr="00AC0DF2">
        <w:rPr>
          <w:rFonts w:ascii="Times New Roman" w:hAnsi="Times New Roman" w:cs="Times New Roman"/>
          <w:sz w:val="28"/>
          <w:szCs w:val="28"/>
        </w:rPr>
        <w:t>3</w:t>
      </w:r>
      <w:r w:rsidRPr="00AC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E5B" w:rsidRPr="00AC0DF2" w:rsidRDefault="004E44FF" w:rsidP="00526D65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E44FF">
        <w:rPr>
          <w:rFonts w:ascii="Times New Roman" w:hAnsi="Times New Roman" w:cs="Times New Roman"/>
          <w:sz w:val="28"/>
          <w:szCs w:val="28"/>
        </w:rPr>
        <w:t>Теоретические основы: понятие банковской системы и ее структура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954AAD">
        <w:rPr>
          <w:rFonts w:ascii="Times New Roman" w:hAnsi="Times New Roman" w:cs="Times New Roman"/>
          <w:sz w:val="28"/>
          <w:szCs w:val="28"/>
        </w:rPr>
        <w:t>5</w:t>
      </w:r>
    </w:p>
    <w:p w:rsidR="00460E5B" w:rsidRPr="00AC0DF2" w:rsidRDefault="00C553E8" w:rsidP="00E456AC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4E44FF" w:rsidRPr="004E44FF">
        <w:t xml:space="preserve"> </w:t>
      </w:r>
      <w:r w:rsidR="004E44FF" w:rsidRPr="004E44FF">
        <w:rPr>
          <w:rFonts w:ascii="Times New Roman" w:hAnsi="Times New Roman" w:cs="Times New Roman"/>
          <w:sz w:val="28"/>
          <w:szCs w:val="28"/>
        </w:rPr>
        <w:t>Сущность банков и банковской системы в экономике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460E5B" w:rsidRPr="00AC0DF2">
        <w:rPr>
          <w:rFonts w:ascii="Times New Roman" w:hAnsi="Times New Roman" w:cs="Times New Roman"/>
          <w:sz w:val="28"/>
          <w:szCs w:val="28"/>
        </w:rPr>
        <w:t>5</w:t>
      </w:r>
    </w:p>
    <w:p w:rsidR="00460E5B" w:rsidRPr="00AC0DF2" w:rsidRDefault="00C553E8" w:rsidP="00E456AC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E44FF">
        <w:rPr>
          <w:rFonts w:ascii="Times New Roman" w:hAnsi="Times New Roman" w:cs="Times New Roman"/>
          <w:sz w:val="28"/>
          <w:szCs w:val="28"/>
        </w:rPr>
        <w:t xml:space="preserve"> </w:t>
      </w:r>
      <w:r w:rsidR="004E44FF" w:rsidRPr="004E44FF">
        <w:rPr>
          <w:rFonts w:ascii="Times New Roman" w:hAnsi="Times New Roman" w:cs="Times New Roman"/>
          <w:sz w:val="28"/>
          <w:szCs w:val="28"/>
        </w:rPr>
        <w:t>Основные функции банковской системы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954AAD">
        <w:rPr>
          <w:rFonts w:ascii="Times New Roman" w:hAnsi="Times New Roman" w:cs="Times New Roman"/>
          <w:sz w:val="28"/>
          <w:szCs w:val="28"/>
        </w:rPr>
        <w:t>9</w:t>
      </w:r>
    </w:p>
    <w:p w:rsidR="00146F13" w:rsidRPr="00AC0DF2" w:rsidRDefault="00C553E8" w:rsidP="00E456AC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E44FF">
        <w:rPr>
          <w:rFonts w:ascii="Times New Roman" w:hAnsi="Times New Roman" w:cs="Times New Roman"/>
          <w:sz w:val="28"/>
          <w:szCs w:val="28"/>
        </w:rPr>
        <w:t xml:space="preserve"> </w:t>
      </w:r>
      <w:r w:rsidR="004E44FF" w:rsidRPr="004E44FF">
        <w:rPr>
          <w:rFonts w:ascii="Times New Roman" w:hAnsi="Times New Roman" w:cs="Times New Roman"/>
          <w:sz w:val="28"/>
          <w:szCs w:val="28"/>
        </w:rPr>
        <w:t>Современные концепции банковского капитала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954AAD">
        <w:rPr>
          <w:rFonts w:ascii="Times New Roman" w:hAnsi="Times New Roman" w:cs="Times New Roman"/>
          <w:sz w:val="28"/>
          <w:szCs w:val="28"/>
        </w:rPr>
        <w:t>12</w:t>
      </w:r>
    </w:p>
    <w:p w:rsidR="00460E5B" w:rsidRPr="00AC0DF2" w:rsidRDefault="00C553E8" w:rsidP="00E11389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44FF">
        <w:rPr>
          <w:rFonts w:ascii="Times New Roman" w:hAnsi="Times New Roman" w:cs="Times New Roman"/>
          <w:sz w:val="28"/>
          <w:szCs w:val="28"/>
        </w:rPr>
        <w:t xml:space="preserve"> </w:t>
      </w:r>
      <w:r w:rsidR="004E44FF" w:rsidRPr="004E44FF">
        <w:rPr>
          <w:rFonts w:ascii="Times New Roman" w:hAnsi="Times New Roman" w:cs="Times New Roman"/>
          <w:sz w:val="28"/>
          <w:szCs w:val="28"/>
        </w:rPr>
        <w:t>Особенности банковской системы в РФ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E527C6">
        <w:rPr>
          <w:rFonts w:ascii="Times New Roman" w:hAnsi="Times New Roman" w:cs="Times New Roman"/>
          <w:sz w:val="28"/>
          <w:szCs w:val="28"/>
        </w:rPr>
        <w:t>15</w:t>
      </w:r>
    </w:p>
    <w:p w:rsidR="00460E5B" w:rsidRPr="00AC0DF2" w:rsidRDefault="00C553E8" w:rsidP="00E456AC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E44FF">
        <w:rPr>
          <w:rFonts w:ascii="Times New Roman" w:hAnsi="Times New Roman" w:cs="Times New Roman"/>
          <w:sz w:val="28"/>
          <w:szCs w:val="28"/>
        </w:rPr>
        <w:t xml:space="preserve"> </w:t>
      </w:r>
      <w:r w:rsidR="004E44FF" w:rsidRPr="004E44FF">
        <w:rPr>
          <w:rFonts w:ascii="Times New Roman" w:hAnsi="Times New Roman" w:cs="Times New Roman"/>
          <w:sz w:val="28"/>
          <w:szCs w:val="28"/>
        </w:rPr>
        <w:t>Этапы формирования банковской системы РФ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E527C6">
        <w:rPr>
          <w:rFonts w:ascii="Times New Roman" w:hAnsi="Times New Roman" w:cs="Times New Roman"/>
          <w:sz w:val="28"/>
          <w:szCs w:val="28"/>
        </w:rPr>
        <w:t>15</w:t>
      </w:r>
    </w:p>
    <w:p w:rsidR="00460E5B" w:rsidRPr="00AC0DF2" w:rsidRDefault="00C553E8" w:rsidP="00E456AC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E44FF">
        <w:rPr>
          <w:rFonts w:ascii="Times New Roman" w:hAnsi="Times New Roman" w:cs="Times New Roman"/>
          <w:sz w:val="28"/>
          <w:szCs w:val="28"/>
        </w:rPr>
        <w:t xml:space="preserve"> </w:t>
      </w:r>
      <w:r w:rsidR="004E44FF" w:rsidRPr="004E44FF">
        <w:rPr>
          <w:rFonts w:ascii="Times New Roman" w:hAnsi="Times New Roman" w:cs="Times New Roman"/>
          <w:sz w:val="28"/>
          <w:szCs w:val="28"/>
        </w:rPr>
        <w:t>Проблемы формирования макрорегулятора в РФ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E527C6">
        <w:rPr>
          <w:rFonts w:ascii="Times New Roman" w:hAnsi="Times New Roman" w:cs="Times New Roman"/>
          <w:sz w:val="28"/>
          <w:szCs w:val="28"/>
        </w:rPr>
        <w:t>22</w:t>
      </w:r>
    </w:p>
    <w:p w:rsidR="00146F13" w:rsidRPr="00AC0DF2" w:rsidRDefault="00C553E8" w:rsidP="00E456AC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E44FF">
        <w:rPr>
          <w:rFonts w:ascii="Times New Roman" w:hAnsi="Times New Roman" w:cs="Times New Roman"/>
          <w:sz w:val="28"/>
          <w:szCs w:val="28"/>
        </w:rPr>
        <w:t xml:space="preserve"> </w:t>
      </w:r>
      <w:r w:rsidR="004E44FF" w:rsidRPr="004E44FF">
        <w:rPr>
          <w:rFonts w:ascii="Times New Roman" w:hAnsi="Times New Roman" w:cs="Times New Roman"/>
          <w:sz w:val="28"/>
          <w:szCs w:val="28"/>
        </w:rPr>
        <w:t>Перспективы развития банковской системы РФ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E527C6">
        <w:rPr>
          <w:rFonts w:ascii="Times New Roman" w:hAnsi="Times New Roman" w:cs="Times New Roman"/>
          <w:sz w:val="28"/>
          <w:szCs w:val="28"/>
        </w:rPr>
        <w:t>29</w:t>
      </w:r>
    </w:p>
    <w:p w:rsidR="00146F13" w:rsidRPr="00AC0DF2" w:rsidRDefault="00146F13" w:rsidP="00526D65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DF2">
        <w:rPr>
          <w:rFonts w:ascii="Times New Roman" w:hAnsi="Times New Roman" w:cs="Times New Roman"/>
          <w:sz w:val="28"/>
          <w:szCs w:val="28"/>
        </w:rPr>
        <w:t>Заключение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E527C6">
        <w:rPr>
          <w:rFonts w:ascii="Times New Roman" w:hAnsi="Times New Roman" w:cs="Times New Roman"/>
          <w:sz w:val="28"/>
          <w:szCs w:val="28"/>
        </w:rPr>
        <w:t>34</w:t>
      </w:r>
    </w:p>
    <w:p w:rsidR="00146F13" w:rsidRPr="00AC0DF2" w:rsidRDefault="00146F13" w:rsidP="00E11389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DF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526D65">
        <w:rPr>
          <w:rFonts w:ascii="Times New Roman" w:hAnsi="Times New Roman" w:cs="Times New Roman"/>
          <w:sz w:val="28"/>
          <w:szCs w:val="28"/>
        </w:rPr>
        <w:tab/>
      </w:r>
      <w:r w:rsidR="00E527C6">
        <w:rPr>
          <w:rFonts w:ascii="Times New Roman" w:hAnsi="Times New Roman" w:cs="Times New Roman"/>
          <w:sz w:val="28"/>
          <w:szCs w:val="28"/>
        </w:rPr>
        <w:t>36</w:t>
      </w:r>
    </w:p>
    <w:p w:rsidR="00460E5B" w:rsidRDefault="00460E5B" w:rsidP="00146F1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460E5B" w:rsidRPr="00460E5B" w:rsidRDefault="00460E5B" w:rsidP="00460E5B"/>
    <w:p w:rsidR="00460E5B" w:rsidRPr="00460E5B" w:rsidRDefault="00460E5B" w:rsidP="00460E5B"/>
    <w:p w:rsidR="00460E5B" w:rsidRDefault="00460E5B" w:rsidP="00460E5B"/>
    <w:p w:rsidR="00460E5B" w:rsidRDefault="00460E5B" w:rsidP="00460E5B"/>
    <w:p w:rsidR="00460E5B" w:rsidRDefault="00460E5B" w:rsidP="00460E5B"/>
    <w:p w:rsidR="00460E5B" w:rsidRDefault="00460E5B" w:rsidP="00460E5B"/>
    <w:p w:rsidR="00460E5B" w:rsidRDefault="00460E5B" w:rsidP="00460E5B"/>
    <w:p w:rsidR="00460E5B" w:rsidRDefault="00460E5B" w:rsidP="00460E5B"/>
    <w:p w:rsidR="00460E5B" w:rsidRDefault="00460E5B" w:rsidP="00460E5B"/>
    <w:p w:rsidR="00460E5B" w:rsidRDefault="00460E5B" w:rsidP="00460E5B"/>
    <w:p w:rsidR="00460E5B" w:rsidRDefault="00460E5B" w:rsidP="00460E5B"/>
    <w:p w:rsidR="00460E5B" w:rsidRDefault="00460E5B" w:rsidP="00460E5B"/>
    <w:p w:rsidR="00460E5B" w:rsidRDefault="00460E5B" w:rsidP="00460E5B"/>
    <w:p w:rsidR="00AC0DF2" w:rsidRDefault="00AC0DF2" w:rsidP="00460E5B"/>
    <w:p w:rsidR="00AC0DF2" w:rsidRDefault="00AC0DF2" w:rsidP="00460E5B"/>
    <w:p w:rsidR="00AC0DF2" w:rsidRDefault="00AC0DF2" w:rsidP="00460E5B"/>
    <w:p w:rsidR="00231426" w:rsidRDefault="00231426" w:rsidP="00460E5B"/>
    <w:p w:rsidR="00460E5B" w:rsidRDefault="00460E5B" w:rsidP="00460E5B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E5B" w:rsidRPr="00C4268D" w:rsidRDefault="00460E5B" w:rsidP="00460E5B">
      <w:pPr>
        <w:tabs>
          <w:tab w:val="left" w:pos="454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C4268D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460E5B" w:rsidRPr="000D3018" w:rsidRDefault="00460E5B" w:rsidP="00460E5B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E5B" w:rsidRDefault="00460E5B" w:rsidP="00460E5B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018">
        <w:rPr>
          <w:rFonts w:ascii="Times New Roman" w:eastAsia="Calibri" w:hAnsi="Times New Roman" w:cs="Times New Roman"/>
          <w:sz w:val="28"/>
          <w:szCs w:val="28"/>
        </w:rPr>
        <w:t xml:space="preserve">Вопросы, связанные с изучением </w:t>
      </w:r>
      <w:r w:rsidR="00AD24AD">
        <w:rPr>
          <w:rFonts w:ascii="Times New Roman" w:eastAsia="Calibri" w:hAnsi="Times New Roman" w:cs="Times New Roman"/>
          <w:sz w:val="28"/>
          <w:szCs w:val="28"/>
        </w:rPr>
        <w:t>банковской системы</w:t>
      </w:r>
      <w:r w:rsidR="00F8119D" w:rsidRPr="000D30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F92">
        <w:rPr>
          <w:rFonts w:ascii="Times New Roman" w:eastAsia="Calibri" w:hAnsi="Times New Roman" w:cs="Times New Roman"/>
          <w:sz w:val="28"/>
          <w:szCs w:val="28"/>
        </w:rPr>
        <w:t xml:space="preserve">в современной экономике, </w:t>
      </w:r>
      <w:r w:rsidRPr="000D3018">
        <w:rPr>
          <w:rFonts w:ascii="Times New Roman" w:eastAsia="Calibri" w:hAnsi="Times New Roman" w:cs="Times New Roman"/>
          <w:sz w:val="28"/>
          <w:szCs w:val="28"/>
        </w:rPr>
        <w:t>являются пред</w:t>
      </w:r>
      <w:r w:rsidR="00A6019E">
        <w:rPr>
          <w:rFonts w:ascii="Times New Roman" w:eastAsia="Calibri" w:hAnsi="Times New Roman" w:cs="Times New Roman"/>
          <w:sz w:val="28"/>
          <w:szCs w:val="28"/>
        </w:rPr>
        <w:t xml:space="preserve">метом споров и дискуссий многих </w:t>
      </w:r>
      <w:r w:rsidRPr="000D3018">
        <w:rPr>
          <w:rFonts w:ascii="Times New Roman" w:eastAsia="Calibri" w:hAnsi="Times New Roman" w:cs="Times New Roman"/>
          <w:sz w:val="28"/>
          <w:szCs w:val="28"/>
        </w:rPr>
        <w:t>ученых-экономистов. По данной тематике написано множество научных трудо</w:t>
      </w:r>
      <w:r w:rsidR="00A6019E">
        <w:rPr>
          <w:rFonts w:ascii="Times New Roman" w:eastAsia="Calibri" w:hAnsi="Times New Roman" w:cs="Times New Roman"/>
          <w:sz w:val="28"/>
          <w:szCs w:val="28"/>
        </w:rPr>
        <w:t>в и монографий и именно поэтому</w:t>
      </w:r>
      <w:r w:rsidRPr="000D3018">
        <w:rPr>
          <w:rFonts w:ascii="Times New Roman" w:eastAsia="Calibri" w:hAnsi="Times New Roman" w:cs="Times New Roman"/>
          <w:sz w:val="28"/>
          <w:szCs w:val="28"/>
        </w:rPr>
        <w:t xml:space="preserve"> тематика данной работы актуальна и вызывает интерес у окружающих. </w:t>
      </w:r>
    </w:p>
    <w:p w:rsidR="00621EBF" w:rsidRPr="000D3018" w:rsidRDefault="00621EBF" w:rsidP="00460E5B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EBF">
        <w:rPr>
          <w:rFonts w:ascii="Times New Roman" w:eastAsia="Calibri" w:hAnsi="Times New Roman" w:cs="Times New Roman"/>
          <w:sz w:val="28"/>
          <w:szCs w:val="28"/>
        </w:rPr>
        <w:t>Деятельность банковских учреждений так многообразна, что их действительная сущность оказывается неопределенной. В современном обществе банки занимаются самыми разнообразными видами операций. Они не только организуют денежн</w:t>
      </w:r>
      <w:r w:rsidR="00E36424">
        <w:rPr>
          <w:rFonts w:ascii="Times New Roman" w:eastAsia="Calibri" w:hAnsi="Times New Roman" w:cs="Times New Roman"/>
          <w:sz w:val="28"/>
          <w:szCs w:val="28"/>
        </w:rPr>
        <w:t>ый оборот и кредитные отношения,</w:t>
      </w:r>
      <w:r w:rsidRPr="00621EBF">
        <w:rPr>
          <w:rFonts w:ascii="Times New Roman" w:eastAsia="Calibri" w:hAnsi="Times New Roman" w:cs="Times New Roman"/>
          <w:sz w:val="28"/>
          <w:szCs w:val="28"/>
        </w:rPr>
        <w:t xml:space="preserve"> через них</w:t>
      </w:r>
      <w:r w:rsidR="00E36424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Pr="00621EBF">
        <w:rPr>
          <w:rFonts w:ascii="Times New Roman" w:eastAsia="Calibri" w:hAnsi="Times New Roman" w:cs="Times New Roman"/>
          <w:sz w:val="28"/>
          <w:szCs w:val="28"/>
        </w:rPr>
        <w:t xml:space="preserve"> осуществляется финансирование народного хозяйства, страховые операции, купля-продажа ценных бумаг, а в некоторых случаях посреднические сделки и управление имуществом. Кредитные учреждения выступают в качестве консультантов, участвуют в обсуждении народнохозяйственных программ, ведут статистику, имеют свои подсобные предприятия.</w:t>
      </w:r>
      <w:r w:rsidR="00984DB7">
        <w:rPr>
          <w:rFonts w:ascii="Times New Roman" w:eastAsia="Calibri" w:hAnsi="Times New Roman" w:cs="Times New Roman"/>
          <w:sz w:val="28"/>
          <w:szCs w:val="28"/>
        </w:rPr>
        <w:t xml:space="preserve"> Банковская система является неотъемлемой частью экономической жизни общества.</w:t>
      </w:r>
    </w:p>
    <w:p w:rsidR="00460E5B" w:rsidRPr="000D3018" w:rsidRDefault="00274A28" w:rsidP="00460E5B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Объектом</w:t>
      </w:r>
      <w:r w:rsidR="00460E5B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 исследования в работе выступает </w:t>
      </w:r>
      <w:r w:rsidR="00621EBF">
        <w:rPr>
          <w:rFonts w:ascii="Times New Roman" w:eastAsia="Calibri" w:hAnsi="Times New Roman" w:cs="Times New Roman"/>
          <w:bCs/>
          <w:sz w:val="28"/>
          <w:szCs w:val="28"/>
        </w:rPr>
        <w:t>банковская система</w:t>
      </w:r>
      <w:r w:rsidR="00F8119D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6019E">
        <w:rPr>
          <w:rFonts w:ascii="Times New Roman" w:eastAsia="Calibri" w:hAnsi="Times New Roman" w:cs="Times New Roman"/>
          <w:bCs/>
          <w:sz w:val="28"/>
          <w:szCs w:val="28"/>
        </w:rPr>
        <w:t xml:space="preserve">Предмет </w:t>
      </w:r>
      <w:r w:rsidR="00916370">
        <w:rPr>
          <w:rFonts w:ascii="Times New Roman" w:eastAsia="Calibri" w:hAnsi="Times New Roman" w:cs="Times New Roman"/>
          <w:bCs/>
          <w:sz w:val="28"/>
          <w:szCs w:val="28"/>
        </w:rPr>
        <w:t>исследования –</w:t>
      </w:r>
      <w:r w:rsidR="00F46BCD">
        <w:rPr>
          <w:rFonts w:ascii="Times New Roman" w:eastAsia="Calibri" w:hAnsi="Times New Roman" w:cs="Times New Roman"/>
          <w:bCs/>
          <w:sz w:val="28"/>
          <w:szCs w:val="28"/>
        </w:rPr>
        <w:t xml:space="preserve"> экономические отношения, возникающие в рамках </w:t>
      </w:r>
      <w:r w:rsidR="00621EBF">
        <w:rPr>
          <w:rFonts w:ascii="Times New Roman" w:eastAsia="Calibri" w:hAnsi="Times New Roman" w:cs="Times New Roman"/>
          <w:bCs/>
          <w:sz w:val="28"/>
          <w:szCs w:val="28"/>
        </w:rPr>
        <w:t>банковской системы</w:t>
      </w:r>
      <w:r w:rsidR="00F8119D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460E5B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Целью данной работы является исследование </w:t>
      </w:r>
      <w:r w:rsidR="00F8119D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современного состояния </w:t>
      </w:r>
      <w:r w:rsidR="00621EBF">
        <w:rPr>
          <w:rFonts w:ascii="Times New Roman" w:eastAsia="Calibri" w:hAnsi="Times New Roman" w:cs="Times New Roman"/>
          <w:bCs/>
          <w:sz w:val="28"/>
          <w:szCs w:val="28"/>
        </w:rPr>
        <w:t>банковской системы и перспектив её</w:t>
      </w:r>
      <w:r w:rsidR="00F8119D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в РФ.  </w:t>
      </w:r>
      <w:r w:rsidR="00460E5B" w:rsidRPr="000D3018">
        <w:rPr>
          <w:rFonts w:ascii="Times New Roman" w:eastAsia="Calibri" w:hAnsi="Times New Roman" w:cs="Times New Roman"/>
          <w:bCs/>
          <w:sz w:val="28"/>
          <w:szCs w:val="28"/>
        </w:rPr>
        <w:t>Задачами данной работы являются:</w:t>
      </w:r>
    </w:p>
    <w:p w:rsidR="00F8119D" w:rsidRDefault="00CA09BF" w:rsidP="00F8119D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A601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90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8119D" w:rsidRPr="000D3018">
        <w:rPr>
          <w:rFonts w:ascii="Times New Roman" w:eastAsia="Calibri" w:hAnsi="Times New Roman" w:cs="Times New Roman"/>
          <w:bCs/>
          <w:sz w:val="28"/>
          <w:szCs w:val="28"/>
        </w:rPr>
        <w:t>зучить с</w:t>
      </w:r>
      <w:r w:rsidR="00146F13" w:rsidRPr="000D3018">
        <w:rPr>
          <w:rFonts w:ascii="Times New Roman" w:eastAsia="Calibri" w:hAnsi="Times New Roman" w:cs="Times New Roman"/>
          <w:bCs/>
          <w:sz w:val="28"/>
          <w:szCs w:val="28"/>
        </w:rPr>
        <w:t>ущно</w:t>
      </w:r>
      <w:r w:rsidR="00FA06FC" w:rsidRPr="000D3018">
        <w:rPr>
          <w:rFonts w:ascii="Times New Roman" w:eastAsia="Calibri" w:hAnsi="Times New Roman" w:cs="Times New Roman"/>
          <w:bCs/>
          <w:sz w:val="28"/>
          <w:szCs w:val="28"/>
        </w:rPr>
        <w:t>стные характеристики</w:t>
      </w:r>
      <w:r w:rsidR="00621EBF">
        <w:rPr>
          <w:rFonts w:ascii="Times New Roman" w:eastAsia="Calibri" w:hAnsi="Times New Roman" w:cs="Times New Roman"/>
          <w:bCs/>
          <w:sz w:val="28"/>
          <w:szCs w:val="28"/>
        </w:rPr>
        <w:t xml:space="preserve"> банковской системы</w:t>
      </w:r>
      <w:r w:rsidR="00A6019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6424" w:rsidRPr="000D3018" w:rsidRDefault="00E36424" w:rsidP="00F8119D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6424">
        <w:rPr>
          <w:rFonts w:ascii="Times New Roman" w:eastAsia="Calibri" w:hAnsi="Times New Roman" w:cs="Times New Roman"/>
          <w:bCs/>
          <w:sz w:val="28"/>
          <w:szCs w:val="28"/>
        </w:rPr>
        <w:t>– выяснить функции банковской системы;</w:t>
      </w:r>
    </w:p>
    <w:p w:rsidR="00F8119D" w:rsidRPr="000D3018" w:rsidRDefault="00CA09BF" w:rsidP="00F8119D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9036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90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8119D" w:rsidRPr="000D3018">
        <w:rPr>
          <w:rFonts w:ascii="Times New Roman" w:eastAsia="Calibri" w:hAnsi="Times New Roman" w:cs="Times New Roman"/>
          <w:bCs/>
          <w:sz w:val="28"/>
          <w:szCs w:val="28"/>
        </w:rPr>
        <w:t>сследовать особенности становления и функционирования</w:t>
      </w:r>
      <w:r w:rsidR="00621EBF">
        <w:rPr>
          <w:rFonts w:ascii="Times New Roman" w:eastAsia="Calibri" w:hAnsi="Times New Roman" w:cs="Times New Roman"/>
          <w:bCs/>
          <w:sz w:val="28"/>
          <w:szCs w:val="28"/>
        </w:rPr>
        <w:t xml:space="preserve"> банковской системы</w:t>
      </w:r>
      <w:r w:rsidR="00BE090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036A8" w:rsidRDefault="00CA09BF" w:rsidP="00F8119D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A601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903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F8119D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ассмотреть современное состояние </w:t>
      </w:r>
      <w:r w:rsidR="00621EBF">
        <w:rPr>
          <w:rFonts w:ascii="Times New Roman" w:eastAsia="Calibri" w:hAnsi="Times New Roman" w:cs="Times New Roman"/>
          <w:bCs/>
          <w:sz w:val="28"/>
          <w:szCs w:val="28"/>
        </w:rPr>
        <w:t>банковской системы</w:t>
      </w:r>
      <w:r w:rsidR="00F8119D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 в России</w:t>
      </w:r>
      <w:r w:rsidR="00A6019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8119D" w:rsidRPr="000D3018" w:rsidRDefault="00916370" w:rsidP="00F8119D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A601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903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F8119D" w:rsidRPr="000D3018">
        <w:rPr>
          <w:rFonts w:ascii="Times New Roman" w:eastAsia="Calibri" w:hAnsi="Times New Roman" w:cs="Times New Roman"/>
          <w:bCs/>
          <w:sz w:val="28"/>
          <w:szCs w:val="28"/>
        </w:rPr>
        <w:t>ыяснить п</w:t>
      </w:r>
      <w:r w:rsidR="00146F13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роблемы развития </w:t>
      </w:r>
      <w:r w:rsidR="00621EBF">
        <w:rPr>
          <w:rFonts w:ascii="Times New Roman" w:eastAsia="Calibri" w:hAnsi="Times New Roman" w:cs="Times New Roman"/>
          <w:bCs/>
          <w:sz w:val="28"/>
          <w:szCs w:val="28"/>
        </w:rPr>
        <w:t>банковской системы</w:t>
      </w:r>
      <w:r w:rsidR="00146F13"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 в России и пути их решения</w:t>
      </w:r>
      <w:r w:rsidR="00BE090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60E5B" w:rsidRPr="000D3018" w:rsidRDefault="00460E5B" w:rsidP="00460E5B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01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работе были применены следующие методы исследова</w:t>
      </w:r>
      <w:r w:rsidR="00504C98">
        <w:rPr>
          <w:rFonts w:ascii="Times New Roman" w:eastAsia="Calibri" w:hAnsi="Times New Roman" w:cs="Times New Roman"/>
          <w:bCs/>
          <w:sz w:val="28"/>
          <w:szCs w:val="28"/>
        </w:rPr>
        <w:t>ния: методы сравнения и анализа, исторический и статистический методы.</w:t>
      </w:r>
    </w:p>
    <w:p w:rsidR="00460E5B" w:rsidRDefault="00460E5B" w:rsidP="00460E5B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018">
        <w:rPr>
          <w:rFonts w:ascii="Times New Roman" w:eastAsia="Calibri" w:hAnsi="Times New Roman" w:cs="Times New Roman"/>
          <w:bCs/>
          <w:sz w:val="28"/>
          <w:szCs w:val="28"/>
        </w:rPr>
        <w:t>Научную основу работы составили нормативно-правовые акты, периодические издания и литература, а также труды и работы отечественных авторов по вопросам</w:t>
      </w:r>
      <w:r w:rsidR="009B6597">
        <w:rPr>
          <w:rFonts w:ascii="Times New Roman" w:eastAsia="Calibri" w:hAnsi="Times New Roman" w:cs="Times New Roman"/>
          <w:bCs/>
          <w:sz w:val="28"/>
          <w:szCs w:val="28"/>
        </w:rPr>
        <w:t xml:space="preserve"> банковской системы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D75D6" w:rsidRDefault="00FD75D6" w:rsidP="00460E5B">
      <w:pPr>
        <w:tabs>
          <w:tab w:val="left" w:pos="361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первой главе будут р</w:t>
      </w:r>
      <w:r w:rsidR="0054523F">
        <w:rPr>
          <w:rFonts w:ascii="Times New Roman" w:eastAsia="Calibri" w:hAnsi="Times New Roman" w:cs="Times New Roman"/>
          <w:bCs/>
          <w:sz w:val="28"/>
          <w:szCs w:val="28"/>
        </w:rPr>
        <w:t xml:space="preserve">ассмотрены </w:t>
      </w:r>
      <w:r w:rsidR="0054523F" w:rsidRPr="000D3018">
        <w:rPr>
          <w:rFonts w:ascii="Times New Roman" w:hAnsi="Times New Roman" w:cs="Times New Roman"/>
          <w:sz w:val="28"/>
          <w:szCs w:val="28"/>
        </w:rPr>
        <w:t>теоретические вопросы, связанные с изу</w:t>
      </w:r>
      <w:r w:rsidR="00CF2B83">
        <w:rPr>
          <w:rFonts w:ascii="Times New Roman" w:hAnsi="Times New Roman" w:cs="Times New Roman"/>
          <w:sz w:val="28"/>
          <w:szCs w:val="28"/>
        </w:rPr>
        <w:t>чением сущностных характеристик</w:t>
      </w:r>
      <w:r w:rsidR="0054523F" w:rsidRPr="000D3018">
        <w:rPr>
          <w:rFonts w:ascii="Times New Roman" w:hAnsi="Times New Roman" w:cs="Times New Roman"/>
          <w:sz w:val="28"/>
          <w:szCs w:val="28"/>
        </w:rPr>
        <w:t xml:space="preserve"> </w:t>
      </w:r>
      <w:r w:rsidR="00621EBF">
        <w:rPr>
          <w:rFonts w:ascii="Times New Roman" w:hAnsi="Times New Roman" w:cs="Times New Roman"/>
          <w:sz w:val="28"/>
          <w:szCs w:val="28"/>
        </w:rPr>
        <w:t>банковской системы</w:t>
      </w:r>
      <w:r w:rsidR="0054523F" w:rsidRPr="000D3018">
        <w:rPr>
          <w:rFonts w:ascii="Times New Roman" w:hAnsi="Times New Roman" w:cs="Times New Roman"/>
          <w:sz w:val="28"/>
          <w:szCs w:val="28"/>
        </w:rPr>
        <w:t>, исследован</w:t>
      </w:r>
      <w:r w:rsidR="009B6597">
        <w:rPr>
          <w:rFonts w:ascii="Times New Roman" w:hAnsi="Times New Roman" w:cs="Times New Roman"/>
          <w:sz w:val="28"/>
          <w:szCs w:val="28"/>
        </w:rPr>
        <w:t>а</w:t>
      </w:r>
      <w:r w:rsidR="00621EBF">
        <w:rPr>
          <w:rFonts w:ascii="Times New Roman" w:hAnsi="Times New Roman" w:cs="Times New Roman"/>
          <w:sz w:val="28"/>
          <w:szCs w:val="28"/>
        </w:rPr>
        <w:t xml:space="preserve"> </w:t>
      </w:r>
      <w:r w:rsidR="009B6597">
        <w:rPr>
          <w:rFonts w:ascii="Times New Roman" w:hAnsi="Times New Roman" w:cs="Times New Roman"/>
          <w:sz w:val="28"/>
          <w:szCs w:val="28"/>
        </w:rPr>
        <w:t>структура</w:t>
      </w:r>
      <w:r w:rsidR="0054523F" w:rsidRPr="000D3018">
        <w:rPr>
          <w:rFonts w:ascii="Times New Roman" w:hAnsi="Times New Roman" w:cs="Times New Roman"/>
          <w:sz w:val="28"/>
          <w:szCs w:val="28"/>
        </w:rPr>
        <w:t xml:space="preserve"> </w:t>
      </w:r>
      <w:r w:rsidR="00621EBF">
        <w:rPr>
          <w:rFonts w:ascii="Times New Roman" w:hAnsi="Times New Roman" w:cs="Times New Roman"/>
          <w:sz w:val="28"/>
          <w:szCs w:val="28"/>
        </w:rPr>
        <w:t>банковской системы</w:t>
      </w:r>
      <w:r w:rsidR="0054523F" w:rsidRPr="000D3018">
        <w:rPr>
          <w:rFonts w:ascii="Times New Roman" w:hAnsi="Times New Roman" w:cs="Times New Roman"/>
          <w:sz w:val="28"/>
          <w:szCs w:val="28"/>
        </w:rPr>
        <w:t xml:space="preserve">, а также изучены функции </w:t>
      </w:r>
      <w:r w:rsidR="00621EBF">
        <w:rPr>
          <w:rFonts w:ascii="Times New Roman" w:hAnsi="Times New Roman" w:cs="Times New Roman"/>
          <w:sz w:val="28"/>
          <w:szCs w:val="28"/>
        </w:rPr>
        <w:t>банковской системы.</w:t>
      </w:r>
    </w:p>
    <w:p w:rsidR="009036A8" w:rsidRDefault="00FD75D6" w:rsidP="00BE090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 второй главе</w:t>
      </w:r>
      <w:r w:rsidR="00AB19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197E">
        <w:rPr>
          <w:rFonts w:ascii="Times New Roman" w:eastAsia="Calibri" w:hAnsi="Times New Roman" w:cs="Times New Roman"/>
          <w:sz w:val="28"/>
          <w:szCs w:val="28"/>
        </w:rPr>
        <w:t>рассмотрены вопросы, связанные с изучением</w:t>
      </w:r>
      <w:r w:rsidR="00621EBF">
        <w:rPr>
          <w:rFonts w:ascii="Times New Roman" w:eastAsia="Calibri" w:hAnsi="Times New Roman" w:cs="Times New Roman"/>
          <w:sz w:val="28"/>
          <w:szCs w:val="28"/>
        </w:rPr>
        <w:t xml:space="preserve"> становления</w:t>
      </w:r>
      <w:r w:rsidR="00AB19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EBF">
        <w:rPr>
          <w:rFonts w:ascii="Times New Roman" w:eastAsia="Calibri" w:hAnsi="Times New Roman" w:cs="Times New Roman"/>
          <w:sz w:val="28"/>
          <w:szCs w:val="28"/>
        </w:rPr>
        <w:t>банковской системы</w:t>
      </w:r>
      <w:r w:rsidR="00AB197E" w:rsidRPr="00B747D2">
        <w:rPr>
          <w:rFonts w:ascii="Times New Roman" w:eastAsia="Calibri" w:hAnsi="Times New Roman" w:cs="Times New Roman"/>
          <w:sz w:val="28"/>
          <w:szCs w:val="28"/>
        </w:rPr>
        <w:t xml:space="preserve"> в России</w:t>
      </w:r>
      <w:r w:rsidR="00AB197E">
        <w:rPr>
          <w:rFonts w:ascii="Times New Roman" w:eastAsia="Calibri" w:hAnsi="Times New Roman" w:cs="Times New Roman"/>
          <w:sz w:val="28"/>
          <w:szCs w:val="28"/>
        </w:rPr>
        <w:t>, выяснены п</w:t>
      </w:r>
      <w:r w:rsidR="00AB197E" w:rsidRPr="00B747D2">
        <w:rPr>
          <w:rFonts w:ascii="Times New Roman" w:eastAsia="Calibri" w:hAnsi="Times New Roman" w:cs="Times New Roman"/>
          <w:sz w:val="28"/>
          <w:szCs w:val="28"/>
        </w:rPr>
        <w:t>роблемы развития</w:t>
      </w:r>
      <w:r w:rsidR="00621EBF">
        <w:rPr>
          <w:rFonts w:ascii="Times New Roman" w:eastAsia="Calibri" w:hAnsi="Times New Roman" w:cs="Times New Roman"/>
          <w:sz w:val="28"/>
          <w:szCs w:val="28"/>
        </w:rPr>
        <w:t xml:space="preserve"> и регулирования</w:t>
      </w:r>
      <w:r w:rsidR="00AB197E" w:rsidRPr="00B74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EBF">
        <w:rPr>
          <w:rFonts w:ascii="Times New Roman" w:eastAsia="Calibri" w:hAnsi="Times New Roman" w:cs="Times New Roman"/>
          <w:sz w:val="28"/>
          <w:szCs w:val="28"/>
        </w:rPr>
        <w:t xml:space="preserve">банковской системы </w:t>
      </w:r>
      <w:r w:rsidR="00AB197E" w:rsidRPr="00B747D2">
        <w:rPr>
          <w:rFonts w:ascii="Times New Roman" w:eastAsia="Calibri" w:hAnsi="Times New Roman" w:cs="Times New Roman"/>
          <w:sz w:val="28"/>
          <w:szCs w:val="28"/>
        </w:rPr>
        <w:t>в России и пути их решения</w:t>
      </w:r>
      <w:r w:rsidR="00AB197E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254911">
        <w:rPr>
          <w:rFonts w:ascii="Times New Roman" w:eastAsia="Calibri" w:hAnsi="Times New Roman" w:cs="Times New Roman"/>
          <w:sz w:val="28"/>
          <w:szCs w:val="28"/>
        </w:rPr>
        <w:t xml:space="preserve"> исследованы</w:t>
      </w:r>
      <w:r w:rsidR="00E36424">
        <w:rPr>
          <w:rFonts w:ascii="Times New Roman" w:eastAsia="Calibri" w:hAnsi="Times New Roman" w:cs="Times New Roman"/>
          <w:sz w:val="28"/>
          <w:szCs w:val="28"/>
        </w:rPr>
        <w:t xml:space="preserve"> перспективы развития банковской системы.</w:t>
      </w:r>
    </w:p>
    <w:p w:rsidR="00F64A64" w:rsidRDefault="00460E5B" w:rsidP="009036A8">
      <w:pPr>
        <w:spacing w:before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018">
        <w:rPr>
          <w:rFonts w:ascii="Times New Roman" w:eastAsia="Calibri" w:hAnsi="Times New Roman" w:cs="Times New Roman"/>
          <w:bCs/>
          <w:sz w:val="28"/>
          <w:szCs w:val="28"/>
        </w:rPr>
        <w:t xml:space="preserve">Работа состоит из введения, в котором отражается актуальность работы, предмет, объект, цели и задачи работы, </w:t>
      </w:r>
      <w:r w:rsidR="00F8119D" w:rsidRPr="000D3018">
        <w:rPr>
          <w:rFonts w:ascii="Times New Roman" w:eastAsia="Calibri" w:hAnsi="Times New Roman" w:cs="Times New Roman"/>
          <w:bCs/>
          <w:sz w:val="28"/>
          <w:szCs w:val="28"/>
        </w:rPr>
        <w:t>двух глав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>, раскрывающих сущность работы, а также заключения и списка использованной литературы.</w:t>
      </w:r>
    </w:p>
    <w:p w:rsidR="00F64A64" w:rsidRDefault="00F64A64">
      <w:pPr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F64A64" w:rsidSect="00C2181B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7F" w:rsidRDefault="006C1F7F" w:rsidP="00460E5B">
      <w:pPr>
        <w:spacing w:after="0" w:line="240" w:lineRule="auto"/>
      </w:pPr>
      <w:r>
        <w:separator/>
      </w:r>
    </w:p>
  </w:endnote>
  <w:endnote w:type="continuationSeparator" w:id="0">
    <w:p w:rsidR="006C1F7F" w:rsidRDefault="006C1F7F" w:rsidP="0046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785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A71C6" w:rsidRPr="00C2181B" w:rsidRDefault="00DA71C6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C2181B">
          <w:rPr>
            <w:rFonts w:ascii="Times New Roman" w:hAnsi="Times New Roman" w:cs="Times New Roman"/>
            <w:sz w:val="28"/>
          </w:rPr>
          <w:fldChar w:fldCharType="begin"/>
        </w:r>
        <w:r w:rsidRPr="00C2181B">
          <w:rPr>
            <w:rFonts w:ascii="Times New Roman" w:hAnsi="Times New Roman" w:cs="Times New Roman"/>
            <w:sz w:val="28"/>
          </w:rPr>
          <w:instrText>PAGE   \* MERGEFORMAT</w:instrText>
        </w:r>
        <w:r w:rsidRPr="00C2181B">
          <w:rPr>
            <w:rFonts w:ascii="Times New Roman" w:hAnsi="Times New Roman" w:cs="Times New Roman"/>
            <w:sz w:val="28"/>
          </w:rPr>
          <w:fldChar w:fldCharType="separate"/>
        </w:r>
        <w:r w:rsidR="00C2181B">
          <w:rPr>
            <w:rFonts w:ascii="Times New Roman" w:hAnsi="Times New Roman" w:cs="Times New Roman"/>
            <w:noProof/>
            <w:sz w:val="28"/>
          </w:rPr>
          <w:t>4</w:t>
        </w:r>
        <w:r w:rsidRPr="00C2181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A71C6" w:rsidRDefault="00DA71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7F" w:rsidRDefault="006C1F7F" w:rsidP="00460E5B">
      <w:pPr>
        <w:spacing w:after="0" w:line="240" w:lineRule="auto"/>
      </w:pPr>
      <w:r>
        <w:separator/>
      </w:r>
    </w:p>
  </w:footnote>
  <w:footnote w:type="continuationSeparator" w:id="0">
    <w:p w:rsidR="006C1F7F" w:rsidRDefault="006C1F7F" w:rsidP="0046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2DB"/>
    <w:multiLevelType w:val="multilevel"/>
    <w:tmpl w:val="066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E10E1"/>
    <w:multiLevelType w:val="multilevel"/>
    <w:tmpl w:val="65BE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51140"/>
    <w:multiLevelType w:val="multilevel"/>
    <w:tmpl w:val="0AC4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E4E"/>
    <w:multiLevelType w:val="hybridMultilevel"/>
    <w:tmpl w:val="4E02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62FF3"/>
    <w:multiLevelType w:val="multilevel"/>
    <w:tmpl w:val="7D0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90ADF"/>
    <w:multiLevelType w:val="hybridMultilevel"/>
    <w:tmpl w:val="98486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2B605E"/>
    <w:multiLevelType w:val="hybridMultilevel"/>
    <w:tmpl w:val="8FE4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609"/>
    <w:multiLevelType w:val="hybridMultilevel"/>
    <w:tmpl w:val="F406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43692"/>
    <w:multiLevelType w:val="multilevel"/>
    <w:tmpl w:val="5A2232AA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66355BCA"/>
    <w:multiLevelType w:val="hybridMultilevel"/>
    <w:tmpl w:val="3B021352"/>
    <w:lvl w:ilvl="0" w:tplc="562674F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1E0"/>
    <w:multiLevelType w:val="hybridMultilevel"/>
    <w:tmpl w:val="A730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970E9"/>
    <w:multiLevelType w:val="hybridMultilevel"/>
    <w:tmpl w:val="C264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635A5"/>
    <w:multiLevelType w:val="hybridMultilevel"/>
    <w:tmpl w:val="700AA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A5E42"/>
    <w:multiLevelType w:val="hybridMultilevel"/>
    <w:tmpl w:val="98F67F5C"/>
    <w:lvl w:ilvl="0" w:tplc="64544E96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912788"/>
    <w:multiLevelType w:val="hybridMultilevel"/>
    <w:tmpl w:val="8B64212C"/>
    <w:lvl w:ilvl="0" w:tplc="17E88F64">
      <w:start w:val="1"/>
      <w:numFmt w:val="decimal"/>
      <w:lvlText w:val="%1"/>
      <w:lvlJc w:val="left"/>
      <w:pPr>
        <w:ind w:left="1077" w:hanging="3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1"/>
  </w:num>
  <w:num w:numId="16">
    <w:abstractNumId w:val="14"/>
    <w:lvlOverride w:ilvl="0">
      <w:lvl w:ilvl="0" w:tplc="17E88F64">
        <w:start w:val="1"/>
        <w:numFmt w:val="decimal"/>
        <w:lvlText w:val="%1"/>
        <w:lvlJc w:val="left"/>
        <w:pPr>
          <w:ind w:left="454" w:firstLine="25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1C"/>
    <w:rsid w:val="0000052F"/>
    <w:rsid w:val="00000AB1"/>
    <w:rsid w:val="000042F6"/>
    <w:rsid w:val="000059A1"/>
    <w:rsid w:val="000144AE"/>
    <w:rsid w:val="000156EA"/>
    <w:rsid w:val="00016F57"/>
    <w:rsid w:val="00017D9D"/>
    <w:rsid w:val="000233C8"/>
    <w:rsid w:val="000258D4"/>
    <w:rsid w:val="00027B36"/>
    <w:rsid w:val="000301D4"/>
    <w:rsid w:val="0003039A"/>
    <w:rsid w:val="00030EEB"/>
    <w:rsid w:val="00031860"/>
    <w:rsid w:val="00035947"/>
    <w:rsid w:val="00041D97"/>
    <w:rsid w:val="00044F43"/>
    <w:rsid w:val="0005212D"/>
    <w:rsid w:val="00055374"/>
    <w:rsid w:val="00061F4F"/>
    <w:rsid w:val="00066F0A"/>
    <w:rsid w:val="00082960"/>
    <w:rsid w:val="00095B11"/>
    <w:rsid w:val="00095B88"/>
    <w:rsid w:val="00097663"/>
    <w:rsid w:val="000A38B3"/>
    <w:rsid w:val="000A6447"/>
    <w:rsid w:val="000A76E4"/>
    <w:rsid w:val="000A7CA1"/>
    <w:rsid w:val="000B3B88"/>
    <w:rsid w:val="000B6568"/>
    <w:rsid w:val="000C0B62"/>
    <w:rsid w:val="000C2D2C"/>
    <w:rsid w:val="000C667B"/>
    <w:rsid w:val="000D1BB1"/>
    <w:rsid w:val="000D3018"/>
    <w:rsid w:val="000D4C1E"/>
    <w:rsid w:val="000E029D"/>
    <w:rsid w:val="000E4DB8"/>
    <w:rsid w:val="000E74F8"/>
    <w:rsid w:val="000F033E"/>
    <w:rsid w:val="000F1BC2"/>
    <w:rsid w:val="000F5780"/>
    <w:rsid w:val="000F5F28"/>
    <w:rsid w:val="00100BE4"/>
    <w:rsid w:val="001072A0"/>
    <w:rsid w:val="00107833"/>
    <w:rsid w:val="001126E3"/>
    <w:rsid w:val="0011392B"/>
    <w:rsid w:val="00121EB0"/>
    <w:rsid w:val="0012241C"/>
    <w:rsid w:val="00122F3B"/>
    <w:rsid w:val="001307DE"/>
    <w:rsid w:val="00140EA5"/>
    <w:rsid w:val="00142BED"/>
    <w:rsid w:val="00146F13"/>
    <w:rsid w:val="00155CBB"/>
    <w:rsid w:val="00156169"/>
    <w:rsid w:val="0015720D"/>
    <w:rsid w:val="00161F28"/>
    <w:rsid w:val="00163A3E"/>
    <w:rsid w:val="00165AC2"/>
    <w:rsid w:val="001714E6"/>
    <w:rsid w:val="00173DD7"/>
    <w:rsid w:val="00176276"/>
    <w:rsid w:val="00180FF9"/>
    <w:rsid w:val="00181B05"/>
    <w:rsid w:val="00181C5E"/>
    <w:rsid w:val="00184783"/>
    <w:rsid w:val="00186FE7"/>
    <w:rsid w:val="00191C8E"/>
    <w:rsid w:val="00193C14"/>
    <w:rsid w:val="00195CAD"/>
    <w:rsid w:val="001A0121"/>
    <w:rsid w:val="001A6FE0"/>
    <w:rsid w:val="001B3E0B"/>
    <w:rsid w:val="001B71BD"/>
    <w:rsid w:val="001C0BE4"/>
    <w:rsid w:val="001D0D18"/>
    <w:rsid w:val="001D7801"/>
    <w:rsid w:val="001E00DE"/>
    <w:rsid w:val="001E3DCC"/>
    <w:rsid w:val="001F357C"/>
    <w:rsid w:val="001F378F"/>
    <w:rsid w:val="001F3B50"/>
    <w:rsid w:val="0020009A"/>
    <w:rsid w:val="00204230"/>
    <w:rsid w:val="00206421"/>
    <w:rsid w:val="0020760A"/>
    <w:rsid w:val="00213D96"/>
    <w:rsid w:val="0022071D"/>
    <w:rsid w:val="002251CE"/>
    <w:rsid w:val="002256A4"/>
    <w:rsid w:val="00231426"/>
    <w:rsid w:val="00233375"/>
    <w:rsid w:val="00240794"/>
    <w:rsid w:val="00242B48"/>
    <w:rsid w:val="00242EE5"/>
    <w:rsid w:val="0024484D"/>
    <w:rsid w:val="00252153"/>
    <w:rsid w:val="00254911"/>
    <w:rsid w:val="0026221F"/>
    <w:rsid w:val="0026620B"/>
    <w:rsid w:val="00267454"/>
    <w:rsid w:val="00267631"/>
    <w:rsid w:val="00267677"/>
    <w:rsid w:val="002704E8"/>
    <w:rsid w:val="00273EBF"/>
    <w:rsid w:val="002742DA"/>
    <w:rsid w:val="00274A28"/>
    <w:rsid w:val="0028187F"/>
    <w:rsid w:val="00291076"/>
    <w:rsid w:val="00297D3C"/>
    <w:rsid w:val="002A67C5"/>
    <w:rsid w:val="002B13D3"/>
    <w:rsid w:val="002B1633"/>
    <w:rsid w:val="002B54D4"/>
    <w:rsid w:val="002B5E0A"/>
    <w:rsid w:val="002B600A"/>
    <w:rsid w:val="002B7007"/>
    <w:rsid w:val="002C0545"/>
    <w:rsid w:val="002C2E66"/>
    <w:rsid w:val="002C5D9E"/>
    <w:rsid w:val="002E317B"/>
    <w:rsid w:val="002E43FE"/>
    <w:rsid w:val="002E48BA"/>
    <w:rsid w:val="002E5935"/>
    <w:rsid w:val="002F0CE8"/>
    <w:rsid w:val="002F48CD"/>
    <w:rsid w:val="002F6340"/>
    <w:rsid w:val="0030749D"/>
    <w:rsid w:val="00307D83"/>
    <w:rsid w:val="00315DCF"/>
    <w:rsid w:val="003202D1"/>
    <w:rsid w:val="003251E0"/>
    <w:rsid w:val="0032720F"/>
    <w:rsid w:val="00327498"/>
    <w:rsid w:val="003276AC"/>
    <w:rsid w:val="00330F14"/>
    <w:rsid w:val="003317BE"/>
    <w:rsid w:val="00333243"/>
    <w:rsid w:val="003373D4"/>
    <w:rsid w:val="00337B0E"/>
    <w:rsid w:val="00337B32"/>
    <w:rsid w:val="00340771"/>
    <w:rsid w:val="00346823"/>
    <w:rsid w:val="00346F48"/>
    <w:rsid w:val="00350D6C"/>
    <w:rsid w:val="00360494"/>
    <w:rsid w:val="00363785"/>
    <w:rsid w:val="00364696"/>
    <w:rsid w:val="00371DFE"/>
    <w:rsid w:val="00374945"/>
    <w:rsid w:val="003769AC"/>
    <w:rsid w:val="00380694"/>
    <w:rsid w:val="003864E9"/>
    <w:rsid w:val="00390AB4"/>
    <w:rsid w:val="00395050"/>
    <w:rsid w:val="00397ED3"/>
    <w:rsid w:val="003A64C3"/>
    <w:rsid w:val="003A6880"/>
    <w:rsid w:val="003A7EFF"/>
    <w:rsid w:val="003B372D"/>
    <w:rsid w:val="003B5F93"/>
    <w:rsid w:val="003B6204"/>
    <w:rsid w:val="003B7DE7"/>
    <w:rsid w:val="003D1037"/>
    <w:rsid w:val="003D5FDB"/>
    <w:rsid w:val="003D679B"/>
    <w:rsid w:val="003D6E83"/>
    <w:rsid w:val="003D7F3E"/>
    <w:rsid w:val="003E67D5"/>
    <w:rsid w:val="003F0A1F"/>
    <w:rsid w:val="003F2634"/>
    <w:rsid w:val="003F3115"/>
    <w:rsid w:val="003F4EA3"/>
    <w:rsid w:val="003F594D"/>
    <w:rsid w:val="004021FB"/>
    <w:rsid w:val="00410A7F"/>
    <w:rsid w:val="0041284F"/>
    <w:rsid w:val="00415540"/>
    <w:rsid w:val="00420117"/>
    <w:rsid w:val="004214F3"/>
    <w:rsid w:val="00424D6C"/>
    <w:rsid w:val="004301DE"/>
    <w:rsid w:val="0044492D"/>
    <w:rsid w:val="00444B1A"/>
    <w:rsid w:val="00447A1F"/>
    <w:rsid w:val="00454614"/>
    <w:rsid w:val="00460E5B"/>
    <w:rsid w:val="0046160A"/>
    <w:rsid w:val="00462E33"/>
    <w:rsid w:val="00465035"/>
    <w:rsid w:val="00466D6C"/>
    <w:rsid w:val="00473695"/>
    <w:rsid w:val="004767AC"/>
    <w:rsid w:val="00476B0D"/>
    <w:rsid w:val="00484EA6"/>
    <w:rsid w:val="00486A93"/>
    <w:rsid w:val="004871DC"/>
    <w:rsid w:val="00490326"/>
    <w:rsid w:val="00491801"/>
    <w:rsid w:val="00496444"/>
    <w:rsid w:val="004A5F92"/>
    <w:rsid w:val="004B1D36"/>
    <w:rsid w:val="004B29AF"/>
    <w:rsid w:val="004C0843"/>
    <w:rsid w:val="004C3896"/>
    <w:rsid w:val="004C520C"/>
    <w:rsid w:val="004D372E"/>
    <w:rsid w:val="004D60EE"/>
    <w:rsid w:val="004E03FC"/>
    <w:rsid w:val="004E2016"/>
    <w:rsid w:val="004E3B77"/>
    <w:rsid w:val="004E43F7"/>
    <w:rsid w:val="004E44FF"/>
    <w:rsid w:val="004E4775"/>
    <w:rsid w:val="004E5B42"/>
    <w:rsid w:val="004E6625"/>
    <w:rsid w:val="004F27D0"/>
    <w:rsid w:val="004F6755"/>
    <w:rsid w:val="0050329F"/>
    <w:rsid w:val="00504028"/>
    <w:rsid w:val="00504C98"/>
    <w:rsid w:val="00506992"/>
    <w:rsid w:val="005211EF"/>
    <w:rsid w:val="00522D59"/>
    <w:rsid w:val="00523179"/>
    <w:rsid w:val="005234A1"/>
    <w:rsid w:val="00526B46"/>
    <w:rsid w:val="00526D65"/>
    <w:rsid w:val="00527A85"/>
    <w:rsid w:val="005331B8"/>
    <w:rsid w:val="005403D7"/>
    <w:rsid w:val="00541C6E"/>
    <w:rsid w:val="00542760"/>
    <w:rsid w:val="0054523F"/>
    <w:rsid w:val="0054671C"/>
    <w:rsid w:val="00551BE6"/>
    <w:rsid w:val="005548F5"/>
    <w:rsid w:val="00562943"/>
    <w:rsid w:val="005651F1"/>
    <w:rsid w:val="00572063"/>
    <w:rsid w:val="005748D5"/>
    <w:rsid w:val="00582F38"/>
    <w:rsid w:val="00584657"/>
    <w:rsid w:val="00592E97"/>
    <w:rsid w:val="005A0878"/>
    <w:rsid w:val="005A08A3"/>
    <w:rsid w:val="005A36C5"/>
    <w:rsid w:val="005B64E3"/>
    <w:rsid w:val="005C06E2"/>
    <w:rsid w:val="005C6488"/>
    <w:rsid w:val="005C7824"/>
    <w:rsid w:val="005D5FDF"/>
    <w:rsid w:val="005D619D"/>
    <w:rsid w:val="005E303F"/>
    <w:rsid w:val="005E680B"/>
    <w:rsid w:val="00602A53"/>
    <w:rsid w:val="00603759"/>
    <w:rsid w:val="006037CE"/>
    <w:rsid w:val="00605FE1"/>
    <w:rsid w:val="0060643F"/>
    <w:rsid w:val="0060730A"/>
    <w:rsid w:val="006102CD"/>
    <w:rsid w:val="00612568"/>
    <w:rsid w:val="00613897"/>
    <w:rsid w:val="006173C0"/>
    <w:rsid w:val="00621B6E"/>
    <w:rsid w:val="00621EBF"/>
    <w:rsid w:val="00630226"/>
    <w:rsid w:val="00635732"/>
    <w:rsid w:val="00635AA2"/>
    <w:rsid w:val="00646627"/>
    <w:rsid w:val="0066104A"/>
    <w:rsid w:val="00663B13"/>
    <w:rsid w:val="00671B55"/>
    <w:rsid w:val="00674166"/>
    <w:rsid w:val="00675ABF"/>
    <w:rsid w:val="006851E0"/>
    <w:rsid w:val="0068535B"/>
    <w:rsid w:val="006855B3"/>
    <w:rsid w:val="006859FA"/>
    <w:rsid w:val="00685F7B"/>
    <w:rsid w:val="00692AE1"/>
    <w:rsid w:val="00693608"/>
    <w:rsid w:val="006A11B3"/>
    <w:rsid w:val="006A15CD"/>
    <w:rsid w:val="006A188B"/>
    <w:rsid w:val="006A33FF"/>
    <w:rsid w:val="006A3D07"/>
    <w:rsid w:val="006A45F4"/>
    <w:rsid w:val="006B016C"/>
    <w:rsid w:val="006B5F9D"/>
    <w:rsid w:val="006B74BF"/>
    <w:rsid w:val="006C1F7F"/>
    <w:rsid w:val="006D10DF"/>
    <w:rsid w:val="006E37B4"/>
    <w:rsid w:val="006E61A7"/>
    <w:rsid w:val="006F2894"/>
    <w:rsid w:val="006F4F44"/>
    <w:rsid w:val="00703E35"/>
    <w:rsid w:val="00704353"/>
    <w:rsid w:val="0070504B"/>
    <w:rsid w:val="007062B8"/>
    <w:rsid w:val="0071080B"/>
    <w:rsid w:val="007127A5"/>
    <w:rsid w:val="007179DB"/>
    <w:rsid w:val="00727DB8"/>
    <w:rsid w:val="00733A4A"/>
    <w:rsid w:val="007357A5"/>
    <w:rsid w:val="00735A08"/>
    <w:rsid w:val="007374EC"/>
    <w:rsid w:val="00737665"/>
    <w:rsid w:val="0074223C"/>
    <w:rsid w:val="007524F4"/>
    <w:rsid w:val="00761749"/>
    <w:rsid w:val="00761D4B"/>
    <w:rsid w:val="00763D9C"/>
    <w:rsid w:val="00764D60"/>
    <w:rsid w:val="00766273"/>
    <w:rsid w:val="00770954"/>
    <w:rsid w:val="007717DB"/>
    <w:rsid w:val="007737DD"/>
    <w:rsid w:val="00786341"/>
    <w:rsid w:val="0079240F"/>
    <w:rsid w:val="007A3641"/>
    <w:rsid w:val="007A3CF3"/>
    <w:rsid w:val="007A48D8"/>
    <w:rsid w:val="007B602E"/>
    <w:rsid w:val="007C04A6"/>
    <w:rsid w:val="007C1AC5"/>
    <w:rsid w:val="007C2E9D"/>
    <w:rsid w:val="007D4B5A"/>
    <w:rsid w:val="007D5586"/>
    <w:rsid w:val="007E1B97"/>
    <w:rsid w:val="007E3B37"/>
    <w:rsid w:val="007E760D"/>
    <w:rsid w:val="007F0017"/>
    <w:rsid w:val="007F750F"/>
    <w:rsid w:val="0080337F"/>
    <w:rsid w:val="008049EE"/>
    <w:rsid w:val="00806C4A"/>
    <w:rsid w:val="00817A54"/>
    <w:rsid w:val="00817CF4"/>
    <w:rsid w:val="00820B0C"/>
    <w:rsid w:val="00822740"/>
    <w:rsid w:val="008234DB"/>
    <w:rsid w:val="008236C9"/>
    <w:rsid w:val="00826C48"/>
    <w:rsid w:val="00831E6B"/>
    <w:rsid w:val="008455FD"/>
    <w:rsid w:val="00856EAF"/>
    <w:rsid w:val="00871978"/>
    <w:rsid w:val="008872C0"/>
    <w:rsid w:val="008900CA"/>
    <w:rsid w:val="00894B50"/>
    <w:rsid w:val="008A5B73"/>
    <w:rsid w:val="008B02B8"/>
    <w:rsid w:val="008B2CC4"/>
    <w:rsid w:val="008B53AC"/>
    <w:rsid w:val="008C0DF1"/>
    <w:rsid w:val="008C4A4D"/>
    <w:rsid w:val="008D0479"/>
    <w:rsid w:val="008D1055"/>
    <w:rsid w:val="008D143B"/>
    <w:rsid w:val="008D157B"/>
    <w:rsid w:val="008D18A3"/>
    <w:rsid w:val="008D40CA"/>
    <w:rsid w:val="008D6B69"/>
    <w:rsid w:val="008E12F9"/>
    <w:rsid w:val="008E1F1C"/>
    <w:rsid w:val="008E6EC6"/>
    <w:rsid w:val="008F0565"/>
    <w:rsid w:val="008F14E9"/>
    <w:rsid w:val="008F75B4"/>
    <w:rsid w:val="009036A8"/>
    <w:rsid w:val="00904FBD"/>
    <w:rsid w:val="009108F0"/>
    <w:rsid w:val="00912B5C"/>
    <w:rsid w:val="009138BD"/>
    <w:rsid w:val="00916370"/>
    <w:rsid w:val="00920767"/>
    <w:rsid w:val="00922662"/>
    <w:rsid w:val="009243B3"/>
    <w:rsid w:val="0093398C"/>
    <w:rsid w:val="00934B92"/>
    <w:rsid w:val="00937924"/>
    <w:rsid w:val="00941322"/>
    <w:rsid w:val="009422C4"/>
    <w:rsid w:val="00947531"/>
    <w:rsid w:val="00952703"/>
    <w:rsid w:val="00954A56"/>
    <w:rsid w:val="00954AAD"/>
    <w:rsid w:val="00960147"/>
    <w:rsid w:val="0096081D"/>
    <w:rsid w:val="00962970"/>
    <w:rsid w:val="00965911"/>
    <w:rsid w:val="009708A7"/>
    <w:rsid w:val="0097781F"/>
    <w:rsid w:val="00982E51"/>
    <w:rsid w:val="00983001"/>
    <w:rsid w:val="00983F23"/>
    <w:rsid w:val="009842B3"/>
    <w:rsid w:val="00984DB7"/>
    <w:rsid w:val="00985ACC"/>
    <w:rsid w:val="00994756"/>
    <w:rsid w:val="0099529D"/>
    <w:rsid w:val="009B30B9"/>
    <w:rsid w:val="009B4419"/>
    <w:rsid w:val="009B6597"/>
    <w:rsid w:val="009C1C3E"/>
    <w:rsid w:val="009C25BA"/>
    <w:rsid w:val="009C5329"/>
    <w:rsid w:val="009C7697"/>
    <w:rsid w:val="009D1B36"/>
    <w:rsid w:val="009D7EFF"/>
    <w:rsid w:val="009E1554"/>
    <w:rsid w:val="009E39AE"/>
    <w:rsid w:val="009E6519"/>
    <w:rsid w:val="009F4833"/>
    <w:rsid w:val="00A057A4"/>
    <w:rsid w:val="00A159C8"/>
    <w:rsid w:val="00A15F25"/>
    <w:rsid w:val="00A2018B"/>
    <w:rsid w:val="00A25904"/>
    <w:rsid w:val="00A264A9"/>
    <w:rsid w:val="00A52996"/>
    <w:rsid w:val="00A55DB3"/>
    <w:rsid w:val="00A57271"/>
    <w:rsid w:val="00A6019E"/>
    <w:rsid w:val="00A65653"/>
    <w:rsid w:val="00A67021"/>
    <w:rsid w:val="00A81444"/>
    <w:rsid w:val="00A82434"/>
    <w:rsid w:val="00A87D85"/>
    <w:rsid w:val="00A977D2"/>
    <w:rsid w:val="00A97C33"/>
    <w:rsid w:val="00AB197E"/>
    <w:rsid w:val="00AB5FBB"/>
    <w:rsid w:val="00AC007A"/>
    <w:rsid w:val="00AC0ADE"/>
    <w:rsid w:val="00AC0DF2"/>
    <w:rsid w:val="00AD05CA"/>
    <w:rsid w:val="00AD24AD"/>
    <w:rsid w:val="00AD35D9"/>
    <w:rsid w:val="00AD3B70"/>
    <w:rsid w:val="00AD7C09"/>
    <w:rsid w:val="00AE7D7F"/>
    <w:rsid w:val="00AF0507"/>
    <w:rsid w:val="00AF26BC"/>
    <w:rsid w:val="00AF44DC"/>
    <w:rsid w:val="00B00F94"/>
    <w:rsid w:val="00B0154A"/>
    <w:rsid w:val="00B0233C"/>
    <w:rsid w:val="00B03DC7"/>
    <w:rsid w:val="00B05884"/>
    <w:rsid w:val="00B10811"/>
    <w:rsid w:val="00B32BDF"/>
    <w:rsid w:val="00B32E4D"/>
    <w:rsid w:val="00B60511"/>
    <w:rsid w:val="00B6120F"/>
    <w:rsid w:val="00B61C04"/>
    <w:rsid w:val="00B66F65"/>
    <w:rsid w:val="00B747D2"/>
    <w:rsid w:val="00B81A52"/>
    <w:rsid w:val="00B825FD"/>
    <w:rsid w:val="00B82CE9"/>
    <w:rsid w:val="00B836E9"/>
    <w:rsid w:val="00B96A30"/>
    <w:rsid w:val="00BA3883"/>
    <w:rsid w:val="00BA5AD8"/>
    <w:rsid w:val="00BB5B51"/>
    <w:rsid w:val="00BC1112"/>
    <w:rsid w:val="00BC3B06"/>
    <w:rsid w:val="00BC4117"/>
    <w:rsid w:val="00BC54A7"/>
    <w:rsid w:val="00BC6F9B"/>
    <w:rsid w:val="00BD0396"/>
    <w:rsid w:val="00BD0660"/>
    <w:rsid w:val="00BD3FA7"/>
    <w:rsid w:val="00BE0903"/>
    <w:rsid w:val="00BE45B5"/>
    <w:rsid w:val="00C03442"/>
    <w:rsid w:val="00C05336"/>
    <w:rsid w:val="00C07DC5"/>
    <w:rsid w:val="00C13741"/>
    <w:rsid w:val="00C2181B"/>
    <w:rsid w:val="00C21B08"/>
    <w:rsid w:val="00C330AA"/>
    <w:rsid w:val="00C343EA"/>
    <w:rsid w:val="00C4268D"/>
    <w:rsid w:val="00C42C49"/>
    <w:rsid w:val="00C43694"/>
    <w:rsid w:val="00C4649D"/>
    <w:rsid w:val="00C471B3"/>
    <w:rsid w:val="00C55167"/>
    <w:rsid w:val="00C553E8"/>
    <w:rsid w:val="00C6287F"/>
    <w:rsid w:val="00C74E79"/>
    <w:rsid w:val="00C801C8"/>
    <w:rsid w:val="00C80D7F"/>
    <w:rsid w:val="00C81A43"/>
    <w:rsid w:val="00C851AF"/>
    <w:rsid w:val="00C90449"/>
    <w:rsid w:val="00C930B8"/>
    <w:rsid w:val="00C93A6F"/>
    <w:rsid w:val="00C95E71"/>
    <w:rsid w:val="00CA09BF"/>
    <w:rsid w:val="00CA1D91"/>
    <w:rsid w:val="00CA59F4"/>
    <w:rsid w:val="00CB1AD8"/>
    <w:rsid w:val="00CB4B15"/>
    <w:rsid w:val="00CB636C"/>
    <w:rsid w:val="00CC1E81"/>
    <w:rsid w:val="00CC4050"/>
    <w:rsid w:val="00CC7227"/>
    <w:rsid w:val="00CC75D9"/>
    <w:rsid w:val="00CD1034"/>
    <w:rsid w:val="00CD3FF1"/>
    <w:rsid w:val="00CE1778"/>
    <w:rsid w:val="00CE18BA"/>
    <w:rsid w:val="00CE1B2A"/>
    <w:rsid w:val="00CE5020"/>
    <w:rsid w:val="00CF2B83"/>
    <w:rsid w:val="00CF2E8D"/>
    <w:rsid w:val="00CF36FC"/>
    <w:rsid w:val="00CF7E78"/>
    <w:rsid w:val="00D03F15"/>
    <w:rsid w:val="00D15565"/>
    <w:rsid w:val="00D244C9"/>
    <w:rsid w:val="00D2564E"/>
    <w:rsid w:val="00D2756D"/>
    <w:rsid w:val="00D27F46"/>
    <w:rsid w:val="00D42987"/>
    <w:rsid w:val="00D45FDC"/>
    <w:rsid w:val="00D466F5"/>
    <w:rsid w:val="00D66D48"/>
    <w:rsid w:val="00D743F0"/>
    <w:rsid w:val="00D74C44"/>
    <w:rsid w:val="00D76EF3"/>
    <w:rsid w:val="00D77196"/>
    <w:rsid w:val="00D82C54"/>
    <w:rsid w:val="00D86504"/>
    <w:rsid w:val="00D9694E"/>
    <w:rsid w:val="00D96A13"/>
    <w:rsid w:val="00DA71C6"/>
    <w:rsid w:val="00DB1E96"/>
    <w:rsid w:val="00DB73E4"/>
    <w:rsid w:val="00DC0467"/>
    <w:rsid w:val="00DC10F9"/>
    <w:rsid w:val="00DC1711"/>
    <w:rsid w:val="00DC27A4"/>
    <w:rsid w:val="00DD3740"/>
    <w:rsid w:val="00DD5513"/>
    <w:rsid w:val="00DD7039"/>
    <w:rsid w:val="00DD724A"/>
    <w:rsid w:val="00DE1B48"/>
    <w:rsid w:val="00DE2129"/>
    <w:rsid w:val="00DF4E0E"/>
    <w:rsid w:val="00E00066"/>
    <w:rsid w:val="00E022E0"/>
    <w:rsid w:val="00E050CC"/>
    <w:rsid w:val="00E11389"/>
    <w:rsid w:val="00E23597"/>
    <w:rsid w:val="00E24C00"/>
    <w:rsid w:val="00E25067"/>
    <w:rsid w:val="00E31909"/>
    <w:rsid w:val="00E337A1"/>
    <w:rsid w:val="00E36424"/>
    <w:rsid w:val="00E37301"/>
    <w:rsid w:val="00E41C24"/>
    <w:rsid w:val="00E438DB"/>
    <w:rsid w:val="00E439D5"/>
    <w:rsid w:val="00E44609"/>
    <w:rsid w:val="00E456AC"/>
    <w:rsid w:val="00E45F11"/>
    <w:rsid w:val="00E527C6"/>
    <w:rsid w:val="00E52F34"/>
    <w:rsid w:val="00E535F3"/>
    <w:rsid w:val="00E53AAB"/>
    <w:rsid w:val="00E5556E"/>
    <w:rsid w:val="00E56D85"/>
    <w:rsid w:val="00E602CB"/>
    <w:rsid w:val="00E660F7"/>
    <w:rsid w:val="00E7161C"/>
    <w:rsid w:val="00E72CDF"/>
    <w:rsid w:val="00E77833"/>
    <w:rsid w:val="00E816E8"/>
    <w:rsid w:val="00E81C36"/>
    <w:rsid w:val="00E82DB2"/>
    <w:rsid w:val="00E91A32"/>
    <w:rsid w:val="00E95AA8"/>
    <w:rsid w:val="00EA3130"/>
    <w:rsid w:val="00EB3032"/>
    <w:rsid w:val="00EB33F8"/>
    <w:rsid w:val="00EB4294"/>
    <w:rsid w:val="00EB50A5"/>
    <w:rsid w:val="00EC0894"/>
    <w:rsid w:val="00EC43C5"/>
    <w:rsid w:val="00EC462E"/>
    <w:rsid w:val="00EC526B"/>
    <w:rsid w:val="00EC708B"/>
    <w:rsid w:val="00EC75E7"/>
    <w:rsid w:val="00ED4B75"/>
    <w:rsid w:val="00EF10F9"/>
    <w:rsid w:val="00EF1533"/>
    <w:rsid w:val="00EF6D5D"/>
    <w:rsid w:val="00EF6EC3"/>
    <w:rsid w:val="00F0213B"/>
    <w:rsid w:val="00F0370A"/>
    <w:rsid w:val="00F04C74"/>
    <w:rsid w:val="00F13EC9"/>
    <w:rsid w:val="00F15F01"/>
    <w:rsid w:val="00F17247"/>
    <w:rsid w:val="00F2380A"/>
    <w:rsid w:val="00F2497E"/>
    <w:rsid w:val="00F271A5"/>
    <w:rsid w:val="00F3209A"/>
    <w:rsid w:val="00F34946"/>
    <w:rsid w:val="00F34C3E"/>
    <w:rsid w:val="00F34D0C"/>
    <w:rsid w:val="00F36759"/>
    <w:rsid w:val="00F46BCD"/>
    <w:rsid w:val="00F50302"/>
    <w:rsid w:val="00F609B1"/>
    <w:rsid w:val="00F6259D"/>
    <w:rsid w:val="00F63A0B"/>
    <w:rsid w:val="00F63AC9"/>
    <w:rsid w:val="00F64A64"/>
    <w:rsid w:val="00F73A2D"/>
    <w:rsid w:val="00F74503"/>
    <w:rsid w:val="00F769B8"/>
    <w:rsid w:val="00F8075B"/>
    <w:rsid w:val="00F8119D"/>
    <w:rsid w:val="00F81FCB"/>
    <w:rsid w:val="00F82758"/>
    <w:rsid w:val="00F83834"/>
    <w:rsid w:val="00F915CC"/>
    <w:rsid w:val="00F91D1D"/>
    <w:rsid w:val="00F92863"/>
    <w:rsid w:val="00F9400E"/>
    <w:rsid w:val="00F94B54"/>
    <w:rsid w:val="00F95EF6"/>
    <w:rsid w:val="00F971E4"/>
    <w:rsid w:val="00F97FC0"/>
    <w:rsid w:val="00FA06FC"/>
    <w:rsid w:val="00FA5BC4"/>
    <w:rsid w:val="00FB38CE"/>
    <w:rsid w:val="00FD75D6"/>
    <w:rsid w:val="00FE6415"/>
    <w:rsid w:val="00FF3CD3"/>
    <w:rsid w:val="00FF3F42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4F129-BE29-4234-A72B-3FE00520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71C"/>
    <w:pPr>
      <w:ind w:left="720"/>
      <w:contextualSpacing/>
    </w:pPr>
  </w:style>
  <w:style w:type="character" w:customStyle="1" w:styleId="bigtext">
    <w:name w:val="bigtext"/>
    <w:basedOn w:val="a0"/>
    <w:rsid w:val="0054671C"/>
  </w:style>
  <w:style w:type="character" w:styleId="a4">
    <w:name w:val="Hyperlink"/>
    <w:basedOn w:val="a0"/>
    <w:uiPriority w:val="99"/>
    <w:unhideWhenUsed/>
    <w:rsid w:val="005467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671C"/>
  </w:style>
  <w:style w:type="character" w:customStyle="1" w:styleId="1">
    <w:name w:val="Название1"/>
    <w:basedOn w:val="a0"/>
    <w:rsid w:val="00F81FCB"/>
  </w:style>
  <w:style w:type="character" w:customStyle="1" w:styleId="search-hl">
    <w:name w:val="search-hl"/>
    <w:basedOn w:val="a0"/>
    <w:rsid w:val="00F81FCB"/>
  </w:style>
  <w:style w:type="character" w:customStyle="1" w:styleId="edition">
    <w:name w:val="edition"/>
    <w:basedOn w:val="a0"/>
    <w:rsid w:val="00F81FCB"/>
  </w:style>
  <w:style w:type="character" w:customStyle="1" w:styleId="num">
    <w:name w:val="num"/>
    <w:basedOn w:val="a0"/>
    <w:rsid w:val="00F81FCB"/>
  </w:style>
  <w:style w:type="character" w:customStyle="1" w:styleId="text-color-grey">
    <w:name w:val="text-color-grey"/>
    <w:basedOn w:val="a0"/>
    <w:rsid w:val="00F81FCB"/>
  </w:style>
  <w:style w:type="paragraph" w:customStyle="1" w:styleId="Default">
    <w:name w:val="Default"/>
    <w:rsid w:val="009B3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le-eng">
    <w:name w:val="title-eng"/>
    <w:basedOn w:val="a0"/>
    <w:rsid w:val="00B825FD"/>
  </w:style>
  <w:style w:type="paragraph" w:styleId="a5">
    <w:name w:val="header"/>
    <w:basedOn w:val="a"/>
    <w:link w:val="a6"/>
    <w:uiPriority w:val="99"/>
    <w:unhideWhenUsed/>
    <w:rsid w:val="0046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E5B"/>
  </w:style>
  <w:style w:type="paragraph" w:styleId="a7">
    <w:name w:val="footer"/>
    <w:basedOn w:val="a"/>
    <w:link w:val="a8"/>
    <w:uiPriority w:val="99"/>
    <w:unhideWhenUsed/>
    <w:rsid w:val="0046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E5B"/>
  </w:style>
  <w:style w:type="paragraph" w:styleId="a9">
    <w:name w:val="Balloon Text"/>
    <w:basedOn w:val="a"/>
    <w:link w:val="aa"/>
    <w:uiPriority w:val="99"/>
    <w:semiHidden/>
    <w:unhideWhenUsed/>
    <w:rsid w:val="0023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426"/>
    <w:rPr>
      <w:rFonts w:ascii="Tahoma" w:hAnsi="Tahoma" w:cs="Tahoma"/>
      <w:sz w:val="16"/>
      <w:szCs w:val="16"/>
    </w:rPr>
  </w:style>
  <w:style w:type="character" w:styleId="ab">
    <w:name w:val="footnote reference"/>
    <w:uiPriority w:val="99"/>
    <w:semiHidden/>
    <w:unhideWhenUsed/>
    <w:rsid w:val="00B747D2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0D301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D3018"/>
    <w:rPr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5651F1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96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39"/>
    <w:rsid w:val="0069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qFormat/>
    <w:rsid w:val="009B4419"/>
    <w:pPr>
      <w:keepNext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B7442-F358-4E4E-9964-FC32F55A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hom</cp:lastModifiedBy>
  <cp:revision>799</cp:revision>
  <cp:lastPrinted>2017-06-09T07:03:00Z</cp:lastPrinted>
  <dcterms:created xsi:type="dcterms:W3CDTF">2017-03-17T04:27:00Z</dcterms:created>
  <dcterms:modified xsi:type="dcterms:W3CDTF">2019-02-12T04:10:00Z</dcterms:modified>
</cp:coreProperties>
</file>