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C153D" w14:textId="54D100A6" w:rsidR="00CD22FD" w:rsidRDefault="00CD22FD" w:rsidP="00587C56">
      <w:pPr>
        <w:ind w:firstLine="709"/>
        <w:jc w:val="center"/>
        <w:rPr>
          <w:rFonts w:ascii="Times New Roman" w:hAnsi="Times New Roman" w:cs="Times New Roman"/>
          <w:color w:val="000000" w:themeColor="text1"/>
          <w:sz w:val="28"/>
          <w:szCs w:val="28"/>
        </w:rPr>
      </w:pPr>
    </w:p>
    <w:p w14:paraId="2F1EDC44" w14:textId="77777777" w:rsidR="00750571" w:rsidRPr="00750571" w:rsidRDefault="00750571" w:rsidP="00750571">
      <w:pPr>
        <w:shd w:val="clear" w:color="auto" w:fill="FFFFFF"/>
        <w:tabs>
          <w:tab w:val="left" w:pos="567"/>
        </w:tabs>
        <w:spacing w:after="0" w:line="360" w:lineRule="auto"/>
        <w:ind w:firstLine="227"/>
        <w:jc w:val="center"/>
        <w:rPr>
          <w:rFonts w:ascii="Times New Roman" w:eastAsia="Calibri" w:hAnsi="Times New Roman" w:cs="Times New Roman"/>
          <w:color w:val="000000" w:themeColor="text1"/>
          <w:sz w:val="24"/>
          <w:szCs w:val="24"/>
        </w:rPr>
      </w:pPr>
      <w:r w:rsidRPr="00750571">
        <w:rPr>
          <w:rFonts w:ascii="Times New Roman" w:eastAsia="Calibri" w:hAnsi="Times New Roman" w:cs="Times New Roman"/>
          <w:color w:val="000000" w:themeColor="text1"/>
          <w:sz w:val="24"/>
          <w:szCs w:val="24"/>
        </w:rPr>
        <w:t>МИНИСТЕРСТВО ОБРАЗОВАНИЯ И НАУКИ РОССИЙСКОЙ ФЕДЕРАЦИИ</w:t>
      </w:r>
    </w:p>
    <w:p w14:paraId="4DF4F38B" w14:textId="77777777" w:rsidR="00750571" w:rsidRPr="00750571" w:rsidRDefault="00750571" w:rsidP="00750571">
      <w:pPr>
        <w:shd w:val="clear" w:color="auto" w:fill="FFFFFF"/>
        <w:tabs>
          <w:tab w:val="left" w:pos="567"/>
        </w:tabs>
        <w:spacing w:after="0" w:line="360" w:lineRule="auto"/>
        <w:ind w:firstLine="227"/>
        <w:jc w:val="center"/>
        <w:rPr>
          <w:rFonts w:ascii="Times New Roman" w:eastAsia="Calibri" w:hAnsi="Times New Roman" w:cs="Times New Roman"/>
          <w:bCs/>
          <w:iCs/>
          <w:color w:val="000000" w:themeColor="text1"/>
          <w:sz w:val="24"/>
          <w:szCs w:val="24"/>
        </w:rPr>
      </w:pPr>
      <w:r w:rsidRPr="00750571">
        <w:rPr>
          <w:rFonts w:ascii="Times New Roman" w:eastAsia="Calibri" w:hAnsi="Times New Roman" w:cs="Times New Roman"/>
          <w:bCs/>
          <w:iCs/>
          <w:color w:val="000000" w:themeColor="text1"/>
          <w:sz w:val="24"/>
          <w:szCs w:val="24"/>
        </w:rPr>
        <w:t>Федеральное государственное бюджетное образовательное учреждение</w:t>
      </w:r>
    </w:p>
    <w:p w14:paraId="49300957" w14:textId="77777777" w:rsidR="00750571" w:rsidRPr="00750571" w:rsidRDefault="00750571" w:rsidP="00750571">
      <w:pPr>
        <w:shd w:val="clear" w:color="auto" w:fill="FFFFFF"/>
        <w:tabs>
          <w:tab w:val="left" w:pos="567"/>
        </w:tabs>
        <w:spacing w:after="0" w:line="360" w:lineRule="auto"/>
        <w:ind w:firstLine="227"/>
        <w:jc w:val="center"/>
        <w:rPr>
          <w:rFonts w:ascii="Times New Roman" w:eastAsia="Calibri" w:hAnsi="Times New Roman" w:cs="Times New Roman"/>
          <w:color w:val="000000" w:themeColor="text1"/>
          <w:sz w:val="24"/>
          <w:szCs w:val="24"/>
        </w:rPr>
      </w:pPr>
      <w:r w:rsidRPr="00750571">
        <w:rPr>
          <w:rFonts w:ascii="Times New Roman" w:eastAsia="Calibri" w:hAnsi="Times New Roman" w:cs="Times New Roman"/>
          <w:bCs/>
          <w:iCs/>
          <w:color w:val="000000" w:themeColor="text1"/>
          <w:sz w:val="24"/>
          <w:szCs w:val="24"/>
        </w:rPr>
        <w:t>высшего образования (ФГБОУ ВО)</w:t>
      </w:r>
    </w:p>
    <w:p w14:paraId="52E33362" w14:textId="77777777" w:rsidR="00750571" w:rsidRPr="00750571" w:rsidRDefault="00750571" w:rsidP="00750571">
      <w:pPr>
        <w:spacing w:after="0" w:line="360" w:lineRule="auto"/>
        <w:ind w:firstLine="227"/>
        <w:jc w:val="center"/>
        <w:rPr>
          <w:rFonts w:ascii="Times New Roman" w:eastAsia="Calibri" w:hAnsi="Times New Roman" w:cs="Times New Roman"/>
          <w:color w:val="000000" w:themeColor="text1"/>
          <w:sz w:val="28"/>
          <w:szCs w:val="28"/>
        </w:rPr>
      </w:pPr>
      <w:r w:rsidRPr="00750571">
        <w:rPr>
          <w:rFonts w:ascii="Times New Roman" w:eastAsia="Calibri" w:hAnsi="Times New Roman" w:cs="Times New Roman"/>
          <w:b/>
          <w:bCs/>
          <w:color w:val="000000" w:themeColor="text1"/>
          <w:sz w:val="28"/>
          <w:szCs w:val="28"/>
        </w:rPr>
        <w:t>«КУБАНСКИЙ ГОСУДАРСТВЕННЫЙ УНИВЕРСИТЕТ»</w:t>
      </w:r>
    </w:p>
    <w:p w14:paraId="71371C34" w14:textId="77777777" w:rsidR="00750571" w:rsidRPr="00750571" w:rsidRDefault="00750571" w:rsidP="00750571">
      <w:pPr>
        <w:spacing w:after="0" w:line="360" w:lineRule="auto"/>
        <w:ind w:firstLine="227"/>
        <w:jc w:val="center"/>
        <w:rPr>
          <w:rFonts w:ascii="Times New Roman" w:eastAsia="Calibri" w:hAnsi="Times New Roman" w:cs="Times New Roman"/>
          <w:b/>
          <w:color w:val="000000" w:themeColor="text1"/>
          <w:sz w:val="26"/>
          <w:szCs w:val="26"/>
        </w:rPr>
      </w:pPr>
      <w:r w:rsidRPr="00750571">
        <w:rPr>
          <w:rFonts w:ascii="Times New Roman" w:eastAsia="Calibri" w:hAnsi="Times New Roman" w:cs="Times New Roman"/>
          <w:b/>
          <w:color w:val="000000" w:themeColor="text1"/>
          <w:sz w:val="26"/>
          <w:szCs w:val="26"/>
        </w:rPr>
        <w:t>(ФГБОУ ВО «</w:t>
      </w:r>
      <w:proofErr w:type="spellStart"/>
      <w:r w:rsidRPr="00750571">
        <w:rPr>
          <w:rFonts w:ascii="Times New Roman" w:eastAsia="Calibri" w:hAnsi="Times New Roman" w:cs="Times New Roman"/>
          <w:b/>
          <w:color w:val="000000" w:themeColor="text1"/>
          <w:sz w:val="26"/>
          <w:szCs w:val="26"/>
        </w:rPr>
        <w:t>КубГУ</w:t>
      </w:r>
      <w:proofErr w:type="spellEnd"/>
      <w:r w:rsidRPr="00750571">
        <w:rPr>
          <w:rFonts w:ascii="Times New Roman" w:eastAsia="Calibri" w:hAnsi="Times New Roman" w:cs="Times New Roman"/>
          <w:b/>
          <w:color w:val="000000" w:themeColor="text1"/>
          <w:sz w:val="26"/>
          <w:szCs w:val="26"/>
        </w:rPr>
        <w:t>»)</w:t>
      </w:r>
    </w:p>
    <w:p w14:paraId="6A41DC6B" w14:textId="77777777" w:rsidR="00750571" w:rsidRPr="00750571" w:rsidRDefault="00750571" w:rsidP="00750571">
      <w:pPr>
        <w:spacing w:after="0" w:line="360" w:lineRule="auto"/>
        <w:ind w:firstLine="227"/>
        <w:jc w:val="center"/>
        <w:rPr>
          <w:rFonts w:ascii="Times New Roman" w:eastAsia="Calibri" w:hAnsi="Times New Roman" w:cs="Times New Roman"/>
          <w:b/>
          <w:color w:val="000000" w:themeColor="text1"/>
          <w:sz w:val="28"/>
          <w:szCs w:val="28"/>
        </w:rPr>
      </w:pPr>
      <w:r w:rsidRPr="00750571">
        <w:rPr>
          <w:rFonts w:ascii="Times New Roman" w:eastAsia="Calibri" w:hAnsi="Times New Roman" w:cs="Times New Roman"/>
          <w:b/>
          <w:color w:val="000000" w:themeColor="text1"/>
          <w:sz w:val="28"/>
          <w:szCs w:val="28"/>
        </w:rPr>
        <w:t>Кафедра теоретической экономики</w:t>
      </w:r>
    </w:p>
    <w:p w14:paraId="7BB1D381" w14:textId="77777777" w:rsidR="00750571" w:rsidRPr="00750571" w:rsidRDefault="00750571" w:rsidP="00750571">
      <w:pPr>
        <w:spacing w:after="0" w:line="360" w:lineRule="auto"/>
        <w:ind w:firstLine="227"/>
        <w:jc w:val="center"/>
        <w:rPr>
          <w:rFonts w:ascii="Times New Roman" w:eastAsia="Calibri" w:hAnsi="Times New Roman" w:cs="Times New Roman"/>
          <w:color w:val="000000" w:themeColor="text1"/>
          <w:sz w:val="28"/>
          <w:szCs w:val="28"/>
        </w:rPr>
      </w:pPr>
    </w:p>
    <w:p w14:paraId="700BE582" w14:textId="77777777" w:rsidR="00750571" w:rsidRPr="00750571" w:rsidRDefault="00750571" w:rsidP="00750571">
      <w:pPr>
        <w:spacing w:after="0" w:line="360" w:lineRule="auto"/>
        <w:ind w:firstLine="227"/>
        <w:jc w:val="center"/>
        <w:rPr>
          <w:rFonts w:ascii="Times New Roman" w:eastAsia="Calibri" w:hAnsi="Times New Roman" w:cs="Times New Roman"/>
          <w:color w:val="000000" w:themeColor="text1"/>
          <w:sz w:val="28"/>
          <w:szCs w:val="28"/>
        </w:rPr>
      </w:pPr>
    </w:p>
    <w:p w14:paraId="1370B0ED" w14:textId="77777777" w:rsidR="00750571" w:rsidRPr="00750571" w:rsidRDefault="00750571" w:rsidP="00750571">
      <w:pPr>
        <w:spacing w:after="0" w:line="360" w:lineRule="auto"/>
        <w:ind w:firstLine="227"/>
        <w:jc w:val="center"/>
        <w:rPr>
          <w:rFonts w:ascii="Times New Roman" w:eastAsia="Calibri" w:hAnsi="Times New Roman" w:cs="Times New Roman"/>
          <w:color w:val="000000" w:themeColor="text1"/>
          <w:sz w:val="28"/>
          <w:szCs w:val="28"/>
        </w:rPr>
      </w:pPr>
    </w:p>
    <w:p w14:paraId="654041F2" w14:textId="77777777" w:rsidR="00750571" w:rsidRPr="00750571" w:rsidRDefault="00750571" w:rsidP="00750571">
      <w:pPr>
        <w:spacing w:after="0" w:line="360" w:lineRule="auto"/>
        <w:ind w:firstLine="227"/>
        <w:jc w:val="center"/>
        <w:rPr>
          <w:rFonts w:ascii="Times New Roman" w:eastAsia="Calibri" w:hAnsi="Times New Roman" w:cs="Times New Roman"/>
          <w:color w:val="000000" w:themeColor="text1"/>
          <w:sz w:val="28"/>
          <w:szCs w:val="28"/>
        </w:rPr>
      </w:pPr>
    </w:p>
    <w:p w14:paraId="6D2ED68D" w14:textId="77777777" w:rsidR="00750571" w:rsidRPr="00750571" w:rsidRDefault="00750571" w:rsidP="00750571">
      <w:pPr>
        <w:spacing w:after="0" w:line="360" w:lineRule="auto"/>
        <w:jc w:val="center"/>
        <w:rPr>
          <w:rFonts w:ascii="Times New Roman" w:eastAsia="Calibri" w:hAnsi="Times New Roman" w:cs="Times New Roman"/>
          <w:b/>
          <w:color w:val="000000" w:themeColor="text1"/>
          <w:sz w:val="28"/>
          <w:szCs w:val="28"/>
        </w:rPr>
      </w:pPr>
      <w:r w:rsidRPr="00750571">
        <w:rPr>
          <w:rFonts w:ascii="Times New Roman" w:eastAsia="Calibri" w:hAnsi="Times New Roman" w:cs="Times New Roman"/>
          <w:b/>
          <w:color w:val="000000" w:themeColor="text1"/>
          <w:sz w:val="28"/>
          <w:szCs w:val="28"/>
        </w:rPr>
        <w:t>КУРСОВАЯ РАБОТА</w:t>
      </w:r>
    </w:p>
    <w:p w14:paraId="38E9BFCE" w14:textId="77777777" w:rsidR="00750571" w:rsidRPr="00750571" w:rsidRDefault="00750571" w:rsidP="00750571">
      <w:pPr>
        <w:spacing w:after="0" w:line="360" w:lineRule="auto"/>
        <w:jc w:val="center"/>
        <w:rPr>
          <w:rFonts w:ascii="Times New Roman" w:eastAsia="Calibri" w:hAnsi="Times New Roman" w:cs="Times New Roman"/>
          <w:b/>
          <w:color w:val="000000" w:themeColor="text1"/>
          <w:sz w:val="28"/>
          <w:szCs w:val="28"/>
        </w:rPr>
      </w:pPr>
    </w:p>
    <w:p w14:paraId="7A7020EB" w14:textId="3AC5FE81" w:rsidR="00750571" w:rsidRPr="00750571" w:rsidRDefault="00750571" w:rsidP="00750571">
      <w:pPr>
        <w:spacing w:after="0" w:line="360" w:lineRule="auto"/>
        <w:jc w:val="center"/>
        <w:rPr>
          <w:rFonts w:ascii="Times New Roman" w:eastAsia="Calibri" w:hAnsi="Times New Roman" w:cs="Times New Roman"/>
          <w:b/>
          <w:color w:val="000000" w:themeColor="text1"/>
          <w:sz w:val="32"/>
          <w:szCs w:val="32"/>
        </w:rPr>
      </w:pPr>
      <w:r w:rsidRPr="00750571">
        <w:rPr>
          <w:rFonts w:ascii="Times New Roman" w:eastAsia="Calibri" w:hAnsi="Times New Roman" w:cs="Times New Roman"/>
          <w:b/>
          <w:color w:val="000000" w:themeColor="text1"/>
          <w:sz w:val="32"/>
          <w:szCs w:val="32"/>
        </w:rPr>
        <w:t>«</w:t>
      </w:r>
      <w:r w:rsidR="008628AF">
        <w:rPr>
          <w:rFonts w:ascii="Times New Roman" w:eastAsia="Calibri" w:hAnsi="Times New Roman" w:cs="Times New Roman"/>
          <w:b/>
          <w:color w:val="000000" w:themeColor="text1"/>
          <w:sz w:val="32"/>
          <w:szCs w:val="32"/>
        </w:rPr>
        <w:t>Постиндустриальная экономика и особенности ее развития</w:t>
      </w:r>
      <w:r w:rsidRPr="00750571">
        <w:rPr>
          <w:rFonts w:ascii="Times New Roman" w:eastAsia="Calibri" w:hAnsi="Times New Roman" w:cs="Times New Roman"/>
          <w:b/>
          <w:color w:val="000000" w:themeColor="text1"/>
          <w:sz w:val="32"/>
          <w:szCs w:val="32"/>
        </w:rPr>
        <w:t>».</w:t>
      </w:r>
    </w:p>
    <w:p w14:paraId="3AABC478" w14:textId="77777777" w:rsidR="00750571" w:rsidRPr="00750571" w:rsidRDefault="00750571" w:rsidP="00750571">
      <w:pPr>
        <w:spacing w:after="0" w:line="360" w:lineRule="auto"/>
        <w:ind w:firstLine="227"/>
        <w:rPr>
          <w:rFonts w:ascii="Times New Roman" w:eastAsia="Calibri" w:hAnsi="Times New Roman" w:cs="Times New Roman"/>
          <w:b/>
          <w:color w:val="000000" w:themeColor="text1"/>
          <w:sz w:val="28"/>
          <w:szCs w:val="28"/>
        </w:rPr>
      </w:pPr>
    </w:p>
    <w:p w14:paraId="6A9CF50D" w14:textId="77777777" w:rsidR="00750571" w:rsidRPr="00750571" w:rsidRDefault="00750571" w:rsidP="00750571">
      <w:pPr>
        <w:spacing w:after="0" w:line="360" w:lineRule="auto"/>
        <w:ind w:firstLine="227"/>
        <w:rPr>
          <w:rFonts w:ascii="Times New Roman" w:eastAsia="Calibri" w:hAnsi="Times New Roman" w:cs="Times New Roman"/>
          <w:color w:val="000000" w:themeColor="text1"/>
          <w:sz w:val="28"/>
          <w:szCs w:val="28"/>
        </w:rPr>
      </w:pPr>
    </w:p>
    <w:p w14:paraId="2271DC2D" w14:textId="77777777" w:rsidR="00750571" w:rsidRPr="00750571" w:rsidRDefault="00750571" w:rsidP="00750571">
      <w:pPr>
        <w:spacing w:after="0" w:line="360" w:lineRule="auto"/>
        <w:ind w:firstLine="227"/>
        <w:rPr>
          <w:rFonts w:ascii="Times New Roman" w:eastAsia="Calibri" w:hAnsi="Times New Roman" w:cs="Times New Roman"/>
          <w:color w:val="000000" w:themeColor="text1"/>
          <w:sz w:val="28"/>
          <w:szCs w:val="28"/>
        </w:rPr>
      </w:pPr>
    </w:p>
    <w:p w14:paraId="051865C5" w14:textId="77777777" w:rsidR="00750571" w:rsidRPr="00750571" w:rsidRDefault="00750571" w:rsidP="00750571">
      <w:pPr>
        <w:spacing w:after="0" w:line="360" w:lineRule="auto"/>
        <w:ind w:firstLine="227"/>
        <w:rPr>
          <w:rFonts w:ascii="Times New Roman" w:eastAsia="Calibri" w:hAnsi="Times New Roman" w:cs="Times New Roman"/>
          <w:color w:val="000000" w:themeColor="text1"/>
          <w:sz w:val="28"/>
          <w:szCs w:val="28"/>
        </w:rPr>
      </w:pPr>
    </w:p>
    <w:p w14:paraId="1404EB9E" w14:textId="044A979B" w:rsidR="00750571" w:rsidRPr="00750571" w:rsidRDefault="00750571" w:rsidP="00750571">
      <w:pPr>
        <w:tabs>
          <w:tab w:val="right" w:leader="underscore" w:pos="14175"/>
        </w:tabs>
        <w:spacing w:after="0" w:line="360" w:lineRule="auto"/>
        <w:rPr>
          <w:rFonts w:ascii="Times New Roman" w:eastAsia="Calibri" w:hAnsi="Times New Roman" w:cs="Times New Roman"/>
          <w:color w:val="000000" w:themeColor="text1"/>
          <w:sz w:val="28"/>
          <w:szCs w:val="28"/>
        </w:rPr>
      </w:pPr>
      <w:r w:rsidRPr="00750571">
        <w:rPr>
          <w:rFonts w:ascii="Times New Roman" w:eastAsia="Calibri" w:hAnsi="Times New Roman" w:cs="Times New Roman"/>
          <w:color w:val="000000" w:themeColor="text1"/>
          <w:sz w:val="28"/>
          <w:szCs w:val="28"/>
        </w:rPr>
        <w:t>Работу выполнила</w:t>
      </w:r>
      <w:r w:rsidRPr="00750571">
        <w:rPr>
          <w:rFonts w:ascii="Times New Roman" w:eastAsia="Calibri" w:hAnsi="Times New Roman" w:cs="Times New Roman"/>
          <w:color w:val="000000" w:themeColor="text1"/>
          <w:sz w:val="28"/>
          <w:szCs w:val="28"/>
        </w:rPr>
        <w:tab/>
      </w:r>
      <w:r w:rsidR="008628AF">
        <w:rPr>
          <w:rFonts w:ascii="Times New Roman" w:eastAsia="Calibri" w:hAnsi="Times New Roman" w:cs="Times New Roman"/>
          <w:color w:val="000000" w:themeColor="text1"/>
          <w:sz w:val="28"/>
          <w:szCs w:val="28"/>
        </w:rPr>
        <w:t xml:space="preserve">Рогуёва </w:t>
      </w:r>
      <w:r w:rsidR="00C75300">
        <w:rPr>
          <w:rFonts w:ascii="Times New Roman" w:eastAsia="Calibri" w:hAnsi="Times New Roman" w:cs="Times New Roman"/>
          <w:color w:val="000000" w:themeColor="text1"/>
          <w:sz w:val="28"/>
          <w:szCs w:val="28"/>
        </w:rPr>
        <w:t>А.И</w:t>
      </w:r>
      <w:r w:rsidRPr="00750571">
        <w:rPr>
          <w:rFonts w:ascii="Times New Roman" w:eastAsia="Calibri" w:hAnsi="Times New Roman" w:cs="Times New Roman"/>
          <w:color w:val="000000" w:themeColor="text1"/>
          <w:sz w:val="28"/>
          <w:szCs w:val="28"/>
        </w:rPr>
        <w:t>.</w:t>
      </w:r>
    </w:p>
    <w:p w14:paraId="1BCFD6F4" w14:textId="522ADE7F" w:rsidR="00750571" w:rsidRPr="00750571" w:rsidRDefault="00750571" w:rsidP="00750571">
      <w:pPr>
        <w:spacing w:after="0" w:line="360" w:lineRule="auto"/>
        <w:rPr>
          <w:rFonts w:ascii="Times New Roman" w:eastAsia="Calibri" w:hAnsi="Times New Roman" w:cs="Times New Roman"/>
          <w:color w:val="000000" w:themeColor="text1"/>
          <w:sz w:val="28"/>
          <w:szCs w:val="28"/>
        </w:rPr>
      </w:pPr>
      <w:r w:rsidRPr="00750571">
        <w:rPr>
          <w:rFonts w:ascii="Times New Roman" w:eastAsia="Calibri" w:hAnsi="Times New Roman" w:cs="Times New Roman"/>
          <w:color w:val="000000" w:themeColor="text1"/>
          <w:sz w:val="28"/>
          <w:szCs w:val="28"/>
        </w:rPr>
        <w:t>Факультет____________экономический____________курс_______1________</w:t>
      </w:r>
    </w:p>
    <w:p w14:paraId="0F761E38" w14:textId="10E41296" w:rsidR="00750571" w:rsidRPr="00750571" w:rsidRDefault="00750571" w:rsidP="00750571">
      <w:pPr>
        <w:tabs>
          <w:tab w:val="right" w:leader="underscore" w:pos="3969"/>
        </w:tabs>
        <w:spacing w:after="0" w:line="360" w:lineRule="auto"/>
        <w:rPr>
          <w:rFonts w:ascii="Times New Roman" w:eastAsia="Calibri" w:hAnsi="Times New Roman" w:cs="Times New Roman"/>
          <w:color w:val="000000" w:themeColor="text1"/>
          <w:sz w:val="28"/>
          <w:szCs w:val="28"/>
        </w:rPr>
      </w:pPr>
      <w:r w:rsidRPr="00750571">
        <w:rPr>
          <w:rFonts w:ascii="Times New Roman" w:eastAsia="Calibri" w:hAnsi="Times New Roman" w:cs="Times New Roman"/>
          <w:color w:val="000000" w:themeColor="text1"/>
          <w:sz w:val="28"/>
          <w:szCs w:val="28"/>
        </w:rPr>
        <w:t>Специальность</w:t>
      </w:r>
      <w:r w:rsidRPr="00750571">
        <w:rPr>
          <w:rFonts w:ascii="Times New Roman" w:eastAsia="Calibri" w:hAnsi="Times New Roman" w:cs="Times New Roman"/>
          <w:color w:val="000000" w:themeColor="text1"/>
          <w:sz w:val="28"/>
          <w:szCs w:val="28"/>
        </w:rPr>
        <w:tab/>
        <w:t>_______________экономическая</w:t>
      </w:r>
      <w:r>
        <w:rPr>
          <w:rFonts w:ascii="Times New Roman" w:eastAsia="Calibri" w:hAnsi="Times New Roman" w:cs="Times New Roman"/>
          <w:color w:val="000000" w:themeColor="text1"/>
          <w:sz w:val="28"/>
          <w:szCs w:val="28"/>
        </w:rPr>
        <w:t xml:space="preserve"> </w:t>
      </w:r>
      <w:r w:rsidRPr="00750571">
        <w:rPr>
          <w:rFonts w:ascii="Times New Roman" w:eastAsia="Calibri" w:hAnsi="Times New Roman" w:cs="Times New Roman"/>
          <w:color w:val="000000" w:themeColor="text1"/>
          <w:sz w:val="28"/>
          <w:szCs w:val="28"/>
        </w:rPr>
        <w:t>безопасность______________</w:t>
      </w:r>
    </w:p>
    <w:p w14:paraId="4171FA13" w14:textId="51072028" w:rsidR="00750571" w:rsidRPr="00750571" w:rsidRDefault="00750571" w:rsidP="00750571">
      <w:pPr>
        <w:spacing w:after="0" w:line="360" w:lineRule="auto"/>
        <w:rPr>
          <w:rFonts w:ascii="Times New Roman" w:eastAsia="Calibri" w:hAnsi="Times New Roman" w:cs="Times New Roman"/>
          <w:color w:val="000000" w:themeColor="text1"/>
          <w:sz w:val="28"/>
          <w:szCs w:val="28"/>
          <w:vertAlign w:val="subscript"/>
        </w:rPr>
      </w:pPr>
      <w:r w:rsidRPr="00750571">
        <w:rPr>
          <w:rFonts w:ascii="Times New Roman" w:eastAsia="Calibri" w:hAnsi="Times New Roman" w:cs="Times New Roman"/>
          <w:color w:val="000000" w:themeColor="text1"/>
          <w:sz w:val="28"/>
          <w:szCs w:val="28"/>
        </w:rPr>
        <w:t xml:space="preserve">Научный руководитель </w:t>
      </w:r>
      <w:proofErr w:type="spellStart"/>
      <w:proofErr w:type="gramStart"/>
      <w:r w:rsidRPr="00750571">
        <w:rPr>
          <w:rFonts w:ascii="Times New Roman" w:eastAsia="Calibri" w:hAnsi="Times New Roman" w:cs="Times New Roman"/>
          <w:color w:val="000000" w:themeColor="text1"/>
          <w:sz w:val="28"/>
          <w:szCs w:val="28"/>
        </w:rPr>
        <w:t>канд.экон</w:t>
      </w:r>
      <w:proofErr w:type="gramEnd"/>
      <w:r w:rsidRPr="00750571">
        <w:rPr>
          <w:rFonts w:ascii="Times New Roman" w:eastAsia="Calibri" w:hAnsi="Times New Roman" w:cs="Times New Roman"/>
          <w:color w:val="000000" w:themeColor="text1"/>
          <w:sz w:val="28"/>
          <w:szCs w:val="28"/>
        </w:rPr>
        <w:t>.наук</w:t>
      </w:r>
      <w:proofErr w:type="spellEnd"/>
      <w:r w:rsidRPr="00750571">
        <w:rPr>
          <w:rFonts w:ascii="Times New Roman" w:eastAsia="Calibri" w:hAnsi="Times New Roman" w:cs="Times New Roman"/>
          <w:color w:val="000000" w:themeColor="text1"/>
          <w:sz w:val="28"/>
          <w:szCs w:val="28"/>
        </w:rPr>
        <w:t>, доцент_________________</w:t>
      </w:r>
      <w:proofErr w:type="spellStart"/>
      <w:r w:rsidRPr="00750571">
        <w:rPr>
          <w:rFonts w:ascii="Times New Roman" w:eastAsia="Calibri" w:hAnsi="Times New Roman" w:cs="Times New Roman"/>
          <w:color w:val="000000" w:themeColor="text1"/>
          <w:sz w:val="28"/>
          <w:szCs w:val="28"/>
        </w:rPr>
        <w:t>Чапля</w:t>
      </w:r>
      <w:proofErr w:type="spellEnd"/>
      <w:r w:rsidRPr="00750571">
        <w:rPr>
          <w:rFonts w:ascii="Times New Roman" w:eastAsia="Calibri" w:hAnsi="Times New Roman" w:cs="Times New Roman"/>
          <w:color w:val="000000" w:themeColor="text1"/>
          <w:sz w:val="28"/>
          <w:szCs w:val="28"/>
        </w:rPr>
        <w:t xml:space="preserve"> В.В. </w:t>
      </w:r>
    </w:p>
    <w:p w14:paraId="4C93796D" w14:textId="757126A2" w:rsidR="00750571" w:rsidRPr="00750571" w:rsidRDefault="00750571" w:rsidP="00750571">
      <w:pPr>
        <w:spacing w:after="0" w:line="360" w:lineRule="auto"/>
        <w:rPr>
          <w:rFonts w:ascii="Times New Roman" w:eastAsia="Calibri" w:hAnsi="Times New Roman" w:cs="Times New Roman"/>
          <w:color w:val="000000" w:themeColor="text1"/>
          <w:sz w:val="28"/>
          <w:szCs w:val="28"/>
        </w:rPr>
      </w:pPr>
      <w:proofErr w:type="spellStart"/>
      <w:r w:rsidRPr="00750571">
        <w:rPr>
          <w:rFonts w:ascii="Times New Roman" w:eastAsia="Calibri" w:hAnsi="Times New Roman" w:cs="Times New Roman"/>
          <w:color w:val="000000" w:themeColor="text1"/>
          <w:sz w:val="28"/>
          <w:szCs w:val="28"/>
        </w:rPr>
        <w:t>Нормоконтролёр</w:t>
      </w:r>
      <w:proofErr w:type="spellEnd"/>
      <w:r w:rsidRPr="00750571">
        <w:rPr>
          <w:rFonts w:ascii="Times New Roman" w:eastAsia="Calibri" w:hAnsi="Times New Roman" w:cs="Times New Roman"/>
          <w:color w:val="000000" w:themeColor="text1"/>
          <w:sz w:val="28"/>
          <w:szCs w:val="28"/>
        </w:rPr>
        <w:t xml:space="preserve"> </w:t>
      </w:r>
      <w:proofErr w:type="spellStart"/>
      <w:proofErr w:type="gramStart"/>
      <w:r w:rsidRPr="00750571">
        <w:rPr>
          <w:rFonts w:ascii="Times New Roman" w:eastAsia="Calibri" w:hAnsi="Times New Roman" w:cs="Times New Roman"/>
          <w:color w:val="000000" w:themeColor="text1"/>
          <w:sz w:val="28"/>
          <w:szCs w:val="28"/>
        </w:rPr>
        <w:t>канд.экон</w:t>
      </w:r>
      <w:proofErr w:type="gramEnd"/>
      <w:r w:rsidRPr="00750571">
        <w:rPr>
          <w:rFonts w:ascii="Times New Roman" w:eastAsia="Calibri" w:hAnsi="Times New Roman" w:cs="Times New Roman"/>
          <w:color w:val="000000" w:themeColor="text1"/>
          <w:sz w:val="28"/>
          <w:szCs w:val="28"/>
        </w:rPr>
        <w:t>.наук</w:t>
      </w:r>
      <w:proofErr w:type="spellEnd"/>
      <w:r w:rsidRPr="00750571">
        <w:rPr>
          <w:rFonts w:ascii="Times New Roman" w:eastAsia="Calibri" w:hAnsi="Times New Roman" w:cs="Times New Roman"/>
          <w:color w:val="000000" w:themeColor="text1"/>
          <w:sz w:val="28"/>
          <w:szCs w:val="28"/>
        </w:rPr>
        <w:t>, доцент______________________</w:t>
      </w:r>
      <w:proofErr w:type="spellStart"/>
      <w:r w:rsidRPr="00750571">
        <w:rPr>
          <w:rFonts w:ascii="Times New Roman" w:eastAsia="Calibri" w:hAnsi="Times New Roman" w:cs="Times New Roman"/>
          <w:color w:val="000000" w:themeColor="text1"/>
          <w:sz w:val="28"/>
          <w:szCs w:val="28"/>
        </w:rPr>
        <w:t>Чапля</w:t>
      </w:r>
      <w:proofErr w:type="spellEnd"/>
      <w:r w:rsidRPr="00750571">
        <w:rPr>
          <w:rFonts w:ascii="Times New Roman" w:eastAsia="Calibri" w:hAnsi="Times New Roman" w:cs="Times New Roman"/>
          <w:color w:val="000000" w:themeColor="text1"/>
          <w:sz w:val="28"/>
          <w:szCs w:val="28"/>
        </w:rPr>
        <w:t xml:space="preserve"> В.В.</w:t>
      </w:r>
      <w:r w:rsidRPr="00750571">
        <w:rPr>
          <w:rFonts w:ascii="Times New Roman" w:eastAsia="Calibri" w:hAnsi="Times New Roman" w:cs="Times New Roman"/>
          <w:color w:val="000000" w:themeColor="text1"/>
          <w:sz w:val="28"/>
          <w:szCs w:val="28"/>
        </w:rPr>
        <w:tab/>
      </w:r>
      <w:r w:rsidRPr="00750571">
        <w:rPr>
          <w:rFonts w:ascii="Times New Roman" w:eastAsia="Calibri" w:hAnsi="Times New Roman" w:cs="Times New Roman"/>
          <w:color w:val="000000" w:themeColor="text1"/>
          <w:sz w:val="28"/>
          <w:szCs w:val="28"/>
        </w:rPr>
        <w:tab/>
      </w:r>
      <w:r w:rsidRPr="00750571">
        <w:rPr>
          <w:rFonts w:ascii="Times New Roman" w:eastAsia="Calibri" w:hAnsi="Times New Roman" w:cs="Times New Roman"/>
          <w:color w:val="000000" w:themeColor="text1"/>
          <w:sz w:val="28"/>
          <w:szCs w:val="28"/>
        </w:rPr>
        <w:tab/>
      </w:r>
      <w:r w:rsidRPr="00750571">
        <w:rPr>
          <w:rFonts w:ascii="Times New Roman" w:eastAsia="Calibri" w:hAnsi="Times New Roman" w:cs="Times New Roman"/>
          <w:color w:val="000000" w:themeColor="text1"/>
          <w:sz w:val="28"/>
          <w:szCs w:val="28"/>
        </w:rPr>
        <w:tab/>
      </w:r>
      <w:r w:rsidRPr="00750571">
        <w:rPr>
          <w:rFonts w:ascii="Times New Roman" w:eastAsia="Calibri" w:hAnsi="Times New Roman" w:cs="Times New Roman"/>
          <w:color w:val="000000" w:themeColor="text1"/>
          <w:sz w:val="28"/>
          <w:szCs w:val="28"/>
        </w:rPr>
        <w:tab/>
      </w:r>
      <w:r w:rsidRPr="00750571">
        <w:rPr>
          <w:rFonts w:ascii="Times New Roman" w:eastAsia="Calibri" w:hAnsi="Times New Roman" w:cs="Times New Roman"/>
          <w:color w:val="000000" w:themeColor="text1"/>
          <w:sz w:val="28"/>
          <w:szCs w:val="28"/>
        </w:rPr>
        <w:tab/>
      </w:r>
      <w:r w:rsidRPr="00750571">
        <w:rPr>
          <w:rFonts w:ascii="Times New Roman" w:eastAsia="Calibri" w:hAnsi="Times New Roman" w:cs="Times New Roman"/>
          <w:color w:val="000000" w:themeColor="text1"/>
          <w:sz w:val="28"/>
          <w:szCs w:val="28"/>
        </w:rPr>
        <w:tab/>
      </w:r>
    </w:p>
    <w:p w14:paraId="50A63239" w14:textId="77777777" w:rsidR="00750571" w:rsidRPr="00750571" w:rsidRDefault="00750571" w:rsidP="00750571">
      <w:pPr>
        <w:spacing w:after="0" w:line="360" w:lineRule="auto"/>
        <w:rPr>
          <w:rFonts w:ascii="Times New Roman" w:eastAsia="Calibri" w:hAnsi="Times New Roman" w:cs="Times New Roman"/>
          <w:color w:val="000000" w:themeColor="text1"/>
          <w:sz w:val="28"/>
          <w:szCs w:val="28"/>
        </w:rPr>
      </w:pPr>
      <w:r w:rsidRPr="00750571">
        <w:rPr>
          <w:rFonts w:ascii="Times New Roman" w:eastAsia="Calibri" w:hAnsi="Times New Roman" w:cs="Times New Roman"/>
          <w:color w:val="000000" w:themeColor="text1"/>
          <w:sz w:val="28"/>
          <w:szCs w:val="28"/>
        </w:rPr>
        <w:t xml:space="preserve">                                                                                                 </w:t>
      </w:r>
    </w:p>
    <w:p w14:paraId="12E19691" w14:textId="77777777" w:rsidR="00750571" w:rsidRPr="00750571" w:rsidRDefault="00750571" w:rsidP="00750571">
      <w:pPr>
        <w:spacing w:after="0" w:line="360" w:lineRule="auto"/>
        <w:rPr>
          <w:rFonts w:ascii="Times New Roman" w:eastAsia="Calibri" w:hAnsi="Times New Roman" w:cs="Times New Roman"/>
          <w:color w:val="000000" w:themeColor="text1"/>
          <w:sz w:val="28"/>
          <w:szCs w:val="28"/>
        </w:rPr>
      </w:pPr>
    </w:p>
    <w:p w14:paraId="7359F4B1" w14:textId="77777777" w:rsidR="00750571" w:rsidRPr="00750571" w:rsidRDefault="00750571" w:rsidP="00750571">
      <w:pPr>
        <w:spacing w:after="0" w:line="360" w:lineRule="auto"/>
        <w:rPr>
          <w:rFonts w:ascii="Times New Roman" w:eastAsia="Calibri" w:hAnsi="Times New Roman" w:cs="Times New Roman"/>
          <w:color w:val="000000" w:themeColor="text1"/>
          <w:sz w:val="28"/>
          <w:szCs w:val="28"/>
        </w:rPr>
      </w:pPr>
    </w:p>
    <w:p w14:paraId="5D0D1718" w14:textId="77777777" w:rsidR="00750571" w:rsidRPr="00750571" w:rsidRDefault="00750571" w:rsidP="00750571">
      <w:pPr>
        <w:spacing w:after="0" w:line="360" w:lineRule="auto"/>
        <w:ind w:firstLine="227"/>
        <w:jc w:val="center"/>
        <w:rPr>
          <w:rFonts w:ascii="Times New Roman" w:eastAsia="Calibri" w:hAnsi="Times New Roman" w:cs="Times New Roman"/>
          <w:color w:val="000000" w:themeColor="text1"/>
          <w:sz w:val="28"/>
          <w:szCs w:val="28"/>
        </w:rPr>
      </w:pPr>
    </w:p>
    <w:p w14:paraId="2043B66D" w14:textId="77777777" w:rsidR="004A1321" w:rsidRDefault="004A1321" w:rsidP="008628AF">
      <w:pPr>
        <w:jc w:val="center"/>
        <w:rPr>
          <w:rFonts w:ascii="Times New Roman" w:eastAsia="Calibri" w:hAnsi="Times New Roman" w:cs="Times New Roman"/>
          <w:color w:val="000000" w:themeColor="text1"/>
          <w:sz w:val="28"/>
          <w:szCs w:val="28"/>
        </w:rPr>
      </w:pPr>
    </w:p>
    <w:p w14:paraId="315BF4E5" w14:textId="77777777" w:rsidR="004A1321" w:rsidRDefault="00750571" w:rsidP="004A1321">
      <w:pPr>
        <w:jc w:val="center"/>
        <w:rPr>
          <w:rFonts w:ascii="Times New Roman" w:hAnsi="Times New Roman" w:cs="Times New Roman"/>
          <w:color w:val="000000" w:themeColor="text1"/>
          <w:sz w:val="28"/>
          <w:szCs w:val="28"/>
        </w:rPr>
      </w:pPr>
      <w:r w:rsidRPr="00750571">
        <w:rPr>
          <w:rFonts w:ascii="Times New Roman" w:eastAsia="Calibri" w:hAnsi="Times New Roman" w:cs="Times New Roman"/>
          <w:color w:val="000000" w:themeColor="text1"/>
          <w:sz w:val="28"/>
          <w:szCs w:val="28"/>
        </w:rPr>
        <w:t>Краснодар 2019</w:t>
      </w:r>
    </w:p>
    <w:p w14:paraId="62E1446E" w14:textId="56A2747E" w:rsidR="00754106" w:rsidRPr="00777125" w:rsidRDefault="00691D74" w:rsidP="004A1321">
      <w:pPr>
        <w:rPr>
          <w:rFonts w:ascii="Times New Roman" w:hAnsi="Times New Roman" w:cs="Times New Roman"/>
          <w:color w:val="000000" w:themeColor="text1"/>
          <w:sz w:val="28"/>
          <w:szCs w:val="28"/>
        </w:rPr>
      </w:pPr>
      <w:r w:rsidRPr="00777125">
        <w:rPr>
          <w:rFonts w:ascii="Times New Roman" w:hAnsi="Times New Roman" w:cs="Times New Roman"/>
          <w:color w:val="000000" w:themeColor="text1"/>
          <w:sz w:val="28"/>
          <w:szCs w:val="28"/>
        </w:rPr>
        <w:lastRenderedPageBreak/>
        <w:t>Содержание</w:t>
      </w:r>
    </w:p>
    <w:p w14:paraId="6D0371B7" w14:textId="5AC28E23" w:rsidR="00285E5F" w:rsidRDefault="00285E5F" w:rsidP="009B23C7">
      <w:pPr>
        <w:tabs>
          <w:tab w:val="right" w:leader="dot" w:pos="14175"/>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Введение</w:t>
      </w:r>
      <w:r w:rsidR="009B23C7">
        <w:rPr>
          <w:rFonts w:ascii="Times New Roman" w:hAnsi="Times New Roman" w:cs="Times New Roman"/>
          <w:color w:val="000000" w:themeColor="text1"/>
          <w:sz w:val="28"/>
          <w:szCs w:val="28"/>
        </w:rPr>
        <w:tab/>
        <w:t>3</w:t>
      </w:r>
    </w:p>
    <w:p w14:paraId="04A0EEC6" w14:textId="6714FAAE" w:rsidR="00857F9C" w:rsidRPr="00857F9C" w:rsidRDefault="00DF0D10" w:rsidP="005D014A">
      <w:pPr>
        <w:pStyle w:val="a3"/>
        <w:numPr>
          <w:ilvl w:val="0"/>
          <w:numId w:val="14"/>
        </w:numPr>
        <w:tabs>
          <w:tab w:val="right" w:leader="dot" w:pos="14175"/>
        </w:tabs>
        <w:spacing w:after="0" w:line="360" w:lineRule="auto"/>
        <w:ind w:left="357" w:hanging="357"/>
        <w:jc w:val="both"/>
        <w:rPr>
          <w:rFonts w:ascii="Times New Roman" w:eastAsia="Times New Roman" w:hAnsi="Times New Roman" w:cs="Times New Roman"/>
          <w:color w:val="000000" w:themeColor="text1"/>
          <w:sz w:val="28"/>
          <w:szCs w:val="28"/>
          <w:lang w:eastAsia="ru-RU"/>
        </w:rPr>
      </w:pPr>
      <w:r w:rsidRPr="00DF0D10">
        <w:rPr>
          <w:rFonts w:ascii="Times New Roman" w:hAnsi="Times New Roman" w:cs="Times New Roman"/>
          <w:color w:val="000000" w:themeColor="text1"/>
          <w:sz w:val="28"/>
          <w:szCs w:val="28"/>
        </w:rPr>
        <w:t>Теоретические подходы к понятию постиндустриального обществ</w:t>
      </w:r>
      <w:r>
        <w:rPr>
          <w:rFonts w:ascii="Times New Roman" w:hAnsi="Times New Roman" w:cs="Times New Roman"/>
          <w:color w:val="000000" w:themeColor="text1"/>
          <w:sz w:val="28"/>
          <w:szCs w:val="28"/>
        </w:rPr>
        <w:t>а</w:t>
      </w:r>
      <w:r w:rsidR="005D014A">
        <w:rPr>
          <w:rFonts w:ascii="Times New Roman" w:hAnsi="Times New Roman" w:cs="Times New Roman"/>
          <w:color w:val="000000" w:themeColor="text1"/>
          <w:sz w:val="28"/>
          <w:szCs w:val="28"/>
        </w:rPr>
        <w:tab/>
      </w:r>
      <w:r w:rsidR="007B6A5B">
        <w:rPr>
          <w:rFonts w:ascii="Times New Roman" w:hAnsi="Times New Roman" w:cs="Times New Roman"/>
          <w:color w:val="000000" w:themeColor="text1"/>
          <w:sz w:val="28"/>
          <w:szCs w:val="28"/>
        </w:rPr>
        <w:t>5</w:t>
      </w:r>
    </w:p>
    <w:p w14:paraId="6D50F0F4" w14:textId="2AE1E4BE" w:rsidR="00D97258" w:rsidRPr="00D97258" w:rsidRDefault="00857F9C" w:rsidP="005D014A">
      <w:pPr>
        <w:pStyle w:val="a3"/>
        <w:numPr>
          <w:ilvl w:val="1"/>
          <w:numId w:val="14"/>
        </w:numPr>
        <w:tabs>
          <w:tab w:val="right" w:leader="dot" w:pos="14175"/>
        </w:tabs>
        <w:spacing w:after="0" w:line="360" w:lineRule="auto"/>
        <w:ind w:left="788" w:hanging="431"/>
        <w:jc w:val="both"/>
        <w:rPr>
          <w:rFonts w:ascii="Times New Roman" w:eastAsia="Times New Roman" w:hAnsi="Times New Roman" w:cs="Times New Roman"/>
          <w:color w:val="000000" w:themeColor="text1"/>
          <w:sz w:val="28"/>
          <w:szCs w:val="28"/>
          <w:lang w:eastAsia="ru-RU"/>
        </w:rPr>
      </w:pPr>
      <w:r w:rsidRPr="00857F9C">
        <w:rPr>
          <w:rFonts w:ascii="Times New Roman" w:hAnsi="Times New Roman" w:cs="Times New Roman"/>
          <w:color w:val="000000" w:themeColor="text1"/>
          <w:sz w:val="28"/>
          <w:szCs w:val="28"/>
        </w:rPr>
        <w:t xml:space="preserve"> </w:t>
      </w:r>
      <w:r w:rsidR="00D97258" w:rsidRPr="00D97258">
        <w:rPr>
          <w:rFonts w:ascii="Times New Roman" w:hAnsi="Times New Roman" w:cs="Times New Roman"/>
          <w:color w:val="000000" w:themeColor="text1"/>
          <w:sz w:val="28"/>
          <w:szCs w:val="28"/>
        </w:rPr>
        <w:t>Теория постиндустриального общества</w:t>
      </w:r>
      <w:r w:rsidRPr="00857F9C">
        <w:rPr>
          <w:rFonts w:ascii="Times New Roman" w:hAnsi="Times New Roman" w:cs="Times New Roman"/>
          <w:color w:val="000000" w:themeColor="text1"/>
          <w:sz w:val="28"/>
          <w:szCs w:val="28"/>
        </w:rPr>
        <w:tab/>
      </w:r>
      <w:r w:rsidR="007B6A5B">
        <w:rPr>
          <w:rFonts w:ascii="Times New Roman" w:hAnsi="Times New Roman" w:cs="Times New Roman"/>
          <w:color w:val="000000" w:themeColor="text1"/>
          <w:sz w:val="28"/>
          <w:szCs w:val="28"/>
        </w:rPr>
        <w:t>5</w:t>
      </w:r>
    </w:p>
    <w:p w14:paraId="73354845" w14:textId="0528638F" w:rsidR="007B6A5B" w:rsidRPr="007B6A5B" w:rsidRDefault="00D97258" w:rsidP="007B6A5B">
      <w:pPr>
        <w:pStyle w:val="a3"/>
        <w:numPr>
          <w:ilvl w:val="1"/>
          <w:numId w:val="14"/>
        </w:numPr>
        <w:tabs>
          <w:tab w:val="right" w:leader="dot" w:pos="14175"/>
        </w:tabs>
        <w:spacing w:after="0" w:line="360" w:lineRule="auto"/>
        <w:ind w:left="788" w:hanging="431"/>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D457FC" w:rsidRPr="00D457FC">
        <w:rPr>
          <w:rFonts w:ascii="Times New Roman" w:hAnsi="Times New Roman" w:cs="Times New Roman"/>
          <w:color w:val="000000" w:themeColor="text1"/>
          <w:sz w:val="28"/>
          <w:szCs w:val="28"/>
        </w:rPr>
        <w:t>Причины появления постиндустриальной экономики</w:t>
      </w:r>
      <w:r w:rsidR="005D014A">
        <w:rPr>
          <w:rFonts w:ascii="Times New Roman" w:hAnsi="Times New Roman" w:cs="Times New Roman"/>
          <w:color w:val="000000" w:themeColor="text1"/>
          <w:sz w:val="28"/>
          <w:szCs w:val="28"/>
        </w:rPr>
        <w:tab/>
      </w:r>
      <w:r w:rsidR="007B6A5B">
        <w:rPr>
          <w:rFonts w:ascii="Times New Roman" w:hAnsi="Times New Roman" w:cs="Times New Roman"/>
          <w:color w:val="000000" w:themeColor="text1"/>
          <w:sz w:val="28"/>
          <w:szCs w:val="28"/>
        </w:rPr>
        <w:t>10</w:t>
      </w:r>
    </w:p>
    <w:p w14:paraId="181F3F7F" w14:textId="1880B4D9" w:rsidR="00D97258" w:rsidRPr="00D97258" w:rsidRDefault="0058475A" w:rsidP="005D014A">
      <w:pPr>
        <w:pStyle w:val="a3"/>
        <w:numPr>
          <w:ilvl w:val="0"/>
          <w:numId w:val="14"/>
        </w:numPr>
        <w:tabs>
          <w:tab w:val="right" w:leader="dot" w:pos="14175"/>
        </w:tabs>
        <w:spacing w:after="0" w:line="360" w:lineRule="auto"/>
        <w:ind w:left="357" w:hanging="357"/>
        <w:jc w:val="both"/>
        <w:rPr>
          <w:rFonts w:ascii="Times New Roman" w:eastAsia="Times New Roman" w:hAnsi="Times New Roman" w:cs="Times New Roman"/>
          <w:color w:val="000000" w:themeColor="text1"/>
          <w:sz w:val="28"/>
          <w:szCs w:val="28"/>
          <w:lang w:eastAsia="ru-RU"/>
        </w:rPr>
      </w:pPr>
      <w:r w:rsidRPr="0058475A">
        <w:rPr>
          <w:rFonts w:ascii="Times New Roman" w:hAnsi="Times New Roman" w:cs="Times New Roman"/>
          <w:color w:val="000000" w:themeColor="text1"/>
          <w:sz w:val="28"/>
          <w:szCs w:val="28"/>
        </w:rPr>
        <w:t>Развитие постиндустриальной экономики в России</w:t>
      </w:r>
      <w:r w:rsidR="005D014A">
        <w:rPr>
          <w:rFonts w:ascii="Times New Roman" w:hAnsi="Times New Roman" w:cs="Times New Roman"/>
          <w:color w:val="000000" w:themeColor="text1"/>
          <w:sz w:val="28"/>
          <w:szCs w:val="28"/>
        </w:rPr>
        <w:tab/>
      </w:r>
      <w:r w:rsidR="007B6A5B">
        <w:rPr>
          <w:rFonts w:ascii="Times New Roman" w:hAnsi="Times New Roman" w:cs="Times New Roman"/>
          <w:color w:val="000000" w:themeColor="text1"/>
          <w:sz w:val="28"/>
          <w:szCs w:val="28"/>
        </w:rPr>
        <w:t>15</w:t>
      </w:r>
    </w:p>
    <w:p w14:paraId="2FFD2864" w14:textId="416AD5FB" w:rsidR="00D97258" w:rsidRPr="00D97258" w:rsidRDefault="00507711" w:rsidP="005D014A">
      <w:pPr>
        <w:pStyle w:val="a3"/>
        <w:numPr>
          <w:ilvl w:val="1"/>
          <w:numId w:val="14"/>
        </w:numPr>
        <w:tabs>
          <w:tab w:val="right" w:leader="dot" w:pos="14175"/>
        </w:tabs>
        <w:spacing w:after="0" w:line="360" w:lineRule="auto"/>
        <w:ind w:left="788" w:hanging="43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07711">
        <w:rPr>
          <w:rFonts w:ascii="Times New Roman" w:eastAsia="Times New Roman" w:hAnsi="Times New Roman" w:cs="Times New Roman"/>
          <w:color w:val="000000" w:themeColor="text1"/>
          <w:sz w:val="28"/>
          <w:szCs w:val="28"/>
          <w:lang w:eastAsia="ru-RU"/>
        </w:rPr>
        <w:t>Перспективы развития постиндустриальной экономики в России</w:t>
      </w:r>
      <w:r w:rsidR="005D014A">
        <w:rPr>
          <w:rFonts w:ascii="Times New Roman" w:eastAsia="Times New Roman" w:hAnsi="Times New Roman" w:cs="Times New Roman"/>
          <w:color w:val="000000" w:themeColor="text1"/>
          <w:sz w:val="28"/>
          <w:szCs w:val="28"/>
          <w:lang w:eastAsia="ru-RU"/>
        </w:rPr>
        <w:tab/>
      </w:r>
      <w:r w:rsidR="007B6A5B">
        <w:rPr>
          <w:rFonts w:ascii="Times New Roman" w:eastAsia="Times New Roman" w:hAnsi="Times New Roman" w:cs="Times New Roman"/>
          <w:color w:val="000000" w:themeColor="text1"/>
          <w:sz w:val="28"/>
          <w:szCs w:val="28"/>
          <w:lang w:eastAsia="ru-RU"/>
        </w:rPr>
        <w:t>15</w:t>
      </w:r>
    </w:p>
    <w:p w14:paraId="6E715B9E" w14:textId="1FB6A0CC" w:rsidR="00D97258" w:rsidRPr="00D97258" w:rsidRDefault="00507711" w:rsidP="005D014A">
      <w:pPr>
        <w:pStyle w:val="a3"/>
        <w:numPr>
          <w:ilvl w:val="1"/>
          <w:numId w:val="14"/>
        </w:numPr>
        <w:tabs>
          <w:tab w:val="right" w:leader="dot" w:pos="14175"/>
        </w:tabs>
        <w:spacing w:after="0" w:line="360" w:lineRule="auto"/>
        <w:ind w:left="788" w:hanging="43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07711">
        <w:rPr>
          <w:rFonts w:ascii="Times New Roman" w:eastAsia="Times New Roman" w:hAnsi="Times New Roman" w:cs="Times New Roman"/>
          <w:color w:val="000000" w:themeColor="text1"/>
          <w:sz w:val="28"/>
          <w:szCs w:val="28"/>
          <w:lang w:eastAsia="ru-RU"/>
        </w:rPr>
        <w:t>Место России в иерархии постиндустриальной экономики</w:t>
      </w:r>
      <w:r w:rsidR="005D014A">
        <w:rPr>
          <w:rFonts w:ascii="Times New Roman" w:eastAsia="Times New Roman" w:hAnsi="Times New Roman" w:cs="Times New Roman"/>
          <w:color w:val="000000" w:themeColor="text1"/>
          <w:sz w:val="28"/>
          <w:szCs w:val="28"/>
          <w:lang w:eastAsia="ru-RU"/>
        </w:rPr>
        <w:tab/>
      </w:r>
      <w:r w:rsidR="007B6A5B">
        <w:rPr>
          <w:rFonts w:ascii="Times New Roman" w:eastAsia="Times New Roman" w:hAnsi="Times New Roman" w:cs="Times New Roman"/>
          <w:color w:val="000000" w:themeColor="text1"/>
          <w:sz w:val="28"/>
          <w:szCs w:val="28"/>
          <w:lang w:eastAsia="ru-RU"/>
        </w:rPr>
        <w:t>20</w:t>
      </w:r>
    </w:p>
    <w:p w14:paraId="239B9DA6" w14:textId="0B2E959D" w:rsidR="00D457FC" w:rsidRDefault="00D457FC" w:rsidP="005D014A">
      <w:pPr>
        <w:tabs>
          <w:tab w:val="right" w:leader="dot" w:pos="14175"/>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Заключение</w:t>
      </w:r>
      <w:r w:rsidR="005D014A">
        <w:rPr>
          <w:rFonts w:ascii="Times New Roman" w:hAnsi="Times New Roman" w:cs="Times New Roman"/>
          <w:color w:val="000000" w:themeColor="text1"/>
          <w:sz w:val="28"/>
          <w:szCs w:val="28"/>
        </w:rPr>
        <w:tab/>
        <w:t>27</w:t>
      </w:r>
    </w:p>
    <w:p w14:paraId="62E14478" w14:textId="092292AC" w:rsidR="005F45C4" w:rsidRPr="00D97258" w:rsidRDefault="00D457FC" w:rsidP="005D014A">
      <w:pPr>
        <w:tabs>
          <w:tab w:val="right" w:leader="dot" w:pos="14175"/>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Список источников</w:t>
      </w:r>
      <w:r w:rsidR="00D97258" w:rsidRPr="00D97258">
        <w:rPr>
          <w:rFonts w:ascii="Times New Roman" w:hAnsi="Times New Roman" w:cs="Times New Roman"/>
          <w:color w:val="000000" w:themeColor="text1"/>
          <w:sz w:val="28"/>
          <w:szCs w:val="28"/>
        </w:rPr>
        <w:t xml:space="preserve"> </w:t>
      </w:r>
      <w:r w:rsidR="005D014A">
        <w:rPr>
          <w:rFonts w:ascii="Times New Roman" w:hAnsi="Times New Roman" w:cs="Times New Roman"/>
          <w:color w:val="000000" w:themeColor="text1"/>
          <w:sz w:val="28"/>
          <w:szCs w:val="28"/>
        </w:rPr>
        <w:tab/>
        <w:t>28</w:t>
      </w:r>
      <w:r w:rsidR="005F45C4" w:rsidRPr="00D97258">
        <w:rPr>
          <w:rFonts w:ascii="Times New Roman" w:hAnsi="Times New Roman" w:cs="Times New Roman"/>
          <w:color w:val="000000" w:themeColor="text1"/>
          <w:sz w:val="28"/>
          <w:szCs w:val="28"/>
        </w:rPr>
        <w:br w:type="page"/>
      </w:r>
    </w:p>
    <w:p w14:paraId="62E14479" w14:textId="77777777" w:rsidR="005F45C4" w:rsidRPr="00830079" w:rsidRDefault="00E93592" w:rsidP="00F828A5">
      <w:pPr>
        <w:pStyle w:val="a4"/>
        <w:shd w:val="clear" w:color="auto" w:fill="FFFFFF"/>
        <w:spacing w:before="0" w:beforeAutospacing="0" w:after="0" w:afterAutospacing="0" w:line="360" w:lineRule="auto"/>
        <w:ind w:firstLine="851"/>
        <w:jc w:val="both"/>
        <w:rPr>
          <w:b/>
          <w:bCs/>
          <w:color w:val="000000" w:themeColor="text1"/>
          <w:sz w:val="28"/>
          <w:szCs w:val="28"/>
        </w:rPr>
      </w:pPr>
      <w:r w:rsidRPr="00830079">
        <w:rPr>
          <w:b/>
          <w:bCs/>
          <w:color w:val="000000" w:themeColor="text1"/>
          <w:sz w:val="28"/>
          <w:szCs w:val="28"/>
        </w:rPr>
        <w:lastRenderedPageBreak/>
        <w:t>Введение</w:t>
      </w:r>
    </w:p>
    <w:p w14:paraId="62E1447A" w14:textId="77777777" w:rsidR="002F18E3" w:rsidRPr="00777125" w:rsidRDefault="00B82753" w:rsidP="00F828A5">
      <w:pPr>
        <w:pStyle w:val="a4"/>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rPr>
        <w:t xml:space="preserve">  </w:t>
      </w:r>
      <w:r w:rsidR="00E93592" w:rsidRPr="00777125">
        <w:rPr>
          <w:color w:val="000000" w:themeColor="text1"/>
          <w:sz w:val="28"/>
          <w:szCs w:val="28"/>
        </w:rPr>
        <w:t xml:space="preserve">Данная тема актуальна в современном обществе, поскольку </w:t>
      </w:r>
      <w:r w:rsidR="00967B64" w:rsidRPr="00777125">
        <w:rPr>
          <w:color w:val="000000" w:themeColor="text1"/>
          <w:sz w:val="28"/>
          <w:szCs w:val="28"/>
        </w:rPr>
        <w:t xml:space="preserve">экономическое развитие, на данный момент, играет ключевую роль в формировании </w:t>
      </w:r>
      <w:r w:rsidR="00BB105D" w:rsidRPr="00777125">
        <w:rPr>
          <w:color w:val="000000" w:themeColor="text1"/>
          <w:sz w:val="28"/>
          <w:szCs w:val="28"/>
        </w:rPr>
        <w:t>развитого</w:t>
      </w:r>
      <w:r w:rsidR="00967B64" w:rsidRPr="00777125">
        <w:rPr>
          <w:color w:val="000000" w:themeColor="text1"/>
          <w:sz w:val="28"/>
          <w:szCs w:val="28"/>
        </w:rPr>
        <w:t xml:space="preserve"> государства</w:t>
      </w:r>
      <w:r w:rsidR="002F18E3" w:rsidRPr="00777125">
        <w:rPr>
          <w:color w:val="000000" w:themeColor="text1"/>
          <w:sz w:val="28"/>
          <w:szCs w:val="28"/>
        </w:rPr>
        <w:t>, способного конкурировать с другими странами на мировой арене.</w:t>
      </w:r>
    </w:p>
    <w:p w14:paraId="62E1447B" w14:textId="77777777" w:rsidR="002F18E3" w:rsidRPr="00777125" w:rsidRDefault="002F18E3" w:rsidP="00F828A5">
      <w:pPr>
        <w:pStyle w:val="a4"/>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rPr>
        <w:t xml:space="preserve">  </w:t>
      </w:r>
      <w:r w:rsidR="00967B64" w:rsidRPr="00777125">
        <w:rPr>
          <w:color w:val="000000" w:themeColor="text1"/>
          <w:sz w:val="28"/>
          <w:szCs w:val="28"/>
        </w:rPr>
        <w:t xml:space="preserve"> Отличительными признаками постиндустриальной экономики являются глобализация и информатизация. </w:t>
      </w:r>
      <w:r w:rsidR="000B0FD8" w:rsidRPr="00777125">
        <w:rPr>
          <w:color w:val="000000" w:themeColor="text1"/>
          <w:sz w:val="28"/>
          <w:szCs w:val="28"/>
        </w:rPr>
        <w:t>Актуальность исследования определяется необходимостью перехода России к постиндустриальному обществу, так как это подразумевает инновационное развитие, а значит рост эффективности экономики и ее конкурентоспособности.</w:t>
      </w:r>
    </w:p>
    <w:p w14:paraId="62E1447C" w14:textId="77777777" w:rsidR="00E93592" w:rsidRPr="00777125" w:rsidRDefault="002F18E3" w:rsidP="00F828A5">
      <w:pPr>
        <w:pStyle w:val="a4"/>
        <w:shd w:val="clear" w:color="auto" w:fill="FFFFFF"/>
        <w:spacing w:before="0" w:beforeAutospacing="0" w:after="0" w:afterAutospacing="0" w:line="360" w:lineRule="auto"/>
        <w:ind w:firstLine="851"/>
        <w:jc w:val="both"/>
        <w:rPr>
          <w:color w:val="000000" w:themeColor="text1"/>
          <w:sz w:val="28"/>
          <w:szCs w:val="28"/>
          <w:shd w:val="clear" w:color="auto" w:fill="FFFFFF"/>
        </w:rPr>
      </w:pPr>
      <w:r w:rsidRPr="00777125">
        <w:rPr>
          <w:color w:val="000000" w:themeColor="text1"/>
          <w:sz w:val="28"/>
          <w:szCs w:val="28"/>
          <w:shd w:val="clear" w:color="auto" w:fill="FFFFFF"/>
        </w:rPr>
        <w:t xml:space="preserve">  </w:t>
      </w:r>
      <w:r w:rsidR="00C12361" w:rsidRPr="00777125">
        <w:rPr>
          <w:color w:val="000000" w:themeColor="text1"/>
          <w:sz w:val="28"/>
          <w:szCs w:val="28"/>
          <w:shd w:val="clear" w:color="auto" w:fill="FFFFFF"/>
        </w:rPr>
        <w:t xml:space="preserve"> В настоящий момент в постиндустриальную стадию развития перешли наиболее развитые страны Северной Америки, Западной Европы, Азии. Постиндустриальное общество характеризуется упором на развитие информационных технологий. Американский социолог Д. Белл сформулировал основные признаки такого общества: создание экономики услуг, доминирование слоя научно-технических специалистов, центральная роль теоретического научного знания как источника нововведений и политических решений в обществе, возможность самоподдерживающегося технологического роста, создание новой «интеллектуальной» техники. Иными словами, технологический прогресс и тенденции его роста подводят человечество к тому, что центральным источником экономического развития становятся творческие способности человека, его умение получать и интерпретировать </w:t>
      </w:r>
      <w:r w:rsidR="00754106" w:rsidRPr="00777125">
        <w:rPr>
          <w:color w:val="000000" w:themeColor="text1"/>
          <w:sz w:val="28"/>
          <w:szCs w:val="28"/>
          <w:shd w:val="clear" w:color="auto" w:fill="FFFFFF"/>
        </w:rPr>
        <w:t>информацию, продуцируя новое истинное знание.</w:t>
      </w:r>
      <w:r w:rsidR="00C12361" w:rsidRPr="00777125">
        <w:rPr>
          <w:color w:val="000000" w:themeColor="text1"/>
          <w:sz w:val="28"/>
          <w:szCs w:val="28"/>
          <w:shd w:val="clear" w:color="auto" w:fill="FFFFFF"/>
        </w:rPr>
        <w:t> </w:t>
      </w:r>
    </w:p>
    <w:p w14:paraId="62E1447D" w14:textId="77777777" w:rsidR="00B82753" w:rsidRPr="00777125" w:rsidRDefault="00B82753" w:rsidP="00F828A5">
      <w:pPr>
        <w:pStyle w:val="a4"/>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rPr>
        <w:t xml:space="preserve">  Объект исследования – постиндустриальная экономика.</w:t>
      </w:r>
      <w:r w:rsidRPr="00777125">
        <w:rPr>
          <w:color w:val="000000" w:themeColor="text1"/>
          <w:sz w:val="28"/>
          <w:szCs w:val="28"/>
        </w:rPr>
        <w:br/>
        <w:t xml:space="preserve">Предмет исследования- состояние и тенденции </w:t>
      </w:r>
      <w:proofErr w:type="spellStart"/>
      <w:r w:rsidRPr="00777125">
        <w:rPr>
          <w:color w:val="000000" w:themeColor="text1"/>
          <w:sz w:val="28"/>
          <w:szCs w:val="28"/>
        </w:rPr>
        <w:t>постиндустри</w:t>
      </w:r>
      <w:r w:rsidR="000F177D" w:rsidRPr="00777125">
        <w:rPr>
          <w:color w:val="000000" w:themeColor="text1"/>
          <w:sz w:val="28"/>
          <w:szCs w:val="28"/>
        </w:rPr>
        <w:t>льной</w:t>
      </w:r>
      <w:proofErr w:type="spellEnd"/>
      <w:r w:rsidR="000F177D" w:rsidRPr="00777125">
        <w:rPr>
          <w:color w:val="000000" w:themeColor="text1"/>
          <w:sz w:val="28"/>
          <w:szCs w:val="28"/>
        </w:rPr>
        <w:t xml:space="preserve"> экономики</w:t>
      </w:r>
      <w:r w:rsidRPr="00777125">
        <w:rPr>
          <w:color w:val="000000" w:themeColor="text1"/>
          <w:sz w:val="28"/>
          <w:szCs w:val="28"/>
        </w:rPr>
        <w:t xml:space="preserve"> в России.</w:t>
      </w:r>
      <w:r w:rsidRPr="00777125">
        <w:rPr>
          <w:color w:val="000000" w:themeColor="text1"/>
          <w:sz w:val="28"/>
          <w:szCs w:val="28"/>
        </w:rPr>
        <w:br/>
        <w:t>Цель работы- определить особенности постиндустриальной экономики, состояние и перспективы.</w:t>
      </w:r>
    </w:p>
    <w:p w14:paraId="62E1447E" w14:textId="77777777" w:rsidR="002F18E3" w:rsidRPr="00777125" w:rsidRDefault="00B82753" w:rsidP="00F828A5">
      <w:pPr>
        <w:pStyle w:val="a4"/>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rPr>
        <w:t> Для достижения цели поставлены следующие задачи:</w:t>
      </w:r>
    </w:p>
    <w:p w14:paraId="62E1447F" w14:textId="77777777" w:rsidR="00B82753" w:rsidRPr="00777125" w:rsidRDefault="002F18E3" w:rsidP="00F828A5">
      <w:pPr>
        <w:pStyle w:val="a4"/>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rPr>
        <w:t>1.</w:t>
      </w:r>
      <w:r w:rsidR="00B82753" w:rsidRPr="00777125">
        <w:rPr>
          <w:color w:val="000000" w:themeColor="text1"/>
          <w:sz w:val="28"/>
          <w:szCs w:val="28"/>
        </w:rPr>
        <w:t>Рассмотреть понятие постиндустриальной экономики.</w:t>
      </w:r>
    </w:p>
    <w:p w14:paraId="62E14480" w14:textId="77777777" w:rsidR="002F18E3" w:rsidRPr="00777125" w:rsidRDefault="002F18E3" w:rsidP="00F828A5">
      <w:pPr>
        <w:pStyle w:val="a4"/>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rPr>
        <w:lastRenderedPageBreak/>
        <w:t xml:space="preserve">2. Рассмотреть перспективы постиндустриальной экономики. </w:t>
      </w:r>
    </w:p>
    <w:p w14:paraId="62E14481" w14:textId="77777777" w:rsidR="002F18E3" w:rsidRPr="00777125" w:rsidRDefault="002F18E3" w:rsidP="00F828A5">
      <w:pPr>
        <w:pStyle w:val="a4"/>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rPr>
        <w:t>3.Оценить позиции и перспективы России в постиндустриальном обществе.</w:t>
      </w:r>
    </w:p>
    <w:p w14:paraId="62E14482" w14:textId="2B713E17" w:rsidR="002F18E3" w:rsidRPr="00777125" w:rsidRDefault="00156BC6" w:rsidP="008C3851">
      <w:pPr>
        <w:pStyle w:val="a4"/>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rPr>
        <w:t xml:space="preserve">  </w:t>
      </w:r>
      <w:r w:rsidR="008C3851" w:rsidRPr="008C3851">
        <w:rPr>
          <w:color w:val="000000" w:themeColor="text1"/>
          <w:sz w:val="28"/>
          <w:szCs w:val="28"/>
        </w:rPr>
        <w:t>В работе использованы следующие методы исследования: теоретический, статистический, эмпирический. В качестве источников использованы экономические словари, статьи из журнальных и электронных изданий, тематические сайты. Структурно работа состоит из введения, трех глав, заключения, списка использованной литературы и приложения.</w:t>
      </w:r>
    </w:p>
    <w:p w14:paraId="62E14483"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84"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85"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86"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87"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88"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89"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8A"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8B"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8C"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8D"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8E"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8F"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90"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91"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92"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93"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94" w14:textId="77777777" w:rsidR="000F177D" w:rsidRPr="00777125" w:rsidRDefault="000F177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20DD8CE1" w14:textId="77777777" w:rsidR="00830079" w:rsidRDefault="00830079"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317ED684" w14:textId="77777777" w:rsidR="00830079" w:rsidRDefault="00830079"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75F05DE7" w14:textId="77777777" w:rsidR="00830079" w:rsidRDefault="00830079"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95" w14:textId="69F84EB5" w:rsidR="000F177D" w:rsidRPr="00830079" w:rsidRDefault="000F177D" w:rsidP="00F828A5">
      <w:pPr>
        <w:pStyle w:val="a4"/>
        <w:shd w:val="clear" w:color="auto" w:fill="FFFFFF"/>
        <w:spacing w:before="0" w:beforeAutospacing="0" w:after="0" w:afterAutospacing="0" w:line="360" w:lineRule="auto"/>
        <w:ind w:firstLine="851"/>
        <w:jc w:val="both"/>
        <w:rPr>
          <w:b/>
          <w:bCs/>
          <w:color w:val="000000" w:themeColor="text1"/>
          <w:sz w:val="28"/>
          <w:szCs w:val="28"/>
        </w:rPr>
      </w:pPr>
      <w:r w:rsidRPr="00830079">
        <w:rPr>
          <w:b/>
          <w:bCs/>
          <w:color w:val="000000" w:themeColor="text1"/>
          <w:sz w:val="28"/>
          <w:szCs w:val="28"/>
        </w:rPr>
        <w:lastRenderedPageBreak/>
        <w:t>Глава 1. Теоретические подходы к понятию постиндустриального общества.</w:t>
      </w:r>
    </w:p>
    <w:p w14:paraId="62E14496" w14:textId="77777777" w:rsidR="00672220" w:rsidRPr="00777125" w:rsidRDefault="00506C9F" w:rsidP="00F828A5">
      <w:pPr>
        <w:pStyle w:val="a4"/>
        <w:shd w:val="clear" w:color="auto" w:fill="FFFFFF"/>
        <w:spacing w:before="0" w:beforeAutospacing="0" w:after="0" w:afterAutospacing="0" w:line="360" w:lineRule="auto"/>
        <w:ind w:firstLine="851"/>
        <w:jc w:val="both"/>
        <w:rPr>
          <w:color w:val="000000" w:themeColor="text1"/>
          <w:sz w:val="28"/>
          <w:szCs w:val="28"/>
        </w:rPr>
      </w:pPr>
      <w:r w:rsidRPr="00830079">
        <w:rPr>
          <w:b/>
          <w:bCs/>
          <w:color w:val="000000" w:themeColor="text1"/>
          <w:sz w:val="28"/>
          <w:szCs w:val="28"/>
        </w:rPr>
        <w:t>1.1</w:t>
      </w:r>
      <w:r w:rsidR="00672220" w:rsidRPr="00830079">
        <w:rPr>
          <w:b/>
          <w:bCs/>
          <w:color w:val="000000" w:themeColor="text1"/>
          <w:sz w:val="28"/>
          <w:szCs w:val="28"/>
        </w:rPr>
        <w:t>Теор</w:t>
      </w:r>
      <w:r w:rsidRPr="00830079">
        <w:rPr>
          <w:b/>
          <w:bCs/>
          <w:color w:val="000000" w:themeColor="text1"/>
          <w:sz w:val="28"/>
          <w:szCs w:val="28"/>
        </w:rPr>
        <w:t xml:space="preserve">ия постиндустриального общества </w:t>
      </w:r>
    </w:p>
    <w:p w14:paraId="62E14497" w14:textId="543146A6" w:rsidR="0086619D" w:rsidRPr="00777125" w:rsidRDefault="00156BC6" w:rsidP="007B6A5B">
      <w:pPr>
        <w:pStyle w:val="a4"/>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rPr>
        <w:t xml:space="preserve">  </w:t>
      </w:r>
      <w:r w:rsidR="00672220" w:rsidRPr="00777125">
        <w:rPr>
          <w:color w:val="000000" w:themeColor="text1"/>
          <w:sz w:val="28"/>
          <w:szCs w:val="28"/>
        </w:rPr>
        <w:t>Для полного понимания темы, стоит дать определение ключевого понятия. Итак, постиндустриальное общество-</w:t>
      </w:r>
      <w:r w:rsidRPr="00777125">
        <w:rPr>
          <w:color w:val="000000" w:themeColor="text1"/>
          <w:sz w:val="28"/>
          <w:szCs w:val="28"/>
          <w:shd w:val="clear" w:color="auto" w:fill="FFFFFF"/>
        </w:rPr>
        <w:t> это стадия развития общества, начавшаяся в последней четверти XX века в результате научно-технической революции, характеризующаяся развитием энергосберегающих технологий, созданием высокотехнологичных производств, информатизацией общества, развитием науки и техники, увеличением уровня образования, медицины, качества жизни людей.</w:t>
      </w:r>
      <w:r w:rsidR="00150A42" w:rsidRPr="00777125">
        <w:rPr>
          <w:color w:val="000000" w:themeColor="text1"/>
          <w:sz w:val="28"/>
          <w:szCs w:val="28"/>
          <w:shd w:val="clear" w:color="auto" w:fill="FFFFFF"/>
        </w:rPr>
        <w:t>[</w:t>
      </w:r>
      <w:r w:rsidR="000F5407">
        <w:rPr>
          <w:color w:val="000000" w:themeColor="text1"/>
          <w:sz w:val="28"/>
          <w:szCs w:val="28"/>
          <w:shd w:val="clear" w:color="auto" w:fill="FFFFFF"/>
        </w:rPr>
        <w:t>7</w:t>
      </w:r>
      <w:r w:rsidR="00150A42" w:rsidRPr="00777125">
        <w:rPr>
          <w:color w:val="000000" w:themeColor="text1"/>
          <w:sz w:val="28"/>
          <w:szCs w:val="28"/>
          <w:shd w:val="clear" w:color="auto" w:fill="FFFFFF"/>
        </w:rPr>
        <w:t>]</w:t>
      </w:r>
      <w:r w:rsidRPr="00777125">
        <w:rPr>
          <w:color w:val="000000" w:themeColor="text1"/>
          <w:sz w:val="28"/>
          <w:szCs w:val="28"/>
        </w:rPr>
        <w:t xml:space="preserve"> Основными и наиболее важными ценностями постиндустриального общества являются профессионализм, качество образования, креативность, способность к быстрому обучению индивида</w:t>
      </w:r>
      <w:r w:rsidR="0086619D" w:rsidRPr="00777125">
        <w:rPr>
          <w:color w:val="000000" w:themeColor="text1"/>
          <w:sz w:val="28"/>
          <w:szCs w:val="28"/>
        </w:rPr>
        <w:t>.</w:t>
      </w:r>
    </w:p>
    <w:p w14:paraId="62E14498" w14:textId="2958F8C2" w:rsidR="00E812F4" w:rsidRPr="00E52F43" w:rsidRDefault="00E812F4" w:rsidP="00F828A5">
      <w:pPr>
        <w:pStyle w:val="a4"/>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rPr>
        <w:t xml:space="preserve">   </w:t>
      </w:r>
      <w:r w:rsidRPr="00777125">
        <w:rPr>
          <w:noProof/>
          <w:color w:val="000000" w:themeColor="text1"/>
          <w:sz w:val="28"/>
          <w:szCs w:val="28"/>
        </w:rPr>
        <w:drawing>
          <wp:inline distT="0" distB="0" distL="0" distR="0" wp14:anchorId="62E145B9" wp14:editId="62E145BA">
            <wp:extent cx="5924550" cy="3429000"/>
            <wp:effectExtent l="0" t="0" r="0" b="0"/>
            <wp:docPr id="2" name="Рисунок 2" descr="http://refleader.ru/files/3/30318cc9c9902835d420cb9318e1fdb5.html_fi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fleader.ru/files/3/30318cc9c9902835d420cb9318e1fdb5.html_files/1.jpg"/>
                    <pic:cNvPicPr>
                      <a:picLocks noChangeAspect="1" noChangeArrowheads="1"/>
                    </pic:cNvPicPr>
                  </pic:nvPicPr>
                  <pic:blipFill rotWithShape="1">
                    <a:blip r:embed="rId8">
                      <a:extLst>
                        <a:ext uri="{28A0092B-C50C-407E-A947-70E740481C1C}">
                          <a14:useLocalDpi xmlns:a14="http://schemas.microsoft.com/office/drawing/2010/main" val="0"/>
                        </a:ext>
                      </a:extLst>
                    </a:blip>
                    <a:srcRect r="1409" b="5163"/>
                    <a:stretch/>
                  </pic:blipFill>
                  <pic:spPr bwMode="auto">
                    <a:xfrm>
                      <a:off x="0" y="0"/>
                      <a:ext cx="5931676" cy="3433124"/>
                    </a:xfrm>
                    <a:prstGeom prst="rect">
                      <a:avLst/>
                    </a:prstGeom>
                    <a:noFill/>
                    <a:ln>
                      <a:noFill/>
                    </a:ln>
                    <a:extLst>
                      <a:ext uri="{53640926-AAD7-44D8-BBD7-CCE9431645EC}">
                        <a14:shadowObscured xmlns:a14="http://schemas.microsoft.com/office/drawing/2010/main"/>
                      </a:ext>
                    </a:extLst>
                  </pic:spPr>
                </pic:pic>
              </a:graphicData>
            </a:graphic>
          </wp:inline>
        </w:drawing>
      </w:r>
      <w:r w:rsidR="00EB24EC" w:rsidRPr="00777125">
        <w:rPr>
          <w:color w:val="000000" w:themeColor="text1"/>
          <w:sz w:val="28"/>
          <w:szCs w:val="28"/>
        </w:rPr>
        <w:t>Рис.1</w:t>
      </w:r>
      <w:r w:rsidR="00503E2C" w:rsidRPr="00777125">
        <w:rPr>
          <w:color w:val="000000" w:themeColor="text1"/>
          <w:sz w:val="28"/>
          <w:szCs w:val="28"/>
        </w:rPr>
        <w:t xml:space="preserve"> </w:t>
      </w:r>
      <w:r w:rsidR="00E52F43">
        <w:rPr>
          <w:color w:val="000000" w:themeColor="text1"/>
          <w:sz w:val="28"/>
          <w:szCs w:val="28"/>
        </w:rPr>
        <w:t xml:space="preserve">Эпохальное развитие общества </w:t>
      </w:r>
      <w:r w:rsidR="00E52F43" w:rsidRPr="00E52F43">
        <w:rPr>
          <w:color w:val="000000" w:themeColor="text1"/>
          <w:sz w:val="28"/>
          <w:szCs w:val="28"/>
        </w:rPr>
        <w:t>[10]</w:t>
      </w:r>
      <w:r w:rsidR="00E52F43">
        <w:rPr>
          <w:color w:val="000000" w:themeColor="text1"/>
          <w:sz w:val="28"/>
          <w:szCs w:val="28"/>
        </w:rPr>
        <w:t>.</w:t>
      </w:r>
    </w:p>
    <w:p w14:paraId="62E1449A" w14:textId="460A831C" w:rsidR="000D340D" w:rsidRPr="00830079" w:rsidRDefault="00E812F4" w:rsidP="00830079">
      <w:pPr>
        <w:pStyle w:val="a4"/>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rPr>
        <w:t xml:space="preserve">Эпохальное развитие современного общества начинается с родового собирательного общества, проходя этапы добывания, аграрного развития и промышленного производства выходит в настоящее время на интеллектуальное развитие, которое в основном только формируется </w:t>
      </w:r>
      <w:r w:rsidRPr="00777125">
        <w:rPr>
          <w:color w:val="000000" w:themeColor="text1"/>
          <w:sz w:val="28"/>
          <w:szCs w:val="28"/>
        </w:rPr>
        <w:lastRenderedPageBreak/>
        <w:t>идеологически как ориентация на исследовательский путь развития.</w:t>
      </w:r>
      <w:r w:rsidRPr="00777125">
        <w:rPr>
          <w:color w:val="000000" w:themeColor="text1"/>
          <w:sz w:val="28"/>
          <w:szCs w:val="28"/>
        </w:rPr>
        <w:br/>
      </w:r>
      <w:r w:rsidR="000D340D" w:rsidRPr="00777125">
        <w:rPr>
          <w:color w:val="000000" w:themeColor="text1"/>
          <w:sz w:val="28"/>
          <w:szCs w:val="28"/>
          <w:shd w:val="clear" w:color="auto" w:fill="FFFFFF"/>
        </w:rPr>
        <w:t xml:space="preserve">  В середине 20-го века развернулась современная научно-техническая революция, представляющая собой революцию в технологии и технологии производства, основанные на последних достижениях науки. Основные направления: разработка новых источников энергии, автоматизация производства, химизация и </w:t>
      </w:r>
      <w:proofErr w:type="spellStart"/>
      <w:r w:rsidR="000D340D" w:rsidRPr="00777125">
        <w:rPr>
          <w:color w:val="000000" w:themeColor="text1"/>
          <w:sz w:val="28"/>
          <w:szCs w:val="28"/>
          <w:shd w:val="clear" w:color="auto" w:fill="FFFFFF"/>
        </w:rPr>
        <w:t>биологизация</w:t>
      </w:r>
      <w:proofErr w:type="spellEnd"/>
      <w:r w:rsidR="000D340D" w:rsidRPr="00777125">
        <w:rPr>
          <w:color w:val="000000" w:themeColor="text1"/>
          <w:sz w:val="28"/>
          <w:szCs w:val="28"/>
          <w:shd w:val="clear" w:color="auto" w:fill="FFFFFF"/>
        </w:rPr>
        <w:t>. Развитие научно-технической революции, приведшая к трансформации индустриального общества в постиндустриальное в последней четверти 20 века. Переход на энергосберегающие технологии, в результате энергетического кризиса 70-х годов, создание и более широкое использование</w:t>
      </w:r>
      <w:r w:rsidR="009B2009" w:rsidRPr="00777125">
        <w:rPr>
          <w:color w:val="000000" w:themeColor="text1"/>
          <w:sz w:val="28"/>
          <w:szCs w:val="28"/>
          <w:shd w:val="clear" w:color="auto" w:fill="FFFFFF"/>
        </w:rPr>
        <w:t xml:space="preserve"> си</w:t>
      </w:r>
      <w:r w:rsidR="00121806" w:rsidRPr="00777125">
        <w:rPr>
          <w:color w:val="000000" w:themeColor="text1"/>
          <w:sz w:val="28"/>
          <w:szCs w:val="28"/>
          <w:shd w:val="clear" w:color="auto" w:fill="FFFFFF"/>
        </w:rPr>
        <w:t>н</w:t>
      </w:r>
      <w:r w:rsidR="009B2009" w:rsidRPr="00777125">
        <w:rPr>
          <w:color w:val="000000" w:themeColor="text1"/>
          <w:sz w:val="28"/>
          <w:szCs w:val="28"/>
          <w:shd w:val="clear" w:color="auto" w:fill="FFFFFF"/>
        </w:rPr>
        <w:t>тетич</w:t>
      </w:r>
      <w:r w:rsidR="00121806" w:rsidRPr="00777125">
        <w:rPr>
          <w:color w:val="000000" w:themeColor="text1"/>
          <w:sz w:val="28"/>
          <w:szCs w:val="28"/>
          <w:shd w:val="clear" w:color="auto" w:fill="FFFFFF"/>
        </w:rPr>
        <w:t>е</w:t>
      </w:r>
      <w:r w:rsidR="009B2009" w:rsidRPr="00777125">
        <w:rPr>
          <w:color w:val="000000" w:themeColor="text1"/>
          <w:sz w:val="28"/>
          <w:szCs w:val="28"/>
          <w:shd w:val="clear" w:color="auto" w:fill="FFFFFF"/>
        </w:rPr>
        <w:t xml:space="preserve">ских материалов, информатизация </w:t>
      </w:r>
      <w:r w:rsidR="000D340D" w:rsidRPr="00777125">
        <w:rPr>
          <w:color w:val="000000" w:themeColor="text1"/>
          <w:sz w:val="28"/>
          <w:szCs w:val="28"/>
          <w:shd w:val="clear" w:color="auto" w:fill="FFFFFF"/>
        </w:rPr>
        <w:t>общества, основанн</w:t>
      </w:r>
      <w:r w:rsidR="009B2009" w:rsidRPr="00777125">
        <w:rPr>
          <w:color w:val="000000" w:themeColor="text1"/>
          <w:sz w:val="28"/>
          <w:szCs w:val="28"/>
          <w:shd w:val="clear" w:color="auto" w:fill="FFFFFF"/>
        </w:rPr>
        <w:t xml:space="preserve">ая </w:t>
      </w:r>
      <w:r w:rsidR="000D340D" w:rsidRPr="00777125">
        <w:rPr>
          <w:color w:val="000000" w:themeColor="text1"/>
          <w:sz w:val="28"/>
          <w:szCs w:val="28"/>
          <w:shd w:val="clear" w:color="auto" w:fill="FFFFFF"/>
        </w:rPr>
        <w:t>на массовом производстве и использовании персональных компьютеров, роботизация привели к изменению структуры занятости, изменили лицо общества. В</w:t>
      </w:r>
      <w:r w:rsidR="009B2009" w:rsidRPr="00777125">
        <w:rPr>
          <w:color w:val="000000" w:themeColor="text1"/>
          <w:sz w:val="28"/>
          <w:szCs w:val="28"/>
          <w:shd w:val="clear" w:color="auto" w:fill="FFFFFF"/>
        </w:rPr>
        <w:t xml:space="preserve"> постиндустриальных</w:t>
      </w:r>
      <w:r w:rsidR="000D340D" w:rsidRPr="00777125">
        <w:rPr>
          <w:color w:val="000000" w:themeColor="text1"/>
          <w:sz w:val="28"/>
          <w:szCs w:val="28"/>
          <w:shd w:val="clear" w:color="auto" w:fill="FFFFFF"/>
        </w:rPr>
        <w:t xml:space="preserve"> странах доля занятых в традиционных отраслях производства (промышленность, горнодобывающая промышленность и обрабатывающая промышленность, сельское хозяйство, строительство) не </w:t>
      </w:r>
      <w:r w:rsidR="009B2009" w:rsidRPr="00777125">
        <w:rPr>
          <w:color w:val="000000" w:themeColor="text1"/>
          <w:sz w:val="28"/>
          <w:szCs w:val="28"/>
          <w:shd w:val="clear" w:color="auto" w:fill="FFFFFF"/>
        </w:rPr>
        <w:t>превышает</w:t>
      </w:r>
      <w:r w:rsidR="000D340D" w:rsidRPr="00777125">
        <w:rPr>
          <w:color w:val="000000" w:themeColor="text1"/>
          <w:sz w:val="28"/>
          <w:szCs w:val="28"/>
          <w:shd w:val="clear" w:color="auto" w:fill="FFFFFF"/>
        </w:rPr>
        <w:t xml:space="preserve"> одной трети населения. Это изменило характер работы. Так, в Соединенных Штатах в конце XX века доля занятых в физическом труде не превышала 10%, в то время как столетие назад она составляла 90%. А две трети работают в информационных компаниях, которые предлагают финансовые, консультационные, домашние, туристические, медицинские, образовательные и другие услуги, работающие в индустрии развлечений. Этот сектор экономики называют третичным. </w:t>
      </w:r>
    </w:p>
    <w:p w14:paraId="62E1449C" w14:textId="77777777" w:rsidR="000D340D" w:rsidRPr="00777125" w:rsidRDefault="000D340D" w:rsidP="008424A2">
      <w:pPr>
        <w:pStyle w:val="a4"/>
        <w:shd w:val="clear" w:color="auto" w:fill="FFFFFF"/>
        <w:spacing w:before="0" w:beforeAutospacing="0" w:after="0" w:afterAutospacing="0" w:line="360" w:lineRule="auto"/>
        <w:jc w:val="both"/>
        <w:rPr>
          <w:color w:val="000000" w:themeColor="text1"/>
          <w:sz w:val="28"/>
          <w:szCs w:val="28"/>
          <w:shd w:val="clear" w:color="auto" w:fill="FFFFFF"/>
        </w:rPr>
      </w:pPr>
      <w:r w:rsidRPr="00777125">
        <w:rPr>
          <w:color w:val="000000" w:themeColor="text1"/>
          <w:sz w:val="28"/>
          <w:szCs w:val="28"/>
          <w:shd w:val="clear" w:color="auto" w:fill="FFFFFF"/>
        </w:rPr>
        <w:t xml:space="preserve">В постиндустриальном обществе средний класс является основой стабильности общества. </w:t>
      </w:r>
      <w:r w:rsidR="009B2009" w:rsidRPr="00777125">
        <w:rPr>
          <w:color w:val="000000" w:themeColor="text1"/>
          <w:sz w:val="28"/>
          <w:szCs w:val="28"/>
          <w:shd w:val="clear" w:color="auto" w:fill="FFFFFF"/>
        </w:rPr>
        <w:t>Можем выделить</w:t>
      </w:r>
      <w:r w:rsidRPr="00777125">
        <w:rPr>
          <w:color w:val="000000" w:themeColor="text1"/>
          <w:sz w:val="28"/>
          <w:szCs w:val="28"/>
          <w:shd w:val="clear" w:color="auto" w:fill="FFFFFF"/>
        </w:rPr>
        <w:t xml:space="preserve"> следующие критерии для включения в эту категорию: владение семейным имуществом эквивалентно 20-50 среднегодовым доход</w:t>
      </w:r>
      <w:r w:rsidR="009B2009" w:rsidRPr="00777125">
        <w:rPr>
          <w:color w:val="000000" w:themeColor="text1"/>
          <w:sz w:val="28"/>
          <w:szCs w:val="28"/>
          <w:shd w:val="clear" w:color="auto" w:fill="FFFFFF"/>
        </w:rPr>
        <w:t>ам одного</w:t>
      </w:r>
      <w:r w:rsidRPr="00777125">
        <w:rPr>
          <w:color w:val="000000" w:themeColor="text1"/>
          <w:sz w:val="28"/>
          <w:szCs w:val="28"/>
          <w:shd w:val="clear" w:color="auto" w:fill="FFFFFF"/>
        </w:rPr>
        <w:t xml:space="preserve"> работника</w:t>
      </w:r>
      <w:r w:rsidR="009B2009" w:rsidRPr="00777125">
        <w:rPr>
          <w:color w:val="000000" w:themeColor="text1"/>
          <w:sz w:val="28"/>
          <w:szCs w:val="28"/>
          <w:shd w:val="clear" w:color="auto" w:fill="FFFFFF"/>
        </w:rPr>
        <w:t>, получение дохода</w:t>
      </w:r>
      <w:r w:rsidRPr="00777125">
        <w:rPr>
          <w:color w:val="000000" w:themeColor="text1"/>
          <w:sz w:val="28"/>
          <w:szCs w:val="28"/>
          <w:shd w:val="clear" w:color="auto" w:fill="FFFFFF"/>
        </w:rPr>
        <w:t>, который обеспеч</w:t>
      </w:r>
      <w:r w:rsidR="009B2009" w:rsidRPr="00777125">
        <w:rPr>
          <w:color w:val="000000" w:themeColor="text1"/>
          <w:sz w:val="28"/>
          <w:szCs w:val="28"/>
          <w:shd w:val="clear" w:color="auto" w:fill="FFFFFF"/>
        </w:rPr>
        <w:t xml:space="preserve">ит </w:t>
      </w:r>
      <w:r w:rsidRPr="00777125">
        <w:rPr>
          <w:color w:val="000000" w:themeColor="text1"/>
          <w:sz w:val="28"/>
          <w:szCs w:val="28"/>
          <w:shd w:val="clear" w:color="auto" w:fill="FFFFFF"/>
        </w:rPr>
        <w:t xml:space="preserve">благосостояние семьи </w:t>
      </w:r>
      <w:r w:rsidR="009B2009" w:rsidRPr="00777125">
        <w:rPr>
          <w:color w:val="000000" w:themeColor="text1"/>
          <w:sz w:val="28"/>
          <w:szCs w:val="28"/>
          <w:shd w:val="clear" w:color="auto" w:fill="FFFFFF"/>
        </w:rPr>
        <w:t xml:space="preserve">не </w:t>
      </w:r>
      <w:r w:rsidRPr="00777125">
        <w:rPr>
          <w:color w:val="000000" w:themeColor="text1"/>
          <w:sz w:val="28"/>
          <w:szCs w:val="28"/>
          <w:shd w:val="clear" w:color="auto" w:fill="FFFFFF"/>
        </w:rPr>
        <w:t>ниже порога бедности</w:t>
      </w:r>
      <w:r w:rsidR="009B2009" w:rsidRPr="00777125">
        <w:rPr>
          <w:color w:val="000000" w:themeColor="text1"/>
          <w:sz w:val="28"/>
          <w:szCs w:val="28"/>
          <w:shd w:val="clear" w:color="auto" w:fill="FFFFFF"/>
        </w:rPr>
        <w:t xml:space="preserve">, </w:t>
      </w:r>
      <w:r w:rsidRPr="00777125">
        <w:rPr>
          <w:color w:val="000000" w:themeColor="text1"/>
          <w:sz w:val="28"/>
          <w:szCs w:val="28"/>
          <w:shd w:val="clear" w:color="auto" w:fill="FFFFFF"/>
        </w:rPr>
        <w:t>уваж</w:t>
      </w:r>
      <w:r w:rsidR="009B2009" w:rsidRPr="00777125">
        <w:rPr>
          <w:color w:val="000000" w:themeColor="text1"/>
          <w:sz w:val="28"/>
          <w:szCs w:val="28"/>
          <w:shd w:val="clear" w:color="auto" w:fill="FFFFFF"/>
        </w:rPr>
        <w:t>ение традиций</w:t>
      </w:r>
      <w:r w:rsidRPr="00777125">
        <w:rPr>
          <w:color w:val="000000" w:themeColor="text1"/>
          <w:sz w:val="28"/>
          <w:szCs w:val="28"/>
          <w:shd w:val="clear" w:color="auto" w:fill="FFFFFF"/>
        </w:rPr>
        <w:t xml:space="preserve"> и </w:t>
      </w:r>
      <w:r w:rsidR="009B2009" w:rsidRPr="00777125">
        <w:rPr>
          <w:color w:val="000000" w:themeColor="text1"/>
          <w:sz w:val="28"/>
          <w:szCs w:val="28"/>
          <w:shd w:val="clear" w:color="auto" w:fill="FFFFFF"/>
        </w:rPr>
        <w:t xml:space="preserve">законов </w:t>
      </w:r>
      <w:r w:rsidRPr="00777125">
        <w:rPr>
          <w:color w:val="000000" w:themeColor="text1"/>
          <w:sz w:val="28"/>
          <w:szCs w:val="28"/>
          <w:shd w:val="clear" w:color="auto" w:fill="FFFFFF"/>
        </w:rPr>
        <w:t>страны, способность и желание защищать</w:t>
      </w:r>
      <w:r w:rsidR="009B2009" w:rsidRPr="00777125">
        <w:rPr>
          <w:color w:val="000000" w:themeColor="text1"/>
          <w:sz w:val="28"/>
          <w:szCs w:val="28"/>
          <w:shd w:val="clear" w:color="auto" w:fill="FFFFFF"/>
        </w:rPr>
        <w:t xml:space="preserve"> свои</w:t>
      </w:r>
      <w:r w:rsidRPr="00777125">
        <w:rPr>
          <w:color w:val="000000" w:themeColor="text1"/>
          <w:sz w:val="28"/>
          <w:szCs w:val="28"/>
          <w:shd w:val="clear" w:color="auto" w:fill="FFFFFF"/>
        </w:rPr>
        <w:t xml:space="preserve"> права и свободы</w:t>
      </w:r>
      <w:r w:rsidR="009B2009" w:rsidRPr="00777125">
        <w:rPr>
          <w:color w:val="000000" w:themeColor="text1"/>
          <w:sz w:val="28"/>
          <w:szCs w:val="28"/>
          <w:shd w:val="clear" w:color="auto" w:fill="FFFFFF"/>
        </w:rPr>
        <w:t xml:space="preserve">. </w:t>
      </w:r>
      <w:r w:rsidRPr="00777125">
        <w:rPr>
          <w:color w:val="000000" w:themeColor="text1"/>
          <w:sz w:val="28"/>
          <w:szCs w:val="28"/>
          <w:shd w:val="clear" w:color="auto" w:fill="FFFFFF"/>
        </w:rPr>
        <w:t>Средн</w:t>
      </w:r>
      <w:r w:rsidR="009B2009" w:rsidRPr="00777125">
        <w:rPr>
          <w:color w:val="000000" w:themeColor="text1"/>
          <w:sz w:val="28"/>
          <w:szCs w:val="28"/>
          <w:shd w:val="clear" w:color="auto" w:fill="FFFFFF"/>
        </w:rPr>
        <w:t>яя</w:t>
      </w:r>
      <w:r w:rsidRPr="00777125">
        <w:rPr>
          <w:color w:val="000000" w:themeColor="text1"/>
          <w:sz w:val="28"/>
          <w:szCs w:val="28"/>
          <w:shd w:val="clear" w:color="auto" w:fill="FFFFFF"/>
        </w:rPr>
        <w:t xml:space="preserve"> сем</w:t>
      </w:r>
      <w:r w:rsidR="009B2009" w:rsidRPr="00777125">
        <w:rPr>
          <w:color w:val="000000" w:themeColor="text1"/>
          <w:sz w:val="28"/>
          <w:szCs w:val="28"/>
          <w:shd w:val="clear" w:color="auto" w:fill="FFFFFF"/>
        </w:rPr>
        <w:t>ья владеет</w:t>
      </w:r>
      <w:r w:rsidRPr="00777125">
        <w:rPr>
          <w:color w:val="000000" w:themeColor="text1"/>
          <w:sz w:val="28"/>
          <w:szCs w:val="28"/>
          <w:shd w:val="clear" w:color="auto" w:fill="FFFFFF"/>
        </w:rPr>
        <w:t xml:space="preserve"> загородн</w:t>
      </w:r>
      <w:r w:rsidR="009B2009" w:rsidRPr="00777125">
        <w:rPr>
          <w:color w:val="000000" w:themeColor="text1"/>
          <w:sz w:val="28"/>
          <w:szCs w:val="28"/>
          <w:shd w:val="clear" w:color="auto" w:fill="FFFFFF"/>
        </w:rPr>
        <w:t>ым</w:t>
      </w:r>
      <w:r w:rsidRPr="00777125">
        <w:rPr>
          <w:color w:val="000000" w:themeColor="text1"/>
          <w:sz w:val="28"/>
          <w:szCs w:val="28"/>
          <w:shd w:val="clear" w:color="auto" w:fill="FFFFFF"/>
        </w:rPr>
        <w:t xml:space="preserve"> дом или квартир</w:t>
      </w:r>
      <w:r w:rsidR="009B2009" w:rsidRPr="00777125">
        <w:rPr>
          <w:color w:val="000000" w:themeColor="text1"/>
          <w:sz w:val="28"/>
          <w:szCs w:val="28"/>
          <w:shd w:val="clear" w:color="auto" w:fill="FFFFFF"/>
        </w:rPr>
        <w:t>ой</w:t>
      </w:r>
      <w:r w:rsidRPr="00777125">
        <w:rPr>
          <w:color w:val="000000" w:themeColor="text1"/>
          <w:sz w:val="28"/>
          <w:szCs w:val="28"/>
          <w:shd w:val="clear" w:color="auto" w:fill="FFFFFF"/>
        </w:rPr>
        <w:t>, пар</w:t>
      </w:r>
      <w:r w:rsidR="009B2009" w:rsidRPr="00777125">
        <w:rPr>
          <w:color w:val="000000" w:themeColor="text1"/>
          <w:sz w:val="28"/>
          <w:szCs w:val="28"/>
          <w:shd w:val="clear" w:color="auto" w:fill="FFFFFF"/>
        </w:rPr>
        <w:t xml:space="preserve">ой </w:t>
      </w:r>
      <w:r w:rsidRPr="00777125">
        <w:rPr>
          <w:color w:val="000000" w:themeColor="text1"/>
          <w:sz w:val="28"/>
          <w:szCs w:val="28"/>
          <w:shd w:val="clear" w:color="auto" w:fill="FFFFFF"/>
        </w:rPr>
        <w:t>машин, полны</w:t>
      </w:r>
      <w:r w:rsidR="009B2009" w:rsidRPr="00777125">
        <w:rPr>
          <w:color w:val="000000" w:themeColor="text1"/>
          <w:sz w:val="28"/>
          <w:szCs w:val="28"/>
          <w:shd w:val="clear" w:color="auto" w:fill="FFFFFF"/>
        </w:rPr>
        <w:t>м</w:t>
      </w:r>
      <w:r w:rsidRPr="00777125">
        <w:rPr>
          <w:color w:val="000000" w:themeColor="text1"/>
          <w:sz w:val="28"/>
          <w:szCs w:val="28"/>
          <w:shd w:val="clear" w:color="auto" w:fill="FFFFFF"/>
        </w:rPr>
        <w:t xml:space="preserve"> </w:t>
      </w:r>
      <w:r w:rsidRPr="00777125">
        <w:rPr>
          <w:color w:val="000000" w:themeColor="text1"/>
          <w:sz w:val="28"/>
          <w:szCs w:val="28"/>
          <w:shd w:val="clear" w:color="auto" w:fill="FFFFFF"/>
        </w:rPr>
        <w:lastRenderedPageBreak/>
        <w:t>спектр</w:t>
      </w:r>
      <w:r w:rsidR="009B2009" w:rsidRPr="00777125">
        <w:rPr>
          <w:color w:val="000000" w:themeColor="text1"/>
          <w:sz w:val="28"/>
          <w:szCs w:val="28"/>
          <w:shd w:val="clear" w:color="auto" w:fill="FFFFFF"/>
        </w:rPr>
        <w:t>ом</w:t>
      </w:r>
      <w:r w:rsidRPr="00777125">
        <w:rPr>
          <w:color w:val="000000" w:themeColor="text1"/>
          <w:sz w:val="28"/>
          <w:szCs w:val="28"/>
          <w:shd w:val="clear" w:color="auto" w:fill="FFFFFF"/>
        </w:rPr>
        <w:t xml:space="preserve"> современной бытовой техникой, </w:t>
      </w:r>
      <w:r w:rsidR="009B2009" w:rsidRPr="00777125">
        <w:rPr>
          <w:color w:val="000000" w:themeColor="text1"/>
          <w:sz w:val="28"/>
          <w:szCs w:val="28"/>
          <w:shd w:val="clear" w:color="auto" w:fill="FFFFFF"/>
        </w:rPr>
        <w:t xml:space="preserve">одним </w:t>
      </w:r>
      <w:r w:rsidRPr="00777125">
        <w:rPr>
          <w:color w:val="000000" w:themeColor="text1"/>
          <w:sz w:val="28"/>
          <w:szCs w:val="28"/>
          <w:shd w:val="clear" w:color="auto" w:fill="FFFFFF"/>
        </w:rPr>
        <w:t>и более телевизор</w:t>
      </w:r>
      <w:r w:rsidR="009B2009" w:rsidRPr="00777125">
        <w:rPr>
          <w:color w:val="000000" w:themeColor="text1"/>
          <w:sz w:val="28"/>
          <w:szCs w:val="28"/>
          <w:shd w:val="clear" w:color="auto" w:fill="FFFFFF"/>
        </w:rPr>
        <w:t>ом</w:t>
      </w:r>
      <w:r w:rsidRPr="00777125">
        <w:rPr>
          <w:color w:val="000000" w:themeColor="text1"/>
          <w:sz w:val="28"/>
          <w:szCs w:val="28"/>
          <w:shd w:val="clear" w:color="auto" w:fill="FFFFFF"/>
        </w:rPr>
        <w:t>, телефон</w:t>
      </w:r>
      <w:r w:rsidR="009B2009" w:rsidRPr="00777125">
        <w:rPr>
          <w:color w:val="000000" w:themeColor="text1"/>
          <w:sz w:val="28"/>
          <w:szCs w:val="28"/>
          <w:shd w:val="clear" w:color="auto" w:fill="FFFFFF"/>
        </w:rPr>
        <w:t>ом</w:t>
      </w:r>
      <w:r w:rsidRPr="00777125">
        <w:rPr>
          <w:color w:val="000000" w:themeColor="text1"/>
          <w:sz w:val="28"/>
          <w:szCs w:val="28"/>
          <w:shd w:val="clear" w:color="auto" w:fill="FFFFFF"/>
        </w:rPr>
        <w:t xml:space="preserve"> и т. д.</w:t>
      </w:r>
      <w:r w:rsidR="009B2009" w:rsidRPr="00777125">
        <w:rPr>
          <w:color w:val="000000" w:themeColor="text1"/>
          <w:sz w:val="28"/>
          <w:szCs w:val="28"/>
          <w:shd w:val="clear" w:color="auto" w:fill="FFFFFF"/>
        </w:rPr>
        <w:t xml:space="preserve"> Для сопоставления приведём некоторые данны</w:t>
      </w:r>
      <w:r w:rsidR="00A4716F" w:rsidRPr="00777125">
        <w:rPr>
          <w:color w:val="000000" w:themeColor="text1"/>
          <w:sz w:val="28"/>
          <w:szCs w:val="28"/>
          <w:shd w:val="clear" w:color="auto" w:fill="FFFFFF"/>
        </w:rPr>
        <w:t>е</w:t>
      </w:r>
      <w:r w:rsidRPr="00777125">
        <w:rPr>
          <w:color w:val="000000" w:themeColor="text1"/>
          <w:sz w:val="28"/>
          <w:szCs w:val="28"/>
          <w:shd w:val="clear" w:color="auto" w:fill="FFFFFF"/>
        </w:rPr>
        <w:t xml:space="preserve">. Размер </w:t>
      </w:r>
      <w:r w:rsidR="00A4716F" w:rsidRPr="00777125">
        <w:rPr>
          <w:color w:val="000000" w:themeColor="text1"/>
          <w:sz w:val="28"/>
          <w:szCs w:val="28"/>
          <w:shd w:val="clear" w:color="auto" w:fill="FFFFFF"/>
        </w:rPr>
        <w:t>общей площади жилья приходится</w:t>
      </w:r>
      <w:r w:rsidRPr="00777125">
        <w:rPr>
          <w:color w:val="000000" w:themeColor="text1"/>
          <w:sz w:val="28"/>
          <w:szCs w:val="28"/>
          <w:shd w:val="clear" w:color="auto" w:fill="FFFFFF"/>
        </w:rPr>
        <w:t xml:space="preserve"> </w:t>
      </w:r>
      <w:r w:rsidR="00A4716F" w:rsidRPr="00777125">
        <w:rPr>
          <w:color w:val="000000" w:themeColor="text1"/>
          <w:sz w:val="28"/>
          <w:szCs w:val="28"/>
          <w:shd w:val="clear" w:color="auto" w:fill="FFFFFF"/>
        </w:rPr>
        <w:t>на</w:t>
      </w:r>
      <w:r w:rsidRPr="00777125">
        <w:rPr>
          <w:color w:val="000000" w:themeColor="text1"/>
          <w:sz w:val="28"/>
          <w:szCs w:val="28"/>
          <w:shd w:val="clear" w:color="auto" w:fill="FFFFFF"/>
        </w:rPr>
        <w:t xml:space="preserve"> 1</w:t>
      </w:r>
      <w:r w:rsidR="00A4716F" w:rsidRPr="00777125">
        <w:rPr>
          <w:color w:val="000000" w:themeColor="text1"/>
          <w:sz w:val="28"/>
          <w:szCs w:val="28"/>
          <w:shd w:val="clear" w:color="auto" w:fill="FFFFFF"/>
        </w:rPr>
        <w:t xml:space="preserve">  жителя</w:t>
      </w:r>
      <w:r w:rsidRPr="00777125">
        <w:rPr>
          <w:color w:val="000000" w:themeColor="text1"/>
          <w:sz w:val="28"/>
          <w:szCs w:val="28"/>
          <w:shd w:val="clear" w:color="auto" w:fill="FFFFFF"/>
        </w:rPr>
        <w:t xml:space="preserve">(Середина 1990 - х годов): Греция - 18,3 м2, Франция-36, США-65, Норвегия-74. Число легковых автомобилей на 1 </w:t>
      </w:r>
      <w:r w:rsidR="00A4716F" w:rsidRPr="00777125">
        <w:rPr>
          <w:color w:val="000000" w:themeColor="text1"/>
          <w:sz w:val="28"/>
          <w:szCs w:val="28"/>
          <w:shd w:val="clear" w:color="auto" w:fill="FFFFFF"/>
        </w:rPr>
        <w:t>тыс.</w:t>
      </w:r>
      <w:r w:rsidRPr="00777125">
        <w:rPr>
          <w:color w:val="000000" w:themeColor="text1"/>
          <w:sz w:val="28"/>
          <w:szCs w:val="28"/>
          <w:shd w:val="clear" w:color="auto" w:fill="FFFFFF"/>
        </w:rPr>
        <w:t xml:space="preserve"> жител</w:t>
      </w:r>
      <w:r w:rsidR="00A4716F" w:rsidRPr="00777125">
        <w:rPr>
          <w:color w:val="000000" w:themeColor="text1"/>
          <w:sz w:val="28"/>
          <w:szCs w:val="28"/>
          <w:shd w:val="clear" w:color="auto" w:fill="FFFFFF"/>
        </w:rPr>
        <w:t>ей</w:t>
      </w:r>
      <w:r w:rsidRPr="00777125">
        <w:rPr>
          <w:color w:val="000000" w:themeColor="text1"/>
          <w:sz w:val="28"/>
          <w:szCs w:val="28"/>
          <w:shd w:val="clear" w:color="auto" w:fill="FFFFFF"/>
        </w:rPr>
        <w:t xml:space="preserve"> в 1998 году: Китай-2, Бразилия-76, Греция - 110, Эстония - 200, Япония - 343, Германия - 505, Италия - 514, США-700. Расходы на здравоохранение составляют 14% валового внутреннего продукта в США, Германии-9%, России-2,3%.</w:t>
      </w:r>
      <w:r w:rsidR="0051049E" w:rsidRPr="00777125">
        <w:rPr>
          <w:color w:val="000000" w:themeColor="text1"/>
          <w:sz w:val="28"/>
          <w:szCs w:val="28"/>
          <w:shd w:val="clear" w:color="auto" w:fill="FFFFFF"/>
        </w:rPr>
        <w:t xml:space="preserve"> </w:t>
      </w:r>
      <w:r w:rsidR="00750512" w:rsidRPr="00777125">
        <w:rPr>
          <w:color w:val="000000" w:themeColor="text1"/>
          <w:sz w:val="28"/>
          <w:szCs w:val="28"/>
          <w:shd w:val="clear" w:color="auto" w:fill="FFFFFF"/>
        </w:rPr>
        <w:t xml:space="preserve">[3] </w:t>
      </w:r>
      <w:r w:rsidR="0051049E" w:rsidRPr="00777125">
        <w:rPr>
          <w:color w:val="000000" w:themeColor="text1"/>
          <w:sz w:val="28"/>
          <w:szCs w:val="28"/>
          <w:shd w:val="clear" w:color="auto" w:fill="FFFFFF"/>
        </w:rPr>
        <w:t>Деревня как понятие исчезло.</w:t>
      </w:r>
      <w:r w:rsidRPr="00777125">
        <w:rPr>
          <w:color w:val="000000" w:themeColor="text1"/>
          <w:sz w:val="28"/>
          <w:szCs w:val="28"/>
          <w:shd w:val="clear" w:color="auto" w:fill="FFFFFF"/>
        </w:rPr>
        <w:t xml:space="preserve"> Высокий уровень потребления продовольствия гарантирован </w:t>
      </w:r>
      <w:r w:rsidR="0051049E" w:rsidRPr="00777125">
        <w:rPr>
          <w:color w:val="000000" w:themeColor="text1"/>
          <w:sz w:val="28"/>
          <w:szCs w:val="28"/>
          <w:shd w:val="clear" w:color="auto" w:fill="FFFFFF"/>
        </w:rPr>
        <w:t>небольшим</w:t>
      </w:r>
      <w:r w:rsidRPr="00777125">
        <w:rPr>
          <w:color w:val="000000" w:themeColor="text1"/>
          <w:sz w:val="28"/>
          <w:szCs w:val="28"/>
          <w:shd w:val="clear" w:color="auto" w:fill="FFFFFF"/>
        </w:rPr>
        <w:t xml:space="preserve"> слоем фермеров. На первый план выходит качество жизни, под которым мы понимаем возможность жить в гармонии с природой, обществом, самим собой. О высоком качестве жизни свидетельствуют высокий уровень образования значительной части населения, высокая продолжительность жизни, доступность и хорошее качество медицинских услуг, увеличение досуга</w:t>
      </w:r>
      <w:r w:rsidR="0051049E" w:rsidRPr="00777125">
        <w:rPr>
          <w:color w:val="000000" w:themeColor="text1"/>
          <w:sz w:val="28"/>
          <w:szCs w:val="28"/>
          <w:shd w:val="clear" w:color="auto" w:fill="FFFFFF"/>
        </w:rPr>
        <w:t>,</w:t>
      </w:r>
      <w:r w:rsidRPr="00777125">
        <w:rPr>
          <w:color w:val="000000" w:themeColor="text1"/>
          <w:sz w:val="28"/>
          <w:szCs w:val="28"/>
          <w:shd w:val="clear" w:color="auto" w:fill="FFFFFF"/>
        </w:rPr>
        <w:t xml:space="preserve"> снижение преступности и др. </w:t>
      </w:r>
    </w:p>
    <w:p w14:paraId="62E1449D" w14:textId="77777777" w:rsidR="000D340D" w:rsidRPr="00777125" w:rsidRDefault="000D340D" w:rsidP="00F828A5">
      <w:pPr>
        <w:pStyle w:val="a4"/>
        <w:shd w:val="clear" w:color="auto" w:fill="FFFFFF"/>
        <w:spacing w:before="0" w:beforeAutospacing="0" w:after="0" w:afterAutospacing="0" w:line="360" w:lineRule="auto"/>
        <w:ind w:firstLine="851"/>
        <w:jc w:val="both"/>
        <w:rPr>
          <w:color w:val="000000" w:themeColor="text1"/>
          <w:sz w:val="28"/>
          <w:szCs w:val="28"/>
          <w:shd w:val="clear" w:color="auto" w:fill="FFFFFF"/>
        </w:rPr>
      </w:pPr>
      <w:r w:rsidRPr="00777125">
        <w:rPr>
          <w:color w:val="000000" w:themeColor="text1"/>
          <w:sz w:val="28"/>
          <w:szCs w:val="28"/>
          <w:shd w:val="clear" w:color="auto" w:fill="FFFFFF"/>
        </w:rPr>
        <w:t xml:space="preserve">В начале третьего тысячелетия </w:t>
      </w:r>
      <w:r w:rsidR="00750512" w:rsidRPr="00777125">
        <w:rPr>
          <w:color w:val="000000" w:themeColor="text1"/>
          <w:sz w:val="28"/>
          <w:szCs w:val="28"/>
          <w:shd w:val="clear" w:color="auto" w:fill="FFFFFF"/>
        </w:rPr>
        <w:t>н.э.</w:t>
      </w:r>
      <w:r w:rsidRPr="00777125">
        <w:rPr>
          <w:color w:val="000000" w:themeColor="text1"/>
          <w:sz w:val="28"/>
          <w:szCs w:val="28"/>
          <w:shd w:val="clear" w:color="auto" w:fill="FFFFFF"/>
        </w:rPr>
        <w:t xml:space="preserve"> в постиндустриальную стадию развития пришли около двух с половиной десятков стран, где проживает более одной пятой населения планеты. ВВП </w:t>
      </w:r>
      <w:r w:rsidR="00750512" w:rsidRPr="00777125">
        <w:rPr>
          <w:color w:val="000000" w:themeColor="text1"/>
          <w:sz w:val="28"/>
          <w:szCs w:val="28"/>
          <w:shd w:val="clear" w:color="auto" w:fill="FFFFFF"/>
        </w:rPr>
        <w:t xml:space="preserve">здесь </w:t>
      </w:r>
      <w:r w:rsidRPr="00777125">
        <w:rPr>
          <w:color w:val="000000" w:themeColor="text1"/>
          <w:sz w:val="28"/>
          <w:szCs w:val="28"/>
          <w:shd w:val="clear" w:color="auto" w:fill="FFFFFF"/>
        </w:rPr>
        <w:t xml:space="preserve">составил в 1995 году 20 249 "международных долларов", 67-68% населения Земли проживает в стране, где среднегодовой доход составляет менее 20% от первой группы, в то время как 34% населения проживает в странах с </w:t>
      </w:r>
      <w:r w:rsidR="00750512" w:rsidRPr="00777125">
        <w:rPr>
          <w:color w:val="000000" w:themeColor="text1"/>
          <w:sz w:val="28"/>
          <w:szCs w:val="28"/>
          <w:shd w:val="clear" w:color="auto" w:fill="FFFFFF"/>
        </w:rPr>
        <w:t>с</w:t>
      </w:r>
      <w:r w:rsidRPr="00777125">
        <w:rPr>
          <w:color w:val="000000" w:themeColor="text1"/>
          <w:sz w:val="28"/>
          <w:szCs w:val="28"/>
          <w:shd w:val="clear" w:color="auto" w:fill="FFFFFF"/>
        </w:rPr>
        <w:t>реднегодовым</w:t>
      </w:r>
      <w:r w:rsidR="00750512" w:rsidRPr="00777125">
        <w:rPr>
          <w:color w:val="000000" w:themeColor="text1"/>
          <w:sz w:val="28"/>
          <w:szCs w:val="28"/>
          <w:shd w:val="clear" w:color="auto" w:fill="FFFFFF"/>
        </w:rPr>
        <w:t>и доходами</w:t>
      </w:r>
      <w:r w:rsidRPr="00777125">
        <w:rPr>
          <w:color w:val="000000" w:themeColor="text1"/>
          <w:sz w:val="28"/>
          <w:szCs w:val="28"/>
          <w:shd w:val="clear" w:color="auto" w:fill="FFFFFF"/>
        </w:rPr>
        <w:t xml:space="preserve"> менее 10% от первой группы. И только 15% населения</w:t>
      </w:r>
      <w:r w:rsidR="00750512" w:rsidRPr="00777125">
        <w:rPr>
          <w:color w:val="000000" w:themeColor="text1"/>
          <w:sz w:val="28"/>
          <w:szCs w:val="28"/>
          <w:shd w:val="clear" w:color="auto" w:fill="FFFFFF"/>
        </w:rPr>
        <w:t xml:space="preserve"> приходится на</w:t>
      </w:r>
      <w:r w:rsidRPr="00777125">
        <w:rPr>
          <w:color w:val="000000" w:themeColor="text1"/>
          <w:sz w:val="28"/>
          <w:szCs w:val="28"/>
          <w:shd w:val="clear" w:color="auto" w:fill="FFFFFF"/>
        </w:rPr>
        <w:t xml:space="preserve"> стран</w:t>
      </w:r>
      <w:r w:rsidR="00750512" w:rsidRPr="00777125">
        <w:rPr>
          <w:color w:val="000000" w:themeColor="text1"/>
          <w:sz w:val="28"/>
          <w:szCs w:val="28"/>
          <w:shd w:val="clear" w:color="auto" w:fill="FFFFFF"/>
        </w:rPr>
        <w:t xml:space="preserve">ы со </w:t>
      </w:r>
      <w:r w:rsidRPr="00777125">
        <w:rPr>
          <w:color w:val="000000" w:themeColor="text1"/>
          <w:sz w:val="28"/>
          <w:szCs w:val="28"/>
          <w:shd w:val="clear" w:color="auto" w:fill="FFFFFF"/>
        </w:rPr>
        <w:t xml:space="preserve">среднедушевым доходов </w:t>
      </w:r>
      <w:r w:rsidR="00750512" w:rsidRPr="00777125">
        <w:rPr>
          <w:color w:val="000000" w:themeColor="text1"/>
          <w:sz w:val="28"/>
          <w:szCs w:val="28"/>
          <w:shd w:val="clear" w:color="auto" w:fill="FFFFFF"/>
        </w:rPr>
        <w:t xml:space="preserve">от </w:t>
      </w:r>
      <w:r w:rsidRPr="00777125">
        <w:rPr>
          <w:color w:val="000000" w:themeColor="text1"/>
          <w:sz w:val="28"/>
          <w:szCs w:val="28"/>
          <w:shd w:val="clear" w:color="auto" w:fill="FFFFFF"/>
        </w:rPr>
        <w:t>20% до 99% относительно своих лидеров.</w:t>
      </w:r>
      <w:r w:rsidR="00121806" w:rsidRPr="00777125">
        <w:rPr>
          <w:color w:val="000000" w:themeColor="text1"/>
          <w:sz w:val="28"/>
          <w:szCs w:val="28"/>
          <w:shd w:val="clear" w:color="auto" w:fill="FFFFFF"/>
        </w:rPr>
        <w:t xml:space="preserve"> </w:t>
      </w:r>
      <w:r w:rsidR="00750512" w:rsidRPr="00777125">
        <w:rPr>
          <w:color w:val="000000" w:themeColor="text1"/>
          <w:sz w:val="28"/>
          <w:szCs w:val="28"/>
          <w:shd w:val="clear" w:color="auto" w:fill="FFFFFF"/>
        </w:rPr>
        <w:t>[3]</w:t>
      </w:r>
      <w:r w:rsidRPr="00777125">
        <w:rPr>
          <w:color w:val="000000" w:themeColor="text1"/>
          <w:sz w:val="28"/>
          <w:szCs w:val="28"/>
          <w:shd w:val="clear" w:color="auto" w:fill="FFFFFF"/>
        </w:rPr>
        <w:t xml:space="preserve"> Но анализ общего развития за 70-90 год</w:t>
      </w:r>
      <w:r w:rsidR="00750512" w:rsidRPr="00777125">
        <w:rPr>
          <w:color w:val="000000" w:themeColor="text1"/>
          <w:sz w:val="28"/>
          <w:szCs w:val="28"/>
          <w:shd w:val="clear" w:color="auto" w:fill="FFFFFF"/>
        </w:rPr>
        <w:t>а</w:t>
      </w:r>
      <w:r w:rsidRPr="00777125">
        <w:rPr>
          <w:color w:val="000000" w:themeColor="text1"/>
          <w:sz w:val="28"/>
          <w:szCs w:val="28"/>
          <w:shd w:val="clear" w:color="auto" w:fill="FFFFFF"/>
        </w:rPr>
        <w:t xml:space="preserve"> показывает, что разрыв между </w:t>
      </w:r>
      <w:r w:rsidR="00750512" w:rsidRPr="00777125">
        <w:rPr>
          <w:color w:val="000000" w:themeColor="text1"/>
          <w:sz w:val="28"/>
          <w:szCs w:val="28"/>
          <w:shd w:val="clear" w:color="auto" w:fill="FFFFFF"/>
        </w:rPr>
        <w:t xml:space="preserve">высокообразованными </w:t>
      </w:r>
      <w:proofErr w:type="gramStart"/>
      <w:r w:rsidRPr="00777125">
        <w:rPr>
          <w:color w:val="000000" w:themeColor="text1"/>
          <w:sz w:val="28"/>
          <w:szCs w:val="28"/>
          <w:shd w:val="clear" w:color="auto" w:fill="FFFFFF"/>
        </w:rPr>
        <w:t>странами</w:t>
      </w:r>
      <w:r w:rsidR="00750512" w:rsidRPr="00777125">
        <w:rPr>
          <w:color w:val="000000" w:themeColor="text1"/>
          <w:sz w:val="28"/>
          <w:szCs w:val="28"/>
          <w:shd w:val="clear" w:color="auto" w:fill="FFFFFF"/>
        </w:rPr>
        <w:t xml:space="preserve">  и</w:t>
      </w:r>
      <w:proofErr w:type="gramEnd"/>
      <w:r w:rsidRPr="00777125">
        <w:rPr>
          <w:color w:val="000000" w:themeColor="text1"/>
          <w:sz w:val="28"/>
          <w:szCs w:val="28"/>
          <w:shd w:val="clear" w:color="auto" w:fill="FFFFFF"/>
        </w:rPr>
        <w:t xml:space="preserve"> перифери</w:t>
      </w:r>
      <w:r w:rsidR="00750512" w:rsidRPr="00777125">
        <w:rPr>
          <w:color w:val="000000" w:themeColor="text1"/>
          <w:sz w:val="28"/>
          <w:szCs w:val="28"/>
          <w:shd w:val="clear" w:color="auto" w:fill="FFFFFF"/>
        </w:rPr>
        <w:t xml:space="preserve">ей </w:t>
      </w:r>
      <w:r w:rsidRPr="00777125">
        <w:rPr>
          <w:color w:val="000000" w:themeColor="text1"/>
          <w:sz w:val="28"/>
          <w:szCs w:val="28"/>
          <w:shd w:val="clear" w:color="auto" w:fill="FFFFFF"/>
        </w:rPr>
        <w:t xml:space="preserve">планеты сокращается. Все больше стран </w:t>
      </w:r>
      <w:r w:rsidR="00750512" w:rsidRPr="00777125">
        <w:rPr>
          <w:color w:val="000000" w:themeColor="text1"/>
          <w:sz w:val="28"/>
          <w:szCs w:val="28"/>
          <w:shd w:val="clear" w:color="auto" w:fill="FFFFFF"/>
        </w:rPr>
        <w:t xml:space="preserve">придерживается курса на открытость экономики, сокращение госсектора, привлечение иностранного капитала, государственную заботу об образовании. </w:t>
      </w:r>
      <w:r w:rsidRPr="00777125">
        <w:rPr>
          <w:color w:val="000000" w:themeColor="text1"/>
          <w:sz w:val="28"/>
          <w:szCs w:val="28"/>
          <w:shd w:val="clear" w:color="auto" w:fill="FFFFFF"/>
        </w:rPr>
        <w:t xml:space="preserve">Это открывает путь к процветанию даже </w:t>
      </w:r>
      <w:r w:rsidR="00750512" w:rsidRPr="00777125">
        <w:rPr>
          <w:color w:val="000000" w:themeColor="text1"/>
          <w:sz w:val="28"/>
          <w:szCs w:val="28"/>
          <w:shd w:val="clear" w:color="auto" w:fill="FFFFFF"/>
        </w:rPr>
        <w:t>наи</w:t>
      </w:r>
      <w:r w:rsidRPr="00777125">
        <w:rPr>
          <w:color w:val="000000" w:themeColor="text1"/>
          <w:sz w:val="28"/>
          <w:szCs w:val="28"/>
          <w:shd w:val="clear" w:color="auto" w:fill="FFFFFF"/>
        </w:rPr>
        <w:t>менее отсталым странам.</w:t>
      </w:r>
    </w:p>
    <w:p w14:paraId="62E1449E" w14:textId="77777777" w:rsidR="0086619D" w:rsidRPr="00777125" w:rsidRDefault="0086619D" w:rsidP="00F828A5">
      <w:pPr>
        <w:pStyle w:val="a4"/>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rPr>
        <w:lastRenderedPageBreak/>
        <w:t xml:space="preserve">   </w:t>
      </w:r>
      <w:r w:rsidR="00156BC6" w:rsidRPr="00777125">
        <w:rPr>
          <w:color w:val="000000" w:themeColor="text1"/>
          <w:sz w:val="28"/>
          <w:szCs w:val="28"/>
        </w:rPr>
        <w:t>Характеризуя постиндустриальное общество, следует отметить снижение темпа прироста объёмов промышленного производства и увеличение доли сферы услуг по сравнению с промышленностью. Данная тенденция характеризует более медленное возрастание объёмов промышленного производства по сравнению с ростом объёмов оказанных услуг и напрямую связано с инновационным развитием, повышением качества жизни и опережающим предложением потребителям большего разнообразия различных инновационных услуг. </w:t>
      </w:r>
    </w:p>
    <w:p w14:paraId="62E1449F" w14:textId="77777777" w:rsidR="00156BC6" w:rsidRPr="00777125" w:rsidRDefault="0086619D" w:rsidP="00F828A5">
      <w:pPr>
        <w:pStyle w:val="a4"/>
        <w:shd w:val="clear" w:color="auto" w:fill="FFFFFF"/>
        <w:spacing w:before="0" w:beforeAutospacing="0" w:after="0" w:afterAutospacing="0" w:line="360" w:lineRule="auto"/>
        <w:ind w:firstLine="851"/>
        <w:jc w:val="both"/>
        <w:rPr>
          <w:color w:val="000000" w:themeColor="text1"/>
          <w:sz w:val="28"/>
          <w:szCs w:val="28"/>
          <w:shd w:val="clear" w:color="auto" w:fill="FFFFFF"/>
        </w:rPr>
      </w:pPr>
      <w:r w:rsidRPr="00777125">
        <w:rPr>
          <w:color w:val="000000" w:themeColor="text1"/>
          <w:sz w:val="28"/>
          <w:szCs w:val="28"/>
        </w:rPr>
        <w:t xml:space="preserve">  </w:t>
      </w:r>
      <w:r w:rsidR="00156BC6" w:rsidRPr="00777125">
        <w:rPr>
          <w:color w:val="000000" w:themeColor="text1"/>
          <w:sz w:val="28"/>
          <w:szCs w:val="28"/>
          <w:shd w:val="clear" w:color="auto" w:fill="FFFFFF"/>
        </w:rPr>
        <w:t>Машины как наиболее важная форма капитала вытесняются теоретическим знанием, а корпорации как центры социального авторитета - университетами и исследовательскими институтами; основным условием социального продвижения становится не обладание собственностью, а владение знаниями и технологией. Все эти изменения влекут за собой глубокую трансформацию политического ландшафта: традиционное влияние экономических элит сменяется влиянием технократов и политических экспертов.</w:t>
      </w:r>
    </w:p>
    <w:p w14:paraId="62E144A0" w14:textId="77777777" w:rsidR="00150A42" w:rsidRPr="00777125" w:rsidRDefault="00150A42" w:rsidP="00F828A5">
      <w:pPr>
        <w:pStyle w:val="a4"/>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shd w:val="clear" w:color="auto" w:fill="FFFFFF"/>
        </w:rPr>
        <w:t xml:space="preserve">  </w:t>
      </w:r>
      <w:r w:rsidRPr="00777125">
        <w:rPr>
          <w:color w:val="000000" w:themeColor="text1"/>
          <w:sz w:val="28"/>
          <w:szCs w:val="28"/>
        </w:rPr>
        <w:t xml:space="preserve">Теория постиндустриального общества была разработана в общих чертах в 1960–1970 гг. социологами и футурологами Д. Беллом, Э. </w:t>
      </w:r>
      <w:proofErr w:type="spellStart"/>
      <w:r w:rsidRPr="00777125">
        <w:rPr>
          <w:color w:val="000000" w:themeColor="text1"/>
          <w:sz w:val="28"/>
          <w:szCs w:val="28"/>
        </w:rPr>
        <w:t>Тоффлером</w:t>
      </w:r>
      <w:proofErr w:type="spellEnd"/>
      <w:r w:rsidRPr="00777125">
        <w:rPr>
          <w:color w:val="000000" w:themeColor="text1"/>
          <w:sz w:val="28"/>
          <w:szCs w:val="28"/>
        </w:rPr>
        <w:t xml:space="preserve">, Ж. Фурастье, Р. </w:t>
      </w:r>
      <w:proofErr w:type="spellStart"/>
      <w:r w:rsidRPr="00777125">
        <w:rPr>
          <w:color w:val="000000" w:themeColor="text1"/>
          <w:sz w:val="28"/>
          <w:szCs w:val="28"/>
        </w:rPr>
        <w:t>Хейлбронером</w:t>
      </w:r>
      <w:proofErr w:type="spellEnd"/>
      <w:r w:rsidRPr="00777125">
        <w:rPr>
          <w:color w:val="000000" w:themeColor="text1"/>
          <w:sz w:val="28"/>
          <w:szCs w:val="28"/>
        </w:rPr>
        <w:t xml:space="preserve">, П. </w:t>
      </w:r>
      <w:proofErr w:type="spellStart"/>
      <w:r w:rsidRPr="00777125">
        <w:rPr>
          <w:color w:val="000000" w:themeColor="text1"/>
          <w:sz w:val="28"/>
          <w:szCs w:val="28"/>
        </w:rPr>
        <w:t>Дракером</w:t>
      </w:r>
      <w:proofErr w:type="spellEnd"/>
      <w:r w:rsidRPr="00777125">
        <w:rPr>
          <w:color w:val="000000" w:themeColor="text1"/>
          <w:sz w:val="28"/>
          <w:szCs w:val="28"/>
        </w:rPr>
        <w:t xml:space="preserve"> и др. Представитель «новой волны» постиндустриализма М. </w:t>
      </w:r>
      <w:proofErr w:type="spellStart"/>
      <w:r w:rsidRPr="00777125">
        <w:rPr>
          <w:color w:val="000000" w:themeColor="text1"/>
          <w:sz w:val="28"/>
          <w:szCs w:val="28"/>
        </w:rPr>
        <w:t>Кастельс</w:t>
      </w:r>
      <w:proofErr w:type="spellEnd"/>
      <w:r w:rsidRPr="00777125">
        <w:rPr>
          <w:color w:val="000000" w:themeColor="text1"/>
          <w:sz w:val="28"/>
          <w:szCs w:val="28"/>
        </w:rPr>
        <w:t xml:space="preserve"> внес ряд существенных дополнений в эту теорию. Последние 20 лет за рубежом наблюдается явный всплеск интереса к постиндустриальной теории со стороны представителей различных школ современного марксизма [2]</w:t>
      </w:r>
    </w:p>
    <w:p w14:paraId="62E144A2" w14:textId="3D0A46A2" w:rsidR="006C4568" w:rsidRPr="00777125" w:rsidRDefault="006C4568" w:rsidP="00253A3A">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777125">
        <w:rPr>
          <w:color w:val="000000" w:themeColor="text1"/>
          <w:sz w:val="28"/>
          <w:szCs w:val="28"/>
          <w:shd w:val="clear" w:color="auto" w:fill="FFFFFF"/>
        </w:rPr>
        <w:t>Постиндустриальное общество характеризуется тремя основными чертами</w:t>
      </w:r>
    </w:p>
    <w:p w14:paraId="62E144A3" w14:textId="77777777" w:rsidR="006C4568" w:rsidRPr="00777125" w:rsidRDefault="006C4568" w:rsidP="00F828A5">
      <w:pPr>
        <w:pStyle w:val="a4"/>
        <w:shd w:val="clear" w:color="auto" w:fill="FFFFFF"/>
        <w:spacing w:before="0" w:beforeAutospacing="0" w:after="0" w:afterAutospacing="0" w:line="360" w:lineRule="auto"/>
        <w:ind w:firstLine="851"/>
        <w:jc w:val="both"/>
        <w:rPr>
          <w:color w:val="000000" w:themeColor="text1"/>
          <w:sz w:val="28"/>
          <w:szCs w:val="28"/>
          <w:shd w:val="clear" w:color="auto" w:fill="FFFFFF"/>
        </w:rPr>
      </w:pPr>
      <w:r w:rsidRPr="00777125">
        <w:rPr>
          <w:color w:val="000000" w:themeColor="text1"/>
          <w:sz w:val="28"/>
          <w:szCs w:val="28"/>
          <w:shd w:val="clear" w:color="auto" w:fill="FFFFFF"/>
        </w:rPr>
        <w:t>1. Источником продуктивности и социального развития становятся знания, информация, обрабатываемые и распространяемые во всех сферах экономической деятельности с использованием информационных технологий. Н. Н. Моисеев отметил, что в современном обществе более 80% затрат во временном и стоимостном отношении приходится на работу с информацией.</w:t>
      </w:r>
      <w:r w:rsidR="004F660F" w:rsidRPr="00777125">
        <w:rPr>
          <w:color w:val="000000" w:themeColor="text1"/>
          <w:sz w:val="28"/>
          <w:szCs w:val="28"/>
          <w:shd w:val="clear" w:color="auto" w:fill="FFFFFF"/>
        </w:rPr>
        <w:t xml:space="preserve"> </w:t>
      </w:r>
    </w:p>
    <w:p w14:paraId="62E144A4" w14:textId="1C54A3D6" w:rsidR="006C4568" w:rsidRPr="00777125" w:rsidRDefault="006C4568" w:rsidP="00F828A5">
      <w:pPr>
        <w:pStyle w:val="a4"/>
        <w:shd w:val="clear" w:color="auto" w:fill="FFFFFF"/>
        <w:spacing w:before="0" w:beforeAutospacing="0" w:after="0" w:afterAutospacing="0" w:line="360" w:lineRule="auto"/>
        <w:ind w:firstLine="851"/>
        <w:jc w:val="both"/>
        <w:rPr>
          <w:color w:val="000000" w:themeColor="text1"/>
          <w:sz w:val="28"/>
          <w:szCs w:val="28"/>
          <w:shd w:val="clear" w:color="auto" w:fill="FFFFFF"/>
        </w:rPr>
      </w:pPr>
      <w:r w:rsidRPr="00777125">
        <w:rPr>
          <w:color w:val="000000" w:themeColor="text1"/>
          <w:sz w:val="28"/>
          <w:szCs w:val="28"/>
          <w:shd w:val="clear" w:color="auto" w:fill="FFFFFF"/>
        </w:rPr>
        <w:lastRenderedPageBreak/>
        <w:t>2.Центр тяжести экономической деятельности смещается с производства товаров до производства услуг. Середина 1990-х. доля отраслей сферы услуг в структуре произведенного ВВП составила 73,7% в США, во Франции-66,8 %, в Италии-64,3%, в Англия-62.6% 3 [2]</w:t>
      </w:r>
    </w:p>
    <w:p w14:paraId="62E144A5" w14:textId="19E05D82" w:rsidR="006C4568" w:rsidRPr="00777125" w:rsidRDefault="006C4568" w:rsidP="00F828A5">
      <w:pPr>
        <w:pStyle w:val="a4"/>
        <w:shd w:val="clear" w:color="auto" w:fill="FFFFFF"/>
        <w:spacing w:before="0" w:beforeAutospacing="0" w:after="0" w:afterAutospacing="0" w:line="360" w:lineRule="auto"/>
        <w:ind w:firstLine="851"/>
        <w:jc w:val="both"/>
        <w:rPr>
          <w:color w:val="000000" w:themeColor="text1"/>
          <w:sz w:val="28"/>
          <w:szCs w:val="28"/>
          <w:shd w:val="clear" w:color="auto" w:fill="FFFFFF"/>
        </w:rPr>
      </w:pPr>
      <w:r w:rsidRPr="00777125">
        <w:rPr>
          <w:color w:val="000000" w:themeColor="text1"/>
          <w:sz w:val="28"/>
          <w:szCs w:val="28"/>
          <w:shd w:val="clear" w:color="auto" w:fill="FFFFFF"/>
        </w:rPr>
        <w:t>3. В новой экономике ведущую роль играют профессии, связанные с высокой насыщенностью знаниями и информацией. По мнению Альбертса и Цервински, вклад "сектора знаний" в экономику США приближается к 60%. Ядро новой социальной структуры</w:t>
      </w:r>
      <w:r w:rsidR="00CE5686">
        <w:rPr>
          <w:color w:val="000000" w:themeColor="text1"/>
          <w:sz w:val="28"/>
          <w:szCs w:val="28"/>
          <w:shd w:val="clear" w:color="auto" w:fill="FFFFFF"/>
        </w:rPr>
        <w:t xml:space="preserve"> </w:t>
      </w:r>
      <w:proofErr w:type="gramStart"/>
      <w:r w:rsidRPr="00777125">
        <w:rPr>
          <w:color w:val="000000" w:themeColor="text1"/>
          <w:sz w:val="28"/>
          <w:szCs w:val="28"/>
          <w:shd w:val="clear" w:color="auto" w:fill="FFFFFF"/>
        </w:rPr>
        <w:t>-</w:t>
      </w:r>
      <w:r w:rsidR="00CE5686">
        <w:rPr>
          <w:color w:val="000000" w:themeColor="text1"/>
          <w:sz w:val="28"/>
          <w:szCs w:val="28"/>
          <w:shd w:val="clear" w:color="auto" w:fill="FFFFFF"/>
        </w:rPr>
        <w:t xml:space="preserve"> </w:t>
      </w:r>
      <w:r w:rsidRPr="00777125">
        <w:rPr>
          <w:color w:val="000000" w:themeColor="text1"/>
          <w:sz w:val="28"/>
          <w:szCs w:val="28"/>
          <w:shd w:val="clear" w:color="auto" w:fill="FFFFFF"/>
        </w:rPr>
        <w:t>это</w:t>
      </w:r>
      <w:proofErr w:type="gramEnd"/>
      <w:r w:rsidRPr="00777125">
        <w:rPr>
          <w:color w:val="000000" w:themeColor="text1"/>
          <w:sz w:val="28"/>
          <w:szCs w:val="28"/>
          <w:shd w:val="clear" w:color="auto" w:fill="FFFFFF"/>
        </w:rPr>
        <w:t xml:space="preserve"> профессионалы и техника. [2]</w:t>
      </w:r>
    </w:p>
    <w:p w14:paraId="62E144A6" w14:textId="77777777" w:rsidR="00150A42" w:rsidRPr="00777125" w:rsidRDefault="006C4568" w:rsidP="00F828A5">
      <w:pPr>
        <w:pStyle w:val="a4"/>
        <w:shd w:val="clear" w:color="auto" w:fill="FFFFFF"/>
        <w:spacing w:before="0" w:beforeAutospacing="0" w:after="0" w:afterAutospacing="0" w:line="360" w:lineRule="auto"/>
        <w:ind w:firstLine="851"/>
        <w:jc w:val="both"/>
        <w:rPr>
          <w:color w:val="000000" w:themeColor="text1"/>
          <w:sz w:val="28"/>
          <w:szCs w:val="28"/>
          <w:shd w:val="clear" w:color="auto" w:fill="FFFFFF"/>
        </w:rPr>
      </w:pPr>
      <w:r w:rsidRPr="00777125">
        <w:rPr>
          <w:color w:val="000000" w:themeColor="text1"/>
          <w:sz w:val="28"/>
          <w:szCs w:val="28"/>
          <w:shd w:val="clear" w:color="auto" w:fill="FFFFFF"/>
        </w:rPr>
        <w:t xml:space="preserve">  Белл даже выделяет ряд важных черт: центральная роль теоретические знания, создание новой интеллектуальной технологии, усиление роли женщин; меритократия. </w:t>
      </w:r>
    </w:p>
    <w:p w14:paraId="62E144A7" w14:textId="77777777" w:rsidR="004F6F86" w:rsidRPr="00777125" w:rsidRDefault="004F6F86" w:rsidP="00F828A5">
      <w:pPr>
        <w:pStyle w:val="a4"/>
        <w:shd w:val="clear" w:color="auto" w:fill="FFFFFF"/>
        <w:spacing w:before="0" w:beforeAutospacing="0" w:after="0" w:afterAutospacing="0" w:line="360" w:lineRule="auto"/>
        <w:ind w:firstLine="851"/>
        <w:jc w:val="both"/>
        <w:rPr>
          <w:color w:val="000000" w:themeColor="text1"/>
          <w:sz w:val="28"/>
          <w:szCs w:val="28"/>
          <w:shd w:val="clear" w:color="auto" w:fill="FFFFFF"/>
        </w:rPr>
      </w:pPr>
      <w:r w:rsidRPr="00777125">
        <w:rPr>
          <w:noProof/>
          <w:color w:val="000000" w:themeColor="text1"/>
          <w:sz w:val="28"/>
          <w:szCs w:val="28"/>
        </w:rPr>
        <w:drawing>
          <wp:inline distT="0" distB="0" distL="0" distR="0" wp14:anchorId="62E145BB" wp14:editId="46DD2A89">
            <wp:extent cx="5078577" cy="346964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87762" cy="3475915"/>
                    </a:xfrm>
                    <a:prstGeom prst="rect">
                      <a:avLst/>
                    </a:prstGeom>
                  </pic:spPr>
                </pic:pic>
              </a:graphicData>
            </a:graphic>
          </wp:inline>
        </w:drawing>
      </w:r>
    </w:p>
    <w:p w14:paraId="62E144A8" w14:textId="1399C93D" w:rsidR="00166B8D" w:rsidRPr="00E52F43" w:rsidRDefault="00166B8D" w:rsidP="00F828A5">
      <w:pPr>
        <w:pStyle w:val="a4"/>
        <w:shd w:val="clear" w:color="auto" w:fill="FFFFFF"/>
        <w:spacing w:before="0" w:beforeAutospacing="0" w:after="0" w:afterAutospacing="0" w:line="360" w:lineRule="auto"/>
        <w:ind w:firstLine="851"/>
        <w:jc w:val="both"/>
        <w:rPr>
          <w:color w:val="000000" w:themeColor="text1"/>
          <w:sz w:val="28"/>
          <w:szCs w:val="28"/>
          <w:shd w:val="clear" w:color="auto" w:fill="FFFFFF"/>
          <w:lang w:val="en-US"/>
        </w:rPr>
      </w:pPr>
      <w:r w:rsidRPr="00777125">
        <w:rPr>
          <w:color w:val="000000" w:themeColor="text1"/>
          <w:sz w:val="28"/>
          <w:szCs w:val="28"/>
          <w:shd w:val="clear" w:color="auto" w:fill="FFFFFF"/>
        </w:rPr>
        <w:t>Рис.2</w:t>
      </w:r>
      <w:r w:rsidR="00E52F43">
        <w:rPr>
          <w:color w:val="000000" w:themeColor="text1"/>
          <w:sz w:val="28"/>
          <w:szCs w:val="28"/>
          <w:shd w:val="clear" w:color="auto" w:fill="FFFFFF"/>
        </w:rPr>
        <w:t xml:space="preserve"> Структура хозяйства </w:t>
      </w:r>
      <w:r w:rsidR="00E52F43">
        <w:rPr>
          <w:color w:val="000000" w:themeColor="text1"/>
          <w:sz w:val="28"/>
          <w:szCs w:val="28"/>
          <w:shd w:val="clear" w:color="auto" w:fill="FFFFFF"/>
          <w:lang w:val="en-US"/>
        </w:rPr>
        <w:t>[11]</w:t>
      </w:r>
    </w:p>
    <w:p w14:paraId="62E144A9" w14:textId="77777777" w:rsidR="004F6F86" w:rsidRPr="00777125" w:rsidRDefault="004F6F86" w:rsidP="00F828A5">
      <w:pPr>
        <w:pStyle w:val="a4"/>
        <w:shd w:val="clear" w:color="auto" w:fill="FFFFFF"/>
        <w:spacing w:before="0" w:beforeAutospacing="0" w:after="0" w:afterAutospacing="0" w:line="360" w:lineRule="auto"/>
        <w:ind w:firstLine="851"/>
        <w:jc w:val="both"/>
        <w:rPr>
          <w:color w:val="000000" w:themeColor="text1"/>
          <w:sz w:val="28"/>
          <w:szCs w:val="28"/>
          <w:shd w:val="clear" w:color="auto" w:fill="FFFFFF"/>
        </w:rPr>
      </w:pPr>
      <w:r w:rsidRPr="00777125">
        <w:rPr>
          <w:color w:val="000000" w:themeColor="text1"/>
          <w:sz w:val="28"/>
          <w:szCs w:val="28"/>
          <w:shd w:val="clear" w:color="auto" w:fill="FFFFFF"/>
        </w:rPr>
        <w:t>Данный график показывает эволюцию экономической структуры хозяйства.</w:t>
      </w:r>
    </w:p>
    <w:p w14:paraId="62E144AA" w14:textId="77777777" w:rsidR="004F660F" w:rsidRPr="00777125" w:rsidRDefault="004F660F"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p>
    <w:p w14:paraId="62E144AB" w14:textId="77777777" w:rsidR="00166B8D" w:rsidRPr="00777125" w:rsidRDefault="00166B8D"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p>
    <w:p w14:paraId="7BE54E06" w14:textId="77777777" w:rsidR="00830079" w:rsidRDefault="00830079"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p>
    <w:p w14:paraId="41CCDA48" w14:textId="77777777" w:rsidR="00830079" w:rsidRDefault="00830079"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p>
    <w:p w14:paraId="62E144AC" w14:textId="73BB36A9" w:rsidR="00317885" w:rsidRDefault="004F660F" w:rsidP="00F828A5">
      <w:pPr>
        <w:spacing w:after="0" w:line="360" w:lineRule="auto"/>
        <w:ind w:firstLine="851"/>
        <w:jc w:val="both"/>
        <w:rPr>
          <w:rFonts w:ascii="Times New Roman" w:eastAsia="Times New Roman" w:hAnsi="Times New Roman" w:cs="Times New Roman"/>
          <w:b/>
          <w:bCs/>
          <w:color w:val="000000" w:themeColor="text1"/>
          <w:sz w:val="28"/>
          <w:szCs w:val="28"/>
          <w:shd w:val="clear" w:color="auto" w:fill="FFFFFF"/>
          <w:lang w:eastAsia="ru-RU"/>
        </w:rPr>
      </w:pPr>
      <w:r w:rsidRPr="00830079">
        <w:rPr>
          <w:rFonts w:ascii="Times New Roman" w:eastAsia="Times New Roman" w:hAnsi="Times New Roman" w:cs="Times New Roman"/>
          <w:b/>
          <w:bCs/>
          <w:color w:val="000000" w:themeColor="text1"/>
          <w:sz w:val="28"/>
          <w:szCs w:val="28"/>
          <w:shd w:val="clear" w:color="auto" w:fill="FFFFFF"/>
          <w:lang w:eastAsia="ru-RU"/>
        </w:rPr>
        <w:lastRenderedPageBreak/>
        <w:t>1.2 П</w:t>
      </w:r>
      <w:r w:rsidR="00317885" w:rsidRPr="00830079">
        <w:rPr>
          <w:rFonts w:ascii="Times New Roman" w:eastAsia="Times New Roman" w:hAnsi="Times New Roman" w:cs="Times New Roman"/>
          <w:b/>
          <w:bCs/>
          <w:color w:val="000000" w:themeColor="text1"/>
          <w:sz w:val="28"/>
          <w:szCs w:val="28"/>
          <w:shd w:val="clear" w:color="auto" w:fill="FFFFFF"/>
          <w:lang w:eastAsia="ru-RU"/>
        </w:rPr>
        <w:t>ричины появления постиндустриальной экономики.</w:t>
      </w:r>
    </w:p>
    <w:p w14:paraId="62E144AD" w14:textId="7EEB4CC1" w:rsidR="00317885" w:rsidRPr="00777125" w:rsidRDefault="00317885" w:rsidP="007B6A5B">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Следует отметить, что у исследователей нет единого взгляда на причины возникновения постиндустриального общества</w:t>
      </w:r>
      <w:r w:rsidR="00FE6529" w:rsidRPr="00777125">
        <w:rPr>
          <w:rFonts w:ascii="Times New Roman" w:eastAsia="Times New Roman" w:hAnsi="Times New Roman" w:cs="Times New Roman"/>
          <w:color w:val="000000" w:themeColor="text1"/>
          <w:sz w:val="28"/>
          <w:szCs w:val="28"/>
          <w:shd w:val="clear" w:color="auto" w:fill="FFFFFF"/>
          <w:lang w:eastAsia="ru-RU"/>
        </w:rPr>
        <w:t>.</w:t>
      </w:r>
    </w:p>
    <w:p w14:paraId="62E144AE" w14:textId="77777777" w:rsidR="00317885" w:rsidRPr="00777125" w:rsidRDefault="00317885"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Разработчики постиндустриальной теории указывают следующие причины:</w:t>
      </w:r>
    </w:p>
    <w:p w14:paraId="62E144AF" w14:textId="77777777" w:rsidR="00317885" w:rsidRPr="00777125" w:rsidRDefault="00FE6529"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1.</w:t>
      </w:r>
      <w:r w:rsidR="00317885" w:rsidRPr="00777125">
        <w:rPr>
          <w:rFonts w:ascii="Times New Roman" w:eastAsia="Times New Roman" w:hAnsi="Times New Roman" w:cs="Times New Roman"/>
          <w:color w:val="000000" w:themeColor="text1"/>
          <w:sz w:val="28"/>
          <w:szCs w:val="28"/>
          <w:shd w:val="clear" w:color="auto" w:fill="FFFFFF"/>
          <w:lang w:eastAsia="ru-RU"/>
        </w:rPr>
        <w:t>Совершенствование технологии, механизации и автоматизации производства позволяет снизить процент людей, непосредственно вовлеченных в</w:t>
      </w:r>
      <w:r w:rsidR="00991F09" w:rsidRPr="00777125">
        <w:rPr>
          <w:rFonts w:ascii="Times New Roman" w:eastAsia="Times New Roman" w:hAnsi="Times New Roman" w:cs="Times New Roman"/>
          <w:color w:val="000000" w:themeColor="text1"/>
          <w:sz w:val="28"/>
          <w:szCs w:val="28"/>
          <w:shd w:val="clear" w:color="auto" w:fill="FFFFFF"/>
          <w:lang w:eastAsia="ru-RU"/>
        </w:rPr>
        <w:t xml:space="preserve"> материальное производство.</w:t>
      </w:r>
    </w:p>
    <w:p w14:paraId="62E144B0" w14:textId="77777777" w:rsidR="00317885" w:rsidRPr="00777125" w:rsidRDefault="00FE6529"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2.</w:t>
      </w:r>
      <w:r w:rsidR="00317885" w:rsidRPr="00777125">
        <w:rPr>
          <w:rFonts w:ascii="Times New Roman" w:eastAsia="Times New Roman" w:hAnsi="Times New Roman" w:cs="Times New Roman"/>
          <w:color w:val="000000" w:themeColor="text1"/>
          <w:sz w:val="28"/>
          <w:szCs w:val="28"/>
          <w:shd w:val="clear" w:color="auto" w:fill="FFFFFF"/>
          <w:lang w:eastAsia="ru-RU"/>
        </w:rPr>
        <w:t>Благосостояние</w:t>
      </w:r>
      <w:r w:rsidR="00991F09" w:rsidRPr="00777125">
        <w:rPr>
          <w:rFonts w:ascii="Times New Roman" w:eastAsia="Times New Roman" w:hAnsi="Times New Roman" w:cs="Times New Roman"/>
          <w:color w:val="000000" w:themeColor="text1"/>
          <w:sz w:val="28"/>
          <w:szCs w:val="28"/>
          <w:shd w:val="clear" w:color="auto" w:fill="FFFFFF"/>
          <w:lang w:eastAsia="ru-RU"/>
        </w:rPr>
        <w:t xml:space="preserve"> значительной части </w:t>
      </w:r>
      <w:r w:rsidR="00317885" w:rsidRPr="00777125">
        <w:rPr>
          <w:rFonts w:ascii="Times New Roman" w:eastAsia="Times New Roman" w:hAnsi="Times New Roman" w:cs="Times New Roman"/>
          <w:color w:val="000000" w:themeColor="text1"/>
          <w:sz w:val="28"/>
          <w:szCs w:val="28"/>
          <w:shd w:val="clear" w:color="auto" w:fill="FFFFFF"/>
          <w:lang w:eastAsia="ru-RU"/>
        </w:rPr>
        <w:t>населения возросло настолько, что интеллектуальный рост и развитие творческих навыков играют жизненно важную роль в ценностях общества.</w:t>
      </w:r>
    </w:p>
    <w:p w14:paraId="62E144B1" w14:textId="77777777" w:rsidR="00317885" w:rsidRPr="00777125" w:rsidRDefault="00FE6529"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3.</w:t>
      </w:r>
      <w:r w:rsidR="00317885" w:rsidRPr="00777125">
        <w:rPr>
          <w:rFonts w:ascii="Times New Roman" w:eastAsia="Times New Roman" w:hAnsi="Times New Roman" w:cs="Times New Roman"/>
          <w:color w:val="000000" w:themeColor="text1"/>
          <w:sz w:val="28"/>
          <w:szCs w:val="28"/>
          <w:shd w:val="clear" w:color="auto" w:fill="FFFFFF"/>
          <w:lang w:eastAsia="ru-RU"/>
        </w:rPr>
        <w:t xml:space="preserve">Люди, чьи основные материальные потребности удовлетворены, выполняют интеллектуальную работу, </w:t>
      </w:r>
      <w:r w:rsidR="00991F09" w:rsidRPr="00777125">
        <w:rPr>
          <w:rFonts w:ascii="Times New Roman" w:eastAsia="Times New Roman" w:hAnsi="Times New Roman" w:cs="Times New Roman"/>
          <w:color w:val="000000" w:themeColor="text1"/>
          <w:sz w:val="28"/>
          <w:szCs w:val="28"/>
          <w:shd w:val="clear" w:color="auto" w:fill="FFFFFF"/>
          <w:lang w:eastAsia="ru-RU"/>
        </w:rPr>
        <w:t xml:space="preserve">предъявляя при этом повышенную </w:t>
      </w:r>
      <w:r w:rsidR="00317885" w:rsidRPr="00777125">
        <w:rPr>
          <w:rFonts w:ascii="Times New Roman" w:eastAsia="Times New Roman" w:hAnsi="Times New Roman" w:cs="Times New Roman"/>
          <w:color w:val="000000" w:themeColor="text1"/>
          <w:sz w:val="28"/>
          <w:szCs w:val="28"/>
          <w:shd w:val="clear" w:color="auto" w:fill="FFFFFF"/>
          <w:lang w:eastAsia="ru-RU"/>
        </w:rPr>
        <w:t>потребность в услугах.</w:t>
      </w:r>
    </w:p>
    <w:p w14:paraId="62E144B2" w14:textId="77777777" w:rsidR="004F660F" w:rsidRPr="00777125" w:rsidRDefault="00FE6529"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4.Современная экономика достигла такого качества, что большинство рабочих должны иметь относительно высокий уровень образования.</w:t>
      </w:r>
    </w:p>
    <w:p w14:paraId="62E144B3" w14:textId="77777777" w:rsidR="00FE6529" w:rsidRPr="00777125" w:rsidRDefault="00FE6529"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5. Увеличение доли квалифицированного труда привело к тому, что основным средством производства становится квалификация, знания, навыки и образование работника. Это меняет структуру общества, а собственность на материальные «средства производства» утрачивает своё былое значение.</w:t>
      </w:r>
      <w:r w:rsidR="000E2323" w:rsidRPr="00777125">
        <w:rPr>
          <w:rFonts w:ascii="Times New Roman" w:eastAsia="Times New Roman" w:hAnsi="Times New Roman" w:cs="Times New Roman"/>
          <w:color w:val="000000" w:themeColor="text1"/>
          <w:sz w:val="28"/>
          <w:szCs w:val="28"/>
          <w:shd w:val="clear" w:color="auto" w:fill="FFFFFF"/>
          <w:lang w:eastAsia="ru-RU"/>
        </w:rPr>
        <w:t xml:space="preserve"> </w:t>
      </w:r>
      <w:r w:rsidR="00991F09" w:rsidRPr="00777125">
        <w:rPr>
          <w:rFonts w:ascii="Times New Roman" w:eastAsia="Times New Roman" w:hAnsi="Times New Roman" w:cs="Times New Roman"/>
          <w:color w:val="000000" w:themeColor="text1"/>
          <w:sz w:val="28"/>
          <w:szCs w:val="28"/>
          <w:shd w:val="clear" w:color="auto" w:fill="FFFFFF"/>
          <w:lang w:eastAsia="ru-RU"/>
        </w:rPr>
        <w:t>[4]</w:t>
      </w:r>
    </w:p>
    <w:p w14:paraId="2B52BCBB" w14:textId="546E0D3B" w:rsidR="009E1E00" w:rsidRPr="00E52F43" w:rsidRDefault="00334A38" w:rsidP="00EB6C78">
      <w:pPr>
        <w:pStyle w:val="im-mess"/>
        <w:shd w:val="clear" w:color="auto" w:fill="FFFFFF"/>
        <w:spacing w:before="0" w:beforeAutospacing="0" w:after="0" w:afterAutospacing="0" w:line="360" w:lineRule="auto"/>
        <w:jc w:val="both"/>
        <w:rPr>
          <w:color w:val="000000" w:themeColor="text1"/>
          <w:sz w:val="28"/>
          <w:szCs w:val="28"/>
        </w:rPr>
      </w:pPr>
      <w:r w:rsidRPr="00777125">
        <w:rPr>
          <w:color w:val="000000" w:themeColor="text1"/>
          <w:sz w:val="28"/>
          <w:szCs w:val="28"/>
        </w:rPr>
        <w:t xml:space="preserve">Идеи постиндустриализма формировались параллельно с концепцией индустриального общества; по мере ее развития вопрос о том, какой социальный порядок придет на смену индустриальному строю, становится все более актуальным. И если в XIX веке, когда усилиями позитивистов - от Ж. - А. де Кондорсе и А. де Сен-Симона до О. Конта и Дж. Ст. Милля - подход к современному их обществу "промышленников" стал общепринятым, большинство социологов еще не задавалось вопросом о его перспективах, но в XX столетии проблема определения будущего строя стала весьма актуальной. Однако все предлагавшиеся на рубеже веков подходы к периодизации истории лишь констатировали возрастающую комплексность </w:t>
      </w:r>
      <w:r w:rsidRPr="00777125">
        <w:rPr>
          <w:color w:val="000000" w:themeColor="text1"/>
          <w:sz w:val="28"/>
          <w:szCs w:val="28"/>
        </w:rPr>
        <w:lastRenderedPageBreak/>
        <w:t xml:space="preserve">общества, но и не давали возможность проследить потенциальные изменения в его структуре. Так, историки и экономисты предпринимали выделение пастушеской, земледельческой, земельно-мануфактурной и земельно-мануфактурной-коммерческой стадий, замкнутого домашнего, городского и народного хозяйства или эпох индивидуального, переходного и социального хозяйства. </w:t>
      </w:r>
      <w:r w:rsidR="009E1E00" w:rsidRPr="009E1E00">
        <w:rPr>
          <w:color w:val="000000" w:themeColor="text1"/>
          <w:sz w:val="28"/>
          <w:szCs w:val="28"/>
        </w:rPr>
        <w:t xml:space="preserve">Все эти классификации, хотя они и основывались на периодизации истории по принципу исследования технологических аспектов организации общественного производства, не могли еще служить действенными инструментами социального </w:t>
      </w:r>
      <w:proofErr w:type="gramStart"/>
      <w:r w:rsidR="009E1E00" w:rsidRPr="009E1E00">
        <w:rPr>
          <w:color w:val="000000" w:themeColor="text1"/>
          <w:sz w:val="28"/>
          <w:szCs w:val="28"/>
        </w:rPr>
        <w:t>прогнозирования.</w:t>
      </w:r>
      <w:r w:rsidR="00E52F43" w:rsidRPr="00E52F43">
        <w:rPr>
          <w:color w:val="000000" w:themeColor="text1"/>
          <w:sz w:val="28"/>
          <w:szCs w:val="28"/>
        </w:rPr>
        <w:t>[</w:t>
      </w:r>
      <w:proofErr w:type="gramEnd"/>
      <w:r w:rsidR="00E52F43" w:rsidRPr="00E52F43">
        <w:rPr>
          <w:color w:val="000000" w:themeColor="text1"/>
          <w:sz w:val="28"/>
          <w:szCs w:val="28"/>
        </w:rPr>
        <w:t>4]</w:t>
      </w:r>
    </w:p>
    <w:p w14:paraId="1827A299" w14:textId="0F84C2DE" w:rsidR="00EB6C78" w:rsidRDefault="00334A38" w:rsidP="00EB6C78">
      <w:pPr>
        <w:pStyle w:val="im-mess"/>
        <w:shd w:val="clear" w:color="auto" w:fill="FFFFFF"/>
        <w:spacing w:before="0" w:beforeAutospacing="0" w:after="0" w:afterAutospacing="0" w:line="360" w:lineRule="auto"/>
        <w:jc w:val="both"/>
        <w:rPr>
          <w:color w:val="000000" w:themeColor="text1"/>
          <w:sz w:val="28"/>
          <w:szCs w:val="28"/>
        </w:rPr>
      </w:pPr>
      <w:r w:rsidRPr="00777125">
        <w:rPr>
          <w:color w:val="000000" w:themeColor="text1"/>
          <w:sz w:val="28"/>
          <w:szCs w:val="28"/>
        </w:rPr>
        <w:t>Превращение развивающегося товарного производства в зрелое рыночное хозяйство, продолжавшееся в течение столетий, устранило все неэкономические черты хозяйства и привело к абсолютному господству принципов экономического общества. В свою очередь, размывание закономерностей рыночного хозяйства и воссоздание на новом уровне системы отношений товарного производства как инструмента перераспределения потребительных стоимостей является важнейшим признаком постэкономической трансформации. Отсюда следует, что преодоление рыночного хозяйства не означает устранения товарного производства. Как известно главным производственным ресурсом постиндустриального общества становятся информация и знания, подлинная ценность которых проявляется только и исключительно в условиях максимально интенсивного обмена. При этом, однако, в силу как неограниченных возможностей доступа к информации, так и ее неоднозначного воздействия на творческие личности, над обменом; перестает довлеть его эквивалентный стоимостной характер; в новых условиях люди стремятся максимизировать потребительную стоимость, полезность получаемой ими информации, которая, однако, остается целиком субъективной. Таким образом, становление постиндустриального общества предполагает переход от рыночного хозяйства к новой форме товарного производства, от объективной стоимости к субъективной полезности. </w:t>
      </w:r>
    </w:p>
    <w:p w14:paraId="11A98CCD" w14:textId="77777777" w:rsidR="00F03B11" w:rsidRDefault="00334A38" w:rsidP="009E1E00">
      <w:pPr>
        <w:pStyle w:val="im-mess"/>
        <w:shd w:val="clear" w:color="auto" w:fill="FFFFFF"/>
        <w:spacing w:before="0" w:beforeAutospacing="0" w:after="0" w:afterAutospacing="0" w:line="360" w:lineRule="auto"/>
        <w:ind w:firstLine="709"/>
        <w:jc w:val="both"/>
        <w:rPr>
          <w:color w:val="000000" w:themeColor="text1"/>
          <w:sz w:val="28"/>
          <w:szCs w:val="28"/>
        </w:rPr>
      </w:pPr>
      <w:r w:rsidRPr="00777125">
        <w:rPr>
          <w:color w:val="000000" w:themeColor="text1"/>
          <w:sz w:val="28"/>
          <w:szCs w:val="28"/>
        </w:rPr>
        <w:lastRenderedPageBreak/>
        <w:t>Термин “постиндустриализм” был впервые введен в научный оборот А. Кумарасвами, автором ряда работ по доиндустриальному развитию азиатских стран</w:t>
      </w:r>
    </w:p>
    <w:p w14:paraId="69E6CBDD" w14:textId="40B9AD3E" w:rsidR="00F03B11" w:rsidRDefault="00F03B11" w:rsidP="009E1E00">
      <w:pPr>
        <w:pStyle w:val="im-mess"/>
        <w:shd w:val="clear" w:color="auto" w:fill="FFFFFF"/>
        <w:spacing w:before="0" w:beforeAutospacing="0" w:after="0" w:afterAutospacing="0" w:line="360" w:lineRule="auto"/>
        <w:ind w:firstLine="709"/>
        <w:jc w:val="both"/>
        <w:rPr>
          <w:color w:val="000000" w:themeColor="text1"/>
          <w:sz w:val="28"/>
          <w:szCs w:val="28"/>
        </w:rPr>
      </w:pPr>
      <w:r w:rsidRPr="00F03B11">
        <w:rPr>
          <w:color w:val="000000" w:themeColor="text1"/>
          <w:sz w:val="28"/>
          <w:szCs w:val="28"/>
        </w:rPr>
        <w:t>Впоследствии, с 1916 или 1917 года, он достаточно широко использовался А. Пенти, теоретиком английского либерального социализма, который даже выносил его в заглавия своих книг, обозначая таким образом идеальное общество, где принципы автономного и даже полукустарного производства оказываются возрождены ради преодоления присущих индустриальной системе конфликтов.</w:t>
      </w:r>
    </w:p>
    <w:p w14:paraId="0AD581D4" w14:textId="308B451A" w:rsidR="00EB6C78" w:rsidRDefault="00334A38" w:rsidP="009E1E00">
      <w:pPr>
        <w:pStyle w:val="im-mess"/>
        <w:shd w:val="clear" w:color="auto" w:fill="FFFFFF"/>
        <w:spacing w:before="0" w:beforeAutospacing="0" w:after="0" w:afterAutospacing="0" w:line="360" w:lineRule="auto"/>
        <w:ind w:firstLine="709"/>
        <w:jc w:val="both"/>
        <w:rPr>
          <w:color w:val="000000" w:themeColor="text1"/>
          <w:sz w:val="28"/>
          <w:szCs w:val="28"/>
        </w:rPr>
      </w:pPr>
      <w:r w:rsidRPr="00777125">
        <w:rPr>
          <w:color w:val="000000" w:themeColor="text1"/>
          <w:sz w:val="28"/>
          <w:szCs w:val="28"/>
        </w:rPr>
        <w:t>Из наиболее известных определений подобного типа можно назвать “постбуржуазное общество”, “посткапиталистический строй”, “постпредпринимательское” или “пострыночное" общество и более общие понятия, строившиеся вокруг признания за современным социальным состоянием посттрадиционного, постцивилизационного иди даже постисторического характера. Некоторые из этих терминов широко используются и сегодня, а основанные на них концепции имеют широкое научное признание; между тем только два понятия из этого ряда, отмеченные наибольшей степенью абстрактности, - “постистория” и “постмодернити” - стали стержневыми для действительно серьезных концептуальных парадигм. </w:t>
      </w:r>
      <w:r w:rsidR="00EB6C78">
        <w:rPr>
          <w:color w:val="000000" w:themeColor="text1"/>
          <w:sz w:val="28"/>
          <w:szCs w:val="28"/>
        </w:rPr>
        <w:t xml:space="preserve"> </w:t>
      </w:r>
    </w:p>
    <w:p w14:paraId="3B481CB2" w14:textId="39E89D5B" w:rsidR="00DE3BA6" w:rsidRDefault="00DA05B5" w:rsidP="00DE3BA6">
      <w:pPr>
        <w:pStyle w:val="im-mess"/>
        <w:shd w:val="clear" w:color="auto" w:fill="FFFFFF"/>
        <w:spacing w:before="0" w:beforeAutospacing="0" w:after="0" w:afterAutospacing="0" w:line="360" w:lineRule="auto"/>
        <w:ind w:firstLine="709"/>
        <w:jc w:val="both"/>
        <w:rPr>
          <w:color w:val="000000" w:themeColor="text1"/>
          <w:sz w:val="28"/>
          <w:szCs w:val="28"/>
        </w:rPr>
      </w:pPr>
      <w:r w:rsidRPr="00DA05B5">
        <w:rPr>
          <w:color w:val="000000" w:themeColor="text1"/>
          <w:sz w:val="28"/>
          <w:szCs w:val="28"/>
        </w:rPr>
        <w:t>Теория постиндустриального общества сформировалась в результате всестороннего анализа качественно новой ситуации, сложившейся в 60-е и 70-е годы в развитых индустриальных странах. Именно на обнаружение характерных черт рождающегося нового общества и были направлены усилия основоположников</w:t>
      </w:r>
      <w:r>
        <w:rPr>
          <w:color w:val="000000" w:themeColor="text1"/>
          <w:sz w:val="28"/>
          <w:szCs w:val="28"/>
        </w:rPr>
        <w:t> </w:t>
      </w:r>
      <w:r w:rsidRPr="00DA05B5">
        <w:rPr>
          <w:color w:val="000000" w:themeColor="text1"/>
          <w:sz w:val="28"/>
          <w:szCs w:val="28"/>
        </w:rPr>
        <w:t>теории.</w:t>
      </w:r>
      <w:r w:rsidR="00334A38" w:rsidRPr="00777125">
        <w:rPr>
          <w:color w:val="000000" w:themeColor="text1"/>
          <w:sz w:val="28"/>
          <w:szCs w:val="28"/>
        </w:rPr>
        <w:br/>
        <w:t>Подавляющее большинство исследователей называли в качестве его главных признаков: </w:t>
      </w:r>
    </w:p>
    <w:p w14:paraId="24C6E361" w14:textId="77777777" w:rsidR="007C486D" w:rsidRDefault="007C486D" w:rsidP="007C486D">
      <w:pPr>
        <w:pStyle w:val="im-mess"/>
        <w:shd w:val="clear" w:color="auto" w:fill="FFFFFF"/>
        <w:spacing w:after="0" w:line="360" w:lineRule="auto"/>
        <w:jc w:val="both"/>
        <w:rPr>
          <w:color w:val="000000" w:themeColor="text1"/>
          <w:sz w:val="28"/>
          <w:szCs w:val="28"/>
        </w:rPr>
      </w:pPr>
      <w:r w:rsidRPr="007C486D">
        <w:rPr>
          <w:color w:val="000000" w:themeColor="text1"/>
          <w:sz w:val="28"/>
          <w:szCs w:val="28"/>
        </w:rPr>
        <w:t xml:space="preserve">1) радикальное ускорение технического прогресса, </w:t>
      </w:r>
    </w:p>
    <w:p w14:paraId="3A5B0B53" w14:textId="709F27CD" w:rsidR="007C486D" w:rsidRPr="007C486D" w:rsidRDefault="007C486D" w:rsidP="007C486D">
      <w:pPr>
        <w:pStyle w:val="im-mess"/>
        <w:shd w:val="clear" w:color="auto" w:fill="FFFFFF"/>
        <w:spacing w:after="0" w:line="360" w:lineRule="auto"/>
        <w:jc w:val="both"/>
        <w:rPr>
          <w:color w:val="000000" w:themeColor="text1"/>
          <w:sz w:val="28"/>
          <w:szCs w:val="28"/>
        </w:rPr>
      </w:pPr>
      <w:r w:rsidRPr="007C486D">
        <w:rPr>
          <w:color w:val="000000" w:themeColor="text1"/>
          <w:sz w:val="28"/>
          <w:szCs w:val="28"/>
        </w:rPr>
        <w:t xml:space="preserve">2) снижение роли материального производства, выражавшееся, в частности, в уменьшении его доли в совокупном общественном продукте, </w:t>
      </w:r>
    </w:p>
    <w:p w14:paraId="6ED78A1C" w14:textId="07234A19" w:rsidR="00B806F3" w:rsidRDefault="007C486D" w:rsidP="00A83572">
      <w:pPr>
        <w:pStyle w:val="im-mess"/>
        <w:shd w:val="clear" w:color="auto" w:fill="FFFFFF"/>
        <w:spacing w:before="0" w:beforeAutospacing="0" w:after="0" w:afterAutospacing="0" w:line="360" w:lineRule="auto"/>
        <w:jc w:val="both"/>
        <w:rPr>
          <w:color w:val="000000" w:themeColor="text1"/>
          <w:sz w:val="28"/>
          <w:szCs w:val="28"/>
        </w:rPr>
      </w:pPr>
      <w:r w:rsidRPr="007C486D">
        <w:rPr>
          <w:color w:val="000000" w:themeColor="text1"/>
          <w:sz w:val="28"/>
          <w:szCs w:val="28"/>
        </w:rPr>
        <w:lastRenderedPageBreak/>
        <w:t>3) развитие сектора услуг и информации, изменение мотивов и характера человеческо</w:t>
      </w:r>
      <w:r w:rsidR="00A83572">
        <w:rPr>
          <w:color w:val="000000" w:themeColor="text1"/>
          <w:sz w:val="28"/>
          <w:szCs w:val="28"/>
        </w:rPr>
        <w:t>й</w:t>
      </w:r>
      <w:r w:rsidR="00C22772">
        <w:rPr>
          <w:color w:val="000000" w:themeColor="text1"/>
          <w:sz w:val="28"/>
          <w:szCs w:val="28"/>
        </w:rPr>
        <w:t xml:space="preserve"> </w:t>
      </w:r>
      <w:r w:rsidRPr="007C486D">
        <w:rPr>
          <w:color w:val="000000" w:themeColor="text1"/>
          <w:sz w:val="28"/>
          <w:szCs w:val="28"/>
        </w:rPr>
        <w:t>деятельности,</w:t>
      </w:r>
      <w:r w:rsidR="00334A38" w:rsidRPr="00777125">
        <w:rPr>
          <w:color w:val="000000" w:themeColor="text1"/>
          <w:sz w:val="28"/>
          <w:szCs w:val="28"/>
        </w:rPr>
        <w:br/>
        <w:t>4) появление нового типа вовлекаемых в производство ресурсов, существенную</w:t>
      </w:r>
      <w:r w:rsidR="00C22772">
        <w:rPr>
          <w:color w:val="000000" w:themeColor="text1"/>
          <w:sz w:val="28"/>
          <w:szCs w:val="28"/>
        </w:rPr>
        <w:t xml:space="preserve"> </w:t>
      </w:r>
      <w:r w:rsidR="00334A38" w:rsidRPr="00777125">
        <w:rPr>
          <w:color w:val="000000" w:themeColor="text1"/>
          <w:sz w:val="28"/>
          <w:szCs w:val="28"/>
        </w:rPr>
        <w:t>модификацию всей социальной структуры. </w:t>
      </w:r>
      <w:r w:rsidR="00334A38" w:rsidRPr="00777125">
        <w:rPr>
          <w:color w:val="000000" w:themeColor="text1"/>
          <w:sz w:val="28"/>
          <w:szCs w:val="28"/>
        </w:rPr>
        <w:br/>
        <w:t xml:space="preserve">Одно из наиболее развернутых определений постиндустриального общества дано Д. Беллом: "Постиндустриальное общество, пишет он, - это общество, в экономике которого приоритет перешел от преимущественного производства товаров к производству услуг, проведению исследований, организации системы образования и повышению качества жизни; в котором класс технических специалистов стал основной профессиональной группой и, что самое важное, в котором внедрение нововведений. во все большей степени зависит от достижений теоретического знания. </w:t>
      </w:r>
    </w:p>
    <w:p w14:paraId="187ED855" w14:textId="77777777" w:rsidR="00A83572" w:rsidRDefault="00B806F3" w:rsidP="007C486D">
      <w:pPr>
        <w:pStyle w:val="im-mess"/>
        <w:shd w:val="clear" w:color="auto" w:fill="FFFFFF"/>
        <w:spacing w:before="0" w:beforeAutospacing="0" w:after="0" w:afterAutospacing="0" w:line="360" w:lineRule="auto"/>
        <w:jc w:val="both"/>
        <w:rPr>
          <w:color w:val="000000" w:themeColor="text1"/>
          <w:sz w:val="28"/>
          <w:szCs w:val="28"/>
        </w:rPr>
      </w:pPr>
      <w:r w:rsidRPr="00B806F3">
        <w:rPr>
          <w:color w:val="000000" w:themeColor="text1"/>
          <w:sz w:val="28"/>
          <w:szCs w:val="28"/>
        </w:rPr>
        <w:t>Постиндустриальное общество. предполагает возникновение интеллектуального класса, представители которого на политическом уровне выступают в качестве консультантов, экспертов или технократов".</w:t>
      </w:r>
    </w:p>
    <w:p w14:paraId="4AE1D4C0" w14:textId="31C97449" w:rsidR="00667864" w:rsidRDefault="00334A38" w:rsidP="007C486D">
      <w:pPr>
        <w:pStyle w:val="im-mess"/>
        <w:shd w:val="clear" w:color="auto" w:fill="FFFFFF"/>
        <w:spacing w:before="0" w:beforeAutospacing="0" w:after="0" w:afterAutospacing="0" w:line="360" w:lineRule="auto"/>
        <w:jc w:val="both"/>
        <w:rPr>
          <w:color w:val="000000" w:themeColor="text1"/>
          <w:sz w:val="28"/>
          <w:szCs w:val="28"/>
        </w:rPr>
      </w:pPr>
      <w:r w:rsidRPr="00777125">
        <w:rPr>
          <w:color w:val="000000" w:themeColor="text1"/>
          <w:sz w:val="28"/>
          <w:szCs w:val="28"/>
        </w:rPr>
        <w:t>Понимание того, что современное общество может и должно рассматриваться именно как постиндустриальное, укрепляется по мере анализа логики развития цивилизации, какой она представлена в рамках постиндустриальной теории. Согласно ее сторонникам, в истории достаточно строго прослеживаются три большие эпохи, образующие триаду "до-индустриальное - индустриальное постиндустриальное общество". Такая периодизация социального прогресса основана на нескольких критериях, а постиндустриальное общество противопоставляется индустриальному и доиндустриальному по трем важнейшим параметрам: </w:t>
      </w:r>
      <w:r w:rsidRPr="00777125">
        <w:rPr>
          <w:color w:val="000000" w:themeColor="text1"/>
          <w:sz w:val="28"/>
          <w:szCs w:val="28"/>
        </w:rPr>
        <w:br/>
        <w:t>1) основному производственному ресурсу (в постиндустриальном обществе им является информация, в индустриальном - энергия, в доиндустриальные первичные условия производства, сырье); </w:t>
      </w:r>
      <w:r w:rsidRPr="00777125">
        <w:rPr>
          <w:color w:val="000000" w:themeColor="text1"/>
          <w:sz w:val="28"/>
          <w:szCs w:val="28"/>
        </w:rPr>
        <w:br/>
        <w:t xml:space="preserve">2) типу производственной деятельности (он рассматривается в постиндустриальном обществе как последовательная обработка в противоположность изготовлению и добыче на более ранних ступенях </w:t>
      </w:r>
      <w:r w:rsidRPr="00777125">
        <w:rPr>
          <w:color w:val="000000" w:themeColor="text1"/>
          <w:sz w:val="28"/>
          <w:szCs w:val="28"/>
        </w:rPr>
        <w:lastRenderedPageBreak/>
        <w:t>развития); </w:t>
      </w:r>
      <w:r w:rsidRPr="00777125">
        <w:rPr>
          <w:color w:val="000000" w:themeColor="text1"/>
          <w:sz w:val="28"/>
          <w:szCs w:val="28"/>
        </w:rPr>
        <w:br/>
        <w:t xml:space="preserve">3) </w:t>
      </w:r>
      <w:r w:rsidR="00667864" w:rsidRPr="00667864">
        <w:rPr>
          <w:color w:val="000000" w:themeColor="text1"/>
          <w:sz w:val="28"/>
          <w:szCs w:val="28"/>
        </w:rPr>
        <w:t>характеру базовых технологий (определяющихся в постиндустриальном обществе как наукоемкие, в эпоху индустриализма - как капиталоемкие и в доиндустриальный период - как трудоемкие).</w:t>
      </w:r>
    </w:p>
    <w:p w14:paraId="14B14D33" w14:textId="75F17351" w:rsidR="006249F4" w:rsidRDefault="006249F4" w:rsidP="00B849B6">
      <w:pPr>
        <w:pStyle w:val="im-mess"/>
        <w:shd w:val="clear" w:color="auto" w:fill="FFFFFF"/>
        <w:spacing w:before="0" w:beforeAutospacing="0" w:after="0" w:afterAutospacing="0" w:line="360" w:lineRule="auto"/>
        <w:ind w:firstLine="709"/>
        <w:jc w:val="both"/>
        <w:rPr>
          <w:color w:val="000000" w:themeColor="text1"/>
          <w:sz w:val="28"/>
          <w:szCs w:val="28"/>
        </w:rPr>
      </w:pPr>
      <w:r w:rsidRPr="006249F4">
        <w:rPr>
          <w:color w:val="000000" w:themeColor="text1"/>
          <w:sz w:val="28"/>
          <w:szCs w:val="28"/>
        </w:rPr>
        <w:t>Именно эта схема позволяет сформулировать известное положение о трех обществах, согласно которому доиндустриальное общество базируется на взаимодействии человека с природой, индустриальное - на взаимодействии с преобразованной им природой, а постиндустриальное общество - на взаимодействии между людьми.</w:t>
      </w:r>
    </w:p>
    <w:p w14:paraId="12084286" w14:textId="67647A36" w:rsidR="00B849B6" w:rsidRDefault="00334A38" w:rsidP="00B849B6">
      <w:pPr>
        <w:pStyle w:val="im-mess"/>
        <w:shd w:val="clear" w:color="auto" w:fill="FFFFFF"/>
        <w:spacing w:before="0" w:beforeAutospacing="0" w:after="0" w:afterAutospacing="0" w:line="360" w:lineRule="auto"/>
        <w:ind w:firstLine="709"/>
        <w:jc w:val="both"/>
        <w:rPr>
          <w:color w:val="000000" w:themeColor="text1"/>
          <w:sz w:val="28"/>
          <w:szCs w:val="28"/>
        </w:rPr>
      </w:pPr>
      <w:r w:rsidRPr="00777125">
        <w:rPr>
          <w:color w:val="000000" w:themeColor="text1"/>
          <w:sz w:val="28"/>
          <w:szCs w:val="28"/>
        </w:rPr>
        <w:t>О совершенстве постиндустриальной теории свидетельствует и то, что ее сторонники не дают четкого определения отдельных типов общества и не указывают их хронологических границ. Более того, они последовательно подчеркивают эволюционность перехода от одного типа социума к другому и преемственность всех трех этапов социальной эволюции. Новый тип общества не замещает предшествующие формы, а главным образом сосуществует с ними, усугубляя комплексность общества, усложняя социальную структуру и внося новые элементы в саму ее природу.</w:t>
      </w:r>
    </w:p>
    <w:p w14:paraId="72D8B054" w14:textId="0980173D" w:rsidR="00AD214D" w:rsidRDefault="00B849B6" w:rsidP="00B849B6">
      <w:pPr>
        <w:pStyle w:val="im-mess"/>
        <w:shd w:val="clear" w:color="auto" w:fill="FFFFFF"/>
        <w:spacing w:before="0" w:beforeAutospacing="0" w:after="0" w:afterAutospacing="0" w:line="360" w:lineRule="auto"/>
        <w:jc w:val="both"/>
        <w:rPr>
          <w:color w:val="000000" w:themeColor="text1"/>
          <w:sz w:val="28"/>
          <w:szCs w:val="28"/>
        </w:rPr>
      </w:pPr>
      <w:r w:rsidRPr="00B849B6">
        <w:t xml:space="preserve"> </w:t>
      </w:r>
      <w:r w:rsidRPr="00B849B6">
        <w:rPr>
          <w:color w:val="000000" w:themeColor="text1"/>
          <w:sz w:val="28"/>
          <w:szCs w:val="28"/>
        </w:rPr>
        <w:t>Поэтому переходы от одного общественного состояния к другому не могут носить революционного характера и иметь четкой хронологии</w:t>
      </w:r>
      <w:r w:rsidR="00334A38" w:rsidRPr="00777125">
        <w:rPr>
          <w:color w:val="000000" w:themeColor="text1"/>
          <w:sz w:val="28"/>
          <w:szCs w:val="28"/>
        </w:rPr>
        <w:t>. </w:t>
      </w:r>
      <w:r w:rsidR="00334A38" w:rsidRPr="00777125">
        <w:rPr>
          <w:color w:val="000000" w:themeColor="text1"/>
          <w:sz w:val="28"/>
          <w:szCs w:val="28"/>
        </w:rPr>
        <w:br/>
        <w:t>Тем не менее считается, что становление нового общества пришлось на период с начала 70-х до конца 80-х годов, хотя отдельные тенденции (например, динамика занятости, обеспечивавшая доминирование сферы услуг над материальным производством) стали формироваться сразу после Второй мировой войны. Преодоление индустриального общественного уклада рассматривается при этом как глобальная трансформация, не сводимая к одним только технологическим нововведениям. Не отрицая наличия классовых противоречий, постиндустриальная теория акцентирует внимание на процессах, которые воздействуют на социум как единое целое. </w:t>
      </w:r>
      <w:r w:rsidR="00334A38" w:rsidRPr="00777125">
        <w:rPr>
          <w:color w:val="000000" w:themeColor="text1"/>
          <w:sz w:val="28"/>
          <w:szCs w:val="28"/>
        </w:rPr>
        <w:br/>
        <w:t>Становление концепции постиндустриального общества началось с оценки реальных явлений, кардинально изменяющих лицо западного мира. С момента</w:t>
      </w:r>
      <w:r w:rsidR="00166B8D" w:rsidRPr="00777125">
        <w:rPr>
          <w:color w:val="000000" w:themeColor="text1"/>
          <w:sz w:val="28"/>
          <w:szCs w:val="28"/>
        </w:rPr>
        <w:t xml:space="preserve"> </w:t>
      </w:r>
      <w:r w:rsidR="00334A38" w:rsidRPr="00777125">
        <w:rPr>
          <w:color w:val="000000" w:themeColor="text1"/>
          <w:sz w:val="28"/>
          <w:szCs w:val="28"/>
        </w:rPr>
        <w:lastRenderedPageBreak/>
        <w:t xml:space="preserve">своего возникновения и по сей день постиндустриальная теория сохраняет последовательно материалистический характер, черпая новые источники своего развития в конкретных фактах и тенденциях. </w:t>
      </w:r>
    </w:p>
    <w:p w14:paraId="62E144B4" w14:textId="42C91CF0" w:rsidR="00334A38" w:rsidRPr="00777125" w:rsidRDefault="00AD214D" w:rsidP="00EB6C78">
      <w:pPr>
        <w:pStyle w:val="im-mess"/>
        <w:shd w:val="clear" w:color="auto" w:fill="FFFFFF"/>
        <w:spacing w:before="0" w:beforeAutospacing="0" w:after="0" w:afterAutospacing="0" w:line="360" w:lineRule="auto"/>
        <w:ind w:firstLine="709"/>
        <w:jc w:val="both"/>
        <w:rPr>
          <w:color w:val="000000" w:themeColor="text1"/>
          <w:sz w:val="28"/>
          <w:szCs w:val="28"/>
        </w:rPr>
      </w:pPr>
      <w:r w:rsidRPr="00AD214D">
        <w:rPr>
          <w:color w:val="000000" w:themeColor="text1"/>
          <w:sz w:val="28"/>
          <w:szCs w:val="28"/>
        </w:rPr>
        <w:t>В рамках данной концепции эмпирический материал всегда был и остается первичным по отношению к теоретическим постулатам и общеметодологическим конструкциям, что выгодно отличает ее от обществоведческих теорий, распространенных в среде современных марксистов.</w:t>
      </w:r>
      <w:r w:rsidR="00334A38" w:rsidRPr="00777125">
        <w:rPr>
          <w:color w:val="000000" w:themeColor="text1"/>
          <w:sz w:val="28"/>
          <w:szCs w:val="28"/>
        </w:rPr>
        <w:br/>
        <w:t>Между тем следует отметить, что доктрина постиндустриализма выступает в ряде аспектов как излишне объективистская, так как не дает исследователю инструмента анализа причин того развития, которое привело к становлению индустриального, а позднее и постиндустриального общества. Переход от одной формы общества к другой рассматривается, скорее, как данность, а не как процесс, обладающий внутренней логикой и противоречиями. </w:t>
      </w:r>
      <w:r w:rsidR="00334A38" w:rsidRPr="00777125">
        <w:rPr>
          <w:color w:val="000000" w:themeColor="text1"/>
          <w:sz w:val="28"/>
          <w:szCs w:val="28"/>
        </w:rPr>
        <w:br/>
        <w:t>Однако, завершая оценку концепции постиндустриализма, отметим, что се успехи на протяжении 60-х - 90-х годов не оставляют повода для сомнения в том, что на заложенных основах в ближайшее время будут сделаны новые теоретические обобщения.</w:t>
      </w:r>
    </w:p>
    <w:p w14:paraId="7B30F4B0" w14:textId="2F190B85" w:rsidR="00CF3B7F" w:rsidRDefault="00166B8D" w:rsidP="007B6A5B">
      <w:pPr>
        <w:spacing w:after="0" w:line="360" w:lineRule="auto"/>
        <w:ind w:firstLine="709"/>
        <w:rPr>
          <w:rFonts w:ascii="Times New Roman" w:eastAsia="Times New Roman" w:hAnsi="Times New Roman" w:cs="Times New Roman"/>
          <w:b/>
          <w:bCs/>
          <w:color w:val="000000" w:themeColor="text1"/>
          <w:sz w:val="28"/>
          <w:szCs w:val="28"/>
          <w:shd w:val="clear" w:color="auto" w:fill="FFFFFF"/>
          <w:lang w:eastAsia="ru-RU"/>
        </w:rPr>
      </w:pPr>
      <w:r w:rsidRPr="00406F2B">
        <w:rPr>
          <w:rFonts w:ascii="Times New Roman" w:eastAsia="Times New Roman" w:hAnsi="Times New Roman" w:cs="Times New Roman"/>
          <w:b/>
          <w:bCs/>
          <w:color w:val="000000" w:themeColor="text1"/>
          <w:sz w:val="28"/>
          <w:szCs w:val="28"/>
          <w:shd w:val="clear" w:color="auto" w:fill="FFFFFF"/>
          <w:lang w:eastAsia="ru-RU"/>
        </w:rPr>
        <w:t>Глава 2. Развитие постиндустриальной экономики в России</w:t>
      </w:r>
      <w:r w:rsidR="00CF3B7F">
        <w:rPr>
          <w:rFonts w:ascii="Times New Roman" w:eastAsia="Times New Roman" w:hAnsi="Times New Roman" w:cs="Times New Roman"/>
          <w:b/>
          <w:bCs/>
          <w:color w:val="000000" w:themeColor="text1"/>
          <w:sz w:val="28"/>
          <w:szCs w:val="28"/>
          <w:shd w:val="clear" w:color="auto" w:fill="FFFFFF"/>
          <w:lang w:eastAsia="ru-RU"/>
        </w:rPr>
        <w:t>.</w:t>
      </w:r>
    </w:p>
    <w:p w14:paraId="62E144B9" w14:textId="4794D156" w:rsidR="00BC68E5" w:rsidRPr="00CF3B7F" w:rsidRDefault="00BC68E5" w:rsidP="00830079">
      <w:pPr>
        <w:spacing w:after="0" w:line="360" w:lineRule="auto"/>
        <w:rPr>
          <w:rFonts w:ascii="Times New Roman" w:eastAsia="Times New Roman" w:hAnsi="Times New Roman" w:cs="Times New Roman"/>
          <w:b/>
          <w:bCs/>
          <w:color w:val="000000" w:themeColor="text1"/>
          <w:sz w:val="28"/>
          <w:szCs w:val="28"/>
          <w:shd w:val="clear" w:color="auto" w:fill="FFFFFF"/>
          <w:lang w:eastAsia="ru-RU"/>
        </w:rPr>
      </w:pPr>
      <w:r w:rsidRPr="00CF3B7F">
        <w:rPr>
          <w:rFonts w:ascii="Times New Roman" w:eastAsia="Times New Roman" w:hAnsi="Times New Roman" w:cs="Times New Roman"/>
          <w:b/>
          <w:bCs/>
          <w:color w:val="000000" w:themeColor="text1"/>
          <w:sz w:val="28"/>
          <w:szCs w:val="28"/>
          <w:shd w:val="clear" w:color="auto" w:fill="FFFFFF"/>
          <w:lang w:eastAsia="ru-RU"/>
        </w:rPr>
        <w:t>2.1 Перспективы развития постиндустриальной экономики в России.</w:t>
      </w:r>
    </w:p>
    <w:p w14:paraId="62E144BA" w14:textId="7C244CDC" w:rsidR="00BC68E5" w:rsidRPr="00777125" w:rsidRDefault="00BC68E5" w:rsidP="007B6A5B">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 xml:space="preserve">Итак, постиндустриальное общество </w:t>
      </w:r>
      <w:r w:rsidR="00093149" w:rsidRPr="00777125">
        <w:rPr>
          <w:rFonts w:ascii="Times New Roman" w:eastAsia="Times New Roman" w:hAnsi="Times New Roman" w:cs="Times New Roman"/>
          <w:color w:val="000000" w:themeColor="text1"/>
          <w:sz w:val="28"/>
          <w:szCs w:val="28"/>
          <w:shd w:val="clear" w:color="auto" w:fill="FFFFFF"/>
          <w:lang w:eastAsia="ru-RU"/>
        </w:rPr>
        <w:t>–</w:t>
      </w:r>
      <w:r w:rsidRPr="00777125">
        <w:rPr>
          <w:rFonts w:ascii="Times New Roman" w:eastAsia="Times New Roman" w:hAnsi="Times New Roman" w:cs="Times New Roman"/>
          <w:color w:val="000000" w:themeColor="text1"/>
          <w:sz w:val="28"/>
          <w:szCs w:val="28"/>
          <w:shd w:val="clear" w:color="auto" w:fill="FFFFFF"/>
          <w:lang w:eastAsia="ru-RU"/>
        </w:rPr>
        <w:t xml:space="preserve"> обществ</w:t>
      </w:r>
      <w:r w:rsidR="00093149" w:rsidRPr="00777125">
        <w:rPr>
          <w:rFonts w:ascii="Times New Roman" w:eastAsia="Times New Roman" w:hAnsi="Times New Roman" w:cs="Times New Roman"/>
          <w:color w:val="000000" w:themeColor="text1"/>
          <w:sz w:val="28"/>
          <w:szCs w:val="28"/>
          <w:shd w:val="clear" w:color="auto" w:fill="FFFFFF"/>
          <w:lang w:eastAsia="ru-RU"/>
        </w:rPr>
        <w:t xml:space="preserve">о, где центральное место занимает </w:t>
      </w:r>
      <w:r w:rsidRPr="00777125">
        <w:rPr>
          <w:rFonts w:ascii="Times New Roman" w:eastAsia="Times New Roman" w:hAnsi="Times New Roman" w:cs="Times New Roman"/>
          <w:color w:val="000000" w:themeColor="text1"/>
          <w:sz w:val="28"/>
          <w:szCs w:val="28"/>
          <w:shd w:val="clear" w:color="auto" w:fill="FFFFFF"/>
          <w:lang w:eastAsia="ru-RU"/>
        </w:rPr>
        <w:t>сектор услуг</w:t>
      </w:r>
      <w:r w:rsidR="002B08CD" w:rsidRPr="00777125">
        <w:rPr>
          <w:rFonts w:ascii="Times New Roman" w:eastAsia="Times New Roman" w:hAnsi="Times New Roman" w:cs="Times New Roman"/>
          <w:color w:val="000000" w:themeColor="text1"/>
          <w:sz w:val="28"/>
          <w:szCs w:val="28"/>
          <w:shd w:val="clear" w:color="auto" w:fill="FFFFFF"/>
          <w:lang w:eastAsia="ru-RU"/>
        </w:rPr>
        <w:t>-</w:t>
      </w:r>
      <w:r w:rsidRPr="00777125">
        <w:rPr>
          <w:rFonts w:ascii="Times New Roman" w:eastAsia="Times New Roman" w:hAnsi="Times New Roman" w:cs="Times New Roman"/>
          <w:color w:val="000000" w:themeColor="text1"/>
          <w:sz w:val="28"/>
          <w:szCs w:val="28"/>
          <w:shd w:val="clear" w:color="auto" w:fill="FFFFFF"/>
          <w:lang w:eastAsia="ru-RU"/>
        </w:rPr>
        <w:t xml:space="preserve"> является</w:t>
      </w:r>
      <w:r w:rsidR="002B08CD" w:rsidRPr="00777125">
        <w:rPr>
          <w:rFonts w:ascii="Times New Roman" w:eastAsia="Times New Roman" w:hAnsi="Times New Roman" w:cs="Times New Roman"/>
          <w:color w:val="000000" w:themeColor="text1"/>
          <w:sz w:val="28"/>
          <w:szCs w:val="28"/>
          <w:shd w:val="clear" w:color="auto" w:fill="FFFFFF"/>
          <w:lang w:eastAsia="ru-RU"/>
        </w:rPr>
        <w:t xml:space="preserve"> уделом стран, которые находящихся во главе иерархии мировой экономики.</w:t>
      </w:r>
      <w:r w:rsidRPr="00777125">
        <w:rPr>
          <w:rFonts w:ascii="Times New Roman" w:eastAsia="Times New Roman" w:hAnsi="Times New Roman" w:cs="Times New Roman"/>
          <w:color w:val="000000" w:themeColor="text1"/>
          <w:sz w:val="28"/>
          <w:szCs w:val="28"/>
          <w:shd w:val="clear" w:color="auto" w:fill="FFFFFF"/>
          <w:lang w:eastAsia="ru-RU"/>
        </w:rPr>
        <w:t xml:space="preserve"> </w:t>
      </w:r>
      <w:r w:rsidR="002B08CD" w:rsidRPr="00777125">
        <w:rPr>
          <w:rFonts w:ascii="Times New Roman" w:eastAsia="Times New Roman" w:hAnsi="Times New Roman" w:cs="Times New Roman"/>
          <w:color w:val="000000" w:themeColor="text1"/>
          <w:sz w:val="28"/>
          <w:szCs w:val="28"/>
          <w:shd w:val="clear" w:color="auto" w:fill="FFFFFF"/>
          <w:lang w:eastAsia="ru-RU"/>
        </w:rPr>
        <w:t xml:space="preserve">Воспроизводству этой иерархии </w:t>
      </w:r>
      <w:r w:rsidRPr="00777125">
        <w:rPr>
          <w:rFonts w:ascii="Times New Roman" w:eastAsia="Times New Roman" w:hAnsi="Times New Roman" w:cs="Times New Roman"/>
          <w:color w:val="000000" w:themeColor="text1"/>
          <w:sz w:val="28"/>
          <w:szCs w:val="28"/>
          <w:shd w:val="clear" w:color="auto" w:fill="FFFFFF"/>
          <w:lang w:eastAsia="ru-RU"/>
        </w:rPr>
        <w:t>способствует экономическ</w:t>
      </w:r>
      <w:r w:rsidR="002B08CD" w:rsidRPr="00777125">
        <w:rPr>
          <w:rFonts w:ascii="Times New Roman" w:eastAsia="Times New Roman" w:hAnsi="Times New Roman" w:cs="Times New Roman"/>
          <w:color w:val="000000" w:themeColor="text1"/>
          <w:sz w:val="28"/>
          <w:szCs w:val="28"/>
          <w:shd w:val="clear" w:color="auto" w:fill="FFFFFF"/>
          <w:lang w:eastAsia="ru-RU"/>
        </w:rPr>
        <w:t>ая</w:t>
      </w:r>
      <w:r w:rsidRPr="00777125">
        <w:rPr>
          <w:rFonts w:ascii="Times New Roman" w:eastAsia="Times New Roman" w:hAnsi="Times New Roman" w:cs="Times New Roman"/>
          <w:color w:val="000000" w:themeColor="text1"/>
          <w:sz w:val="28"/>
          <w:szCs w:val="28"/>
          <w:shd w:val="clear" w:color="auto" w:fill="FFFFFF"/>
          <w:lang w:eastAsia="ru-RU"/>
        </w:rPr>
        <w:t xml:space="preserve"> и политическ</w:t>
      </w:r>
      <w:r w:rsidR="002B08CD" w:rsidRPr="00777125">
        <w:rPr>
          <w:rFonts w:ascii="Times New Roman" w:eastAsia="Times New Roman" w:hAnsi="Times New Roman" w:cs="Times New Roman"/>
          <w:color w:val="000000" w:themeColor="text1"/>
          <w:sz w:val="28"/>
          <w:szCs w:val="28"/>
          <w:shd w:val="clear" w:color="auto" w:fill="FFFFFF"/>
          <w:lang w:eastAsia="ru-RU"/>
        </w:rPr>
        <w:t xml:space="preserve">ая </w:t>
      </w:r>
      <w:r w:rsidRPr="00777125">
        <w:rPr>
          <w:rFonts w:ascii="Times New Roman" w:eastAsia="Times New Roman" w:hAnsi="Times New Roman" w:cs="Times New Roman"/>
          <w:color w:val="000000" w:themeColor="text1"/>
          <w:sz w:val="28"/>
          <w:szCs w:val="28"/>
          <w:shd w:val="clear" w:color="auto" w:fill="FFFFFF"/>
          <w:lang w:eastAsia="ru-RU"/>
        </w:rPr>
        <w:t>власт</w:t>
      </w:r>
      <w:r w:rsidR="002B08CD" w:rsidRPr="00777125">
        <w:rPr>
          <w:rFonts w:ascii="Times New Roman" w:eastAsia="Times New Roman" w:hAnsi="Times New Roman" w:cs="Times New Roman"/>
          <w:color w:val="000000" w:themeColor="text1"/>
          <w:sz w:val="28"/>
          <w:szCs w:val="28"/>
          <w:shd w:val="clear" w:color="auto" w:fill="FFFFFF"/>
          <w:lang w:eastAsia="ru-RU"/>
        </w:rPr>
        <w:t xml:space="preserve">ь </w:t>
      </w:r>
      <w:r w:rsidRPr="00777125">
        <w:rPr>
          <w:rFonts w:ascii="Times New Roman" w:eastAsia="Times New Roman" w:hAnsi="Times New Roman" w:cs="Times New Roman"/>
          <w:color w:val="000000" w:themeColor="text1"/>
          <w:sz w:val="28"/>
          <w:szCs w:val="28"/>
          <w:shd w:val="clear" w:color="auto" w:fill="FFFFFF"/>
          <w:lang w:eastAsia="ru-RU"/>
        </w:rPr>
        <w:t>крупных стран</w:t>
      </w:r>
      <w:r w:rsidR="002B08CD" w:rsidRPr="00777125">
        <w:rPr>
          <w:rFonts w:ascii="Times New Roman" w:eastAsia="Times New Roman" w:hAnsi="Times New Roman" w:cs="Times New Roman"/>
          <w:color w:val="000000" w:themeColor="text1"/>
          <w:sz w:val="28"/>
          <w:szCs w:val="28"/>
          <w:shd w:val="clear" w:color="auto" w:fill="FFFFFF"/>
          <w:lang w:eastAsia="ru-RU"/>
        </w:rPr>
        <w:t xml:space="preserve"> с большим потенциалом</w:t>
      </w:r>
      <w:r w:rsidRPr="00777125">
        <w:rPr>
          <w:rFonts w:ascii="Times New Roman" w:eastAsia="Times New Roman" w:hAnsi="Times New Roman" w:cs="Times New Roman"/>
          <w:color w:val="000000" w:themeColor="text1"/>
          <w:sz w:val="28"/>
          <w:szCs w:val="28"/>
          <w:shd w:val="clear" w:color="auto" w:fill="FFFFFF"/>
          <w:lang w:eastAsia="ru-RU"/>
        </w:rPr>
        <w:t>, которые используют ее для поддержания с</w:t>
      </w:r>
      <w:r w:rsidR="002B08CD" w:rsidRPr="00777125">
        <w:rPr>
          <w:rFonts w:ascii="Times New Roman" w:eastAsia="Times New Roman" w:hAnsi="Times New Roman" w:cs="Times New Roman"/>
          <w:color w:val="000000" w:themeColor="text1"/>
          <w:sz w:val="28"/>
          <w:szCs w:val="28"/>
          <w:shd w:val="clear" w:color="auto" w:fill="FFFFFF"/>
          <w:lang w:eastAsia="ru-RU"/>
        </w:rPr>
        <w:t>татуса</w:t>
      </w:r>
      <w:r w:rsidRPr="00777125">
        <w:rPr>
          <w:rFonts w:ascii="Times New Roman" w:eastAsia="Times New Roman" w:hAnsi="Times New Roman" w:cs="Times New Roman"/>
          <w:color w:val="000000" w:themeColor="text1"/>
          <w:sz w:val="28"/>
          <w:szCs w:val="28"/>
          <w:shd w:val="clear" w:color="auto" w:fill="FFFFFF"/>
          <w:lang w:eastAsia="ru-RU"/>
        </w:rPr>
        <w:t>. Рост новых промышленно развитых стран не представляет угрозы</w:t>
      </w:r>
      <w:r w:rsidR="002B08CD" w:rsidRPr="00777125">
        <w:rPr>
          <w:rFonts w:ascii="Times New Roman" w:eastAsia="Times New Roman" w:hAnsi="Times New Roman" w:cs="Times New Roman"/>
          <w:color w:val="000000" w:themeColor="text1"/>
          <w:sz w:val="28"/>
          <w:szCs w:val="28"/>
          <w:shd w:val="clear" w:color="auto" w:fill="FFFFFF"/>
          <w:lang w:eastAsia="ru-RU"/>
        </w:rPr>
        <w:t xml:space="preserve"> Западу</w:t>
      </w:r>
      <w:r w:rsidRPr="00777125">
        <w:rPr>
          <w:rFonts w:ascii="Times New Roman" w:eastAsia="Times New Roman" w:hAnsi="Times New Roman" w:cs="Times New Roman"/>
          <w:color w:val="000000" w:themeColor="text1"/>
          <w:sz w:val="28"/>
          <w:szCs w:val="28"/>
          <w:shd w:val="clear" w:color="auto" w:fill="FFFFFF"/>
          <w:lang w:eastAsia="ru-RU"/>
        </w:rPr>
        <w:t xml:space="preserve">, поскольку промышленно развитые страны находятся на ступень ниже по отношению к постиндустриальному Западу. В еще большей степени это можно сказать о России, </w:t>
      </w:r>
      <w:r w:rsidR="002B08CD" w:rsidRPr="00777125">
        <w:rPr>
          <w:rFonts w:ascii="Times New Roman" w:eastAsia="Times New Roman" w:hAnsi="Times New Roman" w:cs="Times New Roman"/>
          <w:color w:val="000000" w:themeColor="text1"/>
          <w:sz w:val="28"/>
          <w:szCs w:val="28"/>
          <w:shd w:val="clear" w:color="auto" w:fill="FFFFFF"/>
          <w:lang w:eastAsia="ru-RU"/>
        </w:rPr>
        <w:t xml:space="preserve">которая не только не является постиндустриальным государством, но и успешным индустриальным государством назвать её сложно. </w:t>
      </w:r>
    </w:p>
    <w:p w14:paraId="62E144BB" w14:textId="77777777" w:rsidR="00A54BBD" w:rsidRPr="00777125" w:rsidRDefault="00A43869"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lastRenderedPageBreak/>
        <w:t xml:space="preserve">  </w:t>
      </w:r>
      <w:r w:rsidR="00A54BBD" w:rsidRPr="00777125">
        <w:rPr>
          <w:rFonts w:ascii="Times New Roman" w:eastAsia="Times New Roman" w:hAnsi="Times New Roman" w:cs="Times New Roman"/>
          <w:color w:val="000000" w:themeColor="text1"/>
          <w:sz w:val="28"/>
          <w:szCs w:val="28"/>
          <w:shd w:val="clear" w:color="auto" w:fill="FFFFFF"/>
          <w:lang w:eastAsia="ru-RU"/>
        </w:rPr>
        <w:t>Это означает, что трансформация России в</w:t>
      </w:r>
      <w:r w:rsidR="0078730C" w:rsidRPr="00777125">
        <w:rPr>
          <w:rFonts w:ascii="Times New Roman" w:eastAsia="Times New Roman" w:hAnsi="Times New Roman" w:cs="Times New Roman"/>
          <w:color w:val="000000" w:themeColor="text1"/>
          <w:sz w:val="28"/>
          <w:szCs w:val="28"/>
          <w:shd w:val="clear" w:color="auto" w:fill="FFFFFF"/>
          <w:lang w:eastAsia="ru-RU"/>
        </w:rPr>
        <w:t xml:space="preserve"> постиндустриальное</w:t>
      </w:r>
      <w:r w:rsidR="00A54BBD" w:rsidRPr="00777125">
        <w:rPr>
          <w:rFonts w:ascii="Times New Roman" w:eastAsia="Times New Roman" w:hAnsi="Times New Roman" w:cs="Times New Roman"/>
          <w:color w:val="000000" w:themeColor="text1"/>
          <w:sz w:val="28"/>
          <w:szCs w:val="28"/>
          <w:shd w:val="clear" w:color="auto" w:fill="FFFFFF"/>
          <w:lang w:eastAsia="ru-RU"/>
        </w:rPr>
        <w:t xml:space="preserve"> общество потребов</w:t>
      </w:r>
      <w:r w:rsidR="003A1271" w:rsidRPr="00777125">
        <w:rPr>
          <w:rFonts w:ascii="Times New Roman" w:eastAsia="Times New Roman" w:hAnsi="Times New Roman" w:cs="Times New Roman"/>
          <w:color w:val="000000" w:themeColor="text1"/>
          <w:sz w:val="28"/>
          <w:szCs w:val="28"/>
          <w:shd w:val="clear" w:color="auto" w:fill="FFFFFF"/>
          <w:lang w:eastAsia="ru-RU"/>
        </w:rPr>
        <w:t>ало</w:t>
      </w:r>
      <w:r w:rsidR="00A54BBD" w:rsidRPr="00777125">
        <w:rPr>
          <w:rFonts w:ascii="Times New Roman" w:eastAsia="Times New Roman" w:hAnsi="Times New Roman" w:cs="Times New Roman"/>
          <w:color w:val="000000" w:themeColor="text1"/>
          <w:sz w:val="28"/>
          <w:szCs w:val="28"/>
          <w:shd w:val="clear" w:color="auto" w:fill="FFFFFF"/>
          <w:lang w:eastAsia="ru-RU"/>
        </w:rPr>
        <w:t xml:space="preserve"> </w:t>
      </w:r>
      <w:r w:rsidR="003A1271" w:rsidRPr="00777125">
        <w:rPr>
          <w:rFonts w:ascii="Times New Roman" w:eastAsia="Times New Roman" w:hAnsi="Times New Roman" w:cs="Times New Roman"/>
          <w:color w:val="000000" w:themeColor="text1"/>
          <w:sz w:val="28"/>
          <w:szCs w:val="28"/>
          <w:shd w:val="clear" w:color="auto" w:fill="FFFFFF"/>
          <w:lang w:eastAsia="ru-RU"/>
        </w:rPr>
        <w:t>перемен</w:t>
      </w:r>
      <w:r w:rsidR="00A54BBD" w:rsidRPr="00777125">
        <w:rPr>
          <w:rFonts w:ascii="Times New Roman" w:eastAsia="Times New Roman" w:hAnsi="Times New Roman" w:cs="Times New Roman"/>
          <w:color w:val="000000" w:themeColor="text1"/>
          <w:sz w:val="28"/>
          <w:szCs w:val="28"/>
          <w:shd w:val="clear" w:color="auto" w:fill="FFFFFF"/>
          <w:lang w:eastAsia="ru-RU"/>
        </w:rPr>
        <w:t xml:space="preserve"> в глобальной</w:t>
      </w:r>
      <w:r w:rsidR="003A1271" w:rsidRPr="00777125">
        <w:rPr>
          <w:rFonts w:ascii="Times New Roman" w:eastAsia="Times New Roman" w:hAnsi="Times New Roman" w:cs="Times New Roman"/>
          <w:color w:val="000000" w:themeColor="text1"/>
          <w:sz w:val="28"/>
          <w:szCs w:val="28"/>
          <w:shd w:val="clear" w:color="auto" w:fill="FFFFFF"/>
          <w:lang w:eastAsia="ru-RU"/>
        </w:rPr>
        <w:t xml:space="preserve"> мировой</w:t>
      </w:r>
      <w:r w:rsidR="00A54BBD" w:rsidRPr="00777125">
        <w:rPr>
          <w:rFonts w:ascii="Times New Roman" w:eastAsia="Times New Roman" w:hAnsi="Times New Roman" w:cs="Times New Roman"/>
          <w:color w:val="000000" w:themeColor="text1"/>
          <w:sz w:val="28"/>
          <w:szCs w:val="28"/>
          <w:shd w:val="clear" w:color="auto" w:fill="FFFFFF"/>
          <w:lang w:eastAsia="ru-RU"/>
        </w:rPr>
        <w:t xml:space="preserve"> иерархии - п</w:t>
      </w:r>
      <w:r w:rsidR="003A1271" w:rsidRPr="00777125">
        <w:rPr>
          <w:rFonts w:ascii="Times New Roman" w:eastAsia="Times New Roman" w:hAnsi="Times New Roman" w:cs="Times New Roman"/>
          <w:color w:val="000000" w:themeColor="text1"/>
          <w:sz w:val="28"/>
          <w:szCs w:val="28"/>
          <w:shd w:val="clear" w:color="auto" w:fill="FFFFFF"/>
          <w:lang w:eastAsia="ru-RU"/>
        </w:rPr>
        <w:t>еремещения</w:t>
      </w:r>
      <w:r w:rsidR="00A54BBD" w:rsidRPr="00777125">
        <w:rPr>
          <w:rFonts w:ascii="Times New Roman" w:eastAsia="Times New Roman" w:hAnsi="Times New Roman" w:cs="Times New Roman"/>
          <w:color w:val="000000" w:themeColor="text1"/>
          <w:sz w:val="28"/>
          <w:szCs w:val="28"/>
          <w:shd w:val="clear" w:color="auto" w:fill="FFFFFF"/>
          <w:lang w:eastAsia="ru-RU"/>
        </w:rPr>
        <w:t xml:space="preserve"> страны, расположенной в хвосте, в авангард цивилизации. Однако такие изменения в иерархии, очевидно, не происходят без о</w:t>
      </w:r>
      <w:r w:rsidR="003A1271" w:rsidRPr="00777125">
        <w:rPr>
          <w:rFonts w:ascii="Times New Roman" w:eastAsia="Times New Roman" w:hAnsi="Times New Roman" w:cs="Times New Roman"/>
          <w:color w:val="000000" w:themeColor="text1"/>
          <w:sz w:val="28"/>
          <w:szCs w:val="28"/>
          <w:shd w:val="clear" w:color="auto" w:fill="FFFFFF"/>
          <w:lang w:eastAsia="ru-RU"/>
        </w:rPr>
        <w:t>бусловливающих их</w:t>
      </w:r>
      <w:r w:rsidR="00A54BBD" w:rsidRPr="00777125">
        <w:rPr>
          <w:rFonts w:ascii="Times New Roman" w:eastAsia="Times New Roman" w:hAnsi="Times New Roman" w:cs="Times New Roman"/>
          <w:color w:val="000000" w:themeColor="text1"/>
          <w:sz w:val="28"/>
          <w:szCs w:val="28"/>
          <w:shd w:val="clear" w:color="auto" w:fill="FFFFFF"/>
          <w:lang w:eastAsia="ru-RU"/>
        </w:rPr>
        <w:t xml:space="preserve"> глубоких преобразований или больших потрясений в мире или в отдельных странах. Например, в контексте европейской мировой экономики во второй половине XVIII века лидерство в конечном счете перешло к Англии, </w:t>
      </w:r>
      <w:r w:rsidR="003A1271" w:rsidRPr="00777125">
        <w:rPr>
          <w:rFonts w:ascii="Times New Roman" w:eastAsia="Times New Roman" w:hAnsi="Times New Roman" w:cs="Times New Roman"/>
          <w:color w:val="000000" w:themeColor="text1"/>
          <w:sz w:val="28"/>
          <w:szCs w:val="28"/>
          <w:shd w:val="clear" w:color="auto" w:fill="FFFFFF"/>
          <w:lang w:eastAsia="ru-RU"/>
        </w:rPr>
        <w:t>при наличии таких</w:t>
      </w:r>
      <w:r w:rsidR="00A54BBD" w:rsidRPr="00777125">
        <w:rPr>
          <w:rFonts w:ascii="Times New Roman" w:eastAsia="Times New Roman" w:hAnsi="Times New Roman" w:cs="Times New Roman"/>
          <w:color w:val="000000" w:themeColor="text1"/>
          <w:sz w:val="28"/>
          <w:szCs w:val="28"/>
          <w:shd w:val="clear" w:color="auto" w:fill="FFFFFF"/>
          <w:lang w:eastAsia="ru-RU"/>
        </w:rPr>
        <w:t xml:space="preserve"> сопутствующих факторов, как промышленная революция. </w:t>
      </w:r>
    </w:p>
    <w:p w14:paraId="62E144BD" w14:textId="77777777" w:rsidR="00A54BBD" w:rsidRPr="00777125" w:rsidRDefault="00A54BBD" w:rsidP="0058081C">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 xml:space="preserve">Во второй половине XIX века. произошло также повышение </w:t>
      </w:r>
      <w:r w:rsidR="003A1271" w:rsidRPr="00777125">
        <w:rPr>
          <w:rFonts w:ascii="Times New Roman" w:eastAsia="Times New Roman" w:hAnsi="Times New Roman" w:cs="Times New Roman"/>
          <w:color w:val="000000" w:themeColor="text1"/>
          <w:sz w:val="28"/>
          <w:szCs w:val="28"/>
          <w:shd w:val="clear" w:color="auto" w:fill="FFFFFF"/>
          <w:lang w:eastAsia="ru-RU"/>
        </w:rPr>
        <w:t>ранга</w:t>
      </w:r>
      <w:r w:rsidRPr="00777125">
        <w:rPr>
          <w:rFonts w:ascii="Times New Roman" w:eastAsia="Times New Roman" w:hAnsi="Times New Roman" w:cs="Times New Roman"/>
          <w:color w:val="000000" w:themeColor="text1"/>
          <w:sz w:val="28"/>
          <w:szCs w:val="28"/>
          <w:shd w:val="clear" w:color="auto" w:fill="FFFFFF"/>
          <w:lang w:eastAsia="ru-RU"/>
        </w:rPr>
        <w:t xml:space="preserve"> некоторых стран в глобальной</w:t>
      </w:r>
      <w:r w:rsidR="003A1271" w:rsidRPr="00777125">
        <w:rPr>
          <w:rFonts w:ascii="Times New Roman" w:eastAsia="Times New Roman" w:hAnsi="Times New Roman" w:cs="Times New Roman"/>
          <w:color w:val="000000" w:themeColor="text1"/>
          <w:sz w:val="28"/>
          <w:szCs w:val="28"/>
          <w:shd w:val="clear" w:color="auto" w:fill="FFFFFF"/>
          <w:lang w:eastAsia="ru-RU"/>
        </w:rPr>
        <w:t xml:space="preserve"> мировой</w:t>
      </w:r>
      <w:r w:rsidRPr="00777125">
        <w:rPr>
          <w:rFonts w:ascii="Times New Roman" w:eastAsia="Times New Roman" w:hAnsi="Times New Roman" w:cs="Times New Roman"/>
          <w:color w:val="000000" w:themeColor="text1"/>
          <w:sz w:val="28"/>
          <w:szCs w:val="28"/>
          <w:shd w:val="clear" w:color="auto" w:fill="FFFFFF"/>
          <w:lang w:eastAsia="ru-RU"/>
        </w:rPr>
        <w:t xml:space="preserve"> иерархии-индустриализация в</w:t>
      </w:r>
      <w:r w:rsidR="003A1271" w:rsidRPr="00777125">
        <w:rPr>
          <w:rFonts w:ascii="Times New Roman" w:eastAsia="Times New Roman" w:hAnsi="Times New Roman" w:cs="Times New Roman"/>
          <w:color w:val="000000" w:themeColor="text1"/>
          <w:sz w:val="28"/>
          <w:szCs w:val="28"/>
          <w:shd w:val="clear" w:color="auto" w:fill="FFFFFF"/>
          <w:lang w:eastAsia="ru-RU"/>
        </w:rPr>
        <w:t xml:space="preserve"> России,</w:t>
      </w:r>
      <w:r w:rsidRPr="00777125">
        <w:rPr>
          <w:rFonts w:ascii="Times New Roman" w:eastAsia="Times New Roman" w:hAnsi="Times New Roman" w:cs="Times New Roman"/>
          <w:color w:val="000000" w:themeColor="text1"/>
          <w:sz w:val="28"/>
          <w:szCs w:val="28"/>
          <w:shd w:val="clear" w:color="auto" w:fill="FFFFFF"/>
          <w:lang w:eastAsia="ru-RU"/>
        </w:rPr>
        <w:t xml:space="preserve"> вторая промышленная революция (основанная на электричестве и двигателях внутреннего сгорания) в Германии и США, промышленная революция в Японии. Но в каждом из этих случаев</w:t>
      </w:r>
      <w:r w:rsidR="003A1271" w:rsidRPr="00777125">
        <w:rPr>
          <w:rFonts w:ascii="Times New Roman" w:eastAsia="Times New Roman" w:hAnsi="Times New Roman" w:cs="Times New Roman"/>
          <w:color w:val="000000" w:themeColor="text1"/>
          <w:sz w:val="28"/>
          <w:szCs w:val="28"/>
          <w:shd w:val="clear" w:color="auto" w:fill="FFFFFF"/>
          <w:lang w:eastAsia="ru-RU"/>
        </w:rPr>
        <w:t xml:space="preserve"> предшествовали </w:t>
      </w:r>
      <w:r w:rsidRPr="00777125">
        <w:rPr>
          <w:rFonts w:ascii="Times New Roman" w:eastAsia="Times New Roman" w:hAnsi="Times New Roman" w:cs="Times New Roman"/>
          <w:color w:val="000000" w:themeColor="text1"/>
          <w:sz w:val="28"/>
          <w:szCs w:val="28"/>
          <w:shd w:val="clear" w:color="auto" w:fill="FFFFFF"/>
          <w:lang w:eastAsia="ru-RU"/>
        </w:rPr>
        <w:t>серьезные перемещения или кризисы в этих странах-отмена крепостного права в России и Германии, а в последней также преодоление политического раскола и франко-прусской войны, Гражданск</w:t>
      </w:r>
      <w:r w:rsidR="003A1271" w:rsidRPr="00777125">
        <w:rPr>
          <w:rFonts w:ascii="Times New Roman" w:eastAsia="Times New Roman" w:hAnsi="Times New Roman" w:cs="Times New Roman"/>
          <w:color w:val="000000" w:themeColor="text1"/>
          <w:sz w:val="28"/>
          <w:szCs w:val="28"/>
          <w:shd w:val="clear" w:color="auto" w:fill="FFFFFF"/>
          <w:lang w:eastAsia="ru-RU"/>
        </w:rPr>
        <w:t>ая</w:t>
      </w:r>
      <w:r w:rsidRPr="00777125">
        <w:rPr>
          <w:rFonts w:ascii="Times New Roman" w:eastAsia="Times New Roman" w:hAnsi="Times New Roman" w:cs="Times New Roman"/>
          <w:color w:val="000000" w:themeColor="text1"/>
          <w:sz w:val="28"/>
          <w:szCs w:val="28"/>
          <w:shd w:val="clear" w:color="auto" w:fill="FFFFFF"/>
          <w:lang w:eastAsia="ru-RU"/>
        </w:rPr>
        <w:t xml:space="preserve"> войн</w:t>
      </w:r>
      <w:r w:rsidR="003A1271" w:rsidRPr="00777125">
        <w:rPr>
          <w:rFonts w:ascii="Times New Roman" w:eastAsia="Times New Roman" w:hAnsi="Times New Roman" w:cs="Times New Roman"/>
          <w:color w:val="000000" w:themeColor="text1"/>
          <w:sz w:val="28"/>
          <w:szCs w:val="28"/>
          <w:shd w:val="clear" w:color="auto" w:fill="FFFFFF"/>
          <w:lang w:eastAsia="ru-RU"/>
        </w:rPr>
        <w:t>а</w:t>
      </w:r>
      <w:r w:rsidRPr="00777125">
        <w:rPr>
          <w:rFonts w:ascii="Times New Roman" w:eastAsia="Times New Roman" w:hAnsi="Times New Roman" w:cs="Times New Roman"/>
          <w:color w:val="000000" w:themeColor="text1"/>
          <w:sz w:val="28"/>
          <w:szCs w:val="28"/>
          <w:shd w:val="clear" w:color="auto" w:fill="FFFFFF"/>
          <w:lang w:eastAsia="ru-RU"/>
        </w:rPr>
        <w:t xml:space="preserve"> и отмена рабства в США, революции </w:t>
      </w:r>
      <w:r w:rsidR="003A1271" w:rsidRPr="00777125">
        <w:rPr>
          <w:rFonts w:ascii="Times New Roman" w:eastAsia="Times New Roman" w:hAnsi="Times New Roman" w:cs="Times New Roman"/>
          <w:color w:val="000000" w:themeColor="text1"/>
          <w:sz w:val="28"/>
          <w:szCs w:val="28"/>
          <w:shd w:val="clear" w:color="auto" w:fill="FFFFFF"/>
          <w:lang w:eastAsia="ru-RU"/>
        </w:rPr>
        <w:t xml:space="preserve">Мейдзи </w:t>
      </w:r>
      <w:r w:rsidRPr="00777125">
        <w:rPr>
          <w:rFonts w:ascii="Times New Roman" w:eastAsia="Times New Roman" w:hAnsi="Times New Roman" w:cs="Times New Roman"/>
          <w:color w:val="000000" w:themeColor="text1"/>
          <w:sz w:val="28"/>
          <w:szCs w:val="28"/>
          <w:shd w:val="clear" w:color="auto" w:fill="FFFFFF"/>
          <w:lang w:eastAsia="ru-RU"/>
        </w:rPr>
        <w:t>в Японии. В XX веке. Россия начала</w:t>
      </w:r>
      <w:r w:rsidR="003A1271" w:rsidRPr="00777125">
        <w:rPr>
          <w:rFonts w:ascii="Times New Roman" w:eastAsia="Times New Roman" w:hAnsi="Times New Roman" w:cs="Times New Roman"/>
          <w:color w:val="000000" w:themeColor="text1"/>
          <w:sz w:val="28"/>
          <w:szCs w:val="28"/>
          <w:shd w:val="clear" w:color="auto" w:fill="FFFFFF"/>
          <w:lang w:eastAsia="ru-RU"/>
        </w:rPr>
        <w:t xml:space="preserve"> процесс</w:t>
      </w:r>
      <w:r w:rsidRPr="00777125">
        <w:rPr>
          <w:rFonts w:ascii="Times New Roman" w:eastAsia="Times New Roman" w:hAnsi="Times New Roman" w:cs="Times New Roman"/>
          <w:color w:val="000000" w:themeColor="text1"/>
          <w:sz w:val="28"/>
          <w:szCs w:val="28"/>
          <w:shd w:val="clear" w:color="auto" w:fill="FFFFFF"/>
          <w:lang w:eastAsia="ru-RU"/>
        </w:rPr>
        <w:t xml:space="preserve"> индустриализаци</w:t>
      </w:r>
      <w:r w:rsidR="003A1271" w:rsidRPr="00777125">
        <w:rPr>
          <w:rFonts w:ascii="Times New Roman" w:eastAsia="Times New Roman" w:hAnsi="Times New Roman" w:cs="Times New Roman"/>
          <w:color w:val="000000" w:themeColor="text1"/>
          <w:sz w:val="28"/>
          <w:szCs w:val="28"/>
          <w:shd w:val="clear" w:color="auto" w:fill="FFFFFF"/>
          <w:lang w:eastAsia="ru-RU"/>
        </w:rPr>
        <w:t>и</w:t>
      </w:r>
      <w:r w:rsidRPr="00777125">
        <w:rPr>
          <w:rFonts w:ascii="Times New Roman" w:eastAsia="Times New Roman" w:hAnsi="Times New Roman" w:cs="Times New Roman"/>
          <w:color w:val="000000" w:themeColor="text1"/>
          <w:sz w:val="28"/>
          <w:szCs w:val="28"/>
          <w:shd w:val="clear" w:color="auto" w:fill="FFFFFF"/>
          <w:lang w:eastAsia="ru-RU"/>
        </w:rPr>
        <w:t>, но</w:t>
      </w:r>
      <w:r w:rsidR="003A1271" w:rsidRPr="00777125">
        <w:rPr>
          <w:rFonts w:ascii="Times New Roman" w:eastAsia="Times New Roman" w:hAnsi="Times New Roman" w:cs="Times New Roman"/>
          <w:color w:val="000000" w:themeColor="text1"/>
          <w:sz w:val="28"/>
          <w:szCs w:val="28"/>
          <w:shd w:val="clear" w:color="auto" w:fill="FFFFFF"/>
          <w:lang w:eastAsia="ru-RU"/>
        </w:rPr>
        <w:t xml:space="preserve"> не</w:t>
      </w:r>
      <w:r w:rsidRPr="00777125">
        <w:rPr>
          <w:rFonts w:ascii="Times New Roman" w:eastAsia="Times New Roman" w:hAnsi="Times New Roman" w:cs="Times New Roman"/>
          <w:color w:val="000000" w:themeColor="text1"/>
          <w:sz w:val="28"/>
          <w:szCs w:val="28"/>
          <w:shd w:val="clear" w:color="auto" w:fill="FFFFFF"/>
          <w:lang w:eastAsia="ru-RU"/>
        </w:rPr>
        <w:t xml:space="preserve"> как иначе только </w:t>
      </w:r>
      <w:r w:rsidR="003A1271" w:rsidRPr="00777125">
        <w:rPr>
          <w:rFonts w:ascii="Times New Roman" w:eastAsia="Times New Roman" w:hAnsi="Times New Roman" w:cs="Times New Roman"/>
          <w:color w:val="000000" w:themeColor="text1"/>
          <w:sz w:val="28"/>
          <w:szCs w:val="28"/>
          <w:shd w:val="clear" w:color="auto" w:fill="FFFFFF"/>
          <w:lang w:eastAsia="ru-RU"/>
        </w:rPr>
        <w:t>за счёт</w:t>
      </w:r>
      <w:r w:rsidRPr="00777125">
        <w:rPr>
          <w:rFonts w:ascii="Times New Roman" w:eastAsia="Times New Roman" w:hAnsi="Times New Roman" w:cs="Times New Roman"/>
          <w:color w:val="000000" w:themeColor="text1"/>
          <w:sz w:val="28"/>
          <w:szCs w:val="28"/>
          <w:shd w:val="clear" w:color="auto" w:fill="FFFFFF"/>
          <w:lang w:eastAsia="ru-RU"/>
        </w:rPr>
        <w:t xml:space="preserve"> сильнейшего </w:t>
      </w:r>
      <w:r w:rsidR="003A1271" w:rsidRPr="00777125">
        <w:rPr>
          <w:rFonts w:ascii="Times New Roman" w:eastAsia="Times New Roman" w:hAnsi="Times New Roman" w:cs="Times New Roman"/>
          <w:color w:val="000000" w:themeColor="text1"/>
          <w:sz w:val="28"/>
          <w:szCs w:val="28"/>
          <w:shd w:val="clear" w:color="auto" w:fill="FFFFFF"/>
          <w:lang w:eastAsia="ru-RU"/>
        </w:rPr>
        <w:t>потрясения</w:t>
      </w:r>
      <w:r w:rsidRPr="00777125">
        <w:rPr>
          <w:rFonts w:ascii="Times New Roman" w:eastAsia="Times New Roman" w:hAnsi="Times New Roman" w:cs="Times New Roman"/>
          <w:color w:val="000000" w:themeColor="text1"/>
          <w:sz w:val="28"/>
          <w:szCs w:val="28"/>
          <w:shd w:val="clear" w:color="auto" w:fill="FFFFFF"/>
          <w:lang w:eastAsia="ru-RU"/>
        </w:rPr>
        <w:t xml:space="preserve"> в виде коллективизации и советской индустриализации, а также Второй мировой войны. В 1990-е годы в России вновь произошли революционные изменения в виде рыночных реформ, положивших </w:t>
      </w:r>
      <w:r w:rsidR="003A1271" w:rsidRPr="00777125">
        <w:rPr>
          <w:rFonts w:ascii="Times New Roman" w:eastAsia="Times New Roman" w:hAnsi="Times New Roman" w:cs="Times New Roman"/>
          <w:color w:val="000000" w:themeColor="text1"/>
          <w:sz w:val="28"/>
          <w:szCs w:val="28"/>
          <w:shd w:val="clear" w:color="auto" w:fill="FFFFFF"/>
          <w:lang w:eastAsia="ru-RU"/>
        </w:rPr>
        <w:t>конец</w:t>
      </w:r>
      <w:r w:rsidRPr="00777125">
        <w:rPr>
          <w:rFonts w:ascii="Times New Roman" w:eastAsia="Times New Roman" w:hAnsi="Times New Roman" w:cs="Times New Roman"/>
          <w:color w:val="000000" w:themeColor="text1"/>
          <w:sz w:val="28"/>
          <w:szCs w:val="28"/>
          <w:shd w:val="clear" w:color="auto" w:fill="FFFFFF"/>
          <w:lang w:eastAsia="ru-RU"/>
        </w:rPr>
        <w:t xml:space="preserve"> плановой системе сборов. </w:t>
      </w:r>
    </w:p>
    <w:p w14:paraId="62E144BF" w14:textId="0A875DE1" w:rsidR="00A54BBD" w:rsidRPr="00777125" w:rsidRDefault="00A54BBD" w:rsidP="0058081C">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 xml:space="preserve">Однако движение экономической истории России </w:t>
      </w:r>
      <w:r w:rsidR="003A1271" w:rsidRPr="00777125">
        <w:rPr>
          <w:rFonts w:ascii="Times New Roman" w:eastAsia="Times New Roman" w:hAnsi="Times New Roman" w:cs="Times New Roman"/>
          <w:color w:val="000000" w:themeColor="text1"/>
          <w:sz w:val="28"/>
          <w:szCs w:val="28"/>
          <w:shd w:val="clear" w:color="auto" w:fill="FFFFFF"/>
          <w:lang w:eastAsia="ru-RU"/>
        </w:rPr>
        <w:t xml:space="preserve">как в </w:t>
      </w:r>
      <w:r w:rsidR="00E52F43" w:rsidRPr="00E52F43">
        <w:rPr>
          <w:rFonts w:ascii="Times New Roman" w:eastAsia="Times New Roman" w:hAnsi="Times New Roman" w:cs="Times New Roman"/>
          <w:color w:val="000000" w:themeColor="text1"/>
          <w:sz w:val="28"/>
          <w:szCs w:val="28"/>
          <w:shd w:val="clear" w:color="auto" w:fill="FFFFFF"/>
          <w:lang w:eastAsia="ru-RU"/>
        </w:rPr>
        <w:t>20</w:t>
      </w:r>
      <w:r w:rsidR="003A1271" w:rsidRPr="00777125">
        <w:rPr>
          <w:rFonts w:ascii="Times New Roman" w:eastAsia="Times New Roman" w:hAnsi="Times New Roman" w:cs="Times New Roman"/>
          <w:color w:val="000000" w:themeColor="text1"/>
          <w:sz w:val="28"/>
          <w:szCs w:val="28"/>
          <w:shd w:val="clear" w:color="auto" w:fill="FFFFFF"/>
          <w:lang w:eastAsia="ru-RU"/>
        </w:rPr>
        <w:t xml:space="preserve">, так и в </w:t>
      </w:r>
      <w:r w:rsidR="00E52F43" w:rsidRPr="00E52F43">
        <w:rPr>
          <w:rFonts w:ascii="Times New Roman" w:eastAsia="Times New Roman" w:hAnsi="Times New Roman" w:cs="Times New Roman"/>
          <w:color w:val="000000" w:themeColor="text1"/>
          <w:sz w:val="28"/>
          <w:szCs w:val="28"/>
          <w:shd w:val="clear" w:color="auto" w:fill="FFFFFF"/>
          <w:lang w:eastAsia="ru-RU"/>
        </w:rPr>
        <w:t xml:space="preserve">21 </w:t>
      </w:r>
      <w:r w:rsidR="00E52F43">
        <w:rPr>
          <w:rFonts w:ascii="Times New Roman" w:eastAsia="Times New Roman" w:hAnsi="Times New Roman" w:cs="Times New Roman"/>
          <w:color w:val="000000" w:themeColor="text1"/>
          <w:sz w:val="28"/>
          <w:szCs w:val="28"/>
          <w:shd w:val="clear" w:color="auto" w:fill="FFFFFF"/>
          <w:lang w:eastAsia="ru-RU"/>
        </w:rPr>
        <w:t>веке</w:t>
      </w:r>
      <w:r w:rsidRPr="00777125">
        <w:rPr>
          <w:rFonts w:ascii="Times New Roman" w:eastAsia="Times New Roman" w:hAnsi="Times New Roman" w:cs="Times New Roman"/>
          <w:color w:val="000000" w:themeColor="text1"/>
          <w:sz w:val="28"/>
          <w:szCs w:val="28"/>
          <w:shd w:val="clear" w:color="auto" w:fill="FFFFFF"/>
          <w:lang w:eastAsia="ru-RU"/>
        </w:rPr>
        <w:t xml:space="preserve"> скорее показывает спад, чем повышение степени российской национальной экономики в мировой иерархии.</w:t>
      </w:r>
      <w:r w:rsidR="00C9504A" w:rsidRPr="00777125">
        <w:rPr>
          <w:rFonts w:ascii="Times New Roman" w:eastAsia="Times New Roman" w:hAnsi="Times New Roman" w:cs="Times New Roman"/>
          <w:color w:val="000000" w:themeColor="text1"/>
          <w:sz w:val="28"/>
          <w:szCs w:val="28"/>
          <w:shd w:val="clear" w:color="auto" w:fill="FFFFFF"/>
          <w:lang w:eastAsia="ru-RU"/>
        </w:rPr>
        <w:t>[5]</w:t>
      </w:r>
      <w:r w:rsidRPr="00777125">
        <w:rPr>
          <w:rFonts w:ascii="Times New Roman" w:eastAsia="Times New Roman" w:hAnsi="Times New Roman" w:cs="Times New Roman"/>
          <w:color w:val="000000" w:themeColor="text1"/>
          <w:sz w:val="28"/>
          <w:szCs w:val="28"/>
          <w:shd w:val="clear" w:color="auto" w:fill="FFFFFF"/>
          <w:lang w:eastAsia="ru-RU"/>
        </w:rPr>
        <w:t xml:space="preserve"> В это время в промышленной структуре страны увеличилась доля сырьевой и энергетическ</w:t>
      </w:r>
      <w:r w:rsidR="00D9253B" w:rsidRPr="00777125">
        <w:rPr>
          <w:rFonts w:ascii="Times New Roman" w:eastAsia="Times New Roman" w:hAnsi="Times New Roman" w:cs="Times New Roman"/>
          <w:color w:val="000000" w:themeColor="text1"/>
          <w:sz w:val="28"/>
          <w:szCs w:val="28"/>
          <w:shd w:val="clear" w:color="auto" w:fill="FFFFFF"/>
          <w:lang w:eastAsia="ru-RU"/>
        </w:rPr>
        <w:t>их</w:t>
      </w:r>
      <w:r w:rsidRPr="00777125">
        <w:rPr>
          <w:rFonts w:ascii="Times New Roman" w:eastAsia="Times New Roman" w:hAnsi="Times New Roman" w:cs="Times New Roman"/>
          <w:color w:val="000000" w:themeColor="text1"/>
          <w:sz w:val="28"/>
          <w:szCs w:val="28"/>
          <w:shd w:val="clear" w:color="auto" w:fill="FFFFFF"/>
          <w:lang w:eastAsia="ru-RU"/>
        </w:rPr>
        <w:t xml:space="preserve"> отраслей, в то время как доля обрабатывающей промышленности и, что еще более важно, высокотехнологичных отраслей сократилась. Таким образом, </w:t>
      </w:r>
      <w:r w:rsidR="00D9253B" w:rsidRPr="00777125">
        <w:rPr>
          <w:rFonts w:ascii="Times New Roman" w:eastAsia="Times New Roman" w:hAnsi="Times New Roman" w:cs="Times New Roman"/>
          <w:color w:val="000000" w:themeColor="text1"/>
          <w:sz w:val="28"/>
          <w:szCs w:val="28"/>
          <w:shd w:val="clear" w:color="auto" w:fill="FFFFFF"/>
          <w:lang w:eastAsia="ru-RU"/>
        </w:rPr>
        <w:t>коренные преобразователи</w:t>
      </w:r>
      <w:r w:rsidRPr="00777125">
        <w:rPr>
          <w:rFonts w:ascii="Times New Roman" w:eastAsia="Times New Roman" w:hAnsi="Times New Roman" w:cs="Times New Roman"/>
          <w:color w:val="000000" w:themeColor="text1"/>
          <w:sz w:val="28"/>
          <w:szCs w:val="28"/>
          <w:shd w:val="clear" w:color="auto" w:fill="FFFFFF"/>
          <w:lang w:eastAsia="ru-RU"/>
        </w:rPr>
        <w:t xml:space="preserve"> недавнего прошлого, </w:t>
      </w:r>
      <w:r w:rsidR="00D9253B" w:rsidRPr="00777125">
        <w:rPr>
          <w:rFonts w:ascii="Times New Roman" w:eastAsia="Times New Roman" w:hAnsi="Times New Roman" w:cs="Times New Roman"/>
          <w:color w:val="000000" w:themeColor="text1"/>
          <w:sz w:val="28"/>
          <w:szCs w:val="28"/>
          <w:shd w:val="clear" w:color="auto" w:fill="FFFFFF"/>
          <w:lang w:eastAsia="ru-RU"/>
        </w:rPr>
        <w:lastRenderedPageBreak/>
        <w:t>если</w:t>
      </w:r>
      <w:r w:rsidRPr="00777125">
        <w:rPr>
          <w:rFonts w:ascii="Times New Roman" w:eastAsia="Times New Roman" w:hAnsi="Times New Roman" w:cs="Times New Roman"/>
          <w:color w:val="000000" w:themeColor="text1"/>
          <w:sz w:val="28"/>
          <w:szCs w:val="28"/>
          <w:shd w:val="clear" w:color="auto" w:fill="FFFFFF"/>
          <w:lang w:eastAsia="ru-RU"/>
        </w:rPr>
        <w:t xml:space="preserve"> и создают тенденцию к изменению позиции России в мировой иерархии, то уж точно не </w:t>
      </w:r>
      <w:r w:rsidR="00D9253B" w:rsidRPr="00777125">
        <w:rPr>
          <w:rFonts w:ascii="Times New Roman" w:eastAsia="Times New Roman" w:hAnsi="Times New Roman" w:cs="Times New Roman"/>
          <w:color w:val="000000" w:themeColor="text1"/>
          <w:sz w:val="28"/>
          <w:szCs w:val="28"/>
          <w:shd w:val="clear" w:color="auto" w:fill="FFFFFF"/>
          <w:lang w:eastAsia="ru-RU"/>
        </w:rPr>
        <w:t>в сторону повышения и,</w:t>
      </w:r>
      <w:r w:rsidRPr="00777125">
        <w:rPr>
          <w:rFonts w:ascii="Times New Roman" w:eastAsia="Times New Roman" w:hAnsi="Times New Roman" w:cs="Times New Roman"/>
          <w:color w:val="000000" w:themeColor="text1"/>
          <w:sz w:val="28"/>
          <w:szCs w:val="28"/>
          <w:shd w:val="clear" w:color="auto" w:fill="FFFFFF"/>
          <w:lang w:eastAsia="ru-RU"/>
        </w:rPr>
        <w:t xml:space="preserve"> следовательно, </w:t>
      </w:r>
      <w:r w:rsidR="00D9253B" w:rsidRPr="00777125">
        <w:rPr>
          <w:rFonts w:ascii="Times New Roman" w:eastAsia="Times New Roman" w:hAnsi="Times New Roman" w:cs="Times New Roman"/>
          <w:color w:val="000000" w:themeColor="text1"/>
          <w:sz w:val="28"/>
          <w:szCs w:val="28"/>
          <w:shd w:val="clear" w:color="auto" w:fill="FFFFFF"/>
          <w:lang w:eastAsia="ru-RU"/>
        </w:rPr>
        <w:t>на данный момент, шансы перейти в разряд постиндустриальных обществ у России очень ничтожны.</w:t>
      </w:r>
      <w:r w:rsidRPr="00777125">
        <w:rPr>
          <w:rFonts w:ascii="Times New Roman" w:eastAsia="Times New Roman" w:hAnsi="Times New Roman" w:cs="Times New Roman"/>
          <w:color w:val="000000" w:themeColor="text1"/>
          <w:sz w:val="28"/>
          <w:szCs w:val="28"/>
          <w:shd w:val="clear" w:color="auto" w:fill="FFFFFF"/>
          <w:lang w:eastAsia="ru-RU"/>
        </w:rPr>
        <w:t xml:space="preserve"> </w:t>
      </w:r>
      <w:r w:rsidR="00D9253B" w:rsidRPr="00777125">
        <w:rPr>
          <w:rFonts w:ascii="Times New Roman" w:eastAsia="Times New Roman" w:hAnsi="Times New Roman" w:cs="Times New Roman"/>
          <w:color w:val="000000" w:themeColor="text1"/>
          <w:sz w:val="28"/>
          <w:szCs w:val="28"/>
          <w:shd w:val="clear" w:color="auto" w:fill="FFFFFF"/>
          <w:lang w:eastAsia="ru-RU"/>
        </w:rPr>
        <w:t>Отсутствие видимых</w:t>
      </w:r>
      <w:r w:rsidRPr="00777125">
        <w:rPr>
          <w:rFonts w:ascii="Times New Roman" w:eastAsia="Times New Roman" w:hAnsi="Times New Roman" w:cs="Times New Roman"/>
          <w:color w:val="000000" w:themeColor="text1"/>
          <w:sz w:val="28"/>
          <w:szCs w:val="28"/>
          <w:shd w:val="clear" w:color="auto" w:fill="FFFFFF"/>
          <w:lang w:eastAsia="ru-RU"/>
        </w:rPr>
        <w:t xml:space="preserve"> тенденци</w:t>
      </w:r>
      <w:r w:rsidR="00D9253B" w:rsidRPr="00777125">
        <w:rPr>
          <w:rFonts w:ascii="Times New Roman" w:eastAsia="Times New Roman" w:hAnsi="Times New Roman" w:cs="Times New Roman"/>
          <w:color w:val="000000" w:themeColor="text1"/>
          <w:sz w:val="28"/>
          <w:szCs w:val="28"/>
          <w:shd w:val="clear" w:color="auto" w:fill="FFFFFF"/>
          <w:lang w:eastAsia="ru-RU"/>
        </w:rPr>
        <w:t>й</w:t>
      </w:r>
      <w:r w:rsidRPr="00777125">
        <w:rPr>
          <w:rFonts w:ascii="Times New Roman" w:eastAsia="Times New Roman" w:hAnsi="Times New Roman" w:cs="Times New Roman"/>
          <w:color w:val="000000" w:themeColor="text1"/>
          <w:sz w:val="28"/>
          <w:szCs w:val="28"/>
          <w:shd w:val="clear" w:color="auto" w:fill="FFFFFF"/>
          <w:lang w:eastAsia="ru-RU"/>
        </w:rPr>
        <w:t xml:space="preserve"> превращения России в постиндустриальное общество </w:t>
      </w:r>
      <w:r w:rsidR="00D9253B" w:rsidRPr="00777125">
        <w:rPr>
          <w:rFonts w:ascii="Times New Roman" w:eastAsia="Times New Roman" w:hAnsi="Times New Roman" w:cs="Times New Roman"/>
          <w:color w:val="000000" w:themeColor="text1"/>
          <w:sz w:val="28"/>
          <w:szCs w:val="28"/>
          <w:shd w:val="clear" w:color="auto" w:fill="FFFFFF"/>
          <w:lang w:eastAsia="ru-RU"/>
        </w:rPr>
        <w:t xml:space="preserve">не </w:t>
      </w:r>
      <w:r w:rsidRPr="00777125">
        <w:rPr>
          <w:rFonts w:ascii="Times New Roman" w:eastAsia="Times New Roman" w:hAnsi="Times New Roman" w:cs="Times New Roman"/>
          <w:color w:val="000000" w:themeColor="text1"/>
          <w:sz w:val="28"/>
          <w:szCs w:val="28"/>
          <w:shd w:val="clear" w:color="auto" w:fill="FFFFFF"/>
          <w:lang w:eastAsia="ru-RU"/>
        </w:rPr>
        <w:t>исключает, однако, существование в не</w:t>
      </w:r>
      <w:r w:rsidR="00D9253B" w:rsidRPr="00777125">
        <w:rPr>
          <w:rFonts w:ascii="Times New Roman" w:eastAsia="Times New Roman" w:hAnsi="Times New Roman" w:cs="Times New Roman"/>
          <w:color w:val="000000" w:themeColor="text1"/>
          <w:sz w:val="28"/>
          <w:szCs w:val="28"/>
          <w:shd w:val="clear" w:color="auto" w:fill="FFFFFF"/>
          <w:lang w:eastAsia="ru-RU"/>
        </w:rPr>
        <w:t>й неких</w:t>
      </w:r>
      <w:r w:rsidRPr="00777125">
        <w:rPr>
          <w:rFonts w:ascii="Times New Roman" w:eastAsia="Times New Roman" w:hAnsi="Times New Roman" w:cs="Times New Roman"/>
          <w:color w:val="000000" w:themeColor="text1"/>
          <w:sz w:val="28"/>
          <w:szCs w:val="28"/>
          <w:shd w:val="clear" w:color="auto" w:fill="FFFFFF"/>
          <w:lang w:eastAsia="ru-RU"/>
        </w:rPr>
        <w:t xml:space="preserve"> постиндустриальных "анклавов". </w:t>
      </w:r>
      <w:r w:rsidR="00D9253B" w:rsidRPr="00777125">
        <w:rPr>
          <w:rFonts w:ascii="Times New Roman" w:eastAsia="Times New Roman" w:hAnsi="Times New Roman" w:cs="Times New Roman"/>
          <w:color w:val="000000" w:themeColor="text1"/>
          <w:sz w:val="28"/>
          <w:szCs w:val="28"/>
          <w:shd w:val="clear" w:color="auto" w:fill="FFFFFF"/>
          <w:lang w:eastAsia="ru-RU"/>
        </w:rPr>
        <w:t xml:space="preserve">К таким анклавам </w:t>
      </w:r>
      <w:r w:rsidRPr="00777125">
        <w:rPr>
          <w:rFonts w:ascii="Times New Roman" w:eastAsia="Times New Roman" w:hAnsi="Times New Roman" w:cs="Times New Roman"/>
          <w:color w:val="000000" w:themeColor="text1"/>
          <w:sz w:val="28"/>
          <w:szCs w:val="28"/>
          <w:shd w:val="clear" w:color="auto" w:fill="FFFFFF"/>
          <w:lang w:eastAsia="ru-RU"/>
        </w:rPr>
        <w:t xml:space="preserve">сначала отнесут Москву как центр Российской национальной экономики, а также те регионы, которые образуют полупериферию. Здесь, по сути, можно наблюдать некоторые </w:t>
      </w:r>
      <w:r w:rsidR="00C9504A" w:rsidRPr="00777125">
        <w:rPr>
          <w:rFonts w:ascii="Times New Roman" w:eastAsia="Times New Roman" w:hAnsi="Times New Roman" w:cs="Times New Roman"/>
          <w:color w:val="000000" w:themeColor="text1"/>
          <w:sz w:val="28"/>
          <w:szCs w:val="28"/>
          <w:shd w:val="clear" w:color="auto" w:fill="FFFFFF"/>
          <w:lang w:eastAsia="ru-RU"/>
        </w:rPr>
        <w:t>сдвиги</w:t>
      </w:r>
      <w:r w:rsidRPr="00777125">
        <w:rPr>
          <w:rFonts w:ascii="Times New Roman" w:eastAsia="Times New Roman" w:hAnsi="Times New Roman" w:cs="Times New Roman"/>
          <w:color w:val="000000" w:themeColor="text1"/>
          <w:sz w:val="28"/>
          <w:szCs w:val="28"/>
          <w:shd w:val="clear" w:color="auto" w:fill="FFFFFF"/>
          <w:lang w:eastAsia="ru-RU"/>
        </w:rPr>
        <w:t xml:space="preserve"> в </w:t>
      </w:r>
      <w:r w:rsidR="00C9504A" w:rsidRPr="00777125">
        <w:rPr>
          <w:rFonts w:ascii="Times New Roman" w:eastAsia="Times New Roman" w:hAnsi="Times New Roman" w:cs="Times New Roman"/>
          <w:color w:val="000000" w:themeColor="text1"/>
          <w:sz w:val="28"/>
          <w:szCs w:val="28"/>
          <w:shd w:val="clear" w:color="auto" w:fill="FFFFFF"/>
          <w:lang w:eastAsia="ru-RU"/>
        </w:rPr>
        <w:t xml:space="preserve">сторону </w:t>
      </w:r>
      <w:r w:rsidRPr="00777125">
        <w:rPr>
          <w:rFonts w:ascii="Times New Roman" w:eastAsia="Times New Roman" w:hAnsi="Times New Roman" w:cs="Times New Roman"/>
          <w:color w:val="000000" w:themeColor="text1"/>
          <w:sz w:val="28"/>
          <w:szCs w:val="28"/>
          <w:shd w:val="clear" w:color="auto" w:fill="FFFFFF"/>
          <w:lang w:eastAsia="ru-RU"/>
        </w:rPr>
        <w:t>постиндустриально</w:t>
      </w:r>
      <w:r w:rsidR="00C9504A" w:rsidRPr="00777125">
        <w:rPr>
          <w:rFonts w:ascii="Times New Roman" w:eastAsia="Times New Roman" w:hAnsi="Times New Roman" w:cs="Times New Roman"/>
          <w:color w:val="000000" w:themeColor="text1"/>
          <w:sz w:val="28"/>
          <w:szCs w:val="28"/>
          <w:shd w:val="clear" w:color="auto" w:fill="FFFFFF"/>
          <w:lang w:eastAsia="ru-RU"/>
        </w:rPr>
        <w:t xml:space="preserve">го </w:t>
      </w:r>
      <w:r w:rsidRPr="00777125">
        <w:rPr>
          <w:rFonts w:ascii="Times New Roman" w:eastAsia="Times New Roman" w:hAnsi="Times New Roman" w:cs="Times New Roman"/>
          <w:color w:val="000000" w:themeColor="text1"/>
          <w:sz w:val="28"/>
          <w:szCs w:val="28"/>
          <w:shd w:val="clear" w:color="auto" w:fill="FFFFFF"/>
          <w:lang w:eastAsia="ru-RU"/>
        </w:rPr>
        <w:t>обществ</w:t>
      </w:r>
      <w:r w:rsidR="00C9504A" w:rsidRPr="00777125">
        <w:rPr>
          <w:rFonts w:ascii="Times New Roman" w:eastAsia="Times New Roman" w:hAnsi="Times New Roman" w:cs="Times New Roman"/>
          <w:color w:val="000000" w:themeColor="text1"/>
          <w:sz w:val="28"/>
          <w:szCs w:val="28"/>
          <w:shd w:val="clear" w:color="auto" w:fill="FFFFFF"/>
          <w:lang w:eastAsia="ru-RU"/>
        </w:rPr>
        <w:t>а</w:t>
      </w:r>
      <w:r w:rsidRPr="00777125">
        <w:rPr>
          <w:rFonts w:ascii="Times New Roman" w:eastAsia="Times New Roman" w:hAnsi="Times New Roman" w:cs="Times New Roman"/>
          <w:color w:val="000000" w:themeColor="text1"/>
          <w:sz w:val="28"/>
          <w:szCs w:val="28"/>
          <w:shd w:val="clear" w:color="auto" w:fill="FFFFFF"/>
          <w:lang w:eastAsia="ru-RU"/>
        </w:rPr>
        <w:t xml:space="preserve">. Это проявляется в востребованности профессий, связанных с </w:t>
      </w:r>
      <w:r w:rsidR="00C9504A" w:rsidRPr="00777125">
        <w:rPr>
          <w:rFonts w:ascii="Times New Roman" w:eastAsia="Times New Roman" w:hAnsi="Times New Roman" w:cs="Times New Roman"/>
          <w:color w:val="000000" w:themeColor="text1"/>
          <w:sz w:val="28"/>
          <w:szCs w:val="28"/>
          <w:shd w:val="clear" w:color="auto" w:fill="FFFFFF"/>
          <w:lang w:eastAsia="ru-RU"/>
        </w:rPr>
        <w:t>организационной и управленческой деятельностью</w:t>
      </w:r>
      <w:r w:rsidRPr="00777125">
        <w:rPr>
          <w:rFonts w:ascii="Times New Roman" w:eastAsia="Times New Roman" w:hAnsi="Times New Roman" w:cs="Times New Roman"/>
          <w:color w:val="000000" w:themeColor="text1"/>
          <w:sz w:val="28"/>
          <w:szCs w:val="28"/>
          <w:shd w:val="clear" w:color="auto" w:fill="FFFFFF"/>
          <w:lang w:eastAsia="ru-RU"/>
        </w:rPr>
        <w:t xml:space="preserve">, правом, инновациями, производством различной "интеллектуальной продукции" и т. д. </w:t>
      </w:r>
      <w:r w:rsidR="00C9504A" w:rsidRPr="00777125">
        <w:rPr>
          <w:rFonts w:ascii="Times New Roman" w:eastAsia="Times New Roman" w:hAnsi="Times New Roman" w:cs="Times New Roman"/>
          <w:color w:val="000000" w:themeColor="text1"/>
          <w:sz w:val="28"/>
          <w:szCs w:val="28"/>
          <w:shd w:val="clear" w:color="auto" w:fill="FFFFFF"/>
          <w:lang w:eastAsia="ru-RU"/>
        </w:rPr>
        <w:t>И</w:t>
      </w:r>
      <w:r w:rsidRPr="00777125">
        <w:rPr>
          <w:rFonts w:ascii="Times New Roman" w:eastAsia="Times New Roman" w:hAnsi="Times New Roman" w:cs="Times New Roman"/>
          <w:color w:val="000000" w:themeColor="text1"/>
          <w:sz w:val="28"/>
          <w:szCs w:val="28"/>
          <w:shd w:val="clear" w:color="auto" w:fill="FFFFFF"/>
          <w:lang w:eastAsia="ru-RU"/>
        </w:rPr>
        <w:t>менно в таких "</w:t>
      </w:r>
      <w:r w:rsidR="00C9504A" w:rsidRPr="00777125">
        <w:rPr>
          <w:rFonts w:ascii="Times New Roman" w:eastAsia="Times New Roman" w:hAnsi="Times New Roman" w:cs="Times New Roman"/>
          <w:color w:val="000000" w:themeColor="text1"/>
          <w:sz w:val="28"/>
          <w:szCs w:val="28"/>
          <w:shd w:val="clear" w:color="auto" w:fill="FFFFFF"/>
          <w:lang w:eastAsia="ru-RU"/>
        </w:rPr>
        <w:t>центральных</w:t>
      </w:r>
      <w:r w:rsidRPr="00777125">
        <w:rPr>
          <w:rFonts w:ascii="Times New Roman" w:eastAsia="Times New Roman" w:hAnsi="Times New Roman" w:cs="Times New Roman"/>
          <w:color w:val="000000" w:themeColor="text1"/>
          <w:sz w:val="28"/>
          <w:szCs w:val="28"/>
          <w:shd w:val="clear" w:color="auto" w:fill="FFFFFF"/>
          <w:lang w:eastAsia="ru-RU"/>
        </w:rPr>
        <w:t xml:space="preserve">" </w:t>
      </w:r>
      <w:r w:rsidR="00C9504A" w:rsidRPr="00777125">
        <w:rPr>
          <w:rFonts w:ascii="Times New Roman" w:eastAsia="Times New Roman" w:hAnsi="Times New Roman" w:cs="Times New Roman"/>
          <w:color w:val="000000" w:themeColor="text1"/>
          <w:sz w:val="28"/>
          <w:szCs w:val="28"/>
          <w:shd w:val="clear" w:color="auto" w:fill="FFFFFF"/>
          <w:lang w:eastAsia="ru-RU"/>
        </w:rPr>
        <w:t>зонах</w:t>
      </w:r>
      <w:r w:rsidRPr="00777125">
        <w:rPr>
          <w:rFonts w:ascii="Times New Roman" w:eastAsia="Times New Roman" w:hAnsi="Times New Roman" w:cs="Times New Roman"/>
          <w:color w:val="000000" w:themeColor="text1"/>
          <w:sz w:val="28"/>
          <w:szCs w:val="28"/>
          <w:shd w:val="clear" w:color="auto" w:fill="FFFFFF"/>
          <w:lang w:eastAsia="ru-RU"/>
        </w:rPr>
        <w:t xml:space="preserve"> на долю сферы услуг приходится значительная и растущая часть экономической деятельности. </w:t>
      </w:r>
      <w:r w:rsidR="00C9504A" w:rsidRPr="00777125">
        <w:rPr>
          <w:rFonts w:ascii="Times New Roman" w:eastAsia="Times New Roman" w:hAnsi="Times New Roman" w:cs="Times New Roman"/>
          <w:color w:val="000000" w:themeColor="text1"/>
          <w:sz w:val="28"/>
          <w:szCs w:val="28"/>
          <w:shd w:val="clear" w:color="auto" w:fill="FFFFFF"/>
          <w:lang w:eastAsia="ru-RU"/>
        </w:rPr>
        <w:t xml:space="preserve">Те задачи, которые </w:t>
      </w:r>
      <w:r w:rsidRPr="00777125">
        <w:rPr>
          <w:rFonts w:ascii="Times New Roman" w:eastAsia="Times New Roman" w:hAnsi="Times New Roman" w:cs="Times New Roman"/>
          <w:color w:val="000000" w:themeColor="text1"/>
          <w:sz w:val="28"/>
          <w:szCs w:val="28"/>
          <w:shd w:val="clear" w:color="auto" w:fill="FFFFFF"/>
          <w:lang w:eastAsia="ru-RU"/>
        </w:rPr>
        <w:t>важн</w:t>
      </w:r>
      <w:r w:rsidR="00C9504A" w:rsidRPr="00777125">
        <w:rPr>
          <w:rFonts w:ascii="Times New Roman" w:eastAsia="Times New Roman" w:hAnsi="Times New Roman" w:cs="Times New Roman"/>
          <w:color w:val="000000" w:themeColor="text1"/>
          <w:sz w:val="28"/>
          <w:szCs w:val="28"/>
          <w:shd w:val="clear" w:color="auto" w:fill="FFFFFF"/>
          <w:lang w:eastAsia="ru-RU"/>
        </w:rPr>
        <w:t>ы</w:t>
      </w:r>
      <w:r w:rsidRPr="00777125">
        <w:rPr>
          <w:rFonts w:ascii="Times New Roman" w:eastAsia="Times New Roman" w:hAnsi="Times New Roman" w:cs="Times New Roman"/>
          <w:color w:val="000000" w:themeColor="text1"/>
          <w:sz w:val="28"/>
          <w:szCs w:val="28"/>
          <w:shd w:val="clear" w:color="auto" w:fill="FFFFFF"/>
          <w:lang w:eastAsia="ru-RU"/>
        </w:rPr>
        <w:t xml:space="preserve"> для постиндустриального общества, - эффективные институты и инновации, - если где-то в </w:t>
      </w:r>
      <w:r w:rsidR="00C9504A" w:rsidRPr="00777125">
        <w:rPr>
          <w:rFonts w:ascii="Times New Roman" w:eastAsia="Times New Roman" w:hAnsi="Times New Roman" w:cs="Times New Roman"/>
          <w:color w:val="000000" w:themeColor="text1"/>
          <w:sz w:val="28"/>
          <w:szCs w:val="28"/>
          <w:shd w:val="clear" w:color="auto" w:fill="FFFFFF"/>
          <w:lang w:eastAsia="ru-RU"/>
        </w:rPr>
        <w:t>России</w:t>
      </w:r>
      <w:r w:rsidRPr="00777125">
        <w:rPr>
          <w:rFonts w:ascii="Times New Roman" w:eastAsia="Times New Roman" w:hAnsi="Times New Roman" w:cs="Times New Roman"/>
          <w:color w:val="000000" w:themeColor="text1"/>
          <w:sz w:val="28"/>
          <w:szCs w:val="28"/>
          <w:shd w:val="clear" w:color="auto" w:fill="FFFFFF"/>
          <w:lang w:eastAsia="ru-RU"/>
        </w:rPr>
        <w:t xml:space="preserve"> и решаются, то только в центре и полупериферии. </w:t>
      </w:r>
    </w:p>
    <w:p w14:paraId="62E144C1" w14:textId="77777777" w:rsidR="00A43869" w:rsidRPr="00777125" w:rsidRDefault="00A54BBD" w:rsidP="0058081C">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Так что, если в России, как</w:t>
      </w:r>
      <w:r w:rsidR="00C9504A" w:rsidRPr="00777125">
        <w:rPr>
          <w:rFonts w:ascii="Times New Roman" w:eastAsia="Times New Roman" w:hAnsi="Times New Roman" w:cs="Times New Roman"/>
          <w:color w:val="000000" w:themeColor="text1"/>
          <w:sz w:val="28"/>
          <w:szCs w:val="28"/>
          <w:shd w:val="clear" w:color="auto" w:fill="FFFFFF"/>
          <w:lang w:eastAsia="ru-RU"/>
        </w:rPr>
        <w:t xml:space="preserve"> у национальной экономики</w:t>
      </w:r>
      <w:r w:rsidRPr="00777125">
        <w:rPr>
          <w:rFonts w:ascii="Times New Roman" w:eastAsia="Times New Roman" w:hAnsi="Times New Roman" w:cs="Times New Roman"/>
          <w:color w:val="000000" w:themeColor="text1"/>
          <w:sz w:val="28"/>
          <w:szCs w:val="28"/>
          <w:shd w:val="clear" w:color="auto" w:fill="FFFFFF"/>
          <w:lang w:eastAsia="ru-RU"/>
        </w:rPr>
        <w:t xml:space="preserve">, и нет никаких перспектив для преобразования в </w:t>
      </w:r>
      <w:r w:rsidR="00C9504A" w:rsidRPr="00777125">
        <w:rPr>
          <w:rFonts w:ascii="Times New Roman" w:eastAsia="Times New Roman" w:hAnsi="Times New Roman" w:cs="Times New Roman"/>
          <w:color w:val="000000" w:themeColor="text1"/>
          <w:sz w:val="28"/>
          <w:szCs w:val="28"/>
          <w:shd w:val="clear" w:color="auto" w:fill="FFFFFF"/>
          <w:lang w:eastAsia="ru-RU"/>
        </w:rPr>
        <w:t>постиндустриальное общество</w:t>
      </w:r>
      <w:r w:rsidRPr="00777125">
        <w:rPr>
          <w:rFonts w:ascii="Times New Roman" w:eastAsia="Times New Roman" w:hAnsi="Times New Roman" w:cs="Times New Roman"/>
          <w:color w:val="000000" w:themeColor="text1"/>
          <w:sz w:val="28"/>
          <w:szCs w:val="28"/>
          <w:shd w:val="clear" w:color="auto" w:fill="FFFFFF"/>
          <w:lang w:eastAsia="ru-RU"/>
        </w:rPr>
        <w:t>, то</w:t>
      </w:r>
      <w:r w:rsidR="00C9504A" w:rsidRPr="00777125">
        <w:rPr>
          <w:rFonts w:ascii="Times New Roman" w:eastAsia="Times New Roman" w:hAnsi="Times New Roman" w:cs="Times New Roman"/>
          <w:color w:val="000000" w:themeColor="text1"/>
          <w:sz w:val="28"/>
          <w:szCs w:val="28"/>
          <w:shd w:val="clear" w:color="auto" w:fill="FFFFFF"/>
          <w:lang w:eastAsia="ru-RU"/>
        </w:rPr>
        <w:t xml:space="preserve"> у</w:t>
      </w:r>
      <w:r w:rsidRPr="00777125">
        <w:rPr>
          <w:rFonts w:ascii="Times New Roman" w:eastAsia="Times New Roman" w:hAnsi="Times New Roman" w:cs="Times New Roman"/>
          <w:color w:val="000000" w:themeColor="text1"/>
          <w:sz w:val="28"/>
          <w:szCs w:val="28"/>
          <w:shd w:val="clear" w:color="auto" w:fill="FFFFFF"/>
          <w:lang w:eastAsia="ru-RU"/>
        </w:rPr>
        <w:t xml:space="preserve"> район</w:t>
      </w:r>
      <w:r w:rsidR="00C9504A" w:rsidRPr="00777125">
        <w:rPr>
          <w:rFonts w:ascii="Times New Roman" w:eastAsia="Times New Roman" w:hAnsi="Times New Roman" w:cs="Times New Roman"/>
          <w:color w:val="000000" w:themeColor="text1"/>
          <w:sz w:val="28"/>
          <w:szCs w:val="28"/>
          <w:shd w:val="clear" w:color="auto" w:fill="FFFFFF"/>
          <w:lang w:eastAsia="ru-RU"/>
        </w:rPr>
        <w:t xml:space="preserve">ов, которые </w:t>
      </w:r>
      <w:r w:rsidRPr="00777125">
        <w:rPr>
          <w:rFonts w:ascii="Times New Roman" w:eastAsia="Times New Roman" w:hAnsi="Times New Roman" w:cs="Times New Roman"/>
          <w:color w:val="000000" w:themeColor="text1"/>
          <w:sz w:val="28"/>
          <w:szCs w:val="28"/>
          <w:shd w:val="clear" w:color="auto" w:fill="FFFFFF"/>
          <w:lang w:eastAsia="ru-RU"/>
        </w:rPr>
        <w:t xml:space="preserve">являются центром </w:t>
      </w:r>
      <w:r w:rsidR="00C9504A" w:rsidRPr="00777125">
        <w:rPr>
          <w:rFonts w:ascii="Times New Roman" w:eastAsia="Times New Roman" w:hAnsi="Times New Roman" w:cs="Times New Roman"/>
          <w:color w:val="000000" w:themeColor="text1"/>
          <w:sz w:val="28"/>
          <w:szCs w:val="28"/>
          <w:shd w:val="clear" w:color="auto" w:fill="FFFFFF"/>
          <w:lang w:eastAsia="ru-RU"/>
        </w:rPr>
        <w:t>или полупериферией</w:t>
      </w:r>
      <w:r w:rsidRPr="00777125">
        <w:rPr>
          <w:rFonts w:ascii="Times New Roman" w:eastAsia="Times New Roman" w:hAnsi="Times New Roman" w:cs="Times New Roman"/>
          <w:color w:val="000000" w:themeColor="text1"/>
          <w:sz w:val="28"/>
          <w:szCs w:val="28"/>
          <w:shd w:val="clear" w:color="auto" w:fill="FFFFFF"/>
          <w:lang w:eastAsia="ru-RU"/>
        </w:rPr>
        <w:t>, перспективы определенно есть. Постиндустриальное общество, согласно международным стандартам, не сам</w:t>
      </w:r>
      <w:r w:rsidR="00C9504A" w:rsidRPr="00777125">
        <w:rPr>
          <w:rFonts w:ascii="Times New Roman" w:eastAsia="Times New Roman" w:hAnsi="Times New Roman" w:cs="Times New Roman"/>
          <w:color w:val="000000" w:themeColor="text1"/>
          <w:sz w:val="28"/>
          <w:szCs w:val="28"/>
          <w:shd w:val="clear" w:color="auto" w:fill="FFFFFF"/>
          <w:lang w:eastAsia="ru-RU"/>
        </w:rPr>
        <w:t xml:space="preserve">ого высокого </w:t>
      </w:r>
      <w:r w:rsidRPr="00777125">
        <w:rPr>
          <w:rFonts w:ascii="Times New Roman" w:eastAsia="Times New Roman" w:hAnsi="Times New Roman" w:cs="Times New Roman"/>
          <w:color w:val="000000" w:themeColor="text1"/>
          <w:sz w:val="28"/>
          <w:szCs w:val="28"/>
          <w:shd w:val="clear" w:color="auto" w:fill="FFFFFF"/>
          <w:lang w:eastAsia="ru-RU"/>
        </w:rPr>
        <w:t>образцы мо</w:t>
      </w:r>
      <w:r w:rsidR="00C9504A" w:rsidRPr="00777125">
        <w:rPr>
          <w:rFonts w:ascii="Times New Roman" w:eastAsia="Times New Roman" w:hAnsi="Times New Roman" w:cs="Times New Roman"/>
          <w:color w:val="000000" w:themeColor="text1"/>
          <w:sz w:val="28"/>
          <w:szCs w:val="28"/>
          <w:shd w:val="clear" w:color="auto" w:fill="FFFFFF"/>
          <w:lang w:eastAsia="ru-RU"/>
        </w:rPr>
        <w:t>жет</w:t>
      </w:r>
      <w:r w:rsidRPr="00777125">
        <w:rPr>
          <w:rFonts w:ascii="Times New Roman" w:eastAsia="Times New Roman" w:hAnsi="Times New Roman" w:cs="Times New Roman"/>
          <w:color w:val="000000" w:themeColor="text1"/>
          <w:sz w:val="28"/>
          <w:szCs w:val="28"/>
          <w:shd w:val="clear" w:color="auto" w:fill="FFFFFF"/>
          <w:lang w:eastAsia="ru-RU"/>
        </w:rPr>
        <w:t xml:space="preserve"> с</w:t>
      </w:r>
      <w:r w:rsidR="00C9504A" w:rsidRPr="00777125">
        <w:rPr>
          <w:rFonts w:ascii="Times New Roman" w:eastAsia="Times New Roman" w:hAnsi="Times New Roman" w:cs="Times New Roman"/>
          <w:color w:val="000000" w:themeColor="text1"/>
          <w:sz w:val="28"/>
          <w:szCs w:val="28"/>
          <w:shd w:val="clear" w:color="auto" w:fill="FFFFFF"/>
          <w:lang w:eastAsia="ru-RU"/>
        </w:rPr>
        <w:t xml:space="preserve">ложиться </w:t>
      </w:r>
      <w:r w:rsidRPr="00777125">
        <w:rPr>
          <w:rFonts w:ascii="Times New Roman" w:eastAsia="Times New Roman" w:hAnsi="Times New Roman" w:cs="Times New Roman"/>
          <w:color w:val="000000" w:themeColor="text1"/>
          <w:sz w:val="28"/>
          <w:szCs w:val="28"/>
          <w:shd w:val="clear" w:color="auto" w:fill="FFFFFF"/>
          <w:lang w:eastAsia="ru-RU"/>
        </w:rPr>
        <w:t>в Москве, Санкт-Петербурге и еще нескольких районах</w:t>
      </w:r>
      <w:r w:rsidR="00166B8D" w:rsidRPr="00777125">
        <w:rPr>
          <w:rFonts w:ascii="Times New Roman" w:eastAsia="Times New Roman" w:hAnsi="Times New Roman" w:cs="Times New Roman"/>
          <w:color w:val="000000" w:themeColor="text1"/>
          <w:sz w:val="28"/>
          <w:szCs w:val="28"/>
          <w:shd w:val="clear" w:color="auto" w:fill="FFFFFF"/>
          <w:lang w:eastAsia="ru-RU"/>
        </w:rPr>
        <w:t>.</w:t>
      </w:r>
    </w:p>
    <w:p w14:paraId="62E144C4" w14:textId="062947C6" w:rsidR="006C5AEE" w:rsidRPr="00777125" w:rsidRDefault="006C5AEE" w:rsidP="0058081C">
      <w:pPr>
        <w:pStyle w:val="a4"/>
        <w:shd w:val="clear" w:color="auto" w:fill="FFFFFF"/>
        <w:spacing w:before="0" w:beforeAutospacing="0" w:after="0" w:afterAutospacing="0" w:line="360" w:lineRule="auto"/>
        <w:jc w:val="both"/>
        <w:rPr>
          <w:color w:val="000000" w:themeColor="text1"/>
          <w:sz w:val="28"/>
          <w:szCs w:val="28"/>
        </w:rPr>
      </w:pPr>
      <w:r w:rsidRPr="00777125">
        <w:rPr>
          <w:color w:val="000000" w:themeColor="text1"/>
          <w:sz w:val="28"/>
          <w:szCs w:val="28"/>
          <w:bdr w:val="none" w:sz="0" w:space="0" w:color="auto" w:frame="1"/>
        </w:rPr>
        <w:t xml:space="preserve">В России более семидесяти лет господствовала административно-командная система управления экономикой, что определило специфичность развития нашей страны последние 13 лет развития. Именно вследствие этого и определяется поступательность движения развития экономики нашего государства, в котором можно найти как признаки постиндустриального, сверхразвитого, </w:t>
      </w:r>
      <w:proofErr w:type="gramStart"/>
      <w:r w:rsidRPr="00777125">
        <w:rPr>
          <w:color w:val="000000" w:themeColor="text1"/>
          <w:sz w:val="28"/>
          <w:szCs w:val="28"/>
          <w:bdr w:val="none" w:sz="0" w:space="0" w:color="auto" w:frame="1"/>
        </w:rPr>
        <w:t>индустриального  так</w:t>
      </w:r>
      <w:proofErr w:type="gramEnd"/>
      <w:r w:rsidRPr="00777125">
        <w:rPr>
          <w:color w:val="000000" w:themeColor="text1"/>
          <w:sz w:val="28"/>
          <w:szCs w:val="28"/>
          <w:bdr w:val="none" w:sz="0" w:space="0" w:color="auto" w:frame="1"/>
        </w:rPr>
        <w:t xml:space="preserve"> и развивающегося государства..</w:t>
      </w:r>
      <w:r w:rsidR="00321987" w:rsidRPr="00321987">
        <w:t xml:space="preserve"> </w:t>
      </w:r>
      <w:r w:rsidR="00321987" w:rsidRPr="00321987">
        <w:rPr>
          <w:color w:val="000000" w:themeColor="text1"/>
          <w:sz w:val="28"/>
          <w:szCs w:val="28"/>
          <w:bdr w:val="none" w:sz="0" w:space="0" w:color="auto" w:frame="1"/>
        </w:rPr>
        <w:t xml:space="preserve">Трудность экономического развития нашего государства определена не только чисто экономическими положениями, но и наличием особенного российского </w:t>
      </w:r>
      <w:r w:rsidR="00321987" w:rsidRPr="00321987">
        <w:rPr>
          <w:color w:val="000000" w:themeColor="text1"/>
          <w:sz w:val="28"/>
          <w:szCs w:val="28"/>
          <w:bdr w:val="none" w:sz="0" w:space="0" w:color="auto" w:frame="1"/>
        </w:rPr>
        <w:lastRenderedPageBreak/>
        <w:t xml:space="preserve">менталитета, огромной территорией, малым использованием </w:t>
      </w:r>
      <w:r w:rsidR="009B258C" w:rsidRPr="009B258C">
        <w:rPr>
          <w:color w:val="000000" w:themeColor="text1"/>
          <w:sz w:val="28"/>
          <w:szCs w:val="28"/>
          <w:bdr w:val="none" w:sz="0" w:space="0" w:color="auto" w:frame="1"/>
        </w:rPr>
        <w:t>высокотехнологических ресурсов</w:t>
      </w:r>
      <w:r w:rsidR="009B258C">
        <w:rPr>
          <w:color w:val="000000" w:themeColor="text1"/>
          <w:sz w:val="28"/>
          <w:szCs w:val="28"/>
          <w:bdr w:val="none" w:sz="0" w:space="0" w:color="auto" w:frame="1"/>
        </w:rPr>
        <w:t xml:space="preserve">. </w:t>
      </w:r>
      <w:r w:rsidRPr="00777125">
        <w:rPr>
          <w:color w:val="000000" w:themeColor="text1"/>
          <w:sz w:val="28"/>
          <w:szCs w:val="28"/>
          <w:bdr w:val="none" w:sz="0" w:space="0" w:color="auto" w:frame="1"/>
        </w:rPr>
        <w:t>В целом, на мой взгляд, я бы отнес</w:t>
      </w:r>
      <w:r w:rsidR="001E62CC">
        <w:rPr>
          <w:color w:val="000000" w:themeColor="text1"/>
          <w:sz w:val="28"/>
          <w:szCs w:val="28"/>
          <w:bdr w:val="none" w:sz="0" w:space="0" w:color="auto" w:frame="1"/>
        </w:rPr>
        <w:t>ла</w:t>
      </w:r>
      <w:r w:rsidRPr="00777125">
        <w:rPr>
          <w:color w:val="000000" w:themeColor="text1"/>
          <w:sz w:val="28"/>
          <w:szCs w:val="28"/>
          <w:bdr w:val="none" w:sz="0" w:space="0" w:color="auto" w:frame="1"/>
        </w:rPr>
        <w:t xml:space="preserve"> Россию к развивающейся страны с огромным потенциалом развития. Это определяется тем, что в нашей страны высокотехнологические передовые технологии сплошь и рядом господствуют с архаичным производством. Менталитет российского народа содержит как черты советского человека, так </w:t>
      </w:r>
      <w:r w:rsidR="00EC413F" w:rsidRPr="00777125">
        <w:rPr>
          <w:color w:val="000000" w:themeColor="text1"/>
          <w:sz w:val="28"/>
          <w:szCs w:val="28"/>
          <w:bdr w:val="none" w:sz="0" w:space="0" w:color="auto" w:frame="1"/>
        </w:rPr>
        <w:t xml:space="preserve">и </w:t>
      </w:r>
      <w:r w:rsidRPr="00777125">
        <w:rPr>
          <w:color w:val="000000" w:themeColor="text1"/>
          <w:sz w:val="28"/>
          <w:szCs w:val="28"/>
          <w:bdr w:val="none" w:sz="0" w:space="0" w:color="auto" w:frame="1"/>
        </w:rPr>
        <w:t>заметно формирование новых, капиталистических взглядов.</w:t>
      </w:r>
    </w:p>
    <w:p w14:paraId="4F24B062" w14:textId="77777777" w:rsidR="007E1B42" w:rsidRDefault="006C5AEE" w:rsidP="007E1B42">
      <w:pPr>
        <w:pStyle w:val="a4"/>
        <w:shd w:val="clear" w:color="auto" w:fill="FFFFFF"/>
        <w:spacing w:before="0" w:beforeAutospacing="0" w:after="0" w:afterAutospacing="0" w:line="360" w:lineRule="auto"/>
        <w:ind w:firstLine="851"/>
        <w:jc w:val="both"/>
        <w:rPr>
          <w:color w:val="000000" w:themeColor="text1"/>
          <w:sz w:val="28"/>
          <w:szCs w:val="28"/>
          <w:bdr w:val="none" w:sz="0" w:space="0" w:color="auto" w:frame="1"/>
        </w:rPr>
      </w:pPr>
      <w:r w:rsidRPr="00777125">
        <w:rPr>
          <w:color w:val="000000" w:themeColor="text1"/>
          <w:sz w:val="28"/>
          <w:szCs w:val="28"/>
          <w:bdr w:val="none" w:sz="0" w:space="0" w:color="auto" w:frame="1"/>
        </w:rPr>
        <w:t>За последнее десятилетие прошлого века основной тенденцией экономического развития РФ являлось падение производства и снижение производственного потенциала. ВВП уменьшилось в 1,4 раза, составив на конец десятилетия 62,5% от уровня 1991 г. Наиболее крупное сокращение производства произошло в обрабатывающей промышленности – два раза. Постоянно сокращалось сельскохозяйственное производство, снизилось его товарность и производственные возможности.</w:t>
      </w:r>
    </w:p>
    <w:p w14:paraId="63624F42" w14:textId="77777777" w:rsidR="0022388A" w:rsidRDefault="00F954D9" w:rsidP="0022388A">
      <w:pPr>
        <w:pStyle w:val="a4"/>
        <w:shd w:val="clear" w:color="auto" w:fill="FFFFFF"/>
        <w:spacing w:before="0" w:beforeAutospacing="0" w:after="0" w:afterAutospacing="0" w:line="360" w:lineRule="auto"/>
        <w:jc w:val="both"/>
        <w:rPr>
          <w:color w:val="000000" w:themeColor="text1"/>
          <w:sz w:val="28"/>
          <w:szCs w:val="28"/>
          <w:bdr w:val="none" w:sz="0" w:space="0" w:color="auto" w:frame="1"/>
        </w:rPr>
      </w:pPr>
      <w:r w:rsidRPr="00F954D9">
        <w:rPr>
          <w:color w:val="000000" w:themeColor="text1"/>
          <w:sz w:val="28"/>
          <w:szCs w:val="28"/>
          <w:bdr w:val="none" w:sz="0" w:space="0" w:color="auto" w:frame="1"/>
        </w:rPr>
        <w:t>В структуре производственных капиталовложений резко упала доля сельского хозяйства. Снизились капиталовложения в отрасли конечного спроса (машиностроение, легкая промышленность).</w:t>
      </w:r>
    </w:p>
    <w:p w14:paraId="526594C4" w14:textId="77777777" w:rsidR="0022388A" w:rsidRDefault="0022388A" w:rsidP="0022388A">
      <w:pPr>
        <w:pStyle w:val="a4"/>
        <w:shd w:val="clear" w:color="auto" w:fill="FFFFFF"/>
        <w:spacing w:before="0" w:beforeAutospacing="0" w:after="0" w:afterAutospacing="0" w:line="360" w:lineRule="auto"/>
        <w:jc w:val="both"/>
        <w:rPr>
          <w:color w:val="000000" w:themeColor="text1"/>
          <w:sz w:val="28"/>
          <w:szCs w:val="28"/>
          <w:bdr w:val="none" w:sz="0" w:space="0" w:color="auto" w:frame="1"/>
        </w:rPr>
      </w:pPr>
      <w:r w:rsidRPr="0022388A">
        <w:rPr>
          <w:color w:val="000000" w:themeColor="text1"/>
          <w:sz w:val="28"/>
          <w:szCs w:val="28"/>
          <w:bdr w:val="none" w:sz="0" w:space="0" w:color="auto" w:frame="1"/>
        </w:rPr>
        <w:t>Разрушение реального сектора экономики особенно отрицательно отразилось на эффективности производства. Уменьшилось потребление населения на 1/5 часть. Негативные сдвиги в личном потреблении – результат снижения доходов основной массы населения.</w:t>
      </w:r>
    </w:p>
    <w:p w14:paraId="3491259C" w14:textId="77777777" w:rsidR="0053577B" w:rsidRDefault="0022388A" w:rsidP="0022388A">
      <w:pPr>
        <w:pStyle w:val="a4"/>
        <w:shd w:val="clear" w:color="auto" w:fill="FFFFFF"/>
        <w:spacing w:before="0" w:beforeAutospacing="0" w:after="0" w:afterAutospacing="0" w:line="360" w:lineRule="auto"/>
        <w:jc w:val="both"/>
        <w:rPr>
          <w:color w:val="000000" w:themeColor="text1"/>
          <w:sz w:val="28"/>
          <w:szCs w:val="28"/>
          <w:bdr w:val="none" w:sz="0" w:space="0" w:color="auto" w:frame="1"/>
        </w:rPr>
      </w:pPr>
      <w:r w:rsidRPr="0022388A">
        <w:rPr>
          <w:color w:val="000000" w:themeColor="text1"/>
          <w:sz w:val="28"/>
          <w:szCs w:val="28"/>
          <w:bdr w:val="none" w:sz="0" w:space="0" w:color="auto" w:frame="1"/>
        </w:rPr>
        <w:t>Резкое сокращение производства и платежеспособности предприятий привело к падению спроса на научно-технические разработки, к абсолютному и относительному уменьшению их финансирования.</w:t>
      </w:r>
      <w:r w:rsidR="00D96062">
        <w:rPr>
          <w:color w:val="000000" w:themeColor="text1"/>
          <w:sz w:val="28"/>
          <w:szCs w:val="28"/>
          <w:bdr w:val="none" w:sz="0" w:space="0" w:color="auto" w:frame="1"/>
        </w:rPr>
        <w:t xml:space="preserve"> </w:t>
      </w:r>
      <w:r w:rsidR="00D96062" w:rsidRPr="00D96062">
        <w:rPr>
          <w:color w:val="000000" w:themeColor="text1"/>
          <w:sz w:val="28"/>
          <w:szCs w:val="28"/>
          <w:bdr w:val="none" w:sz="0" w:space="0" w:color="auto" w:frame="1"/>
        </w:rPr>
        <w:t>Отрицательное влияние оказала галопирующая инфляция.</w:t>
      </w:r>
    </w:p>
    <w:p w14:paraId="62E144CE" w14:textId="485B63A6" w:rsidR="006C5AEE" w:rsidRPr="00E52F43" w:rsidRDefault="00D96062" w:rsidP="0022388A">
      <w:pPr>
        <w:pStyle w:val="a4"/>
        <w:shd w:val="clear" w:color="auto" w:fill="FFFFFF"/>
        <w:spacing w:before="0" w:beforeAutospacing="0" w:after="0" w:afterAutospacing="0" w:line="360" w:lineRule="auto"/>
        <w:jc w:val="both"/>
        <w:rPr>
          <w:color w:val="000000" w:themeColor="text1"/>
          <w:sz w:val="28"/>
          <w:szCs w:val="28"/>
          <w:bdr w:val="none" w:sz="0" w:space="0" w:color="auto" w:frame="1"/>
          <w:lang w:val="en-US"/>
        </w:rPr>
      </w:pPr>
      <w:r>
        <w:rPr>
          <w:color w:val="000000" w:themeColor="text1"/>
          <w:sz w:val="28"/>
          <w:szCs w:val="28"/>
          <w:bdr w:val="none" w:sz="0" w:space="0" w:color="auto" w:frame="1"/>
        </w:rPr>
        <w:t xml:space="preserve"> </w:t>
      </w:r>
      <w:r w:rsidR="0053577B" w:rsidRPr="0053577B">
        <w:rPr>
          <w:color w:val="000000" w:themeColor="text1"/>
          <w:sz w:val="28"/>
          <w:szCs w:val="28"/>
          <w:bdr w:val="none" w:sz="0" w:space="0" w:color="auto" w:frame="1"/>
        </w:rPr>
        <w:t>Все это вряд ли позволило бы говорить нам об отнесении России конца 90-х годов прошлого века к развитым и тем более постиндустриальным странным.</w:t>
      </w:r>
      <w:r w:rsidR="006C5AEE" w:rsidRPr="00777125">
        <w:rPr>
          <w:color w:val="000000" w:themeColor="text1"/>
          <w:sz w:val="28"/>
          <w:szCs w:val="28"/>
          <w:bdr w:val="none" w:sz="0" w:space="0" w:color="auto" w:frame="1"/>
        </w:rPr>
        <w:br/>
        <w:t xml:space="preserve">В настоящее время можно причислить Россию с небольшой доли к развитым индустриальным странам. Назначенный Президентом России В.В. Путиным курс на сокращение инфляции до 5,5– 6% в год и рост годового ВВП на 7– 8% </w:t>
      </w:r>
      <w:r w:rsidR="006C5AEE" w:rsidRPr="00777125">
        <w:rPr>
          <w:color w:val="000000" w:themeColor="text1"/>
          <w:sz w:val="28"/>
          <w:szCs w:val="28"/>
          <w:bdr w:val="none" w:sz="0" w:space="0" w:color="auto" w:frame="1"/>
        </w:rPr>
        <w:lastRenderedPageBreak/>
        <w:t>в год, а фактически удвоение ВВП в течение десяти лет достигает</w:t>
      </w:r>
      <w:r w:rsidR="00166B8D" w:rsidRPr="00777125">
        <w:rPr>
          <w:color w:val="000000" w:themeColor="text1"/>
          <w:sz w:val="28"/>
          <w:szCs w:val="28"/>
          <w:bdr w:val="none" w:sz="0" w:space="0" w:color="auto" w:frame="1"/>
        </w:rPr>
        <w:t xml:space="preserve">ся благодаря кропотливому труду. </w:t>
      </w:r>
      <w:r w:rsidR="006C5AEE" w:rsidRPr="00777125">
        <w:rPr>
          <w:color w:val="000000" w:themeColor="text1"/>
          <w:sz w:val="28"/>
          <w:szCs w:val="28"/>
          <w:bdr w:val="none" w:sz="0" w:space="0" w:color="auto" w:frame="1"/>
        </w:rPr>
        <w:t>Нельзя не сказать и о некотором, незначительном росте экономического потенциала страны, что позволяет говорить о наметившихся тенденциях стабилизации экономики, прекращения его экономическог</w:t>
      </w:r>
      <w:r w:rsidR="00EC413F" w:rsidRPr="00777125">
        <w:rPr>
          <w:color w:val="000000" w:themeColor="text1"/>
          <w:sz w:val="28"/>
          <w:szCs w:val="28"/>
          <w:bdr w:val="none" w:sz="0" w:space="0" w:color="auto" w:frame="1"/>
        </w:rPr>
        <w:t xml:space="preserve">о </w:t>
      </w:r>
      <w:r w:rsidR="006C5AEE" w:rsidRPr="00777125">
        <w:rPr>
          <w:color w:val="000000" w:themeColor="text1"/>
          <w:sz w:val="28"/>
          <w:szCs w:val="28"/>
          <w:bdr w:val="none" w:sz="0" w:space="0" w:color="auto" w:frame="1"/>
        </w:rPr>
        <w:br/>
        <w:t>Заметим, что профицит бюджета в текущем году может достичь 12%.</w:t>
      </w:r>
      <w:r w:rsidR="006C5AEE" w:rsidRPr="00777125">
        <w:rPr>
          <w:color w:val="000000" w:themeColor="text1"/>
          <w:sz w:val="28"/>
          <w:szCs w:val="28"/>
          <w:bdr w:val="none" w:sz="0" w:space="0" w:color="auto" w:frame="1"/>
        </w:rPr>
        <w:br/>
        <w:t>Реальный рост доходов по оценке некоторых экономистов за последние 4 года достиг 40%. Это очень хороший показатель, который многие развивающиеся страны мира не смогли достигнуть за гораздо более долгий строк.</w:t>
      </w:r>
      <w:r w:rsidR="006C5AEE" w:rsidRPr="00777125">
        <w:rPr>
          <w:color w:val="000000" w:themeColor="text1"/>
          <w:sz w:val="28"/>
          <w:szCs w:val="28"/>
          <w:bdr w:val="none" w:sz="0" w:space="0" w:color="auto" w:frame="1"/>
        </w:rPr>
        <w:br/>
        <w:t>Последнее позволят причислить нашу страны в индустриально-развивающуюся страну.</w:t>
      </w:r>
      <w:r w:rsidR="00E52F43">
        <w:rPr>
          <w:color w:val="000000" w:themeColor="text1"/>
          <w:sz w:val="28"/>
          <w:szCs w:val="28"/>
          <w:bdr w:val="none" w:sz="0" w:space="0" w:color="auto" w:frame="1"/>
          <w:lang w:val="en-US"/>
        </w:rPr>
        <w:t xml:space="preserve"> [5]</w:t>
      </w:r>
    </w:p>
    <w:p w14:paraId="62E144CF" w14:textId="77777777" w:rsidR="002E4F5D" w:rsidRPr="00777125" w:rsidRDefault="002E4F5D" w:rsidP="00F828A5">
      <w:pPr>
        <w:pStyle w:val="a4"/>
        <w:shd w:val="clear" w:color="auto" w:fill="FFFFFF"/>
        <w:spacing w:before="0" w:beforeAutospacing="0" w:after="0" w:afterAutospacing="0" w:line="360" w:lineRule="auto"/>
        <w:ind w:firstLine="851"/>
        <w:jc w:val="both"/>
        <w:rPr>
          <w:color w:val="000000" w:themeColor="text1"/>
          <w:sz w:val="28"/>
          <w:szCs w:val="28"/>
        </w:rPr>
      </w:pPr>
    </w:p>
    <w:p w14:paraId="62E144D0" w14:textId="77777777" w:rsidR="00577C6F" w:rsidRPr="00777125" w:rsidRDefault="00E812F4"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hAnsi="Times New Roman" w:cs="Times New Roman"/>
          <w:noProof/>
          <w:color w:val="000000" w:themeColor="text1"/>
          <w:sz w:val="28"/>
          <w:szCs w:val="28"/>
        </w:rPr>
        <w:drawing>
          <wp:inline distT="0" distB="0" distL="0" distR="0" wp14:anchorId="62E145BD" wp14:editId="62E145BE">
            <wp:extent cx="5940425" cy="3076575"/>
            <wp:effectExtent l="0" t="0" r="317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700" b="4364"/>
                    <a:stretch/>
                  </pic:blipFill>
                  <pic:spPr bwMode="auto">
                    <a:xfrm>
                      <a:off x="0" y="0"/>
                      <a:ext cx="5940425" cy="3076575"/>
                    </a:xfrm>
                    <a:prstGeom prst="rect">
                      <a:avLst/>
                    </a:prstGeom>
                    <a:ln>
                      <a:noFill/>
                    </a:ln>
                    <a:extLst>
                      <a:ext uri="{53640926-AAD7-44D8-BBD7-CCE9431645EC}">
                        <a14:shadowObscured xmlns:a14="http://schemas.microsoft.com/office/drawing/2010/main"/>
                      </a:ext>
                    </a:extLst>
                  </pic:spPr>
                </pic:pic>
              </a:graphicData>
            </a:graphic>
          </wp:inline>
        </w:drawing>
      </w:r>
    </w:p>
    <w:p w14:paraId="62E144D1" w14:textId="580F68A9" w:rsidR="00577C6F" w:rsidRPr="0078112F" w:rsidRDefault="00577C6F"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Рис.3</w:t>
      </w:r>
      <w:r w:rsidR="00B94DAD">
        <w:rPr>
          <w:rFonts w:ascii="Times New Roman" w:eastAsia="Times New Roman" w:hAnsi="Times New Roman" w:cs="Times New Roman"/>
          <w:color w:val="000000" w:themeColor="text1"/>
          <w:sz w:val="28"/>
          <w:szCs w:val="28"/>
          <w:shd w:val="clear" w:color="auto" w:fill="FFFFFF"/>
          <w:lang w:eastAsia="ru-RU"/>
        </w:rPr>
        <w:t xml:space="preserve"> Рост ВВП в РФ</w:t>
      </w:r>
      <w:r w:rsidR="0078112F">
        <w:rPr>
          <w:rFonts w:ascii="Times New Roman" w:eastAsia="Times New Roman" w:hAnsi="Times New Roman" w:cs="Times New Roman"/>
          <w:color w:val="000000" w:themeColor="text1"/>
          <w:sz w:val="28"/>
          <w:szCs w:val="28"/>
          <w:shd w:val="clear" w:color="auto" w:fill="FFFFFF"/>
          <w:lang w:eastAsia="ru-RU"/>
        </w:rPr>
        <w:t xml:space="preserve"> </w:t>
      </w:r>
      <w:r w:rsidR="0078112F" w:rsidRPr="0078112F">
        <w:rPr>
          <w:rFonts w:ascii="Times New Roman" w:eastAsia="Times New Roman" w:hAnsi="Times New Roman" w:cs="Times New Roman"/>
          <w:color w:val="000000" w:themeColor="text1"/>
          <w:sz w:val="28"/>
          <w:szCs w:val="28"/>
          <w:shd w:val="clear" w:color="auto" w:fill="FFFFFF"/>
          <w:lang w:eastAsia="ru-RU"/>
        </w:rPr>
        <w:t>[12]</w:t>
      </w:r>
    </w:p>
    <w:p w14:paraId="62E144D2" w14:textId="77777777" w:rsidR="002E4F5D" w:rsidRPr="00777125" w:rsidRDefault="002E4F5D"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Данный график показывает, что экономика страны с каждым плавно повышается, что в будущем может привести Россию к завоеванию ста</w:t>
      </w:r>
      <w:r w:rsidR="00577C6F" w:rsidRPr="00777125">
        <w:rPr>
          <w:rFonts w:ascii="Times New Roman" w:eastAsia="Times New Roman" w:hAnsi="Times New Roman" w:cs="Times New Roman"/>
          <w:color w:val="000000" w:themeColor="text1"/>
          <w:sz w:val="28"/>
          <w:szCs w:val="28"/>
          <w:shd w:val="clear" w:color="auto" w:fill="FFFFFF"/>
          <w:lang w:eastAsia="ru-RU"/>
        </w:rPr>
        <w:t>т</w:t>
      </w:r>
      <w:r w:rsidRPr="00777125">
        <w:rPr>
          <w:rFonts w:ascii="Times New Roman" w:eastAsia="Times New Roman" w:hAnsi="Times New Roman" w:cs="Times New Roman"/>
          <w:color w:val="000000" w:themeColor="text1"/>
          <w:sz w:val="28"/>
          <w:szCs w:val="28"/>
          <w:shd w:val="clear" w:color="auto" w:fill="FFFFFF"/>
          <w:lang w:eastAsia="ru-RU"/>
        </w:rPr>
        <w:t xml:space="preserve">уса постиндустриальной державы. </w:t>
      </w:r>
    </w:p>
    <w:p w14:paraId="62E144D3" w14:textId="77777777" w:rsidR="002E4F5D" w:rsidRPr="00777125" w:rsidRDefault="002E4F5D"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p>
    <w:p w14:paraId="297D8D9E" w14:textId="77777777" w:rsidR="007B6A5B" w:rsidRDefault="007B6A5B" w:rsidP="00830079">
      <w:pPr>
        <w:spacing w:after="0" w:line="360" w:lineRule="auto"/>
        <w:ind w:firstLine="851"/>
        <w:rPr>
          <w:rFonts w:ascii="Times New Roman" w:eastAsia="Times New Roman" w:hAnsi="Times New Roman" w:cs="Times New Roman"/>
          <w:b/>
          <w:bCs/>
          <w:color w:val="000000" w:themeColor="text1"/>
          <w:sz w:val="28"/>
          <w:szCs w:val="28"/>
          <w:shd w:val="clear" w:color="auto" w:fill="FFFFFF"/>
          <w:lang w:eastAsia="ru-RU"/>
        </w:rPr>
      </w:pPr>
    </w:p>
    <w:p w14:paraId="5A7F1C6D" w14:textId="77777777" w:rsidR="007B6A5B" w:rsidRDefault="007B6A5B" w:rsidP="00830079">
      <w:pPr>
        <w:spacing w:after="0" w:line="360" w:lineRule="auto"/>
        <w:ind w:firstLine="851"/>
        <w:rPr>
          <w:rFonts w:ascii="Times New Roman" w:eastAsia="Times New Roman" w:hAnsi="Times New Roman" w:cs="Times New Roman"/>
          <w:b/>
          <w:bCs/>
          <w:color w:val="000000" w:themeColor="text1"/>
          <w:sz w:val="28"/>
          <w:szCs w:val="28"/>
          <w:shd w:val="clear" w:color="auto" w:fill="FFFFFF"/>
          <w:lang w:eastAsia="ru-RU"/>
        </w:rPr>
      </w:pPr>
    </w:p>
    <w:p w14:paraId="15D9AA74" w14:textId="77777777" w:rsidR="007B6A5B" w:rsidRDefault="007B6A5B" w:rsidP="00830079">
      <w:pPr>
        <w:spacing w:after="0" w:line="360" w:lineRule="auto"/>
        <w:ind w:firstLine="851"/>
        <w:rPr>
          <w:rFonts w:ascii="Times New Roman" w:eastAsia="Times New Roman" w:hAnsi="Times New Roman" w:cs="Times New Roman"/>
          <w:b/>
          <w:bCs/>
          <w:color w:val="000000" w:themeColor="text1"/>
          <w:sz w:val="28"/>
          <w:szCs w:val="28"/>
          <w:shd w:val="clear" w:color="auto" w:fill="FFFFFF"/>
          <w:lang w:eastAsia="ru-RU"/>
        </w:rPr>
      </w:pPr>
    </w:p>
    <w:p w14:paraId="62E144DD" w14:textId="59726D58" w:rsidR="00121806" w:rsidRDefault="00121806" w:rsidP="00830079">
      <w:pPr>
        <w:spacing w:after="0" w:line="360" w:lineRule="auto"/>
        <w:ind w:firstLine="851"/>
        <w:rPr>
          <w:rFonts w:ascii="Times New Roman" w:eastAsia="Times New Roman" w:hAnsi="Times New Roman" w:cs="Times New Roman"/>
          <w:b/>
          <w:bCs/>
          <w:color w:val="000000" w:themeColor="text1"/>
          <w:sz w:val="28"/>
          <w:szCs w:val="28"/>
          <w:shd w:val="clear" w:color="auto" w:fill="FFFFFF"/>
          <w:lang w:eastAsia="ru-RU"/>
        </w:rPr>
      </w:pPr>
      <w:r w:rsidRPr="00EB5399">
        <w:rPr>
          <w:rFonts w:ascii="Times New Roman" w:eastAsia="Times New Roman" w:hAnsi="Times New Roman" w:cs="Times New Roman"/>
          <w:b/>
          <w:bCs/>
          <w:color w:val="000000" w:themeColor="text1"/>
          <w:sz w:val="28"/>
          <w:szCs w:val="28"/>
          <w:shd w:val="clear" w:color="auto" w:fill="FFFFFF"/>
          <w:lang w:eastAsia="ru-RU"/>
        </w:rPr>
        <w:lastRenderedPageBreak/>
        <w:t xml:space="preserve">2.2 Место России в иерархии мировой экономики </w:t>
      </w:r>
    </w:p>
    <w:p w14:paraId="62E144DE" w14:textId="77777777" w:rsidR="000E2323" w:rsidRPr="00777125" w:rsidRDefault="000E2323" w:rsidP="007B6A5B">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777125">
        <w:rPr>
          <w:rStyle w:val="a9"/>
          <w:b w:val="0"/>
          <w:bCs w:val="0"/>
          <w:color w:val="000000" w:themeColor="text1"/>
          <w:sz w:val="28"/>
          <w:szCs w:val="28"/>
          <w:bdr w:val="none" w:sz="0" w:space="0" w:color="auto" w:frame="1"/>
        </w:rPr>
        <w:t>По мнению экспертов, наш вклад в глобальное хозяйство постепенно снижается и нужно предпринимать срочные меры для изменения этого тренда. Сегодня рассмотрим место России в мировой экономике 2018, оценим ВВП на душу населения, узнаем, что страна экспортирует, в каких объемах, а также кто является нашими ключевыми внешнеторговыми партнерами.</w:t>
      </w:r>
    </w:p>
    <w:p w14:paraId="62E144E0" w14:textId="7234EBC9" w:rsidR="000E2323" w:rsidRPr="00777125" w:rsidRDefault="000E2323" w:rsidP="001E62CC">
      <w:pPr>
        <w:pStyle w:val="a4"/>
        <w:shd w:val="clear" w:color="auto" w:fill="FFFFFF"/>
        <w:spacing w:before="0" w:beforeAutospacing="0" w:after="0" w:afterAutospacing="0" w:line="360" w:lineRule="auto"/>
        <w:jc w:val="both"/>
        <w:textAlignment w:val="baseline"/>
        <w:rPr>
          <w:color w:val="000000" w:themeColor="text1"/>
          <w:sz w:val="28"/>
          <w:szCs w:val="28"/>
        </w:rPr>
      </w:pPr>
      <w:r w:rsidRPr="00777125">
        <w:rPr>
          <w:color w:val="000000" w:themeColor="text1"/>
          <w:sz w:val="28"/>
          <w:szCs w:val="28"/>
        </w:rPr>
        <w:t>Но сначала хотелось бы подвести небольшие итоги за 2017 год. Важной победой можно назвать то, что страна, наконец, обуздала инфляцию. По итогам 2017 года она составила 2,5%. Это рекорд. Такого минимального уровня инфляции страна не видела за всю свою новейшую историю.</w:t>
      </w:r>
      <w:r w:rsidR="000509BB">
        <w:rPr>
          <w:color w:val="000000" w:themeColor="text1"/>
          <w:sz w:val="28"/>
          <w:szCs w:val="28"/>
        </w:rPr>
        <w:t xml:space="preserve"> </w:t>
      </w:r>
      <w:r w:rsidRPr="00777125">
        <w:rPr>
          <w:color w:val="000000" w:themeColor="text1"/>
          <w:sz w:val="28"/>
          <w:szCs w:val="28"/>
        </w:rPr>
        <w:t>При этом в планах у ЦБ стояла цель по инфляции в размере 4%, однако, как видим, планку удалось перевыполнить. До этого рекордно низкий уровень инфляции был зафиксирован в 2011 году, когда цены выросли всего на 6,1%.</w:t>
      </w:r>
    </w:p>
    <w:p w14:paraId="62E144E1" w14:textId="77777777" w:rsidR="000E2323" w:rsidRPr="00777125" w:rsidRDefault="000E2323" w:rsidP="00F828A5">
      <w:pPr>
        <w:pStyle w:val="a4"/>
        <w:shd w:val="clear" w:color="auto" w:fill="FFFFFF"/>
        <w:spacing w:before="0" w:beforeAutospacing="0" w:after="0" w:afterAutospacing="0" w:line="360" w:lineRule="auto"/>
        <w:ind w:firstLine="851"/>
        <w:jc w:val="both"/>
        <w:textAlignment w:val="baseline"/>
        <w:rPr>
          <w:color w:val="000000" w:themeColor="text1"/>
          <w:sz w:val="28"/>
          <w:szCs w:val="28"/>
        </w:rPr>
      </w:pPr>
      <w:r w:rsidRPr="00777125">
        <w:rPr>
          <w:color w:val="000000" w:themeColor="text1"/>
          <w:sz w:val="28"/>
          <w:szCs w:val="28"/>
        </w:rPr>
        <w:t>Положительной тенденцией можно назвать то, что российская валюта снизила свою зависимость от цен на нефть. Еще совсем недавно рубль практически полностью повторял движение черного золота, дорожая при росте цена на нефть и слабея при их падении. Однако сегодня взаимосвязь этих двух величин снизилась более чем в 2 раза. Бывают периоды, когда данные активы и вовсе двигаются в разных направлениях.</w:t>
      </w:r>
    </w:p>
    <w:p w14:paraId="62E144E2" w14:textId="77777777" w:rsidR="000E2323" w:rsidRPr="00777125" w:rsidRDefault="000E2323" w:rsidP="000509BB">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Специалисты отмечают влияние на эти процессы нового бюджетного правила. Суть его в том, что на полученные сверхдоходы при цене нефти от 40 долларов и выше Минфин закупает валюту.</w:t>
      </w:r>
    </w:p>
    <w:p w14:paraId="62E144E3" w14:textId="77777777" w:rsidR="000E2323" w:rsidRPr="00777125" w:rsidRDefault="000E2323" w:rsidP="000509BB">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А вот следующий итог минувшего года нельзя назвать оптимистичным. Реальные располагаемые доходы населения продолжают снижаться уже несколько лет подряд. За прошлый год они снизились еще на 1,7%.</w:t>
      </w:r>
    </w:p>
    <w:p w14:paraId="62E144E4" w14:textId="7B2F14BD" w:rsidR="000E2323" w:rsidRPr="00777125" w:rsidRDefault="000E2323" w:rsidP="000509BB">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bdr w:val="none" w:sz="0" w:space="0" w:color="auto" w:frame="1"/>
          <w:lang w:eastAsia="ru-RU"/>
        </w:rPr>
        <w:t>Рост экономик</w:t>
      </w:r>
      <w:r w:rsidR="007E1B42">
        <w:rPr>
          <w:rFonts w:ascii="Times New Roman" w:eastAsia="Times New Roman" w:hAnsi="Times New Roman" w:cs="Times New Roman"/>
          <w:color w:val="000000" w:themeColor="text1"/>
          <w:sz w:val="28"/>
          <w:szCs w:val="28"/>
          <w:bdr w:val="none" w:sz="0" w:space="0" w:color="auto" w:frame="1"/>
          <w:lang w:eastAsia="ru-RU"/>
        </w:rPr>
        <w:t xml:space="preserve">и. </w:t>
      </w:r>
      <w:r w:rsidRPr="00777125">
        <w:rPr>
          <w:rFonts w:ascii="Times New Roman" w:eastAsia="Times New Roman" w:hAnsi="Times New Roman" w:cs="Times New Roman"/>
          <w:color w:val="000000" w:themeColor="text1"/>
          <w:sz w:val="28"/>
          <w:szCs w:val="28"/>
          <w:lang w:eastAsia="ru-RU"/>
        </w:rPr>
        <w:t xml:space="preserve">Будем надеяться, что рост экономики обеспечит рост доходов населения, хотя и здесь оснований для радости немного. По итогам 2017 года, чиновники оценивают рост ВВП на уровне 1,4-1,8%. Для развивающейся экономики подобные темпы роста нельзя назвать удовлетворительными. Для </w:t>
      </w:r>
      <w:r w:rsidRPr="00777125">
        <w:rPr>
          <w:rFonts w:ascii="Times New Roman" w:eastAsia="Times New Roman" w:hAnsi="Times New Roman" w:cs="Times New Roman"/>
          <w:color w:val="000000" w:themeColor="text1"/>
          <w:sz w:val="28"/>
          <w:szCs w:val="28"/>
          <w:lang w:eastAsia="ru-RU"/>
        </w:rPr>
        <w:lastRenderedPageBreak/>
        <w:t>сравнения, предварительные оценки в США показывают, что рост ВВП по итогам минувшего года составил 2,5%.</w:t>
      </w:r>
    </w:p>
    <w:p w14:paraId="62E144E5" w14:textId="77777777" w:rsidR="000E2323" w:rsidRPr="00777125" w:rsidRDefault="000E2323" w:rsidP="000509BB">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Чтобы понять место России в мировой экономике, достаточно оценить вклад, который экономика страны вносит в мировой ВВП. Поводов для оптимизма здесь немного. Наша доля с каждым годом становится все меньше.</w:t>
      </w:r>
    </w:p>
    <w:p w14:paraId="62E144E6" w14:textId="77777777" w:rsidR="000E2323" w:rsidRPr="00777125" w:rsidRDefault="000E2323" w:rsidP="00F828A5">
      <w:pPr>
        <w:shd w:val="clear" w:color="auto" w:fill="FFFFFF"/>
        <w:spacing w:after="0" w:line="360" w:lineRule="auto"/>
        <w:ind w:firstLine="851"/>
        <w:jc w:val="both"/>
        <w:textAlignment w:val="baseline"/>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ТОП-15 стран по объему ВВП (данные Всемирного Банка)</w:t>
      </w:r>
    </w:p>
    <w:tbl>
      <w:tblPr>
        <w:tblW w:w="10792" w:type="dxa"/>
        <w:tblInd w:w="-1136" w:type="dxa"/>
        <w:tblCellMar>
          <w:left w:w="0" w:type="dxa"/>
          <w:right w:w="0" w:type="dxa"/>
        </w:tblCellMar>
        <w:tblLook w:val="04A0" w:firstRow="1" w:lastRow="0" w:firstColumn="1" w:lastColumn="0" w:noHBand="0" w:noVBand="1"/>
      </w:tblPr>
      <w:tblGrid>
        <w:gridCol w:w="3076"/>
        <w:gridCol w:w="4138"/>
        <w:gridCol w:w="3578"/>
      </w:tblGrid>
      <w:tr w:rsidR="00777125" w:rsidRPr="00777125" w14:paraId="62E144EA" w14:textId="77777777" w:rsidTr="004156D3">
        <w:trPr>
          <w:trHeight w:val="328"/>
          <w:tblHeader/>
        </w:trPr>
        <w:tc>
          <w:tcPr>
            <w:tcW w:w="2934" w:type="dxa"/>
            <w:tcBorders>
              <w:top w:val="nil"/>
              <w:left w:val="nil"/>
              <w:bottom w:val="single" w:sz="6" w:space="0" w:color="DDDDDD"/>
              <w:right w:val="nil"/>
            </w:tcBorders>
            <w:shd w:val="clear" w:color="auto" w:fill="auto"/>
            <w:tcMar>
              <w:top w:w="120" w:type="dxa"/>
              <w:left w:w="120" w:type="dxa"/>
              <w:bottom w:w="120" w:type="dxa"/>
              <w:right w:w="120" w:type="dxa"/>
            </w:tcMar>
            <w:vAlign w:val="center"/>
            <w:hideMark/>
          </w:tcPr>
          <w:p w14:paraId="62E144E7"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Страна</w:t>
            </w:r>
          </w:p>
        </w:tc>
        <w:tc>
          <w:tcPr>
            <w:tcW w:w="4225" w:type="dxa"/>
            <w:tcBorders>
              <w:top w:val="nil"/>
              <w:left w:val="nil"/>
              <w:bottom w:val="single" w:sz="6" w:space="0" w:color="DDDDDD"/>
              <w:right w:val="nil"/>
            </w:tcBorders>
            <w:shd w:val="clear" w:color="auto" w:fill="auto"/>
            <w:tcMar>
              <w:top w:w="120" w:type="dxa"/>
              <w:left w:w="120" w:type="dxa"/>
              <w:bottom w:w="120" w:type="dxa"/>
              <w:right w:w="120" w:type="dxa"/>
            </w:tcMar>
            <w:vAlign w:val="center"/>
            <w:hideMark/>
          </w:tcPr>
          <w:p w14:paraId="62E144E8"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1990 год (млн долларов)</w:t>
            </w:r>
          </w:p>
        </w:tc>
        <w:tc>
          <w:tcPr>
            <w:tcW w:w="3633" w:type="dxa"/>
            <w:tcBorders>
              <w:top w:val="nil"/>
              <w:left w:val="nil"/>
              <w:bottom w:val="single" w:sz="6" w:space="0" w:color="DDDDDD"/>
              <w:right w:val="nil"/>
            </w:tcBorders>
            <w:shd w:val="clear" w:color="auto" w:fill="auto"/>
            <w:tcMar>
              <w:top w:w="120" w:type="dxa"/>
              <w:left w:w="120" w:type="dxa"/>
              <w:bottom w:w="120" w:type="dxa"/>
              <w:right w:w="120" w:type="dxa"/>
            </w:tcMar>
            <w:vAlign w:val="center"/>
            <w:hideMark/>
          </w:tcPr>
          <w:p w14:paraId="62E144E9"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2016 (млн долларов)</w:t>
            </w:r>
          </w:p>
        </w:tc>
      </w:tr>
      <w:tr w:rsidR="00777125" w:rsidRPr="00777125" w14:paraId="62E144EE" w14:textId="77777777" w:rsidTr="004156D3">
        <w:trPr>
          <w:trHeight w:val="328"/>
        </w:trPr>
        <w:tc>
          <w:tcPr>
            <w:tcW w:w="0" w:type="auto"/>
            <w:tcBorders>
              <w:top w:val="nil"/>
              <w:left w:val="nil"/>
              <w:bottom w:val="nil"/>
              <w:right w:val="nil"/>
            </w:tcBorders>
            <w:shd w:val="clear" w:color="auto" w:fill="FFFFFF"/>
            <w:tcMar>
              <w:top w:w="120" w:type="dxa"/>
              <w:left w:w="120" w:type="dxa"/>
              <w:bottom w:w="120" w:type="dxa"/>
              <w:right w:w="120" w:type="dxa"/>
            </w:tcMar>
            <w:hideMark/>
          </w:tcPr>
          <w:p w14:paraId="62E144EB"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США</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62E144EC"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5,979,589</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62E144ED"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18,624,475</w:t>
            </w:r>
          </w:p>
        </w:tc>
      </w:tr>
      <w:tr w:rsidR="00777125" w:rsidRPr="00777125" w14:paraId="62E144F2" w14:textId="77777777" w:rsidTr="004156D3">
        <w:trPr>
          <w:trHeight w:val="328"/>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4EF"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Китай</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4F0"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360,857</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4F1"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11,199,145</w:t>
            </w:r>
          </w:p>
        </w:tc>
      </w:tr>
      <w:tr w:rsidR="00777125" w:rsidRPr="00777125" w14:paraId="62E144F6" w14:textId="77777777" w:rsidTr="004156D3">
        <w:trPr>
          <w:trHeight w:val="328"/>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4F3"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Япония</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4F4"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3,139,974</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4F5"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4,940,158</w:t>
            </w:r>
          </w:p>
        </w:tc>
      </w:tr>
      <w:tr w:rsidR="00777125" w:rsidRPr="00777125" w14:paraId="62E144FA" w14:textId="77777777" w:rsidTr="004156D3">
        <w:trPr>
          <w:trHeight w:val="311"/>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4F7"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Германия</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4F8"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1,764,967</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4F9"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3,477,796</w:t>
            </w:r>
          </w:p>
        </w:tc>
      </w:tr>
      <w:tr w:rsidR="00777125" w:rsidRPr="00777125" w14:paraId="62E144FE" w14:textId="77777777" w:rsidTr="004156D3">
        <w:trPr>
          <w:trHeight w:val="328"/>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4FB"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Великобритания</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4FC"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1,093,169</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4FD"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2,647,898</w:t>
            </w:r>
          </w:p>
        </w:tc>
      </w:tr>
      <w:tr w:rsidR="00777125" w:rsidRPr="00777125" w14:paraId="62E14502" w14:textId="77777777" w:rsidTr="004156D3">
        <w:trPr>
          <w:trHeight w:val="328"/>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4FF"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Франция</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00"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1,275,300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01"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2,465,453</w:t>
            </w:r>
          </w:p>
        </w:tc>
      </w:tr>
      <w:tr w:rsidR="00777125" w:rsidRPr="00777125" w14:paraId="62E14506" w14:textId="77777777" w:rsidTr="004156D3">
        <w:trPr>
          <w:trHeight w:val="328"/>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03"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Индия</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04"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316,697</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05"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2,263,792</w:t>
            </w:r>
          </w:p>
        </w:tc>
      </w:tr>
      <w:tr w:rsidR="00777125" w:rsidRPr="00777125" w14:paraId="62E1450A" w14:textId="77777777" w:rsidTr="004156D3">
        <w:trPr>
          <w:trHeight w:val="328"/>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07"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Италия</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08"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1,177,326</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09"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1,858,913</w:t>
            </w:r>
          </w:p>
        </w:tc>
      </w:tr>
      <w:tr w:rsidR="00777125" w:rsidRPr="00777125" w14:paraId="62E1450E" w14:textId="77777777" w:rsidTr="004156D3">
        <w:trPr>
          <w:trHeight w:val="328"/>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0B"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Бразилия</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0C"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461,951</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0D"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1,796,186</w:t>
            </w:r>
          </w:p>
        </w:tc>
      </w:tr>
      <w:tr w:rsidR="00777125" w:rsidRPr="00777125" w14:paraId="62E14512" w14:textId="77777777" w:rsidTr="004156D3">
        <w:trPr>
          <w:trHeight w:val="328"/>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0F"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Канада</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10"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593,929</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11"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1,529,760</w:t>
            </w:r>
          </w:p>
        </w:tc>
      </w:tr>
      <w:tr w:rsidR="00777125" w:rsidRPr="00777125" w14:paraId="62E14516" w14:textId="77777777" w:rsidTr="004156D3">
        <w:trPr>
          <w:trHeight w:val="311"/>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13"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Южная Корея</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14"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279,349</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15"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1,411,245</w:t>
            </w:r>
          </w:p>
        </w:tc>
      </w:tr>
      <w:tr w:rsidR="00777125" w:rsidRPr="00777125" w14:paraId="62E1451A" w14:textId="77777777" w:rsidTr="004156D3">
        <w:trPr>
          <w:trHeight w:val="328"/>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17"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Россия</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18"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516,814</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19"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1,283,162</w:t>
            </w:r>
          </w:p>
        </w:tc>
      </w:tr>
      <w:tr w:rsidR="00777125" w:rsidRPr="00777125" w14:paraId="62E1451E" w14:textId="77777777" w:rsidTr="004156D3">
        <w:trPr>
          <w:trHeight w:val="328"/>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1B"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Испания</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1C"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535,101</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1D"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1,237,255</w:t>
            </w:r>
          </w:p>
        </w:tc>
      </w:tr>
      <w:tr w:rsidR="00777125" w:rsidRPr="00777125" w14:paraId="62E14522" w14:textId="77777777" w:rsidTr="004156D3">
        <w:trPr>
          <w:trHeight w:val="328"/>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1F"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Австралия</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20"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311,425</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21"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1,204,616</w:t>
            </w:r>
          </w:p>
        </w:tc>
      </w:tr>
      <w:tr w:rsidR="00777125" w:rsidRPr="00777125" w14:paraId="62E14526" w14:textId="77777777" w:rsidTr="004156D3">
        <w:trPr>
          <w:trHeight w:val="328"/>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23"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lastRenderedPageBreak/>
              <w:t>Мексика</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24"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262,709</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25"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1,046,922</w:t>
            </w:r>
          </w:p>
        </w:tc>
      </w:tr>
    </w:tbl>
    <w:p w14:paraId="62E14527" w14:textId="77777777" w:rsidR="000E2323" w:rsidRPr="00777125" w:rsidRDefault="000E2323" w:rsidP="00F828A5">
      <w:pPr>
        <w:shd w:val="clear" w:color="auto" w:fill="FFFFFF"/>
        <w:spacing w:after="0" w:line="360" w:lineRule="auto"/>
        <w:ind w:firstLine="851"/>
        <w:jc w:val="both"/>
        <w:textAlignment w:val="baseline"/>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С точки зрения объема ВВП в текущих долларах экономика страны находится на 12 месте. Хотя, начиная с 1990 года ВВП России удвоился, этого оказалось недостаточно, чтобы занять весомые позиции в глобальной экономике. Доля страны мировом ВВП находится вблизи 1,7%. На долю же США приходится почти четверть мировой экономики.[6]</w:t>
      </w:r>
    </w:p>
    <w:p w14:paraId="62E14528" w14:textId="77777777" w:rsidR="000E2323" w:rsidRPr="00777125" w:rsidRDefault="000E2323" w:rsidP="00F828A5">
      <w:pPr>
        <w:shd w:val="clear" w:color="auto" w:fill="FFFFFF"/>
        <w:spacing w:after="0" w:line="360" w:lineRule="auto"/>
        <w:ind w:firstLine="851"/>
        <w:jc w:val="both"/>
        <w:textAlignment w:val="baseline"/>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ТОП-15 стран по объему ВНД по ППС (данные Всемирного Банка)</w:t>
      </w:r>
    </w:p>
    <w:tbl>
      <w:tblPr>
        <w:tblW w:w="8588" w:type="dxa"/>
        <w:tblCellMar>
          <w:left w:w="0" w:type="dxa"/>
          <w:right w:w="0" w:type="dxa"/>
        </w:tblCellMar>
        <w:tblLook w:val="04A0" w:firstRow="1" w:lastRow="0" w:firstColumn="1" w:lastColumn="0" w:noHBand="0" w:noVBand="1"/>
      </w:tblPr>
      <w:tblGrid>
        <w:gridCol w:w="3241"/>
        <w:gridCol w:w="2636"/>
        <w:gridCol w:w="2711"/>
      </w:tblGrid>
      <w:tr w:rsidR="00777125" w:rsidRPr="00777125" w14:paraId="62E1452C" w14:textId="77777777" w:rsidTr="00BC5ED1">
        <w:trPr>
          <w:trHeight w:val="336"/>
          <w:tblHeader/>
        </w:trPr>
        <w:tc>
          <w:tcPr>
            <w:tcW w:w="2402" w:type="dxa"/>
            <w:tcBorders>
              <w:top w:val="nil"/>
              <w:left w:val="nil"/>
              <w:bottom w:val="single" w:sz="6" w:space="0" w:color="DDDDDD"/>
              <w:right w:val="nil"/>
            </w:tcBorders>
            <w:shd w:val="clear" w:color="auto" w:fill="auto"/>
            <w:tcMar>
              <w:top w:w="120" w:type="dxa"/>
              <w:left w:w="120" w:type="dxa"/>
              <w:bottom w:w="120" w:type="dxa"/>
              <w:right w:w="120" w:type="dxa"/>
            </w:tcMar>
            <w:vAlign w:val="center"/>
            <w:hideMark/>
          </w:tcPr>
          <w:p w14:paraId="62E14529"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Страна</w:t>
            </w:r>
          </w:p>
        </w:tc>
        <w:tc>
          <w:tcPr>
            <w:tcW w:w="3090" w:type="dxa"/>
            <w:tcBorders>
              <w:top w:val="nil"/>
              <w:left w:val="nil"/>
              <w:bottom w:val="single" w:sz="6" w:space="0" w:color="DDDDDD"/>
              <w:right w:val="nil"/>
            </w:tcBorders>
            <w:shd w:val="clear" w:color="auto" w:fill="auto"/>
            <w:tcMar>
              <w:top w:w="120" w:type="dxa"/>
              <w:left w:w="120" w:type="dxa"/>
              <w:bottom w:w="120" w:type="dxa"/>
              <w:right w:w="120" w:type="dxa"/>
            </w:tcMar>
            <w:vAlign w:val="center"/>
            <w:hideMark/>
          </w:tcPr>
          <w:p w14:paraId="62E1452A" w14:textId="24FB6DC6"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1990 год</w:t>
            </w:r>
            <w:r w:rsidR="00BC5ED1">
              <w:rPr>
                <w:rFonts w:ascii="Times New Roman" w:eastAsia="Times New Roman" w:hAnsi="Times New Roman" w:cs="Times New Roman"/>
                <w:color w:val="000000" w:themeColor="text1"/>
                <w:sz w:val="28"/>
                <w:szCs w:val="28"/>
                <w:lang w:eastAsia="ru-RU"/>
              </w:rPr>
              <w:t xml:space="preserve"> </w:t>
            </w:r>
            <w:r w:rsidRPr="00777125">
              <w:rPr>
                <w:rFonts w:ascii="Times New Roman" w:eastAsia="Times New Roman" w:hAnsi="Times New Roman" w:cs="Times New Roman"/>
                <w:color w:val="000000" w:themeColor="text1"/>
                <w:sz w:val="28"/>
                <w:szCs w:val="28"/>
                <w:lang w:eastAsia="ru-RU"/>
              </w:rPr>
              <w:t>(млн долларов)</w:t>
            </w:r>
          </w:p>
        </w:tc>
        <w:tc>
          <w:tcPr>
            <w:tcW w:w="3096" w:type="dxa"/>
            <w:tcBorders>
              <w:top w:val="nil"/>
              <w:left w:val="nil"/>
              <w:bottom w:val="single" w:sz="6" w:space="0" w:color="DDDDDD"/>
              <w:right w:val="nil"/>
            </w:tcBorders>
            <w:shd w:val="clear" w:color="auto" w:fill="auto"/>
            <w:tcMar>
              <w:top w:w="120" w:type="dxa"/>
              <w:left w:w="120" w:type="dxa"/>
              <w:bottom w:w="120" w:type="dxa"/>
              <w:right w:w="120" w:type="dxa"/>
            </w:tcMar>
            <w:vAlign w:val="center"/>
            <w:hideMark/>
          </w:tcPr>
          <w:p w14:paraId="62E1452B"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2016 год (млн долларов)</w:t>
            </w:r>
          </w:p>
        </w:tc>
      </w:tr>
      <w:tr w:rsidR="00777125" w:rsidRPr="00777125" w14:paraId="62E14530" w14:textId="77777777" w:rsidTr="00BC5ED1">
        <w:trPr>
          <w:trHeight w:val="336"/>
        </w:trPr>
        <w:tc>
          <w:tcPr>
            <w:tcW w:w="0" w:type="auto"/>
            <w:tcBorders>
              <w:top w:val="nil"/>
              <w:left w:val="nil"/>
              <w:bottom w:val="nil"/>
              <w:right w:val="nil"/>
            </w:tcBorders>
            <w:shd w:val="clear" w:color="auto" w:fill="FFFFFF"/>
            <w:tcMar>
              <w:top w:w="120" w:type="dxa"/>
              <w:left w:w="120" w:type="dxa"/>
              <w:bottom w:w="120" w:type="dxa"/>
              <w:right w:w="120" w:type="dxa"/>
            </w:tcMar>
            <w:hideMark/>
          </w:tcPr>
          <w:p w14:paraId="62E1452D"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Китай</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62E1452E"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1,122,932</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62E1452F"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21,364,867</w:t>
            </w:r>
          </w:p>
        </w:tc>
      </w:tr>
      <w:tr w:rsidR="00777125" w:rsidRPr="00777125" w14:paraId="62E14534" w14:textId="77777777" w:rsidTr="00BC5ED1">
        <w:trPr>
          <w:trHeight w:val="336"/>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31"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США</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32"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5,922,924</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33"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18,968,714</w:t>
            </w:r>
          </w:p>
        </w:tc>
      </w:tr>
      <w:tr w:rsidR="00777125" w:rsidRPr="00777125" w14:paraId="62E14538" w14:textId="77777777" w:rsidTr="00BC5ED1">
        <w:trPr>
          <w:trHeight w:val="336"/>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35"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Индия</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36"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973,824</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37"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8,608,656</w:t>
            </w:r>
          </w:p>
        </w:tc>
      </w:tr>
      <w:tr w:rsidR="00777125" w:rsidRPr="00777125" w14:paraId="62E1453C" w14:textId="77777777" w:rsidTr="00BC5ED1">
        <w:trPr>
          <w:trHeight w:val="319"/>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39"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Япония</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3A"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2,420,018</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3B"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5,433,826</w:t>
            </w:r>
          </w:p>
        </w:tc>
      </w:tr>
      <w:tr w:rsidR="00777125" w:rsidRPr="00777125" w14:paraId="62E14540" w14:textId="77777777" w:rsidTr="00BC5ED1">
        <w:trPr>
          <w:trHeight w:val="336"/>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3D"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Германия</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3E"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1,567,943</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3F"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4,109,496</w:t>
            </w:r>
          </w:p>
        </w:tc>
      </w:tr>
      <w:tr w:rsidR="00777125" w:rsidRPr="00777125" w14:paraId="62E14544" w14:textId="77777777" w:rsidTr="00BC5ED1">
        <w:trPr>
          <w:trHeight w:val="336"/>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41"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Россия</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42"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1,185,858</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43"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3,305,725</w:t>
            </w:r>
          </w:p>
        </w:tc>
      </w:tr>
      <w:tr w:rsidR="00777125" w:rsidRPr="00777125" w14:paraId="62E14548" w14:textId="77777777" w:rsidTr="00BC5ED1">
        <w:trPr>
          <w:trHeight w:val="336"/>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45"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Бразилия</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46"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972,035</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47"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3,080,633</w:t>
            </w:r>
          </w:p>
        </w:tc>
      </w:tr>
      <w:tr w:rsidR="00777125" w:rsidRPr="00777125" w14:paraId="62E1454C" w14:textId="77777777" w:rsidTr="00BC5ED1">
        <w:trPr>
          <w:trHeight w:val="336"/>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49"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Индонезия</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4A"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484,393</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4B"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2,934,343</w:t>
            </w:r>
          </w:p>
        </w:tc>
      </w:tr>
      <w:tr w:rsidR="00777125" w:rsidRPr="00777125" w14:paraId="62E14550" w14:textId="77777777" w:rsidTr="00BC5ED1">
        <w:trPr>
          <w:trHeight w:val="336"/>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4D"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Франция</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4E"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1,036,669</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4F"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2,818,069</w:t>
            </w:r>
          </w:p>
        </w:tc>
      </w:tr>
      <w:tr w:rsidR="00777125" w:rsidRPr="00777125" w14:paraId="62E14554" w14:textId="77777777" w:rsidTr="00BC5ED1">
        <w:trPr>
          <w:trHeight w:val="336"/>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51"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Великобритания</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52"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961,628</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53"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2,763,382</w:t>
            </w:r>
          </w:p>
        </w:tc>
      </w:tr>
      <w:tr w:rsidR="00777125" w:rsidRPr="00777125" w14:paraId="62E14558" w14:textId="77777777" w:rsidTr="00BC5ED1">
        <w:trPr>
          <w:trHeight w:val="319"/>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55"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Италия</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56"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1,038,999</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57"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2,328,952</w:t>
            </w:r>
          </w:p>
        </w:tc>
      </w:tr>
      <w:tr w:rsidR="00777125" w:rsidRPr="00777125" w14:paraId="62E1455C" w14:textId="77777777" w:rsidTr="00BC5ED1">
        <w:trPr>
          <w:trHeight w:val="336"/>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59"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Мексика</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5A"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498,385</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5B"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2,264,933</w:t>
            </w:r>
          </w:p>
        </w:tc>
      </w:tr>
      <w:tr w:rsidR="00777125" w:rsidRPr="00777125" w14:paraId="62E14560" w14:textId="77777777" w:rsidTr="00BC5ED1">
        <w:trPr>
          <w:trHeight w:val="336"/>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5D"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lastRenderedPageBreak/>
              <w:t>Турция</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5E"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325,625</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5F"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1,920,864</w:t>
            </w:r>
          </w:p>
        </w:tc>
      </w:tr>
      <w:tr w:rsidR="00777125" w:rsidRPr="00777125" w14:paraId="62E14564" w14:textId="77777777" w:rsidTr="00BC5ED1">
        <w:trPr>
          <w:trHeight w:val="336"/>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61"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Южная Корея</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62"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354,253</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62E14563"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1,833,914</w:t>
            </w:r>
          </w:p>
        </w:tc>
      </w:tr>
      <w:tr w:rsidR="00777125" w:rsidRPr="00777125" w14:paraId="62E14568" w14:textId="77777777" w:rsidTr="00BC5ED1">
        <w:trPr>
          <w:trHeight w:val="657"/>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65"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Саудовская Аравия</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66"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465,155</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2E14567" w14:textId="77777777" w:rsidR="000E2323" w:rsidRPr="00777125" w:rsidRDefault="000E2323" w:rsidP="00F828A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1,802,762</w:t>
            </w:r>
          </w:p>
        </w:tc>
      </w:tr>
    </w:tbl>
    <w:p w14:paraId="62E14569" w14:textId="77777777" w:rsidR="000E2323" w:rsidRPr="00777125" w:rsidRDefault="000E2323" w:rsidP="00F828A5">
      <w:pPr>
        <w:shd w:val="clear" w:color="auto" w:fill="FFFFFF"/>
        <w:spacing w:after="0" w:line="360" w:lineRule="auto"/>
        <w:ind w:firstLine="851"/>
        <w:jc w:val="both"/>
        <w:textAlignment w:val="baseline"/>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Правда, объем ВВП в текущих долларах — это не совсем объективный показатель. Такой показатель, как валовый национальный доход по паритету покупательной способности дает более реалистичную картину мира, нежели ВВП по номиналу. Здесь уже Россия находится на 6 месте в мире. Вклад страны в мировую экономику оценивается в 2,75%. Впрочем, это все равно не так и много по сравнению с лидерами. У Китая вклад в глобальную экономику находится на уровне 17,5%, у США – на уровне 15%.</w:t>
      </w:r>
    </w:p>
    <w:p w14:paraId="62E1456A" w14:textId="77777777" w:rsidR="000E2323" w:rsidRPr="00777125" w:rsidRDefault="000E2323" w:rsidP="00F828A5">
      <w:pPr>
        <w:shd w:val="clear" w:color="auto" w:fill="FFFFFF"/>
        <w:spacing w:after="0" w:line="360" w:lineRule="auto"/>
        <w:ind w:firstLine="851"/>
        <w:jc w:val="both"/>
        <w:textAlignment w:val="baseline"/>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Если смотреть с точки зрения ВВП по ППС на душу населения, то для России показатель составляет чуть более 23 тыс. долларов в 2016 году. В Казахстане он превышает 25 тыс. долларов, в США составляет 57,6 тыс. долларов, в Люксембурге — 103,5 тыс. долларов.</w:t>
      </w:r>
      <w:r w:rsidR="006C5AEE" w:rsidRPr="00777125">
        <w:rPr>
          <w:rFonts w:ascii="Times New Roman" w:eastAsia="Times New Roman" w:hAnsi="Times New Roman" w:cs="Times New Roman"/>
          <w:color w:val="000000" w:themeColor="text1"/>
          <w:sz w:val="28"/>
          <w:szCs w:val="28"/>
          <w:lang w:eastAsia="ru-RU"/>
        </w:rPr>
        <w:t xml:space="preserve"> </w:t>
      </w:r>
      <w:r w:rsidRPr="00777125">
        <w:rPr>
          <w:rFonts w:ascii="Times New Roman" w:eastAsia="Times New Roman" w:hAnsi="Times New Roman" w:cs="Times New Roman"/>
          <w:color w:val="000000" w:themeColor="text1"/>
          <w:sz w:val="28"/>
          <w:szCs w:val="28"/>
          <w:lang w:eastAsia="ru-RU"/>
        </w:rPr>
        <w:t>[6]</w:t>
      </w:r>
    </w:p>
    <w:p w14:paraId="62E1456B" w14:textId="50AACC7F" w:rsidR="000E2323" w:rsidRPr="00777125" w:rsidRDefault="000E2323" w:rsidP="00F828A5">
      <w:pPr>
        <w:shd w:val="clear" w:color="auto" w:fill="FFFFFF"/>
        <w:spacing w:after="0" w:line="360" w:lineRule="auto"/>
        <w:ind w:firstLine="851"/>
        <w:jc w:val="both"/>
        <w:textAlignment w:val="baseline"/>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bdr w:val="none" w:sz="0" w:space="0" w:color="auto" w:frame="1"/>
          <w:lang w:eastAsia="ru-RU"/>
        </w:rPr>
        <w:t>Экспорт</w:t>
      </w:r>
      <w:r w:rsidR="00BA73F1">
        <w:rPr>
          <w:rFonts w:ascii="Times New Roman" w:eastAsia="Times New Roman" w:hAnsi="Times New Roman" w:cs="Times New Roman"/>
          <w:color w:val="000000" w:themeColor="text1"/>
          <w:sz w:val="28"/>
          <w:szCs w:val="28"/>
          <w:lang w:eastAsia="ru-RU"/>
        </w:rPr>
        <w:t xml:space="preserve">. </w:t>
      </w:r>
      <w:r w:rsidRPr="00777125">
        <w:rPr>
          <w:rFonts w:ascii="Times New Roman" w:eastAsia="Times New Roman" w:hAnsi="Times New Roman" w:cs="Times New Roman"/>
          <w:color w:val="000000" w:themeColor="text1"/>
          <w:sz w:val="28"/>
          <w:szCs w:val="28"/>
          <w:lang w:eastAsia="ru-RU"/>
        </w:rPr>
        <w:t>Оценивая место России в мировой экономике, нельзя не обратить внимание на структуру отечественного экспорта. Например, по данным ФТС за 2016 год, страна вывезла товары и сырье на сумму 287,6 млрд долларов.</w:t>
      </w:r>
    </w:p>
    <w:p w14:paraId="62E1456C" w14:textId="77777777" w:rsidR="000E2323" w:rsidRPr="00777125" w:rsidRDefault="000E2323" w:rsidP="00F828A5">
      <w:pPr>
        <w:shd w:val="clear" w:color="auto" w:fill="FFFFFF"/>
        <w:spacing w:after="0" w:line="360" w:lineRule="auto"/>
        <w:ind w:firstLine="851"/>
        <w:jc w:val="both"/>
        <w:textAlignment w:val="baseline"/>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Как можно было догадаться, существенную долю нашего экспорта составляет сырье. Например, поставки в страны дальнего зарубежья топливно-энергетических товаров (нефть, газ, уголь) составили 62% всего экспорта. Еще 10% пришлись на металлы и изделия из них.</w:t>
      </w:r>
    </w:p>
    <w:p w14:paraId="62E1456D" w14:textId="467EC816" w:rsidR="000E2323" w:rsidRPr="00777125" w:rsidRDefault="000E2323" w:rsidP="00F828A5">
      <w:pPr>
        <w:shd w:val="clear" w:color="auto" w:fill="FFFFFF"/>
        <w:spacing w:after="0" w:line="360" w:lineRule="auto"/>
        <w:ind w:firstLine="851"/>
        <w:jc w:val="both"/>
        <w:textAlignment w:val="baseline"/>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7,3% — это поставки машин и оборудования, 6% — доля химической продукции в экспорте. На долю продовольствия приходится 5% экспорта, на долю лесоматериалов и бумажной продукции – 3,3%.</w:t>
      </w:r>
      <w:r w:rsidR="00EC413F" w:rsidRPr="00777125">
        <w:rPr>
          <w:rFonts w:ascii="Times New Roman" w:eastAsia="Times New Roman" w:hAnsi="Times New Roman" w:cs="Times New Roman"/>
          <w:color w:val="000000" w:themeColor="text1"/>
          <w:sz w:val="28"/>
          <w:szCs w:val="28"/>
          <w:lang w:eastAsia="ru-RU"/>
        </w:rPr>
        <w:t xml:space="preserve"> [</w:t>
      </w:r>
      <w:r w:rsidR="000F5407">
        <w:rPr>
          <w:rFonts w:ascii="Times New Roman" w:eastAsia="Times New Roman" w:hAnsi="Times New Roman" w:cs="Times New Roman"/>
          <w:color w:val="000000" w:themeColor="text1"/>
          <w:sz w:val="28"/>
          <w:szCs w:val="28"/>
          <w:lang w:eastAsia="ru-RU"/>
        </w:rPr>
        <w:t>1</w:t>
      </w:r>
      <w:r w:rsidR="00EC413F" w:rsidRPr="00777125">
        <w:rPr>
          <w:rFonts w:ascii="Times New Roman" w:eastAsia="Times New Roman" w:hAnsi="Times New Roman" w:cs="Times New Roman"/>
          <w:color w:val="000000" w:themeColor="text1"/>
          <w:sz w:val="28"/>
          <w:szCs w:val="28"/>
          <w:lang w:eastAsia="ru-RU"/>
        </w:rPr>
        <w:t>]</w:t>
      </w:r>
    </w:p>
    <w:p w14:paraId="62E1456E" w14:textId="2E49AF39" w:rsidR="000E2323" w:rsidRPr="00777125" w:rsidRDefault="000E2323" w:rsidP="00F828A5">
      <w:pPr>
        <w:pStyle w:val="a4"/>
        <w:shd w:val="clear" w:color="auto" w:fill="FFFFFF"/>
        <w:spacing w:before="0" w:beforeAutospacing="0" w:after="0" w:afterAutospacing="0" w:line="360" w:lineRule="auto"/>
        <w:ind w:firstLine="851"/>
        <w:jc w:val="both"/>
        <w:textAlignment w:val="baseline"/>
        <w:rPr>
          <w:color w:val="000000" w:themeColor="text1"/>
          <w:sz w:val="28"/>
          <w:szCs w:val="28"/>
        </w:rPr>
      </w:pPr>
      <w:r w:rsidRPr="00777125">
        <w:rPr>
          <w:rStyle w:val="a9"/>
          <w:b w:val="0"/>
          <w:bCs w:val="0"/>
          <w:color w:val="000000" w:themeColor="text1"/>
          <w:sz w:val="28"/>
          <w:szCs w:val="28"/>
          <w:bdr w:val="none" w:sz="0" w:space="0" w:color="auto" w:frame="1"/>
        </w:rPr>
        <w:lastRenderedPageBreak/>
        <w:t>Импорт</w:t>
      </w:r>
      <w:r w:rsidR="000509BB">
        <w:rPr>
          <w:rStyle w:val="a9"/>
          <w:b w:val="0"/>
          <w:bCs w:val="0"/>
          <w:color w:val="000000" w:themeColor="text1"/>
          <w:sz w:val="28"/>
          <w:szCs w:val="28"/>
          <w:bdr w:val="none" w:sz="0" w:space="0" w:color="auto" w:frame="1"/>
        </w:rPr>
        <w:t>.</w:t>
      </w:r>
      <w:r w:rsidRPr="00777125">
        <w:rPr>
          <w:color w:val="000000" w:themeColor="text1"/>
          <w:sz w:val="28"/>
          <w:szCs w:val="28"/>
        </w:rPr>
        <w:br/>
        <w:t>Из стран дальнего зарубежья в 2016 году страна чаще всего ввозила машины и оборудование. Их доля в товарной структуре составила 50,2%. На втором месте с долей в 19% находится продукция химической промышленности. Доля продовольствия составила 12,5%.</w:t>
      </w:r>
    </w:p>
    <w:p w14:paraId="66DA67B0" w14:textId="035EC321" w:rsidR="007C486D" w:rsidRDefault="000E2323" w:rsidP="007C486D">
      <w:pPr>
        <w:pStyle w:val="a4"/>
        <w:shd w:val="clear" w:color="auto" w:fill="FFFFFF"/>
        <w:spacing w:before="0" w:beforeAutospacing="0" w:after="0" w:afterAutospacing="0" w:line="360" w:lineRule="auto"/>
        <w:ind w:firstLine="851"/>
        <w:jc w:val="both"/>
        <w:textAlignment w:val="baseline"/>
        <w:rPr>
          <w:color w:val="000000" w:themeColor="text1"/>
          <w:sz w:val="28"/>
          <w:szCs w:val="28"/>
        </w:rPr>
      </w:pPr>
      <w:r w:rsidRPr="00777125">
        <w:rPr>
          <w:color w:val="000000" w:themeColor="text1"/>
          <w:sz w:val="28"/>
          <w:szCs w:val="28"/>
        </w:rPr>
        <w:t>Также активно ввозят в страну текстильные изделия и обувь. Доля составила 5,8%. Удельный вес ввозимых металлов и изделий из них находится на уровне 5,3%.</w:t>
      </w:r>
      <w:r w:rsidR="006C5AEE" w:rsidRPr="00777125">
        <w:rPr>
          <w:color w:val="000000" w:themeColor="text1"/>
          <w:sz w:val="28"/>
          <w:szCs w:val="28"/>
        </w:rPr>
        <w:t xml:space="preserve"> </w:t>
      </w:r>
      <w:r w:rsidR="00EC413F" w:rsidRPr="00777125">
        <w:rPr>
          <w:color w:val="000000" w:themeColor="text1"/>
          <w:sz w:val="28"/>
          <w:szCs w:val="28"/>
        </w:rPr>
        <w:t>[</w:t>
      </w:r>
      <w:r w:rsidR="000F5407">
        <w:rPr>
          <w:color w:val="000000" w:themeColor="text1"/>
          <w:sz w:val="28"/>
          <w:szCs w:val="28"/>
        </w:rPr>
        <w:t>1</w:t>
      </w:r>
      <w:bookmarkStart w:id="0" w:name="_GoBack"/>
      <w:bookmarkEnd w:id="0"/>
      <w:r w:rsidR="00EC413F" w:rsidRPr="00777125">
        <w:rPr>
          <w:color w:val="000000" w:themeColor="text1"/>
          <w:sz w:val="28"/>
          <w:szCs w:val="28"/>
        </w:rPr>
        <w:t>]</w:t>
      </w:r>
    </w:p>
    <w:p w14:paraId="3339A62B" w14:textId="77777777" w:rsidR="007C486D" w:rsidRDefault="003316F6" w:rsidP="007C486D">
      <w:pPr>
        <w:pStyle w:val="a4"/>
        <w:shd w:val="clear" w:color="auto" w:fill="FFFFFF"/>
        <w:spacing w:before="0" w:beforeAutospacing="0" w:after="0" w:afterAutospacing="0" w:line="360" w:lineRule="auto"/>
        <w:ind w:firstLine="851"/>
        <w:jc w:val="both"/>
        <w:textAlignment w:val="baseline"/>
        <w:rPr>
          <w:color w:val="000000" w:themeColor="text1"/>
          <w:sz w:val="28"/>
          <w:szCs w:val="28"/>
        </w:rPr>
      </w:pPr>
      <w:r w:rsidRPr="003316F6">
        <w:rPr>
          <w:color w:val="000000" w:themeColor="text1"/>
          <w:sz w:val="28"/>
          <w:szCs w:val="28"/>
        </w:rPr>
        <w:t>Ключевые внешнеторговые партнеры</w:t>
      </w:r>
      <w:r>
        <w:rPr>
          <w:color w:val="000000" w:themeColor="text1"/>
          <w:sz w:val="28"/>
          <w:szCs w:val="28"/>
        </w:rPr>
        <w:t xml:space="preserve">. </w:t>
      </w:r>
      <w:r w:rsidRPr="003316F6">
        <w:rPr>
          <w:color w:val="000000" w:themeColor="text1"/>
          <w:sz w:val="28"/>
          <w:szCs w:val="28"/>
        </w:rPr>
        <w:t>В тройку основных партнеров России в 2016 году входили Китай, Германия, Нидерланды. Товарооборот с этими странами составил 66,1 млрд, 40,7 млрд и 32,3 млрд долларов соответственно. Также в топ-10 по итогу 2018 попали: США, Италия, Япония, Турция, Республика Корея, Польша, Нидерланды, Беларусь, Германия. [8]</w:t>
      </w:r>
    </w:p>
    <w:p w14:paraId="62E14571" w14:textId="48B06C5A" w:rsidR="000E2323" w:rsidRPr="00777125" w:rsidRDefault="000E2323" w:rsidP="007C486D">
      <w:pPr>
        <w:pStyle w:val="a4"/>
        <w:shd w:val="clear" w:color="auto" w:fill="FFFFFF"/>
        <w:spacing w:before="0" w:beforeAutospacing="0" w:after="0" w:afterAutospacing="0" w:line="360" w:lineRule="auto"/>
        <w:ind w:firstLine="851"/>
        <w:jc w:val="both"/>
        <w:textAlignment w:val="baseline"/>
        <w:rPr>
          <w:color w:val="000000" w:themeColor="text1"/>
          <w:sz w:val="28"/>
          <w:szCs w:val="28"/>
        </w:rPr>
      </w:pPr>
      <w:r w:rsidRPr="00777125">
        <w:rPr>
          <w:color w:val="000000" w:themeColor="text1"/>
          <w:sz w:val="28"/>
          <w:szCs w:val="28"/>
        </w:rPr>
        <w:t>На долю ЕС, который является крупнейшим экономическим партнером страны, приходится почти 43% российского товарооборота. На страны АТЭС (Китай, Япония, Корея) приходится 30% товарооборота.</w:t>
      </w:r>
    </w:p>
    <w:p w14:paraId="62E14572" w14:textId="7BE9B685" w:rsidR="00C65EDA" w:rsidRPr="00777125" w:rsidRDefault="00C65EDA" w:rsidP="00F828A5">
      <w:pPr>
        <w:pStyle w:val="paragraph"/>
        <w:shd w:val="clear" w:color="auto" w:fill="FFFFFF"/>
        <w:spacing w:before="0" w:beforeAutospacing="0" w:after="0" w:afterAutospacing="0" w:line="360" w:lineRule="auto"/>
        <w:ind w:firstLine="851"/>
        <w:jc w:val="both"/>
        <w:rPr>
          <w:color w:val="000000" w:themeColor="text1"/>
          <w:sz w:val="28"/>
          <w:szCs w:val="28"/>
        </w:rPr>
      </w:pPr>
      <w:r w:rsidRPr="00777125">
        <w:rPr>
          <w:color w:val="000000" w:themeColor="text1"/>
          <w:sz w:val="28"/>
          <w:szCs w:val="28"/>
        </w:rPr>
        <w:t xml:space="preserve">  Рейтинг страны на мировой арене является важнейшим социально-экономическим показателем, который уровень развития науки и техники, промышленности, сельского хозяйства, а также образ жизни, привычки и предпочтения граждан. Информация действительно полезная, ведь проанализировав какие места занимает Россия в 2018 году и несколько лет назад, можно увидеть, как изменилась ситуация по ключевым показателям, определить слабые места и предпринять меры для повышения конкурентоспособности страны в мире.</w:t>
      </w:r>
    </w:p>
    <w:p w14:paraId="62E14573" w14:textId="77777777" w:rsidR="00C65EDA" w:rsidRPr="00777125" w:rsidRDefault="00C65EDA"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 xml:space="preserve">При составлении рейтингов используются данные научно-исследовательских институтов, организаций и независимых агентств, заинтересованных представить максимально точную и актуальную информацию, полезную правительству, представителям крупных национальных и международных компаний, а также обычным гражданам, для которых небезразлично будущее государства. Давайте проанализируем </w:t>
      </w:r>
      <w:r w:rsidRPr="00777125">
        <w:rPr>
          <w:rFonts w:ascii="Times New Roman" w:eastAsia="Times New Roman" w:hAnsi="Times New Roman" w:cs="Times New Roman"/>
          <w:color w:val="000000" w:themeColor="text1"/>
          <w:sz w:val="28"/>
          <w:szCs w:val="28"/>
          <w:lang w:eastAsia="ru-RU"/>
        </w:rPr>
        <w:lastRenderedPageBreak/>
        <w:t>рейтинги России по основным показателям, чтобы понять реальное положение дел, ведь сухие цифры куда важнее собственных догадок и красочных обещаний чиновников.</w:t>
      </w:r>
    </w:p>
    <w:p w14:paraId="62E14574" w14:textId="04E3B2A9" w:rsidR="000C6546" w:rsidRPr="00777125" w:rsidRDefault="00577C6F"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Положительная сторона</w:t>
      </w:r>
      <w:r w:rsidR="000509BB">
        <w:rPr>
          <w:rFonts w:ascii="Times New Roman" w:eastAsia="Times New Roman" w:hAnsi="Times New Roman" w:cs="Times New Roman"/>
          <w:color w:val="000000" w:themeColor="text1"/>
          <w:sz w:val="28"/>
          <w:szCs w:val="28"/>
          <w:lang w:eastAsia="ru-RU"/>
        </w:rPr>
        <w:t>.</w:t>
      </w:r>
    </w:p>
    <w:p w14:paraId="62E14575" w14:textId="77777777" w:rsidR="00C65EDA" w:rsidRPr="00777125" w:rsidRDefault="00C65EDA" w:rsidP="000B779B">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 xml:space="preserve">По данным министерства сельского хозяйства, продолжительное время Россия занимает 1 место по объему производства ячменя, ржи, подсолнечника, сахарной свеклы, а также малины и смородины, что указывает на мощную поддержку и развитие аграрного сектора. Первые места списка страна возглавляет еще по </w:t>
      </w:r>
      <w:proofErr w:type="spellStart"/>
      <w:r w:rsidRPr="00777125">
        <w:rPr>
          <w:rFonts w:ascii="Times New Roman" w:eastAsia="Times New Roman" w:hAnsi="Times New Roman" w:cs="Times New Roman"/>
          <w:color w:val="000000" w:themeColor="text1"/>
          <w:sz w:val="28"/>
          <w:szCs w:val="28"/>
          <w:lang w:eastAsia="ru-RU"/>
        </w:rPr>
        <w:t>залежням</w:t>
      </w:r>
      <w:proofErr w:type="spellEnd"/>
      <w:r w:rsidRPr="00777125">
        <w:rPr>
          <w:rFonts w:ascii="Times New Roman" w:eastAsia="Times New Roman" w:hAnsi="Times New Roman" w:cs="Times New Roman"/>
          <w:color w:val="000000" w:themeColor="text1"/>
          <w:sz w:val="28"/>
          <w:szCs w:val="28"/>
          <w:lang w:eastAsia="ru-RU"/>
        </w:rPr>
        <w:t xml:space="preserve"> алмазов, серебра, цинка, молибдена и золота, от переработки и реализации которых получает многомиллиардную прибыль. Кроме того, Россия занимает 1 место по добычи природного газа (35 %) и запасам лесных ресурсов (23 %).</w:t>
      </w:r>
    </w:p>
    <w:p w14:paraId="62E14576" w14:textId="77777777" w:rsidR="00C65EDA" w:rsidRPr="00777125" w:rsidRDefault="00C65EDA"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По уровню ВВП Россия занимает 11 место, опережая Австралию, Испанию, Нидерланды и Швейцарию, а также 4 позицию по объему привлечения частных инвестиций для развития нанотехнологий и 2 строку списка наиболее подготовленных армий мира, что дает повод гордиться страной и людьми, которые проделали такую колоссальную работу.</w:t>
      </w:r>
    </w:p>
    <w:p w14:paraId="62E14577" w14:textId="77777777" w:rsidR="00577C6F" w:rsidRPr="00777125" w:rsidRDefault="00577C6F"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Успехи России:</w:t>
      </w:r>
    </w:p>
    <w:p w14:paraId="62E14578" w14:textId="77777777" w:rsidR="00C65EDA" w:rsidRPr="00777125" w:rsidRDefault="00C65EDA"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 6 место по уровню финансирования космической программы;</w:t>
      </w:r>
    </w:p>
    <w:p w14:paraId="62E14579" w14:textId="77777777" w:rsidR="00C65EDA" w:rsidRPr="00777125" w:rsidRDefault="00C65EDA"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 8 место по числу обучающихся иностранцев;</w:t>
      </w:r>
    </w:p>
    <w:p w14:paraId="62E1457A" w14:textId="77777777" w:rsidR="00C65EDA" w:rsidRPr="00777125" w:rsidRDefault="00C65EDA"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 21 место по объему изобретений, которые были запатентованы;</w:t>
      </w:r>
    </w:p>
    <w:p w14:paraId="62E1457B" w14:textId="77777777" w:rsidR="00C65EDA" w:rsidRPr="00777125" w:rsidRDefault="00C65EDA"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 32 место по уровню экологии;</w:t>
      </w:r>
    </w:p>
    <w:p w14:paraId="62E1457C" w14:textId="77777777" w:rsidR="00C65EDA" w:rsidRPr="00777125" w:rsidRDefault="00C65EDA"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 38 место по качеству образования</w:t>
      </w:r>
    </w:p>
    <w:p w14:paraId="62E1457D" w14:textId="77777777" w:rsidR="00577C6F" w:rsidRPr="00777125" w:rsidRDefault="00577C6F"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Отрицательная сторона</w:t>
      </w:r>
    </w:p>
    <w:p w14:paraId="62E1457E" w14:textId="77777777" w:rsidR="00C65EDA" w:rsidRPr="00777125" w:rsidRDefault="00C65EDA" w:rsidP="000B779B">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Россия занимает 1 место по таким неблагоприятным критериям, как:</w:t>
      </w:r>
    </w:p>
    <w:p w14:paraId="62E1457F" w14:textId="77777777" w:rsidR="00C65EDA" w:rsidRPr="00777125" w:rsidRDefault="00C65EDA"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 число разводов и величина убыли населения;</w:t>
      </w:r>
    </w:p>
    <w:p w14:paraId="62E14580" w14:textId="77777777" w:rsidR="00C65EDA" w:rsidRPr="00777125" w:rsidRDefault="00C65EDA"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 количество абортов и объем потребления героина;</w:t>
      </w:r>
    </w:p>
    <w:p w14:paraId="62E14581" w14:textId="77777777" w:rsidR="00C65EDA" w:rsidRPr="00777125" w:rsidRDefault="00C65EDA"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 использование растворимого кофе и импорт виски;</w:t>
      </w:r>
    </w:p>
    <w:p w14:paraId="62E14582" w14:textId="77777777" w:rsidR="00C65EDA" w:rsidRPr="00777125" w:rsidRDefault="00C65EDA"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 доля онкологических больных на душу населения;</w:t>
      </w:r>
    </w:p>
    <w:p w14:paraId="62E14583" w14:textId="77777777" w:rsidR="00C65EDA" w:rsidRPr="00777125" w:rsidRDefault="00C65EDA" w:rsidP="00F828A5">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t>– объем торговли людьми.</w:t>
      </w:r>
    </w:p>
    <w:p w14:paraId="62E14586" w14:textId="0F1B426E" w:rsidR="00577C6F" w:rsidRPr="00777125" w:rsidRDefault="00C65EDA" w:rsidP="000B779B">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77125">
        <w:rPr>
          <w:rFonts w:ascii="Times New Roman" w:eastAsia="Times New Roman" w:hAnsi="Times New Roman" w:cs="Times New Roman"/>
          <w:color w:val="000000" w:themeColor="text1"/>
          <w:sz w:val="28"/>
          <w:szCs w:val="28"/>
          <w:lang w:eastAsia="ru-RU"/>
        </w:rPr>
        <w:lastRenderedPageBreak/>
        <w:t xml:space="preserve">Если задуматься, ситуация выглядит устрашающе, однако невозможно спрятаться от статистики. Нужно принять приведенные выше факты и сделать выводы, чтобы кардинально изменить ситуацию. Согласитесь, намного приятнее слышать, что Россия занимает 2 место в мире по количеству валютных миллионеров, размеру подводного флота, а также объему баллистических ракет, чем такую высокую позицию по численности заключенных. </w:t>
      </w:r>
      <w:r w:rsidR="00FE17B4">
        <w:rPr>
          <w:rFonts w:ascii="Times New Roman" w:eastAsia="Times New Roman" w:hAnsi="Times New Roman" w:cs="Times New Roman"/>
          <w:color w:val="000000" w:themeColor="text1"/>
          <w:sz w:val="28"/>
          <w:szCs w:val="28"/>
          <w:lang w:eastAsia="ru-RU"/>
        </w:rPr>
        <w:t xml:space="preserve"> </w:t>
      </w:r>
      <w:r w:rsidRPr="00777125">
        <w:rPr>
          <w:rFonts w:ascii="Times New Roman" w:eastAsia="Times New Roman" w:hAnsi="Times New Roman" w:cs="Times New Roman"/>
          <w:color w:val="000000" w:themeColor="text1"/>
          <w:sz w:val="28"/>
          <w:szCs w:val="28"/>
          <w:lang w:eastAsia="ru-RU"/>
        </w:rPr>
        <w:t>Какое место занимает Россия по уровню жизни населения?</w:t>
      </w:r>
      <w:r w:rsidR="000B779B">
        <w:rPr>
          <w:rFonts w:ascii="Times New Roman" w:eastAsia="Times New Roman" w:hAnsi="Times New Roman" w:cs="Times New Roman"/>
          <w:color w:val="000000" w:themeColor="text1"/>
          <w:sz w:val="28"/>
          <w:szCs w:val="28"/>
          <w:lang w:eastAsia="ru-RU"/>
        </w:rPr>
        <w:t xml:space="preserve"> </w:t>
      </w:r>
      <w:r w:rsidRPr="00777125">
        <w:rPr>
          <w:rFonts w:ascii="Times New Roman" w:eastAsia="Times New Roman" w:hAnsi="Times New Roman" w:cs="Times New Roman"/>
          <w:color w:val="000000" w:themeColor="text1"/>
          <w:sz w:val="28"/>
          <w:szCs w:val="28"/>
          <w:lang w:eastAsia="ru-RU"/>
        </w:rPr>
        <w:t>К сожалению, придется долго читать рейтинг стран по уровню жизни населения, чтобы отыскать Россию, которая заняла далекое 61 место, оказавшись позади Монголии, Румынии, Мексики, Казахстана и Польши. Лидерами списка стали Норвегия, Швеция и Канада, где зафиксировано высокое качество культуры и образования, а также социально-экономического обеспечения. Помимо списка стран по уровню жизни, эксперты составили </w:t>
      </w:r>
      <w:hyperlink r:id="rId11" w:tgtFrame="_self" w:history="1">
        <w:r w:rsidRPr="00777125">
          <w:rPr>
            <w:rFonts w:ascii="Times New Roman" w:hAnsi="Times New Roman" w:cs="Times New Roman"/>
            <w:color w:val="000000" w:themeColor="text1"/>
            <w:sz w:val="28"/>
            <w:szCs w:val="28"/>
            <w:lang w:eastAsia="ru-RU"/>
          </w:rPr>
          <w:t>рейтинг самых богатых городов: Сингапур сохранил первенство</w:t>
        </w:r>
      </w:hyperlink>
      <w:r w:rsidRPr="00777125">
        <w:rPr>
          <w:rFonts w:ascii="Times New Roman" w:hAnsi="Times New Roman" w:cs="Times New Roman"/>
          <w:color w:val="000000" w:themeColor="text1"/>
          <w:sz w:val="28"/>
          <w:szCs w:val="28"/>
          <w:lang w:eastAsia="ru-RU"/>
        </w:rPr>
        <w:t>,</w:t>
      </w:r>
      <w:r w:rsidRPr="00777125">
        <w:rPr>
          <w:rFonts w:ascii="Times New Roman" w:eastAsia="Times New Roman" w:hAnsi="Times New Roman" w:cs="Times New Roman"/>
          <w:color w:val="000000" w:themeColor="text1"/>
          <w:sz w:val="28"/>
          <w:szCs w:val="28"/>
          <w:lang w:eastAsia="ru-RU"/>
        </w:rPr>
        <w:t xml:space="preserve"> а Москва и Санкт-Петербург опять остались без внимания. [9]</w:t>
      </w:r>
      <w:r w:rsidR="00577C6F" w:rsidRPr="00777125">
        <w:rPr>
          <w:rFonts w:ascii="Times New Roman" w:eastAsia="Times New Roman" w:hAnsi="Times New Roman" w:cs="Times New Roman"/>
          <w:color w:val="000000" w:themeColor="text1"/>
          <w:sz w:val="28"/>
          <w:szCs w:val="28"/>
          <w:lang w:eastAsia="ru-RU"/>
        </w:rPr>
        <w:t xml:space="preserve"> На данный времени Россия идёт к своей цели и дальше, расширяя производство, улучшая качество жизни, медицины и образования, на мой взгляд, такие старания в скоро времени сделают из России постиндустриальное государство.</w:t>
      </w:r>
    </w:p>
    <w:p w14:paraId="62E14587" w14:textId="77777777" w:rsidR="000C6546" w:rsidRPr="00777125" w:rsidRDefault="000C6546"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p>
    <w:p w14:paraId="62E14588" w14:textId="77777777" w:rsidR="00577C6F" w:rsidRPr="00777125" w:rsidRDefault="000C6546" w:rsidP="00F828A5">
      <w:pPr>
        <w:spacing w:after="0" w:line="360" w:lineRule="auto"/>
        <w:ind w:firstLine="851"/>
        <w:jc w:val="both"/>
        <w:rPr>
          <w:rFonts w:ascii="Times New Roman" w:hAnsi="Times New Roman" w:cs="Times New Roman"/>
          <w:color w:val="000000" w:themeColor="text1"/>
          <w:sz w:val="28"/>
          <w:szCs w:val="28"/>
          <w:shd w:val="clear" w:color="auto" w:fill="FFFFFF"/>
          <w:lang w:eastAsia="ru-RU"/>
        </w:rPr>
      </w:pPr>
      <w:r w:rsidRPr="00777125">
        <w:rPr>
          <w:rFonts w:ascii="Times New Roman" w:hAnsi="Times New Roman" w:cs="Times New Roman"/>
          <w:color w:val="000000" w:themeColor="text1"/>
          <w:sz w:val="28"/>
          <w:szCs w:val="28"/>
          <w:shd w:val="clear" w:color="auto" w:fill="FFFFFF"/>
          <w:lang w:eastAsia="ru-RU"/>
        </w:rPr>
        <w:t xml:space="preserve">                                           </w:t>
      </w:r>
      <w:r w:rsidR="00E812F4" w:rsidRPr="00777125">
        <w:rPr>
          <w:rFonts w:ascii="Times New Roman" w:hAnsi="Times New Roman" w:cs="Times New Roman"/>
          <w:color w:val="000000" w:themeColor="text1"/>
          <w:sz w:val="28"/>
          <w:szCs w:val="28"/>
          <w:shd w:val="clear" w:color="auto" w:fill="FFFFFF"/>
          <w:lang w:eastAsia="ru-RU"/>
        </w:rPr>
        <w:t xml:space="preserve">   </w:t>
      </w:r>
      <w:r w:rsidRPr="00777125">
        <w:rPr>
          <w:rFonts w:ascii="Times New Roman" w:hAnsi="Times New Roman" w:cs="Times New Roman"/>
          <w:color w:val="000000" w:themeColor="text1"/>
          <w:sz w:val="28"/>
          <w:szCs w:val="28"/>
          <w:shd w:val="clear" w:color="auto" w:fill="FFFFFF"/>
          <w:lang w:eastAsia="ru-RU"/>
        </w:rPr>
        <w:t xml:space="preserve"> </w:t>
      </w:r>
    </w:p>
    <w:p w14:paraId="62E14589" w14:textId="77777777" w:rsidR="00577C6F" w:rsidRPr="00777125" w:rsidRDefault="00577C6F" w:rsidP="00F828A5">
      <w:pPr>
        <w:spacing w:after="0" w:line="360" w:lineRule="auto"/>
        <w:ind w:firstLine="851"/>
        <w:jc w:val="both"/>
        <w:rPr>
          <w:rFonts w:ascii="Times New Roman" w:hAnsi="Times New Roman" w:cs="Times New Roman"/>
          <w:color w:val="000000" w:themeColor="text1"/>
          <w:sz w:val="28"/>
          <w:szCs w:val="28"/>
          <w:shd w:val="clear" w:color="auto" w:fill="FFFFFF"/>
          <w:lang w:eastAsia="ru-RU"/>
        </w:rPr>
      </w:pPr>
    </w:p>
    <w:p w14:paraId="62E1458A" w14:textId="77777777" w:rsidR="00577C6F" w:rsidRPr="00777125" w:rsidRDefault="00577C6F" w:rsidP="00F828A5">
      <w:pPr>
        <w:spacing w:after="0" w:line="360" w:lineRule="auto"/>
        <w:ind w:firstLine="851"/>
        <w:jc w:val="both"/>
        <w:rPr>
          <w:rFonts w:ascii="Times New Roman" w:hAnsi="Times New Roman" w:cs="Times New Roman"/>
          <w:color w:val="000000" w:themeColor="text1"/>
          <w:sz w:val="28"/>
          <w:szCs w:val="28"/>
          <w:shd w:val="clear" w:color="auto" w:fill="FFFFFF"/>
          <w:lang w:eastAsia="ru-RU"/>
        </w:rPr>
      </w:pPr>
    </w:p>
    <w:p w14:paraId="62E1458B" w14:textId="77777777" w:rsidR="00577C6F" w:rsidRPr="00777125" w:rsidRDefault="00577C6F" w:rsidP="00F828A5">
      <w:pPr>
        <w:spacing w:after="0" w:line="360" w:lineRule="auto"/>
        <w:ind w:firstLine="851"/>
        <w:jc w:val="both"/>
        <w:rPr>
          <w:rFonts w:ascii="Times New Roman" w:hAnsi="Times New Roman" w:cs="Times New Roman"/>
          <w:color w:val="000000" w:themeColor="text1"/>
          <w:sz w:val="28"/>
          <w:szCs w:val="28"/>
          <w:shd w:val="clear" w:color="auto" w:fill="FFFFFF"/>
          <w:lang w:eastAsia="ru-RU"/>
        </w:rPr>
      </w:pPr>
    </w:p>
    <w:p w14:paraId="62E1458C" w14:textId="77777777" w:rsidR="00577C6F" w:rsidRPr="00777125" w:rsidRDefault="00577C6F" w:rsidP="00F828A5">
      <w:pPr>
        <w:spacing w:after="0" w:line="360" w:lineRule="auto"/>
        <w:ind w:firstLine="851"/>
        <w:jc w:val="both"/>
        <w:rPr>
          <w:rFonts w:ascii="Times New Roman" w:hAnsi="Times New Roman" w:cs="Times New Roman"/>
          <w:color w:val="000000" w:themeColor="text1"/>
          <w:sz w:val="28"/>
          <w:szCs w:val="28"/>
          <w:shd w:val="clear" w:color="auto" w:fill="FFFFFF"/>
          <w:lang w:eastAsia="ru-RU"/>
        </w:rPr>
      </w:pPr>
    </w:p>
    <w:p w14:paraId="62E1458D" w14:textId="77777777" w:rsidR="00577C6F" w:rsidRPr="00777125" w:rsidRDefault="00577C6F" w:rsidP="00F828A5">
      <w:pPr>
        <w:spacing w:after="0" w:line="360" w:lineRule="auto"/>
        <w:ind w:firstLine="851"/>
        <w:jc w:val="both"/>
        <w:rPr>
          <w:rFonts w:ascii="Times New Roman" w:hAnsi="Times New Roman" w:cs="Times New Roman"/>
          <w:color w:val="000000" w:themeColor="text1"/>
          <w:sz w:val="28"/>
          <w:szCs w:val="28"/>
          <w:shd w:val="clear" w:color="auto" w:fill="FFFFFF"/>
          <w:lang w:eastAsia="ru-RU"/>
        </w:rPr>
      </w:pPr>
    </w:p>
    <w:p w14:paraId="62E1458E" w14:textId="77777777" w:rsidR="00577C6F" w:rsidRPr="00777125" w:rsidRDefault="00577C6F" w:rsidP="00F828A5">
      <w:pPr>
        <w:spacing w:after="0" w:line="360" w:lineRule="auto"/>
        <w:ind w:firstLine="851"/>
        <w:jc w:val="both"/>
        <w:rPr>
          <w:rFonts w:ascii="Times New Roman" w:hAnsi="Times New Roman" w:cs="Times New Roman"/>
          <w:color w:val="000000" w:themeColor="text1"/>
          <w:sz w:val="28"/>
          <w:szCs w:val="28"/>
          <w:shd w:val="clear" w:color="auto" w:fill="FFFFFF"/>
          <w:lang w:eastAsia="ru-RU"/>
        </w:rPr>
      </w:pPr>
    </w:p>
    <w:p w14:paraId="1955FE97" w14:textId="77777777" w:rsidR="00830079" w:rsidRDefault="00830079" w:rsidP="00830079">
      <w:pPr>
        <w:spacing w:after="0" w:line="360" w:lineRule="auto"/>
        <w:rPr>
          <w:rFonts w:ascii="Times New Roman" w:hAnsi="Times New Roman" w:cs="Times New Roman"/>
          <w:color w:val="000000" w:themeColor="text1"/>
          <w:sz w:val="28"/>
          <w:szCs w:val="28"/>
          <w:shd w:val="clear" w:color="auto" w:fill="FFFFFF"/>
          <w:lang w:eastAsia="ru-RU"/>
        </w:rPr>
      </w:pPr>
    </w:p>
    <w:p w14:paraId="54F95255" w14:textId="77777777" w:rsidR="007B6A5B" w:rsidRDefault="007B6A5B" w:rsidP="00830079">
      <w:pPr>
        <w:spacing w:after="0" w:line="360" w:lineRule="auto"/>
        <w:rPr>
          <w:rFonts w:ascii="Times New Roman" w:hAnsi="Times New Roman" w:cs="Times New Roman"/>
          <w:b/>
          <w:bCs/>
          <w:color w:val="000000" w:themeColor="text1"/>
          <w:sz w:val="28"/>
          <w:szCs w:val="28"/>
          <w:shd w:val="clear" w:color="auto" w:fill="FFFFFF"/>
          <w:lang w:eastAsia="ru-RU"/>
        </w:rPr>
      </w:pPr>
    </w:p>
    <w:p w14:paraId="362E8E16" w14:textId="77777777" w:rsidR="007B6A5B" w:rsidRDefault="007B6A5B" w:rsidP="00830079">
      <w:pPr>
        <w:spacing w:after="0" w:line="360" w:lineRule="auto"/>
        <w:rPr>
          <w:rFonts w:ascii="Times New Roman" w:hAnsi="Times New Roman" w:cs="Times New Roman"/>
          <w:b/>
          <w:bCs/>
          <w:color w:val="000000" w:themeColor="text1"/>
          <w:sz w:val="28"/>
          <w:szCs w:val="28"/>
          <w:shd w:val="clear" w:color="auto" w:fill="FFFFFF"/>
          <w:lang w:eastAsia="ru-RU"/>
        </w:rPr>
      </w:pPr>
    </w:p>
    <w:p w14:paraId="308FB031" w14:textId="77777777" w:rsidR="007B6A5B" w:rsidRDefault="007B6A5B" w:rsidP="00830079">
      <w:pPr>
        <w:spacing w:after="0" w:line="360" w:lineRule="auto"/>
        <w:rPr>
          <w:rFonts w:ascii="Times New Roman" w:hAnsi="Times New Roman" w:cs="Times New Roman"/>
          <w:b/>
          <w:bCs/>
          <w:color w:val="000000" w:themeColor="text1"/>
          <w:sz w:val="28"/>
          <w:szCs w:val="28"/>
          <w:shd w:val="clear" w:color="auto" w:fill="FFFFFF"/>
          <w:lang w:eastAsia="ru-RU"/>
        </w:rPr>
      </w:pPr>
    </w:p>
    <w:p w14:paraId="62E145A1" w14:textId="330DB96F" w:rsidR="00C65EDA" w:rsidRPr="00EB5399" w:rsidRDefault="00C65EDA" w:rsidP="00830079">
      <w:pPr>
        <w:spacing w:after="0" w:line="360" w:lineRule="auto"/>
        <w:rPr>
          <w:rFonts w:ascii="Times New Roman" w:hAnsi="Times New Roman" w:cs="Times New Roman"/>
          <w:b/>
          <w:bCs/>
          <w:color w:val="000000" w:themeColor="text1"/>
          <w:sz w:val="28"/>
          <w:szCs w:val="28"/>
          <w:shd w:val="clear" w:color="auto" w:fill="FFFFFF"/>
          <w:lang w:eastAsia="ru-RU"/>
        </w:rPr>
      </w:pPr>
      <w:r w:rsidRPr="00EB5399">
        <w:rPr>
          <w:rFonts w:ascii="Times New Roman" w:hAnsi="Times New Roman" w:cs="Times New Roman"/>
          <w:b/>
          <w:bCs/>
          <w:color w:val="000000" w:themeColor="text1"/>
          <w:sz w:val="28"/>
          <w:szCs w:val="28"/>
          <w:shd w:val="clear" w:color="auto" w:fill="FFFFFF"/>
          <w:lang w:eastAsia="ru-RU"/>
        </w:rPr>
        <w:lastRenderedPageBreak/>
        <w:t>Заключение</w:t>
      </w:r>
    </w:p>
    <w:p w14:paraId="62E145A2" w14:textId="77777777" w:rsidR="008E33D8" w:rsidRPr="00777125" w:rsidRDefault="008E33D8" w:rsidP="00F828A5">
      <w:pPr>
        <w:spacing w:after="0" w:line="360" w:lineRule="auto"/>
        <w:ind w:firstLine="851"/>
        <w:jc w:val="both"/>
        <w:rPr>
          <w:rFonts w:ascii="Times New Roman" w:hAnsi="Times New Roman" w:cs="Times New Roman"/>
          <w:color w:val="000000" w:themeColor="text1"/>
          <w:sz w:val="28"/>
          <w:szCs w:val="28"/>
          <w:shd w:val="clear" w:color="auto" w:fill="FFFFFF"/>
          <w:lang w:eastAsia="ru-RU"/>
        </w:rPr>
      </w:pPr>
      <w:r w:rsidRPr="00777125">
        <w:rPr>
          <w:rFonts w:ascii="Times New Roman" w:hAnsi="Times New Roman" w:cs="Times New Roman"/>
          <w:color w:val="000000" w:themeColor="text1"/>
          <w:sz w:val="28"/>
          <w:szCs w:val="28"/>
          <w:shd w:val="clear" w:color="auto" w:fill="FFFFFF"/>
          <w:lang w:eastAsia="ru-RU"/>
        </w:rPr>
        <w:t xml:space="preserve">В ходе проведенного исследования дана развёрнутая характеристика постиндустриальной экономики, выявлены ее особенности и перспективы развития </w:t>
      </w:r>
    </w:p>
    <w:p w14:paraId="62E145A3" w14:textId="77777777" w:rsidR="000C6546" w:rsidRPr="00777125" w:rsidRDefault="001B2960"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Знания, информация, фундаментальные науки являются сутью постиндустриального общества и становятся главным ресурсом общественного развития.</w:t>
      </w:r>
      <w:r w:rsidR="00F227B2" w:rsidRPr="00777125">
        <w:rPr>
          <w:rFonts w:ascii="Times New Roman" w:eastAsia="Times New Roman" w:hAnsi="Times New Roman" w:cs="Times New Roman"/>
          <w:color w:val="000000" w:themeColor="text1"/>
          <w:sz w:val="28"/>
          <w:szCs w:val="28"/>
          <w:shd w:val="clear" w:color="auto" w:fill="FFFFFF"/>
          <w:lang w:eastAsia="ru-RU"/>
        </w:rPr>
        <w:t xml:space="preserve"> Для постиндустриализма характерно повышение значимости личности, гуманизация общества и бизнеса. К настоящему времени сформировалось научно обоснованное представление о постиндустриальном обществе, экономика которого основывается на интеллектуальном труде и человеческом капитале. Но при наличии схожих характеристик, постиндустриальная экономика каждой страны имеет свои естественные особенности, связанные, в частности, с достигнутым уровнем развития национального хозяйства, его структурой, ролью и степенью участия государства в рыночной экономике, положением страны в мировой иерархии разделения труда и экономической интеграции.</w:t>
      </w:r>
    </w:p>
    <w:p w14:paraId="62E145A4" w14:textId="77777777" w:rsidR="00F227B2" w:rsidRPr="00777125" w:rsidRDefault="00F227B2"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 xml:space="preserve">  Скорость включения России в «постиндустриальное течение» зависит от скорости реализации национальных приоритетов в социальном развитии, модернизации систем управления в направлении дальнейшей гуманизации, признании стратегической важности человеческого ресурса. </w:t>
      </w:r>
    </w:p>
    <w:p w14:paraId="2C2B0B89" w14:textId="34D45A1D" w:rsidR="00FE17B4" w:rsidRDefault="00F227B2" w:rsidP="00FE17B4">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 xml:space="preserve">  Россия может встать вровень с ведущими, мощным</w:t>
      </w:r>
      <w:r w:rsidR="002E4F5D" w:rsidRPr="00777125">
        <w:rPr>
          <w:rFonts w:ascii="Times New Roman" w:eastAsia="Times New Roman" w:hAnsi="Times New Roman" w:cs="Times New Roman"/>
          <w:color w:val="000000" w:themeColor="text1"/>
          <w:sz w:val="28"/>
          <w:szCs w:val="28"/>
          <w:shd w:val="clear" w:color="auto" w:fill="FFFFFF"/>
          <w:lang w:eastAsia="ru-RU"/>
        </w:rPr>
        <w:t>и</w:t>
      </w:r>
      <w:r w:rsidRPr="00777125">
        <w:rPr>
          <w:rFonts w:ascii="Times New Roman" w:eastAsia="Times New Roman" w:hAnsi="Times New Roman" w:cs="Times New Roman"/>
          <w:color w:val="000000" w:themeColor="text1"/>
          <w:sz w:val="28"/>
          <w:szCs w:val="28"/>
          <w:shd w:val="clear" w:color="auto" w:fill="FFFFFF"/>
          <w:lang w:eastAsia="ru-RU"/>
        </w:rPr>
        <w:t xml:space="preserve"> в эконмическом плане державами как сильная, благополучная </w:t>
      </w:r>
      <w:r w:rsidR="002E4F5D" w:rsidRPr="00777125">
        <w:rPr>
          <w:rFonts w:ascii="Times New Roman" w:eastAsia="Times New Roman" w:hAnsi="Times New Roman" w:cs="Times New Roman"/>
          <w:color w:val="000000" w:themeColor="text1"/>
          <w:sz w:val="28"/>
          <w:szCs w:val="28"/>
          <w:shd w:val="clear" w:color="auto" w:fill="FFFFFF"/>
          <w:lang w:eastAsia="ru-RU"/>
        </w:rPr>
        <w:t>страна</w:t>
      </w:r>
      <w:r w:rsidRPr="00777125">
        <w:rPr>
          <w:rFonts w:ascii="Times New Roman" w:eastAsia="Times New Roman" w:hAnsi="Times New Roman" w:cs="Times New Roman"/>
          <w:color w:val="000000" w:themeColor="text1"/>
          <w:sz w:val="28"/>
          <w:szCs w:val="28"/>
          <w:shd w:val="clear" w:color="auto" w:fill="FFFFFF"/>
          <w:lang w:eastAsia="ru-RU"/>
        </w:rPr>
        <w:t xml:space="preserve"> со значительным уровнем развития. Но к такому положению она может прийти только собствен</w:t>
      </w:r>
      <w:r w:rsidR="002310A3" w:rsidRPr="00777125">
        <w:rPr>
          <w:rFonts w:ascii="Times New Roman" w:eastAsia="Times New Roman" w:hAnsi="Times New Roman" w:cs="Times New Roman"/>
          <w:color w:val="000000" w:themeColor="text1"/>
          <w:sz w:val="28"/>
          <w:szCs w:val="28"/>
          <w:shd w:val="clear" w:color="auto" w:fill="FFFFFF"/>
          <w:lang w:eastAsia="ru-RU"/>
        </w:rPr>
        <w:t>н</w:t>
      </w:r>
      <w:r w:rsidRPr="00777125">
        <w:rPr>
          <w:rFonts w:ascii="Times New Roman" w:eastAsia="Times New Roman" w:hAnsi="Times New Roman" w:cs="Times New Roman"/>
          <w:color w:val="000000" w:themeColor="text1"/>
          <w:sz w:val="28"/>
          <w:szCs w:val="28"/>
          <w:shd w:val="clear" w:color="auto" w:fill="FFFFFF"/>
          <w:lang w:eastAsia="ru-RU"/>
        </w:rPr>
        <w:t>ым путём</w:t>
      </w:r>
      <w:r w:rsidR="002310A3" w:rsidRPr="00777125">
        <w:rPr>
          <w:rFonts w:ascii="Times New Roman" w:eastAsia="Times New Roman" w:hAnsi="Times New Roman" w:cs="Times New Roman"/>
          <w:color w:val="000000" w:themeColor="text1"/>
          <w:sz w:val="28"/>
          <w:szCs w:val="28"/>
          <w:shd w:val="clear" w:color="auto" w:fill="FFFFFF"/>
          <w:lang w:eastAsia="ru-RU"/>
        </w:rPr>
        <w:t>, учитывая мнения и достижения иностранных партнеров, но руководствуясь, прежде всего, собственными государственными и общественными интересам</w:t>
      </w:r>
      <w:r w:rsidR="00FE17B4">
        <w:rPr>
          <w:rFonts w:ascii="Times New Roman" w:eastAsia="Times New Roman" w:hAnsi="Times New Roman" w:cs="Times New Roman"/>
          <w:color w:val="000000" w:themeColor="text1"/>
          <w:sz w:val="28"/>
          <w:szCs w:val="28"/>
          <w:shd w:val="clear" w:color="auto" w:fill="FFFFFF"/>
          <w:lang w:eastAsia="ru-RU"/>
        </w:rPr>
        <w:t>.</w:t>
      </w:r>
    </w:p>
    <w:p w14:paraId="140DF86D" w14:textId="77777777" w:rsidR="00FE17B4" w:rsidRDefault="00FE17B4" w:rsidP="00FE17B4">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p>
    <w:p w14:paraId="5B38451E" w14:textId="77777777" w:rsidR="00FE17B4" w:rsidRDefault="00FE17B4" w:rsidP="00FE17B4">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p>
    <w:p w14:paraId="285A8CB2" w14:textId="77777777" w:rsidR="00FE17B4" w:rsidRDefault="00FE17B4" w:rsidP="00FE17B4">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p>
    <w:p w14:paraId="61BFCD67" w14:textId="77777777" w:rsidR="00FE17B4" w:rsidRDefault="00FE17B4" w:rsidP="00FE17B4">
      <w:pPr>
        <w:spacing w:after="0" w:line="360" w:lineRule="auto"/>
        <w:ind w:firstLine="851"/>
        <w:jc w:val="both"/>
        <w:rPr>
          <w:rFonts w:ascii="Times New Roman" w:eastAsia="Times New Roman" w:hAnsi="Times New Roman" w:cs="Times New Roman"/>
          <w:b/>
          <w:bCs/>
          <w:color w:val="000000" w:themeColor="text1"/>
          <w:sz w:val="28"/>
          <w:szCs w:val="28"/>
          <w:shd w:val="clear" w:color="auto" w:fill="FFFFFF"/>
          <w:lang w:eastAsia="ru-RU"/>
        </w:rPr>
      </w:pPr>
    </w:p>
    <w:p w14:paraId="62E145AE" w14:textId="1637D96A" w:rsidR="002E4F5D" w:rsidRPr="00FE17B4" w:rsidRDefault="002E4F5D" w:rsidP="00830079">
      <w:pPr>
        <w:spacing w:after="0" w:line="360" w:lineRule="auto"/>
        <w:ind w:firstLine="851"/>
        <w:rPr>
          <w:rFonts w:ascii="Times New Roman" w:eastAsia="Times New Roman" w:hAnsi="Times New Roman" w:cs="Times New Roman"/>
          <w:color w:val="000000" w:themeColor="text1"/>
          <w:sz w:val="28"/>
          <w:szCs w:val="28"/>
          <w:shd w:val="clear" w:color="auto" w:fill="FFFFFF"/>
          <w:lang w:eastAsia="ru-RU"/>
        </w:rPr>
      </w:pPr>
      <w:r w:rsidRPr="00EB5399">
        <w:rPr>
          <w:rFonts w:ascii="Times New Roman" w:eastAsia="Times New Roman" w:hAnsi="Times New Roman" w:cs="Times New Roman"/>
          <w:b/>
          <w:bCs/>
          <w:color w:val="000000" w:themeColor="text1"/>
          <w:sz w:val="28"/>
          <w:szCs w:val="28"/>
          <w:shd w:val="clear" w:color="auto" w:fill="FFFFFF"/>
          <w:lang w:eastAsia="ru-RU"/>
        </w:rPr>
        <w:lastRenderedPageBreak/>
        <w:t>Список литературы</w:t>
      </w:r>
    </w:p>
    <w:p w14:paraId="26A10645" w14:textId="0A7A4D73" w:rsidR="000F5407" w:rsidRPr="00777125" w:rsidRDefault="002E4F5D" w:rsidP="000F5407">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[1]-</w:t>
      </w:r>
      <w:r w:rsidR="000F5407" w:rsidRPr="000F5407">
        <w:rPr>
          <w:rFonts w:ascii="Times New Roman" w:eastAsia="Times New Roman" w:hAnsi="Times New Roman" w:cs="Times New Roman"/>
          <w:color w:val="000000" w:themeColor="text1"/>
          <w:sz w:val="28"/>
          <w:szCs w:val="28"/>
          <w:shd w:val="clear" w:color="auto" w:fill="FFFFFF"/>
          <w:lang w:eastAsia="ru-RU"/>
        </w:rPr>
        <w:t xml:space="preserve"> </w:t>
      </w:r>
      <w:r w:rsidR="000F5407" w:rsidRPr="00777125">
        <w:rPr>
          <w:rFonts w:ascii="Times New Roman" w:eastAsia="Times New Roman" w:hAnsi="Times New Roman" w:cs="Times New Roman"/>
          <w:color w:val="000000" w:themeColor="text1"/>
          <w:sz w:val="28"/>
          <w:szCs w:val="28"/>
          <w:shd w:val="clear" w:color="auto" w:fill="FFFFFF"/>
          <w:lang w:eastAsia="ru-RU"/>
        </w:rPr>
        <w:t>Федеральная таможенная служба, статья А.Ю. Бельянинова, 2016 г., стр. 18-22-</w:t>
      </w:r>
      <w:r w:rsidR="000F5407" w:rsidRPr="00777125">
        <w:rPr>
          <w:rFonts w:ascii="Times New Roman" w:hAnsi="Times New Roman" w:cs="Times New Roman"/>
          <w:color w:val="000000" w:themeColor="text1"/>
          <w:sz w:val="28"/>
          <w:szCs w:val="28"/>
        </w:rPr>
        <w:t xml:space="preserve"> </w:t>
      </w:r>
      <w:hyperlink r:id="rId12" w:history="1">
        <w:r w:rsidR="000F5407" w:rsidRPr="00777125">
          <w:rPr>
            <w:rStyle w:val="aa"/>
            <w:rFonts w:ascii="Times New Roman" w:eastAsia="Times New Roman" w:hAnsi="Times New Roman" w:cs="Times New Roman"/>
            <w:color w:val="000000" w:themeColor="text1"/>
            <w:sz w:val="28"/>
            <w:szCs w:val="28"/>
            <w:u w:val="none"/>
            <w:shd w:val="clear" w:color="auto" w:fill="FFFFFF"/>
            <w:lang w:val="en-US" w:eastAsia="ru-RU"/>
          </w:rPr>
          <w:t>http</w:t>
        </w:r>
        <w:r w:rsidR="000F5407"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0F5407" w:rsidRPr="00777125">
          <w:rPr>
            <w:rStyle w:val="aa"/>
            <w:rFonts w:ascii="Times New Roman" w:eastAsia="Times New Roman" w:hAnsi="Times New Roman" w:cs="Times New Roman"/>
            <w:color w:val="000000" w:themeColor="text1"/>
            <w:sz w:val="28"/>
            <w:szCs w:val="28"/>
            <w:u w:val="none"/>
            <w:shd w:val="clear" w:color="auto" w:fill="FFFFFF"/>
            <w:lang w:val="en-US" w:eastAsia="ru-RU"/>
          </w:rPr>
          <w:t>www</w:t>
        </w:r>
        <w:r w:rsidR="000F5407"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0F5407" w:rsidRPr="00777125">
          <w:rPr>
            <w:rStyle w:val="aa"/>
            <w:rFonts w:ascii="Times New Roman" w:eastAsia="Times New Roman" w:hAnsi="Times New Roman" w:cs="Times New Roman"/>
            <w:color w:val="000000" w:themeColor="text1"/>
            <w:sz w:val="28"/>
            <w:szCs w:val="28"/>
            <w:u w:val="none"/>
            <w:shd w:val="clear" w:color="auto" w:fill="FFFFFF"/>
            <w:lang w:val="en-US" w:eastAsia="ru-RU"/>
          </w:rPr>
          <w:t>customs</w:t>
        </w:r>
        <w:r w:rsidR="000F5407"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5407" w:rsidRPr="00777125">
          <w:rPr>
            <w:rStyle w:val="aa"/>
            <w:rFonts w:ascii="Times New Roman" w:eastAsia="Times New Roman" w:hAnsi="Times New Roman" w:cs="Times New Roman"/>
            <w:color w:val="000000" w:themeColor="text1"/>
            <w:sz w:val="28"/>
            <w:szCs w:val="28"/>
            <w:u w:val="none"/>
            <w:shd w:val="clear" w:color="auto" w:fill="FFFFFF"/>
            <w:lang w:val="en-US" w:eastAsia="ru-RU"/>
          </w:rPr>
          <w:t>ru</w:t>
        </w:r>
        <w:proofErr w:type="spellEnd"/>
      </w:hyperlink>
    </w:p>
    <w:p w14:paraId="62E145B1" w14:textId="5EDB9522" w:rsidR="002E4F5D" w:rsidRPr="00777125" w:rsidRDefault="000F5407" w:rsidP="00F828A5">
      <w:pPr>
        <w:spacing w:after="0" w:line="360" w:lineRule="auto"/>
        <w:ind w:firstLine="851"/>
        <w:jc w:val="both"/>
        <w:rPr>
          <w:rFonts w:ascii="Times New Roman" w:hAnsi="Times New Roman" w:cs="Times New Roman"/>
          <w:color w:val="000000" w:themeColor="text1"/>
          <w:sz w:val="28"/>
          <w:szCs w:val="28"/>
        </w:rPr>
      </w:pPr>
      <w:r w:rsidRPr="00777125">
        <w:rPr>
          <w:rFonts w:ascii="Times New Roman" w:eastAsia="Times New Roman" w:hAnsi="Times New Roman" w:cs="Times New Roman"/>
          <w:color w:val="000000" w:themeColor="text1"/>
          <w:sz w:val="28"/>
          <w:szCs w:val="28"/>
          <w:shd w:val="clear" w:color="auto" w:fill="FFFFFF"/>
          <w:lang w:eastAsia="ru-RU"/>
        </w:rPr>
        <w:t xml:space="preserve"> </w:t>
      </w:r>
      <w:r w:rsidR="002E4F5D" w:rsidRPr="00777125">
        <w:rPr>
          <w:rFonts w:ascii="Times New Roman" w:eastAsia="Times New Roman" w:hAnsi="Times New Roman" w:cs="Times New Roman"/>
          <w:color w:val="000000" w:themeColor="text1"/>
          <w:sz w:val="28"/>
          <w:szCs w:val="28"/>
          <w:shd w:val="clear" w:color="auto" w:fill="FFFFFF"/>
          <w:lang w:eastAsia="ru-RU"/>
        </w:rPr>
        <w:t>[2]</w:t>
      </w:r>
      <w:r w:rsidR="002F3B81" w:rsidRPr="00777125">
        <w:rPr>
          <w:rFonts w:ascii="Times New Roman" w:hAnsi="Times New Roman" w:cs="Times New Roman"/>
          <w:color w:val="000000" w:themeColor="text1"/>
          <w:sz w:val="28"/>
          <w:szCs w:val="28"/>
        </w:rPr>
        <w:t xml:space="preserve"> Статья Гриценко B. C. «Теория постиндустриального общества в современной зарубежной науке» – Пермь: ПГУ, 2010. </w:t>
      </w:r>
      <w:r w:rsidR="002E4F5D" w:rsidRPr="00777125">
        <w:rPr>
          <w:rFonts w:ascii="Times New Roman" w:eastAsia="Times New Roman" w:hAnsi="Times New Roman" w:cs="Times New Roman"/>
          <w:color w:val="000000" w:themeColor="text1"/>
          <w:sz w:val="28"/>
          <w:szCs w:val="28"/>
          <w:shd w:val="clear" w:color="auto" w:fill="FFFFFF"/>
          <w:lang w:eastAsia="ru-RU"/>
        </w:rPr>
        <w:t>-</w:t>
      </w:r>
      <w:r w:rsidR="002E4F5D" w:rsidRPr="00777125">
        <w:rPr>
          <w:rFonts w:ascii="Times New Roman" w:hAnsi="Times New Roman" w:cs="Times New Roman"/>
          <w:color w:val="000000" w:themeColor="text1"/>
          <w:sz w:val="28"/>
          <w:szCs w:val="28"/>
        </w:rPr>
        <w:t xml:space="preserve"> </w:t>
      </w:r>
      <w:hyperlink r:id="rId13" w:history="1">
        <w:r w:rsidR="002E4F5D" w:rsidRPr="00777125">
          <w:rPr>
            <w:rStyle w:val="aa"/>
            <w:rFonts w:ascii="Times New Roman" w:hAnsi="Times New Roman" w:cs="Times New Roman"/>
            <w:color w:val="000000" w:themeColor="text1"/>
            <w:sz w:val="28"/>
            <w:szCs w:val="28"/>
            <w:u w:val="none"/>
          </w:rPr>
          <w:t>https://www.socionauki.ru/journal/files/fio/2012_3/004.pdf</w:t>
        </w:r>
      </w:hyperlink>
    </w:p>
    <w:p w14:paraId="62E145B2" w14:textId="77777777" w:rsidR="002E4F5D" w:rsidRPr="00777125" w:rsidRDefault="002E4F5D"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[3]-</w:t>
      </w:r>
      <w:r w:rsidRPr="00777125">
        <w:rPr>
          <w:rFonts w:ascii="Times New Roman" w:hAnsi="Times New Roman" w:cs="Times New Roman"/>
          <w:color w:val="000000" w:themeColor="text1"/>
          <w:sz w:val="28"/>
          <w:szCs w:val="28"/>
        </w:rPr>
        <w:t xml:space="preserve"> </w:t>
      </w:r>
      <w:r w:rsidR="00544AB4" w:rsidRPr="00777125">
        <w:rPr>
          <w:rStyle w:val="af"/>
          <w:rFonts w:ascii="Times New Roman" w:hAnsi="Times New Roman" w:cs="Times New Roman"/>
          <w:i w:val="0"/>
          <w:iCs w:val="0"/>
          <w:color w:val="000000" w:themeColor="text1"/>
          <w:sz w:val="28"/>
          <w:szCs w:val="28"/>
          <w:shd w:val="clear" w:color="auto" w:fill="FFFFFF"/>
        </w:rPr>
        <w:t xml:space="preserve">Основы экономической теории. Курс лекций. Под редакцией </w:t>
      </w:r>
      <w:proofErr w:type="spellStart"/>
      <w:r w:rsidR="00544AB4" w:rsidRPr="00777125">
        <w:rPr>
          <w:rStyle w:val="af"/>
          <w:rFonts w:ascii="Times New Roman" w:hAnsi="Times New Roman" w:cs="Times New Roman"/>
          <w:i w:val="0"/>
          <w:iCs w:val="0"/>
          <w:color w:val="000000" w:themeColor="text1"/>
          <w:sz w:val="28"/>
          <w:szCs w:val="28"/>
          <w:shd w:val="clear" w:color="auto" w:fill="FFFFFF"/>
        </w:rPr>
        <w:t>Баскина</w:t>
      </w:r>
      <w:proofErr w:type="spellEnd"/>
      <w:r w:rsidR="00544AB4" w:rsidRPr="00777125">
        <w:rPr>
          <w:rStyle w:val="af"/>
          <w:rFonts w:ascii="Times New Roman" w:hAnsi="Times New Roman" w:cs="Times New Roman"/>
          <w:i w:val="0"/>
          <w:iCs w:val="0"/>
          <w:color w:val="000000" w:themeColor="text1"/>
          <w:sz w:val="28"/>
          <w:szCs w:val="28"/>
          <w:shd w:val="clear" w:color="auto" w:fill="FFFFFF"/>
        </w:rPr>
        <w:t xml:space="preserve"> А.С., Боткина О.И., </w:t>
      </w:r>
      <w:proofErr w:type="spellStart"/>
      <w:r w:rsidR="00544AB4" w:rsidRPr="00777125">
        <w:rPr>
          <w:rStyle w:val="af"/>
          <w:rFonts w:ascii="Times New Roman" w:hAnsi="Times New Roman" w:cs="Times New Roman"/>
          <w:i w:val="0"/>
          <w:iCs w:val="0"/>
          <w:color w:val="000000" w:themeColor="text1"/>
          <w:sz w:val="28"/>
          <w:szCs w:val="28"/>
          <w:shd w:val="clear" w:color="auto" w:fill="FFFFFF"/>
        </w:rPr>
        <w:t>Ишмановой</w:t>
      </w:r>
      <w:proofErr w:type="spellEnd"/>
      <w:r w:rsidR="00544AB4" w:rsidRPr="00777125">
        <w:rPr>
          <w:rStyle w:val="af"/>
          <w:rFonts w:ascii="Times New Roman" w:hAnsi="Times New Roman" w:cs="Times New Roman"/>
          <w:i w:val="0"/>
          <w:iCs w:val="0"/>
          <w:color w:val="000000" w:themeColor="text1"/>
          <w:sz w:val="28"/>
          <w:szCs w:val="28"/>
          <w:shd w:val="clear" w:color="auto" w:fill="FFFFFF"/>
        </w:rPr>
        <w:t xml:space="preserve"> М.С. Ижевск: Издательский дом "Удмуртский университет",2015г-</w:t>
      </w:r>
      <w:hyperlink r:id="rId14" w:history="1">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http</w:t>
        </w:r>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www</w:t>
        </w:r>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economicportal</w:t>
        </w:r>
        <w:proofErr w:type="spellEnd"/>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ru</w:t>
        </w:r>
        <w:proofErr w:type="spellEnd"/>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facts</w:t>
        </w:r>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postindustrialnoe</w:t>
        </w:r>
        <w:proofErr w:type="spellEnd"/>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obchestvo</w:t>
        </w:r>
        <w:proofErr w:type="spellEnd"/>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html</w:t>
        </w:r>
      </w:hyperlink>
    </w:p>
    <w:p w14:paraId="62E145B3" w14:textId="77777777" w:rsidR="002E4F5D" w:rsidRPr="00777125" w:rsidRDefault="002E4F5D"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[4]-</w:t>
      </w:r>
      <w:r w:rsidR="00544AB4" w:rsidRPr="00777125">
        <w:rPr>
          <w:rFonts w:ascii="Times New Roman" w:eastAsia="Times New Roman" w:hAnsi="Times New Roman" w:cs="Times New Roman"/>
          <w:color w:val="000000" w:themeColor="text1"/>
          <w:sz w:val="28"/>
          <w:szCs w:val="28"/>
          <w:shd w:val="clear" w:color="auto" w:fill="FFFFFF"/>
          <w:lang w:eastAsia="ru-RU"/>
        </w:rPr>
        <w:t>В.Л. Иноземцев «</w:t>
      </w:r>
      <w:r w:rsidRPr="00777125">
        <w:rPr>
          <w:rFonts w:ascii="Times New Roman" w:hAnsi="Times New Roman" w:cs="Times New Roman"/>
          <w:color w:val="000000" w:themeColor="text1"/>
          <w:sz w:val="28"/>
          <w:szCs w:val="28"/>
        </w:rPr>
        <w:t xml:space="preserve"> </w:t>
      </w:r>
      <w:r w:rsidR="00544AB4" w:rsidRPr="00777125">
        <w:rPr>
          <w:rFonts w:ascii="Times New Roman" w:hAnsi="Times New Roman" w:cs="Times New Roman"/>
          <w:color w:val="000000" w:themeColor="text1"/>
          <w:sz w:val="28"/>
          <w:szCs w:val="28"/>
          <w:shd w:val="clear" w:color="auto" w:fill="FFFFFF"/>
        </w:rPr>
        <w:t>Наука, личность и общество </w:t>
      </w:r>
      <w:r w:rsidR="00544AB4" w:rsidRPr="00777125">
        <w:rPr>
          <w:rFonts w:ascii="Times New Roman" w:hAnsi="Times New Roman" w:cs="Times New Roman"/>
          <w:color w:val="000000" w:themeColor="text1"/>
          <w:sz w:val="28"/>
          <w:szCs w:val="28"/>
        </w:rPr>
        <w:br/>
      </w:r>
      <w:r w:rsidR="00544AB4" w:rsidRPr="00777125">
        <w:rPr>
          <w:rFonts w:ascii="Times New Roman" w:hAnsi="Times New Roman" w:cs="Times New Roman"/>
          <w:color w:val="000000" w:themeColor="text1"/>
          <w:sz w:val="28"/>
          <w:szCs w:val="28"/>
          <w:shd w:val="clear" w:color="auto" w:fill="FFFFFF"/>
        </w:rPr>
        <w:t xml:space="preserve">в постиндустриальной действительности», стр. 46, 2013- </w:t>
      </w:r>
      <w:hyperlink r:id="rId15" w:history="1">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http</w:t>
        </w:r>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vivovoco</w:t>
        </w:r>
        <w:proofErr w:type="spellEnd"/>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astronet</w:t>
        </w:r>
        <w:proofErr w:type="spellEnd"/>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ru</w:t>
        </w:r>
        <w:proofErr w:type="spellEnd"/>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VV</w:t>
        </w:r>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PAPERS</w:t>
        </w:r>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ECCE</w:t>
        </w:r>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ETHICS</w:t>
        </w:r>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INOZEM</w:t>
        </w:r>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HTM</w:t>
        </w:r>
      </w:hyperlink>
    </w:p>
    <w:p w14:paraId="62E145B4" w14:textId="67D6A8A0" w:rsidR="002E4F5D" w:rsidRDefault="002E4F5D"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[5]-</w:t>
      </w:r>
      <w:r w:rsidR="005A3A15" w:rsidRPr="00777125">
        <w:rPr>
          <w:rFonts w:ascii="Times New Roman" w:eastAsia="Times New Roman" w:hAnsi="Times New Roman" w:cs="Times New Roman"/>
          <w:color w:val="000000" w:themeColor="text1"/>
          <w:sz w:val="28"/>
          <w:szCs w:val="28"/>
          <w:shd w:val="clear" w:color="auto" w:fill="FFFFFF"/>
          <w:lang w:eastAsia="ru-RU"/>
        </w:rPr>
        <w:t>В.А. Сидоров «Экономическая теория</w:t>
      </w:r>
      <w:r w:rsidR="00544AB4" w:rsidRPr="00777125">
        <w:rPr>
          <w:rFonts w:ascii="Times New Roman" w:eastAsia="Times New Roman" w:hAnsi="Times New Roman" w:cs="Times New Roman"/>
          <w:color w:val="000000" w:themeColor="text1"/>
          <w:sz w:val="28"/>
          <w:szCs w:val="28"/>
          <w:shd w:val="clear" w:color="auto" w:fill="FFFFFF"/>
          <w:lang w:eastAsia="ru-RU"/>
        </w:rPr>
        <w:t>: учебник для вузов-</w:t>
      </w:r>
      <w:proofErr w:type="spellStart"/>
      <w:r w:rsidR="00544AB4" w:rsidRPr="00777125">
        <w:rPr>
          <w:rFonts w:ascii="Times New Roman" w:eastAsia="Times New Roman" w:hAnsi="Times New Roman" w:cs="Times New Roman"/>
          <w:color w:val="000000" w:themeColor="text1"/>
          <w:sz w:val="28"/>
          <w:szCs w:val="28"/>
          <w:shd w:val="clear" w:color="auto" w:fill="FFFFFF"/>
          <w:lang w:eastAsia="ru-RU"/>
        </w:rPr>
        <w:t>Кранодар</w:t>
      </w:r>
      <w:proofErr w:type="spellEnd"/>
      <w:r w:rsidR="00544AB4" w:rsidRPr="00777125">
        <w:rPr>
          <w:rFonts w:ascii="Times New Roman" w:eastAsia="Times New Roman" w:hAnsi="Times New Roman" w:cs="Times New Roman"/>
          <w:color w:val="000000" w:themeColor="text1"/>
          <w:sz w:val="28"/>
          <w:szCs w:val="28"/>
          <w:shd w:val="clear" w:color="auto" w:fill="FFFFFF"/>
          <w:lang w:eastAsia="ru-RU"/>
        </w:rPr>
        <w:t>, Кубанский гос. Ун-т, 2015, стр. 26</w:t>
      </w:r>
      <w:r w:rsidR="005A3A15" w:rsidRPr="00777125">
        <w:rPr>
          <w:rFonts w:ascii="Times New Roman" w:eastAsia="Times New Roman" w:hAnsi="Times New Roman" w:cs="Times New Roman"/>
          <w:color w:val="000000" w:themeColor="text1"/>
          <w:sz w:val="28"/>
          <w:szCs w:val="28"/>
          <w:shd w:val="clear" w:color="auto" w:fill="FFFFFF"/>
          <w:lang w:eastAsia="ru-RU"/>
        </w:rPr>
        <w:t>»</w:t>
      </w:r>
    </w:p>
    <w:p w14:paraId="310FEC99" w14:textId="6D5D569D" w:rsidR="0078112F" w:rsidRPr="00777125" w:rsidRDefault="0078112F" w:rsidP="000F5407">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[7]-</w:t>
      </w:r>
      <w:r w:rsidR="000F5407" w:rsidRPr="00777125">
        <w:rPr>
          <w:rFonts w:ascii="Times New Roman" w:eastAsia="Times New Roman" w:hAnsi="Times New Roman" w:cs="Times New Roman"/>
          <w:color w:val="000000" w:themeColor="text1"/>
          <w:sz w:val="28"/>
          <w:szCs w:val="28"/>
          <w:shd w:val="clear" w:color="auto" w:fill="FFFFFF"/>
          <w:lang w:eastAsia="ru-RU"/>
        </w:rPr>
        <w:t xml:space="preserve"> </w:t>
      </w:r>
      <w:r w:rsidR="000F5407" w:rsidRPr="00777125">
        <w:rPr>
          <w:rFonts w:ascii="Times New Roman" w:eastAsia="Times New Roman" w:hAnsi="Times New Roman" w:cs="Times New Roman"/>
          <w:color w:val="000000" w:themeColor="text1"/>
          <w:sz w:val="28"/>
          <w:szCs w:val="28"/>
          <w:shd w:val="clear" w:color="auto" w:fill="FFFFFF"/>
          <w:lang w:eastAsia="ru-RU"/>
        </w:rPr>
        <w:t>Справочник по экономике, 2019г.-</w:t>
      </w:r>
      <w:r w:rsidR="000F5407" w:rsidRPr="00777125">
        <w:rPr>
          <w:rFonts w:ascii="Times New Roman" w:hAnsi="Times New Roman" w:cs="Times New Roman"/>
          <w:color w:val="000000" w:themeColor="text1"/>
          <w:sz w:val="28"/>
          <w:szCs w:val="28"/>
        </w:rPr>
        <w:t xml:space="preserve"> </w:t>
      </w:r>
      <w:hyperlink r:id="rId16" w:history="1">
        <w:r w:rsidR="000F5407" w:rsidRPr="00777125">
          <w:rPr>
            <w:rStyle w:val="aa"/>
            <w:rFonts w:ascii="Times New Roman" w:eastAsia="Times New Roman" w:hAnsi="Times New Roman" w:cs="Times New Roman"/>
            <w:color w:val="000000" w:themeColor="text1"/>
            <w:sz w:val="28"/>
            <w:szCs w:val="28"/>
            <w:u w:val="none"/>
            <w:shd w:val="clear" w:color="auto" w:fill="FFFFFF"/>
            <w:lang w:val="en-US" w:eastAsia="ru-RU"/>
          </w:rPr>
          <w:t>https</w:t>
        </w:r>
        <w:r w:rsidR="000F5407"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5407" w:rsidRPr="00777125">
          <w:rPr>
            <w:rStyle w:val="aa"/>
            <w:rFonts w:ascii="Times New Roman" w:eastAsia="Times New Roman" w:hAnsi="Times New Roman" w:cs="Times New Roman"/>
            <w:color w:val="000000" w:themeColor="text1"/>
            <w:sz w:val="28"/>
            <w:szCs w:val="28"/>
            <w:u w:val="none"/>
            <w:shd w:val="clear" w:color="auto" w:fill="FFFFFF"/>
            <w:lang w:val="en-US" w:eastAsia="ru-RU"/>
          </w:rPr>
          <w:t>spravochnick</w:t>
        </w:r>
        <w:proofErr w:type="spellEnd"/>
        <w:r w:rsidR="000F5407"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5407" w:rsidRPr="00777125">
          <w:rPr>
            <w:rStyle w:val="aa"/>
            <w:rFonts w:ascii="Times New Roman" w:eastAsia="Times New Roman" w:hAnsi="Times New Roman" w:cs="Times New Roman"/>
            <w:color w:val="000000" w:themeColor="text1"/>
            <w:sz w:val="28"/>
            <w:szCs w:val="28"/>
            <w:u w:val="none"/>
            <w:shd w:val="clear" w:color="auto" w:fill="FFFFFF"/>
            <w:lang w:val="en-US" w:eastAsia="ru-RU"/>
          </w:rPr>
          <w:t>ru</w:t>
        </w:r>
        <w:proofErr w:type="spellEnd"/>
      </w:hyperlink>
    </w:p>
    <w:p w14:paraId="62E145B5" w14:textId="77777777" w:rsidR="005A3A15" w:rsidRPr="00777125" w:rsidRDefault="005A3A15"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[6]-</w:t>
      </w:r>
      <w:r w:rsidR="00544AB4" w:rsidRPr="00777125">
        <w:rPr>
          <w:rFonts w:ascii="Times New Roman" w:eastAsia="Times New Roman" w:hAnsi="Times New Roman" w:cs="Times New Roman"/>
          <w:color w:val="000000" w:themeColor="text1"/>
          <w:sz w:val="28"/>
          <w:szCs w:val="28"/>
          <w:shd w:val="clear" w:color="auto" w:fill="FFFFFF"/>
          <w:lang w:eastAsia="ru-RU"/>
        </w:rPr>
        <w:t>Статья «Место России в мировой экономике», Алексей Каган,2018-</w:t>
      </w:r>
      <w:hyperlink r:id="rId17" w:history="1">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https</w:t>
        </w:r>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www</w:t>
        </w:r>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kubdeneg</w:t>
        </w:r>
        <w:proofErr w:type="spellEnd"/>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ru</w:t>
        </w:r>
        <w:proofErr w:type="spellEnd"/>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mesto</w:t>
        </w:r>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rossii</w:t>
        </w:r>
        <w:proofErr w:type="spellEnd"/>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v</w:t>
        </w:r>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mirovoi</w:t>
        </w:r>
        <w:proofErr w:type="spellEnd"/>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544AB4" w:rsidRPr="00777125">
          <w:rPr>
            <w:rStyle w:val="aa"/>
            <w:rFonts w:ascii="Times New Roman" w:eastAsia="Times New Roman" w:hAnsi="Times New Roman" w:cs="Times New Roman"/>
            <w:color w:val="000000" w:themeColor="text1"/>
            <w:sz w:val="28"/>
            <w:szCs w:val="28"/>
            <w:u w:val="none"/>
            <w:shd w:val="clear" w:color="auto" w:fill="FFFFFF"/>
            <w:lang w:val="en-US" w:eastAsia="ru-RU"/>
          </w:rPr>
          <w:t>ekonomike</w:t>
        </w:r>
        <w:proofErr w:type="spellEnd"/>
        <w:r w:rsidR="00544AB4" w:rsidRPr="00777125">
          <w:rPr>
            <w:rStyle w:val="aa"/>
            <w:rFonts w:ascii="Times New Roman" w:eastAsia="Times New Roman" w:hAnsi="Times New Roman" w:cs="Times New Roman"/>
            <w:color w:val="000000" w:themeColor="text1"/>
            <w:sz w:val="28"/>
            <w:szCs w:val="28"/>
            <w:u w:val="none"/>
            <w:shd w:val="clear" w:color="auto" w:fill="FFFFFF"/>
            <w:lang w:eastAsia="ru-RU"/>
          </w:rPr>
          <w:t>-2018/</w:t>
        </w:r>
      </w:hyperlink>
    </w:p>
    <w:p w14:paraId="62E145B6" w14:textId="77777777" w:rsidR="005A3A15" w:rsidRPr="00777125" w:rsidRDefault="005A3A15"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[8]-</w:t>
      </w:r>
      <w:r w:rsidRPr="00777125">
        <w:rPr>
          <w:rFonts w:ascii="Times New Roman" w:hAnsi="Times New Roman" w:cs="Times New Roman"/>
          <w:color w:val="000000" w:themeColor="text1"/>
          <w:sz w:val="28"/>
          <w:szCs w:val="28"/>
        </w:rPr>
        <w:t xml:space="preserve"> </w:t>
      </w:r>
      <w:r w:rsidR="00544AB4" w:rsidRPr="00777125">
        <w:rPr>
          <w:rFonts w:ascii="Times New Roman" w:hAnsi="Times New Roman" w:cs="Times New Roman"/>
          <w:color w:val="000000" w:themeColor="text1"/>
          <w:sz w:val="28"/>
          <w:szCs w:val="28"/>
        </w:rPr>
        <w:t xml:space="preserve">Валерий </w:t>
      </w:r>
      <w:proofErr w:type="spellStart"/>
      <w:r w:rsidR="00544AB4" w:rsidRPr="00777125">
        <w:rPr>
          <w:rFonts w:ascii="Times New Roman" w:hAnsi="Times New Roman" w:cs="Times New Roman"/>
          <w:color w:val="000000" w:themeColor="text1"/>
          <w:sz w:val="28"/>
          <w:szCs w:val="28"/>
        </w:rPr>
        <w:t>Вискалин</w:t>
      </w:r>
      <w:proofErr w:type="spellEnd"/>
      <w:r w:rsidR="00544AB4" w:rsidRPr="00777125">
        <w:rPr>
          <w:rFonts w:ascii="Times New Roman" w:hAnsi="Times New Roman" w:cs="Times New Roman"/>
          <w:color w:val="000000" w:themeColor="text1"/>
          <w:sz w:val="28"/>
          <w:szCs w:val="28"/>
        </w:rPr>
        <w:t xml:space="preserve">, Статья </w:t>
      </w:r>
      <w:r w:rsidR="000F177D" w:rsidRPr="00777125">
        <w:rPr>
          <w:rFonts w:ascii="Times New Roman" w:hAnsi="Times New Roman" w:cs="Times New Roman"/>
          <w:color w:val="000000" w:themeColor="text1"/>
          <w:sz w:val="28"/>
          <w:szCs w:val="28"/>
        </w:rPr>
        <w:t>«Бизнес-партнёры России на мировой арене» август, 2018-</w:t>
      </w:r>
      <w:hyperlink r:id="rId18" w:history="1">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https</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rb</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ru</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list</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biznes</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partnery</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rossii</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hyperlink>
    </w:p>
    <w:p w14:paraId="62E145B7" w14:textId="6A227D16" w:rsidR="005A3A15" w:rsidRDefault="005A3A15" w:rsidP="00F828A5">
      <w:pPr>
        <w:spacing w:after="0" w:line="360" w:lineRule="auto"/>
        <w:ind w:firstLine="851"/>
        <w:jc w:val="both"/>
        <w:rPr>
          <w:rStyle w:val="aa"/>
          <w:rFonts w:ascii="Times New Roman" w:eastAsia="Times New Roman" w:hAnsi="Times New Roman" w:cs="Times New Roman"/>
          <w:color w:val="000000" w:themeColor="text1"/>
          <w:sz w:val="28"/>
          <w:szCs w:val="28"/>
          <w:u w:val="none"/>
          <w:shd w:val="clear" w:color="auto" w:fill="FFFFFF"/>
          <w:lang w:eastAsia="ru-RU"/>
        </w:rPr>
      </w:pPr>
      <w:r w:rsidRPr="00777125">
        <w:rPr>
          <w:rFonts w:ascii="Times New Roman" w:eastAsia="Times New Roman" w:hAnsi="Times New Roman" w:cs="Times New Roman"/>
          <w:color w:val="000000" w:themeColor="text1"/>
          <w:sz w:val="28"/>
          <w:szCs w:val="28"/>
          <w:shd w:val="clear" w:color="auto" w:fill="FFFFFF"/>
          <w:lang w:eastAsia="ru-RU"/>
        </w:rPr>
        <w:t>[9]-</w:t>
      </w:r>
      <w:r w:rsidR="000F177D" w:rsidRPr="00777125">
        <w:rPr>
          <w:rFonts w:ascii="Times New Roman" w:eastAsia="Times New Roman" w:hAnsi="Times New Roman" w:cs="Times New Roman"/>
          <w:color w:val="000000" w:themeColor="text1"/>
          <w:sz w:val="28"/>
          <w:szCs w:val="28"/>
          <w:shd w:val="clear" w:color="auto" w:fill="FFFFFF"/>
          <w:lang w:eastAsia="ru-RU"/>
        </w:rPr>
        <w:t xml:space="preserve">Сергей Куринный, статья «Какое место занимает Россия на мировой арене»,2018- </w:t>
      </w:r>
      <w:hyperlink r:id="rId19" w:history="1">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https</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yandex</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ru</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turbo</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text</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https</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%3</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A</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%2</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F</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%2</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Foffshoreview</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eu</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%2</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F</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2018%2</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F</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10%2</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F</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13%2</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Fkakie</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mesta</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zanyala</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rossiya</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v</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mire</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v</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-2018-</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godu</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rekordyi</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i</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w:t>
        </w:r>
        <w:proofErr w:type="spellStart"/>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antirekordyi</w:t>
        </w:r>
        <w:proofErr w:type="spellEnd"/>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%2</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F</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&amp;</w:t>
        </w:r>
        <w:r w:rsidR="000F177D" w:rsidRPr="00777125">
          <w:rPr>
            <w:rStyle w:val="aa"/>
            <w:rFonts w:ascii="Times New Roman" w:eastAsia="Times New Roman" w:hAnsi="Times New Roman" w:cs="Times New Roman"/>
            <w:color w:val="000000" w:themeColor="text1"/>
            <w:sz w:val="28"/>
            <w:szCs w:val="28"/>
            <w:u w:val="none"/>
            <w:shd w:val="clear" w:color="auto" w:fill="FFFFFF"/>
            <w:lang w:val="en-US" w:eastAsia="ru-RU"/>
          </w:rPr>
          <w:t>d</w:t>
        </w:r>
        <w:r w:rsidR="000F177D" w:rsidRPr="00777125">
          <w:rPr>
            <w:rStyle w:val="aa"/>
            <w:rFonts w:ascii="Times New Roman" w:eastAsia="Times New Roman" w:hAnsi="Times New Roman" w:cs="Times New Roman"/>
            <w:color w:val="000000" w:themeColor="text1"/>
            <w:sz w:val="28"/>
            <w:szCs w:val="28"/>
            <w:u w:val="none"/>
            <w:shd w:val="clear" w:color="auto" w:fill="FFFFFF"/>
            <w:lang w:eastAsia="ru-RU"/>
          </w:rPr>
          <w:t>=1</w:t>
        </w:r>
      </w:hyperlink>
    </w:p>
    <w:p w14:paraId="4825925A" w14:textId="584BE368" w:rsidR="00B94DAD" w:rsidRPr="0078112F" w:rsidRDefault="00B94DAD" w:rsidP="00F828A5">
      <w:pPr>
        <w:spacing w:after="0" w:line="360" w:lineRule="auto"/>
        <w:ind w:firstLine="851"/>
        <w:jc w:val="both"/>
        <w:rPr>
          <w:rFonts w:ascii="Times New Roman" w:hAnsi="Times New Roman" w:cs="Times New Roman"/>
          <w:color w:val="000000" w:themeColor="text1"/>
          <w:sz w:val="28"/>
          <w:szCs w:val="28"/>
        </w:rPr>
      </w:pPr>
      <w:r w:rsidRPr="00B94DAD">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-В.А. Каримов «</w:t>
      </w:r>
      <w:r w:rsidR="0078112F">
        <w:rPr>
          <w:rFonts w:ascii="Times New Roman" w:hAnsi="Times New Roman" w:cs="Times New Roman"/>
          <w:color w:val="000000" w:themeColor="text1"/>
          <w:sz w:val="28"/>
          <w:szCs w:val="28"/>
        </w:rPr>
        <w:t>Эп</w:t>
      </w:r>
      <w:r>
        <w:rPr>
          <w:rFonts w:ascii="Times New Roman" w:hAnsi="Times New Roman" w:cs="Times New Roman"/>
          <w:color w:val="000000" w:themeColor="text1"/>
          <w:sz w:val="28"/>
          <w:szCs w:val="28"/>
        </w:rPr>
        <w:t>охальное развитие общества»,</w:t>
      </w:r>
      <w:r w:rsidR="0078112F">
        <w:rPr>
          <w:rFonts w:ascii="Times New Roman" w:hAnsi="Times New Roman" w:cs="Times New Roman"/>
          <w:color w:val="000000" w:themeColor="text1"/>
          <w:sz w:val="28"/>
          <w:szCs w:val="28"/>
        </w:rPr>
        <w:t xml:space="preserve"> стр.76,</w:t>
      </w:r>
      <w:r>
        <w:rPr>
          <w:rFonts w:ascii="Times New Roman" w:hAnsi="Times New Roman" w:cs="Times New Roman"/>
          <w:color w:val="000000" w:themeColor="text1"/>
          <w:sz w:val="28"/>
          <w:szCs w:val="28"/>
        </w:rPr>
        <w:t xml:space="preserve"> 20</w:t>
      </w:r>
      <w:r w:rsidR="0078112F">
        <w:rPr>
          <w:rFonts w:ascii="Times New Roman" w:hAnsi="Times New Roman" w:cs="Times New Roman"/>
          <w:color w:val="000000" w:themeColor="text1"/>
          <w:sz w:val="28"/>
          <w:szCs w:val="28"/>
        </w:rPr>
        <w:t>15-</w:t>
      </w:r>
      <w:r w:rsidR="0078112F" w:rsidRPr="0078112F">
        <w:t xml:space="preserve"> </w:t>
      </w:r>
      <w:hyperlink r:id="rId20" w:history="1">
        <w:r w:rsidR="0078112F" w:rsidRPr="0078112F">
          <w:rPr>
            <w:rStyle w:val="aa"/>
            <w:rFonts w:ascii="Times New Roman" w:hAnsi="Times New Roman" w:cs="Times New Roman"/>
            <w:color w:val="000000" w:themeColor="text1"/>
            <w:sz w:val="28"/>
            <w:szCs w:val="28"/>
          </w:rPr>
          <w:t>https://vuzlit.ru/1485482/postanovka_teoretiki_novaya_epoha_sootvetstvuyuschee_teoreticheskoe_obosnovanie</w:t>
        </w:r>
      </w:hyperlink>
    </w:p>
    <w:p w14:paraId="112D54CC" w14:textId="7675AE57" w:rsidR="0078112F" w:rsidRDefault="0078112F" w:rsidP="00F828A5">
      <w:pPr>
        <w:spacing w:after="0" w:line="360" w:lineRule="auto"/>
        <w:ind w:firstLine="851"/>
        <w:jc w:val="both"/>
        <w:rPr>
          <w:rFonts w:ascii="Times New Roman" w:hAnsi="Times New Roman" w:cs="Times New Roman"/>
          <w:color w:val="000000" w:themeColor="text1"/>
          <w:sz w:val="28"/>
          <w:szCs w:val="28"/>
        </w:rPr>
      </w:pPr>
      <w:r w:rsidRPr="0078112F">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 Типология Кларка «Секторы экономики</w:t>
      </w:r>
      <w:r w:rsidRPr="0078112F">
        <w:rPr>
          <w:rFonts w:ascii="Times New Roman" w:hAnsi="Times New Roman" w:cs="Times New Roman"/>
          <w:color w:val="000000" w:themeColor="text1"/>
          <w:sz w:val="28"/>
          <w:szCs w:val="28"/>
        </w:rPr>
        <w:t>»-</w:t>
      </w:r>
      <w:r w:rsidRPr="0078112F">
        <w:rPr>
          <w:color w:val="000000" w:themeColor="text1"/>
        </w:rPr>
        <w:t xml:space="preserve"> </w:t>
      </w:r>
      <w:hyperlink r:id="rId21" w:history="1">
        <w:r w:rsidRPr="0078112F">
          <w:rPr>
            <w:rStyle w:val="aa"/>
            <w:rFonts w:ascii="Times New Roman" w:hAnsi="Times New Roman" w:cs="Times New Roman"/>
            <w:color w:val="000000" w:themeColor="text1"/>
            <w:sz w:val="28"/>
            <w:szCs w:val="28"/>
          </w:rPr>
          <w:t>https://helpiks.org/7-26554.html</w:t>
        </w:r>
      </w:hyperlink>
    </w:p>
    <w:p w14:paraId="1BAE3FA9" w14:textId="32951378" w:rsidR="0078112F" w:rsidRPr="0078112F" w:rsidRDefault="0078112F" w:rsidP="00F828A5">
      <w:pPr>
        <w:spacing w:after="0" w:line="360" w:lineRule="auto"/>
        <w:ind w:firstLine="851"/>
        <w:jc w:val="both"/>
        <w:rPr>
          <w:rFonts w:ascii="Times New Roman" w:hAnsi="Times New Roman" w:cs="Times New Roman"/>
          <w:color w:val="000000" w:themeColor="text1"/>
          <w:sz w:val="28"/>
          <w:szCs w:val="28"/>
        </w:rPr>
      </w:pPr>
      <w:r w:rsidRPr="0078112F">
        <w:rPr>
          <w:rFonts w:ascii="Times New Roman" w:hAnsi="Times New Roman" w:cs="Times New Roman"/>
          <w:color w:val="000000" w:themeColor="text1"/>
          <w:sz w:val="28"/>
          <w:szCs w:val="28"/>
        </w:rPr>
        <w:lastRenderedPageBreak/>
        <w:t>[12]</w:t>
      </w:r>
      <w:r>
        <w:rPr>
          <w:rFonts w:ascii="Times New Roman" w:hAnsi="Times New Roman" w:cs="Times New Roman"/>
          <w:color w:val="000000" w:themeColor="text1"/>
          <w:sz w:val="28"/>
          <w:szCs w:val="28"/>
        </w:rPr>
        <w:t>-Официальный сайт минэкономразвития РФ-</w:t>
      </w:r>
      <w:r w:rsidRPr="0078112F">
        <w:t xml:space="preserve"> </w:t>
      </w:r>
      <w:r w:rsidRPr="0078112F">
        <w:rPr>
          <w:rFonts w:ascii="Times New Roman" w:hAnsi="Times New Roman" w:cs="Times New Roman"/>
          <w:color w:val="000000" w:themeColor="text1"/>
          <w:sz w:val="28"/>
          <w:szCs w:val="28"/>
        </w:rPr>
        <w:t>http://economy.gov.ru/minec/main</w:t>
      </w:r>
    </w:p>
    <w:p w14:paraId="7923B501" w14:textId="77777777" w:rsidR="0078112F" w:rsidRPr="0078112F" w:rsidRDefault="0078112F" w:rsidP="00F828A5">
      <w:pPr>
        <w:spacing w:after="0" w:line="360" w:lineRule="auto"/>
        <w:ind w:firstLine="851"/>
        <w:jc w:val="both"/>
        <w:rPr>
          <w:rFonts w:ascii="Times New Roman" w:hAnsi="Times New Roman" w:cs="Times New Roman"/>
          <w:color w:val="000000" w:themeColor="text1"/>
          <w:sz w:val="28"/>
          <w:szCs w:val="28"/>
        </w:rPr>
      </w:pPr>
    </w:p>
    <w:p w14:paraId="62E145B8" w14:textId="77777777" w:rsidR="005A3A15" w:rsidRPr="00777125" w:rsidRDefault="005A3A15" w:rsidP="00F828A5">
      <w:pPr>
        <w:spacing w:after="0" w:line="360" w:lineRule="auto"/>
        <w:ind w:firstLine="851"/>
        <w:jc w:val="both"/>
        <w:rPr>
          <w:rFonts w:ascii="Times New Roman" w:eastAsia="Times New Roman" w:hAnsi="Times New Roman" w:cs="Times New Roman"/>
          <w:color w:val="000000" w:themeColor="text1"/>
          <w:sz w:val="28"/>
          <w:szCs w:val="28"/>
          <w:shd w:val="clear" w:color="auto" w:fill="FFFFFF"/>
          <w:lang w:eastAsia="ru-RU"/>
        </w:rPr>
      </w:pPr>
    </w:p>
    <w:sectPr w:rsidR="005A3A15" w:rsidRPr="00777125" w:rsidSect="00830079">
      <w:headerReference w:type="even" r:id="rId22"/>
      <w:headerReference w:type="default" r:id="rId23"/>
      <w:footerReference w:type="even" r:id="rId24"/>
      <w:footerReference w:type="default" r:id="rId25"/>
      <w:headerReference w:type="first" r:id="rId26"/>
      <w:footerReference w:type="first" r:id="rId27"/>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0694B" w14:textId="77777777" w:rsidR="007508AD" w:rsidRDefault="007508AD" w:rsidP="005F45C4">
      <w:pPr>
        <w:spacing w:after="0" w:line="240" w:lineRule="auto"/>
      </w:pPr>
      <w:r>
        <w:separator/>
      </w:r>
    </w:p>
  </w:endnote>
  <w:endnote w:type="continuationSeparator" w:id="0">
    <w:p w14:paraId="65E33971" w14:textId="77777777" w:rsidR="007508AD" w:rsidRDefault="007508AD" w:rsidP="005F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757E" w14:textId="77777777" w:rsidR="00830079" w:rsidRDefault="008300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059182"/>
      <w:docPartObj>
        <w:docPartGallery w:val="Page Numbers (Bottom of Page)"/>
        <w:docPartUnique/>
      </w:docPartObj>
    </w:sdtPr>
    <w:sdtEndPr/>
    <w:sdtContent>
      <w:p w14:paraId="25BAE069" w14:textId="686B0620" w:rsidR="00830079" w:rsidRDefault="00830079">
        <w:pPr>
          <w:pStyle w:val="a7"/>
          <w:jc w:val="center"/>
        </w:pPr>
        <w:r>
          <w:fldChar w:fldCharType="begin"/>
        </w:r>
        <w:r>
          <w:instrText>PAGE   \* MERGEFORMAT</w:instrText>
        </w:r>
        <w:r>
          <w:fldChar w:fldCharType="separate"/>
        </w:r>
        <w:r>
          <w:t>2</w:t>
        </w:r>
        <w:r>
          <w:fldChar w:fldCharType="end"/>
        </w:r>
      </w:p>
    </w:sdtContent>
  </w:sdt>
  <w:p w14:paraId="62E145C4" w14:textId="77777777" w:rsidR="00166B8D" w:rsidRDefault="00166B8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2C75F" w14:textId="77777777" w:rsidR="00830079" w:rsidRDefault="008300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BFCAA" w14:textId="77777777" w:rsidR="007508AD" w:rsidRDefault="007508AD" w:rsidP="005F45C4">
      <w:pPr>
        <w:spacing w:after="0" w:line="240" w:lineRule="auto"/>
      </w:pPr>
      <w:r>
        <w:separator/>
      </w:r>
    </w:p>
  </w:footnote>
  <w:footnote w:type="continuationSeparator" w:id="0">
    <w:p w14:paraId="47D10ED1" w14:textId="77777777" w:rsidR="007508AD" w:rsidRDefault="007508AD" w:rsidP="005F4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62506" w14:textId="77777777" w:rsidR="00830079" w:rsidRDefault="008300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45DE" w14:textId="77777777" w:rsidR="00830079" w:rsidRDefault="008300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86D4D" w14:textId="77777777" w:rsidR="00830079" w:rsidRDefault="008300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1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3D14D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5E5DE0"/>
    <w:multiLevelType w:val="hybridMultilevel"/>
    <w:tmpl w:val="815656F8"/>
    <w:lvl w:ilvl="0" w:tplc="D9BEDB88">
      <w:start w:val="1"/>
      <w:numFmt w:val="decimal"/>
      <w:lvlText w:val="%1."/>
      <w:lvlJc w:val="left"/>
      <w:pPr>
        <w:ind w:left="2088" w:hanging="360"/>
      </w:pPr>
      <w:rPr>
        <w:rFonts w:hint="default"/>
      </w:rPr>
    </w:lvl>
    <w:lvl w:ilvl="1" w:tplc="04190019" w:tentative="1">
      <w:start w:val="1"/>
      <w:numFmt w:val="lowerLetter"/>
      <w:lvlText w:val="%2."/>
      <w:lvlJc w:val="left"/>
      <w:pPr>
        <w:ind w:left="2808" w:hanging="360"/>
      </w:pPr>
    </w:lvl>
    <w:lvl w:ilvl="2" w:tplc="0419001B" w:tentative="1">
      <w:start w:val="1"/>
      <w:numFmt w:val="lowerRoman"/>
      <w:lvlText w:val="%3."/>
      <w:lvlJc w:val="right"/>
      <w:pPr>
        <w:ind w:left="3528" w:hanging="180"/>
      </w:pPr>
    </w:lvl>
    <w:lvl w:ilvl="3" w:tplc="0419000F" w:tentative="1">
      <w:start w:val="1"/>
      <w:numFmt w:val="decimal"/>
      <w:lvlText w:val="%4."/>
      <w:lvlJc w:val="left"/>
      <w:pPr>
        <w:ind w:left="4248" w:hanging="360"/>
      </w:pPr>
    </w:lvl>
    <w:lvl w:ilvl="4" w:tplc="04190019" w:tentative="1">
      <w:start w:val="1"/>
      <w:numFmt w:val="lowerLetter"/>
      <w:lvlText w:val="%5."/>
      <w:lvlJc w:val="left"/>
      <w:pPr>
        <w:ind w:left="4968" w:hanging="360"/>
      </w:pPr>
    </w:lvl>
    <w:lvl w:ilvl="5" w:tplc="0419001B" w:tentative="1">
      <w:start w:val="1"/>
      <w:numFmt w:val="lowerRoman"/>
      <w:lvlText w:val="%6."/>
      <w:lvlJc w:val="right"/>
      <w:pPr>
        <w:ind w:left="5688" w:hanging="180"/>
      </w:pPr>
    </w:lvl>
    <w:lvl w:ilvl="6" w:tplc="0419000F" w:tentative="1">
      <w:start w:val="1"/>
      <w:numFmt w:val="decimal"/>
      <w:lvlText w:val="%7."/>
      <w:lvlJc w:val="left"/>
      <w:pPr>
        <w:ind w:left="6408" w:hanging="360"/>
      </w:pPr>
    </w:lvl>
    <w:lvl w:ilvl="7" w:tplc="04190019" w:tentative="1">
      <w:start w:val="1"/>
      <w:numFmt w:val="lowerLetter"/>
      <w:lvlText w:val="%8."/>
      <w:lvlJc w:val="left"/>
      <w:pPr>
        <w:ind w:left="7128" w:hanging="360"/>
      </w:pPr>
    </w:lvl>
    <w:lvl w:ilvl="8" w:tplc="0419001B" w:tentative="1">
      <w:start w:val="1"/>
      <w:numFmt w:val="lowerRoman"/>
      <w:lvlText w:val="%9."/>
      <w:lvlJc w:val="right"/>
      <w:pPr>
        <w:ind w:left="7848" w:hanging="180"/>
      </w:pPr>
    </w:lvl>
  </w:abstractNum>
  <w:abstractNum w:abstractNumId="3" w15:restartNumberingAfterBreak="0">
    <w:nsid w:val="382E69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E4614E"/>
    <w:multiLevelType w:val="multilevel"/>
    <w:tmpl w:val="0419001F"/>
    <w:lvl w:ilvl="0">
      <w:start w:val="1"/>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633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6F29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0F308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E658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A620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891AAB"/>
    <w:multiLevelType w:val="multilevel"/>
    <w:tmpl w:val="0DACEF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ED00BD"/>
    <w:multiLevelType w:val="multilevel"/>
    <w:tmpl w:val="E678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5A39E0"/>
    <w:multiLevelType w:val="multilevel"/>
    <w:tmpl w:val="0DACEF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DE5D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8"/>
  </w:num>
  <w:num w:numId="3">
    <w:abstractNumId w:val="5"/>
  </w:num>
  <w:num w:numId="4">
    <w:abstractNumId w:val="10"/>
  </w:num>
  <w:num w:numId="5">
    <w:abstractNumId w:val="12"/>
  </w:num>
  <w:num w:numId="6">
    <w:abstractNumId w:val="0"/>
  </w:num>
  <w:num w:numId="7">
    <w:abstractNumId w:val="9"/>
  </w:num>
  <w:num w:numId="8">
    <w:abstractNumId w:val="11"/>
  </w:num>
  <w:num w:numId="9">
    <w:abstractNumId w:val="6"/>
  </w:num>
  <w:num w:numId="10">
    <w:abstractNumId w:val="4"/>
  </w:num>
  <w:num w:numId="11">
    <w:abstractNumId w:val="13"/>
  </w:num>
  <w:num w:numId="12">
    <w:abstractNumId w:val="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74"/>
    <w:rsid w:val="00024878"/>
    <w:rsid w:val="000509BB"/>
    <w:rsid w:val="00093149"/>
    <w:rsid w:val="000A48BA"/>
    <w:rsid w:val="000A78AE"/>
    <w:rsid w:val="000B0FD8"/>
    <w:rsid w:val="000B779B"/>
    <w:rsid w:val="000C6546"/>
    <w:rsid w:val="000D340D"/>
    <w:rsid w:val="000E2323"/>
    <w:rsid w:val="000E6C5A"/>
    <w:rsid w:val="000F177D"/>
    <w:rsid w:val="000F470A"/>
    <w:rsid w:val="000F5407"/>
    <w:rsid w:val="00121806"/>
    <w:rsid w:val="00150A42"/>
    <w:rsid w:val="00156BC6"/>
    <w:rsid w:val="00166B8D"/>
    <w:rsid w:val="001B2960"/>
    <w:rsid w:val="001E62CC"/>
    <w:rsid w:val="0022388A"/>
    <w:rsid w:val="002310A3"/>
    <w:rsid w:val="00253A3A"/>
    <w:rsid w:val="002629F6"/>
    <w:rsid w:val="00273A07"/>
    <w:rsid w:val="00285E5F"/>
    <w:rsid w:val="00290C38"/>
    <w:rsid w:val="002B08CD"/>
    <w:rsid w:val="002E4F5D"/>
    <w:rsid w:val="002F18E3"/>
    <w:rsid w:val="002F3B81"/>
    <w:rsid w:val="00317885"/>
    <w:rsid w:val="00321987"/>
    <w:rsid w:val="003316F6"/>
    <w:rsid w:val="00334A38"/>
    <w:rsid w:val="003372D0"/>
    <w:rsid w:val="00354C1B"/>
    <w:rsid w:val="0036088C"/>
    <w:rsid w:val="00377337"/>
    <w:rsid w:val="003A1271"/>
    <w:rsid w:val="00406F2B"/>
    <w:rsid w:val="004156D3"/>
    <w:rsid w:val="00420814"/>
    <w:rsid w:val="00487468"/>
    <w:rsid w:val="004A1321"/>
    <w:rsid w:val="004A55D9"/>
    <w:rsid w:val="004F660F"/>
    <w:rsid w:val="004F6F86"/>
    <w:rsid w:val="00503E2C"/>
    <w:rsid w:val="00506C9F"/>
    <w:rsid w:val="00507711"/>
    <w:rsid w:val="0051049E"/>
    <w:rsid w:val="0053577B"/>
    <w:rsid w:val="00544AB4"/>
    <w:rsid w:val="00577C6F"/>
    <w:rsid w:val="0058081C"/>
    <w:rsid w:val="0058475A"/>
    <w:rsid w:val="00587C56"/>
    <w:rsid w:val="005A3A15"/>
    <w:rsid w:val="005B214C"/>
    <w:rsid w:val="005B34CF"/>
    <w:rsid w:val="005D014A"/>
    <w:rsid w:val="005E3255"/>
    <w:rsid w:val="005F45C4"/>
    <w:rsid w:val="006249F4"/>
    <w:rsid w:val="0063205B"/>
    <w:rsid w:val="00640F13"/>
    <w:rsid w:val="00667864"/>
    <w:rsid w:val="00672220"/>
    <w:rsid w:val="00691D74"/>
    <w:rsid w:val="00693881"/>
    <w:rsid w:val="006C4568"/>
    <w:rsid w:val="006C5AEE"/>
    <w:rsid w:val="00750512"/>
    <w:rsid w:val="00750571"/>
    <w:rsid w:val="007508AD"/>
    <w:rsid w:val="00754106"/>
    <w:rsid w:val="00777125"/>
    <w:rsid w:val="0078112F"/>
    <w:rsid w:val="0078730C"/>
    <w:rsid w:val="007B6A5B"/>
    <w:rsid w:val="007C486D"/>
    <w:rsid w:val="007E1B42"/>
    <w:rsid w:val="007F2643"/>
    <w:rsid w:val="00820FB5"/>
    <w:rsid w:val="00830079"/>
    <w:rsid w:val="008424A2"/>
    <w:rsid w:val="00857F9C"/>
    <w:rsid w:val="008628AF"/>
    <w:rsid w:val="0086619D"/>
    <w:rsid w:val="00885FAB"/>
    <w:rsid w:val="008B040A"/>
    <w:rsid w:val="008C3851"/>
    <w:rsid w:val="008C74F0"/>
    <w:rsid w:val="008D374E"/>
    <w:rsid w:val="008E33D8"/>
    <w:rsid w:val="008F419A"/>
    <w:rsid w:val="00953BB9"/>
    <w:rsid w:val="00961E96"/>
    <w:rsid w:val="00967B64"/>
    <w:rsid w:val="009801DF"/>
    <w:rsid w:val="00991F09"/>
    <w:rsid w:val="009B2009"/>
    <w:rsid w:val="009B23C7"/>
    <w:rsid w:val="009B258C"/>
    <w:rsid w:val="009E1E00"/>
    <w:rsid w:val="00A1428B"/>
    <w:rsid w:val="00A43869"/>
    <w:rsid w:val="00A4716F"/>
    <w:rsid w:val="00A51654"/>
    <w:rsid w:val="00A54BBD"/>
    <w:rsid w:val="00A66530"/>
    <w:rsid w:val="00A715FC"/>
    <w:rsid w:val="00A83572"/>
    <w:rsid w:val="00AB1B22"/>
    <w:rsid w:val="00AD214D"/>
    <w:rsid w:val="00AD4AE3"/>
    <w:rsid w:val="00AF6CB4"/>
    <w:rsid w:val="00B00124"/>
    <w:rsid w:val="00B71916"/>
    <w:rsid w:val="00B7610D"/>
    <w:rsid w:val="00B806F3"/>
    <w:rsid w:val="00B82753"/>
    <w:rsid w:val="00B849B6"/>
    <w:rsid w:val="00B94DAD"/>
    <w:rsid w:val="00B96F7D"/>
    <w:rsid w:val="00BA73F1"/>
    <w:rsid w:val="00BB105D"/>
    <w:rsid w:val="00BC5ED1"/>
    <w:rsid w:val="00BC68E5"/>
    <w:rsid w:val="00BD64A4"/>
    <w:rsid w:val="00C12361"/>
    <w:rsid w:val="00C22772"/>
    <w:rsid w:val="00C3737E"/>
    <w:rsid w:val="00C463B9"/>
    <w:rsid w:val="00C65EDA"/>
    <w:rsid w:val="00C75300"/>
    <w:rsid w:val="00C9504A"/>
    <w:rsid w:val="00CD22FD"/>
    <w:rsid w:val="00CE5686"/>
    <w:rsid w:val="00CF3B7F"/>
    <w:rsid w:val="00D457FC"/>
    <w:rsid w:val="00D9253B"/>
    <w:rsid w:val="00D96062"/>
    <w:rsid w:val="00D97258"/>
    <w:rsid w:val="00DA05B5"/>
    <w:rsid w:val="00DC7696"/>
    <w:rsid w:val="00DE3BA6"/>
    <w:rsid w:val="00DF0D10"/>
    <w:rsid w:val="00E52F43"/>
    <w:rsid w:val="00E812F4"/>
    <w:rsid w:val="00E93592"/>
    <w:rsid w:val="00EB24EC"/>
    <w:rsid w:val="00EB5399"/>
    <w:rsid w:val="00EB6C78"/>
    <w:rsid w:val="00EC3293"/>
    <w:rsid w:val="00EC413F"/>
    <w:rsid w:val="00F03B11"/>
    <w:rsid w:val="00F227B2"/>
    <w:rsid w:val="00F3304E"/>
    <w:rsid w:val="00F828A5"/>
    <w:rsid w:val="00F84C6A"/>
    <w:rsid w:val="00F954D9"/>
    <w:rsid w:val="00FE17B4"/>
    <w:rsid w:val="00FE6529"/>
    <w:rsid w:val="00FF0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1445C"/>
  <w15:chartTrackingRefBased/>
  <w15:docId w15:val="{D7772EBB-7DCF-483B-938F-56637F2A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D74"/>
    <w:pPr>
      <w:ind w:left="720"/>
      <w:contextualSpacing/>
    </w:pPr>
  </w:style>
  <w:style w:type="paragraph" w:styleId="a4">
    <w:name w:val="Normal (Web)"/>
    <w:basedOn w:val="a"/>
    <w:uiPriority w:val="99"/>
    <w:unhideWhenUsed/>
    <w:rsid w:val="005F4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F45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45C4"/>
  </w:style>
  <w:style w:type="paragraph" w:styleId="a7">
    <w:name w:val="footer"/>
    <w:basedOn w:val="a"/>
    <w:link w:val="a8"/>
    <w:uiPriority w:val="99"/>
    <w:unhideWhenUsed/>
    <w:rsid w:val="005F45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45C4"/>
  </w:style>
  <w:style w:type="character" w:styleId="a9">
    <w:name w:val="Strong"/>
    <w:basedOn w:val="a0"/>
    <w:uiPriority w:val="22"/>
    <w:qFormat/>
    <w:rsid w:val="000E2323"/>
    <w:rPr>
      <w:b/>
      <w:bCs/>
    </w:rPr>
  </w:style>
  <w:style w:type="paragraph" w:customStyle="1" w:styleId="paragraph">
    <w:name w:val="paragraph"/>
    <w:basedOn w:val="a"/>
    <w:rsid w:val="00C65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ss">
    <w:name w:val="im-mess"/>
    <w:basedOn w:val="a"/>
    <w:rsid w:val="00334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E812F4"/>
    <w:rPr>
      <w:color w:val="0000FF"/>
      <w:u w:val="single"/>
    </w:rPr>
  </w:style>
  <w:style w:type="character" w:styleId="ab">
    <w:name w:val="Unresolved Mention"/>
    <w:basedOn w:val="a0"/>
    <w:uiPriority w:val="99"/>
    <w:semiHidden/>
    <w:unhideWhenUsed/>
    <w:rsid w:val="002E4F5D"/>
    <w:rPr>
      <w:color w:val="605E5C"/>
      <w:shd w:val="clear" w:color="auto" w:fill="E1DFDD"/>
    </w:rPr>
  </w:style>
  <w:style w:type="paragraph" w:styleId="ac">
    <w:name w:val="Balloon Text"/>
    <w:basedOn w:val="a"/>
    <w:link w:val="ad"/>
    <w:uiPriority w:val="99"/>
    <w:semiHidden/>
    <w:unhideWhenUsed/>
    <w:rsid w:val="000F470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F470A"/>
    <w:rPr>
      <w:rFonts w:ascii="Segoe UI" w:hAnsi="Segoe UI" w:cs="Segoe UI"/>
      <w:sz w:val="18"/>
      <w:szCs w:val="18"/>
    </w:rPr>
  </w:style>
  <w:style w:type="character" w:styleId="ae">
    <w:name w:val="FollowedHyperlink"/>
    <w:basedOn w:val="a0"/>
    <w:uiPriority w:val="99"/>
    <w:semiHidden/>
    <w:unhideWhenUsed/>
    <w:rsid w:val="00B71916"/>
    <w:rPr>
      <w:color w:val="954F72" w:themeColor="followedHyperlink"/>
      <w:u w:val="single"/>
    </w:rPr>
  </w:style>
  <w:style w:type="character" w:styleId="af">
    <w:name w:val="Emphasis"/>
    <w:basedOn w:val="a0"/>
    <w:uiPriority w:val="20"/>
    <w:qFormat/>
    <w:rsid w:val="00544A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90755">
      <w:bodyDiv w:val="1"/>
      <w:marLeft w:val="0"/>
      <w:marRight w:val="0"/>
      <w:marTop w:val="0"/>
      <w:marBottom w:val="0"/>
      <w:divBdr>
        <w:top w:val="none" w:sz="0" w:space="0" w:color="auto"/>
        <w:left w:val="none" w:sz="0" w:space="0" w:color="auto"/>
        <w:bottom w:val="none" w:sz="0" w:space="0" w:color="auto"/>
        <w:right w:val="none" w:sz="0" w:space="0" w:color="auto"/>
      </w:divBdr>
    </w:div>
    <w:div w:id="551119707">
      <w:bodyDiv w:val="1"/>
      <w:marLeft w:val="0"/>
      <w:marRight w:val="0"/>
      <w:marTop w:val="0"/>
      <w:marBottom w:val="0"/>
      <w:divBdr>
        <w:top w:val="none" w:sz="0" w:space="0" w:color="auto"/>
        <w:left w:val="none" w:sz="0" w:space="0" w:color="auto"/>
        <w:bottom w:val="none" w:sz="0" w:space="0" w:color="auto"/>
        <w:right w:val="none" w:sz="0" w:space="0" w:color="auto"/>
      </w:divBdr>
    </w:div>
    <w:div w:id="711424765">
      <w:bodyDiv w:val="1"/>
      <w:marLeft w:val="0"/>
      <w:marRight w:val="0"/>
      <w:marTop w:val="0"/>
      <w:marBottom w:val="0"/>
      <w:divBdr>
        <w:top w:val="none" w:sz="0" w:space="0" w:color="auto"/>
        <w:left w:val="none" w:sz="0" w:space="0" w:color="auto"/>
        <w:bottom w:val="none" w:sz="0" w:space="0" w:color="auto"/>
        <w:right w:val="none" w:sz="0" w:space="0" w:color="auto"/>
      </w:divBdr>
      <w:divsChild>
        <w:div w:id="1694501066">
          <w:marLeft w:val="0"/>
          <w:marRight w:val="0"/>
          <w:marTop w:val="0"/>
          <w:marBottom w:val="240"/>
          <w:divBdr>
            <w:top w:val="none" w:sz="0" w:space="0" w:color="auto"/>
            <w:left w:val="none" w:sz="0" w:space="0" w:color="auto"/>
            <w:bottom w:val="none" w:sz="0" w:space="0" w:color="auto"/>
            <w:right w:val="none" w:sz="0" w:space="0" w:color="auto"/>
          </w:divBdr>
        </w:div>
      </w:divsChild>
    </w:div>
    <w:div w:id="854735357">
      <w:bodyDiv w:val="1"/>
      <w:marLeft w:val="0"/>
      <w:marRight w:val="0"/>
      <w:marTop w:val="0"/>
      <w:marBottom w:val="0"/>
      <w:divBdr>
        <w:top w:val="none" w:sz="0" w:space="0" w:color="auto"/>
        <w:left w:val="none" w:sz="0" w:space="0" w:color="auto"/>
        <w:bottom w:val="none" w:sz="0" w:space="0" w:color="auto"/>
        <w:right w:val="none" w:sz="0" w:space="0" w:color="auto"/>
      </w:divBdr>
      <w:divsChild>
        <w:div w:id="692150903">
          <w:marLeft w:val="1170"/>
          <w:marRight w:val="735"/>
          <w:marTop w:val="0"/>
          <w:marBottom w:val="0"/>
          <w:divBdr>
            <w:top w:val="none" w:sz="0" w:space="0" w:color="auto"/>
            <w:left w:val="none" w:sz="0" w:space="0" w:color="auto"/>
            <w:bottom w:val="none" w:sz="0" w:space="0" w:color="auto"/>
            <w:right w:val="none" w:sz="0" w:space="0" w:color="auto"/>
          </w:divBdr>
        </w:div>
        <w:div w:id="81612565">
          <w:marLeft w:val="-60"/>
          <w:marRight w:val="75"/>
          <w:marTop w:val="0"/>
          <w:marBottom w:val="0"/>
          <w:divBdr>
            <w:top w:val="none" w:sz="0" w:space="0" w:color="auto"/>
            <w:left w:val="none" w:sz="0" w:space="0" w:color="auto"/>
            <w:bottom w:val="none" w:sz="0" w:space="0" w:color="auto"/>
            <w:right w:val="none" w:sz="0" w:space="0" w:color="auto"/>
          </w:divBdr>
        </w:div>
        <w:div w:id="1812093890">
          <w:marLeft w:val="1170"/>
          <w:marRight w:val="735"/>
          <w:marTop w:val="0"/>
          <w:marBottom w:val="0"/>
          <w:divBdr>
            <w:top w:val="none" w:sz="0" w:space="0" w:color="auto"/>
            <w:left w:val="none" w:sz="0" w:space="0" w:color="auto"/>
            <w:bottom w:val="none" w:sz="0" w:space="0" w:color="auto"/>
            <w:right w:val="none" w:sz="0" w:space="0" w:color="auto"/>
          </w:divBdr>
        </w:div>
        <w:div w:id="1304458649">
          <w:marLeft w:val="-60"/>
          <w:marRight w:val="75"/>
          <w:marTop w:val="0"/>
          <w:marBottom w:val="0"/>
          <w:divBdr>
            <w:top w:val="none" w:sz="0" w:space="0" w:color="auto"/>
            <w:left w:val="none" w:sz="0" w:space="0" w:color="auto"/>
            <w:bottom w:val="none" w:sz="0" w:space="0" w:color="auto"/>
            <w:right w:val="none" w:sz="0" w:space="0" w:color="auto"/>
          </w:divBdr>
        </w:div>
        <w:div w:id="450511618">
          <w:marLeft w:val="1170"/>
          <w:marRight w:val="735"/>
          <w:marTop w:val="0"/>
          <w:marBottom w:val="0"/>
          <w:divBdr>
            <w:top w:val="none" w:sz="0" w:space="0" w:color="auto"/>
            <w:left w:val="none" w:sz="0" w:space="0" w:color="auto"/>
            <w:bottom w:val="none" w:sz="0" w:space="0" w:color="auto"/>
            <w:right w:val="none" w:sz="0" w:space="0" w:color="auto"/>
          </w:divBdr>
        </w:div>
      </w:divsChild>
    </w:div>
    <w:div w:id="1291091675">
      <w:bodyDiv w:val="1"/>
      <w:marLeft w:val="0"/>
      <w:marRight w:val="0"/>
      <w:marTop w:val="0"/>
      <w:marBottom w:val="0"/>
      <w:divBdr>
        <w:top w:val="none" w:sz="0" w:space="0" w:color="auto"/>
        <w:left w:val="none" w:sz="0" w:space="0" w:color="auto"/>
        <w:bottom w:val="none" w:sz="0" w:space="0" w:color="auto"/>
        <w:right w:val="none" w:sz="0" w:space="0" w:color="auto"/>
      </w:divBdr>
    </w:div>
    <w:div w:id="1311791749">
      <w:bodyDiv w:val="1"/>
      <w:marLeft w:val="0"/>
      <w:marRight w:val="0"/>
      <w:marTop w:val="0"/>
      <w:marBottom w:val="0"/>
      <w:divBdr>
        <w:top w:val="none" w:sz="0" w:space="0" w:color="auto"/>
        <w:left w:val="none" w:sz="0" w:space="0" w:color="auto"/>
        <w:bottom w:val="none" w:sz="0" w:space="0" w:color="auto"/>
        <w:right w:val="none" w:sz="0" w:space="0" w:color="auto"/>
      </w:divBdr>
    </w:div>
    <w:div w:id="1391229775">
      <w:bodyDiv w:val="1"/>
      <w:marLeft w:val="0"/>
      <w:marRight w:val="0"/>
      <w:marTop w:val="0"/>
      <w:marBottom w:val="0"/>
      <w:divBdr>
        <w:top w:val="none" w:sz="0" w:space="0" w:color="auto"/>
        <w:left w:val="none" w:sz="0" w:space="0" w:color="auto"/>
        <w:bottom w:val="none" w:sz="0" w:space="0" w:color="auto"/>
        <w:right w:val="none" w:sz="0" w:space="0" w:color="auto"/>
      </w:divBdr>
    </w:div>
    <w:div w:id="1514764771">
      <w:bodyDiv w:val="1"/>
      <w:marLeft w:val="0"/>
      <w:marRight w:val="0"/>
      <w:marTop w:val="0"/>
      <w:marBottom w:val="0"/>
      <w:divBdr>
        <w:top w:val="none" w:sz="0" w:space="0" w:color="auto"/>
        <w:left w:val="none" w:sz="0" w:space="0" w:color="auto"/>
        <w:bottom w:val="none" w:sz="0" w:space="0" w:color="auto"/>
        <w:right w:val="none" w:sz="0" w:space="0" w:color="auto"/>
      </w:divBdr>
    </w:div>
    <w:div w:id="1638030532">
      <w:bodyDiv w:val="1"/>
      <w:marLeft w:val="0"/>
      <w:marRight w:val="0"/>
      <w:marTop w:val="0"/>
      <w:marBottom w:val="0"/>
      <w:divBdr>
        <w:top w:val="none" w:sz="0" w:space="0" w:color="auto"/>
        <w:left w:val="none" w:sz="0" w:space="0" w:color="auto"/>
        <w:bottom w:val="none" w:sz="0" w:space="0" w:color="auto"/>
        <w:right w:val="none" w:sz="0" w:space="0" w:color="auto"/>
      </w:divBdr>
    </w:div>
    <w:div w:id="1719889345">
      <w:bodyDiv w:val="1"/>
      <w:marLeft w:val="0"/>
      <w:marRight w:val="0"/>
      <w:marTop w:val="0"/>
      <w:marBottom w:val="0"/>
      <w:divBdr>
        <w:top w:val="none" w:sz="0" w:space="0" w:color="auto"/>
        <w:left w:val="none" w:sz="0" w:space="0" w:color="auto"/>
        <w:bottom w:val="none" w:sz="0" w:space="0" w:color="auto"/>
        <w:right w:val="none" w:sz="0" w:space="0" w:color="auto"/>
      </w:divBdr>
      <w:divsChild>
        <w:div w:id="1858421002">
          <w:marLeft w:val="0"/>
          <w:marRight w:val="0"/>
          <w:marTop w:val="0"/>
          <w:marBottom w:val="240"/>
          <w:divBdr>
            <w:top w:val="none" w:sz="0" w:space="0" w:color="auto"/>
            <w:left w:val="none" w:sz="0" w:space="0" w:color="auto"/>
            <w:bottom w:val="none" w:sz="0" w:space="0" w:color="auto"/>
            <w:right w:val="none" w:sz="0" w:space="0" w:color="auto"/>
          </w:divBdr>
        </w:div>
        <w:div w:id="1158570957">
          <w:marLeft w:val="0"/>
          <w:marRight w:val="0"/>
          <w:marTop w:val="0"/>
          <w:marBottom w:val="240"/>
          <w:divBdr>
            <w:top w:val="none" w:sz="0" w:space="0" w:color="auto"/>
            <w:left w:val="none" w:sz="0" w:space="0" w:color="auto"/>
            <w:bottom w:val="none" w:sz="0" w:space="0" w:color="auto"/>
            <w:right w:val="none" w:sz="0" w:space="0" w:color="auto"/>
          </w:divBdr>
          <w:divsChild>
            <w:div w:id="6671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8287">
      <w:bodyDiv w:val="1"/>
      <w:marLeft w:val="0"/>
      <w:marRight w:val="0"/>
      <w:marTop w:val="0"/>
      <w:marBottom w:val="0"/>
      <w:divBdr>
        <w:top w:val="none" w:sz="0" w:space="0" w:color="auto"/>
        <w:left w:val="none" w:sz="0" w:space="0" w:color="auto"/>
        <w:bottom w:val="none" w:sz="0" w:space="0" w:color="auto"/>
        <w:right w:val="none" w:sz="0" w:space="0" w:color="auto"/>
      </w:divBdr>
    </w:div>
    <w:div w:id="20131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cionauki.ru/journal/files/fio/2012_3/004.pdf" TargetMode="External"/><Relationship Id="rId18" Type="http://schemas.openxmlformats.org/officeDocument/2006/relationships/hyperlink" Target="https://rb.ru/list/biznes-partnery-rossii/"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helpiks.org/7-26554.html" TargetMode="External"/><Relationship Id="rId7" Type="http://schemas.openxmlformats.org/officeDocument/2006/relationships/endnotes" Target="endnotes.xml"/><Relationship Id="rId12" Type="http://schemas.openxmlformats.org/officeDocument/2006/relationships/hyperlink" Target="http://www.customs.ru" TargetMode="External"/><Relationship Id="rId17" Type="http://schemas.openxmlformats.org/officeDocument/2006/relationships/hyperlink" Target="https://www.kubdeneg.ru/mesto-rossii-v-mirovoi-ekonomike-201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pravochnick.ru" TargetMode="External"/><Relationship Id="rId20" Type="http://schemas.openxmlformats.org/officeDocument/2006/relationships/hyperlink" Target="https://vuzlit.ru/1485482/postanovka_teoretiki_novaya_epoha_sootvetstvuyuschee_teoreticheskoe_obosnovan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turbo?text=https%3A//offshoreview.eu/2018/03/15/reyting-samyih-bogatyih-gorodov-singapur-sohranil-pervenstvo/&amp;parent-reqid=1559680695424174-355557205456289106603961-sas1-421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vivovoco.astronet.ru/VV/PAPERS/ECCE/ETHICS/INOZEM.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yandex.ru/turbo?text=https%3A%2F%2Foffshoreview.eu%2F2018%2F10%2F13%2Fkakie-mesta-zanyala-rossiya-v-mire-v-2018-godu-rekordyi-i-antirekordyi%2F&amp;d=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conomicportal.ru/facts/postindustrialnoe-obchestvo.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E7D99-402D-442C-90D4-FC8FEDD7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6376</Words>
  <Characters>36344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angelinagrogueva@gmail.com</dc:creator>
  <cp:keywords/>
  <dc:description/>
  <cp:lastModifiedBy>angelinagrogueva@gmail.com</cp:lastModifiedBy>
  <cp:revision>2</cp:revision>
  <cp:lastPrinted>2019-06-07T07:10:00Z</cp:lastPrinted>
  <dcterms:created xsi:type="dcterms:W3CDTF">2019-06-09T05:14:00Z</dcterms:created>
  <dcterms:modified xsi:type="dcterms:W3CDTF">2019-06-09T05:14:00Z</dcterms:modified>
</cp:coreProperties>
</file>